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90D89" w14:textId="77777777" w:rsidR="00CE0180" w:rsidRPr="003D3869" w:rsidRDefault="00CE0180" w:rsidP="00CE0180">
      <w:pPr>
        <w:spacing w:line="240" w:lineRule="auto"/>
        <w:ind w:left="-284" w:right="276"/>
        <w:jc w:val="center"/>
        <w:rPr>
          <w:rFonts w:eastAsiaTheme="minorEastAsia"/>
          <w:b/>
          <w:bCs/>
          <w:sz w:val="32"/>
          <w:szCs w:val="32"/>
        </w:rPr>
      </w:pPr>
      <w:bookmarkStart w:id="0" w:name="_Hlk183437926"/>
      <w:r w:rsidRPr="003D3869">
        <w:rPr>
          <w:rFonts w:eastAsiaTheme="minorEastAsia"/>
          <w:b/>
          <w:bCs/>
          <w:sz w:val="32"/>
          <w:szCs w:val="32"/>
        </w:rPr>
        <w:t>СОВЕТ ПРИАРГУНСКОГО МУНИЦИПАЛЬНОГО ОКРУГА ЗАБАЙКАЛЬСКОГО КРАЯ</w:t>
      </w:r>
    </w:p>
    <w:p w14:paraId="5EE92147" w14:textId="77777777" w:rsidR="00CE0180" w:rsidRPr="003D3869" w:rsidRDefault="00CE0180" w:rsidP="00CE0180">
      <w:pPr>
        <w:ind w:firstLine="0"/>
        <w:rPr>
          <w:rFonts w:eastAsiaTheme="minorEastAsia"/>
          <w:sz w:val="32"/>
          <w:szCs w:val="32"/>
          <w:lang w:eastAsia="en-US"/>
        </w:rPr>
      </w:pPr>
    </w:p>
    <w:p w14:paraId="30AE78D6" w14:textId="77777777" w:rsidR="00CE0180" w:rsidRPr="003D3869" w:rsidRDefault="00CE0180" w:rsidP="00CE0180">
      <w:pPr>
        <w:autoSpaceDE w:val="0"/>
        <w:autoSpaceDN w:val="0"/>
        <w:adjustRightInd w:val="0"/>
        <w:ind w:firstLine="0"/>
        <w:jc w:val="center"/>
        <w:rPr>
          <w:rFonts w:eastAsiaTheme="minorEastAsia" w:cs="Arial"/>
          <w:b/>
          <w:bCs/>
          <w:sz w:val="32"/>
          <w:szCs w:val="32"/>
          <w:lang w:eastAsia="en-US"/>
        </w:rPr>
      </w:pPr>
      <w:r w:rsidRPr="003D3869">
        <w:rPr>
          <w:rFonts w:eastAsiaTheme="minorEastAsia" w:cs="Arial"/>
          <w:b/>
          <w:bCs/>
          <w:sz w:val="32"/>
          <w:szCs w:val="32"/>
          <w:lang w:eastAsia="en-US"/>
        </w:rPr>
        <w:t>РЕШЕНИЕ</w:t>
      </w:r>
    </w:p>
    <w:p w14:paraId="305E6DA1" w14:textId="77777777" w:rsidR="00CE0180" w:rsidRPr="00CE0180" w:rsidRDefault="00CE0180" w:rsidP="00CE0180">
      <w:pPr>
        <w:autoSpaceDE w:val="0"/>
        <w:autoSpaceDN w:val="0"/>
        <w:adjustRightInd w:val="0"/>
        <w:ind w:firstLine="0"/>
        <w:jc w:val="center"/>
        <w:rPr>
          <w:rFonts w:eastAsiaTheme="minorEastAsia" w:cs="Arial"/>
          <w:b/>
          <w:bCs/>
          <w:sz w:val="24"/>
          <w:szCs w:val="16"/>
          <w:lang w:eastAsia="en-US"/>
        </w:rPr>
      </w:pPr>
    </w:p>
    <w:p w14:paraId="31A082B2" w14:textId="33A05B35" w:rsidR="00CE0180" w:rsidRPr="00A228DE" w:rsidRDefault="003D3869" w:rsidP="00CE0180">
      <w:pPr>
        <w:autoSpaceDE w:val="0"/>
        <w:autoSpaceDN w:val="0"/>
        <w:adjustRightInd w:val="0"/>
        <w:ind w:firstLine="0"/>
        <w:rPr>
          <w:rFonts w:eastAsiaTheme="minorEastAsia" w:cs="Arial"/>
          <w:szCs w:val="28"/>
          <w:lang w:eastAsia="en-US"/>
        </w:rPr>
      </w:pPr>
      <w:r>
        <w:rPr>
          <w:rFonts w:eastAsiaTheme="minorEastAsia" w:cs="Arial"/>
          <w:szCs w:val="28"/>
          <w:lang w:eastAsia="en-US"/>
        </w:rPr>
        <w:t>25</w:t>
      </w:r>
      <w:r w:rsidR="00506D79" w:rsidRPr="00506D79">
        <w:rPr>
          <w:rFonts w:eastAsiaTheme="minorEastAsia" w:cs="Arial"/>
          <w:szCs w:val="28"/>
          <w:lang w:eastAsia="en-US"/>
        </w:rPr>
        <w:t xml:space="preserve"> декабря</w:t>
      </w:r>
      <w:r w:rsidR="00CE0180" w:rsidRPr="00A228DE">
        <w:rPr>
          <w:rFonts w:eastAsiaTheme="minorEastAsia" w:cs="Arial"/>
          <w:szCs w:val="28"/>
          <w:lang w:eastAsia="en-US"/>
        </w:rPr>
        <w:t xml:space="preserve"> 2025 года                                 </w:t>
      </w:r>
      <w:r w:rsidR="00CE0180" w:rsidRPr="003768D7">
        <w:rPr>
          <w:rFonts w:eastAsiaTheme="minorEastAsia" w:cs="Arial"/>
          <w:szCs w:val="28"/>
          <w:lang w:eastAsia="en-US"/>
        </w:rPr>
        <w:t xml:space="preserve">                         </w:t>
      </w:r>
      <w:r>
        <w:rPr>
          <w:rFonts w:eastAsiaTheme="minorEastAsia" w:cs="Arial"/>
          <w:szCs w:val="28"/>
          <w:lang w:eastAsia="en-US"/>
        </w:rPr>
        <w:t xml:space="preserve">                                № 26</w:t>
      </w:r>
    </w:p>
    <w:p w14:paraId="75C2ABE5" w14:textId="77777777" w:rsidR="00CE0180" w:rsidRPr="00CE0180" w:rsidRDefault="00CE0180" w:rsidP="00CE0180">
      <w:pPr>
        <w:ind w:firstLine="0"/>
        <w:rPr>
          <w:rFonts w:eastAsiaTheme="minorEastAsia"/>
          <w:sz w:val="32"/>
          <w:szCs w:val="32"/>
        </w:rPr>
      </w:pPr>
    </w:p>
    <w:p w14:paraId="48496A19" w14:textId="77777777" w:rsidR="00CE0180" w:rsidRPr="00CE0180" w:rsidRDefault="00CE0180" w:rsidP="00CE0180">
      <w:pPr>
        <w:spacing w:line="240" w:lineRule="auto"/>
        <w:ind w:left="-284" w:right="276"/>
        <w:jc w:val="center"/>
        <w:rPr>
          <w:rFonts w:eastAsiaTheme="minorEastAsia"/>
          <w:b/>
          <w:bCs/>
          <w:sz w:val="32"/>
          <w:szCs w:val="32"/>
        </w:rPr>
      </w:pPr>
      <w:r w:rsidRPr="00CE0180">
        <w:rPr>
          <w:rFonts w:eastAsiaTheme="minorEastAsia"/>
          <w:b/>
          <w:bCs/>
          <w:sz w:val="32"/>
          <w:szCs w:val="32"/>
        </w:rPr>
        <w:t>О бюджете Приаргунского муниципального округа Забайкальского края на 2026 год и плановый период</w:t>
      </w:r>
    </w:p>
    <w:p w14:paraId="43782F4D" w14:textId="77777777" w:rsidR="00CE0180" w:rsidRPr="00CE0180" w:rsidRDefault="00CE0180" w:rsidP="00CE0180">
      <w:pPr>
        <w:spacing w:line="240" w:lineRule="auto"/>
        <w:ind w:left="-284" w:right="276"/>
        <w:jc w:val="center"/>
        <w:rPr>
          <w:rFonts w:eastAsiaTheme="minorEastAsia"/>
          <w:b/>
          <w:bCs/>
          <w:sz w:val="32"/>
          <w:szCs w:val="32"/>
        </w:rPr>
      </w:pPr>
      <w:r w:rsidRPr="00CE0180">
        <w:rPr>
          <w:rFonts w:eastAsiaTheme="minorEastAsia"/>
          <w:b/>
          <w:bCs/>
          <w:sz w:val="32"/>
          <w:szCs w:val="32"/>
        </w:rPr>
        <w:t>2027-2028 годов</w:t>
      </w:r>
    </w:p>
    <w:p w14:paraId="74BB7E3A" w14:textId="77777777" w:rsidR="00CE0180" w:rsidRPr="00CE0180" w:rsidRDefault="00CE0180" w:rsidP="00CE0180">
      <w:pPr>
        <w:rPr>
          <w:rFonts w:eastAsiaTheme="minorEastAsia"/>
          <w:sz w:val="32"/>
          <w:szCs w:val="32"/>
        </w:rPr>
      </w:pPr>
    </w:p>
    <w:p w14:paraId="57E66E6E" w14:textId="77777777" w:rsidR="00CE0180" w:rsidRPr="00CE0180" w:rsidRDefault="00CE0180" w:rsidP="00CE0180">
      <w:pPr>
        <w:spacing w:line="240" w:lineRule="auto"/>
        <w:rPr>
          <w:rFonts w:eastAsiaTheme="minorEastAsia"/>
          <w:szCs w:val="28"/>
        </w:rPr>
      </w:pPr>
      <w:r w:rsidRPr="00CE0180">
        <w:rPr>
          <w:rFonts w:eastAsiaTheme="minorEastAsia"/>
          <w:szCs w:val="28"/>
        </w:rPr>
        <w:t>1. Утвердить основные характеристики бюджета Приаргунского муниципального округа Забайкальского края на 2026 год:</w:t>
      </w:r>
    </w:p>
    <w:p w14:paraId="3E275970" w14:textId="3ACF43AF" w:rsidR="00CE0180" w:rsidRPr="00CE0180" w:rsidRDefault="00CE0180" w:rsidP="00CE0180">
      <w:pPr>
        <w:spacing w:line="240" w:lineRule="auto"/>
        <w:rPr>
          <w:rFonts w:eastAsiaTheme="minorEastAsia"/>
          <w:szCs w:val="28"/>
        </w:rPr>
      </w:pPr>
      <w:r w:rsidRPr="00CE0180">
        <w:rPr>
          <w:rFonts w:eastAsiaTheme="minorEastAsia"/>
          <w:szCs w:val="28"/>
        </w:rPr>
        <w:t xml:space="preserve">1) общий объем доходов в сумме </w:t>
      </w:r>
      <w:r w:rsidR="00855A59">
        <w:rPr>
          <w:rFonts w:eastAsiaTheme="minorEastAsia"/>
          <w:szCs w:val="28"/>
        </w:rPr>
        <w:t>1184982,1</w:t>
      </w:r>
      <w:r w:rsidRPr="00CE0180">
        <w:rPr>
          <w:rFonts w:eastAsiaTheme="minorEastAsia"/>
          <w:szCs w:val="28"/>
        </w:rPr>
        <w:t xml:space="preserve"> тыс. рублей;</w:t>
      </w:r>
    </w:p>
    <w:p w14:paraId="069EF19C" w14:textId="1160AE2C" w:rsidR="00CE0180" w:rsidRPr="00CE0180" w:rsidRDefault="00CE0180" w:rsidP="00CE0180">
      <w:pPr>
        <w:spacing w:line="240" w:lineRule="auto"/>
        <w:rPr>
          <w:rFonts w:eastAsiaTheme="minorEastAsia"/>
          <w:szCs w:val="28"/>
        </w:rPr>
      </w:pPr>
      <w:r w:rsidRPr="00CE0180">
        <w:rPr>
          <w:rFonts w:eastAsiaTheme="minorEastAsia"/>
          <w:szCs w:val="28"/>
        </w:rPr>
        <w:t xml:space="preserve">2) общий объем расходов в сумме </w:t>
      </w:r>
      <w:r w:rsidR="00855A59">
        <w:rPr>
          <w:rFonts w:eastAsiaTheme="minorEastAsia"/>
          <w:szCs w:val="28"/>
        </w:rPr>
        <w:t>1183611,7</w:t>
      </w:r>
      <w:r w:rsidRPr="00CE0180">
        <w:rPr>
          <w:rFonts w:eastAsiaTheme="minorEastAsia"/>
          <w:szCs w:val="28"/>
        </w:rPr>
        <w:t xml:space="preserve"> тыс. рублей;</w:t>
      </w:r>
    </w:p>
    <w:p w14:paraId="1AA7B1EF" w14:textId="26ACB183" w:rsidR="00CE0180" w:rsidRPr="00CE0180" w:rsidRDefault="00CE0180" w:rsidP="00CE0180">
      <w:pPr>
        <w:spacing w:line="240" w:lineRule="auto"/>
        <w:rPr>
          <w:rFonts w:eastAsiaTheme="minorEastAsia"/>
          <w:szCs w:val="28"/>
        </w:rPr>
      </w:pPr>
      <w:r w:rsidRPr="00CE0180">
        <w:rPr>
          <w:rFonts w:eastAsiaTheme="minorEastAsia"/>
          <w:szCs w:val="28"/>
        </w:rPr>
        <w:t xml:space="preserve">3) резервный фонд администрации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1</w:t>
      </w:r>
      <w:r w:rsidR="00855A59">
        <w:rPr>
          <w:rFonts w:eastAsiaTheme="minorEastAsia"/>
          <w:szCs w:val="28"/>
        </w:rPr>
        <w:t>3</w:t>
      </w:r>
      <w:r w:rsidRPr="00CE0180">
        <w:rPr>
          <w:rFonts w:eastAsiaTheme="minorEastAsia"/>
          <w:szCs w:val="28"/>
        </w:rPr>
        <w:t>00,0 тыс. рублей;</w:t>
      </w:r>
    </w:p>
    <w:p w14:paraId="2E61E382" w14:textId="77777777" w:rsidR="00CE0180" w:rsidRPr="00CE0180" w:rsidRDefault="00CE0180" w:rsidP="00CE0180">
      <w:pPr>
        <w:spacing w:line="240" w:lineRule="auto"/>
        <w:rPr>
          <w:rFonts w:eastAsiaTheme="minorEastAsia"/>
          <w:szCs w:val="28"/>
        </w:rPr>
      </w:pPr>
      <w:r w:rsidRPr="00CE0180">
        <w:rPr>
          <w:rFonts w:eastAsiaTheme="minorEastAsia"/>
          <w:szCs w:val="28"/>
        </w:rPr>
        <w:t>4)</w:t>
      </w:r>
      <w:r w:rsidRPr="00CE0180">
        <w:rPr>
          <w:rFonts w:eastAsiaTheme="minorEastAsia"/>
          <w:i/>
          <w:szCs w:val="28"/>
        </w:rPr>
        <w:t> </w:t>
      </w:r>
      <w:r w:rsidRPr="00CE0180">
        <w:rPr>
          <w:rFonts w:eastAsiaTheme="minorEastAsia"/>
          <w:szCs w:val="28"/>
        </w:rPr>
        <w:t xml:space="preserve">верхний предел муниципального долга </w:t>
      </w:r>
      <w:bookmarkStart w:id="1" w:name="_Hlk183080408"/>
      <w:r w:rsidRPr="00CE0180">
        <w:rPr>
          <w:rFonts w:eastAsiaTheme="minorEastAsia" w:cs="Arial"/>
          <w:szCs w:val="28"/>
        </w:rPr>
        <w:t>Приаргунского муниципального округа Забайкальского края</w:t>
      </w:r>
      <w:bookmarkEnd w:id="1"/>
      <w:r w:rsidRPr="00CE0180">
        <w:rPr>
          <w:rFonts w:eastAsiaTheme="minorEastAsia"/>
          <w:szCs w:val="28"/>
        </w:rPr>
        <w:t xml:space="preserve"> на 1 января 2027 года в сумме 73165,3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0,0 тыс. рублей;</w:t>
      </w:r>
    </w:p>
    <w:p w14:paraId="7C61C937" w14:textId="77777777" w:rsidR="00CE0180" w:rsidRPr="00CE0180" w:rsidRDefault="00CE0180" w:rsidP="00CE0180">
      <w:pPr>
        <w:spacing w:line="240" w:lineRule="auto"/>
        <w:rPr>
          <w:rFonts w:eastAsiaTheme="minorEastAsia"/>
          <w:szCs w:val="28"/>
        </w:rPr>
      </w:pPr>
      <w:r w:rsidRPr="00CE0180">
        <w:rPr>
          <w:rFonts w:eastAsiaTheme="minorEastAsia"/>
          <w:szCs w:val="28"/>
        </w:rPr>
        <w:t>5) объем расходов на обслуживание муниципального долга</w:t>
      </w:r>
      <w:r w:rsidRPr="00CE0180">
        <w:rPr>
          <w:rFonts w:eastAsiaTheme="minorEastAsia"/>
        </w:rPr>
        <w:t xml:space="preserve">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6,1 тыс. рублей; </w:t>
      </w:r>
    </w:p>
    <w:p w14:paraId="4E713EC3" w14:textId="77777777" w:rsidR="00CE0180" w:rsidRDefault="00CE0180" w:rsidP="00CE0180">
      <w:pPr>
        <w:spacing w:line="240" w:lineRule="auto"/>
        <w:rPr>
          <w:rFonts w:eastAsiaTheme="minorEastAsia"/>
          <w:szCs w:val="28"/>
        </w:rPr>
      </w:pPr>
      <w:r w:rsidRPr="00CE0180">
        <w:rPr>
          <w:rFonts w:eastAsiaTheme="minorEastAsia"/>
          <w:szCs w:val="28"/>
        </w:rPr>
        <w:t xml:space="preserve">6) профицит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1370,4 тыс. рублей.</w:t>
      </w:r>
    </w:p>
    <w:p w14:paraId="29D7D1DA" w14:textId="77777777" w:rsidR="003D3869" w:rsidRPr="00CE0180" w:rsidRDefault="003D3869" w:rsidP="00CE0180">
      <w:pPr>
        <w:spacing w:line="240" w:lineRule="auto"/>
        <w:rPr>
          <w:rFonts w:eastAsiaTheme="minorEastAsia"/>
          <w:szCs w:val="28"/>
        </w:rPr>
      </w:pPr>
    </w:p>
    <w:p w14:paraId="69819B60"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2. Утвердить основные характеристики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плановый период 2027 год и 2028 год:</w:t>
      </w:r>
    </w:p>
    <w:p w14:paraId="2C32983B" w14:textId="0940D0E6" w:rsidR="00CE0180" w:rsidRPr="00CE0180" w:rsidRDefault="00CE0180" w:rsidP="00CE0180">
      <w:pPr>
        <w:spacing w:line="240" w:lineRule="auto"/>
        <w:rPr>
          <w:rFonts w:eastAsiaTheme="minorEastAsia"/>
          <w:szCs w:val="28"/>
        </w:rPr>
      </w:pPr>
      <w:r w:rsidRPr="00CE0180">
        <w:rPr>
          <w:rFonts w:eastAsiaTheme="minorEastAsia"/>
          <w:szCs w:val="28"/>
        </w:rPr>
        <w:t xml:space="preserve">1) общий объем доходов на 2027 год в сумме </w:t>
      </w:r>
      <w:r w:rsidR="00855A59">
        <w:rPr>
          <w:rFonts w:eastAsiaTheme="minorEastAsia"/>
          <w:szCs w:val="28"/>
        </w:rPr>
        <w:t>1128568,2</w:t>
      </w:r>
      <w:r w:rsidRPr="00CE0180">
        <w:rPr>
          <w:rFonts w:eastAsiaTheme="minorEastAsia"/>
          <w:szCs w:val="28"/>
        </w:rPr>
        <w:t xml:space="preserve"> тыс. рублей и на 2028 год в сумме </w:t>
      </w:r>
      <w:r w:rsidR="00855A59">
        <w:rPr>
          <w:rFonts w:eastAsiaTheme="minorEastAsia"/>
          <w:szCs w:val="28"/>
        </w:rPr>
        <w:t>1155375,3</w:t>
      </w:r>
      <w:r w:rsidRPr="00CE0180">
        <w:rPr>
          <w:rFonts w:eastAsiaTheme="minorEastAsia"/>
          <w:szCs w:val="28"/>
        </w:rPr>
        <w:t xml:space="preserve"> тыс. рублей;</w:t>
      </w:r>
    </w:p>
    <w:p w14:paraId="2C06C78E" w14:textId="3AA20A23" w:rsidR="00CE0180" w:rsidRPr="00CE0180" w:rsidRDefault="00CE0180" w:rsidP="00CE0180">
      <w:pPr>
        <w:spacing w:line="240" w:lineRule="auto"/>
        <w:rPr>
          <w:rFonts w:eastAsiaTheme="minorEastAsia"/>
          <w:szCs w:val="28"/>
        </w:rPr>
      </w:pPr>
      <w:r w:rsidRPr="00CE0180">
        <w:rPr>
          <w:rFonts w:eastAsiaTheme="minorEastAsia"/>
          <w:szCs w:val="28"/>
        </w:rPr>
        <w:t xml:space="preserve">2) общий объем расходов на 2027 год в сумме </w:t>
      </w:r>
      <w:r w:rsidR="00855A59">
        <w:rPr>
          <w:rFonts w:eastAsiaTheme="minorEastAsia"/>
          <w:szCs w:val="28"/>
        </w:rPr>
        <w:t>1127197,8</w:t>
      </w:r>
      <w:r w:rsidRPr="00CE0180">
        <w:rPr>
          <w:rFonts w:eastAsiaTheme="minorEastAsia"/>
          <w:szCs w:val="28"/>
        </w:rPr>
        <w:t xml:space="preserve"> тыс. рублей, в том числе условно утвержденные расходы в сумме 17000,0 тыс. рублей и на 2028 год в сумме </w:t>
      </w:r>
      <w:r w:rsidR="00855A59">
        <w:rPr>
          <w:rFonts w:eastAsiaTheme="minorEastAsia"/>
          <w:szCs w:val="28"/>
        </w:rPr>
        <w:t>1154004,9</w:t>
      </w:r>
      <w:r w:rsidRPr="00CE0180">
        <w:rPr>
          <w:rFonts w:eastAsiaTheme="minorEastAsia"/>
          <w:szCs w:val="28"/>
        </w:rPr>
        <w:t xml:space="preserve"> тыс. рублей, в том числе условно утвержденные расходы в сумме 34200,0 тыс. рублей;</w:t>
      </w:r>
    </w:p>
    <w:p w14:paraId="1B226E4D"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3) резервный фонд администрации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2027 год в сумме 1500,0 тыс. рублей и на 2028 год в сумме 1500,0 тыс. рублей;</w:t>
      </w:r>
    </w:p>
    <w:p w14:paraId="12EE400A" w14:textId="77777777" w:rsidR="00CE0180" w:rsidRPr="00CE0180" w:rsidRDefault="00CE0180" w:rsidP="00CE0180">
      <w:pPr>
        <w:spacing w:line="240" w:lineRule="auto"/>
        <w:rPr>
          <w:rFonts w:eastAsiaTheme="minorEastAsia"/>
          <w:i/>
        </w:rPr>
      </w:pPr>
      <w:r w:rsidRPr="00CE0180">
        <w:rPr>
          <w:rFonts w:eastAsiaTheme="minorEastAsia"/>
          <w:szCs w:val="28"/>
        </w:rPr>
        <w:lastRenderedPageBreak/>
        <w:t xml:space="preserve">4) верхний предел муниципального внутреннего долга на 1 января 2028 года  в сумме 78257,2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0,0 тыс. рублей и верхний предел внешнего муниципального внутреннего долга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1 января 2028 года в сумме 85272,3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w:t>
      </w:r>
      <w:r w:rsidRPr="00CE0180">
        <w:rPr>
          <w:rFonts w:eastAsiaTheme="minorEastAsia"/>
          <w:i/>
          <w:szCs w:val="28"/>
        </w:rPr>
        <w:t xml:space="preserve"> </w:t>
      </w:r>
      <w:r w:rsidRPr="00CE0180">
        <w:rPr>
          <w:rFonts w:eastAsiaTheme="minorEastAsia"/>
          <w:szCs w:val="28"/>
        </w:rPr>
        <w:t xml:space="preserve">в сумме 0,0 тыс. рублей; </w:t>
      </w:r>
    </w:p>
    <w:p w14:paraId="591B7EB9"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5) объем расходов на обслуживание муниципального долга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2027 год в сумме 4,7 тыс. рублей и объем расходов на обслуживание муниципального долга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2028 год в сумме 3,3 тыс. рублей;</w:t>
      </w:r>
    </w:p>
    <w:p w14:paraId="0ED956CD" w14:textId="77777777" w:rsidR="00CE0180" w:rsidRDefault="00CE0180" w:rsidP="00CE0180">
      <w:pPr>
        <w:spacing w:line="240" w:lineRule="auto"/>
        <w:rPr>
          <w:rFonts w:eastAsiaTheme="minorEastAsia"/>
          <w:szCs w:val="28"/>
        </w:rPr>
      </w:pPr>
      <w:r w:rsidRPr="00CE0180">
        <w:rPr>
          <w:rFonts w:eastAsiaTheme="minorEastAsia"/>
          <w:szCs w:val="28"/>
        </w:rPr>
        <w:t xml:space="preserve">6) профицит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на 2027 год в сумме 1370,4 тыс. рублей и на 2028 год в сумме 1370,4 тыс. рублей.</w:t>
      </w:r>
    </w:p>
    <w:p w14:paraId="579A6A9E" w14:textId="77777777" w:rsidR="003D3869" w:rsidRPr="00CE0180" w:rsidRDefault="003D3869" w:rsidP="00CE0180">
      <w:pPr>
        <w:spacing w:line="240" w:lineRule="auto"/>
        <w:rPr>
          <w:rFonts w:eastAsiaTheme="minorEastAsia"/>
          <w:szCs w:val="28"/>
        </w:rPr>
      </w:pPr>
    </w:p>
    <w:p w14:paraId="42E3B6E9" w14:textId="77777777" w:rsidR="00CE0180" w:rsidRDefault="00CE0180" w:rsidP="00CE0180">
      <w:pPr>
        <w:spacing w:line="240" w:lineRule="auto"/>
        <w:ind w:right="-8" w:firstLine="709"/>
        <w:rPr>
          <w:rFonts w:eastAsiaTheme="minorEastAsia"/>
          <w:bCs/>
          <w:szCs w:val="28"/>
        </w:rPr>
      </w:pPr>
      <w:r w:rsidRPr="00CE0180">
        <w:rPr>
          <w:rFonts w:eastAsiaTheme="minorEastAsia"/>
          <w:bCs/>
          <w:szCs w:val="28"/>
        </w:rPr>
        <w:t>3. Установить, что в соответствии с пунктом 3 статьи 217 Бюджетного кодекса Российской Федерации, основанием для внесения в 2026 году изменений в показатели сводной бюджетной росписи бюджета Приаргунского муниципального округа является распределение зарезервированных в составе утвержденных подпунктом 3 пункта 1 настоящего Решения бюджетных ассигнований в соответствии с Положением о порядке расходования средств резервного фонда администрации Приаргунского муниципального округа Забайкальского края, утвержденного постановлением администрации Приаргунского муниципального округа Забайкальского края №2035а от 18.11.2024г. «Об утверждении Положения о  резервном фонде администрации Приаргунского муниципального округа Забайкальского края».</w:t>
      </w:r>
    </w:p>
    <w:p w14:paraId="59F901BE" w14:textId="77777777" w:rsidR="003D3869" w:rsidRPr="00CE0180" w:rsidRDefault="003D3869" w:rsidP="00CE0180">
      <w:pPr>
        <w:spacing w:line="240" w:lineRule="auto"/>
        <w:ind w:right="-8" w:firstLine="709"/>
        <w:rPr>
          <w:rFonts w:eastAsiaTheme="minorEastAsia"/>
          <w:bCs/>
          <w:szCs w:val="28"/>
        </w:rPr>
      </w:pPr>
    </w:p>
    <w:p w14:paraId="34ECEA94" w14:textId="77777777" w:rsidR="00CE0180" w:rsidRPr="00CE0180" w:rsidRDefault="00CE0180" w:rsidP="00CE0180">
      <w:pPr>
        <w:spacing w:line="240" w:lineRule="auto"/>
        <w:rPr>
          <w:rFonts w:eastAsiaTheme="minorEastAsia"/>
          <w:szCs w:val="28"/>
        </w:rPr>
      </w:pPr>
      <w:r w:rsidRPr="00CE0180">
        <w:rPr>
          <w:rFonts w:eastAsiaTheme="minorEastAsia"/>
          <w:szCs w:val="28"/>
        </w:rPr>
        <w:t xml:space="preserve">4. Установить,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случаях: </w:t>
      </w:r>
    </w:p>
    <w:p w14:paraId="7FEFF2BF"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1) изменение типа муниципальных учреждений и организационно-правовой формы муниципальных унитарных предприятий;</w:t>
      </w:r>
    </w:p>
    <w:p w14:paraId="3340986D"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2) перераспределение бюджетных ассигнований между главными распорядителями средств бюджета Приаргунского муниципального округа по их предоставлению, выделенных главному распорядителю средств бюджета муниципального округа;</w:t>
      </w:r>
    </w:p>
    <w:p w14:paraId="50245DFF"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3) внесение изменений в Указания о порядке применения бюджетной классификации Российской Федерации, Забайкальского края, утвержденные приказами Министерства финансов Российской Федерации и Министерства финансов Забайкальского края соответственно;</w:t>
      </w:r>
    </w:p>
    <w:p w14:paraId="1E36D5A8"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lastRenderedPageBreak/>
        <w:t>4) перераспределение бюджетных ассигнований, предусмотренных на осуществление бюджетных инвестиций в объекты муниципальной собственности, между ведомствами, разделами, подразделами, кодами классификации операций сектора государственного управления классификации расходов бюджетов в соответствии с принятыми нормативными правовыми актами Правительства Забайкальского края;</w:t>
      </w:r>
    </w:p>
    <w:p w14:paraId="38AF5597" w14:textId="77777777" w:rsidR="00CE0180" w:rsidRPr="00CE0180" w:rsidRDefault="00CE0180" w:rsidP="00CE0180">
      <w:pPr>
        <w:spacing w:line="240" w:lineRule="auto"/>
        <w:ind w:right="-8" w:firstLine="709"/>
        <w:rPr>
          <w:rFonts w:eastAsiaTheme="minorEastAsia"/>
          <w:bCs/>
          <w:szCs w:val="28"/>
        </w:rPr>
      </w:pPr>
      <w:r w:rsidRPr="00CE0180">
        <w:rPr>
          <w:rFonts w:eastAsiaTheme="minorEastAsia"/>
          <w:bCs/>
          <w:szCs w:val="28"/>
        </w:rPr>
        <w:t>5) перераспределение бюджетных ассигнований в рамках реализации краевых долгосрочных целевых программ между ведомствами, разделами, подразделами, видами расходов, кодами классификации операций сектора государственного управления классификации расходов бюджетов по представлению заказчика программы в пределах общего объема бюджетных ассигнований, предусмотренного на реализацию программы.</w:t>
      </w:r>
    </w:p>
    <w:p w14:paraId="3973473D" w14:textId="77777777" w:rsidR="00CE0180" w:rsidRPr="00CE0180" w:rsidRDefault="00CE0180" w:rsidP="00CE0180">
      <w:pPr>
        <w:autoSpaceDE w:val="0"/>
        <w:autoSpaceDN w:val="0"/>
        <w:adjustRightInd w:val="0"/>
        <w:spacing w:line="240" w:lineRule="auto"/>
        <w:ind w:firstLine="709"/>
        <w:rPr>
          <w:rFonts w:eastAsiaTheme="minorEastAsia"/>
          <w:szCs w:val="28"/>
        </w:rPr>
      </w:pPr>
      <w:r w:rsidRPr="00CE0180">
        <w:rPr>
          <w:rFonts w:eastAsiaTheme="minorEastAsia"/>
          <w:szCs w:val="28"/>
        </w:rPr>
        <w:t xml:space="preserve">6)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w:t>
      </w:r>
      <w:proofErr w:type="spellStart"/>
      <w:r w:rsidRPr="00CE0180">
        <w:rPr>
          <w:rFonts w:eastAsiaTheme="minorEastAsia"/>
          <w:szCs w:val="28"/>
        </w:rPr>
        <w:t>коронавирусной</w:t>
      </w:r>
      <w:proofErr w:type="spellEnd"/>
      <w:r w:rsidRPr="00CE0180">
        <w:rPr>
          <w:rFonts w:eastAsiaTheme="minorEastAsia"/>
          <w:szCs w:val="28"/>
        </w:rPr>
        <w:t xml:space="preserve"> инфекции, с проведением в Российской Федерации мобилизации,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14:paraId="1680D0A5" w14:textId="56B9BD84" w:rsidR="00CE0180" w:rsidRDefault="00CE0180" w:rsidP="00CE0180">
      <w:pPr>
        <w:autoSpaceDE w:val="0"/>
        <w:autoSpaceDN w:val="0"/>
        <w:adjustRightInd w:val="0"/>
        <w:spacing w:line="240" w:lineRule="auto"/>
        <w:ind w:firstLine="709"/>
        <w:rPr>
          <w:rFonts w:eastAsiaTheme="minorEastAsia"/>
          <w:szCs w:val="28"/>
        </w:rPr>
      </w:pPr>
      <w:r w:rsidRPr="00CE0180">
        <w:rPr>
          <w:rFonts w:eastAsiaTheme="minorEastAsia"/>
          <w:szCs w:val="28"/>
        </w:rPr>
        <w:t>7) изменение объемов целевых межбюджетных трансфертов из федерального и краевого бюджета в соответствии с Законо</w:t>
      </w:r>
      <w:r w:rsidR="003D3869">
        <w:rPr>
          <w:rFonts w:eastAsiaTheme="minorEastAsia"/>
          <w:szCs w:val="28"/>
        </w:rPr>
        <w:t>м о бюджете Забайкальского края.</w:t>
      </w:r>
    </w:p>
    <w:p w14:paraId="583079B3" w14:textId="77777777" w:rsidR="003D3869" w:rsidRPr="00CE0180" w:rsidRDefault="003D3869" w:rsidP="00CE0180">
      <w:pPr>
        <w:autoSpaceDE w:val="0"/>
        <w:autoSpaceDN w:val="0"/>
        <w:adjustRightInd w:val="0"/>
        <w:spacing w:line="240" w:lineRule="auto"/>
        <w:ind w:firstLine="709"/>
        <w:rPr>
          <w:rFonts w:eastAsiaTheme="minorEastAsia"/>
          <w:szCs w:val="28"/>
        </w:rPr>
      </w:pPr>
    </w:p>
    <w:p w14:paraId="66D1097B" w14:textId="77777777" w:rsidR="00CE0180" w:rsidRDefault="00CE0180" w:rsidP="00CE0180">
      <w:pPr>
        <w:spacing w:line="240" w:lineRule="auto"/>
        <w:rPr>
          <w:rFonts w:eastAsiaTheme="minorEastAsia"/>
          <w:szCs w:val="28"/>
        </w:rPr>
      </w:pPr>
      <w:r w:rsidRPr="00CE0180">
        <w:rPr>
          <w:rFonts w:eastAsiaTheme="minorEastAsia"/>
          <w:szCs w:val="28"/>
        </w:rPr>
        <w:t xml:space="preserve">5. Утвердить объем поступлений доходов в бюджет </w:t>
      </w:r>
      <w:bookmarkStart w:id="2" w:name="_Hlk183095321"/>
      <w:r w:rsidRPr="00CE0180">
        <w:rPr>
          <w:rFonts w:eastAsiaTheme="minorEastAsia"/>
          <w:szCs w:val="28"/>
        </w:rPr>
        <w:t>Приаргунского муниципального округа Забайкальского края</w:t>
      </w:r>
      <w:bookmarkEnd w:id="2"/>
      <w:r w:rsidRPr="00CE0180">
        <w:rPr>
          <w:rFonts w:eastAsiaTheme="minorEastAsia"/>
          <w:szCs w:val="28"/>
        </w:rPr>
        <w:t xml:space="preserve"> по кодам классификации доходов на 2026 год и на плановый период на 2027 год и на 2028 год в суммах согласно приложениям № 1 и № 2 к настоящему Решению.</w:t>
      </w:r>
    </w:p>
    <w:p w14:paraId="2EA8439A" w14:textId="77777777" w:rsidR="003D3869" w:rsidRPr="00CE0180" w:rsidRDefault="003D3869" w:rsidP="00CE0180">
      <w:pPr>
        <w:spacing w:line="240" w:lineRule="auto"/>
        <w:rPr>
          <w:rFonts w:eastAsiaTheme="minorEastAsia"/>
          <w:szCs w:val="28"/>
        </w:rPr>
      </w:pPr>
    </w:p>
    <w:p w14:paraId="7C658EB8" w14:textId="08362BD6" w:rsidR="00CE0180" w:rsidRDefault="00CE0180" w:rsidP="00CE0180">
      <w:pPr>
        <w:spacing w:line="240" w:lineRule="auto"/>
        <w:rPr>
          <w:rFonts w:eastAsiaTheme="minorEastAsia"/>
          <w:szCs w:val="28"/>
        </w:rPr>
      </w:pPr>
      <w:r w:rsidRPr="00CE0180">
        <w:rPr>
          <w:rFonts w:eastAsiaTheme="minorEastAsia"/>
          <w:szCs w:val="28"/>
        </w:rPr>
        <w:t>6. Утвердить 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на 2026 год и на плановый период 2027 и 2028 годов согласно приложениям № 3 и № 4 к настоящему Решению.</w:t>
      </w:r>
    </w:p>
    <w:p w14:paraId="213C6FC2" w14:textId="77777777" w:rsidR="003D3869" w:rsidRPr="00CE0180" w:rsidRDefault="003D3869" w:rsidP="00CE0180">
      <w:pPr>
        <w:spacing w:line="240" w:lineRule="auto"/>
        <w:rPr>
          <w:rFonts w:eastAsiaTheme="minorEastAsia"/>
          <w:szCs w:val="28"/>
        </w:rPr>
      </w:pPr>
    </w:p>
    <w:p w14:paraId="5F211D48" w14:textId="77777777" w:rsidR="00CE0180" w:rsidRDefault="00CE0180" w:rsidP="00CE0180">
      <w:pPr>
        <w:spacing w:line="240" w:lineRule="auto"/>
        <w:rPr>
          <w:rFonts w:eastAsiaTheme="minorEastAsia"/>
          <w:szCs w:val="28"/>
        </w:rPr>
      </w:pPr>
      <w:r w:rsidRPr="00CE0180">
        <w:rPr>
          <w:rFonts w:eastAsiaTheme="minorEastAsia"/>
          <w:szCs w:val="28"/>
        </w:rPr>
        <w:t>7. Утвердить объем и распределение бюджетных ассигнований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w:t>
      </w:r>
      <w:r w:rsidRPr="00CE0180">
        <w:rPr>
          <w:rFonts w:eastAsiaTheme="minorEastAsia"/>
          <w:szCs w:val="28"/>
        </w:rPr>
        <w:lastRenderedPageBreak/>
        <w:t>на 2026 год и на плановый период на 2027 и 2028  годов согласно приложениям № 5 и № 6 к настоящему Решению.</w:t>
      </w:r>
    </w:p>
    <w:p w14:paraId="2698361A" w14:textId="77777777" w:rsidR="003D3869" w:rsidRPr="00CE0180" w:rsidRDefault="003D3869" w:rsidP="00CE0180">
      <w:pPr>
        <w:spacing w:line="240" w:lineRule="auto"/>
        <w:rPr>
          <w:rFonts w:eastAsiaTheme="minorEastAsia"/>
          <w:szCs w:val="28"/>
        </w:rPr>
      </w:pPr>
    </w:p>
    <w:p w14:paraId="146D377D" w14:textId="77777777" w:rsidR="00CE0180" w:rsidRDefault="00CE0180" w:rsidP="00CE0180">
      <w:pPr>
        <w:spacing w:line="240" w:lineRule="auto"/>
        <w:rPr>
          <w:rFonts w:eastAsiaTheme="minorEastAsia"/>
          <w:szCs w:val="28"/>
        </w:rPr>
      </w:pPr>
      <w:r w:rsidRPr="00CE0180">
        <w:rPr>
          <w:rFonts w:eastAsiaTheme="minorEastAsia"/>
          <w:szCs w:val="28"/>
        </w:rPr>
        <w:t>8. Утвердить ведомственную структуру расходов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на 2026 год и на плановый период 2027 и 2028 годов согласно приложениям № 7 и № 8 к настоящему Решению.</w:t>
      </w:r>
    </w:p>
    <w:p w14:paraId="38604801" w14:textId="77777777" w:rsidR="003D3869" w:rsidRPr="00CE0180" w:rsidRDefault="003D3869" w:rsidP="00CE0180">
      <w:pPr>
        <w:spacing w:line="240" w:lineRule="auto"/>
        <w:rPr>
          <w:rFonts w:eastAsiaTheme="minorEastAsia"/>
          <w:szCs w:val="28"/>
        </w:rPr>
      </w:pPr>
    </w:p>
    <w:p w14:paraId="3CF67234" w14:textId="77777777" w:rsidR="00CE0180" w:rsidRDefault="00CE0180" w:rsidP="00CE0180">
      <w:pPr>
        <w:spacing w:line="240" w:lineRule="auto"/>
        <w:rPr>
          <w:rFonts w:eastAsiaTheme="minorEastAsia"/>
          <w:szCs w:val="28"/>
        </w:rPr>
      </w:pPr>
      <w:r w:rsidRPr="00CE0180">
        <w:rPr>
          <w:rFonts w:eastAsiaTheme="minorEastAsia"/>
          <w:szCs w:val="28"/>
        </w:rPr>
        <w:t xml:space="preserve">9. Утвердить перечень муниципальных программ </w:t>
      </w:r>
      <w:bookmarkStart w:id="3" w:name="_Hlk183096632"/>
      <w:r w:rsidRPr="00CE0180">
        <w:rPr>
          <w:rFonts w:eastAsiaTheme="minorEastAsia"/>
          <w:szCs w:val="28"/>
        </w:rPr>
        <w:t>Приаргунского муниципального округа Забайкальского края</w:t>
      </w:r>
      <w:bookmarkEnd w:id="3"/>
      <w:r w:rsidRPr="00CE0180">
        <w:rPr>
          <w:rFonts w:eastAsiaTheme="minorEastAsia"/>
          <w:i/>
          <w:szCs w:val="28"/>
        </w:rPr>
        <w:t xml:space="preserve">, </w:t>
      </w:r>
      <w:r w:rsidRPr="00CE0180">
        <w:rPr>
          <w:rFonts w:eastAsiaTheme="minorEastAsia"/>
          <w:szCs w:val="28"/>
        </w:rPr>
        <w:t>финансовое обеспечение которых предусмотрено расходной частью местного бюджета, согласно приложению № 9 к настоящему Решению.</w:t>
      </w:r>
    </w:p>
    <w:p w14:paraId="60B72FEB" w14:textId="77777777" w:rsidR="003D3869" w:rsidRPr="00CE0180" w:rsidRDefault="003D3869" w:rsidP="00CE0180">
      <w:pPr>
        <w:spacing w:line="240" w:lineRule="auto"/>
        <w:rPr>
          <w:rFonts w:eastAsiaTheme="minorEastAsia"/>
          <w:szCs w:val="28"/>
        </w:rPr>
      </w:pPr>
    </w:p>
    <w:p w14:paraId="55880CC8" w14:textId="6EB6373D" w:rsidR="00CE0180" w:rsidRDefault="00CE0180" w:rsidP="00CE0180">
      <w:pPr>
        <w:spacing w:line="240" w:lineRule="auto"/>
        <w:rPr>
          <w:rFonts w:eastAsiaTheme="minorEastAsia"/>
          <w:szCs w:val="28"/>
        </w:rPr>
      </w:pPr>
      <w:r w:rsidRPr="00CE0180">
        <w:rPr>
          <w:rFonts w:eastAsiaTheme="minorEastAsia"/>
          <w:szCs w:val="28"/>
        </w:rPr>
        <w:t>10. Утвердить объем и распределение бюджетных ассигнований на финансовое обеспечение реализации муниципальных программ</w:t>
      </w:r>
      <w:r w:rsidRPr="00CE0180">
        <w:rPr>
          <w:rFonts w:eastAsiaTheme="minorEastAsia"/>
        </w:rPr>
        <w:t xml:space="preserve"> </w:t>
      </w:r>
      <w:r w:rsidRPr="00CE0180">
        <w:rPr>
          <w:rFonts w:eastAsiaTheme="minorEastAsia"/>
          <w:szCs w:val="28"/>
        </w:rPr>
        <w:t>Приаргунского муниципального округа Забайкальского края на 2026 год и   согласно приложению № 10 к настоящему Решению.</w:t>
      </w:r>
    </w:p>
    <w:p w14:paraId="5F721C70" w14:textId="77777777" w:rsidR="003D3869" w:rsidRPr="00CE0180" w:rsidRDefault="003D3869" w:rsidP="00CE0180">
      <w:pPr>
        <w:spacing w:line="240" w:lineRule="auto"/>
        <w:rPr>
          <w:rFonts w:eastAsiaTheme="minorEastAsia"/>
          <w:szCs w:val="28"/>
        </w:rPr>
      </w:pPr>
    </w:p>
    <w:p w14:paraId="5F5F30F7" w14:textId="77777777" w:rsidR="00CE0180" w:rsidRDefault="00CE0180" w:rsidP="00CE0180">
      <w:pPr>
        <w:spacing w:line="240" w:lineRule="auto"/>
        <w:rPr>
          <w:rFonts w:eastAsiaTheme="minorEastAsia"/>
          <w:szCs w:val="28"/>
        </w:rPr>
      </w:pPr>
      <w:r w:rsidRPr="00CE0180">
        <w:rPr>
          <w:rFonts w:eastAsiaTheme="minorEastAsia"/>
          <w:szCs w:val="28"/>
        </w:rPr>
        <w:t>11. Утвердить объем и распределение бюджетных ассигнований бюджета Приаргунского муниципального округа Забайкальского края, направляемых на исполнение публичных нормативных обязательств</w:t>
      </w:r>
      <w:r w:rsidRPr="00CE0180">
        <w:rPr>
          <w:rFonts w:eastAsiaTheme="minorEastAsia"/>
        </w:rPr>
        <w:t xml:space="preserve"> </w:t>
      </w:r>
      <w:r w:rsidRPr="00CE0180">
        <w:rPr>
          <w:rFonts w:eastAsiaTheme="minorEastAsia"/>
          <w:szCs w:val="28"/>
        </w:rPr>
        <w:t>на 2026 год и на плановый период 2027 и 2028 годов согласно приложениям № 11 и № 12 к настоящему решению.</w:t>
      </w:r>
    </w:p>
    <w:p w14:paraId="37B9E980" w14:textId="77777777" w:rsidR="003D3869" w:rsidRPr="00CE0180" w:rsidRDefault="003D3869" w:rsidP="00CE0180">
      <w:pPr>
        <w:spacing w:line="240" w:lineRule="auto"/>
        <w:rPr>
          <w:rFonts w:eastAsiaTheme="minorEastAsia"/>
          <w:szCs w:val="28"/>
        </w:rPr>
      </w:pPr>
    </w:p>
    <w:p w14:paraId="61E66B8A" w14:textId="1515A0A2" w:rsidR="00CE0180" w:rsidRDefault="00CE0180" w:rsidP="00CE0180">
      <w:pPr>
        <w:spacing w:line="240" w:lineRule="auto"/>
        <w:rPr>
          <w:rFonts w:eastAsiaTheme="minorEastAsia"/>
          <w:szCs w:val="28"/>
        </w:rPr>
      </w:pPr>
      <w:r w:rsidRPr="00CE0180">
        <w:rPr>
          <w:rFonts w:eastAsiaTheme="minorEastAsia"/>
          <w:szCs w:val="28"/>
        </w:rPr>
        <w:t>12. Утвердить объем бюджетных ассигнований муниципального дорожного фонда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на 2026 год в сумме </w:t>
      </w:r>
      <w:r w:rsidR="006259BD">
        <w:rPr>
          <w:rFonts w:eastAsiaTheme="minorEastAsia"/>
          <w:szCs w:val="28"/>
        </w:rPr>
        <w:t>45040,5</w:t>
      </w:r>
      <w:r w:rsidRPr="00CE0180">
        <w:rPr>
          <w:rFonts w:eastAsiaTheme="minorEastAsia"/>
          <w:szCs w:val="28"/>
        </w:rPr>
        <w:t xml:space="preserve"> тыс. рублей, на плановый период на 2027 год в сумме </w:t>
      </w:r>
      <w:r w:rsidR="006259BD">
        <w:rPr>
          <w:rFonts w:eastAsiaTheme="minorEastAsia"/>
          <w:szCs w:val="28"/>
        </w:rPr>
        <w:t>60572,0</w:t>
      </w:r>
      <w:r w:rsidRPr="00CE0180">
        <w:rPr>
          <w:rFonts w:eastAsiaTheme="minorEastAsia"/>
          <w:szCs w:val="28"/>
        </w:rPr>
        <w:t xml:space="preserve"> тыс. рублей и на 2028 год в сумме </w:t>
      </w:r>
      <w:r w:rsidR="006259BD">
        <w:rPr>
          <w:rFonts w:eastAsiaTheme="minorEastAsia"/>
          <w:szCs w:val="28"/>
        </w:rPr>
        <w:t>63224,7</w:t>
      </w:r>
      <w:r w:rsidRPr="00CE0180">
        <w:rPr>
          <w:rFonts w:eastAsiaTheme="minorEastAsia"/>
          <w:szCs w:val="28"/>
        </w:rPr>
        <w:t xml:space="preserve"> тыс. рублей.</w:t>
      </w:r>
    </w:p>
    <w:p w14:paraId="723FB428" w14:textId="77777777" w:rsidR="003D3869" w:rsidRPr="00CE0180" w:rsidRDefault="003D3869" w:rsidP="00CE0180">
      <w:pPr>
        <w:spacing w:line="240" w:lineRule="auto"/>
        <w:rPr>
          <w:rFonts w:eastAsiaTheme="minorEastAsia"/>
          <w:szCs w:val="28"/>
        </w:rPr>
      </w:pPr>
    </w:p>
    <w:p w14:paraId="5FB877FB" w14:textId="10EF4883" w:rsidR="00CE0180" w:rsidRDefault="00CE0180" w:rsidP="00CE0180">
      <w:pPr>
        <w:spacing w:line="240" w:lineRule="auto"/>
        <w:rPr>
          <w:rFonts w:eastAsiaTheme="minorEastAsia"/>
          <w:szCs w:val="28"/>
        </w:rPr>
      </w:pPr>
      <w:r w:rsidRPr="00CE0180">
        <w:rPr>
          <w:rFonts w:eastAsiaTheme="minorEastAsia"/>
          <w:szCs w:val="28"/>
        </w:rPr>
        <w:t>13. Утвердить объем и распределение субсидий, предоставляемых из бюджета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w:t>
      </w:r>
      <w:proofErr w:type="gramStart"/>
      <w:r w:rsidRPr="00CE0180">
        <w:rPr>
          <w:rFonts w:eastAsiaTheme="minorEastAsia"/>
          <w:szCs w:val="28"/>
        </w:rPr>
        <w:t>недвижимого  имущества</w:t>
      </w:r>
      <w:proofErr w:type="gramEnd"/>
      <w:r w:rsidRPr="00CE0180">
        <w:rPr>
          <w:rFonts w:eastAsiaTheme="minorEastAsia"/>
          <w:szCs w:val="28"/>
        </w:rPr>
        <w:t xml:space="preserve">  в муниципальную собственность на 2026 год и на плановый период  2027 и  2028 годов согласно приложениям № 13 и № 14 к настоящему Решению.</w:t>
      </w:r>
    </w:p>
    <w:p w14:paraId="46BD854F" w14:textId="77777777" w:rsidR="003D3869" w:rsidRPr="00CE0180" w:rsidRDefault="003D3869" w:rsidP="00CE0180">
      <w:pPr>
        <w:spacing w:line="240" w:lineRule="auto"/>
        <w:rPr>
          <w:rFonts w:eastAsiaTheme="minorEastAsia"/>
          <w:szCs w:val="28"/>
        </w:rPr>
      </w:pPr>
    </w:p>
    <w:p w14:paraId="42DFB2C6" w14:textId="6FAFF89F" w:rsidR="00CE0180" w:rsidRPr="00CE0180" w:rsidRDefault="00CE0180" w:rsidP="00CE0180">
      <w:pPr>
        <w:spacing w:line="240" w:lineRule="auto"/>
        <w:rPr>
          <w:rFonts w:eastAsiaTheme="minorEastAsia"/>
          <w:szCs w:val="28"/>
        </w:rPr>
      </w:pPr>
      <w:r w:rsidRPr="00CE0180">
        <w:rPr>
          <w:rFonts w:eastAsiaTheme="minorEastAsia"/>
          <w:szCs w:val="28"/>
        </w:rPr>
        <w:t xml:space="preserve">14. Утвердить программу муниципальных внутренних заимствований Приаргунского муниципального округа Забайкальского края на </w:t>
      </w:r>
      <w:r w:rsidRPr="00CE0180">
        <w:rPr>
          <w:rFonts w:eastAsiaTheme="minorEastAsia"/>
          <w:sz w:val="32"/>
          <w:szCs w:val="32"/>
        </w:rPr>
        <w:t>2026</w:t>
      </w:r>
      <w:r w:rsidRPr="00CE0180">
        <w:rPr>
          <w:rFonts w:eastAsiaTheme="minorEastAsia"/>
          <w:szCs w:val="28"/>
        </w:rPr>
        <w:t xml:space="preserve"> год и на плановый период </w:t>
      </w:r>
      <w:r w:rsidRPr="00CE0180">
        <w:rPr>
          <w:rFonts w:eastAsiaTheme="minorEastAsia"/>
          <w:sz w:val="32"/>
          <w:szCs w:val="32"/>
        </w:rPr>
        <w:t>2027</w:t>
      </w:r>
      <w:r w:rsidRPr="00CE0180">
        <w:rPr>
          <w:rFonts w:eastAsiaTheme="minorEastAsia"/>
          <w:szCs w:val="28"/>
        </w:rPr>
        <w:t xml:space="preserve"> и 2028 годов согласно приложениям № 15 и № 16 к настоящему Решению.</w:t>
      </w:r>
    </w:p>
    <w:p w14:paraId="0D636B51" w14:textId="77777777" w:rsidR="003D3869" w:rsidRDefault="003D3869" w:rsidP="00CE0180">
      <w:pPr>
        <w:spacing w:line="240" w:lineRule="auto"/>
        <w:rPr>
          <w:rFonts w:eastAsiaTheme="minorEastAsia"/>
          <w:szCs w:val="28"/>
        </w:rPr>
      </w:pPr>
    </w:p>
    <w:p w14:paraId="1ADA2090" w14:textId="4CE1CC32" w:rsidR="00CE0180" w:rsidRPr="00CE0180" w:rsidRDefault="00CE0180" w:rsidP="00CE0180">
      <w:pPr>
        <w:spacing w:line="240" w:lineRule="auto"/>
        <w:rPr>
          <w:rFonts w:eastAsiaTheme="minorEastAsia"/>
          <w:szCs w:val="28"/>
        </w:rPr>
      </w:pPr>
      <w:r w:rsidRPr="00CE0180">
        <w:rPr>
          <w:rFonts w:eastAsiaTheme="minorEastAsia"/>
          <w:szCs w:val="28"/>
        </w:rPr>
        <w:lastRenderedPageBreak/>
        <w:t>15. Утвердить программу муниципальных гарантий Приаргунского муниципального округа Забайкальского края в валюте Российской Федерации на 2026 год и на плановый период на 2027 и 2028 годы согласно приложению № 17 к настоящему Решению.</w:t>
      </w:r>
    </w:p>
    <w:p w14:paraId="3A18AB0A" w14:textId="77777777" w:rsidR="003D3869" w:rsidRDefault="003D3869" w:rsidP="00CE0180">
      <w:pPr>
        <w:spacing w:line="240" w:lineRule="auto"/>
        <w:rPr>
          <w:rFonts w:eastAsiaTheme="minorEastAsia"/>
          <w:szCs w:val="28"/>
        </w:rPr>
      </w:pPr>
    </w:p>
    <w:p w14:paraId="3D1FE47E" w14:textId="77777777" w:rsidR="00CE0180" w:rsidRPr="00CE0180" w:rsidRDefault="00CE0180" w:rsidP="00CE0180">
      <w:pPr>
        <w:spacing w:line="240" w:lineRule="auto"/>
        <w:rPr>
          <w:rFonts w:eastAsiaTheme="minorEastAsia"/>
          <w:szCs w:val="28"/>
        </w:rPr>
      </w:pPr>
      <w:r w:rsidRPr="00CE0180">
        <w:rPr>
          <w:rFonts w:eastAsiaTheme="minorEastAsia"/>
          <w:szCs w:val="28"/>
        </w:rPr>
        <w:t>16. Установить, что доходы, полученные главными распорядителями и получателями бюджетных средств от платных услуг и иной приносящей доход деятельности, от сдачи в аренду муниципального имущества, переданного в оперативное управление главным распорядителям и получателям бюджетных средств Приаргунского муниципального округа Забайкальского края, зачисляются в бюджет Приаргунского муниципального округа Забайкальского края</w:t>
      </w:r>
      <w:r w:rsidRPr="00CE0180">
        <w:rPr>
          <w:rFonts w:eastAsiaTheme="minorEastAsia"/>
          <w:i/>
          <w:szCs w:val="28"/>
        </w:rPr>
        <w:t>.</w:t>
      </w:r>
    </w:p>
    <w:p w14:paraId="5F666357" w14:textId="77777777" w:rsidR="003D3869" w:rsidRDefault="003D3869" w:rsidP="00CE0180">
      <w:pPr>
        <w:spacing w:line="240" w:lineRule="auto"/>
        <w:rPr>
          <w:rFonts w:eastAsiaTheme="minorEastAsia"/>
          <w:szCs w:val="28"/>
        </w:rPr>
      </w:pPr>
    </w:p>
    <w:p w14:paraId="0B8D87C0" w14:textId="29F0D3B6" w:rsidR="00CE0180" w:rsidRPr="00CE0180" w:rsidRDefault="00CE0180" w:rsidP="00CE0180">
      <w:pPr>
        <w:spacing w:line="240" w:lineRule="auto"/>
        <w:rPr>
          <w:rFonts w:eastAsiaTheme="minorEastAsia"/>
          <w:szCs w:val="28"/>
        </w:rPr>
      </w:pPr>
      <w:r w:rsidRPr="00CE0180">
        <w:rPr>
          <w:rFonts w:eastAsiaTheme="minorEastAsia"/>
          <w:szCs w:val="28"/>
        </w:rPr>
        <w:t>17. Настоящее Решение вступает в силу с 1 января 2026 года и действуют до официального опубликовани</w:t>
      </w:r>
      <w:r w:rsidR="003D3869">
        <w:rPr>
          <w:rFonts w:eastAsiaTheme="minorEastAsia"/>
          <w:szCs w:val="28"/>
        </w:rPr>
        <w:t>я</w:t>
      </w:r>
      <w:r w:rsidRPr="00CE0180">
        <w:rPr>
          <w:rFonts w:eastAsiaTheme="minorEastAsia"/>
          <w:szCs w:val="28"/>
        </w:rPr>
        <w:t xml:space="preserve"> не позднее 10 дней после его подписания в установленном Уставом Приаргунского муниципального округа Забайкальского края порядке.</w:t>
      </w:r>
    </w:p>
    <w:p w14:paraId="4F9D7949" w14:textId="77777777" w:rsidR="00CE0180" w:rsidRDefault="00CE0180" w:rsidP="00CE0180">
      <w:pPr>
        <w:spacing w:line="240" w:lineRule="auto"/>
        <w:rPr>
          <w:rFonts w:eastAsiaTheme="minorEastAsia"/>
          <w:szCs w:val="28"/>
        </w:rPr>
      </w:pPr>
    </w:p>
    <w:p w14:paraId="16F6C4DC" w14:textId="77777777" w:rsidR="003D3869" w:rsidRDefault="003D3869" w:rsidP="00CE0180">
      <w:pPr>
        <w:spacing w:line="240" w:lineRule="auto"/>
        <w:rPr>
          <w:rFonts w:eastAsiaTheme="minorEastAsia"/>
          <w:szCs w:val="28"/>
        </w:rPr>
      </w:pPr>
    </w:p>
    <w:p w14:paraId="13EAFA4D" w14:textId="77777777" w:rsidR="003D3869" w:rsidRPr="00CE0180" w:rsidRDefault="003D3869" w:rsidP="00CE0180">
      <w:pPr>
        <w:spacing w:line="240" w:lineRule="auto"/>
        <w:rPr>
          <w:rFonts w:eastAsiaTheme="minorEastAsia"/>
          <w:szCs w:val="28"/>
        </w:rPr>
      </w:pPr>
    </w:p>
    <w:p w14:paraId="6742C99F" w14:textId="77777777" w:rsidR="00CE0180" w:rsidRPr="00CE0180" w:rsidRDefault="00CE0180" w:rsidP="00CE0180">
      <w:pPr>
        <w:spacing w:line="240" w:lineRule="auto"/>
        <w:ind w:firstLine="0"/>
        <w:jc w:val="left"/>
        <w:rPr>
          <w:rFonts w:eastAsiaTheme="minorEastAsia"/>
          <w:szCs w:val="28"/>
        </w:rPr>
      </w:pPr>
      <w:r w:rsidRPr="00CE0180">
        <w:rPr>
          <w:rFonts w:eastAsiaTheme="minorEastAsia"/>
          <w:szCs w:val="28"/>
        </w:rPr>
        <w:t xml:space="preserve">Глава Приаргунского </w:t>
      </w:r>
    </w:p>
    <w:p w14:paraId="083DCC61" w14:textId="77777777" w:rsidR="00CE0180" w:rsidRPr="00CE0180" w:rsidRDefault="00CE0180" w:rsidP="00CE0180">
      <w:pPr>
        <w:spacing w:line="240" w:lineRule="auto"/>
        <w:ind w:firstLine="0"/>
        <w:jc w:val="left"/>
        <w:rPr>
          <w:rFonts w:eastAsiaTheme="minorEastAsia"/>
          <w:szCs w:val="28"/>
        </w:rPr>
      </w:pPr>
      <w:r w:rsidRPr="00CE0180">
        <w:rPr>
          <w:rFonts w:eastAsiaTheme="minorEastAsia"/>
          <w:szCs w:val="28"/>
        </w:rPr>
        <w:t xml:space="preserve">муниципального округа </w:t>
      </w:r>
    </w:p>
    <w:p w14:paraId="45D66321" w14:textId="77777777" w:rsidR="00CE0180" w:rsidRPr="00CE0180" w:rsidRDefault="00CE0180" w:rsidP="00CE0180">
      <w:pPr>
        <w:tabs>
          <w:tab w:val="left" w:pos="6420"/>
        </w:tabs>
        <w:spacing w:line="240" w:lineRule="auto"/>
        <w:ind w:firstLine="0"/>
        <w:jc w:val="left"/>
        <w:rPr>
          <w:rFonts w:eastAsiaTheme="minorEastAsia"/>
          <w:szCs w:val="28"/>
        </w:rPr>
      </w:pPr>
      <w:r w:rsidRPr="00CE0180">
        <w:rPr>
          <w:rFonts w:eastAsiaTheme="minorEastAsia"/>
          <w:szCs w:val="28"/>
        </w:rPr>
        <w:t>Забайкальского края</w:t>
      </w:r>
      <w:r w:rsidRPr="00CE0180">
        <w:rPr>
          <w:rFonts w:eastAsiaTheme="minorEastAsia"/>
          <w:szCs w:val="28"/>
        </w:rPr>
        <w:tab/>
        <w:t xml:space="preserve">               Е.В. Логунов</w:t>
      </w:r>
    </w:p>
    <w:p w14:paraId="4CA5C42D" w14:textId="77777777" w:rsidR="00CE0180" w:rsidRDefault="00CE0180" w:rsidP="00CE0180">
      <w:pPr>
        <w:autoSpaceDE w:val="0"/>
        <w:autoSpaceDN w:val="0"/>
        <w:adjustRightInd w:val="0"/>
        <w:spacing w:line="240" w:lineRule="auto"/>
        <w:ind w:firstLine="709"/>
        <w:rPr>
          <w:rFonts w:eastAsiaTheme="minorEastAsia"/>
          <w:szCs w:val="28"/>
        </w:rPr>
      </w:pPr>
    </w:p>
    <w:p w14:paraId="38910F4D" w14:textId="77777777" w:rsidR="003D3869" w:rsidRDefault="003D3869" w:rsidP="00CE0180">
      <w:pPr>
        <w:autoSpaceDE w:val="0"/>
        <w:autoSpaceDN w:val="0"/>
        <w:adjustRightInd w:val="0"/>
        <w:spacing w:line="240" w:lineRule="auto"/>
        <w:ind w:firstLine="709"/>
        <w:rPr>
          <w:rFonts w:eastAsiaTheme="minorEastAsia"/>
          <w:szCs w:val="28"/>
        </w:rPr>
      </w:pPr>
    </w:p>
    <w:p w14:paraId="3004C0B6" w14:textId="77777777" w:rsidR="003D3869" w:rsidRPr="00CE0180" w:rsidRDefault="003D3869" w:rsidP="00CE0180">
      <w:pPr>
        <w:autoSpaceDE w:val="0"/>
        <w:autoSpaceDN w:val="0"/>
        <w:adjustRightInd w:val="0"/>
        <w:spacing w:line="240" w:lineRule="auto"/>
        <w:ind w:firstLine="709"/>
        <w:rPr>
          <w:rFonts w:eastAsiaTheme="minorEastAsia"/>
          <w:szCs w:val="28"/>
        </w:rPr>
      </w:pPr>
    </w:p>
    <w:p w14:paraId="0E63CE5D" w14:textId="77777777" w:rsidR="00CE0180" w:rsidRPr="00CE0180" w:rsidRDefault="00CE0180" w:rsidP="00CE0180">
      <w:pPr>
        <w:spacing w:line="240" w:lineRule="auto"/>
        <w:ind w:firstLine="0"/>
        <w:rPr>
          <w:rFonts w:eastAsiaTheme="minorEastAsia"/>
          <w:szCs w:val="28"/>
        </w:rPr>
      </w:pPr>
      <w:r w:rsidRPr="00CE0180">
        <w:rPr>
          <w:rFonts w:eastAsiaTheme="minorEastAsia"/>
          <w:szCs w:val="28"/>
        </w:rPr>
        <w:t xml:space="preserve">Председатель Совета </w:t>
      </w:r>
    </w:p>
    <w:p w14:paraId="25F07B5C" w14:textId="77777777" w:rsidR="00CE0180" w:rsidRPr="00CE0180" w:rsidRDefault="00CE0180" w:rsidP="00CE0180">
      <w:pPr>
        <w:spacing w:line="240" w:lineRule="auto"/>
        <w:ind w:firstLine="0"/>
        <w:rPr>
          <w:rFonts w:eastAsiaTheme="minorEastAsia"/>
          <w:szCs w:val="28"/>
        </w:rPr>
      </w:pPr>
      <w:r w:rsidRPr="00CE0180">
        <w:rPr>
          <w:rFonts w:eastAsiaTheme="minorEastAsia"/>
          <w:szCs w:val="28"/>
        </w:rPr>
        <w:t>Приаргунского муниципального округа</w:t>
      </w:r>
    </w:p>
    <w:p w14:paraId="15B94D65" w14:textId="0E9781DA" w:rsidR="003D3869" w:rsidRDefault="00CE0180" w:rsidP="00CE0180">
      <w:pPr>
        <w:spacing w:line="240" w:lineRule="auto"/>
        <w:ind w:firstLine="0"/>
        <w:rPr>
          <w:rFonts w:eastAsiaTheme="minorEastAsia"/>
          <w:szCs w:val="28"/>
        </w:rPr>
      </w:pPr>
      <w:r w:rsidRPr="00CE0180">
        <w:rPr>
          <w:rFonts w:eastAsiaTheme="minorEastAsia"/>
          <w:szCs w:val="28"/>
        </w:rPr>
        <w:t xml:space="preserve">Забайкальского края                                                                 </w:t>
      </w:r>
      <w:r w:rsidRPr="0096314E">
        <w:rPr>
          <w:rFonts w:eastAsiaTheme="minorEastAsia"/>
          <w:szCs w:val="28"/>
        </w:rPr>
        <w:t xml:space="preserve"> </w:t>
      </w:r>
      <w:r w:rsidRPr="00CE0180">
        <w:rPr>
          <w:rFonts w:eastAsiaTheme="minorEastAsia"/>
          <w:szCs w:val="28"/>
        </w:rPr>
        <w:t xml:space="preserve">   В.А. Перминов</w:t>
      </w:r>
    </w:p>
    <w:p w14:paraId="41C957B8" w14:textId="43207A2B" w:rsidR="00506D79" w:rsidRPr="003D3869" w:rsidRDefault="003D3869" w:rsidP="003D3869">
      <w:pPr>
        <w:spacing w:after="160" w:line="259" w:lineRule="auto"/>
        <w:ind w:firstLine="0"/>
        <w:jc w:val="left"/>
        <w:rPr>
          <w:rFonts w:eastAsiaTheme="minorEastAsia"/>
          <w:szCs w:val="28"/>
        </w:rPr>
      </w:pPr>
      <w:r>
        <w:rPr>
          <w:rFonts w:eastAsiaTheme="minorEastAsia"/>
          <w:szCs w:val="28"/>
        </w:rPr>
        <w:br w:type="page"/>
      </w:r>
    </w:p>
    <w:p w14:paraId="39A6F2BA" w14:textId="71583FFB" w:rsidR="00C47626" w:rsidRDefault="00C47626" w:rsidP="00C47626">
      <w:pPr>
        <w:spacing w:line="240" w:lineRule="auto"/>
        <w:jc w:val="right"/>
        <w:rPr>
          <w:szCs w:val="28"/>
        </w:rPr>
      </w:pPr>
      <w:r w:rsidRPr="00E8435D">
        <w:rPr>
          <w:szCs w:val="28"/>
        </w:rPr>
        <w:lastRenderedPageBreak/>
        <w:t>Приложение № </w:t>
      </w:r>
      <w:r>
        <w:rPr>
          <w:szCs w:val="28"/>
        </w:rPr>
        <w:t>1</w:t>
      </w:r>
    </w:p>
    <w:p w14:paraId="54BA8EBA" w14:textId="77777777" w:rsidR="00C47626" w:rsidRDefault="00C47626" w:rsidP="00C47626">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14026883" w14:textId="77777777" w:rsidR="00C47626" w:rsidRDefault="00C47626" w:rsidP="00C47626">
      <w:pPr>
        <w:spacing w:line="240" w:lineRule="auto"/>
        <w:jc w:val="right"/>
        <w:rPr>
          <w:szCs w:val="28"/>
        </w:rPr>
      </w:pPr>
      <w:r>
        <w:rPr>
          <w:szCs w:val="28"/>
        </w:rPr>
        <w:t>муниципального округа</w:t>
      </w:r>
    </w:p>
    <w:p w14:paraId="3B70357E" w14:textId="77777777" w:rsidR="00C47626" w:rsidRDefault="00C47626" w:rsidP="00C47626">
      <w:pPr>
        <w:spacing w:line="240" w:lineRule="auto"/>
        <w:jc w:val="right"/>
        <w:rPr>
          <w:szCs w:val="28"/>
        </w:rPr>
      </w:pPr>
      <w:r>
        <w:rPr>
          <w:szCs w:val="28"/>
        </w:rPr>
        <w:t>Забайкальского края</w:t>
      </w:r>
    </w:p>
    <w:p w14:paraId="5AC0FCB0" w14:textId="2A35B56D" w:rsidR="00C47626" w:rsidRDefault="003D3869" w:rsidP="00C47626">
      <w:pPr>
        <w:spacing w:line="240" w:lineRule="auto"/>
        <w:jc w:val="right"/>
        <w:rPr>
          <w:szCs w:val="28"/>
        </w:rPr>
      </w:pPr>
      <w:r>
        <w:rPr>
          <w:szCs w:val="28"/>
        </w:rPr>
        <w:t xml:space="preserve"> </w:t>
      </w:r>
      <w:r w:rsidR="00C47626">
        <w:rPr>
          <w:szCs w:val="28"/>
        </w:rPr>
        <w:t>о</w:t>
      </w:r>
      <w:r w:rsidR="00C47626" w:rsidRPr="00E8435D">
        <w:rPr>
          <w:szCs w:val="28"/>
        </w:rPr>
        <w:t>т</w:t>
      </w:r>
      <w:r w:rsidR="00C47626">
        <w:rPr>
          <w:szCs w:val="28"/>
        </w:rPr>
        <w:t xml:space="preserve"> </w:t>
      </w:r>
      <w:r>
        <w:rPr>
          <w:szCs w:val="28"/>
        </w:rPr>
        <w:t>25</w:t>
      </w:r>
      <w:r w:rsidR="00C47626">
        <w:rPr>
          <w:szCs w:val="28"/>
        </w:rPr>
        <w:t xml:space="preserve"> </w:t>
      </w:r>
      <w:r w:rsidR="00506D79">
        <w:rPr>
          <w:szCs w:val="28"/>
        </w:rPr>
        <w:t>декабря</w:t>
      </w:r>
      <w:r w:rsidR="00C47626">
        <w:rPr>
          <w:szCs w:val="28"/>
        </w:rPr>
        <w:t xml:space="preserve"> 202</w:t>
      </w:r>
      <w:r w:rsidR="00AA12CA">
        <w:rPr>
          <w:szCs w:val="28"/>
        </w:rPr>
        <w:t>5</w:t>
      </w:r>
      <w:r w:rsidR="00C47626">
        <w:rPr>
          <w:szCs w:val="28"/>
        </w:rPr>
        <w:t xml:space="preserve"> года </w:t>
      </w:r>
      <w:r>
        <w:rPr>
          <w:szCs w:val="28"/>
        </w:rPr>
        <w:t>№ 26</w:t>
      </w:r>
    </w:p>
    <w:p w14:paraId="38AAC494" w14:textId="77777777" w:rsidR="00C47626" w:rsidRDefault="00C47626" w:rsidP="00C47626">
      <w:pPr>
        <w:spacing w:line="240" w:lineRule="auto"/>
        <w:jc w:val="right"/>
        <w:rPr>
          <w:szCs w:val="28"/>
        </w:rPr>
      </w:pPr>
      <w:r>
        <w:rPr>
          <w:szCs w:val="28"/>
        </w:rPr>
        <w:t xml:space="preserve">«О бюджете Приаргунского </w:t>
      </w:r>
    </w:p>
    <w:p w14:paraId="0A44370A" w14:textId="77777777" w:rsidR="00C47626" w:rsidRDefault="00C47626" w:rsidP="00C47626">
      <w:pPr>
        <w:spacing w:line="240" w:lineRule="auto"/>
        <w:jc w:val="right"/>
        <w:rPr>
          <w:szCs w:val="28"/>
        </w:rPr>
      </w:pPr>
      <w:r>
        <w:rPr>
          <w:szCs w:val="28"/>
        </w:rPr>
        <w:t xml:space="preserve">муниципального округа </w:t>
      </w:r>
    </w:p>
    <w:p w14:paraId="760022DE" w14:textId="77777777" w:rsidR="00C47626" w:rsidRDefault="00C47626" w:rsidP="00C47626">
      <w:pPr>
        <w:spacing w:line="240" w:lineRule="auto"/>
        <w:jc w:val="right"/>
        <w:rPr>
          <w:szCs w:val="28"/>
        </w:rPr>
      </w:pPr>
      <w:r>
        <w:rPr>
          <w:szCs w:val="28"/>
        </w:rPr>
        <w:t xml:space="preserve">Забайкальского края на </w:t>
      </w:r>
    </w:p>
    <w:p w14:paraId="7E468D3D" w14:textId="71AD9F51" w:rsidR="00C47626" w:rsidRDefault="00C47626" w:rsidP="00C47626">
      <w:pPr>
        <w:spacing w:line="240" w:lineRule="auto"/>
        <w:jc w:val="right"/>
        <w:rPr>
          <w:szCs w:val="28"/>
        </w:rPr>
      </w:pPr>
      <w:r>
        <w:rPr>
          <w:szCs w:val="28"/>
        </w:rPr>
        <w:t>202</w:t>
      </w:r>
      <w:r w:rsidR="00AA12CA">
        <w:rPr>
          <w:szCs w:val="28"/>
        </w:rPr>
        <w:t>6</w:t>
      </w:r>
      <w:r>
        <w:rPr>
          <w:szCs w:val="28"/>
        </w:rPr>
        <w:t xml:space="preserve"> год и плановый</w:t>
      </w:r>
    </w:p>
    <w:p w14:paraId="40289269" w14:textId="006BC138" w:rsidR="00C47626" w:rsidRDefault="00C47626" w:rsidP="00C47626">
      <w:pPr>
        <w:spacing w:after="160" w:line="259" w:lineRule="auto"/>
        <w:ind w:firstLine="0"/>
        <w:jc w:val="right"/>
        <w:rPr>
          <w:szCs w:val="28"/>
        </w:rPr>
      </w:pPr>
      <w:r>
        <w:rPr>
          <w:szCs w:val="28"/>
        </w:rPr>
        <w:t xml:space="preserve"> период 202</w:t>
      </w:r>
      <w:r w:rsidR="00AA12CA">
        <w:rPr>
          <w:szCs w:val="28"/>
        </w:rPr>
        <w:t>7</w:t>
      </w:r>
      <w:r>
        <w:rPr>
          <w:szCs w:val="28"/>
        </w:rPr>
        <w:t>-202</w:t>
      </w:r>
      <w:r w:rsidR="00AA12CA">
        <w:rPr>
          <w:szCs w:val="28"/>
        </w:rPr>
        <w:t>8</w:t>
      </w:r>
      <w:r>
        <w:rPr>
          <w:szCs w:val="28"/>
        </w:rPr>
        <w:t xml:space="preserve"> годов»</w:t>
      </w:r>
    </w:p>
    <w:p w14:paraId="7A893EBF" w14:textId="77777777" w:rsidR="00F15C50" w:rsidRDefault="00F15C50" w:rsidP="00C47626">
      <w:pPr>
        <w:spacing w:after="160" w:line="259" w:lineRule="auto"/>
        <w:ind w:firstLine="0"/>
        <w:jc w:val="right"/>
        <w:rPr>
          <w:szCs w:val="28"/>
        </w:rPr>
      </w:pPr>
    </w:p>
    <w:p w14:paraId="6F85AAC5" w14:textId="77777777" w:rsidR="00C47626" w:rsidRPr="00C47626" w:rsidRDefault="00C47626" w:rsidP="00C47626">
      <w:pPr>
        <w:spacing w:line="240" w:lineRule="auto"/>
        <w:ind w:firstLine="0"/>
        <w:jc w:val="center"/>
        <w:rPr>
          <w:rFonts w:eastAsiaTheme="minorHAnsi"/>
          <w:b/>
          <w:bCs/>
          <w:szCs w:val="28"/>
          <w:lang w:eastAsia="en-US"/>
        </w:rPr>
      </w:pPr>
      <w:bookmarkStart w:id="4" w:name="_Hlk183179570"/>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75F54598" w14:textId="75850061" w:rsidR="00C47626" w:rsidRPr="00C47626" w:rsidRDefault="00C47626" w:rsidP="00C47626">
      <w:pPr>
        <w:spacing w:line="240" w:lineRule="auto"/>
        <w:ind w:firstLine="0"/>
        <w:jc w:val="center"/>
        <w:rPr>
          <w:rFonts w:eastAsiaTheme="minorHAnsi"/>
          <w:b/>
          <w:bCs/>
          <w:szCs w:val="28"/>
          <w:lang w:eastAsia="en-US"/>
        </w:rPr>
      </w:pPr>
      <w:r w:rsidRPr="00C47626">
        <w:rPr>
          <w:rFonts w:eastAsiaTheme="minorHAnsi"/>
          <w:b/>
          <w:bCs/>
          <w:szCs w:val="28"/>
          <w:lang w:eastAsia="en-US"/>
        </w:rPr>
        <w:t>на 202</w:t>
      </w:r>
      <w:r w:rsidR="00AA12CA">
        <w:rPr>
          <w:rFonts w:eastAsiaTheme="minorHAnsi"/>
          <w:b/>
          <w:bCs/>
          <w:szCs w:val="28"/>
          <w:lang w:eastAsia="en-US"/>
        </w:rPr>
        <w:t>6</w:t>
      </w:r>
      <w:r w:rsidRPr="00C47626">
        <w:rPr>
          <w:rFonts w:eastAsiaTheme="minorHAnsi"/>
          <w:b/>
          <w:bCs/>
          <w:szCs w:val="28"/>
          <w:lang w:eastAsia="en-US"/>
        </w:rPr>
        <w:t xml:space="preserve"> год</w:t>
      </w:r>
    </w:p>
    <w:p w14:paraId="5D7BC623" w14:textId="77777777" w:rsidR="00C47626" w:rsidRPr="00C47626" w:rsidRDefault="00C47626" w:rsidP="00C47626">
      <w:pPr>
        <w:keepNext/>
        <w:spacing w:after="160" w:line="259" w:lineRule="auto"/>
        <w:ind w:firstLine="0"/>
        <w:jc w:val="right"/>
        <w:rPr>
          <w:rFonts w:asciiTheme="minorHAnsi" w:eastAsiaTheme="minorHAnsi" w:hAnsiTheme="minorHAnsi" w:cstheme="minorBidi"/>
          <w:sz w:val="22"/>
          <w:szCs w:val="28"/>
          <w:lang w:eastAsia="en-US"/>
        </w:rPr>
      </w:pPr>
      <w:bookmarkStart w:id="5" w:name="_Hlk183179664"/>
      <w:bookmarkEnd w:id="4"/>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1413"/>
        <w:gridCol w:w="2693"/>
        <w:gridCol w:w="3788"/>
        <w:gridCol w:w="1378"/>
      </w:tblGrid>
      <w:tr w:rsidR="00C47626" w:rsidRPr="00C47626" w14:paraId="5C083CC7" w14:textId="77777777" w:rsidTr="009B1291">
        <w:tc>
          <w:tcPr>
            <w:tcW w:w="4106" w:type="dxa"/>
            <w:gridSpan w:val="2"/>
            <w:vAlign w:val="center"/>
          </w:tcPr>
          <w:bookmarkEnd w:id="5"/>
          <w:p w14:paraId="706D188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Код классификации доходов бюджетов</w:t>
            </w:r>
          </w:p>
        </w:tc>
        <w:tc>
          <w:tcPr>
            <w:tcW w:w="3788" w:type="dxa"/>
            <w:vAlign w:val="center"/>
          </w:tcPr>
          <w:p w14:paraId="2453283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1378" w:type="dxa"/>
            <w:vAlign w:val="center"/>
          </w:tcPr>
          <w:p w14:paraId="253ACE47"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sz w:val="24"/>
                <w:szCs w:val="24"/>
                <w:lang w:eastAsia="en-US"/>
              </w:rPr>
              <w:t>Сумма</w:t>
            </w:r>
          </w:p>
        </w:tc>
      </w:tr>
      <w:tr w:rsidR="00C47626" w:rsidRPr="00C47626" w14:paraId="66C58363" w14:textId="77777777" w:rsidTr="009B1291">
        <w:tc>
          <w:tcPr>
            <w:tcW w:w="1413" w:type="dxa"/>
            <w:vAlign w:val="center"/>
          </w:tcPr>
          <w:p w14:paraId="431086F8" w14:textId="66A6B362" w:rsidR="00C47626" w:rsidRPr="00C47626" w:rsidRDefault="00C47626" w:rsidP="00C47626">
            <w:pPr>
              <w:tabs>
                <w:tab w:val="left" w:pos="541"/>
              </w:tabs>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Главный администратор доходов бюджета</w:t>
            </w:r>
          </w:p>
        </w:tc>
        <w:tc>
          <w:tcPr>
            <w:tcW w:w="2693" w:type="dxa"/>
            <w:vAlign w:val="center"/>
          </w:tcPr>
          <w:p w14:paraId="6C16A86A"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Вид и подвид доходов бюджета</w:t>
            </w:r>
          </w:p>
        </w:tc>
        <w:tc>
          <w:tcPr>
            <w:tcW w:w="3788" w:type="dxa"/>
          </w:tcPr>
          <w:p w14:paraId="3C47DFEC" w14:textId="77777777" w:rsidR="00C47626" w:rsidRPr="00C47626" w:rsidRDefault="00C47626" w:rsidP="00C47626">
            <w:pPr>
              <w:spacing w:line="240" w:lineRule="auto"/>
              <w:ind w:firstLine="0"/>
              <w:jc w:val="center"/>
              <w:rPr>
                <w:rFonts w:eastAsiaTheme="minorHAnsi"/>
                <w:b/>
                <w:sz w:val="24"/>
                <w:szCs w:val="24"/>
                <w:lang w:eastAsia="en-US"/>
              </w:rPr>
            </w:pPr>
          </w:p>
        </w:tc>
        <w:tc>
          <w:tcPr>
            <w:tcW w:w="1378" w:type="dxa"/>
          </w:tcPr>
          <w:p w14:paraId="2C662C7D" w14:textId="77777777" w:rsidR="00C47626" w:rsidRPr="00C47626" w:rsidRDefault="00C47626" w:rsidP="00C47626">
            <w:pPr>
              <w:spacing w:line="240" w:lineRule="auto"/>
              <w:ind w:firstLine="0"/>
              <w:jc w:val="center"/>
              <w:rPr>
                <w:rFonts w:eastAsiaTheme="minorHAnsi"/>
                <w:b/>
                <w:sz w:val="24"/>
                <w:szCs w:val="24"/>
                <w:lang w:eastAsia="en-US"/>
              </w:rPr>
            </w:pPr>
          </w:p>
        </w:tc>
      </w:tr>
      <w:tr w:rsidR="00C47626" w:rsidRPr="00C47626" w14:paraId="40881390" w14:textId="77777777" w:rsidTr="009B1291">
        <w:tc>
          <w:tcPr>
            <w:tcW w:w="1413" w:type="dxa"/>
            <w:vAlign w:val="center"/>
          </w:tcPr>
          <w:p w14:paraId="424E4DD9"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1</w:t>
            </w:r>
          </w:p>
        </w:tc>
        <w:tc>
          <w:tcPr>
            <w:tcW w:w="2693" w:type="dxa"/>
            <w:vAlign w:val="center"/>
          </w:tcPr>
          <w:p w14:paraId="510D525A"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2</w:t>
            </w:r>
          </w:p>
        </w:tc>
        <w:tc>
          <w:tcPr>
            <w:tcW w:w="3788" w:type="dxa"/>
            <w:vAlign w:val="center"/>
          </w:tcPr>
          <w:p w14:paraId="071D1C58"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3</w:t>
            </w:r>
          </w:p>
        </w:tc>
        <w:tc>
          <w:tcPr>
            <w:tcW w:w="1378" w:type="dxa"/>
          </w:tcPr>
          <w:p w14:paraId="02D500B0" w14:textId="77777777" w:rsidR="00C47626" w:rsidRPr="00C47626" w:rsidRDefault="00C47626" w:rsidP="00C47626">
            <w:pPr>
              <w:spacing w:line="240" w:lineRule="auto"/>
              <w:ind w:firstLine="0"/>
              <w:jc w:val="center"/>
              <w:rPr>
                <w:rFonts w:eastAsiaTheme="minorHAnsi"/>
                <w:b/>
                <w:sz w:val="24"/>
                <w:szCs w:val="24"/>
                <w:lang w:eastAsia="en-US"/>
              </w:rPr>
            </w:pPr>
            <w:r w:rsidRPr="00C47626">
              <w:rPr>
                <w:rFonts w:eastAsiaTheme="minorHAnsi"/>
                <w:b/>
                <w:sz w:val="24"/>
                <w:szCs w:val="24"/>
                <w:lang w:eastAsia="en-US"/>
              </w:rPr>
              <w:t>4</w:t>
            </w:r>
          </w:p>
        </w:tc>
      </w:tr>
      <w:tr w:rsidR="00C47626" w:rsidRPr="00C47626" w14:paraId="2AF47A34" w14:textId="77777777" w:rsidTr="009B1291">
        <w:tc>
          <w:tcPr>
            <w:tcW w:w="1413" w:type="dxa"/>
            <w:vAlign w:val="center"/>
          </w:tcPr>
          <w:p w14:paraId="3F635AEC"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61A3F7E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1 00 00000 00 0000 000</w:t>
            </w:r>
          </w:p>
        </w:tc>
        <w:tc>
          <w:tcPr>
            <w:tcW w:w="3788" w:type="dxa"/>
            <w:vAlign w:val="center"/>
          </w:tcPr>
          <w:p w14:paraId="6A69855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color w:val="000000"/>
                <w:sz w:val="24"/>
                <w:szCs w:val="24"/>
                <w:lang w:eastAsia="en-US"/>
              </w:rPr>
              <w:t>ДОХОДЫ НАЛОГОВЫЕ всего</w:t>
            </w:r>
          </w:p>
        </w:tc>
        <w:tc>
          <w:tcPr>
            <w:tcW w:w="1378" w:type="dxa"/>
          </w:tcPr>
          <w:p w14:paraId="5CA12ABE" w14:textId="77777777" w:rsidR="00C47626" w:rsidRDefault="00F91B0C" w:rsidP="00C47626">
            <w:pPr>
              <w:spacing w:line="240" w:lineRule="auto"/>
              <w:ind w:firstLine="0"/>
              <w:jc w:val="left"/>
              <w:rPr>
                <w:rFonts w:eastAsiaTheme="minorHAnsi"/>
                <w:b/>
                <w:sz w:val="24"/>
                <w:szCs w:val="24"/>
                <w:lang w:eastAsia="en-US"/>
              </w:rPr>
            </w:pPr>
            <w:r>
              <w:rPr>
                <w:rFonts w:eastAsiaTheme="minorHAnsi"/>
                <w:b/>
                <w:sz w:val="24"/>
                <w:szCs w:val="24"/>
                <w:lang w:eastAsia="en-US"/>
              </w:rPr>
              <w:t>47</w:t>
            </w:r>
            <w:r w:rsidR="002956EE">
              <w:rPr>
                <w:rFonts w:eastAsiaTheme="minorHAnsi"/>
                <w:b/>
                <w:sz w:val="24"/>
                <w:szCs w:val="24"/>
                <w:lang w:eastAsia="en-US"/>
              </w:rPr>
              <w:t>9601,7</w:t>
            </w:r>
          </w:p>
          <w:p w14:paraId="6D2E7968" w14:textId="3E6FBB80" w:rsidR="00DC6ED4" w:rsidRPr="00C47626" w:rsidRDefault="00DC6ED4" w:rsidP="00C47626">
            <w:pPr>
              <w:spacing w:line="240" w:lineRule="auto"/>
              <w:ind w:firstLine="0"/>
              <w:jc w:val="left"/>
              <w:rPr>
                <w:rFonts w:eastAsiaTheme="minorHAnsi"/>
                <w:sz w:val="24"/>
                <w:szCs w:val="24"/>
                <w:lang w:eastAsia="en-US"/>
              </w:rPr>
            </w:pPr>
          </w:p>
        </w:tc>
      </w:tr>
      <w:tr w:rsidR="00C47626" w:rsidRPr="00C47626" w14:paraId="5A50E4D5" w14:textId="77777777" w:rsidTr="009B1291">
        <w:tc>
          <w:tcPr>
            <w:tcW w:w="1413" w:type="dxa"/>
            <w:vAlign w:val="center"/>
          </w:tcPr>
          <w:p w14:paraId="0000D44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ADBF11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1 01 00000 00 0000 000</w:t>
            </w:r>
          </w:p>
        </w:tc>
        <w:tc>
          <w:tcPr>
            <w:tcW w:w="3788" w:type="dxa"/>
            <w:vAlign w:val="center"/>
          </w:tcPr>
          <w:p w14:paraId="22BD0EF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прибыль, доходы</w:t>
            </w:r>
          </w:p>
        </w:tc>
        <w:tc>
          <w:tcPr>
            <w:tcW w:w="1378" w:type="dxa"/>
          </w:tcPr>
          <w:p w14:paraId="49F515C4" w14:textId="62F15420" w:rsidR="00C47626" w:rsidRPr="00C47626" w:rsidRDefault="00F91B0C" w:rsidP="00C47626">
            <w:pPr>
              <w:spacing w:line="240" w:lineRule="auto"/>
              <w:ind w:firstLine="0"/>
              <w:jc w:val="left"/>
              <w:rPr>
                <w:rFonts w:eastAsiaTheme="minorHAnsi"/>
                <w:sz w:val="24"/>
                <w:szCs w:val="24"/>
                <w:lang w:eastAsia="en-US"/>
              </w:rPr>
            </w:pPr>
            <w:r>
              <w:rPr>
                <w:rFonts w:eastAsiaTheme="minorHAnsi"/>
                <w:b/>
                <w:sz w:val="24"/>
                <w:szCs w:val="24"/>
                <w:lang w:eastAsia="en-US"/>
              </w:rPr>
              <w:t>404605,9</w:t>
            </w:r>
          </w:p>
        </w:tc>
      </w:tr>
      <w:tr w:rsidR="00C47626" w:rsidRPr="00C47626" w14:paraId="009BF19C" w14:textId="77777777" w:rsidTr="009B1291">
        <w:tc>
          <w:tcPr>
            <w:tcW w:w="1413" w:type="dxa"/>
            <w:vAlign w:val="center"/>
          </w:tcPr>
          <w:p w14:paraId="6C67970B"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5D1A6EC4"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5A18331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6D6CC3AF"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2F3B72B0" w14:textId="77777777" w:rsidTr="009B1291">
        <w:tc>
          <w:tcPr>
            <w:tcW w:w="1413" w:type="dxa"/>
            <w:vAlign w:val="center"/>
          </w:tcPr>
          <w:p w14:paraId="7990A9D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DD0717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1 01 02021 01 0000 110</w:t>
            </w:r>
          </w:p>
        </w:tc>
        <w:tc>
          <w:tcPr>
            <w:tcW w:w="3788" w:type="dxa"/>
            <w:vAlign w:val="center"/>
          </w:tcPr>
          <w:p w14:paraId="009E2892"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378" w:type="dxa"/>
          </w:tcPr>
          <w:p w14:paraId="4E8714F2" w14:textId="4C499C93" w:rsidR="00C47626" w:rsidRPr="00C47626" w:rsidRDefault="00F91B0C" w:rsidP="00C47626">
            <w:pPr>
              <w:spacing w:line="240" w:lineRule="auto"/>
              <w:ind w:firstLine="0"/>
              <w:jc w:val="left"/>
              <w:rPr>
                <w:rFonts w:eastAsiaTheme="minorHAnsi"/>
                <w:sz w:val="24"/>
                <w:szCs w:val="24"/>
                <w:lang w:eastAsia="en-US"/>
              </w:rPr>
            </w:pPr>
            <w:r>
              <w:rPr>
                <w:rFonts w:eastAsiaTheme="minorHAnsi"/>
                <w:bCs/>
                <w:sz w:val="24"/>
                <w:szCs w:val="24"/>
                <w:lang w:eastAsia="en-US"/>
              </w:rPr>
              <w:t>404605,9</w:t>
            </w:r>
          </w:p>
        </w:tc>
      </w:tr>
      <w:tr w:rsidR="00C47626" w:rsidRPr="00C47626" w14:paraId="05B4F8FF" w14:textId="77777777" w:rsidTr="009B1291">
        <w:tc>
          <w:tcPr>
            <w:tcW w:w="1413" w:type="dxa"/>
            <w:vAlign w:val="center"/>
          </w:tcPr>
          <w:p w14:paraId="16ABA90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28011E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1 03 02000 01 0000 110</w:t>
            </w:r>
          </w:p>
        </w:tc>
        <w:tc>
          <w:tcPr>
            <w:tcW w:w="3788" w:type="dxa"/>
            <w:vAlign w:val="center"/>
          </w:tcPr>
          <w:p w14:paraId="163C037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Pr>
          <w:p w14:paraId="31B7483C" w14:textId="77777777" w:rsidR="00C47626" w:rsidRDefault="00AD4C3A"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45040,5</w:t>
            </w:r>
          </w:p>
          <w:p w14:paraId="175DD4AF" w14:textId="4AFCEC6D" w:rsidR="00DC6ED4" w:rsidRPr="00F91B0C" w:rsidRDefault="00DC6ED4" w:rsidP="00C47626">
            <w:pPr>
              <w:spacing w:line="240" w:lineRule="auto"/>
              <w:ind w:firstLine="0"/>
              <w:jc w:val="left"/>
              <w:rPr>
                <w:rFonts w:eastAsiaTheme="minorHAnsi"/>
                <w:b/>
                <w:bCs/>
                <w:sz w:val="24"/>
                <w:szCs w:val="24"/>
                <w:lang w:eastAsia="en-US"/>
              </w:rPr>
            </w:pPr>
          </w:p>
        </w:tc>
      </w:tr>
      <w:tr w:rsidR="00C47626" w:rsidRPr="00C47626" w14:paraId="25125E33" w14:textId="77777777" w:rsidTr="009B1291">
        <w:tc>
          <w:tcPr>
            <w:tcW w:w="1413" w:type="dxa"/>
            <w:vAlign w:val="center"/>
          </w:tcPr>
          <w:p w14:paraId="0AC103B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9B7417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1 03 02230 01 0000 110</w:t>
            </w:r>
          </w:p>
        </w:tc>
        <w:tc>
          <w:tcPr>
            <w:tcW w:w="3788" w:type="dxa"/>
            <w:vAlign w:val="center"/>
          </w:tcPr>
          <w:p w14:paraId="76584E5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Pr>
          <w:p w14:paraId="34C2826D" w14:textId="0C1D9E6A"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23</w:t>
            </w:r>
            <w:r w:rsidR="00AD4C3A">
              <w:rPr>
                <w:rFonts w:eastAsiaTheme="minorHAnsi"/>
                <w:sz w:val="24"/>
                <w:szCs w:val="24"/>
                <w:lang w:eastAsia="en-US"/>
              </w:rPr>
              <w:t>568,3</w:t>
            </w:r>
          </w:p>
        </w:tc>
      </w:tr>
      <w:tr w:rsidR="00C47626" w:rsidRPr="00C47626" w14:paraId="630A9DB9" w14:textId="77777777" w:rsidTr="009B1291">
        <w:tc>
          <w:tcPr>
            <w:tcW w:w="1413" w:type="dxa"/>
            <w:vAlign w:val="center"/>
          </w:tcPr>
          <w:p w14:paraId="4CB492C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66EFA36" w14:textId="7B39E05E"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w:t>
            </w:r>
            <w:r w:rsidR="00AD4C3A">
              <w:rPr>
                <w:rFonts w:eastAsiaTheme="minorHAnsi"/>
                <w:bCs/>
                <w:color w:val="000000"/>
                <w:sz w:val="24"/>
                <w:szCs w:val="24"/>
                <w:lang w:eastAsia="en-US"/>
              </w:rPr>
              <w:t>4</w:t>
            </w:r>
            <w:r w:rsidRPr="00C47626">
              <w:rPr>
                <w:rFonts w:eastAsiaTheme="minorHAnsi"/>
                <w:bCs/>
                <w:color w:val="000000"/>
                <w:sz w:val="24"/>
                <w:szCs w:val="24"/>
                <w:lang w:eastAsia="en-US"/>
              </w:rPr>
              <w:t>0 01 0000 110</w:t>
            </w:r>
          </w:p>
        </w:tc>
        <w:tc>
          <w:tcPr>
            <w:tcW w:w="3788" w:type="dxa"/>
            <w:vAlign w:val="center"/>
          </w:tcPr>
          <w:p w14:paraId="2A81CC6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моторные масла для дизельных и (или) карбюраторных (</w:t>
            </w:r>
            <w:proofErr w:type="spellStart"/>
            <w:r w:rsidRPr="00C47626">
              <w:rPr>
                <w:rFonts w:eastAsiaTheme="minorHAnsi"/>
                <w:sz w:val="24"/>
                <w:szCs w:val="24"/>
                <w:lang w:eastAsia="en-US"/>
              </w:rPr>
              <w:t>инжекторных</w:t>
            </w:r>
            <w:proofErr w:type="spellEnd"/>
            <w:r w:rsidRPr="00C47626">
              <w:rPr>
                <w:rFonts w:eastAsiaTheme="minorHAnsi"/>
                <w:sz w:val="24"/>
                <w:szCs w:val="24"/>
                <w:lang w:eastAsia="en-US"/>
              </w:rPr>
              <w:t>) двигателей, подлежащие распределению в консолидированные бюджеты субъектов Российской Федерации</w:t>
            </w:r>
          </w:p>
        </w:tc>
        <w:tc>
          <w:tcPr>
            <w:tcW w:w="1378" w:type="dxa"/>
          </w:tcPr>
          <w:p w14:paraId="508A41C9" w14:textId="08268FA1" w:rsidR="00C47626" w:rsidRPr="00C47626" w:rsidRDefault="00AD4C3A" w:rsidP="00C47626">
            <w:pPr>
              <w:spacing w:line="240" w:lineRule="auto"/>
              <w:ind w:firstLine="0"/>
              <w:jc w:val="left"/>
              <w:rPr>
                <w:rFonts w:eastAsiaTheme="minorHAnsi"/>
                <w:sz w:val="24"/>
                <w:szCs w:val="24"/>
                <w:lang w:eastAsia="en-US"/>
              </w:rPr>
            </w:pPr>
            <w:r>
              <w:rPr>
                <w:rFonts w:eastAsiaTheme="minorHAnsi"/>
                <w:sz w:val="24"/>
                <w:szCs w:val="24"/>
                <w:lang w:eastAsia="en-US"/>
              </w:rPr>
              <w:t>115,1</w:t>
            </w:r>
          </w:p>
        </w:tc>
      </w:tr>
      <w:tr w:rsidR="00C47626" w:rsidRPr="00C47626" w14:paraId="3DAFB2DA" w14:textId="77777777" w:rsidTr="009B1291">
        <w:tc>
          <w:tcPr>
            <w:tcW w:w="1413" w:type="dxa"/>
            <w:vAlign w:val="center"/>
          </w:tcPr>
          <w:p w14:paraId="2951BD0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FCD112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1 03 02250 01 0000 110</w:t>
            </w:r>
          </w:p>
        </w:tc>
        <w:tc>
          <w:tcPr>
            <w:tcW w:w="3788" w:type="dxa"/>
            <w:vAlign w:val="center"/>
          </w:tcPr>
          <w:p w14:paraId="3916EE3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от уплаты акцизов на автомобильный бензин, </w:t>
            </w:r>
            <w:r w:rsidRPr="00C47626">
              <w:rPr>
                <w:rFonts w:eastAsiaTheme="minorHAnsi"/>
                <w:sz w:val="24"/>
                <w:szCs w:val="24"/>
                <w:lang w:eastAsia="en-US"/>
              </w:rPr>
              <w:lastRenderedPageBreak/>
              <w:t>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3FBC810D" w14:textId="038BC203"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lastRenderedPageBreak/>
              <w:t>22</w:t>
            </w:r>
            <w:r w:rsidR="00AD4C3A">
              <w:rPr>
                <w:rFonts w:eastAsiaTheme="minorHAnsi"/>
                <w:sz w:val="24"/>
                <w:szCs w:val="24"/>
                <w:lang w:eastAsia="en-US"/>
              </w:rPr>
              <w:t>797,0</w:t>
            </w:r>
          </w:p>
        </w:tc>
      </w:tr>
      <w:tr w:rsidR="00C47626" w:rsidRPr="00C47626" w14:paraId="5AEA17B7" w14:textId="77777777" w:rsidTr="009B1291">
        <w:tc>
          <w:tcPr>
            <w:tcW w:w="1413" w:type="dxa"/>
            <w:vAlign w:val="center"/>
          </w:tcPr>
          <w:p w14:paraId="186D3AF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17B496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1 03 02260 01 0000 110</w:t>
            </w:r>
          </w:p>
        </w:tc>
        <w:tc>
          <w:tcPr>
            <w:tcW w:w="3788" w:type="dxa"/>
            <w:vAlign w:val="center"/>
          </w:tcPr>
          <w:p w14:paraId="61BAE48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59DEFF04" w14:textId="00EF9F8F"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w:t>
            </w:r>
            <w:r w:rsidR="00AD4C3A">
              <w:rPr>
                <w:rFonts w:eastAsiaTheme="minorHAnsi"/>
                <w:sz w:val="24"/>
                <w:szCs w:val="24"/>
                <w:lang w:eastAsia="en-US"/>
              </w:rPr>
              <w:t>1439,9</w:t>
            </w:r>
          </w:p>
        </w:tc>
      </w:tr>
      <w:tr w:rsidR="00C47626" w:rsidRPr="00C47626" w14:paraId="0202A3AA" w14:textId="77777777" w:rsidTr="009B1291">
        <w:tc>
          <w:tcPr>
            <w:tcW w:w="1413" w:type="dxa"/>
            <w:vAlign w:val="center"/>
          </w:tcPr>
          <w:p w14:paraId="619CAA7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24448A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1 05 00000 00 0000 000</w:t>
            </w:r>
          </w:p>
        </w:tc>
        <w:tc>
          <w:tcPr>
            <w:tcW w:w="3788" w:type="dxa"/>
            <w:vAlign w:val="center"/>
          </w:tcPr>
          <w:p w14:paraId="20A536E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совокупный доход</w:t>
            </w:r>
          </w:p>
        </w:tc>
        <w:tc>
          <w:tcPr>
            <w:tcW w:w="1378" w:type="dxa"/>
          </w:tcPr>
          <w:p w14:paraId="7D38AAF0" w14:textId="5BFE7DEB" w:rsidR="00C47626" w:rsidRPr="00F91B0C" w:rsidRDefault="00F91B0C" w:rsidP="00C47626">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7347,9</w:t>
            </w:r>
          </w:p>
        </w:tc>
      </w:tr>
      <w:tr w:rsidR="00C47626" w:rsidRPr="00C47626" w14:paraId="61390F84" w14:textId="77777777" w:rsidTr="009B1291">
        <w:tc>
          <w:tcPr>
            <w:tcW w:w="1413" w:type="dxa"/>
            <w:vAlign w:val="center"/>
          </w:tcPr>
          <w:p w14:paraId="3A4D6894"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46B1DBF8"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3050A0A5"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202FB4D5"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149B78D0" w14:textId="77777777" w:rsidTr="009B1291">
        <w:tc>
          <w:tcPr>
            <w:tcW w:w="1413" w:type="dxa"/>
            <w:vAlign w:val="center"/>
          </w:tcPr>
          <w:p w14:paraId="6515275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7946158" w14:textId="2AAAB6F4"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1 05 01000 0</w:t>
            </w:r>
            <w:r w:rsidR="00357C12">
              <w:rPr>
                <w:rFonts w:eastAsiaTheme="minorHAnsi"/>
                <w:bCs/>
                <w:color w:val="000000"/>
                <w:sz w:val="24"/>
                <w:szCs w:val="24"/>
                <w:lang w:eastAsia="en-US"/>
              </w:rPr>
              <w:t>0</w:t>
            </w:r>
            <w:r w:rsidRPr="00C47626">
              <w:rPr>
                <w:rFonts w:eastAsiaTheme="minorHAnsi"/>
                <w:bCs/>
                <w:color w:val="000000"/>
                <w:sz w:val="24"/>
                <w:szCs w:val="24"/>
                <w:lang w:eastAsia="en-US"/>
              </w:rPr>
              <w:t xml:space="preserve"> 0000 110</w:t>
            </w:r>
          </w:p>
        </w:tc>
        <w:tc>
          <w:tcPr>
            <w:tcW w:w="3788" w:type="dxa"/>
            <w:vAlign w:val="center"/>
          </w:tcPr>
          <w:p w14:paraId="1267542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Cs/>
                <w:sz w:val="24"/>
                <w:szCs w:val="24"/>
                <w:lang w:eastAsia="en-US"/>
              </w:rPr>
              <w:t>Налог, взимаемый в связи с упрощенной системой налогообложения</w:t>
            </w:r>
          </w:p>
        </w:tc>
        <w:tc>
          <w:tcPr>
            <w:tcW w:w="1378" w:type="dxa"/>
          </w:tcPr>
          <w:p w14:paraId="2113EDEE" w14:textId="3042AFA7"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3669,9</w:t>
            </w:r>
          </w:p>
        </w:tc>
      </w:tr>
      <w:tr w:rsidR="00C47626" w:rsidRPr="00C47626" w14:paraId="75C0B9B9" w14:textId="77777777" w:rsidTr="009B1291">
        <w:tc>
          <w:tcPr>
            <w:tcW w:w="1413" w:type="dxa"/>
            <w:vAlign w:val="center"/>
          </w:tcPr>
          <w:p w14:paraId="2B7683A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CA4769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1 05 03000 01 0000 110</w:t>
            </w:r>
          </w:p>
        </w:tc>
        <w:tc>
          <w:tcPr>
            <w:tcW w:w="3788" w:type="dxa"/>
            <w:vAlign w:val="center"/>
          </w:tcPr>
          <w:p w14:paraId="4C65E35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378" w:type="dxa"/>
          </w:tcPr>
          <w:p w14:paraId="7BD000EF" w14:textId="275B2EDD"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1754,0</w:t>
            </w:r>
          </w:p>
        </w:tc>
      </w:tr>
      <w:tr w:rsidR="00C47626" w:rsidRPr="00C47626" w14:paraId="51780EAD" w14:textId="77777777" w:rsidTr="009B1291">
        <w:tc>
          <w:tcPr>
            <w:tcW w:w="1413" w:type="dxa"/>
            <w:vAlign w:val="center"/>
          </w:tcPr>
          <w:p w14:paraId="7DA1D36F"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439327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1 05 04000 02 0000 110</w:t>
            </w:r>
          </w:p>
        </w:tc>
        <w:tc>
          <w:tcPr>
            <w:tcW w:w="3788" w:type="dxa"/>
            <w:vAlign w:val="center"/>
          </w:tcPr>
          <w:p w14:paraId="6151399F"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378" w:type="dxa"/>
          </w:tcPr>
          <w:p w14:paraId="041C6C6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1924,0</w:t>
            </w:r>
          </w:p>
        </w:tc>
      </w:tr>
      <w:tr w:rsidR="00C47626" w:rsidRPr="00C47626" w14:paraId="10561D86" w14:textId="77777777" w:rsidTr="009B1291">
        <w:tc>
          <w:tcPr>
            <w:tcW w:w="1413" w:type="dxa"/>
            <w:vAlign w:val="center"/>
          </w:tcPr>
          <w:p w14:paraId="05D7D97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4BE832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1 06 00000 00 0000 000</w:t>
            </w:r>
          </w:p>
        </w:tc>
        <w:tc>
          <w:tcPr>
            <w:tcW w:w="3788" w:type="dxa"/>
            <w:vAlign w:val="center"/>
          </w:tcPr>
          <w:p w14:paraId="5BBAF9C3"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378" w:type="dxa"/>
          </w:tcPr>
          <w:p w14:paraId="2F0C9252" w14:textId="28D13809" w:rsidR="00C47626" w:rsidRPr="00F91B0C" w:rsidRDefault="00F91B0C" w:rsidP="00C47626">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15239,3</w:t>
            </w:r>
          </w:p>
        </w:tc>
      </w:tr>
      <w:tr w:rsidR="00C47626" w:rsidRPr="00C47626" w14:paraId="5D323E2B" w14:textId="77777777" w:rsidTr="009B1291">
        <w:tc>
          <w:tcPr>
            <w:tcW w:w="1413" w:type="dxa"/>
            <w:vAlign w:val="center"/>
          </w:tcPr>
          <w:p w14:paraId="52B746F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C2A4ECA" w14:textId="434353A2"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1 06 010</w:t>
            </w:r>
            <w:r w:rsidR="000B1403">
              <w:rPr>
                <w:rFonts w:eastAsiaTheme="minorHAnsi"/>
                <w:bCs/>
                <w:color w:val="000000"/>
                <w:sz w:val="24"/>
                <w:szCs w:val="24"/>
                <w:lang w:eastAsia="en-US"/>
              </w:rPr>
              <w:t>0</w:t>
            </w:r>
            <w:r w:rsidRPr="00C47626">
              <w:rPr>
                <w:rFonts w:eastAsiaTheme="minorHAnsi"/>
                <w:bCs/>
                <w:color w:val="000000"/>
                <w:sz w:val="24"/>
                <w:szCs w:val="24"/>
                <w:lang w:eastAsia="en-US"/>
              </w:rPr>
              <w:t>0 00 0000 110</w:t>
            </w:r>
          </w:p>
        </w:tc>
        <w:tc>
          <w:tcPr>
            <w:tcW w:w="3788" w:type="dxa"/>
            <w:vAlign w:val="center"/>
          </w:tcPr>
          <w:p w14:paraId="5E1D8C2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378" w:type="dxa"/>
          </w:tcPr>
          <w:p w14:paraId="2E9675CE" w14:textId="2957D471"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5099,9</w:t>
            </w:r>
          </w:p>
        </w:tc>
      </w:tr>
      <w:tr w:rsidR="00C47626" w:rsidRPr="00C47626" w14:paraId="0E0A7E72" w14:textId="77777777" w:rsidTr="009B1291">
        <w:tc>
          <w:tcPr>
            <w:tcW w:w="1413" w:type="dxa"/>
            <w:vAlign w:val="center"/>
          </w:tcPr>
          <w:p w14:paraId="6B87EBC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86C6025" w14:textId="71B4BA8D"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1 06 </w:t>
            </w:r>
            <w:r w:rsidR="000B1403">
              <w:rPr>
                <w:rFonts w:eastAsiaTheme="minorHAnsi"/>
                <w:bCs/>
                <w:color w:val="000000"/>
                <w:sz w:val="24"/>
                <w:szCs w:val="24"/>
                <w:lang w:eastAsia="en-US"/>
              </w:rPr>
              <w:t>06030</w:t>
            </w:r>
            <w:r w:rsidRPr="00C47626">
              <w:rPr>
                <w:rFonts w:eastAsiaTheme="minorHAnsi"/>
                <w:bCs/>
                <w:color w:val="000000"/>
                <w:sz w:val="24"/>
                <w:szCs w:val="24"/>
                <w:lang w:eastAsia="en-US"/>
              </w:rPr>
              <w:t xml:space="preserve"> 00 0000 110</w:t>
            </w:r>
          </w:p>
        </w:tc>
        <w:tc>
          <w:tcPr>
            <w:tcW w:w="3788" w:type="dxa"/>
            <w:vAlign w:val="center"/>
          </w:tcPr>
          <w:p w14:paraId="50B15038"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378" w:type="dxa"/>
          </w:tcPr>
          <w:p w14:paraId="3D5F59F2" w14:textId="13A0895A"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5396,8</w:t>
            </w:r>
          </w:p>
        </w:tc>
      </w:tr>
      <w:tr w:rsidR="00C47626" w:rsidRPr="00C47626" w14:paraId="27CCB316" w14:textId="77777777" w:rsidTr="009B1291">
        <w:tc>
          <w:tcPr>
            <w:tcW w:w="1413" w:type="dxa"/>
            <w:vAlign w:val="center"/>
          </w:tcPr>
          <w:p w14:paraId="43A1939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8A8AA5B" w14:textId="4FEA185E"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w:t>
            </w:r>
            <w:r w:rsidR="000B1403">
              <w:rPr>
                <w:rFonts w:eastAsiaTheme="minorHAnsi"/>
                <w:bCs/>
                <w:color w:val="000000"/>
                <w:sz w:val="24"/>
                <w:szCs w:val="24"/>
                <w:lang w:eastAsia="en-US"/>
              </w:rPr>
              <w:t>6040</w:t>
            </w:r>
            <w:r w:rsidRPr="00C47626">
              <w:rPr>
                <w:rFonts w:eastAsiaTheme="minorHAnsi"/>
                <w:bCs/>
                <w:color w:val="000000"/>
                <w:sz w:val="24"/>
                <w:szCs w:val="24"/>
                <w:lang w:eastAsia="en-US"/>
              </w:rPr>
              <w:t xml:space="preserve"> 00 0000 110</w:t>
            </w:r>
          </w:p>
        </w:tc>
        <w:tc>
          <w:tcPr>
            <w:tcW w:w="3788" w:type="dxa"/>
            <w:vAlign w:val="center"/>
          </w:tcPr>
          <w:p w14:paraId="699C210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378" w:type="dxa"/>
          </w:tcPr>
          <w:p w14:paraId="25AAE2D4" w14:textId="4A506E44" w:rsidR="00C47626" w:rsidRPr="00C47626" w:rsidRDefault="00F91B0C" w:rsidP="00C47626">
            <w:pPr>
              <w:spacing w:line="240" w:lineRule="auto"/>
              <w:ind w:firstLine="0"/>
              <w:jc w:val="left"/>
              <w:rPr>
                <w:rFonts w:eastAsiaTheme="minorHAnsi"/>
                <w:sz w:val="24"/>
                <w:szCs w:val="24"/>
                <w:lang w:eastAsia="en-US"/>
              </w:rPr>
            </w:pPr>
            <w:r>
              <w:rPr>
                <w:rFonts w:eastAsiaTheme="minorHAnsi"/>
                <w:sz w:val="24"/>
                <w:szCs w:val="24"/>
                <w:lang w:eastAsia="en-US"/>
              </w:rPr>
              <w:t>4742,6</w:t>
            </w:r>
          </w:p>
        </w:tc>
      </w:tr>
      <w:tr w:rsidR="00C47626" w:rsidRPr="00C47626" w14:paraId="06BBCBF5" w14:textId="77777777" w:rsidTr="009B1291">
        <w:tc>
          <w:tcPr>
            <w:tcW w:w="1413" w:type="dxa"/>
            <w:vAlign w:val="center"/>
          </w:tcPr>
          <w:p w14:paraId="72FF2530"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142863E"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1 07 01000 01 0000 110</w:t>
            </w:r>
          </w:p>
        </w:tc>
        <w:tc>
          <w:tcPr>
            <w:tcW w:w="3788" w:type="dxa"/>
            <w:vAlign w:val="center"/>
          </w:tcPr>
          <w:p w14:paraId="3024D04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378" w:type="dxa"/>
            <w:vAlign w:val="center"/>
          </w:tcPr>
          <w:p w14:paraId="0F568F15" w14:textId="77247181" w:rsidR="00C47626" w:rsidRPr="00F91B0C" w:rsidRDefault="00F91B0C" w:rsidP="00C47626">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815,9</w:t>
            </w:r>
          </w:p>
        </w:tc>
      </w:tr>
      <w:tr w:rsidR="00C47626" w:rsidRPr="00C47626" w14:paraId="75EFA213" w14:textId="77777777" w:rsidTr="009B1291">
        <w:tc>
          <w:tcPr>
            <w:tcW w:w="1413" w:type="dxa"/>
            <w:vAlign w:val="center"/>
          </w:tcPr>
          <w:p w14:paraId="6D8C39BD"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78FE94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1 08 00000 00 0000 000</w:t>
            </w:r>
          </w:p>
        </w:tc>
        <w:tc>
          <w:tcPr>
            <w:tcW w:w="3788" w:type="dxa"/>
            <w:vAlign w:val="center"/>
          </w:tcPr>
          <w:p w14:paraId="26F5AFCC"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Государственная пошлина</w:t>
            </w:r>
          </w:p>
        </w:tc>
        <w:tc>
          <w:tcPr>
            <w:tcW w:w="1378" w:type="dxa"/>
          </w:tcPr>
          <w:p w14:paraId="02D8D6CE" w14:textId="77777777" w:rsidR="00C47626" w:rsidRDefault="000B1403"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6552,2</w:t>
            </w:r>
          </w:p>
          <w:p w14:paraId="3A65FEE0" w14:textId="40C8174A" w:rsidR="00DC6ED4" w:rsidRPr="00F91B0C" w:rsidRDefault="00DC6ED4" w:rsidP="00C47626">
            <w:pPr>
              <w:spacing w:line="240" w:lineRule="auto"/>
              <w:ind w:firstLine="0"/>
              <w:jc w:val="left"/>
              <w:rPr>
                <w:rFonts w:eastAsiaTheme="minorHAnsi"/>
                <w:b/>
                <w:bCs/>
                <w:sz w:val="24"/>
                <w:szCs w:val="24"/>
                <w:lang w:eastAsia="en-US"/>
              </w:rPr>
            </w:pPr>
          </w:p>
        </w:tc>
      </w:tr>
      <w:tr w:rsidR="00C47626" w:rsidRPr="00C47626" w14:paraId="5C189DE5" w14:textId="77777777" w:rsidTr="009B1291">
        <w:tc>
          <w:tcPr>
            <w:tcW w:w="1413" w:type="dxa"/>
            <w:vAlign w:val="center"/>
          </w:tcPr>
          <w:p w14:paraId="0529B6C8"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2C55BE25"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706C60B7"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8C72D11" w14:textId="77777777" w:rsidR="00C47626" w:rsidRPr="00C47626" w:rsidRDefault="00C47626" w:rsidP="00C47626">
            <w:pPr>
              <w:spacing w:line="240" w:lineRule="auto"/>
              <w:ind w:firstLine="0"/>
              <w:jc w:val="left"/>
              <w:rPr>
                <w:rFonts w:eastAsiaTheme="minorHAnsi"/>
                <w:sz w:val="24"/>
                <w:szCs w:val="24"/>
                <w:lang w:eastAsia="en-US"/>
              </w:rPr>
            </w:pPr>
          </w:p>
        </w:tc>
      </w:tr>
      <w:tr w:rsidR="00C47626" w:rsidRPr="00C47626" w14:paraId="24B43710" w14:textId="77777777" w:rsidTr="009B1291">
        <w:tc>
          <w:tcPr>
            <w:tcW w:w="1413" w:type="dxa"/>
            <w:vAlign w:val="center"/>
          </w:tcPr>
          <w:p w14:paraId="376E474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CB1A758" w14:textId="0A7BA822"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1 08 030</w:t>
            </w:r>
            <w:r w:rsidR="000B1403">
              <w:rPr>
                <w:rFonts w:eastAsiaTheme="minorHAnsi"/>
                <w:bCs/>
                <w:color w:val="000000"/>
                <w:sz w:val="24"/>
                <w:szCs w:val="24"/>
                <w:lang w:eastAsia="en-US"/>
              </w:rPr>
              <w:t>0</w:t>
            </w:r>
            <w:r w:rsidRPr="00C47626">
              <w:rPr>
                <w:rFonts w:eastAsiaTheme="minorHAnsi"/>
                <w:bCs/>
                <w:color w:val="000000"/>
                <w:sz w:val="24"/>
                <w:szCs w:val="24"/>
                <w:lang w:eastAsia="en-US"/>
              </w:rPr>
              <w:t>0 01 0000 110</w:t>
            </w:r>
          </w:p>
        </w:tc>
        <w:tc>
          <w:tcPr>
            <w:tcW w:w="3788" w:type="dxa"/>
            <w:vAlign w:val="center"/>
          </w:tcPr>
          <w:p w14:paraId="666D9D0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Pr>
          <w:p w14:paraId="162F03DF" w14:textId="44C87C87" w:rsidR="00C47626" w:rsidRPr="00C47626" w:rsidRDefault="000B1403" w:rsidP="00C47626">
            <w:pPr>
              <w:spacing w:line="240" w:lineRule="auto"/>
              <w:ind w:firstLine="0"/>
              <w:jc w:val="left"/>
              <w:rPr>
                <w:rFonts w:eastAsiaTheme="minorHAnsi"/>
                <w:sz w:val="24"/>
                <w:szCs w:val="24"/>
                <w:lang w:eastAsia="en-US"/>
              </w:rPr>
            </w:pPr>
            <w:r>
              <w:rPr>
                <w:rFonts w:eastAsiaTheme="minorHAnsi"/>
                <w:sz w:val="24"/>
                <w:szCs w:val="24"/>
                <w:lang w:eastAsia="en-US"/>
              </w:rPr>
              <w:t>6552,2</w:t>
            </w:r>
          </w:p>
        </w:tc>
      </w:tr>
      <w:tr w:rsidR="00C47626" w:rsidRPr="00C47626" w14:paraId="37D2C2C3" w14:textId="77777777" w:rsidTr="009B1291">
        <w:tc>
          <w:tcPr>
            <w:tcW w:w="1413" w:type="dxa"/>
            <w:vAlign w:val="center"/>
          </w:tcPr>
          <w:p w14:paraId="30B12B5E"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17D984BA"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0EC5834E"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Неналоговые доходы</w:t>
            </w:r>
          </w:p>
        </w:tc>
        <w:tc>
          <w:tcPr>
            <w:tcW w:w="1378" w:type="dxa"/>
          </w:tcPr>
          <w:p w14:paraId="3C8ADE43" w14:textId="77777777" w:rsidR="00C47626" w:rsidRDefault="005846E7" w:rsidP="00C47626">
            <w:pPr>
              <w:spacing w:line="240" w:lineRule="auto"/>
              <w:ind w:firstLine="0"/>
              <w:jc w:val="left"/>
              <w:rPr>
                <w:rFonts w:eastAsiaTheme="minorHAnsi"/>
                <w:b/>
                <w:sz w:val="24"/>
                <w:szCs w:val="24"/>
                <w:lang w:eastAsia="en-US"/>
              </w:rPr>
            </w:pPr>
            <w:r>
              <w:rPr>
                <w:rFonts w:eastAsiaTheme="minorHAnsi"/>
                <w:b/>
                <w:sz w:val="24"/>
                <w:szCs w:val="24"/>
                <w:lang w:eastAsia="en-US"/>
              </w:rPr>
              <w:t>9907,7</w:t>
            </w:r>
          </w:p>
          <w:p w14:paraId="4A4AEF7F" w14:textId="4E18AE4C" w:rsidR="00DC6ED4" w:rsidRPr="00C47626" w:rsidRDefault="00DC6ED4" w:rsidP="00C47626">
            <w:pPr>
              <w:spacing w:line="240" w:lineRule="auto"/>
              <w:ind w:firstLine="0"/>
              <w:jc w:val="left"/>
              <w:rPr>
                <w:rFonts w:eastAsiaTheme="minorHAnsi"/>
                <w:sz w:val="24"/>
                <w:szCs w:val="24"/>
                <w:lang w:eastAsia="en-US"/>
              </w:rPr>
            </w:pPr>
          </w:p>
        </w:tc>
      </w:tr>
      <w:tr w:rsidR="00C47626" w:rsidRPr="00C47626" w14:paraId="4DC12F3C" w14:textId="77777777" w:rsidTr="009B1291">
        <w:tc>
          <w:tcPr>
            <w:tcW w:w="1413" w:type="dxa"/>
            <w:vAlign w:val="center"/>
          </w:tcPr>
          <w:p w14:paraId="2B8694B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6503530B" w14:textId="27A12303"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1 11 0</w:t>
            </w:r>
            <w:r w:rsidR="005846E7">
              <w:rPr>
                <w:rFonts w:eastAsiaTheme="minorHAnsi"/>
                <w:b/>
                <w:color w:val="000000"/>
                <w:sz w:val="24"/>
                <w:szCs w:val="24"/>
                <w:lang w:eastAsia="en-US"/>
              </w:rPr>
              <w:t>0</w:t>
            </w:r>
            <w:r w:rsidRPr="00C47626">
              <w:rPr>
                <w:rFonts w:eastAsiaTheme="minorHAnsi"/>
                <w:b/>
                <w:color w:val="000000"/>
                <w:sz w:val="24"/>
                <w:szCs w:val="24"/>
                <w:lang w:eastAsia="en-US"/>
              </w:rPr>
              <w:t xml:space="preserve">000 </w:t>
            </w:r>
            <w:r w:rsidR="005846E7">
              <w:rPr>
                <w:rFonts w:eastAsiaTheme="minorHAnsi"/>
                <w:b/>
                <w:color w:val="000000"/>
                <w:sz w:val="24"/>
                <w:szCs w:val="24"/>
                <w:lang w:eastAsia="en-US"/>
              </w:rPr>
              <w:t>00</w:t>
            </w:r>
            <w:r w:rsidRPr="00C47626">
              <w:rPr>
                <w:rFonts w:eastAsiaTheme="minorHAnsi"/>
                <w:b/>
                <w:color w:val="000000"/>
                <w:sz w:val="24"/>
                <w:szCs w:val="24"/>
                <w:lang w:eastAsia="en-US"/>
              </w:rPr>
              <w:t xml:space="preserve"> 0000 120</w:t>
            </w:r>
          </w:p>
        </w:tc>
        <w:tc>
          <w:tcPr>
            <w:tcW w:w="3788" w:type="dxa"/>
            <w:vAlign w:val="center"/>
          </w:tcPr>
          <w:p w14:paraId="4B95B9CB" w14:textId="2AF7868B" w:rsidR="00C47626" w:rsidRPr="00C47626" w:rsidRDefault="005846E7" w:rsidP="00C47626">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r w:rsidRPr="005846E7">
              <w:rPr>
                <w:rFonts w:eastAsiaTheme="minorHAnsi"/>
                <w:b/>
                <w:bCs/>
                <w:sz w:val="24"/>
                <w:szCs w:val="24"/>
                <w:lang w:eastAsia="en-US"/>
              </w:rPr>
              <w:t xml:space="preserve"> </w:t>
            </w:r>
          </w:p>
        </w:tc>
        <w:tc>
          <w:tcPr>
            <w:tcW w:w="1378" w:type="dxa"/>
          </w:tcPr>
          <w:p w14:paraId="4A0570B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r>
      <w:tr w:rsidR="00C47626" w:rsidRPr="00C47626" w14:paraId="1B33AC61" w14:textId="77777777" w:rsidTr="009B1291">
        <w:tc>
          <w:tcPr>
            <w:tcW w:w="1413" w:type="dxa"/>
            <w:vAlign w:val="center"/>
          </w:tcPr>
          <w:p w14:paraId="073DF115"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6E5675C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1 11 05012 14 0000 120</w:t>
            </w:r>
          </w:p>
        </w:tc>
        <w:tc>
          <w:tcPr>
            <w:tcW w:w="3788" w:type="dxa"/>
            <w:vAlign w:val="center"/>
          </w:tcPr>
          <w:p w14:paraId="05F0B075" w14:textId="4352C72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007F1230" w:rsidRPr="00C47626">
              <w:rPr>
                <w:rFonts w:eastAsiaTheme="minorHAnsi"/>
                <w:sz w:val="24"/>
                <w:szCs w:val="24"/>
                <w:lang w:eastAsia="en-US"/>
              </w:rPr>
              <w:t>границах муниципального</w:t>
            </w:r>
            <w:r w:rsidRPr="00C47626">
              <w:rPr>
                <w:rFonts w:eastAsiaTheme="minorHAnsi"/>
                <w:sz w:val="24"/>
                <w:szCs w:val="24"/>
                <w:lang w:eastAsia="en-US"/>
              </w:rPr>
              <w:t xml:space="preserve"> округа, а также средства от продажи права на </w:t>
            </w:r>
            <w:r w:rsidRPr="00C47626">
              <w:rPr>
                <w:rFonts w:eastAsiaTheme="minorHAnsi"/>
                <w:sz w:val="24"/>
                <w:szCs w:val="24"/>
                <w:lang w:eastAsia="en-US"/>
              </w:rPr>
              <w:lastRenderedPageBreak/>
              <w:t>заключение договоров аренды указанных земельных участков</w:t>
            </w:r>
          </w:p>
        </w:tc>
        <w:tc>
          <w:tcPr>
            <w:tcW w:w="1378" w:type="dxa"/>
          </w:tcPr>
          <w:p w14:paraId="7DAE1A4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lastRenderedPageBreak/>
              <w:t>8144,3</w:t>
            </w:r>
          </w:p>
        </w:tc>
      </w:tr>
      <w:tr w:rsidR="00C47626" w:rsidRPr="00C47626" w14:paraId="6918CE0B" w14:textId="77777777" w:rsidTr="009B1291">
        <w:tc>
          <w:tcPr>
            <w:tcW w:w="1413" w:type="dxa"/>
            <w:vAlign w:val="center"/>
          </w:tcPr>
          <w:p w14:paraId="2868C5E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67CFF64"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1 11 05034 14 0000 120</w:t>
            </w:r>
          </w:p>
        </w:tc>
        <w:tc>
          <w:tcPr>
            <w:tcW w:w="3788" w:type="dxa"/>
            <w:vAlign w:val="center"/>
          </w:tcPr>
          <w:p w14:paraId="145E7C51"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Pr>
          <w:p w14:paraId="07D3F2DD"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sz w:val="24"/>
                <w:szCs w:val="24"/>
                <w:lang w:eastAsia="en-US"/>
              </w:rPr>
              <w:t>18,4</w:t>
            </w:r>
          </w:p>
        </w:tc>
      </w:tr>
      <w:tr w:rsidR="00C47626" w:rsidRPr="00C47626" w14:paraId="25BE75B9" w14:textId="77777777" w:rsidTr="009B1291">
        <w:tc>
          <w:tcPr>
            <w:tcW w:w="1413" w:type="dxa"/>
            <w:vAlign w:val="center"/>
          </w:tcPr>
          <w:p w14:paraId="4982A112"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336A04A9"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1 14 00000 00 0000 000</w:t>
            </w:r>
          </w:p>
        </w:tc>
        <w:tc>
          <w:tcPr>
            <w:tcW w:w="3788" w:type="dxa"/>
            <w:vAlign w:val="center"/>
          </w:tcPr>
          <w:p w14:paraId="0541881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378" w:type="dxa"/>
          </w:tcPr>
          <w:p w14:paraId="3E0D77EC" w14:textId="59D7CD51" w:rsidR="00C47626" w:rsidRPr="00C47626" w:rsidRDefault="00F91B0C" w:rsidP="00C47626">
            <w:pPr>
              <w:spacing w:line="240" w:lineRule="auto"/>
              <w:ind w:firstLine="0"/>
              <w:jc w:val="left"/>
              <w:rPr>
                <w:rFonts w:eastAsiaTheme="minorHAnsi"/>
                <w:sz w:val="24"/>
                <w:szCs w:val="24"/>
                <w:lang w:eastAsia="en-US"/>
              </w:rPr>
            </w:pPr>
            <w:r>
              <w:rPr>
                <w:rFonts w:eastAsiaTheme="minorHAnsi"/>
                <w:b/>
                <w:sz w:val="24"/>
                <w:szCs w:val="24"/>
                <w:lang w:eastAsia="en-US"/>
              </w:rPr>
              <w:t>400,0</w:t>
            </w:r>
          </w:p>
        </w:tc>
      </w:tr>
      <w:tr w:rsidR="00C47626" w:rsidRPr="00C47626" w14:paraId="3E80F52A" w14:textId="77777777" w:rsidTr="009B1291">
        <w:tc>
          <w:tcPr>
            <w:tcW w:w="1413" w:type="dxa"/>
            <w:vAlign w:val="center"/>
          </w:tcPr>
          <w:p w14:paraId="16B6FDA5"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052D68B4"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3A1678FD"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B2C5336" w14:textId="77777777" w:rsidR="00C47626" w:rsidRPr="00C47626" w:rsidRDefault="00C47626" w:rsidP="00C47626">
            <w:pPr>
              <w:spacing w:line="240" w:lineRule="auto"/>
              <w:ind w:firstLine="0"/>
              <w:jc w:val="left"/>
              <w:rPr>
                <w:rFonts w:eastAsiaTheme="minorHAnsi"/>
                <w:sz w:val="24"/>
                <w:szCs w:val="24"/>
                <w:lang w:eastAsia="en-US"/>
              </w:rPr>
            </w:pPr>
          </w:p>
        </w:tc>
      </w:tr>
      <w:tr w:rsidR="00C873B1" w:rsidRPr="00C47626" w14:paraId="280DEF12" w14:textId="77777777" w:rsidTr="00215506">
        <w:tc>
          <w:tcPr>
            <w:tcW w:w="1413" w:type="dxa"/>
            <w:vAlign w:val="center"/>
          </w:tcPr>
          <w:p w14:paraId="66528C1B" w14:textId="77777777" w:rsidR="00C873B1" w:rsidRPr="00C47626" w:rsidRDefault="00C873B1" w:rsidP="00215506">
            <w:pPr>
              <w:spacing w:line="240" w:lineRule="auto"/>
              <w:ind w:firstLine="0"/>
              <w:jc w:val="left"/>
              <w:rPr>
                <w:rFonts w:eastAsiaTheme="minorHAnsi"/>
                <w:sz w:val="24"/>
                <w:szCs w:val="24"/>
                <w:lang w:eastAsia="en-US"/>
              </w:rPr>
            </w:pPr>
            <w:bookmarkStart w:id="6" w:name="_Hlk216192051"/>
            <w:r w:rsidRPr="00C47626">
              <w:rPr>
                <w:rFonts w:eastAsiaTheme="minorHAnsi"/>
                <w:bCs/>
                <w:color w:val="000000"/>
                <w:sz w:val="24"/>
                <w:szCs w:val="24"/>
                <w:lang w:eastAsia="en-US"/>
              </w:rPr>
              <w:t>902</w:t>
            </w:r>
          </w:p>
        </w:tc>
        <w:tc>
          <w:tcPr>
            <w:tcW w:w="2693" w:type="dxa"/>
            <w:vAlign w:val="center"/>
          </w:tcPr>
          <w:p w14:paraId="07D5DD73" w14:textId="6B60A642" w:rsidR="00C873B1" w:rsidRPr="00C47626" w:rsidRDefault="00C873B1" w:rsidP="0021550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w:t>
            </w:r>
            <w:r>
              <w:rPr>
                <w:rFonts w:eastAsiaTheme="minorHAnsi"/>
                <w:bCs/>
                <w:color w:val="000000"/>
                <w:sz w:val="24"/>
                <w:szCs w:val="24"/>
                <w:lang w:eastAsia="en-US"/>
              </w:rPr>
              <w:t>0</w:t>
            </w:r>
            <w:r w:rsidRPr="00C47626">
              <w:rPr>
                <w:rFonts w:eastAsiaTheme="minorHAnsi"/>
                <w:bCs/>
                <w:color w:val="000000"/>
                <w:sz w:val="24"/>
                <w:szCs w:val="24"/>
                <w:lang w:eastAsia="en-US"/>
              </w:rPr>
              <w:t xml:space="preserve"> 14 0000 4</w:t>
            </w:r>
            <w:r>
              <w:rPr>
                <w:rFonts w:eastAsiaTheme="minorHAnsi"/>
                <w:bCs/>
                <w:color w:val="000000"/>
                <w:sz w:val="24"/>
                <w:szCs w:val="24"/>
                <w:lang w:eastAsia="en-US"/>
              </w:rPr>
              <w:t>10</w:t>
            </w:r>
          </w:p>
        </w:tc>
        <w:tc>
          <w:tcPr>
            <w:tcW w:w="3788" w:type="dxa"/>
            <w:vAlign w:val="center"/>
          </w:tcPr>
          <w:p w14:paraId="329D3EFF" w14:textId="76E0410B" w:rsidR="00C873B1" w:rsidRPr="00C47626" w:rsidRDefault="00C873B1" w:rsidP="00215506">
            <w:pPr>
              <w:spacing w:line="240" w:lineRule="auto"/>
              <w:ind w:firstLine="0"/>
              <w:rPr>
                <w:rFonts w:eastAsiaTheme="minorHAnsi"/>
                <w:sz w:val="24"/>
                <w:szCs w:val="24"/>
                <w:lang w:eastAsia="en-US"/>
              </w:rPr>
            </w:pPr>
            <w:r w:rsidRPr="00C873B1">
              <w:rPr>
                <w:rFonts w:eastAsiaTheme="minorHAnsi"/>
                <w:sz w:val="24"/>
                <w:szCs w:val="24"/>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Pr>
          <w:p w14:paraId="55869BA5" w14:textId="77777777" w:rsidR="00C873B1" w:rsidRPr="00C47626" w:rsidRDefault="00C873B1" w:rsidP="00215506">
            <w:pPr>
              <w:spacing w:line="240" w:lineRule="auto"/>
              <w:ind w:firstLine="0"/>
              <w:jc w:val="left"/>
              <w:rPr>
                <w:rFonts w:eastAsiaTheme="minorHAnsi"/>
                <w:sz w:val="24"/>
                <w:szCs w:val="24"/>
                <w:lang w:eastAsia="en-US"/>
              </w:rPr>
            </w:pPr>
            <w:r>
              <w:rPr>
                <w:rFonts w:eastAsiaTheme="minorHAnsi"/>
                <w:bCs/>
                <w:sz w:val="24"/>
                <w:szCs w:val="24"/>
                <w:lang w:eastAsia="en-US"/>
              </w:rPr>
              <w:t>200,0</w:t>
            </w:r>
          </w:p>
        </w:tc>
      </w:tr>
      <w:tr w:rsidR="00C47626" w:rsidRPr="00C47626" w14:paraId="05C34053" w14:textId="77777777" w:rsidTr="009B1291">
        <w:tc>
          <w:tcPr>
            <w:tcW w:w="1413" w:type="dxa"/>
            <w:vAlign w:val="center"/>
          </w:tcPr>
          <w:p w14:paraId="744A2F1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5CFD4F3C"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3788" w:type="dxa"/>
            <w:vAlign w:val="center"/>
          </w:tcPr>
          <w:p w14:paraId="7CD58E87" w14:textId="091EAC37" w:rsidR="00C47626" w:rsidRPr="00C47626" w:rsidRDefault="00C873B1" w:rsidP="00C47626">
            <w:pPr>
              <w:spacing w:line="240" w:lineRule="auto"/>
              <w:ind w:firstLine="0"/>
              <w:rPr>
                <w:rFonts w:eastAsiaTheme="minorHAnsi"/>
                <w:sz w:val="24"/>
                <w:szCs w:val="24"/>
                <w:lang w:eastAsia="en-US"/>
              </w:rPr>
            </w:pPr>
            <w:r w:rsidRPr="00C873B1">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78" w:type="dxa"/>
          </w:tcPr>
          <w:p w14:paraId="27C9DA2A" w14:textId="26826336" w:rsidR="00C47626" w:rsidRPr="00C47626" w:rsidRDefault="00F91B0C" w:rsidP="00C47626">
            <w:pPr>
              <w:spacing w:line="240" w:lineRule="auto"/>
              <w:ind w:firstLine="0"/>
              <w:jc w:val="left"/>
              <w:rPr>
                <w:rFonts w:eastAsiaTheme="minorHAnsi"/>
                <w:sz w:val="24"/>
                <w:szCs w:val="24"/>
                <w:lang w:eastAsia="en-US"/>
              </w:rPr>
            </w:pPr>
            <w:r>
              <w:rPr>
                <w:rFonts w:eastAsiaTheme="minorHAnsi"/>
                <w:bCs/>
                <w:sz w:val="24"/>
                <w:szCs w:val="24"/>
                <w:lang w:eastAsia="en-US"/>
              </w:rPr>
              <w:t>200,0</w:t>
            </w:r>
          </w:p>
        </w:tc>
      </w:tr>
      <w:bookmarkEnd w:id="6"/>
      <w:tr w:rsidR="00C47626" w:rsidRPr="00C47626" w14:paraId="2E4D0D3A" w14:textId="77777777" w:rsidTr="009B1291">
        <w:tc>
          <w:tcPr>
            <w:tcW w:w="1413" w:type="dxa"/>
            <w:vAlign w:val="center"/>
          </w:tcPr>
          <w:p w14:paraId="7603AAB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05B9B0D6"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1 16 00000 00 0000 000</w:t>
            </w:r>
          </w:p>
        </w:tc>
        <w:tc>
          <w:tcPr>
            <w:tcW w:w="3788" w:type="dxa"/>
            <w:vAlign w:val="center"/>
          </w:tcPr>
          <w:p w14:paraId="3FC1C09B"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378" w:type="dxa"/>
          </w:tcPr>
          <w:p w14:paraId="0706E35D" w14:textId="10238D1B" w:rsidR="00C47626" w:rsidRPr="00C47626" w:rsidRDefault="00F91B0C" w:rsidP="00C47626">
            <w:pPr>
              <w:spacing w:line="240" w:lineRule="auto"/>
              <w:ind w:firstLine="0"/>
              <w:jc w:val="left"/>
              <w:rPr>
                <w:rFonts w:eastAsiaTheme="minorHAnsi"/>
                <w:sz w:val="24"/>
                <w:szCs w:val="24"/>
                <w:lang w:eastAsia="en-US"/>
              </w:rPr>
            </w:pPr>
            <w:r>
              <w:rPr>
                <w:rFonts w:eastAsiaTheme="minorHAnsi"/>
                <w:b/>
                <w:sz w:val="24"/>
                <w:szCs w:val="24"/>
                <w:lang w:eastAsia="en-US"/>
              </w:rPr>
              <w:t>1295,0</w:t>
            </w:r>
          </w:p>
        </w:tc>
      </w:tr>
      <w:tr w:rsidR="00C47626" w:rsidRPr="00C47626" w14:paraId="010EFF51" w14:textId="77777777" w:rsidTr="009B1291">
        <w:tc>
          <w:tcPr>
            <w:tcW w:w="1413" w:type="dxa"/>
            <w:vAlign w:val="center"/>
          </w:tcPr>
          <w:p w14:paraId="5D012483"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0FE2A982" w14:textId="7965E073"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sidR="000F521F">
              <w:rPr>
                <w:rFonts w:eastAsiaTheme="minorHAnsi"/>
                <w:bCs/>
                <w:color w:val="000000"/>
                <w:sz w:val="24"/>
                <w:szCs w:val="24"/>
                <w:lang w:eastAsia="en-US"/>
              </w:rPr>
              <w:t>0</w:t>
            </w:r>
            <w:r w:rsidRPr="00C47626">
              <w:rPr>
                <w:rFonts w:eastAsiaTheme="minorHAnsi"/>
                <w:bCs/>
                <w:color w:val="000000"/>
                <w:sz w:val="24"/>
                <w:szCs w:val="24"/>
                <w:lang w:eastAsia="en-US"/>
              </w:rPr>
              <w:t>0 0</w:t>
            </w:r>
            <w:r w:rsidR="000F521F">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058D93A2" w14:textId="7F8C8A14" w:rsidR="00C47626"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 xml:space="preserve">  Административные штрафы, установленные Кодексом Российской Федерации об административных правонарушениях</w:t>
            </w:r>
          </w:p>
        </w:tc>
        <w:tc>
          <w:tcPr>
            <w:tcW w:w="1378" w:type="dxa"/>
          </w:tcPr>
          <w:p w14:paraId="23655232" w14:textId="352492BB" w:rsidR="00C47626" w:rsidRPr="00C47626" w:rsidRDefault="000F521F" w:rsidP="00C47626">
            <w:pPr>
              <w:spacing w:line="240" w:lineRule="auto"/>
              <w:ind w:firstLine="0"/>
              <w:jc w:val="left"/>
              <w:rPr>
                <w:rFonts w:eastAsiaTheme="minorHAnsi"/>
                <w:sz w:val="24"/>
                <w:szCs w:val="24"/>
                <w:lang w:eastAsia="en-US"/>
              </w:rPr>
            </w:pPr>
            <w:r>
              <w:rPr>
                <w:rFonts w:eastAsiaTheme="minorHAnsi"/>
                <w:bCs/>
                <w:sz w:val="24"/>
                <w:szCs w:val="24"/>
                <w:lang w:eastAsia="en-US"/>
              </w:rPr>
              <w:t>245,0</w:t>
            </w:r>
          </w:p>
        </w:tc>
      </w:tr>
      <w:tr w:rsidR="00C873B1" w:rsidRPr="00C47626" w14:paraId="724E5F64" w14:textId="77777777" w:rsidTr="009B1291">
        <w:tc>
          <w:tcPr>
            <w:tcW w:w="1413" w:type="dxa"/>
            <w:vAlign w:val="center"/>
          </w:tcPr>
          <w:p w14:paraId="0EA8059D" w14:textId="57B7BC5D" w:rsidR="00C873B1" w:rsidRPr="00C47626" w:rsidRDefault="00C873B1"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5EEC0F1B" w14:textId="634D7E80" w:rsidR="00C873B1" w:rsidRPr="00C47626" w:rsidRDefault="000F521F" w:rsidP="00C47626">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210C7A6C" w14:textId="538F7BC8" w:rsidR="00C873B1"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Pr>
          <w:p w14:paraId="76C157B3" w14:textId="212DD0A6" w:rsidR="00C873B1" w:rsidRDefault="000F521F" w:rsidP="00C47626">
            <w:pPr>
              <w:spacing w:line="240" w:lineRule="auto"/>
              <w:ind w:firstLine="0"/>
              <w:jc w:val="left"/>
              <w:rPr>
                <w:rFonts w:eastAsiaTheme="minorHAnsi"/>
                <w:bCs/>
                <w:sz w:val="24"/>
                <w:szCs w:val="24"/>
                <w:lang w:eastAsia="en-US"/>
              </w:rPr>
            </w:pPr>
            <w:r>
              <w:rPr>
                <w:rFonts w:eastAsiaTheme="minorHAnsi"/>
                <w:bCs/>
                <w:sz w:val="24"/>
                <w:szCs w:val="24"/>
                <w:lang w:eastAsia="en-US"/>
              </w:rPr>
              <w:t>50,0</w:t>
            </w:r>
          </w:p>
        </w:tc>
      </w:tr>
      <w:tr w:rsidR="00C873B1" w:rsidRPr="00C47626" w14:paraId="4FAE3792" w14:textId="77777777" w:rsidTr="009B1291">
        <w:tc>
          <w:tcPr>
            <w:tcW w:w="1413" w:type="dxa"/>
            <w:vAlign w:val="center"/>
          </w:tcPr>
          <w:p w14:paraId="3A27E86C" w14:textId="74AD37B3" w:rsidR="00C873B1" w:rsidRPr="00C47626" w:rsidRDefault="00C873B1"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280C3ECB" w14:textId="19D4418E" w:rsidR="00C873B1" w:rsidRPr="00C47626" w:rsidRDefault="000F521F" w:rsidP="00C47626">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3788" w:type="dxa"/>
            <w:vAlign w:val="center"/>
          </w:tcPr>
          <w:p w14:paraId="78D1B720" w14:textId="6F89D836" w:rsidR="00C873B1"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 xml:space="preserve">  Штрафы, неустойки, пени, уплаченные в соответствии с </w:t>
            </w:r>
            <w:r w:rsidRPr="00671470">
              <w:rPr>
                <w:rFonts w:eastAsiaTheme="minorHAnsi"/>
                <w:sz w:val="24"/>
                <w:szCs w:val="24"/>
                <w:lang w:eastAsia="en-US"/>
              </w:rPr>
              <w:lastRenderedPageBreak/>
              <w:t>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Pr>
          <w:p w14:paraId="206B4E79" w14:textId="7C18AE5E" w:rsidR="00C873B1" w:rsidRDefault="000F521F" w:rsidP="00C47626">
            <w:pPr>
              <w:spacing w:line="240" w:lineRule="auto"/>
              <w:ind w:firstLine="0"/>
              <w:jc w:val="left"/>
              <w:rPr>
                <w:rFonts w:eastAsiaTheme="minorHAnsi"/>
                <w:bCs/>
                <w:sz w:val="24"/>
                <w:szCs w:val="24"/>
                <w:lang w:eastAsia="en-US"/>
              </w:rPr>
            </w:pPr>
            <w:r>
              <w:rPr>
                <w:rFonts w:eastAsiaTheme="minorHAnsi"/>
                <w:bCs/>
                <w:sz w:val="24"/>
                <w:szCs w:val="24"/>
                <w:lang w:eastAsia="en-US"/>
              </w:rPr>
              <w:lastRenderedPageBreak/>
              <w:t>950,0</w:t>
            </w:r>
          </w:p>
        </w:tc>
      </w:tr>
      <w:tr w:rsidR="00C873B1" w:rsidRPr="00C47626" w14:paraId="19774C1F" w14:textId="77777777" w:rsidTr="009B1291">
        <w:tc>
          <w:tcPr>
            <w:tcW w:w="1413" w:type="dxa"/>
            <w:vAlign w:val="center"/>
          </w:tcPr>
          <w:p w14:paraId="1A39F004" w14:textId="43129C13" w:rsidR="00C873B1" w:rsidRPr="00C47626" w:rsidRDefault="00C873B1" w:rsidP="00C47626">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3BB99488" w14:textId="6182D7E0" w:rsidR="00C873B1" w:rsidRPr="00C47626" w:rsidRDefault="000F521F" w:rsidP="00C47626">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983FF65" w14:textId="3DF71C4F" w:rsidR="00C873B1" w:rsidRPr="00C47626" w:rsidRDefault="00671470" w:rsidP="00C47626">
            <w:pPr>
              <w:spacing w:line="240" w:lineRule="auto"/>
              <w:ind w:firstLine="0"/>
              <w:rPr>
                <w:rFonts w:eastAsiaTheme="minorHAnsi"/>
                <w:sz w:val="24"/>
                <w:szCs w:val="24"/>
                <w:lang w:eastAsia="en-US"/>
              </w:rPr>
            </w:pPr>
            <w:r w:rsidRPr="00671470">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Pr>
          <w:p w14:paraId="37E9A54D" w14:textId="3DEB22A2" w:rsidR="00C873B1" w:rsidRDefault="000F521F" w:rsidP="00C47626">
            <w:pPr>
              <w:spacing w:line="240" w:lineRule="auto"/>
              <w:ind w:firstLine="0"/>
              <w:jc w:val="left"/>
              <w:rPr>
                <w:rFonts w:eastAsiaTheme="minorHAnsi"/>
                <w:bCs/>
                <w:sz w:val="24"/>
                <w:szCs w:val="24"/>
                <w:lang w:eastAsia="en-US"/>
              </w:rPr>
            </w:pPr>
            <w:r>
              <w:rPr>
                <w:rFonts w:eastAsiaTheme="minorHAnsi"/>
                <w:bCs/>
                <w:sz w:val="24"/>
                <w:szCs w:val="24"/>
                <w:lang w:eastAsia="en-US"/>
              </w:rPr>
              <w:t>50,0</w:t>
            </w:r>
          </w:p>
        </w:tc>
      </w:tr>
      <w:tr w:rsidR="00C47626" w:rsidRPr="00C47626" w14:paraId="4A277385" w14:textId="77777777" w:rsidTr="009B1291">
        <w:tc>
          <w:tcPr>
            <w:tcW w:w="1413" w:type="dxa"/>
            <w:vAlign w:val="center"/>
          </w:tcPr>
          <w:p w14:paraId="37656DE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49367948"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1 17 14000 00 0000 150</w:t>
            </w:r>
          </w:p>
        </w:tc>
        <w:tc>
          <w:tcPr>
            <w:tcW w:w="3788" w:type="dxa"/>
            <w:vAlign w:val="center"/>
          </w:tcPr>
          <w:p w14:paraId="49D7AB34"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378" w:type="dxa"/>
          </w:tcPr>
          <w:p w14:paraId="71CFC0E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C47626" w:rsidRPr="00C47626" w14:paraId="073A6F83" w14:textId="77777777" w:rsidTr="009B1291">
        <w:tc>
          <w:tcPr>
            <w:tcW w:w="1413" w:type="dxa"/>
            <w:vAlign w:val="center"/>
          </w:tcPr>
          <w:p w14:paraId="668791DA"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vAlign w:val="center"/>
          </w:tcPr>
          <w:p w14:paraId="79F33E8B" w14:textId="77777777" w:rsidR="00C47626" w:rsidRPr="00C47626" w:rsidRDefault="00C47626" w:rsidP="00C47626">
            <w:pPr>
              <w:spacing w:line="240" w:lineRule="auto"/>
              <w:ind w:firstLine="0"/>
              <w:jc w:val="left"/>
              <w:rPr>
                <w:rFonts w:eastAsiaTheme="minorHAnsi"/>
                <w:sz w:val="24"/>
                <w:szCs w:val="24"/>
                <w:lang w:eastAsia="en-US"/>
              </w:rPr>
            </w:pPr>
          </w:p>
        </w:tc>
        <w:tc>
          <w:tcPr>
            <w:tcW w:w="3788" w:type="dxa"/>
            <w:vAlign w:val="center"/>
          </w:tcPr>
          <w:p w14:paraId="03B35F59"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Pr>
          <w:p w14:paraId="0C2922A6" w14:textId="77777777" w:rsidR="00C47626" w:rsidRDefault="007A1BDA" w:rsidP="00C47626">
            <w:pPr>
              <w:spacing w:line="240" w:lineRule="auto"/>
              <w:ind w:firstLine="0"/>
              <w:jc w:val="left"/>
              <w:rPr>
                <w:rFonts w:eastAsiaTheme="minorHAnsi"/>
                <w:b/>
                <w:sz w:val="24"/>
                <w:szCs w:val="24"/>
                <w:lang w:eastAsia="en-US"/>
              </w:rPr>
            </w:pPr>
            <w:r>
              <w:rPr>
                <w:rFonts w:eastAsiaTheme="minorHAnsi"/>
                <w:b/>
                <w:sz w:val="24"/>
                <w:szCs w:val="24"/>
                <w:lang w:eastAsia="en-US"/>
              </w:rPr>
              <w:t>489509,4</w:t>
            </w:r>
          </w:p>
          <w:p w14:paraId="135D8EC2" w14:textId="46120531" w:rsidR="00DC6ED4" w:rsidRPr="00C47626" w:rsidRDefault="00DC6ED4" w:rsidP="00C47626">
            <w:pPr>
              <w:spacing w:line="240" w:lineRule="auto"/>
              <w:ind w:firstLine="0"/>
              <w:jc w:val="left"/>
              <w:rPr>
                <w:rFonts w:eastAsiaTheme="minorHAnsi"/>
                <w:sz w:val="24"/>
                <w:szCs w:val="24"/>
                <w:lang w:eastAsia="en-US"/>
              </w:rPr>
            </w:pPr>
          </w:p>
        </w:tc>
      </w:tr>
      <w:tr w:rsidR="00C47626" w:rsidRPr="00C47626" w14:paraId="2E047C7A" w14:textId="77777777" w:rsidTr="009B1291">
        <w:tc>
          <w:tcPr>
            <w:tcW w:w="1413" w:type="dxa"/>
          </w:tcPr>
          <w:p w14:paraId="67D4AF8E" w14:textId="77777777"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55FD8EA"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202 00000 00 0000 000</w:t>
            </w:r>
          </w:p>
        </w:tc>
        <w:tc>
          <w:tcPr>
            <w:tcW w:w="3788" w:type="dxa"/>
            <w:tcBorders>
              <w:top w:val="nil"/>
              <w:left w:val="nil"/>
              <w:bottom w:val="single" w:sz="4" w:space="0" w:color="auto"/>
              <w:right w:val="nil"/>
            </w:tcBorders>
            <w:shd w:val="clear" w:color="auto" w:fill="auto"/>
          </w:tcPr>
          <w:p w14:paraId="29116C4A"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shd w:val="clear" w:color="auto" w:fill="auto"/>
          </w:tcPr>
          <w:p w14:paraId="1C742036" w14:textId="7043E148" w:rsidR="00C47626" w:rsidRPr="00FD1516" w:rsidRDefault="00FD1516" w:rsidP="00C47626">
            <w:pPr>
              <w:spacing w:line="240" w:lineRule="auto"/>
              <w:ind w:firstLine="0"/>
              <w:jc w:val="left"/>
              <w:rPr>
                <w:rFonts w:eastAsiaTheme="minorHAnsi"/>
                <w:b/>
                <w:bCs/>
                <w:sz w:val="24"/>
                <w:szCs w:val="24"/>
                <w:lang w:eastAsia="en-US"/>
              </w:rPr>
            </w:pPr>
            <w:r w:rsidRPr="00FD1516">
              <w:rPr>
                <w:rFonts w:eastAsiaTheme="minorHAnsi"/>
                <w:b/>
                <w:bCs/>
                <w:sz w:val="24"/>
                <w:szCs w:val="24"/>
                <w:lang w:eastAsia="en-US"/>
              </w:rPr>
              <w:t>695472,7</w:t>
            </w:r>
          </w:p>
        </w:tc>
      </w:tr>
      <w:tr w:rsidR="00C47626" w:rsidRPr="00C47626" w14:paraId="235BC669" w14:textId="77777777" w:rsidTr="009B1291">
        <w:tc>
          <w:tcPr>
            <w:tcW w:w="1413" w:type="dxa"/>
          </w:tcPr>
          <w:p w14:paraId="7D282B62" w14:textId="497EC9A8"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915515B"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202 10000 00 0000 150</w:t>
            </w:r>
          </w:p>
        </w:tc>
        <w:tc>
          <w:tcPr>
            <w:tcW w:w="3788" w:type="dxa"/>
            <w:tcBorders>
              <w:top w:val="nil"/>
              <w:left w:val="nil"/>
              <w:bottom w:val="single" w:sz="4" w:space="0" w:color="auto"/>
              <w:right w:val="nil"/>
            </w:tcBorders>
            <w:shd w:val="clear" w:color="auto" w:fill="auto"/>
          </w:tcPr>
          <w:p w14:paraId="11DEC23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29CC72C5" w14:textId="48D8EB93" w:rsidR="00C47626" w:rsidRPr="00C47626" w:rsidRDefault="00C32FAD" w:rsidP="00C47626">
            <w:pPr>
              <w:spacing w:line="240" w:lineRule="auto"/>
              <w:ind w:firstLine="0"/>
              <w:jc w:val="left"/>
              <w:rPr>
                <w:rFonts w:eastAsiaTheme="minorHAnsi"/>
                <w:sz w:val="24"/>
                <w:szCs w:val="24"/>
                <w:lang w:eastAsia="en-US"/>
              </w:rPr>
            </w:pPr>
            <w:r w:rsidRPr="00FD1516">
              <w:rPr>
                <w:rFonts w:eastAsiaTheme="minorHAnsi"/>
                <w:b/>
                <w:bCs/>
                <w:sz w:val="24"/>
                <w:szCs w:val="24"/>
                <w:lang w:eastAsia="en-US"/>
              </w:rPr>
              <w:t>179796,0</w:t>
            </w:r>
          </w:p>
        </w:tc>
      </w:tr>
      <w:tr w:rsidR="00C47626" w:rsidRPr="00C47626" w14:paraId="7DF35606" w14:textId="77777777" w:rsidTr="009B1291">
        <w:tc>
          <w:tcPr>
            <w:tcW w:w="1413" w:type="dxa"/>
          </w:tcPr>
          <w:p w14:paraId="12D771A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E2EEBE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2 02 15001 14 0000 150</w:t>
            </w:r>
          </w:p>
        </w:tc>
        <w:tc>
          <w:tcPr>
            <w:tcW w:w="3788" w:type="dxa"/>
            <w:tcBorders>
              <w:top w:val="nil"/>
              <w:left w:val="nil"/>
              <w:bottom w:val="single" w:sz="4" w:space="0" w:color="auto"/>
              <w:right w:val="nil"/>
            </w:tcBorders>
            <w:shd w:val="clear" w:color="auto" w:fill="auto"/>
          </w:tcPr>
          <w:p w14:paraId="191CE286"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042AEDD9" w14:textId="4D681859" w:rsidR="00C47626" w:rsidRPr="00FD1516" w:rsidRDefault="001D3BCD" w:rsidP="00C47626">
            <w:pPr>
              <w:spacing w:line="240" w:lineRule="auto"/>
              <w:ind w:firstLine="0"/>
              <w:jc w:val="left"/>
              <w:rPr>
                <w:rFonts w:eastAsiaTheme="minorHAnsi"/>
                <w:sz w:val="24"/>
                <w:szCs w:val="24"/>
                <w:lang w:eastAsia="en-US"/>
              </w:rPr>
            </w:pPr>
            <w:r w:rsidRPr="00FD1516">
              <w:rPr>
                <w:rFonts w:eastAsiaTheme="minorHAnsi"/>
                <w:sz w:val="24"/>
                <w:szCs w:val="24"/>
                <w:lang w:eastAsia="en-US"/>
              </w:rPr>
              <w:t>178884,0</w:t>
            </w:r>
          </w:p>
        </w:tc>
      </w:tr>
      <w:tr w:rsidR="001D3BCD" w:rsidRPr="00C47626" w14:paraId="6AA04633" w14:textId="77777777" w:rsidTr="009B1291">
        <w:tc>
          <w:tcPr>
            <w:tcW w:w="1413" w:type="dxa"/>
          </w:tcPr>
          <w:p w14:paraId="49B12065" w14:textId="61E8AAA3" w:rsidR="001D3BCD" w:rsidRPr="00C47626" w:rsidRDefault="001D3BCD" w:rsidP="001D3BCD">
            <w:pPr>
              <w:spacing w:line="240" w:lineRule="auto"/>
              <w:ind w:firstLine="0"/>
              <w:jc w:val="left"/>
              <w:rPr>
                <w:rFonts w:eastAsiaTheme="minorHAnsi"/>
                <w:sz w:val="24"/>
                <w:szCs w:val="24"/>
                <w:lang w:eastAsia="en-US"/>
              </w:rPr>
            </w:pPr>
            <w:r w:rsidRPr="001D0824">
              <w:rPr>
                <w:rFonts w:eastAsia="Calibr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2B349B09" w14:textId="35E70875" w:rsidR="001D3BCD" w:rsidRPr="00C47626" w:rsidRDefault="001D3BCD" w:rsidP="001D3BCD">
            <w:pPr>
              <w:spacing w:line="240" w:lineRule="auto"/>
              <w:ind w:firstLine="0"/>
              <w:jc w:val="left"/>
              <w:rPr>
                <w:rFonts w:eastAsiaTheme="minorHAnsi"/>
                <w:sz w:val="24"/>
                <w:szCs w:val="24"/>
                <w:lang w:eastAsia="en-US"/>
              </w:rPr>
            </w:pPr>
            <w:r w:rsidRPr="001D0824">
              <w:rPr>
                <w:rFonts w:eastAsia="Calibri"/>
                <w:sz w:val="24"/>
                <w:szCs w:val="24"/>
                <w:lang w:eastAsia="en-US"/>
              </w:rPr>
              <w:t>2 02 1500</w:t>
            </w:r>
            <w:r>
              <w:rPr>
                <w:rFonts w:eastAsia="Calibri"/>
                <w:sz w:val="24"/>
                <w:szCs w:val="24"/>
                <w:lang w:eastAsia="en-US"/>
              </w:rPr>
              <w:t>2</w:t>
            </w:r>
            <w:r w:rsidRPr="001D0824">
              <w:rPr>
                <w:rFonts w:eastAsia="Calibri"/>
                <w:sz w:val="24"/>
                <w:szCs w:val="24"/>
                <w:lang w:eastAsia="en-US"/>
              </w:rPr>
              <w:t xml:space="preserve"> 14 0000 150</w:t>
            </w:r>
          </w:p>
        </w:tc>
        <w:tc>
          <w:tcPr>
            <w:tcW w:w="3788" w:type="dxa"/>
            <w:tcBorders>
              <w:top w:val="nil"/>
              <w:left w:val="nil"/>
              <w:bottom w:val="single" w:sz="4" w:space="0" w:color="auto"/>
              <w:right w:val="nil"/>
            </w:tcBorders>
            <w:shd w:val="clear" w:color="auto" w:fill="auto"/>
          </w:tcPr>
          <w:p w14:paraId="1C2C61AB" w14:textId="7B3C30CA" w:rsidR="001D3BCD" w:rsidRPr="00C47626" w:rsidRDefault="001D3BCD" w:rsidP="001D3BCD">
            <w:pPr>
              <w:spacing w:line="240" w:lineRule="auto"/>
              <w:ind w:firstLine="0"/>
              <w:rPr>
                <w:rFonts w:eastAsiaTheme="minorHAnsi"/>
                <w:sz w:val="24"/>
                <w:szCs w:val="24"/>
                <w:lang w:eastAsia="en-US"/>
              </w:rPr>
            </w:pPr>
            <w:r w:rsidRPr="001D0824">
              <w:rPr>
                <w:rFonts w:eastAsia="Calibri"/>
                <w:sz w:val="24"/>
                <w:szCs w:val="24"/>
                <w:lang w:eastAsia="en-US"/>
              </w:rPr>
              <w:t xml:space="preserve">Дотации на </w:t>
            </w:r>
            <w:r>
              <w:rPr>
                <w:rFonts w:eastAsia="Calibri"/>
                <w:sz w:val="24"/>
                <w:szCs w:val="24"/>
                <w:lang w:eastAsia="en-US"/>
              </w:rPr>
              <w:t>поддержку мер по обеспечению сбалансированности бюджета</w:t>
            </w:r>
            <w:r w:rsidRPr="001D0824">
              <w:rPr>
                <w:rFonts w:eastAsia="Calibri"/>
                <w:sz w:val="24"/>
                <w:szCs w:val="24"/>
                <w:lang w:eastAsia="en-US"/>
              </w:rPr>
              <w:t xml:space="preserve">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6DAB95D7" w14:textId="2DAA9995" w:rsidR="001D3BCD" w:rsidRPr="00FD1516" w:rsidRDefault="001D3BCD" w:rsidP="001D3BCD">
            <w:pPr>
              <w:spacing w:line="240" w:lineRule="auto"/>
              <w:ind w:firstLine="0"/>
              <w:jc w:val="left"/>
              <w:rPr>
                <w:rFonts w:eastAsiaTheme="minorHAnsi"/>
                <w:sz w:val="24"/>
                <w:szCs w:val="24"/>
                <w:lang w:eastAsia="en-US"/>
              </w:rPr>
            </w:pPr>
            <w:r w:rsidRPr="00FD1516">
              <w:rPr>
                <w:rFonts w:eastAsiaTheme="minorHAnsi"/>
                <w:sz w:val="24"/>
                <w:szCs w:val="24"/>
                <w:lang w:eastAsia="en-US"/>
              </w:rPr>
              <w:t>912,0</w:t>
            </w:r>
          </w:p>
        </w:tc>
      </w:tr>
      <w:tr w:rsidR="00C47626" w:rsidRPr="00C47626" w14:paraId="3CC37057" w14:textId="77777777" w:rsidTr="009B1291">
        <w:tc>
          <w:tcPr>
            <w:tcW w:w="1413" w:type="dxa"/>
          </w:tcPr>
          <w:p w14:paraId="7B382D38" w14:textId="77777777" w:rsidR="00C47626" w:rsidRPr="00C47626" w:rsidRDefault="00C47626"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lastRenderedPageBreak/>
              <w:t>902</w:t>
            </w:r>
          </w:p>
        </w:tc>
        <w:tc>
          <w:tcPr>
            <w:tcW w:w="2693" w:type="dxa"/>
            <w:tcBorders>
              <w:top w:val="nil"/>
              <w:left w:val="single" w:sz="4" w:space="0" w:color="auto"/>
              <w:bottom w:val="single" w:sz="4" w:space="0" w:color="auto"/>
              <w:right w:val="single" w:sz="4" w:space="0" w:color="auto"/>
            </w:tcBorders>
            <w:shd w:val="clear" w:color="auto" w:fill="auto"/>
          </w:tcPr>
          <w:p w14:paraId="352BC617"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2 02 20000 00 0000 150</w:t>
            </w:r>
          </w:p>
        </w:tc>
        <w:tc>
          <w:tcPr>
            <w:tcW w:w="3788" w:type="dxa"/>
            <w:tcBorders>
              <w:top w:val="nil"/>
              <w:left w:val="nil"/>
              <w:bottom w:val="single" w:sz="4" w:space="0" w:color="auto"/>
              <w:right w:val="nil"/>
            </w:tcBorders>
            <w:shd w:val="clear" w:color="auto" w:fill="auto"/>
          </w:tcPr>
          <w:p w14:paraId="6B5B26DC"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shd w:val="clear" w:color="auto" w:fill="auto"/>
          </w:tcPr>
          <w:p w14:paraId="22EEC334" w14:textId="145529AB" w:rsidR="006506E8" w:rsidRPr="00FD1516" w:rsidRDefault="00C32FAD" w:rsidP="00C47626">
            <w:pPr>
              <w:spacing w:line="240" w:lineRule="auto"/>
              <w:ind w:firstLine="0"/>
              <w:jc w:val="left"/>
              <w:rPr>
                <w:rFonts w:eastAsiaTheme="minorHAnsi"/>
                <w:b/>
                <w:bCs/>
                <w:sz w:val="24"/>
                <w:szCs w:val="24"/>
                <w:lang w:eastAsia="en-US"/>
              </w:rPr>
            </w:pPr>
            <w:r w:rsidRPr="00FD1516">
              <w:rPr>
                <w:rFonts w:eastAsiaTheme="minorHAnsi"/>
                <w:b/>
                <w:bCs/>
                <w:sz w:val="24"/>
                <w:szCs w:val="24"/>
                <w:lang w:eastAsia="en-US"/>
              </w:rPr>
              <w:t>3042,2</w:t>
            </w:r>
          </w:p>
          <w:p w14:paraId="20592C05" w14:textId="77777777" w:rsidR="006506E8" w:rsidRPr="00FD1516" w:rsidRDefault="006506E8" w:rsidP="00C47626">
            <w:pPr>
              <w:spacing w:line="240" w:lineRule="auto"/>
              <w:ind w:firstLine="0"/>
              <w:jc w:val="left"/>
              <w:rPr>
                <w:rFonts w:eastAsiaTheme="minorHAnsi"/>
                <w:sz w:val="24"/>
                <w:szCs w:val="24"/>
                <w:lang w:eastAsia="en-US"/>
              </w:rPr>
            </w:pPr>
          </w:p>
          <w:p w14:paraId="10C0D91A" w14:textId="3D882634" w:rsidR="00C47626" w:rsidRPr="00FD1516" w:rsidRDefault="009B1291" w:rsidP="006506E8">
            <w:pPr>
              <w:ind w:firstLine="0"/>
              <w:rPr>
                <w:rFonts w:eastAsiaTheme="minorHAnsi"/>
                <w:sz w:val="24"/>
                <w:szCs w:val="24"/>
                <w:lang w:eastAsia="en-US"/>
              </w:rPr>
            </w:pPr>
            <w:r w:rsidRPr="00FD1516">
              <w:rPr>
                <w:rFonts w:eastAsiaTheme="minorHAnsi"/>
                <w:sz w:val="24"/>
                <w:szCs w:val="24"/>
                <w:lang w:eastAsia="en-US"/>
              </w:rPr>
              <w:t xml:space="preserve"> </w:t>
            </w:r>
          </w:p>
        </w:tc>
      </w:tr>
      <w:tr w:rsidR="00C47626" w:rsidRPr="00C47626" w14:paraId="44951B59" w14:textId="77777777" w:rsidTr="009B1291">
        <w:tc>
          <w:tcPr>
            <w:tcW w:w="1413" w:type="dxa"/>
            <w:tcBorders>
              <w:bottom w:val="single" w:sz="4" w:space="0" w:color="auto"/>
            </w:tcBorders>
          </w:tcPr>
          <w:p w14:paraId="30B99A44" w14:textId="77777777" w:rsidR="00C47626" w:rsidRPr="00C47626" w:rsidRDefault="00C47626" w:rsidP="00C47626">
            <w:pPr>
              <w:spacing w:line="240" w:lineRule="auto"/>
              <w:ind w:firstLine="0"/>
              <w:jc w:val="left"/>
              <w:rPr>
                <w:rFonts w:eastAsiaTheme="minorHAnsi"/>
                <w:sz w:val="24"/>
                <w:szCs w:val="24"/>
                <w:lang w:eastAsia="en-US"/>
              </w:rPr>
            </w:pPr>
          </w:p>
        </w:tc>
        <w:tc>
          <w:tcPr>
            <w:tcW w:w="2693" w:type="dxa"/>
            <w:tcBorders>
              <w:top w:val="nil"/>
              <w:left w:val="single" w:sz="4" w:space="0" w:color="auto"/>
              <w:bottom w:val="single" w:sz="4" w:space="0" w:color="auto"/>
              <w:right w:val="single" w:sz="4" w:space="0" w:color="auto"/>
            </w:tcBorders>
            <w:shd w:val="clear" w:color="auto" w:fill="auto"/>
          </w:tcPr>
          <w:p w14:paraId="5B5FE251" w14:textId="77777777" w:rsidR="00C47626" w:rsidRPr="00C47626" w:rsidRDefault="00C47626"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nil"/>
              <w:left w:val="nil"/>
              <w:bottom w:val="single" w:sz="4" w:space="0" w:color="auto"/>
              <w:right w:val="nil"/>
            </w:tcBorders>
            <w:shd w:val="clear" w:color="auto" w:fill="auto"/>
          </w:tcPr>
          <w:p w14:paraId="087A1F70" w14:textId="77777777" w:rsidR="00C47626" w:rsidRPr="00C47626" w:rsidRDefault="00C47626" w:rsidP="00C4762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shd w:val="clear" w:color="auto" w:fill="auto"/>
          </w:tcPr>
          <w:p w14:paraId="5014AF47" w14:textId="77777777" w:rsidR="00C47626" w:rsidRPr="00FD1516" w:rsidRDefault="00C47626" w:rsidP="00C47626">
            <w:pPr>
              <w:spacing w:line="240" w:lineRule="auto"/>
              <w:ind w:firstLine="0"/>
              <w:jc w:val="left"/>
              <w:rPr>
                <w:rFonts w:eastAsiaTheme="minorHAnsi"/>
                <w:sz w:val="24"/>
                <w:szCs w:val="24"/>
                <w:lang w:eastAsia="en-US"/>
              </w:rPr>
            </w:pPr>
            <w:r w:rsidRPr="00FD1516">
              <w:rPr>
                <w:rFonts w:eastAsiaTheme="minorHAnsi"/>
                <w:sz w:val="24"/>
                <w:szCs w:val="24"/>
                <w:lang w:eastAsia="en-US"/>
              </w:rPr>
              <w:t> </w:t>
            </w:r>
          </w:p>
        </w:tc>
      </w:tr>
      <w:tr w:rsidR="008D256E" w:rsidRPr="00C47626" w14:paraId="34CEB29A" w14:textId="77777777" w:rsidTr="009B1291">
        <w:tc>
          <w:tcPr>
            <w:tcW w:w="1413" w:type="dxa"/>
            <w:tcBorders>
              <w:top w:val="single" w:sz="4" w:space="0" w:color="auto"/>
              <w:bottom w:val="single" w:sz="4" w:space="0" w:color="auto"/>
            </w:tcBorders>
          </w:tcPr>
          <w:p w14:paraId="2746F608"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595C6F"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73BEBC2"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60D05EB8" w14:textId="1841EE66" w:rsidR="008D256E" w:rsidRPr="00FD1516" w:rsidRDefault="00340308" w:rsidP="00C47626">
            <w:pPr>
              <w:spacing w:line="240" w:lineRule="auto"/>
              <w:ind w:firstLine="0"/>
              <w:jc w:val="left"/>
              <w:rPr>
                <w:rFonts w:eastAsiaTheme="minorHAnsi"/>
                <w:sz w:val="24"/>
                <w:szCs w:val="24"/>
                <w:lang w:eastAsia="en-US"/>
              </w:rPr>
            </w:pPr>
            <w:r w:rsidRPr="00FD1516">
              <w:rPr>
                <w:rFonts w:eastAsiaTheme="minorHAnsi"/>
                <w:sz w:val="24"/>
                <w:szCs w:val="24"/>
                <w:lang w:eastAsia="en-US"/>
              </w:rPr>
              <w:t xml:space="preserve"> </w:t>
            </w:r>
            <w:r w:rsidR="00C32FAD" w:rsidRPr="00FD1516">
              <w:rPr>
                <w:rFonts w:eastAsiaTheme="minorHAnsi"/>
                <w:sz w:val="24"/>
                <w:szCs w:val="24"/>
                <w:lang w:eastAsia="en-US"/>
              </w:rPr>
              <w:t>3042,2</w:t>
            </w:r>
          </w:p>
        </w:tc>
      </w:tr>
      <w:tr w:rsidR="008D256E" w:rsidRPr="00C47626" w14:paraId="34D3E506" w14:textId="77777777" w:rsidTr="009B1291">
        <w:tc>
          <w:tcPr>
            <w:tcW w:w="1413" w:type="dxa"/>
            <w:tcBorders>
              <w:top w:val="single" w:sz="4" w:space="0" w:color="auto"/>
              <w:bottom w:val="single" w:sz="4" w:space="0" w:color="auto"/>
            </w:tcBorders>
          </w:tcPr>
          <w:p w14:paraId="27EC9D6A" w14:textId="77777777" w:rsidR="008D256E" w:rsidRPr="00C47626" w:rsidRDefault="008D256E"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FAF52"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tcPr>
          <w:p w14:paraId="60D59F06"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4298E5" w14:textId="18320B87" w:rsidR="008D256E" w:rsidRPr="002447C9" w:rsidRDefault="00C32FAD" w:rsidP="00C47626">
            <w:pPr>
              <w:spacing w:line="240" w:lineRule="auto"/>
              <w:ind w:firstLine="0"/>
              <w:rPr>
                <w:rFonts w:eastAsiaTheme="minorHAnsi"/>
                <w:b/>
                <w:bCs/>
                <w:sz w:val="24"/>
                <w:szCs w:val="24"/>
                <w:lang w:eastAsia="en-US"/>
              </w:rPr>
            </w:pPr>
            <w:r w:rsidRPr="002447C9">
              <w:rPr>
                <w:rFonts w:eastAsiaTheme="minorHAnsi"/>
                <w:b/>
                <w:bCs/>
                <w:sz w:val="24"/>
                <w:szCs w:val="24"/>
                <w:lang w:eastAsia="en-US"/>
              </w:rPr>
              <w:t>432969,</w:t>
            </w:r>
            <w:r w:rsidR="002447C9">
              <w:rPr>
                <w:rFonts w:eastAsiaTheme="minorHAnsi"/>
                <w:b/>
                <w:bCs/>
                <w:sz w:val="24"/>
                <w:szCs w:val="24"/>
                <w:lang w:eastAsia="en-US"/>
              </w:rPr>
              <w:t>2</w:t>
            </w:r>
          </w:p>
          <w:p w14:paraId="5BF082B9" w14:textId="3E071889" w:rsidR="008D256E" w:rsidRPr="00C47626" w:rsidRDefault="009B1291" w:rsidP="00C47626">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8D256E" w:rsidRPr="00C47626" w14:paraId="3A013B2D" w14:textId="77777777" w:rsidTr="009B1291">
        <w:tc>
          <w:tcPr>
            <w:tcW w:w="1413" w:type="dxa"/>
            <w:tcBorders>
              <w:top w:val="single" w:sz="4" w:space="0" w:color="auto"/>
              <w:bottom w:val="single" w:sz="4" w:space="0" w:color="auto"/>
            </w:tcBorders>
          </w:tcPr>
          <w:p w14:paraId="4005EDA6"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E7AC44F"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06C9DDB9"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на осуществление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094BBF94" w14:textId="38960EBE" w:rsidR="008D256E" w:rsidRPr="00C47626" w:rsidRDefault="00340308"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2828,0</w:t>
            </w:r>
          </w:p>
        </w:tc>
      </w:tr>
      <w:tr w:rsidR="008D256E" w:rsidRPr="00C47626" w14:paraId="66740AB9" w14:textId="77777777" w:rsidTr="009B1291">
        <w:tc>
          <w:tcPr>
            <w:tcW w:w="1413" w:type="dxa"/>
            <w:tcBorders>
              <w:top w:val="single" w:sz="4" w:space="0" w:color="auto"/>
              <w:bottom w:val="single" w:sz="4" w:space="0" w:color="auto"/>
            </w:tcBorders>
          </w:tcPr>
          <w:p w14:paraId="5C47FFD8"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EDAC8"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3788" w:type="dxa"/>
            <w:tcBorders>
              <w:top w:val="single" w:sz="4" w:space="0" w:color="auto"/>
              <w:left w:val="nil"/>
              <w:bottom w:val="single" w:sz="4" w:space="0" w:color="auto"/>
              <w:right w:val="nil"/>
            </w:tcBorders>
            <w:shd w:val="clear" w:color="auto" w:fill="FFFFFF" w:themeFill="background1"/>
          </w:tcPr>
          <w:p w14:paraId="0D8C1848"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w:t>
            </w:r>
            <w:r w:rsidRPr="00C47626">
              <w:rPr>
                <w:rFonts w:eastAsiaTheme="minorHAnsi"/>
                <w:sz w:val="24"/>
                <w:szCs w:val="24"/>
                <w:lang w:eastAsia="en-US"/>
              </w:rPr>
              <w:lastRenderedPageBreak/>
              <w:t>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28C2BAA" w14:textId="5E7D8ACC" w:rsidR="006506E8" w:rsidRPr="002447C9" w:rsidRDefault="00BE2D7C"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2015,6</w:t>
            </w:r>
          </w:p>
          <w:p w14:paraId="411A4A99" w14:textId="77777777" w:rsidR="006506E8" w:rsidRPr="006506E8" w:rsidRDefault="006506E8" w:rsidP="006506E8">
            <w:pPr>
              <w:rPr>
                <w:rFonts w:eastAsiaTheme="minorHAnsi"/>
                <w:sz w:val="24"/>
                <w:szCs w:val="24"/>
                <w:lang w:eastAsia="en-US"/>
              </w:rPr>
            </w:pPr>
          </w:p>
          <w:p w14:paraId="6B1A561F" w14:textId="28ACA0BB" w:rsidR="006506E8" w:rsidRDefault="006506E8" w:rsidP="006506E8">
            <w:pPr>
              <w:rPr>
                <w:rFonts w:eastAsiaTheme="minorHAnsi"/>
                <w:sz w:val="24"/>
                <w:szCs w:val="24"/>
                <w:lang w:eastAsia="en-US"/>
              </w:rPr>
            </w:pPr>
          </w:p>
          <w:p w14:paraId="019EF4EA" w14:textId="2F78A72B" w:rsidR="008D256E" w:rsidRPr="006506E8" w:rsidRDefault="009B1291" w:rsidP="006506E8">
            <w:pPr>
              <w:ind w:firstLine="0"/>
              <w:rPr>
                <w:rFonts w:eastAsiaTheme="minorHAnsi"/>
                <w:sz w:val="24"/>
                <w:szCs w:val="24"/>
                <w:lang w:eastAsia="en-US"/>
              </w:rPr>
            </w:pPr>
            <w:r>
              <w:rPr>
                <w:rFonts w:eastAsiaTheme="minorHAnsi"/>
                <w:sz w:val="24"/>
                <w:szCs w:val="24"/>
                <w:lang w:eastAsia="en-US"/>
              </w:rPr>
              <w:t xml:space="preserve"> </w:t>
            </w:r>
          </w:p>
        </w:tc>
      </w:tr>
      <w:tr w:rsidR="008D256E" w:rsidRPr="00C47626" w14:paraId="2A7A1086" w14:textId="77777777" w:rsidTr="009B1291">
        <w:tc>
          <w:tcPr>
            <w:tcW w:w="1413" w:type="dxa"/>
            <w:tcBorders>
              <w:top w:val="single" w:sz="4" w:space="0" w:color="auto"/>
              <w:bottom w:val="single" w:sz="4" w:space="0" w:color="auto"/>
            </w:tcBorders>
          </w:tcPr>
          <w:p w14:paraId="0CCC3F9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B12CC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2 02 30024 05 0000 150</w:t>
            </w:r>
          </w:p>
        </w:tc>
        <w:tc>
          <w:tcPr>
            <w:tcW w:w="3788" w:type="dxa"/>
            <w:tcBorders>
              <w:top w:val="single" w:sz="4" w:space="0" w:color="auto"/>
              <w:left w:val="nil"/>
              <w:bottom w:val="single" w:sz="4" w:space="0" w:color="auto"/>
              <w:right w:val="nil"/>
            </w:tcBorders>
            <w:shd w:val="clear" w:color="auto" w:fill="FFFFFF" w:themeFill="background1"/>
          </w:tcPr>
          <w:p w14:paraId="321061E1"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87D16D" w14:textId="5270E90E" w:rsidR="008D256E" w:rsidRPr="00C47626" w:rsidRDefault="00BE2D7C"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3943,8</w:t>
            </w:r>
          </w:p>
        </w:tc>
      </w:tr>
      <w:tr w:rsidR="008D256E" w:rsidRPr="00C47626" w14:paraId="29E6FA92" w14:textId="77777777" w:rsidTr="009B1291">
        <w:tc>
          <w:tcPr>
            <w:tcW w:w="1413" w:type="dxa"/>
            <w:tcBorders>
              <w:top w:val="single" w:sz="4" w:space="0" w:color="auto"/>
              <w:bottom w:val="single" w:sz="4" w:space="0" w:color="auto"/>
            </w:tcBorders>
          </w:tcPr>
          <w:p w14:paraId="27D8BAE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87CC32"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34B1798C"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администрирование </w:t>
            </w:r>
            <w:r w:rsidRPr="00C47626">
              <w:rPr>
                <w:rFonts w:eastAsiaTheme="minorHAnsi"/>
                <w:bCs/>
                <w:sz w:val="24"/>
                <w:szCs w:val="24"/>
                <w:lang w:eastAsia="en-US"/>
              </w:rPr>
              <w:t>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790D278" w14:textId="7CF5AF5B" w:rsidR="008D256E" w:rsidRPr="00C47626" w:rsidRDefault="00340308"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150,3</w:t>
            </w:r>
          </w:p>
        </w:tc>
      </w:tr>
      <w:tr w:rsidR="008D256E" w:rsidRPr="00C47626" w14:paraId="4B52FCDF" w14:textId="77777777" w:rsidTr="009B1291">
        <w:tc>
          <w:tcPr>
            <w:tcW w:w="1413" w:type="dxa"/>
            <w:tcBorders>
              <w:top w:val="single" w:sz="4" w:space="0" w:color="auto"/>
              <w:bottom w:val="single" w:sz="4" w:space="0" w:color="auto"/>
            </w:tcBorders>
          </w:tcPr>
          <w:p w14:paraId="1D2776A0"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FEABD3"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126D01"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sidRPr="00C47626">
              <w:rPr>
                <w:rFonts w:eastAsiaTheme="minorHAnsi"/>
                <w:bCs/>
                <w:sz w:val="24"/>
                <w:szCs w:val="24"/>
                <w:lang w:eastAsia="en-US"/>
              </w:rPr>
              <w:t xml:space="preserve">«Об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w:t>
            </w:r>
            <w:r w:rsidRPr="00C47626">
              <w:rPr>
                <w:rFonts w:eastAsiaTheme="minorHAnsi"/>
                <w:bCs/>
                <w:sz w:val="24"/>
                <w:szCs w:val="24"/>
                <w:lang w:eastAsia="en-US"/>
              </w:rPr>
              <w:lastRenderedPageBreak/>
              <w:t>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3ECB7C6" w14:textId="14C131F8" w:rsidR="008D256E" w:rsidRPr="00C47626" w:rsidRDefault="007E3A75"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1107,4</w:t>
            </w:r>
          </w:p>
        </w:tc>
      </w:tr>
      <w:tr w:rsidR="008D256E" w:rsidRPr="00C47626" w14:paraId="63E4C03F" w14:textId="77777777" w:rsidTr="009B1291">
        <w:tc>
          <w:tcPr>
            <w:tcW w:w="1413" w:type="dxa"/>
            <w:tcBorders>
              <w:top w:val="single" w:sz="4" w:space="0" w:color="auto"/>
              <w:bottom w:val="single" w:sz="4" w:space="0" w:color="auto"/>
            </w:tcBorders>
          </w:tcPr>
          <w:p w14:paraId="49BBDDF7"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3F163C"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A44DCE7"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EDB7358" w14:textId="0624E34A" w:rsidR="008D256E" w:rsidRPr="00340308" w:rsidRDefault="00340308" w:rsidP="00C47626">
            <w:pPr>
              <w:spacing w:line="240" w:lineRule="auto"/>
              <w:ind w:firstLine="0"/>
              <w:jc w:val="left"/>
              <w:rPr>
                <w:rFonts w:eastAsiaTheme="minorHAnsi"/>
                <w:color w:val="FF0000"/>
                <w:sz w:val="24"/>
                <w:szCs w:val="24"/>
                <w:lang w:eastAsia="en-US"/>
              </w:rPr>
            </w:pPr>
            <w:r w:rsidRPr="002447C9">
              <w:rPr>
                <w:rFonts w:eastAsiaTheme="minorHAnsi"/>
                <w:sz w:val="24"/>
                <w:szCs w:val="24"/>
                <w:lang w:eastAsia="en-US"/>
              </w:rPr>
              <w:t>406881,7</w:t>
            </w:r>
          </w:p>
        </w:tc>
      </w:tr>
      <w:tr w:rsidR="008D256E" w:rsidRPr="00C47626" w14:paraId="5CF38652" w14:textId="77777777" w:rsidTr="009B1291">
        <w:tc>
          <w:tcPr>
            <w:tcW w:w="1413" w:type="dxa"/>
            <w:tcBorders>
              <w:top w:val="single" w:sz="4" w:space="0" w:color="auto"/>
              <w:bottom w:val="single" w:sz="4" w:space="0" w:color="auto"/>
            </w:tcBorders>
          </w:tcPr>
          <w:p w14:paraId="59B02373" w14:textId="77777777" w:rsidR="008D256E" w:rsidRPr="00C47626" w:rsidRDefault="008D256E" w:rsidP="00C47626">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4CE890"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282CAD6"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EAC2425" w14:textId="37AF1802" w:rsidR="008D256E" w:rsidRPr="00340308" w:rsidRDefault="008D256E" w:rsidP="00C47626">
            <w:pPr>
              <w:spacing w:line="240" w:lineRule="auto"/>
              <w:ind w:firstLine="0"/>
              <w:jc w:val="left"/>
              <w:rPr>
                <w:rFonts w:eastAsiaTheme="minorHAnsi"/>
                <w:color w:val="FF0000"/>
                <w:sz w:val="24"/>
                <w:szCs w:val="24"/>
                <w:lang w:eastAsia="en-US"/>
              </w:rPr>
            </w:pPr>
            <w:r w:rsidRPr="002447C9">
              <w:rPr>
                <w:rFonts w:eastAsiaTheme="minorHAnsi"/>
                <w:sz w:val="24"/>
                <w:szCs w:val="24"/>
                <w:lang w:eastAsia="en-US"/>
              </w:rPr>
              <w:t>4</w:t>
            </w:r>
            <w:r w:rsidR="00340308" w:rsidRPr="002447C9">
              <w:rPr>
                <w:rFonts w:eastAsiaTheme="minorHAnsi"/>
                <w:sz w:val="24"/>
                <w:szCs w:val="24"/>
                <w:lang w:eastAsia="en-US"/>
              </w:rPr>
              <w:t>03191,6</w:t>
            </w:r>
          </w:p>
        </w:tc>
      </w:tr>
      <w:tr w:rsidR="008D256E" w:rsidRPr="00C47626" w14:paraId="172ABC89" w14:textId="77777777" w:rsidTr="009B1291">
        <w:tc>
          <w:tcPr>
            <w:tcW w:w="1413" w:type="dxa"/>
            <w:tcBorders>
              <w:top w:val="single" w:sz="4" w:space="0" w:color="auto"/>
              <w:bottom w:val="single" w:sz="4" w:space="0" w:color="auto"/>
            </w:tcBorders>
          </w:tcPr>
          <w:p w14:paraId="0574D155"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8F5FA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05659B9"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DB01" w14:textId="76EC1771" w:rsidR="008D256E" w:rsidRPr="00C47626" w:rsidRDefault="003F2207"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551,8</w:t>
            </w:r>
          </w:p>
        </w:tc>
      </w:tr>
      <w:tr w:rsidR="008D256E" w:rsidRPr="00C47626" w14:paraId="33F0D68B" w14:textId="77777777" w:rsidTr="009B1291">
        <w:tc>
          <w:tcPr>
            <w:tcW w:w="1413" w:type="dxa"/>
            <w:tcBorders>
              <w:top w:val="single" w:sz="4" w:space="0" w:color="auto"/>
              <w:bottom w:val="single" w:sz="4" w:space="0" w:color="auto"/>
            </w:tcBorders>
          </w:tcPr>
          <w:p w14:paraId="5D8FA152"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2CA08D"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D18324A" w14:textId="564E7294" w:rsidR="008D256E" w:rsidRPr="00C47626" w:rsidRDefault="008D256E" w:rsidP="002C3750">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w:t>
            </w:r>
            <w:r w:rsidR="002C3750">
              <w:rPr>
                <w:rFonts w:eastAsiaTheme="minorHAnsi"/>
                <w:sz w:val="24"/>
                <w:szCs w:val="24"/>
                <w:lang w:eastAsia="en-US"/>
              </w:rPr>
              <w:t>5</w:t>
            </w:r>
            <w:r w:rsidRPr="00C47626">
              <w:rPr>
                <w:rFonts w:eastAsiaTheme="minorHAnsi"/>
                <w:sz w:val="24"/>
                <w:szCs w:val="24"/>
                <w:lang w:eastAsia="en-US"/>
              </w:rPr>
              <w:t xml:space="preserve"> год</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1E65" w14:textId="4F278443" w:rsidR="002C3750" w:rsidRPr="002447C9" w:rsidRDefault="00AD7063"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33,8</w:t>
            </w:r>
          </w:p>
          <w:p w14:paraId="6716288E" w14:textId="581EB6B0" w:rsidR="002C3750" w:rsidRDefault="002C3750" w:rsidP="002C3750">
            <w:pPr>
              <w:rPr>
                <w:rFonts w:eastAsiaTheme="minorHAnsi"/>
                <w:sz w:val="24"/>
                <w:szCs w:val="24"/>
                <w:lang w:eastAsia="en-US"/>
              </w:rPr>
            </w:pPr>
          </w:p>
          <w:p w14:paraId="2D535561" w14:textId="7352CD37" w:rsidR="008D256E" w:rsidRPr="002C3750" w:rsidRDefault="00F15C50" w:rsidP="002C3750">
            <w:pPr>
              <w:rPr>
                <w:rFonts w:eastAsiaTheme="minorHAnsi"/>
                <w:sz w:val="24"/>
                <w:szCs w:val="24"/>
                <w:lang w:eastAsia="en-US"/>
              </w:rPr>
            </w:pPr>
            <w:r>
              <w:rPr>
                <w:rFonts w:eastAsiaTheme="minorHAnsi"/>
                <w:sz w:val="24"/>
                <w:szCs w:val="24"/>
                <w:lang w:eastAsia="en-US"/>
              </w:rPr>
              <w:t xml:space="preserve"> </w:t>
            </w:r>
          </w:p>
        </w:tc>
      </w:tr>
      <w:tr w:rsidR="008D256E" w:rsidRPr="00C47626" w14:paraId="1A3FBBE2" w14:textId="77777777" w:rsidTr="009B1291">
        <w:tc>
          <w:tcPr>
            <w:tcW w:w="1413" w:type="dxa"/>
            <w:tcBorders>
              <w:top w:val="single" w:sz="4" w:space="0" w:color="auto"/>
              <w:bottom w:val="single" w:sz="4" w:space="0" w:color="auto"/>
            </w:tcBorders>
          </w:tcPr>
          <w:p w14:paraId="396361C5"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AAA326"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141C7D1"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осуществление  </w:t>
            </w:r>
            <w:r w:rsidRPr="00C47626">
              <w:rPr>
                <w:rFonts w:eastAsiaTheme="minorHAnsi"/>
                <w:sz w:val="24"/>
                <w:szCs w:val="24"/>
                <w:lang w:eastAsia="en-US"/>
              </w:rPr>
              <w:lastRenderedPageBreak/>
              <w:t>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9B5CB1" w14:textId="01366916" w:rsidR="008D256E" w:rsidRPr="00C47626" w:rsidRDefault="003F2207"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27,</w:t>
            </w:r>
            <w:r w:rsidR="002447C9">
              <w:rPr>
                <w:rFonts w:eastAsiaTheme="minorHAnsi"/>
                <w:sz w:val="24"/>
                <w:szCs w:val="24"/>
                <w:lang w:eastAsia="en-US"/>
              </w:rPr>
              <w:t>3</w:t>
            </w:r>
          </w:p>
        </w:tc>
      </w:tr>
      <w:tr w:rsidR="008D256E" w:rsidRPr="00C47626" w14:paraId="0A1FABA4" w14:textId="77777777" w:rsidTr="009B1291">
        <w:tc>
          <w:tcPr>
            <w:tcW w:w="1413" w:type="dxa"/>
            <w:tcBorders>
              <w:top w:val="single" w:sz="4" w:space="0" w:color="auto"/>
              <w:bottom w:val="single" w:sz="4" w:space="0" w:color="auto"/>
            </w:tcBorders>
          </w:tcPr>
          <w:p w14:paraId="1A178ED1"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CEA6DE"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6E45C4D"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w:t>
            </w:r>
            <w:proofErr w:type="gramStart"/>
            <w:r w:rsidRPr="00C47626">
              <w:rPr>
                <w:rFonts w:eastAsiaTheme="minorHAnsi"/>
                <w:sz w:val="24"/>
                <w:szCs w:val="24"/>
                <w:lang w:eastAsia="en-US"/>
              </w:rPr>
              <w:t xml:space="preserve">крае»  </w:t>
            </w:r>
            <w:proofErr w:type="gramEnd"/>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1B5E505" w14:textId="235A8145" w:rsidR="008D256E" w:rsidRPr="00C47626" w:rsidRDefault="00340308"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1143,3</w:t>
            </w:r>
          </w:p>
        </w:tc>
      </w:tr>
      <w:tr w:rsidR="008D256E" w:rsidRPr="00C47626" w14:paraId="54B4294F" w14:textId="77777777" w:rsidTr="009B1291">
        <w:tc>
          <w:tcPr>
            <w:tcW w:w="1413" w:type="dxa"/>
            <w:tcBorders>
              <w:top w:val="single" w:sz="4" w:space="0" w:color="auto"/>
              <w:bottom w:val="single" w:sz="4" w:space="0" w:color="auto"/>
            </w:tcBorders>
          </w:tcPr>
          <w:p w14:paraId="7C08563E"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E1740B"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22DBD02"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FB8EEF5" w14:textId="26093ACD" w:rsidR="008D256E" w:rsidRPr="00C47626" w:rsidRDefault="009D39C2"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3021,9</w:t>
            </w:r>
          </w:p>
        </w:tc>
      </w:tr>
      <w:tr w:rsidR="008D256E" w:rsidRPr="00C47626" w14:paraId="139D23F0" w14:textId="77777777" w:rsidTr="009B1291">
        <w:tc>
          <w:tcPr>
            <w:tcW w:w="1413" w:type="dxa"/>
            <w:tcBorders>
              <w:top w:val="single" w:sz="4" w:space="0" w:color="auto"/>
              <w:bottom w:val="single" w:sz="4" w:space="0" w:color="auto"/>
            </w:tcBorders>
          </w:tcPr>
          <w:p w14:paraId="1EA1A2A7"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E9AA2C"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4323B17"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w:t>
            </w:r>
            <w:r w:rsidRPr="00C47626">
              <w:rPr>
                <w:rFonts w:eastAsiaTheme="minorHAnsi"/>
                <w:sz w:val="24"/>
                <w:szCs w:val="24"/>
                <w:lang w:eastAsia="en-US"/>
              </w:rPr>
              <w:lastRenderedPageBreak/>
              <w:t>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611CAC8" w14:textId="753D0457" w:rsidR="008D256E" w:rsidRPr="00C47626" w:rsidRDefault="009D39C2"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10955,6</w:t>
            </w:r>
          </w:p>
        </w:tc>
      </w:tr>
      <w:tr w:rsidR="008D256E" w:rsidRPr="00C47626" w14:paraId="09E57684" w14:textId="77777777" w:rsidTr="009B1291">
        <w:tc>
          <w:tcPr>
            <w:tcW w:w="1413" w:type="dxa"/>
            <w:tcBorders>
              <w:top w:val="single" w:sz="4" w:space="0" w:color="auto"/>
              <w:bottom w:val="single" w:sz="4" w:space="0" w:color="auto"/>
            </w:tcBorders>
          </w:tcPr>
          <w:p w14:paraId="0E787A65"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FC1DC1" w14:textId="1060E4C6"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2 02 3002</w:t>
            </w:r>
            <w:r w:rsidR="00AD7063">
              <w:rPr>
                <w:rFonts w:eastAsiaTheme="minorHAnsi"/>
                <w:sz w:val="24"/>
                <w:szCs w:val="24"/>
                <w:lang w:eastAsia="en-US"/>
              </w:rPr>
              <w:t>4</w:t>
            </w:r>
            <w:r w:rsidRPr="00C47626">
              <w:rPr>
                <w:rFonts w:eastAsiaTheme="minorHAnsi"/>
                <w:sz w:val="24"/>
                <w:szCs w:val="24"/>
                <w:lang w:eastAsia="en-US"/>
              </w:rPr>
              <w:t xml:space="preserve">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90E3D44" w14:textId="77777777" w:rsidR="008D256E" w:rsidRPr="002447C9" w:rsidRDefault="008D256E" w:rsidP="00C47626">
            <w:pPr>
              <w:spacing w:line="240" w:lineRule="auto"/>
              <w:ind w:firstLine="0"/>
              <w:rPr>
                <w:rFonts w:eastAsiaTheme="minorHAnsi"/>
                <w:sz w:val="24"/>
                <w:szCs w:val="24"/>
                <w:lang w:eastAsia="en-US"/>
              </w:rPr>
            </w:pPr>
            <w:r w:rsidRPr="002447C9">
              <w:rPr>
                <w:rFonts w:eastAsiaTheme="minorHAnsi"/>
                <w:sz w:val="24"/>
                <w:szCs w:val="24"/>
                <w:lang w:eastAsia="en-US"/>
              </w:rPr>
              <w:t xml:space="preserve">Субвенция бюджету Приаргунского муниципального округа </w:t>
            </w:r>
            <w:r w:rsidRPr="002447C9">
              <w:rPr>
                <w:rFonts w:eastAsiaTheme="minorHAnsi"/>
                <w:bCs/>
                <w:sz w:val="24"/>
                <w:szCs w:val="24"/>
                <w:lang w:eastAsia="en-US"/>
              </w:rPr>
              <w:t>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25156D5" w14:textId="1073C81C" w:rsidR="008D256E" w:rsidRPr="002447C9" w:rsidRDefault="00AD7063" w:rsidP="00C47626">
            <w:pPr>
              <w:spacing w:line="240" w:lineRule="auto"/>
              <w:ind w:firstLine="0"/>
              <w:rPr>
                <w:rFonts w:eastAsiaTheme="minorHAnsi"/>
                <w:sz w:val="24"/>
                <w:szCs w:val="24"/>
                <w:lang w:eastAsia="en-US"/>
              </w:rPr>
            </w:pPr>
            <w:r w:rsidRPr="002447C9">
              <w:rPr>
                <w:rFonts w:eastAsiaTheme="minorHAnsi"/>
                <w:sz w:val="24"/>
                <w:szCs w:val="24"/>
                <w:lang w:eastAsia="en-US"/>
              </w:rPr>
              <w:t>308,7</w:t>
            </w:r>
          </w:p>
          <w:p w14:paraId="657D1041" w14:textId="77777777" w:rsidR="008D256E" w:rsidRPr="002447C9" w:rsidRDefault="008D256E" w:rsidP="00C47626">
            <w:pPr>
              <w:spacing w:line="240" w:lineRule="auto"/>
              <w:ind w:firstLine="0"/>
              <w:jc w:val="left"/>
              <w:rPr>
                <w:rFonts w:eastAsiaTheme="minorHAnsi"/>
                <w:sz w:val="24"/>
                <w:szCs w:val="24"/>
                <w:lang w:eastAsia="en-US"/>
              </w:rPr>
            </w:pPr>
          </w:p>
        </w:tc>
      </w:tr>
      <w:tr w:rsidR="008D256E" w:rsidRPr="00C47626" w14:paraId="1BD87F18" w14:textId="77777777" w:rsidTr="009B1291">
        <w:tc>
          <w:tcPr>
            <w:tcW w:w="1413" w:type="dxa"/>
            <w:tcBorders>
              <w:top w:val="single" w:sz="4" w:space="0" w:color="auto"/>
              <w:bottom w:val="single" w:sz="4" w:space="0" w:color="auto"/>
            </w:tcBorders>
          </w:tcPr>
          <w:p w14:paraId="430064D1" w14:textId="77777777" w:rsidR="008D256E" w:rsidRPr="00C47626" w:rsidRDefault="008D256E" w:rsidP="00C4762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288EFB" w14:textId="77777777" w:rsidR="008D256E" w:rsidRPr="00C47626" w:rsidRDefault="008D256E" w:rsidP="00C47626">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C01D9A0" w14:textId="77777777" w:rsidR="008D256E" w:rsidRPr="00C47626" w:rsidRDefault="008D256E"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E068992" w14:textId="0D2A4D72" w:rsidR="00D63024" w:rsidRPr="00C47626" w:rsidRDefault="00C32FAD" w:rsidP="00C47626">
            <w:pPr>
              <w:spacing w:line="240" w:lineRule="auto"/>
              <w:ind w:firstLine="0"/>
              <w:jc w:val="left"/>
              <w:rPr>
                <w:rFonts w:eastAsiaTheme="minorHAnsi"/>
                <w:sz w:val="24"/>
                <w:szCs w:val="24"/>
                <w:lang w:eastAsia="en-US"/>
              </w:rPr>
            </w:pPr>
            <w:r w:rsidRPr="002447C9">
              <w:rPr>
                <w:rFonts w:eastAsiaTheme="minorHAnsi"/>
                <w:b/>
                <w:bCs/>
                <w:sz w:val="24"/>
                <w:szCs w:val="24"/>
                <w:lang w:eastAsia="en-US"/>
              </w:rPr>
              <w:t>79665,3</w:t>
            </w:r>
          </w:p>
        </w:tc>
      </w:tr>
      <w:tr w:rsidR="009C7159" w:rsidRPr="00C47626" w14:paraId="56829F14" w14:textId="77777777" w:rsidTr="009B1291">
        <w:trPr>
          <w:trHeight w:val="2838"/>
        </w:trPr>
        <w:tc>
          <w:tcPr>
            <w:tcW w:w="1413" w:type="dxa"/>
            <w:tcBorders>
              <w:top w:val="single" w:sz="4" w:space="0" w:color="auto"/>
              <w:bottom w:val="single" w:sz="4" w:space="0" w:color="auto"/>
            </w:tcBorders>
          </w:tcPr>
          <w:p w14:paraId="6255E441" w14:textId="7723E32B" w:rsidR="009C7159" w:rsidRPr="00C47626" w:rsidRDefault="009C7159" w:rsidP="00C47626">
            <w:pPr>
              <w:spacing w:line="240" w:lineRule="auto"/>
              <w:ind w:firstLine="0"/>
              <w:jc w:val="left"/>
              <w:rPr>
                <w:rFonts w:eastAsiaTheme="minorHAnsi"/>
                <w:b/>
                <w:bCs/>
                <w:sz w:val="24"/>
                <w:szCs w:val="24"/>
                <w:lang w:eastAsia="en-US"/>
              </w:rPr>
            </w:pPr>
            <w:r w:rsidRPr="00C47626">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2286E1" w14:textId="3C33C80D" w:rsidR="009C7159" w:rsidRPr="005653F0" w:rsidRDefault="009C7159" w:rsidP="00C47626">
            <w:pPr>
              <w:spacing w:line="240" w:lineRule="auto"/>
              <w:ind w:firstLine="0"/>
              <w:jc w:val="left"/>
              <w:rPr>
                <w:rFonts w:eastAsiaTheme="minorHAnsi"/>
                <w:b/>
                <w:bCs/>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B9D237C" w14:textId="35F5DFEB" w:rsidR="009C7159" w:rsidRPr="005653F0" w:rsidRDefault="009C7159" w:rsidP="005653F0">
            <w:pPr>
              <w:spacing w:line="240" w:lineRule="auto"/>
              <w:ind w:firstLine="0"/>
              <w:rPr>
                <w:rFonts w:eastAsiaTheme="minorHAnsi"/>
                <w:b/>
                <w:bCs/>
                <w:sz w:val="24"/>
                <w:szCs w:val="24"/>
                <w:lang w:eastAsia="en-US"/>
              </w:rPr>
            </w:pPr>
            <w:r w:rsidRPr="00C47626">
              <w:rPr>
                <w:rFonts w:eastAsiaTheme="minorHAnsi"/>
                <w:sz w:val="24"/>
                <w:szCs w:val="24"/>
                <w:lang w:eastAsia="en-US"/>
              </w:rPr>
              <w:t xml:space="preserve">Межбюджетные </w:t>
            </w:r>
            <w:proofErr w:type="gramStart"/>
            <w:r w:rsidRPr="00C47626">
              <w:rPr>
                <w:rFonts w:eastAsiaTheme="minorHAnsi"/>
                <w:sz w:val="24"/>
                <w:szCs w:val="24"/>
                <w:lang w:eastAsia="en-US"/>
              </w:rPr>
              <w:t xml:space="preserve">трансферты, </w:t>
            </w:r>
            <w:r w:rsidRPr="005653F0">
              <w:rPr>
                <w:sz w:val="24"/>
                <w:szCs w:val="24"/>
              </w:rPr>
              <w:t xml:space="preserve"> бюджету</w:t>
            </w:r>
            <w:proofErr w:type="gramEnd"/>
            <w:r w:rsidRPr="005653F0">
              <w:rPr>
                <w:sz w:val="24"/>
                <w:szCs w:val="24"/>
              </w:rPr>
              <w:t xml:space="preserve">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0636443" w14:textId="0A1DC16E" w:rsidR="009C7159" w:rsidRPr="002447C9" w:rsidRDefault="00BE2D7C" w:rsidP="00626322">
            <w:pPr>
              <w:ind w:firstLine="0"/>
              <w:rPr>
                <w:sz w:val="24"/>
                <w:szCs w:val="24"/>
              </w:rPr>
            </w:pPr>
            <w:r w:rsidRPr="002447C9">
              <w:rPr>
                <w:sz w:val="24"/>
                <w:szCs w:val="24"/>
              </w:rPr>
              <w:t>5028,8</w:t>
            </w:r>
          </w:p>
          <w:p w14:paraId="100A2F44" w14:textId="77777777" w:rsidR="009C7159" w:rsidRPr="005653F0" w:rsidRDefault="009C7159" w:rsidP="005165B4">
            <w:pPr>
              <w:rPr>
                <w:sz w:val="24"/>
                <w:szCs w:val="24"/>
              </w:rPr>
            </w:pPr>
          </w:p>
          <w:p w14:paraId="71C3FDC5" w14:textId="77777777" w:rsidR="009C7159" w:rsidRPr="005653F0" w:rsidRDefault="009C7159" w:rsidP="005165B4">
            <w:pPr>
              <w:rPr>
                <w:sz w:val="24"/>
                <w:szCs w:val="24"/>
              </w:rPr>
            </w:pPr>
          </w:p>
          <w:p w14:paraId="06EB6602" w14:textId="77777777" w:rsidR="009C7159" w:rsidRPr="005653F0" w:rsidRDefault="009C7159" w:rsidP="005165B4">
            <w:pPr>
              <w:rPr>
                <w:sz w:val="24"/>
                <w:szCs w:val="24"/>
              </w:rPr>
            </w:pPr>
          </w:p>
          <w:p w14:paraId="2666F2F0" w14:textId="0FB4FC86" w:rsidR="009C7159" w:rsidRPr="005653F0" w:rsidRDefault="009C7159" w:rsidP="00C47626">
            <w:pPr>
              <w:spacing w:line="240" w:lineRule="auto"/>
              <w:ind w:firstLine="0"/>
              <w:jc w:val="left"/>
              <w:rPr>
                <w:rFonts w:eastAsiaTheme="minorHAnsi"/>
                <w:b/>
                <w:bCs/>
                <w:sz w:val="24"/>
                <w:szCs w:val="24"/>
                <w:lang w:eastAsia="en-US"/>
              </w:rPr>
            </w:pPr>
            <w:r w:rsidRPr="005653F0">
              <w:rPr>
                <w:sz w:val="24"/>
                <w:szCs w:val="24"/>
              </w:rPr>
              <w:t xml:space="preserve"> </w:t>
            </w:r>
          </w:p>
        </w:tc>
      </w:tr>
      <w:tr w:rsidR="00BE2D7C" w:rsidRPr="00C47626" w14:paraId="20462440" w14:textId="77777777" w:rsidTr="009B1291">
        <w:trPr>
          <w:trHeight w:val="2838"/>
        </w:trPr>
        <w:tc>
          <w:tcPr>
            <w:tcW w:w="1413" w:type="dxa"/>
            <w:tcBorders>
              <w:top w:val="single" w:sz="4" w:space="0" w:color="auto"/>
              <w:bottom w:val="single" w:sz="4" w:space="0" w:color="auto"/>
            </w:tcBorders>
          </w:tcPr>
          <w:p w14:paraId="527D6C67" w14:textId="67FA3833" w:rsidR="00BE2D7C" w:rsidRPr="00C47626" w:rsidRDefault="00BE2D7C" w:rsidP="00BE2D7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B47EBD" w14:textId="054AEA14" w:rsidR="00BE2D7C" w:rsidRPr="00C47626" w:rsidRDefault="00BE2D7C" w:rsidP="00BE2D7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76EF1E7" w14:textId="6EAFCC36" w:rsidR="00BE2D7C" w:rsidRPr="00C47626" w:rsidRDefault="00BE2D7C" w:rsidP="00BE2D7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w:t>
            </w:r>
            <w:proofErr w:type="gramStart"/>
            <w:r w:rsidRPr="00C47626">
              <w:rPr>
                <w:rFonts w:eastAsiaTheme="minorHAnsi"/>
                <w:sz w:val="24"/>
                <w:szCs w:val="24"/>
                <w:lang w:eastAsia="en-US"/>
              </w:rPr>
              <w:t xml:space="preserve">трансферты, </w:t>
            </w:r>
            <w:r w:rsidRPr="005653F0">
              <w:rPr>
                <w:sz w:val="24"/>
                <w:szCs w:val="24"/>
              </w:rPr>
              <w:t xml:space="preserve"> бюджету</w:t>
            </w:r>
            <w:proofErr w:type="gramEnd"/>
            <w:r w:rsidRPr="005653F0">
              <w:rPr>
                <w:sz w:val="24"/>
                <w:szCs w:val="24"/>
              </w:rPr>
              <w:t xml:space="preserve">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инвалидов (детей-инвалидов), не имеющих статуса «обучающихся с ограниченными возможностями здоровья» обучающихся в муниципальных общеобразовательных организациях Забайкальского края детей из многодетных семей на 2026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642EB36" w14:textId="0962944A" w:rsidR="00BE2D7C" w:rsidRPr="00BE2D7C" w:rsidRDefault="00BE2D7C" w:rsidP="00BE2D7C">
            <w:pPr>
              <w:ind w:firstLine="0"/>
              <w:rPr>
                <w:color w:val="FF0000"/>
                <w:sz w:val="24"/>
                <w:szCs w:val="24"/>
              </w:rPr>
            </w:pPr>
            <w:r w:rsidRPr="002447C9">
              <w:rPr>
                <w:sz w:val="24"/>
                <w:szCs w:val="24"/>
              </w:rPr>
              <w:t>181,5</w:t>
            </w:r>
          </w:p>
        </w:tc>
      </w:tr>
      <w:tr w:rsidR="009C7159" w:rsidRPr="00C47626" w14:paraId="39C04179" w14:textId="77777777" w:rsidTr="009B1291">
        <w:tc>
          <w:tcPr>
            <w:tcW w:w="1413" w:type="dxa"/>
            <w:tcBorders>
              <w:top w:val="single" w:sz="4" w:space="0" w:color="auto"/>
              <w:bottom w:val="single" w:sz="4" w:space="0" w:color="auto"/>
            </w:tcBorders>
          </w:tcPr>
          <w:p w14:paraId="5B907DCE"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37299E"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C446DCF" w14:textId="158586A4" w:rsidR="009C7159" w:rsidRPr="00C47626" w:rsidRDefault="009C7159"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07925F0" w14:textId="77777777" w:rsidR="00C32FAD" w:rsidRPr="002447C9" w:rsidRDefault="00C32FAD" w:rsidP="00C32FAD">
            <w:pPr>
              <w:ind w:firstLine="0"/>
              <w:rPr>
                <w:sz w:val="24"/>
                <w:szCs w:val="24"/>
              </w:rPr>
            </w:pPr>
            <w:r w:rsidRPr="002447C9">
              <w:rPr>
                <w:sz w:val="24"/>
                <w:szCs w:val="24"/>
              </w:rPr>
              <w:t>5734,5</w:t>
            </w:r>
          </w:p>
          <w:p w14:paraId="78358F1D" w14:textId="4A210993" w:rsidR="009C7159" w:rsidRPr="00C47626" w:rsidRDefault="009C7159" w:rsidP="00C47626">
            <w:pPr>
              <w:spacing w:line="240" w:lineRule="auto"/>
              <w:ind w:firstLine="0"/>
              <w:jc w:val="left"/>
              <w:rPr>
                <w:rFonts w:eastAsiaTheme="minorHAnsi"/>
                <w:sz w:val="24"/>
                <w:szCs w:val="24"/>
                <w:lang w:eastAsia="en-US"/>
              </w:rPr>
            </w:pPr>
          </w:p>
        </w:tc>
      </w:tr>
      <w:tr w:rsidR="009C7159" w:rsidRPr="00C47626" w14:paraId="51FEBF88" w14:textId="77777777" w:rsidTr="009B1291">
        <w:tc>
          <w:tcPr>
            <w:tcW w:w="1413" w:type="dxa"/>
            <w:tcBorders>
              <w:top w:val="single" w:sz="4" w:space="0" w:color="auto"/>
              <w:bottom w:val="single" w:sz="4" w:space="0" w:color="auto"/>
            </w:tcBorders>
          </w:tcPr>
          <w:p w14:paraId="1F9C9534"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14A1FD"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397464C" w14:textId="77777777" w:rsidR="009C7159" w:rsidRPr="00C47626" w:rsidRDefault="009C7159"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w:t>
            </w:r>
            <w:r w:rsidRPr="00C47626">
              <w:rPr>
                <w:rFonts w:eastAsiaTheme="minorHAnsi"/>
                <w:sz w:val="24"/>
                <w:szCs w:val="24"/>
                <w:lang w:eastAsia="en-US"/>
              </w:rPr>
              <w:lastRenderedPageBreak/>
              <w:t>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D708DDA" w14:textId="1BCA8619" w:rsidR="009C7159" w:rsidRPr="00C47626" w:rsidRDefault="00AD7063"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lastRenderedPageBreak/>
              <w:t>2469,9</w:t>
            </w:r>
          </w:p>
        </w:tc>
      </w:tr>
      <w:tr w:rsidR="009C7159" w:rsidRPr="00C47626" w14:paraId="74DBB976" w14:textId="77777777" w:rsidTr="009B1291">
        <w:tc>
          <w:tcPr>
            <w:tcW w:w="1413" w:type="dxa"/>
            <w:tcBorders>
              <w:top w:val="single" w:sz="4" w:space="0" w:color="auto"/>
              <w:bottom w:val="single" w:sz="4" w:space="0" w:color="auto"/>
            </w:tcBorders>
          </w:tcPr>
          <w:p w14:paraId="3506AE5B"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5BACC1"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3FF3DD5" w14:textId="2EB827E4" w:rsidR="009C7159" w:rsidRPr="00C47626" w:rsidRDefault="009C7159" w:rsidP="00C4762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w:t>
            </w:r>
            <w:bookmarkStart w:id="7" w:name="_Hlk180675882"/>
            <w:r w:rsidRPr="00C47626">
              <w:rPr>
                <w:rFonts w:eastAsiaTheme="minorHAnsi"/>
                <w:sz w:val="24"/>
                <w:szCs w:val="24"/>
                <w:lang w:eastAsia="en-US"/>
              </w:rPr>
              <w:t>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bookmarkEnd w:id="7"/>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1F3E66D" w14:textId="2C72D304" w:rsidR="009C7159" w:rsidRPr="00C47626" w:rsidRDefault="00AD7063" w:rsidP="00C47626">
            <w:pPr>
              <w:spacing w:line="240" w:lineRule="auto"/>
              <w:ind w:firstLine="0"/>
              <w:jc w:val="left"/>
              <w:rPr>
                <w:rFonts w:eastAsiaTheme="minorHAnsi"/>
                <w:sz w:val="24"/>
                <w:szCs w:val="24"/>
                <w:lang w:eastAsia="en-US"/>
              </w:rPr>
            </w:pPr>
            <w:r w:rsidRPr="002447C9">
              <w:rPr>
                <w:rFonts w:eastAsiaTheme="minorHAnsi"/>
                <w:sz w:val="24"/>
                <w:szCs w:val="24"/>
                <w:lang w:eastAsia="en-US"/>
              </w:rPr>
              <w:t>1325,3</w:t>
            </w:r>
          </w:p>
        </w:tc>
      </w:tr>
      <w:tr w:rsidR="00264EA5" w:rsidRPr="00C47626" w14:paraId="76A7EC30" w14:textId="77777777" w:rsidTr="009B1291">
        <w:tc>
          <w:tcPr>
            <w:tcW w:w="1413" w:type="dxa"/>
            <w:tcBorders>
              <w:top w:val="single" w:sz="4" w:space="0" w:color="auto"/>
              <w:bottom w:val="single" w:sz="4" w:space="0" w:color="auto"/>
            </w:tcBorders>
          </w:tcPr>
          <w:p w14:paraId="0F714CF7" w14:textId="725B82B2" w:rsidR="00264EA5" w:rsidRPr="00C47626" w:rsidRDefault="00264EA5" w:rsidP="00264EA5">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A26232" w14:textId="3BB1E54B" w:rsidR="00264EA5" w:rsidRPr="00C47626" w:rsidRDefault="00264EA5" w:rsidP="00264EA5">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89DD00F" w14:textId="52A20C01" w:rsidR="00264EA5" w:rsidRPr="00C47626" w:rsidRDefault="00264EA5" w:rsidP="00264EA5">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на финансовое обеспечение содержания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943BC9F" w14:textId="789C12F3" w:rsidR="00264EA5" w:rsidRPr="00C47626" w:rsidRDefault="00264EA5" w:rsidP="00264EA5">
            <w:pPr>
              <w:spacing w:line="240" w:lineRule="auto"/>
              <w:ind w:firstLine="0"/>
              <w:jc w:val="left"/>
              <w:rPr>
                <w:rFonts w:eastAsiaTheme="minorHAnsi"/>
                <w:sz w:val="24"/>
                <w:szCs w:val="24"/>
                <w:lang w:eastAsia="en-US"/>
              </w:rPr>
            </w:pPr>
            <w:r w:rsidRPr="002447C9">
              <w:rPr>
                <w:rFonts w:eastAsiaTheme="minorHAnsi"/>
                <w:sz w:val="24"/>
                <w:szCs w:val="24"/>
                <w:lang w:eastAsia="en-US"/>
              </w:rPr>
              <w:t>64925,3</w:t>
            </w:r>
          </w:p>
        </w:tc>
      </w:tr>
      <w:tr w:rsidR="009C7159" w:rsidRPr="00C47626" w14:paraId="242922DC" w14:textId="77777777" w:rsidTr="009B1291">
        <w:tc>
          <w:tcPr>
            <w:tcW w:w="1413" w:type="dxa"/>
            <w:tcBorders>
              <w:top w:val="single" w:sz="4" w:space="0" w:color="auto"/>
              <w:bottom w:val="single" w:sz="4" w:space="0" w:color="auto"/>
            </w:tcBorders>
          </w:tcPr>
          <w:p w14:paraId="2C66EA37" w14:textId="77777777" w:rsidR="009C7159" w:rsidRPr="00C47626" w:rsidRDefault="009C7159" w:rsidP="00C47626">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340DAF"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EFDB3E8" w14:textId="77777777" w:rsidR="009C7159" w:rsidRPr="00C47626" w:rsidRDefault="009C7159"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5EBDA78" w14:textId="2E44E63B" w:rsidR="009C7159" w:rsidRPr="002447C9" w:rsidRDefault="002447C9" w:rsidP="00C47626">
            <w:pPr>
              <w:spacing w:line="240" w:lineRule="auto"/>
              <w:ind w:firstLine="0"/>
              <w:jc w:val="left"/>
              <w:rPr>
                <w:rFonts w:eastAsiaTheme="minorHAnsi"/>
                <w:b/>
                <w:bCs/>
                <w:sz w:val="24"/>
                <w:szCs w:val="24"/>
                <w:lang w:eastAsia="en-US"/>
              </w:rPr>
            </w:pPr>
            <w:r w:rsidRPr="002447C9">
              <w:rPr>
                <w:rFonts w:eastAsiaTheme="minorHAnsi"/>
                <w:b/>
                <w:bCs/>
                <w:sz w:val="24"/>
                <w:szCs w:val="24"/>
                <w:lang w:eastAsia="en-US"/>
              </w:rPr>
              <w:t>695472,7</w:t>
            </w:r>
          </w:p>
        </w:tc>
      </w:tr>
      <w:tr w:rsidR="009C7159" w:rsidRPr="00C47626" w14:paraId="37730286" w14:textId="77777777" w:rsidTr="009B1291">
        <w:tc>
          <w:tcPr>
            <w:tcW w:w="1413" w:type="dxa"/>
            <w:tcBorders>
              <w:top w:val="single" w:sz="4" w:space="0" w:color="auto"/>
              <w:bottom w:val="single" w:sz="4" w:space="0" w:color="auto"/>
            </w:tcBorders>
          </w:tcPr>
          <w:p w14:paraId="592B0FA9" w14:textId="77777777" w:rsidR="009C7159" w:rsidRPr="00C47626" w:rsidRDefault="009C7159" w:rsidP="00C47626">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04BA02" w14:textId="77777777" w:rsidR="009C7159" w:rsidRPr="00C47626" w:rsidRDefault="009C7159" w:rsidP="00C47626">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460C2FC" w14:textId="77777777" w:rsidR="009C7159" w:rsidRPr="00C47626" w:rsidRDefault="009C7159" w:rsidP="00C47626">
            <w:pPr>
              <w:spacing w:line="240" w:lineRule="auto"/>
              <w:ind w:firstLine="0"/>
              <w:rPr>
                <w:rFonts w:eastAsiaTheme="minorHAnsi"/>
                <w:sz w:val="24"/>
                <w:szCs w:val="24"/>
                <w:lang w:eastAsia="en-US"/>
              </w:rPr>
            </w:pPr>
            <w:r w:rsidRPr="00C47626">
              <w:rPr>
                <w:rFonts w:eastAsiaTheme="minorHAnsi"/>
                <w:b/>
                <w:bCs/>
                <w:sz w:val="24"/>
                <w:szCs w:val="24"/>
                <w:lang w:eastAsia="en-US"/>
              </w:rPr>
              <w:t>Всего: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F24F25F" w14:textId="6599CB5A" w:rsidR="009C7159" w:rsidRPr="008858DB" w:rsidRDefault="0075581D" w:rsidP="00C47626">
            <w:pPr>
              <w:spacing w:line="240" w:lineRule="auto"/>
              <w:ind w:firstLine="0"/>
              <w:jc w:val="left"/>
              <w:rPr>
                <w:rFonts w:eastAsiaTheme="minorHAnsi"/>
                <w:b/>
                <w:bCs/>
                <w:sz w:val="24"/>
                <w:szCs w:val="24"/>
                <w:lang w:eastAsia="en-US"/>
              </w:rPr>
            </w:pPr>
            <w:r>
              <w:rPr>
                <w:rFonts w:eastAsiaTheme="minorHAnsi"/>
                <w:b/>
                <w:bCs/>
                <w:sz w:val="24"/>
                <w:szCs w:val="24"/>
                <w:lang w:eastAsia="en-US"/>
              </w:rPr>
              <w:t>1184982,1</w:t>
            </w:r>
          </w:p>
        </w:tc>
      </w:tr>
    </w:tbl>
    <w:p w14:paraId="5234AA9E" w14:textId="64541CF0" w:rsidR="00C47626" w:rsidRPr="00C47626" w:rsidRDefault="00FE5C6F" w:rsidP="00C47626">
      <w:pPr>
        <w:spacing w:after="160" w:line="259" w:lineRule="auto"/>
        <w:ind w:firstLine="0"/>
        <w:jc w:val="left"/>
        <w:rPr>
          <w:rFonts w:asciiTheme="minorHAnsi" w:eastAsiaTheme="minorHAnsi" w:hAnsiTheme="minorHAnsi" w:cstheme="minorBidi"/>
          <w:sz w:val="22"/>
          <w:szCs w:val="22"/>
          <w:lang w:eastAsia="en-US"/>
        </w:rPr>
      </w:pPr>
      <w:r>
        <w:rPr>
          <w:rFonts w:eastAsiaTheme="minorHAnsi"/>
          <w:b/>
          <w:bCs/>
          <w:sz w:val="24"/>
          <w:szCs w:val="24"/>
          <w:lang w:eastAsia="en-US"/>
        </w:rPr>
        <w:t xml:space="preserve"> </w:t>
      </w:r>
    </w:p>
    <w:p w14:paraId="12D433E1" w14:textId="54CC38A2" w:rsidR="00C47626" w:rsidRPr="00C47626" w:rsidRDefault="00F15C50" w:rsidP="00C47626">
      <w:pPr>
        <w:spacing w:after="160" w:line="259" w:lineRule="auto"/>
        <w:ind w:firstLine="0"/>
        <w:jc w:val="lef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14:paraId="71D6F49C"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5E72F583"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7B4191B5"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1D7FB4E8"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474BEE57" w14:textId="2EEF59AF" w:rsid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2F505E39" w14:textId="77777777" w:rsidR="00B17A50" w:rsidRDefault="00B17A50" w:rsidP="00C47626">
      <w:pPr>
        <w:spacing w:after="160" w:line="259" w:lineRule="auto"/>
        <w:ind w:firstLine="0"/>
        <w:jc w:val="left"/>
        <w:rPr>
          <w:rFonts w:asciiTheme="minorHAnsi" w:eastAsiaTheme="minorHAnsi" w:hAnsiTheme="minorHAnsi" w:cstheme="minorBidi"/>
          <w:sz w:val="22"/>
          <w:szCs w:val="22"/>
          <w:lang w:eastAsia="en-US"/>
        </w:rPr>
      </w:pPr>
    </w:p>
    <w:p w14:paraId="1E10B916" w14:textId="0299337F" w:rsidR="00F15C50" w:rsidRDefault="00F15C50" w:rsidP="00C47626">
      <w:pPr>
        <w:spacing w:after="160" w:line="259" w:lineRule="auto"/>
        <w:ind w:firstLine="0"/>
        <w:jc w:val="left"/>
        <w:rPr>
          <w:rFonts w:asciiTheme="minorHAnsi" w:eastAsiaTheme="minorHAnsi" w:hAnsiTheme="minorHAnsi" w:cstheme="minorBidi"/>
          <w:sz w:val="22"/>
          <w:szCs w:val="22"/>
          <w:lang w:eastAsia="en-US"/>
        </w:rPr>
      </w:pPr>
    </w:p>
    <w:p w14:paraId="6CF9C423" w14:textId="5CB1EB8B" w:rsidR="0075581D" w:rsidRDefault="0075581D" w:rsidP="00C47626">
      <w:pPr>
        <w:spacing w:after="160" w:line="259" w:lineRule="auto"/>
        <w:ind w:firstLine="0"/>
        <w:jc w:val="left"/>
        <w:rPr>
          <w:rFonts w:asciiTheme="minorHAnsi" w:eastAsiaTheme="minorHAnsi" w:hAnsiTheme="minorHAnsi" w:cstheme="minorBidi"/>
          <w:sz w:val="22"/>
          <w:szCs w:val="22"/>
          <w:lang w:eastAsia="en-US"/>
        </w:rPr>
      </w:pPr>
    </w:p>
    <w:p w14:paraId="30A60D09" w14:textId="77777777" w:rsidR="00DC6ED4" w:rsidRDefault="00DC6ED4" w:rsidP="00C47626">
      <w:pPr>
        <w:spacing w:after="160" w:line="259" w:lineRule="auto"/>
        <w:ind w:firstLine="0"/>
        <w:jc w:val="left"/>
        <w:rPr>
          <w:rFonts w:asciiTheme="minorHAnsi" w:eastAsiaTheme="minorHAnsi" w:hAnsiTheme="minorHAnsi" w:cstheme="minorBidi"/>
          <w:sz w:val="22"/>
          <w:szCs w:val="22"/>
          <w:lang w:eastAsia="en-US"/>
        </w:rPr>
      </w:pPr>
    </w:p>
    <w:p w14:paraId="559D2CAB" w14:textId="77777777" w:rsidR="0075581D" w:rsidRDefault="0075581D" w:rsidP="00C47626">
      <w:pPr>
        <w:spacing w:after="160" w:line="259" w:lineRule="auto"/>
        <w:ind w:firstLine="0"/>
        <w:jc w:val="left"/>
        <w:rPr>
          <w:rFonts w:asciiTheme="minorHAnsi" w:eastAsiaTheme="minorHAnsi" w:hAnsiTheme="minorHAnsi" w:cstheme="minorBidi"/>
          <w:sz w:val="22"/>
          <w:szCs w:val="22"/>
          <w:lang w:eastAsia="en-US"/>
        </w:rPr>
      </w:pPr>
    </w:p>
    <w:p w14:paraId="48310650" w14:textId="77777777" w:rsidR="00F15C50" w:rsidRPr="00C47626" w:rsidRDefault="00F15C50" w:rsidP="00C47626">
      <w:pPr>
        <w:spacing w:after="160" w:line="259" w:lineRule="auto"/>
        <w:ind w:firstLine="0"/>
        <w:jc w:val="left"/>
        <w:rPr>
          <w:rFonts w:asciiTheme="minorHAnsi" w:eastAsiaTheme="minorHAnsi" w:hAnsiTheme="minorHAnsi" w:cstheme="minorBidi"/>
          <w:sz w:val="22"/>
          <w:szCs w:val="22"/>
          <w:lang w:eastAsia="en-US"/>
        </w:rPr>
      </w:pPr>
    </w:p>
    <w:p w14:paraId="44AD447F" w14:textId="77777777" w:rsidR="00C47626" w:rsidRPr="00C47626" w:rsidRDefault="00C47626" w:rsidP="00C47626">
      <w:pPr>
        <w:spacing w:after="160" w:line="259" w:lineRule="auto"/>
        <w:ind w:firstLine="0"/>
        <w:jc w:val="left"/>
        <w:rPr>
          <w:rFonts w:asciiTheme="minorHAnsi" w:eastAsiaTheme="minorHAnsi" w:hAnsiTheme="minorHAnsi" w:cstheme="minorBidi"/>
          <w:sz w:val="22"/>
          <w:szCs w:val="22"/>
          <w:lang w:eastAsia="en-US"/>
        </w:rPr>
      </w:pPr>
    </w:p>
    <w:p w14:paraId="4E86252E" w14:textId="5F565C6E" w:rsidR="00C47626" w:rsidRDefault="00C47626" w:rsidP="00C47626">
      <w:pPr>
        <w:spacing w:line="240" w:lineRule="auto"/>
        <w:jc w:val="right"/>
        <w:rPr>
          <w:szCs w:val="28"/>
        </w:rPr>
      </w:pPr>
      <w:r w:rsidRPr="00E8435D">
        <w:rPr>
          <w:szCs w:val="28"/>
        </w:rPr>
        <w:lastRenderedPageBreak/>
        <w:t>Приложение № </w:t>
      </w:r>
      <w:r>
        <w:rPr>
          <w:szCs w:val="28"/>
        </w:rPr>
        <w:t>2</w:t>
      </w:r>
    </w:p>
    <w:p w14:paraId="0B4D3D91" w14:textId="77777777" w:rsidR="00C47626" w:rsidRDefault="00C47626" w:rsidP="00C47626">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2D3F8DB6" w14:textId="77777777" w:rsidR="00C47626" w:rsidRDefault="00C47626" w:rsidP="00C47626">
      <w:pPr>
        <w:spacing w:line="240" w:lineRule="auto"/>
        <w:jc w:val="right"/>
        <w:rPr>
          <w:szCs w:val="28"/>
        </w:rPr>
      </w:pPr>
      <w:r>
        <w:rPr>
          <w:szCs w:val="28"/>
        </w:rPr>
        <w:t>муниципального округа</w:t>
      </w:r>
    </w:p>
    <w:p w14:paraId="7A2C5522" w14:textId="77777777" w:rsidR="00C47626" w:rsidRDefault="00C47626" w:rsidP="00C47626">
      <w:pPr>
        <w:spacing w:line="240" w:lineRule="auto"/>
        <w:jc w:val="right"/>
        <w:rPr>
          <w:szCs w:val="28"/>
        </w:rPr>
      </w:pPr>
      <w:r>
        <w:rPr>
          <w:szCs w:val="28"/>
        </w:rPr>
        <w:t>Забайкальского края</w:t>
      </w:r>
    </w:p>
    <w:p w14:paraId="1FDCA618"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30172DE4" w14:textId="6EDCAB33" w:rsidR="00C47626" w:rsidRDefault="003D3869" w:rsidP="003D3869">
      <w:pPr>
        <w:spacing w:line="240" w:lineRule="auto"/>
        <w:jc w:val="right"/>
        <w:rPr>
          <w:szCs w:val="28"/>
        </w:rPr>
      </w:pPr>
      <w:r>
        <w:rPr>
          <w:szCs w:val="28"/>
        </w:rPr>
        <w:t xml:space="preserve"> </w:t>
      </w:r>
      <w:r w:rsidR="00C47626">
        <w:rPr>
          <w:szCs w:val="28"/>
        </w:rPr>
        <w:t xml:space="preserve">«О бюджете Приаргунского </w:t>
      </w:r>
    </w:p>
    <w:p w14:paraId="044845EB" w14:textId="77777777" w:rsidR="00C47626" w:rsidRDefault="00C47626" w:rsidP="00C47626">
      <w:pPr>
        <w:spacing w:line="240" w:lineRule="auto"/>
        <w:jc w:val="right"/>
        <w:rPr>
          <w:szCs w:val="28"/>
        </w:rPr>
      </w:pPr>
      <w:r>
        <w:rPr>
          <w:szCs w:val="28"/>
        </w:rPr>
        <w:t xml:space="preserve">муниципального округа </w:t>
      </w:r>
    </w:p>
    <w:p w14:paraId="63AF03CA" w14:textId="77777777" w:rsidR="00C47626" w:rsidRDefault="00C47626" w:rsidP="00C47626">
      <w:pPr>
        <w:spacing w:line="240" w:lineRule="auto"/>
        <w:jc w:val="right"/>
        <w:rPr>
          <w:szCs w:val="28"/>
        </w:rPr>
      </w:pPr>
      <w:r>
        <w:rPr>
          <w:szCs w:val="28"/>
        </w:rPr>
        <w:t xml:space="preserve">Забайкальского края на </w:t>
      </w:r>
    </w:p>
    <w:p w14:paraId="4C3137CB" w14:textId="6546DD82" w:rsidR="00C47626" w:rsidRDefault="00C47626" w:rsidP="00C47626">
      <w:pPr>
        <w:spacing w:line="240" w:lineRule="auto"/>
        <w:jc w:val="right"/>
        <w:rPr>
          <w:szCs w:val="28"/>
        </w:rPr>
      </w:pPr>
      <w:r>
        <w:rPr>
          <w:szCs w:val="28"/>
        </w:rPr>
        <w:t>202</w:t>
      </w:r>
      <w:r w:rsidR="00AA12CA">
        <w:rPr>
          <w:szCs w:val="28"/>
        </w:rPr>
        <w:t>6</w:t>
      </w:r>
      <w:r>
        <w:rPr>
          <w:szCs w:val="28"/>
        </w:rPr>
        <w:t xml:space="preserve"> год и плановый</w:t>
      </w:r>
    </w:p>
    <w:p w14:paraId="173657AA" w14:textId="2F33A8C7" w:rsidR="00C47626" w:rsidRDefault="00C47626" w:rsidP="00C47626">
      <w:pPr>
        <w:spacing w:after="160" w:line="259" w:lineRule="auto"/>
        <w:ind w:firstLine="0"/>
        <w:jc w:val="right"/>
        <w:rPr>
          <w:szCs w:val="28"/>
        </w:rPr>
      </w:pPr>
      <w:r>
        <w:rPr>
          <w:szCs w:val="28"/>
        </w:rPr>
        <w:t xml:space="preserve"> период 202</w:t>
      </w:r>
      <w:r w:rsidR="00AA12CA">
        <w:rPr>
          <w:szCs w:val="28"/>
        </w:rPr>
        <w:t>7</w:t>
      </w:r>
      <w:r>
        <w:rPr>
          <w:szCs w:val="28"/>
        </w:rPr>
        <w:t>-202</w:t>
      </w:r>
      <w:r w:rsidR="00AA12CA">
        <w:rPr>
          <w:szCs w:val="28"/>
        </w:rPr>
        <w:t>8</w:t>
      </w:r>
      <w:r>
        <w:rPr>
          <w:szCs w:val="28"/>
        </w:rPr>
        <w:t xml:space="preserve"> годов»</w:t>
      </w:r>
    </w:p>
    <w:p w14:paraId="3B94A681" w14:textId="77777777" w:rsidR="00F15C50" w:rsidRDefault="00F15C50" w:rsidP="00C47626">
      <w:pPr>
        <w:spacing w:after="160" w:line="259" w:lineRule="auto"/>
        <w:ind w:firstLine="0"/>
        <w:jc w:val="right"/>
        <w:rPr>
          <w:szCs w:val="28"/>
        </w:rPr>
      </w:pPr>
    </w:p>
    <w:p w14:paraId="3CF5E374" w14:textId="77777777" w:rsidR="00930805" w:rsidRPr="00C47626" w:rsidRDefault="00930805" w:rsidP="00930805">
      <w:pPr>
        <w:spacing w:line="240" w:lineRule="auto"/>
        <w:ind w:firstLine="0"/>
        <w:jc w:val="center"/>
        <w:rPr>
          <w:rFonts w:eastAsiaTheme="minorHAnsi"/>
          <w:b/>
          <w:bCs/>
          <w:szCs w:val="28"/>
          <w:lang w:eastAsia="en-US"/>
        </w:rPr>
      </w:pPr>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4023AA97" w14:textId="030228D2" w:rsidR="00930805" w:rsidRDefault="00930805" w:rsidP="00930805">
      <w:pPr>
        <w:spacing w:line="240" w:lineRule="auto"/>
        <w:ind w:firstLine="0"/>
        <w:jc w:val="center"/>
        <w:rPr>
          <w:rFonts w:eastAsiaTheme="minorHAnsi"/>
          <w:b/>
          <w:bCs/>
          <w:szCs w:val="28"/>
          <w:lang w:eastAsia="en-US"/>
        </w:rPr>
      </w:pPr>
      <w:r w:rsidRPr="00C47626">
        <w:rPr>
          <w:rFonts w:eastAsiaTheme="minorHAnsi"/>
          <w:b/>
          <w:bCs/>
          <w:szCs w:val="28"/>
          <w:lang w:eastAsia="en-US"/>
        </w:rPr>
        <w:t>на плановый период 202</w:t>
      </w:r>
      <w:r w:rsidR="00AA12CA">
        <w:rPr>
          <w:rFonts w:eastAsiaTheme="minorHAnsi"/>
          <w:b/>
          <w:bCs/>
          <w:szCs w:val="28"/>
          <w:lang w:eastAsia="en-US"/>
        </w:rPr>
        <w:t>7</w:t>
      </w:r>
      <w:r w:rsidRPr="00C47626">
        <w:rPr>
          <w:rFonts w:eastAsiaTheme="minorHAnsi"/>
          <w:b/>
          <w:bCs/>
          <w:szCs w:val="28"/>
          <w:lang w:eastAsia="en-US"/>
        </w:rPr>
        <w:t xml:space="preserve"> и 202</w:t>
      </w:r>
      <w:r w:rsidR="00AA12CA">
        <w:rPr>
          <w:rFonts w:eastAsiaTheme="minorHAnsi"/>
          <w:b/>
          <w:bCs/>
          <w:szCs w:val="28"/>
          <w:lang w:eastAsia="en-US"/>
        </w:rPr>
        <w:t>8</w:t>
      </w:r>
      <w:r w:rsidRPr="00C47626">
        <w:rPr>
          <w:rFonts w:eastAsiaTheme="minorHAnsi"/>
          <w:b/>
          <w:bCs/>
          <w:szCs w:val="28"/>
          <w:lang w:eastAsia="en-US"/>
        </w:rPr>
        <w:t xml:space="preserve"> годов</w:t>
      </w:r>
    </w:p>
    <w:p w14:paraId="19368200" w14:textId="77777777" w:rsidR="00F15C50" w:rsidRPr="00C47626" w:rsidRDefault="00F15C50" w:rsidP="00930805">
      <w:pPr>
        <w:spacing w:line="240" w:lineRule="auto"/>
        <w:ind w:firstLine="0"/>
        <w:jc w:val="center"/>
        <w:rPr>
          <w:rFonts w:eastAsiaTheme="minorHAnsi"/>
          <w:b/>
          <w:bCs/>
          <w:szCs w:val="28"/>
          <w:lang w:eastAsia="en-US"/>
        </w:rPr>
      </w:pPr>
    </w:p>
    <w:p w14:paraId="33542757" w14:textId="77777777" w:rsidR="00930805" w:rsidRPr="00C47626" w:rsidRDefault="00930805" w:rsidP="00930805">
      <w:pPr>
        <w:keepNext/>
        <w:spacing w:after="160" w:line="259" w:lineRule="auto"/>
        <w:ind w:firstLine="0"/>
        <w:jc w:val="right"/>
        <w:rPr>
          <w:rFonts w:asciiTheme="minorHAnsi" w:eastAsiaTheme="minorHAnsi" w:hAnsiTheme="minorHAnsi" w:cstheme="minorBidi"/>
          <w:sz w:val="22"/>
          <w:szCs w:val="28"/>
          <w:lang w:eastAsia="en-US"/>
        </w:rPr>
      </w:pPr>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10"/>
        <w:tblW w:w="0" w:type="auto"/>
        <w:tblLook w:val="04A0" w:firstRow="1" w:lastRow="0" w:firstColumn="1" w:lastColumn="0" w:noHBand="0" w:noVBand="1"/>
      </w:tblPr>
      <w:tblGrid>
        <w:gridCol w:w="1217"/>
        <w:gridCol w:w="2623"/>
        <w:gridCol w:w="2973"/>
        <w:gridCol w:w="1266"/>
        <w:gridCol w:w="1266"/>
      </w:tblGrid>
      <w:tr w:rsidR="00930805" w:rsidRPr="00C47626" w14:paraId="7ABDA99B" w14:textId="77777777" w:rsidTr="00215506">
        <w:tc>
          <w:tcPr>
            <w:tcW w:w="3840" w:type="dxa"/>
            <w:gridSpan w:val="2"/>
          </w:tcPr>
          <w:p w14:paraId="3E760F32"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Код классификации доходов бюджетов</w:t>
            </w:r>
          </w:p>
        </w:tc>
        <w:tc>
          <w:tcPr>
            <w:tcW w:w="2973" w:type="dxa"/>
            <w:vMerge w:val="restart"/>
          </w:tcPr>
          <w:p w14:paraId="5231BBCB" w14:textId="77777777" w:rsidR="00930805" w:rsidRPr="00C47626" w:rsidRDefault="00930805" w:rsidP="00215506">
            <w:pPr>
              <w:spacing w:line="240" w:lineRule="auto"/>
              <w:ind w:firstLine="0"/>
              <w:jc w:val="center"/>
              <w:rPr>
                <w:rFonts w:eastAsiaTheme="minorHAnsi"/>
                <w:b/>
                <w:color w:val="000000"/>
                <w:sz w:val="24"/>
                <w:szCs w:val="24"/>
                <w:lang w:eastAsia="en-US"/>
              </w:rPr>
            </w:pPr>
          </w:p>
          <w:p w14:paraId="58FE3149" w14:textId="77777777" w:rsidR="00930805" w:rsidRPr="00C47626" w:rsidRDefault="00930805" w:rsidP="00215506">
            <w:pPr>
              <w:spacing w:line="240" w:lineRule="auto"/>
              <w:ind w:firstLine="0"/>
              <w:jc w:val="center"/>
              <w:rPr>
                <w:rFonts w:eastAsiaTheme="minorHAnsi"/>
                <w:b/>
                <w:color w:val="000000"/>
                <w:sz w:val="24"/>
                <w:szCs w:val="24"/>
                <w:lang w:eastAsia="en-US"/>
              </w:rPr>
            </w:pPr>
          </w:p>
          <w:p w14:paraId="2AB5B5DB"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2532" w:type="dxa"/>
            <w:gridSpan w:val="2"/>
          </w:tcPr>
          <w:p w14:paraId="180E6176"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Сумма</w:t>
            </w:r>
          </w:p>
        </w:tc>
      </w:tr>
      <w:tr w:rsidR="00930805" w:rsidRPr="00C47626" w14:paraId="0742C45F" w14:textId="77777777" w:rsidTr="00215506">
        <w:tc>
          <w:tcPr>
            <w:tcW w:w="1217" w:type="dxa"/>
            <w:vAlign w:val="center"/>
          </w:tcPr>
          <w:p w14:paraId="592092EC"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 xml:space="preserve">Главный </w:t>
            </w:r>
            <w:proofErr w:type="spellStart"/>
            <w:proofErr w:type="gramStart"/>
            <w:r w:rsidRPr="00C47626">
              <w:rPr>
                <w:rFonts w:eastAsiaTheme="minorHAnsi"/>
                <w:b/>
                <w:color w:val="000000"/>
                <w:sz w:val="24"/>
                <w:szCs w:val="24"/>
                <w:lang w:eastAsia="en-US"/>
              </w:rPr>
              <w:t>админи-стратор</w:t>
            </w:r>
            <w:proofErr w:type="spellEnd"/>
            <w:proofErr w:type="gramEnd"/>
            <w:r w:rsidRPr="00C47626">
              <w:rPr>
                <w:rFonts w:eastAsiaTheme="minorHAnsi"/>
                <w:b/>
                <w:color w:val="000000"/>
                <w:sz w:val="24"/>
                <w:szCs w:val="24"/>
                <w:lang w:eastAsia="en-US"/>
              </w:rPr>
              <w:t xml:space="preserve"> доходов бюджета</w:t>
            </w:r>
          </w:p>
        </w:tc>
        <w:tc>
          <w:tcPr>
            <w:tcW w:w="2623" w:type="dxa"/>
            <w:vAlign w:val="center"/>
          </w:tcPr>
          <w:p w14:paraId="51B14C10"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Вид и подвид доходов бюджета</w:t>
            </w:r>
          </w:p>
        </w:tc>
        <w:tc>
          <w:tcPr>
            <w:tcW w:w="2973" w:type="dxa"/>
            <w:vMerge/>
          </w:tcPr>
          <w:p w14:paraId="19BFE3F9"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p>
        </w:tc>
        <w:tc>
          <w:tcPr>
            <w:tcW w:w="1266" w:type="dxa"/>
            <w:vAlign w:val="center"/>
          </w:tcPr>
          <w:p w14:paraId="719978FB" w14:textId="554FB230"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202</w:t>
            </w:r>
            <w:r w:rsidR="00AA12CA">
              <w:rPr>
                <w:rFonts w:eastAsiaTheme="minorHAnsi"/>
                <w:b/>
                <w:sz w:val="24"/>
                <w:szCs w:val="24"/>
                <w:lang w:eastAsia="en-US"/>
              </w:rPr>
              <w:t>7</w:t>
            </w:r>
            <w:r w:rsidRPr="00C47626">
              <w:rPr>
                <w:rFonts w:eastAsiaTheme="minorHAnsi"/>
                <w:b/>
                <w:sz w:val="24"/>
                <w:szCs w:val="24"/>
                <w:lang w:eastAsia="en-US"/>
              </w:rPr>
              <w:t xml:space="preserve"> год</w:t>
            </w:r>
          </w:p>
        </w:tc>
        <w:tc>
          <w:tcPr>
            <w:tcW w:w="1266" w:type="dxa"/>
            <w:vAlign w:val="center"/>
          </w:tcPr>
          <w:p w14:paraId="27C337DC" w14:textId="0A31C3A3"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202</w:t>
            </w:r>
            <w:r w:rsidR="00AA12CA">
              <w:rPr>
                <w:rFonts w:eastAsiaTheme="minorHAnsi"/>
                <w:b/>
                <w:sz w:val="24"/>
                <w:szCs w:val="24"/>
                <w:lang w:eastAsia="en-US"/>
              </w:rPr>
              <w:t>8</w:t>
            </w:r>
            <w:r w:rsidRPr="00C47626">
              <w:rPr>
                <w:rFonts w:eastAsiaTheme="minorHAnsi"/>
                <w:b/>
                <w:sz w:val="24"/>
                <w:szCs w:val="24"/>
                <w:lang w:eastAsia="en-US"/>
              </w:rPr>
              <w:t xml:space="preserve"> год</w:t>
            </w:r>
          </w:p>
        </w:tc>
      </w:tr>
      <w:tr w:rsidR="00930805" w:rsidRPr="00C47626" w14:paraId="13F265FE" w14:textId="77777777" w:rsidTr="00215506">
        <w:tc>
          <w:tcPr>
            <w:tcW w:w="1217" w:type="dxa"/>
            <w:vAlign w:val="center"/>
          </w:tcPr>
          <w:p w14:paraId="277434FF"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1</w:t>
            </w:r>
          </w:p>
        </w:tc>
        <w:tc>
          <w:tcPr>
            <w:tcW w:w="2623" w:type="dxa"/>
            <w:vAlign w:val="center"/>
          </w:tcPr>
          <w:p w14:paraId="3021F53A"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2</w:t>
            </w:r>
          </w:p>
        </w:tc>
        <w:tc>
          <w:tcPr>
            <w:tcW w:w="2973" w:type="dxa"/>
            <w:vAlign w:val="center"/>
          </w:tcPr>
          <w:p w14:paraId="21C97CB3"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color w:val="000000"/>
                <w:sz w:val="24"/>
                <w:szCs w:val="24"/>
                <w:lang w:eastAsia="en-US"/>
              </w:rPr>
              <w:t>3</w:t>
            </w:r>
          </w:p>
        </w:tc>
        <w:tc>
          <w:tcPr>
            <w:tcW w:w="1266" w:type="dxa"/>
          </w:tcPr>
          <w:p w14:paraId="49C1B592"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4</w:t>
            </w:r>
          </w:p>
        </w:tc>
        <w:tc>
          <w:tcPr>
            <w:tcW w:w="1266" w:type="dxa"/>
          </w:tcPr>
          <w:p w14:paraId="275F7403" w14:textId="77777777" w:rsidR="00930805" w:rsidRPr="00C47626" w:rsidRDefault="00930805" w:rsidP="00215506">
            <w:pPr>
              <w:spacing w:line="240" w:lineRule="auto"/>
              <w:ind w:firstLine="0"/>
              <w:jc w:val="center"/>
              <w:rPr>
                <w:rFonts w:asciiTheme="minorHAnsi" w:eastAsiaTheme="minorHAnsi" w:hAnsiTheme="minorHAnsi" w:cstheme="minorBidi"/>
                <w:b/>
                <w:sz w:val="22"/>
                <w:szCs w:val="22"/>
                <w:lang w:eastAsia="en-US"/>
              </w:rPr>
            </w:pPr>
            <w:r w:rsidRPr="00C47626">
              <w:rPr>
                <w:rFonts w:eastAsiaTheme="minorHAnsi"/>
                <w:b/>
                <w:sz w:val="24"/>
                <w:szCs w:val="24"/>
                <w:lang w:eastAsia="en-US"/>
              </w:rPr>
              <w:t>5</w:t>
            </w:r>
          </w:p>
        </w:tc>
      </w:tr>
      <w:tr w:rsidR="00930805" w:rsidRPr="00C47626" w14:paraId="18A18C97" w14:textId="77777777" w:rsidTr="001B174C">
        <w:tc>
          <w:tcPr>
            <w:tcW w:w="1217" w:type="dxa"/>
            <w:vAlign w:val="center"/>
          </w:tcPr>
          <w:p w14:paraId="553F7F03" w14:textId="77777777" w:rsidR="00930805" w:rsidRPr="00C47626" w:rsidRDefault="00930805" w:rsidP="00215506">
            <w:pPr>
              <w:spacing w:line="240" w:lineRule="auto"/>
              <w:ind w:firstLine="0"/>
              <w:jc w:val="left"/>
              <w:rPr>
                <w:rFonts w:eastAsiaTheme="minorHAnsi"/>
                <w:b/>
                <w:bCs/>
                <w:sz w:val="24"/>
                <w:szCs w:val="24"/>
                <w:lang w:eastAsia="en-US"/>
              </w:rPr>
            </w:pPr>
          </w:p>
        </w:tc>
        <w:tc>
          <w:tcPr>
            <w:tcW w:w="2623" w:type="dxa"/>
          </w:tcPr>
          <w:p w14:paraId="7FF889B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1 00 00000 00 0000 000</w:t>
            </w:r>
          </w:p>
        </w:tc>
        <w:tc>
          <w:tcPr>
            <w:tcW w:w="2973" w:type="dxa"/>
          </w:tcPr>
          <w:p w14:paraId="7CC7A2A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ДОХОДЫ, всего</w:t>
            </w:r>
          </w:p>
        </w:tc>
        <w:tc>
          <w:tcPr>
            <w:tcW w:w="1266" w:type="dxa"/>
            <w:vAlign w:val="bottom"/>
          </w:tcPr>
          <w:p w14:paraId="11B76F48" w14:textId="34A269C3" w:rsidR="00DC6ED4" w:rsidRPr="003C0F29" w:rsidRDefault="00DA245B" w:rsidP="001B174C">
            <w:pPr>
              <w:spacing w:line="240" w:lineRule="auto"/>
              <w:ind w:firstLine="0"/>
              <w:jc w:val="left"/>
              <w:rPr>
                <w:rFonts w:eastAsiaTheme="minorHAnsi"/>
                <w:b/>
                <w:bCs/>
                <w:sz w:val="24"/>
                <w:szCs w:val="24"/>
                <w:lang w:eastAsia="en-US"/>
              </w:rPr>
            </w:pPr>
            <w:r>
              <w:rPr>
                <w:rFonts w:eastAsiaTheme="minorHAnsi"/>
                <w:b/>
                <w:bCs/>
                <w:sz w:val="24"/>
                <w:szCs w:val="24"/>
                <w:lang w:eastAsia="en-US"/>
              </w:rPr>
              <w:t>531262,4</w:t>
            </w:r>
          </w:p>
        </w:tc>
        <w:tc>
          <w:tcPr>
            <w:tcW w:w="1266" w:type="dxa"/>
            <w:vAlign w:val="bottom"/>
          </w:tcPr>
          <w:p w14:paraId="4534E0D1" w14:textId="18CDA491" w:rsidR="00DC6ED4" w:rsidRPr="003C0F29" w:rsidRDefault="00DA245B"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579301,5</w:t>
            </w:r>
          </w:p>
        </w:tc>
      </w:tr>
      <w:tr w:rsidR="00930805" w:rsidRPr="00C47626" w14:paraId="6BE13015" w14:textId="77777777" w:rsidTr="00F15C50">
        <w:tc>
          <w:tcPr>
            <w:tcW w:w="1217" w:type="dxa"/>
          </w:tcPr>
          <w:p w14:paraId="089B4E75"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491D8A9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1 01 00000 00 0000 000</w:t>
            </w:r>
          </w:p>
        </w:tc>
        <w:tc>
          <w:tcPr>
            <w:tcW w:w="2973" w:type="dxa"/>
          </w:tcPr>
          <w:p w14:paraId="0D5988AA"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Налоги на прибыль, доходы</w:t>
            </w:r>
          </w:p>
        </w:tc>
        <w:tc>
          <w:tcPr>
            <w:tcW w:w="1266" w:type="dxa"/>
          </w:tcPr>
          <w:p w14:paraId="3EDC86C6" w14:textId="637DF553" w:rsidR="00930805" w:rsidRPr="003C0F29" w:rsidRDefault="003C0F29"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448060,6</w:t>
            </w:r>
          </w:p>
        </w:tc>
        <w:tc>
          <w:tcPr>
            <w:tcW w:w="1266" w:type="dxa"/>
          </w:tcPr>
          <w:p w14:paraId="2D2B296E" w14:textId="69728EB1" w:rsidR="00930805" w:rsidRPr="003C0F29" w:rsidRDefault="003C0F29"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493001,1</w:t>
            </w:r>
          </w:p>
        </w:tc>
      </w:tr>
      <w:tr w:rsidR="00930805" w:rsidRPr="00C47626" w14:paraId="6322D78B" w14:textId="77777777" w:rsidTr="00F15C50">
        <w:tc>
          <w:tcPr>
            <w:tcW w:w="1217" w:type="dxa"/>
          </w:tcPr>
          <w:p w14:paraId="38FE8EA4"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Pr>
          <w:p w14:paraId="18B2EA8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 </w:t>
            </w:r>
          </w:p>
        </w:tc>
        <w:tc>
          <w:tcPr>
            <w:tcW w:w="2973" w:type="dxa"/>
          </w:tcPr>
          <w:p w14:paraId="22DC9C7B"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266" w:type="dxa"/>
          </w:tcPr>
          <w:p w14:paraId="046BE730" w14:textId="77777777" w:rsidR="00930805" w:rsidRPr="00C47626" w:rsidRDefault="00930805" w:rsidP="00215506">
            <w:pPr>
              <w:spacing w:line="240" w:lineRule="auto"/>
              <w:ind w:firstLine="0"/>
              <w:jc w:val="left"/>
              <w:rPr>
                <w:rFonts w:eastAsiaTheme="minorHAnsi"/>
                <w:sz w:val="24"/>
                <w:szCs w:val="24"/>
                <w:lang w:eastAsia="en-US"/>
              </w:rPr>
            </w:pPr>
          </w:p>
        </w:tc>
        <w:tc>
          <w:tcPr>
            <w:tcW w:w="1266" w:type="dxa"/>
          </w:tcPr>
          <w:p w14:paraId="3A90E15F" w14:textId="77777777" w:rsidR="00930805" w:rsidRPr="00C47626" w:rsidRDefault="00930805" w:rsidP="00215506">
            <w:pPr>
              <w:spacing w:line="240" w:lineRule="auto"/>
              <w:ind w:firstLine="0"/>
              <w:jc w:val="left"/>
              <w:rPr>
                <w:rFonts w:eastAsiaTheme="minorHAnsi"/>
                <w:sz w:val="24"/>
                <w:szCs w:val="24"/>
                <w:lang w:eastAsia="en-US"/>
              </w:rPr>
            </w:pPr>
          </w:p>
        </w:tc>
      </w:tr>
      <w:tr w:rsidR="00930805" w:rsidRPr="00C47626" w14:paraId="183ED4B0" w14:textId="77777777" w:rsidTr="00F15C50">
        <w:tc>
          <w:tcPr>
            <w:tcW w:w="1217" w:type="dxa"/>
          </w:tcPr>
          <w:p w14:paraId="4AB3EE2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73C31A6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1 01 02021 01 0000 110</w:t>
            </w:r>
          </w:p>
        </w:tc>
        <w:tc>
          <w:tcPr>
            <w:tcW w:w="2973" w:type="dxa"/>
          </w:tcPr>
          <w:p w14:paraId="1ED937B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266" w:type="dxa"/>
          </w:tcPr>
          <w:p w14:paraId="0E3B2DD7" w14:textId="232C9449" w:rsidR="00930805" w:rsidRPr="00C47626" w:rsidRDefault="003C0F29" w:rsidP="00215506">
            <w:pPr>
              <w:spacing w:line="240" w:lineRule="auto"/>
              <w:ind w:firstLine="0"/>
              <w:jc w:val="left"/>
              <w:rPr>
                <w:rFonts w:eastAsiaTheme="minorHAnsi"/>
                <w:sz w:val="24"/>
                <w:szCs w:val="24"/>
                <w:lang w:eastAsia="en-US"/>
              </w:rPr>
            </w:pPr>
            <w:r>
              <w:rPr>
                <w:rFonts w:eastAsiaTheme="minorHAnsi"/>
                <w:sz w:val="24"/>
                <w:szCs w:val="24"/>
                <w:lang w:eastAsia="en-US"/>
              </w:rPr>
              <w:t>448060,6</w:t>
            </w:r>
          </w:p>
        </w:tc>
        <w:tc>
          <w:tcPr>
            <w:tcW w:w="1266" w:type="dxa"/>
          </w:tcPr>
          <w:p w14:paraId="0F5A5A17" w14:textId="2E47B5C8" w:rsidR="00930805" w:rsidRPr="00C47626" w:rsidRDefault="003C0F29" w:rsidP="00215506">
            <w:pPr>
              <w:spacing w:line="240" w:lineRule="auto"/>
              <w:ind w:firstLine="0"/>
              <w:jc w:val="left"/>
              <w:rPr>
                <w:rFonts w:eastAsiaTheme="minorHAnsi"/>
                <w:sz w:val="24"/>
                <w:szCs w:val="24"/>
                <w:lang w:eastAsia="en-US"/>
              </w:rPr>
            </w:pPr>
            <w:r>
              <w:rPr>
                <w:rFonts w:eastAsiaTheme="minorHAnsi"/>
                <w:sz w:val="24"/>
                <w:szCs w:val="24"/>
                <w:lang w:eastAsia="en-US"/>
              </w:rPr>
              <w:t>493001,1</w:t>
            </w:r>
          </w:p>
        </w:tc>
      </w:tr>
      <w:tr w:rsidR="00930805" w:rsidRPr="00C47626" w14:paraId="4594A58F" w14:textId="77777777" w:rsidTr="00F15C50">
        <w:tc>
          <w:tcPr>
            <w:tcW w:w="1217" w:type="dxa"/>
          </w:tcPr>
          <w:p w14:paraId="3D721D7C"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5DE1E4B4" w14:textId="6DD34F7C"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1 03 0</w:t>
            </w:r>
            <w:r w:rsidR="00660063">
              <w:rPr>
                <w:rFonts w:eastAsiaTheme="minorHAnsi"/>
                <w:b/>
                <w:sz w:val="24"/>
                <w:szCs w:val="24"/>
                <w:lang w:eastAsia="en-US"/>
              </w:rPr>
              <w:t>2</w:t>
            </w:r>
            <w:r w:rsidRPr="00C47626">
              <w:rPr>
                <w:rFonts w:eastAsiaTheme="minorHAnsi"/>
                <w:b/>
                <w:sz w:val="24"/>
                <w:szCs w:val="24"/>
                <w:lang w:eastAsia="en-US"/>
              </w:rPr>
              <w:t>000 0</w:t>
            </w:r>
            <w:r w:rsidR="00660063">
              <w:rPr>
                <w:rFonts w:eastAsiaTheme="minorHAnsi"/>
                <w:b/>
                <w:sz w:val="24"/>
                <w:szCs w:val="24"/>
                <w:lang w:eastAsia="en-US"/>
              </w:rPr>
              <w:t>1</w:t>
            </w:r>
            <w:r w:rsidRPr="00C47626">
              <w:rPr>
                <w:rFonts w:eastAsiaTheme="minorHAnsi"/>
                <w:b/>
                <w:sz w:val="24"/>
                <w:szCs w:val="24"/>
                <w:lang w:eastAsia="en-US"/>
              </w:rPr>
              <w:t xml:space="preserve"> 0000 110</w:t>
            </w:r>
          </w:p>
        </w:tc>
        <w:tc>
          <w:tcPr>
            <w:tcW w:w="2973" w:type="dxa"/>
          </w:tcPr>
          <w:p w14:paraId="3E0FB23F" w14:textId="156EDE93" w:rsidR="00930805" w:rsidRPr="00C47626" w:rsidRDefault="00660063" w:rsidP="00215506">
            <w:pPr>
              <w:spacing w:line="240" w:lineRule="auto"/>
              <w:ind w:firstLine="0"/>
              <w:rPr>
                <w:rFonts w:eastAsiaTheme="minorHAnsi"/>
                <w:sz w:val="24"/>
                <w:szCs w:val="24"/>
                <w:lang w:eastAsia="en-US"/>
              </w:rPr>
            </w:pPr>
            <w:r w:rsidRPr="00660063">
              <w:rPr>
                <w:rFonts w:eastAsiaTheme="minorHAnsi"/>
                <w:b/>
                <w:sz w:val="24"/>
                <w:szCs w:val="24"/>
                <w:lang w:eastAsia="en-US"/>
              </w:rPr>
              <w:t xml:space="preserve">  Акцизы по подакцизным товарам (продукции), производимым на территории Российской Федерации</w:t>
            </w:r>
          </w:p>
        </w:tc>
        <w:tc>
          <w:tcPr>
            <w:tcW w:w="1266" w:type="dxa"/>
          </w:tcPr>
          <w:p w14:paraId="7ADDFFC3" w14:textId="77777777" w:rsidR="00930805" w:rsidRDefault="008F536A" w:rsidP="00215506">
            <w:pPr>
              <w:spacing w:line="240" w:lineRule="auto"/>
              <w:ind w:firstLine="0"/>
              <w:jc w:val="left"/>
              <w:rPr>
                <w:rFonts w:eastAsiaTheme="minorHAnsi"/>
                <w:b/>
                <w:sz w:val="24"/>
                <w:szCs w:val="24"/>
                <w:lang w:eastAsia="en-US"/>
              </w:rPr>
            </w:pPr>
            <w:r>
              <w:rPr>
                <w:rFonts w:eastAsiaTheme="minorHAnsi"/>
                <w:b/>
                <w:sz w:val="24"/>
                <w:szCs w:val="24"/>
                <w:lang w:eastAsia="en-US"/>
              </w:rPr>
              <w:t>60572,0</w:t>
            </w:r>
          </w:p>
          <w:p w14:paraId="7B35E117" w14:textId="5EC2067E" w:rsidR="00DC6ED4" w:rsidRPr="00C47626" w:rsidRDefault="00DC6ED4" w:rsidP="00215506">
            <w:pPr>
              <w:spacing w:line="240" w:lineRule="auto"/>
              <w:ind w:firstLine="0"/>
              <w:jc w:val="left"/>
              <w:rPr>
                <w:rFonts w:eastAsiaTheme="minorHAnsi"/>
                <w:sz w:val="24"/>
                <w:szCs w:val="24"/>
                <w:lang w:eastAsia="en-US"/>
              </w:rPr>
            </w:pPr>
          </w:p>
        </w:tc>
        <w:tc>
          <w:tcPr>
            <w:tcW w:w="1266" w:type="dxa"/>
          </w:tcPr>
          <w:p w14:paraId="2086FA3C" w14:textId="77777777" w:rsidR="00930805" w:rsidRDefault="008F536A" w:rsidP="00215506">
            <w:pPr>
              <w:spacing w:line="240" w:lineRule="auto"/>
              <w:ind w:firstLine="0"/>
              <w:jc w:val="left"/>
              <w:rPr>
                <w:rFonts w:eastAsiaTheme="minorHAnsi"/>
                <w:b/>
                <w:sz w:val="24"/>
                <w:szCs w:val="24"/>
                <w:lang w:eastAsia="en-US"/>
              </w:rPr>
            </w:pPr>
            <w:r>
              <w:rPr>
                <w:rFonts w:eastAsiaTheme="minorHAnsi"/>
                <w:b/>
                <w:sz w:val="24"/>
                <w:szCs w:val="24"/>
                <w:lang w:eastAsia="en-US"/>
              </w:rPr>
              <w:t>63224,7</w:t>
            </w:r>
          </w:p>
          <w:p w14:paraId="5D093720" w14:textId="0F012263" w:rsidR="00DC6ED4" w:rsidRPr="00C47626" w:rsidRDefault="00DC6ED4" w:rsidP="00215506">
            <w:pPr>
              <w:spacing w:line="240" w:lineRule="auto"/>
              <w:ind w:firstLine="0"/>
              <w:jc w:val="left"/>
              <w:rPr>
                <w:rFonts w:eastAsiaTheme="minorHAnsi"/>
                <w:sz w:val="24"/>
                <w:szCs w:val="24"/>
                <w:lang w:eastAsia="en-US"/>
              </w:rPr>
            </w:pPr>
          </w:p>
        </w:tc>
      </w:tr>
      <w:tr w:rsidR="00930805" w:rsidRPr="00C47626" w14:paraId="2059BEA6" w14:textId="77777777" w:rsidTr="00F15C50">
        <w:tc>
          <w:tcPr>
            <w:tcW w:w="1217" w:type="dxa"/>
          </w:tcPr>
          <w:p w14:paraId="72A03E1B" w14:textId="77777777" w:rsidR="00930805" w:rsidRPr="00C47626" w:rsidRDefault="00930805" w:rsidP="00F15C50">
            <w:pPr>
              <w:spacing w:line="240" w:lineRule="auto"/>
              <w:ind w:firstLine="0"/>
              <w:rPr>
                <w:rFonts w:eastAsiaTheme="minorHAnsi"/>
                <w:sz w:val="24"/>
                <w:szCs w:val="24"/>
                <w:lang w:eastAsia="en-US"/>
              </w:rPr>
            </w:pPr>
            <w:r w:rsidRPr="00C47626">
              <w:rPr>
                <w:rFonts w:eastAsiaTheme="minorHAnsi"/>
                <w:sz w:val="24"/>
                <w:szCs w:val="24"/>
                <w:lang w:eastAsia="en-US"/>
              </w:rPr>
              <w:t>182</w:t>
            </w:r>
          </w:p>
        </w:tc>
        <w:tc>
          <w:tcPr>
            <w:tcW w:w="2623" w:type="dxa"/>
          </w:tcPr>
          <w:p w14:paraId="087B85E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1 03 02230 01 0000 110</w:t>
            </w:r>
          </w:p>
        </w:tc>
        <w:tc>
          <w:tcPr>
            <w:tcW w:w="2973" w:type="dxa"/>
          </w:tcPr>
          <w:p w14:paraId="05CBA3CB"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подлежащих распределению в консолидированные бюджеты субъектов РФ</w:t>
            </w:r>
          </w:p>
        </w:tc>
        <w:tc>
          <w:tcPr>
            <w:tcW w:w="1266" w:type="dxa"/>
          </w:tcPr>
          <w:p w14:paraId="705745CF" w14:textId="39B9D14D"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31656,1</w:t>
            </w:r>
          </w:p>
        </w:tc>
        <w:tc>
          <w:tcPr>
            <w:tcW w:w="1266" w:type="dxa"/>
          </w:tcPr>
          <w:p w14:paraId="5F1E16B3" w14:textId="2C1A6762"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32990,4</w:t>
            </w:r>
          </w:p>
        </w:tc>
      </w:tr>
      <w:tr w:rsidR="00930805" w:rsidRPr="00C47626" w14:paraId="4A2540B4" w14:textId="77777777" w:rsidTr="00F15C50">
        <w:tc>
          <w:tcPr>
            <w:tcW w:w="1217" w:type="dxa"/>
          </w:tcPr>
          <w:p w14:paraId="2DF3B62E" w14:textId="77777777" w:rsidR="00930805" w:rsidRPr="00C47626" w:rsidRDefault="00930805" w:rsidP="00F15C50">
            <w:pPr>
              <w:spacing w:line="240" w:lineRule="auto"/>
              <w:ind w:firstLine="0"/>
              <w:rPr>
                <w:rFonts w:eastAsiaTheme="minorHAnsi"/>
                <w:sz w:val="24"/>
                <w:szCs w:val="24"/>
                <w:lang w:eastAsia="en-US"/>
              </w:rPr>
            </w:pPr>
            <w:r w:rsidRPr="00C47626">
              <w:rPr>
                <w:rFonts w:eastAsiaTheme="minorHAnsi"/>
                <w:sz w:val="24"/>
                <w:szCs w:val="24"/>
                <w:lang w:eastAsia="en-US"/>
              </w:rPr>
              <w:t>182</w:t>
            </w:r>
          </w:p>
        </w:tc>
        <w:tc>
          <w:tcPr>
            <w:tcW w:w="2623" w:type="dxa"/>
          </w:tcPr>
          <w:p w14:paraId="79A0CE4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1 03 02240 01 0000 110</w:t>
            </w:r>
          </w:p>
        </w:tc>
        <w:tc>
          <w:tcPr>
            <w:tcW w:w="2973" w:type="dxa"/>
          </w:tcPr>
          <w:p w14:paraId="2917B778"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моторные масла для дизельных и (или) карбюраторных (</w:t>
            </w:r>
            <w:proofErr w:type="spellStart"/>
            <w:r w:rsidRPr="00C47626">
              <w:rPr>
                <w:rFonts w:eastAsiaTheme="minorHAnsi"/>
                <w:sz w:val="24"/>
                <w:szCs w:val="24"/>
                <w:lang w:eastAsia="en-US"/>
              </w:rPr>
              <w:t>инжекторных</w:t>
            </w:r>
            <w:proofErr w:type="spellEnd"/>
            <w:r w:rsidRPr="00C47626">
              <w:rPr>
                <w:rFonts w:eastAsiaTheme="minorHAnsi"/>
                <w:sz w:val="24"/>
                <w:szCs w:val="24"/>
                <w:lang w:eastAsia="en-US"/>
              </w:rPr>
              <w:t xml:space="preserve">) </w:t>
            </w:r>
            <w:r w:rsidRPr="00C47626">
              <w:rPr>
                <w:rFonts w:eastAsiaTheme="minorHAnsi"/>
                <w:sz w:val="24"/>
                <w:szCs w:val="24"/>
                <w:lang w:eastAsia="en-US"/>
              </w:rPr>
              <w:lastRenderedPageBreak/>
              <w:t>двигателей, подлежащих распределению в консолидированные бюджеты субъектов РФ</w:t>
            </w:r>
          </w:p>
        </w:tc>
        <w:tc>
          <w:tcPr>
            <w:tcW w:w="1266" w:type="dxa"/>
          </w:tcPr>
          <w:p w14:paraId="0DE6395C" w14:textId="5CF4482F"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lastRenderedPageBreak/>
              <w:t>154,3</w:t>
            </w:r>
          </w:p>
        </w:tc>
        <w:tc>
          <w:tcPr>
            <w:tcW w:w="1266" w:type="dxa"/>
          </w:tcPr>
          <w:p w14:paraId="54332BD4" w14:textId="2BF91D2C"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160,7</w:t>
            </w:r>
          </w:p>
        </w:tc>
      </w:tr>
      <w:tr w:rsidR="00930805" w:rsidRPr="00C47626" w14:paraId="17938881" w14:textId="77777777" w:rsidTr="00215506">
        <w:tc>
          <w:tcPr>
            <w:tcW w:w="1217" w:type="dxa"/>
          </w:tcPr>
          <w:p w14:paraId="1230075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579584A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1 03 02250 01 0000 110</w:t>
            </w:r>
          </w:p>
        </w:tc>
        <w:tc>
          <w:tcPr>
            <w:tcW w:w="2973" w:type="dxa"/>
          </w:tcPr>
          <w:p w14:paraId="1E0F709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автомобильный бензин, производимый на территории РФ, подлежащие распределению в консолидированные бюджеты субъектов РФ</w:t>
            </w:r>
          </w:p>
        </w:tc>
        <w:tc>
          <w:tcPr>
            <w:tcW w:w="1266" w:type="dxa"/>
          </w:tcPr>
          <w:p w14:paraId="515EE383" w14:textId="003C739C"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30618,2</w:t>
            </w:r>
          </w:p>
        </w:tc>
        <w:tc>
          <w:tcPr>
            <w:tcW w:w="1266" w:type="dxa"/>
          </w:tcPr>
          <w:p w14:paraId="404AFB32" w14:textId="684DD23F"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31932,3</w:t>
            </w:r>
          </w:p>
        </w:tc>
      </w:tr>
      <w:tr w:rsidR="00930805" w:rsidRPr="00C47626" w14:paraId="64100A6E" w14:textId="77777777" w:rsidTr="00215506">
        <w:tc>
          <w:tcPr>
            <w:tcW w:w="1217" w:type="dxa"/>
          </w:tcPr>
          <w:p w14:paraId="11E8807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1F948F7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1 03 02260 01 0000 110</w:t>
            </w:r>
          </w:p>
        </w:tc>
        <w:tc>
          <w:tcPr>
            <w:tcW w:w="2973" w:type="dxa"/>
          </w:tcPr>
          <w:p w14:paraId="2150EAAD"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РФ, подлежащие распределению в консолидированные бюджеты субъектов РФ</w:t>
            </w:r>
          </w:p>
        </w:tc>
        <w:tc>
          <w:tcPr>
            <w:tcW w:w="1266" w:type="dxa"/>
          </w:tcPr>
          <w:p w14:paraId="3847C0E5" w14:textId="7421276D"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-1856,6</w:t>
            </w:r>
          </w:p>
        </w:tc>
        <w:tc>
          <w:tcPr>
            <w:tcW w:w="1266" w:type="dxa"/>
          </w:tcPr>
          <w:p w14:paraId="33BFE70F" w14:textId="1707A745"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-1858,7</w:t>
            </w:r>
          </w:p>
        </w:tc>
      </w:tr>
      <w:tr w:rsidR="00930805" w:rsidRPr="00C47626" w14:paraId="13F72024" w14:textId="77777777" w:rsidTr="00215506">
        <w:tc>
          <w:tcPr>
            <w:tcW w:w="1217" w:type="dxa"/>
          </w:tcPr>
          <w:p w14:paraId="566D11F3"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3156780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1 05 00000 00 0000 000</w:t>
            </w:r>
          </w:p>
        </w:tc>
        <w:tc>
          <w:tcPr>
            <w:tcW w:w="2973" w:type="dxa"/>
          </w:tcPr>
          <w:p w14:paraId="5D46D1AC"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Налоги на совокупный доход</w:t>
            </w:r>
          </w:p>
        </w:tc>
        <w:tc>
          <w:tcPr>
            <w:tcW w:w="1266" w:type="dxa"/>
          </w:tcPr>
          <w:p w14:paraId="31EE55D0" w14:textId="77777777" w:rsidR="00930805" w:rsidRDefault="00DA245B" w:rsidP="00215506">
            <w:pPr>
              <w:spacing w:line="240" w:lineRule="auto"/>
              <w:ind w:firstLine="0"/>
              <w:jc w:val="left"/>
              <w:rPr>
                <w:rFonts w:eastAsiaTheme="minorHAnsi"/>
                <w:b/>
                <w:bCs/>
                <w:sz w:val="24"/>
                <w:szCs w:val="24"/>
                <w:lang w:eastAsia="en-US"/>
              </w:rPr>
            </w:pPr>
            <w:r w:rsidRPr="0001282F">
              <w:rPr>
                <w:rFonts w:eastAsiaTheme="minorHAnsi"/>
                <w:b/>
                <w:bCs/>
                <w:sz w:val="24"/>
                <w:szCs w:val="24"/>
                <w:lang w:eastAsia="en-US"/>
              </w:rPr>
              <w:t>7539,1</w:t>
            </w:r>
          </w:p>
          <w:p w14:paraId="00E69160" w14:textId="3EF44E1E" w:rsidR="00C92412" w:rsidRPr="0001282F" w:rsidRDefault="00C92412" w:rsidP="00215506">
            <w:pPr>
              <w:spacing w:line="240" w:lineRule="auto"/>
              <w:ind w:firstLine="0"/>
              <w:jc w:val="left"/>
              <w:rPr>
                <w:rFonts w:eastAsiaTheme="minorHAnsi"/>
                <w:b/>
                <w:bCs/>
                <w:sz w:val="24"/>
                <w:szCs w:val="24"/>
                <w:lang w:eastAsia="en-US"/>
              </w:rPr>
            </w:pPr>
          </w:p>
        </w:tc>
        <w:tc>
          <w:tcPr>
            <w:tcW w:w="1266" w:type="dxa"/>
          </w:tcPr>
          <w:p w14:paraId="17F1814F" w14:textId="77777777" w:rsidR="00930805" w:rsidRDefault="00DA245B" w:rsidP="00215506">
            <w:pPr>
              <w:spacing w:line="240" w:lineRule="auto"/>
              <w:ind w:firstLine="0"/>
              <w:jc w:val="left"/>
              <w:rPr>
                <w:rFonts w:eastAsiaTheme="minorHAnsi"/>
                <w:b/>
                <w:bCs/>
                <w:sz w:val="24"/>
                <w:szCs w:val="24"/>
                <w:lang w:eastAsia="en-US"/>
              </w:rPr>
            </w:pPr>
            <w:r w:rsidRPr="0001282F">
              <w:rPr>
                <w:rFonts w:eastAsiaTheme="minorHAnsi"/>
                <w:b/>
                <w:bCs/>
                <w:sz w:val="24"/>
                <w:szCs w:val="24"/>
                <w:lang w:eastAsia="en-US"/>
              </w:rPr>
              <w:t>7985,0</w:t>
            </w:r>
          </w:p>
          <w:p w14:paraId="2863B3D8" w14:textId="6C6BF18F" w:rsidR="00C92412" w:rsidRPr="0001282F" w:rsidRDefault="00C92412" w:rsidP="00215506">
            <w:pPr>
              <w:spacing w:line="240" w:lineRule="auto"/>
              <w:ind w:firstLine="0"/>
              <w:jc w:val="left"/>
              <w:rPr>
                <w:rFonts w:eastAsiaTheme="minorHAnsi"/>
                <w:b/>
                <w:bCs/>
                <w:sz w:val="24"/>
                <w:szCs w:val="24"/>
                <w:lang w:eastAsia="en-US"/>
              </w:rPr>
            </w:pPr>
          </w:p>
        </w:tc>
      </w:tr>
      <w:tr w:rsidR="00930805" w:rsidRPr="00C47626" w14:paraId="420C44CF" w14:textId="77777777" w:rsidTr="00215506">
        <w:tc>
          <w:tcPr>
            <w:tcW w:w="1217" w:type="dxa"/>
          </w:tcPr>
          <w:p w14:paraId="0A98CCAD"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22F0BE89" w14:textId="53202E9D"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1 05 01000 0</w:t>
            </w:r>
            <w:r w:rsidR="00660063">
              <w:rPr>
                <w:rFonts w:eastAsiaTheme="minorHAnsi"/>
                <w:sz w:val="24"/>
                <w:szCs w:val="24"/>
                <w:lang w:eastAsia="en-US"/>
              </w:rPr>
              <w:t>0</w:t>
            </w:r>
            <w:r w:rsidRPr="00C47626">
              <w:rPr>
                <w:rFonts w:eastAsiaTheme="minorHAnsi"/>
                <w:sz w:val="24"/>
                <w:szCs w:val="24"/>
                <w:lang w:eastAsia="en-US"/>
              </w:rPr>
              <w:t xml:space="preserve"> 0000 110</w:t>
            </w:r>
          </w:p>
        </w:tc>
        <w:tc>
          <w:tcPr>
            <w:tcW w:w="2973" w:type="dxa"/>
          </w:tcPr>
          <w:p w14:paraId="08CA5A03"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упрощенной системой налогообложения</w:t>
            </w:r>
          </w:p>
        </w:tc>
        <w:tc>
          <w:tcPr>
            <w:tcW w:w="1266" w:type="dxa"/>
          </w:tcPr>
          <w:p w14:paraId="55EBE4D1" w14:textId="222628DB"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3929,1</w:t>
            </w:r>
          </w:p>
        </w:tc>
        <w:tc>
          <w:tcPr>
            <w:tcW w:w="1266" w:type="dxa"/>
          </w:tcPr>
          <w:p w14:paraId="55B5FF34" w14:textId="6DB75B6A" w:rsidR="00930805" w:rsidRPr="00C47626" w:rsidRDefault="008F536A" w:rsidP="00215506">
            <w:pPr>
              <w:spacing w:line="240" w:lineRule="auto"/>
              <w:ind w:firstLine="0"/>
              <w:jc w:val="left"/>
              <w:rPr>
                <w:rFonts w:eastAsiaTheme="minorHAnsi"/>
                <w:sz w:val="24"/>
                <w:szCs w:val="24"/>
                <w:lang w:eastAsia="en-US"/>
              </w:rPr>
            </w:pPr>
            <w:r>
              <w:rPr>
                <w:rFonts w:eastAsiaTheme="minorHAnsi"/>
                <w:sz w:val="24"/>
                <w:szCs w:val="24"/>
                <w:lang w:eastAsia="en-US"/>
              </w:rPr>
              <w:t>4375,0</w:t>
            </w:r>
          </w:p>
        </w:tc>
      </w:tr>
      <w:tr w:rsidR="00930805" w:rsidRPr="00C47626" w14:paraId="27E453E4" w14:textId="77777777" w:rsidTr="00215506">
        <w:tc>
          <w:tcPr>
            <w:tcW w:w="1217" w:type="dxa"/>
          </w:tcPr>
          <w:p w14:paraId="6BB887A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2138CBF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1 05 03000 01 0000 110</w:t>
            </w:r>
          </w:p>
        </w:tc>
        <w:tc>
          <w:tcPr>
            <w:tcW w:w="2973" w:type="dxa"/>
          </w:tcPr>
          <w:p w14:paraId="1AF5827F"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266" w:type="dxa"/>
          </w:tcPr>
          <w:p w14:paraId="579C0BB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1686,0</w:t>
            </w:r>
          </w:p>
        </w:tc>
        <w:tc>
          <w:tcPr>
            <w:tcW w:w="1266" w:type="dxa"/>
          </w:tcPr>
          <w:p w14:paraId="187A538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1686,0</w:t>
            </w:r>
          </w:p>
        </w:tc>
      </w:tr>
      <w:tr w:rsidR="00930805" w:rsidRPr="00C47626" w14:paraId="1E972301" w14:textId="77777777" w:rsidTr="00215506">
        <w:tc>
          <w:tcPr>
            <w:tcW w:w="1217" w:type="dxa"/>
          </w:tcPr>
          <w:p w14:paraId="7D731B7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43F22CB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1 05 04000 02 0000 110</w:t>
            </w:r>
          </w:p>
        </w:tc>
        <w:tc>
          <w:tcPr>
            <w:tcW w:w="2973" w:type="dxa"/>
          </w:tcPr>
          <w:p w14:paraId="3CAABCE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266" w:type="dxa"/>
          </w:tcPr>
          <w:p w14:paraId="7D1DC1E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1924,0</w:t>
            </w:r>
          </w:p>
        </w:tc>
        <w:tc>
          <w:tcPr>
            <w:tcW w:w="1266" w:type="dxa"/>
          </w:tcPr>
          <w:p w14:paraId="79A3DE6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1924,0</w:t>
            </w:r>
          </w:p>
        </w:tc>
      </w:tr>
      <w:tr w:rsidR="00930805" w:rsidRPr="00C47626" w14:paraId="29C9238D" w14:textId="77777777" w:rsidTr="00215506">
        <w:tc>
          <w:tcPr>
            <w:tcW w:w="1217" w:type="dxa"/>
          </w:tcPr>
          <w:p w14:paraId="2726A944"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Pr>
          <w:p w14:paraId="11386F9F" w14:textId="0E763082"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1 06 00000 00 0000 </w:t>
            </w:r>
            <w:r w:rsidR="00660063">
              <w:rPr>
                <w:rFonts w:eastAsiaTheme="minorHAnsi"/>
                <w:b/>
                <w:sz w:val="24"/>
                <w:szCs w:val="24"/>
                <w:lang w:eastAsia="en-US"/>
              </w:rPr>
              <w:t>000</w:t>
            </w:r>
          </w:p>
        </w:tc>
        <w:tc>
          <w:tcPr>
            <w:tcW w:w="2973" w:type="dxa"/>
          </w:tcPr>
          <w:p w14:paraId="3D1ED90A"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266" w:type="dxa"/>
          </w:tcPr>
          <w:p w14:paraId="637929E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12139,4</w:t>
            </w:r>
          </w:p>
        </w:tc>
        <w:tc>
          <w:tcPr>
            <w:tcW w:w="1266" w:type="dxa"/>
          </w:tcPr>
          <w:p w14:paraId="3A49518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12139,4</w:t>
            </w:r>
          </w:p>
        </w:tc>
      </w:tr>
      <w:tr w:rsidR="00930805" w:rsidRPr="00C47626" w14:paraId="3D65605B" w14:textId="77777777" w:rsidTr="00215506">
        <w:tc>
          <w:tcPr>
            <w:tcW w:w="1217" w:type="dxa"/>
          </w:tcPr>
          <w:p w14:paraId="24658F9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67429CF9" w14:textId="289D746D"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1 06 010</w:t>
            </w:r>
            <w:r w:rsidR="00660063">
              <w:rPr>
                <w:rFonts w:eastAsiaTheme="minorHAnsi"/>
                <w:sz w:val="24"/>
                <w:szCs w:val="24"/>
                <w:lang w:eastAsia="en-US"/>
              </w:rPr>
              <w:t>0</w:t>
            </w:r>
            <w:r w:rsidRPr="00C47626">
              <w:rPr>
                <w:rFonts w:eastAsiaTheme="minorHAnsi"/>
                <w:sz w:val="24"/>
                <w:szCs w:val="24"/>
                <w:lang w:eastAsia="en-US"/>
              </w:rPr>
              <w:t>0 00 0000 110</w:t>
            </w:r>
          </w:p>
        </w:tc>
        <w:tc>
          <w:tcPr>
            <w:tcW w:w="2973" w:type="dxa"/>
          </w:tcPr>
          <w:p w14:paraId="018CE5BC"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266" w:type="dxa"/>
          </w:tcPr>
          <w:p w14:paraId="155618A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2000,0</w:t>
            </w:r>
          </w:p>
        </w:tc>
        <w:tc>
          <w:tcPr>
            <w:tcW w:w="1266" w:type="dxa"/>
          </w:tcPr>
          <w:p w14:paraId="22FC200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2000,0</w:t>
            </w:r>
          </w:p>
        </w:tc>
      </w:tr>
      <w:tr w:rsidR="00930805" w:rsidRPr="00C47626" w14:paraId="1B22A543" w14:textId="77777777" w:rsidTr="00215506">
        <w:tc>
          <w:tcPr>
            <w:tcW w:w="1217" w:type="dxa"/>
          </w:tcPr>
          <w:p w14:paraId="752E60E7"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Pr>
          <w:p w14:paraId="0F487E59" w14:textId="28F015DB"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1 06 0</w:t>
            </w:r>
            <w:r w:rsidR="00660063">
              <w:rPr>
                <w:rFonts w:eastAsiaTheme="minorHAnsi"/>
                <w:sz w:val="24"/>
                <w:szCs w:val="24"/>
                <w:lang w:eastAsia="en-US"/>
              </w:rPr>
              <w:t>6030</w:t>
            </w:r>
            <w:r w:rsidRPr="00C47626">
              <w:rPr>
                <w:rFonts w:eastAsiaTheme="minorHAnsi"/>
                <w:sz w:val="24"/>
                <w:szCs w:val="24"/>
                <w:lang w:eastAsia="en-US"/>
              </w:rPr>
              <w:t xml:space="preserve"> 00 0000 110</w:t>
            </w:r>
          </w:p>
        </w:tc>
        <w:tc>
          <w:tcPr>
            <w:tcW w:w="2973" w:type="dxa"/>
          </w:tcPr>
          <w:p w14:paraId="6B23DCB1"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266" w:type="dxa"/>
          </w:tcPr>
          <w:p w14:paraId="59D673A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5144,1</w:t>
            </w:r>
          </w:p>
        </w:tc>
        <w:tc>
          <w:tcPr>
            <w:tcW w:w="1266" w:type="dxa"/>
          </w:tcPr>
          <w:p w14:paraId="131EAEC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5144,1</w:t>
            </w:r>
          </w:p>
        </w:tc>
      </w:tr>
      <w:tr w:rsidR="00930805" w:rsidRPr="00C47626" w14:paraId="4FEF705E" w14:textId="77777777" w:rsidTr="00215506">
        <w:tc>
          <w:tcPr>
            <w:tcW w:w="1217" w:type="dxa"/>
          </w:tcPr>
          <w:p w14:paraId="1B2AC6F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31EEFF4" w14:textId="702CFDB1"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1 06 0</w:t>
            </w:r>
            <w:r w:rsidR="00660063">
              <w:rPr>
                <w:rFonts w:eastAsiaTheme="minorHAnsi"/>
                <w:sz w:val="24"/>
                <w:szCs w:val="24"/>
                <w:lang w:eastAsia="en-US"/>
              </w:rPr>
              <w:t>6040</w:t>
            </w:r>
            <w:r w:rsidRPr="00C47626">
              <w:rPr>
                <w:rFonts w:eastAsiaTheme="minorHAnsi"/>
                <w:sz w:val="24"/>
                <w:szCs w:val="24"/>
                <w:lang w:eastAsia="en-US"/>
              </w:rPr>
              <w:t xml:space="preserve"> 00 0000 110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4E84CC3"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ED5CEF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4995,3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B72032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4995,3</w:t>
            </w:r>
          </w:p>
        </w:tc>
      </w:tr>
      <w:tr w:rsidR="00930805" w:rsidRPr="00C47626" w14:paraId="0EB552B9" w14:textId="77777777" w:rsidTr="00215506">
        <w:tc>
          <w:tcPr>
            <w:tcW w:w="1217" w:type="dxa"/>
          </w:tcPr>
          <w:p w14:paraId="2FB69C64"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B9A84C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1 07 01000 01 0000 110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1E518C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CF3F9D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801,3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6C3558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801,3</w:t>
            </w:r>
          </w:p>
        </w:tc>
      </w:tr>
      <w:tr w:rsidR="00930805" w:rsidRPr="00C47626" w14:paraId="2B1EAAB1" w14:textId="77777777" w:rsidTr="00215506">
        <w:tc>
          <w:tcPr>
            <w:tcW w:w="1217" w:type="dxa"/>
          </w:tcPr>
          <w:p w14:paraId="5D33308A"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FD9F3DB" w14:textId="1D035F08"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1 08 00000 00 0000 </w:t>
            </w:r>
            <w:r w:rsidR="00660063">
              <w:rPr>
                <w:rFonts w:eastAsiaTheme="minorHAnsi"/>
                <w:b/>
                <w:sz w:val="24"/>
                <w:szCs w:val="24"/>
                <w:lang w:eastAsia="en-US"/>
              </w:rPr>
              <w:t>00</w:t>
            </w:r>
            <w:r w:rsidRPr="00C47626">
              <w:rPr>
                <w:rFonts w:eastAsiaTheme="minorHAnsi"/>
                <w:b/>
                <w:sz w:val="24"/>
                <w:szCs w:val="24"/>
                <w:lang w:eastAsia="en-US"/>
              </w:rPr>
              <w:t>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76CC43E"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Государственная пошлина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2B1546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2150,0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7FF605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2150,0</w:t>
            </w:r>
          </w:p>
        </w:tc>
      </w:tr>
      <w:tr w:rsidR="00930805" w:rsidRPr="00C47626" w14:paraId="123B3BB5" w14:textId="77777777" w:rsidTr="00215506">
        <w:tc>
          <w:tcPr>
            <w:tcW w:w="1217" w:type="dxa"/>
          </w:tcPr>
          <w:p w14:paraId="528702AB"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07E471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7793510"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FF57124" w14:textId="77777777" w:rsidR="00930805" w:rsidRPr="00C47626" w:rsidRDefault="00930805" w:rsidP="00215506">
            <w:pPr>
              <w:spacing w:line="240" w:lineRule="auto"/>
              <w:ind w:firstLine="0"/>
              <w:jc w:val="left"/>
              <w:rPr>
                <w:rFonts w:eastAsiaTheme="minorHAnsi"/>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602531C" w14:textId="77777777" w:rsidR="00930805" w:rsidRPr="00C47626" w:rsidRDefault="00930805" w:rsidP="00215506">
            <w:pPr>
              <w:spacing w:line="240" w:lineRule="auto"/>
              <w:ind w:firstLine="0"/>
              <w:jc w:val="left"/>
              <w:rPr>
                <w:rFonts w:eastAsiaTheme="minorHAnsi"/>
                <w:sz w:val="24"/>
                <w:szCs w:val="24"/>
                <w:lang w:eastAsia="en-US"/>
              </w:rPr>
            </w:pPr>
          </w:p>
        </w:tc>
      </w:tr>
      <w:tr w:rsidR="00930805" w:rsidRPr="00C47626" w14:paraId="3703859B" w14:textId="77777777" w:rsidTr="00215506">
        <w:tc>
          <w:tcPr>
            <w:tcW w:w="1217" w:type="dxa"/>
          </w:tcPr>
          <w:p w14:paraId="056E3CC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11DCC8B" w14:textId="26DDB1B6"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1 08 030</w:t>
            </w:r>
            <w:r w:rsidR="00660063">
              <w:rPr>
                <w:rFonts w:eastAsiaTheme="minorHAnsi"/>
                <w:sz w:val="24"/>
                <w:szCs w:val="24"/>
                <w:lang w:eastAsia="en-US"/>
              </w:rPr>
              <w:t>0</w:t>
            </w:r>
            <w:r w:rsidRPr="00C47626">
              <w:rPr>
                <w:rFonts w:eastAsiaTheme="minorHAnsi"/>
                <w:sz w:val="24"/>
                <w:szCs w:val="24"/>
                <w:lang w:eastAsia="en-US"/>
              </w:rPr>
              <w:t>0 01 0000 110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F3CEA2F"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EF0BFF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2150,0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500B3ED"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2150,0</w:t>
            </w:r>
          </w:p>
        </w:tc>
      </w:tr>
      <w:tr w:rsidR="00930805" w:rsidRPr="00C47626" w14:paraId="659869EE" w14:textId="77777777" w:rsidTr="00215506">
        <w:tc>
          <w:tcPr>
            <w:tcW w:w="1217" w:type="dxa"/>
          </w:tcPr>
          <w:p w14:paraId="1D29648D"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803358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E28B69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Неналоговые доходы</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4162584" w14:textId="77777777" w:rsidR="00C92412"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9732,7</w:t>
            </w:r>
          </w:p>
          <w:p w14:paraId="4AF163B8" w14:textId="788C976F" w:rsidR="00C92412" w:rsidRPr="008F536A" w:rsidRDefault="00C92412" w:rsidP="00215506">
            <w:pPr>
              <w:spacing w:line="240" w:lineRule="auto"/>
              <w:ind w:firstLine="0"/>
              <w:jc w:val="left"/>
              <w:rPr>
                <w:rFonts w:eastAsiaTheme="minorHAnsi"/>
                <w:b/>
                <w:bCs/>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98B71C5" w14:textId="0246BD08" w:rsidR="00C92412" w:rsidRPr="008F536A"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9732,7</w:t>
            </w:r>
          </w:p>
        </w:tc>
      </w:tr>
      <w:tr w:rsidR="00930805" w:rsidRPr="00C47626" w14:paraId="4425594E" w14:textId="77777777" w:rsidTr="00215506">
        <w:tc>
          <w:tcPr>
            <w:tcW w:w="1217" w:type="dxa"/>
          </w:tcPr>
          <w:p w14:paraId="2324C7B9" w14:textId="5890D0BC"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lastRenderedPageBreak/>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50ECC23" w14:textId="2B94AAC1"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1 11 0</w:t>
            </w:r>
            <w:r w:rsidR="00660063">
              <w:rPr>
                <w:rFonts w:eastAsiaTheme="minorHAnsi"/>
                <w:b/>
                <w:sz w:val="24"/>
                <w:szCs w:val="24"/>
                <w:lang w:eastAsia="en-US"/>
              </w:rPr>
              <w:t>0</w:t>
            </w:r>
            <w:r w:rsidRPr="00C47626">
              <w:rPr>
                <w:rFonts w:eastAsiaTheme="minorHAnsi"/>
                <w:b/>
                <w:sz w:val="24"/>
                <w:szCs w:val="24"/>
                <w:lang w:eastAsia="en-US"/>
              </w:rPr>
              <w:t>000 00 0000 120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3BA42F1" w14:textId="45B820FF" w:rsidR="00930805" w:rsidRPr="00C47626" w:rsidRDefault="00660063" w:rsidP="00215506">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BA6E46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C96116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r>
      <w:tr w:rsidR="00930805" w:rsidRPr="00C47626" w14:paraId="2EB1A94B" w14:textId="77777777" w:rsidTr="00215506">
        <w:tc>
          <w:tcPr>
            <w:tcW w:w="1217" w:type="dxa"/>
          </w:tcPr>
          <w:p w14:paraId="67DFDF79" w14:textId="45330B39" w:rsidR="00930805" w:rsidRPr="00C47626" w:rsidRDefault="00040694" w:rsidP="00215506">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128D128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1 11 05012 14 0000 120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90BA7C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F30004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8144,3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F87FAE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8144,3</w:t>
            </w:r>
          </w:p>
        </w:tc>
      </w:tr>
      <w:tr w:rsidR="00930805" w:rsidRPr="00C47626" w14:paraId="1F7A4B04" w14:textId="77777777" w:rsidTr="00215506">
        <w:tc>
          <w:tcPr>
            <w:tcW w:w="1217" w:type="dxa"/>
          </w:tcPr>
          <w:p w14:paraId="70B86441" w14:textId="3019B106" w:rsidR="00930805" w:rsidRPr="00C47626" w:rsidRDefault="00040694" w:rsidP="00215506">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CEB12C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1 11 05034 14 0000 120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13CAEEB"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00F37A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2D5CF3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18,4</w:t>
            </w:r>
          </w:p>
        </w:tc>
      </w:tr>
      <w:tr w:rsidR="00930805" w:rsidRPr="00C47626" w14:paraId="743FE70C" w14:textId="77777777" w:rsidTr="00215506">
        <w:tc>
          <w:tcPr>
            <w:tcW w:w="1217" w:type="dxa"/>
          </w:tcPr>
          <w:p w14:paraId="17736697" w14:textId="62E16E5B"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13370C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1 14 00000 00 0000 000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D7AEF9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046578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400,0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598068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400,0</w:t>
            </w:r>
          </w:p>
        </w:tc>
      </w:tr>
      <w:tr w:rsidR="00930805" w:rsidRPr="00C47626" w14:paraId="30FE79F9" w14:textId="77777777" w:rsidTr="00215506">
        <w:tc>
          <w:tcPr>
            <w:tcW w:w="1217" w:type="dxa"/>
          </w:tcPr>
          <w:p w14:paraId="528FAE6B"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D2330D6" w14:textId="77777777" w:rsidR="00930805" w:rsidRPr="00C47626" w:rsidRDefault="00930805" w:rsidP="00215506">
            <w:pPr>
              <w:spacing w:line="240" w:lineRule="auto"/>
              <w:ind w:firstLine="0"/>
              <w:jc w:val="left"/>
              <w:rPr>
                <w:rFonts w:eastAsiaTheme="minorHAnsi"/>
                <w:sz w:val="24"/>
                <w:szCs w:val="24"/>
                <w:lang w:eastAsia="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A15662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1FC8291" w14:textId="77777777" w:rsidR="00930805" w:rsidRPr="00C47626" w:rsidRDefault="00930805" w:rsidP="00215506">
            <w:pPr>
              <w:spacing w:line="240" w:lineRule="auto"/>
              <w:ind w:firstLine="0"/>
              <w:jc w:val="left"/>
              <w:rPr>
                <w:rFonts w:eastAsiaTheme="minorHAnsi"/>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F29C885" w14:textId="77777777" w:rsidR="00930805" w:rsidRPr="00C47626" w:rsidRDefault="00930805" w:rsidP="00215506">
            <w:pPr>
              <w:spacing w:line="240" w:lineRule="auto"/>
              <w:ind w:firstLine="0"/>
              <w:jc w:val="left"/>
              <w:rPr>
                <w:rFonts w:eastAsiaTheme="minorHAnsi"/>
                <w:sz w:val="24"/>
                <w:szCs w:val="24"/>
                <w:lang w:eastAsia="en-US"/>
              </w:rPr>
            </w:pPr>
          </w:p>
        </w:tc>
      </w:tr>
      <w:tr w:rsidR="00040694" w:rsidRPr="00C47626" w14:paraId="60FF5632" w14:textId="77777777" w:rsidTr="00215506">
        <w:tc>
          <w:tcPr>
            <w:tcW w:w="1217" w:type="dxa"/>
          </w:tcPr>
          <w:p w14:paraId="2D9A0F6A" w14:textId="01EF822B" w:rsidR="00040694" w:rsidRPr="00C47626" w:rsidRDefault="00040694" w:rsidP="0004069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0A4E13B4" w14:textId="21D3031A"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w:t>
            </w:r>
            <w:r>
              <w:rPr>
                <w:rFonts w:eastAsiaTheme="minorHAnsi"/>
                <w:bCs/>
                <w:color w:val="000000"/>
                <w:sz w:val="24"/>
                <w:szCs w:val="24"/>
                <w:lang w:eastAsia="en-US"/>
              </w:rPr>
              <w:t>0</w:t>
            </w:r>
            <w:r w:rsidRPr="00C47626">
              <w:rPr>
                <w:rFonts w:eastAsiaTheme="minorHAnsi"/>
                <w:bCs/>
                <w:color w:val="000000"/>
                <w:sz w:val="24"/>
                <w:szCs w:val="24"/>
                <w:lang w:eastAsia="en-US"/>
              </w:rPr>
              <w:t xml:space="preserve"> 14 0000 4</w:t>
            </w:r>
            <w:r>
              <w:rPr>
                <w:rFonts w:eastAsiaTheme="minorHAnsi"/>
                <w:bCs/>
                <w:color w:val="000000"/>
                <w:sz w:val="24"/>
                <w:szCs w:val="24"/>
                <w:lang w:eastAsia="en-US"/>
              </w:rPr>
              <w:t>10</w:t>
            </w:r>
          </w:p>
        </w:tc>
        <w:tc>
          <w:tcPr>
            <w:tcW w:w="2973" w:type="dxa"/>
            <w:vAlign w:val="center"/>
          </w:tcPr>
          <w:p w14:paraId="70568AB9" w14:textId="7C6C59BD" w:rsidR="00040694" w:rsidRPr="00C47626" w:rsidRDefault="00040694" w:rsidP="00040694">
            <w:pPr>
              <w:spacing w:line="240" w:lineRule="auto"/>
              <w:ind w:firstLine="0"/>
              <w:rPr>
                <w:rFonts w:eastAsiaTheme="minorHAnsi"/>
                <w:sz w:val="24"/>
                <w:szCs w:val="24"/>
                <w:lang w:eastAsia="en-US"/>
              </w:rPr>
            </w:pPr>
            <w:r w:rsidRPr="00C873B1">
              <w:rPr>
                <w:rFonts w:eastAsiaTheme="minorHAnsi"/>
                <w:sz w:val="24"/>
                <w:szCs w:val="24"/>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314CD19"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t>200,0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00D1585"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t>200,0</w:t>
            </w:r>
          </w:p>
        </w:tc>
      </w:tr>
      <w:tr w:rsidR="00040694" w:rsidRPr="00C47626" w14:paraId="087AE614" w14:textId="77777777" w:rsidTr="00215506">
        <w:tc>
          <w:tcPr>
            <w:tcW w:w="1217" w:type="dxa"/>
          </w:tcPr>
          <w:p w14:paraId="3E9AB5EC" w14:textId="6ED5A127" w:rsidR="00040694" w:rsidRPr="00C47626" w:rsidRDefault="00040694" w:rsidP="0004069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5041FEF1" w14:textId="2FF008CC"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2973" w:type="dxa"/>
            <w:vAlign w:val="center"/>
          </w:tcPr>
          <w:p w14:paraId="0EDE4616" w14:textId="3A3DA539" w:rsidR="00040694" w:rsidRPr="00C47626" w:rsidRDefault="00040694" w:rsidP="00040694">
            <w:pPr>
              <w:spacing w:line="240" w:lineRule="auto"/>
              <w:ind w:firstLine="0"/>
              <w:rPr>
                <w:rFonts w:eastAsiaTheme="minorHAnsi"/>
                <w:sz w:val="24"/>
                <w:szCs w:val="24"/>
                <w:lang w:eastAsia="en-US"/>
              </w:rPr>
            </w:pPr>
            <w:r w:rsidRPr="00C873B1">
              <w:rPr>
                <w:rFonts w:eastAsiaTheme="minorHAnsi"/>
                <w:color w:val="000000"/>
                <w:sz w:val="24"/>
                <w:szCs w:val="24"/>
                <w:lang w:eastAsia="en-US"/>
              </w:rPr>
              <w:t xml:space="preserve">Доходы от продажи земельных участков, </w:t>
            </w:r>
            <w:r w:rsidRPr="00C873B1">
              <w:rPr>
                <w:rFonts w:eastAsiaTheme="minorHAnsi"/>
                <w:color w:val="000000"/>
                <w:sz w:val="24"/>
                <w:szCs w:val="24"/>
                <w:lang w:eastAsia="en-US"/>
              </w:rPr>
              <w:lastRenderedPageBreak/>
              <w:t>государственная собственность на которые не разграничена и которые расположены в границах муниципальных округов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0336801"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200,0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F298FB5" w14:textId="77777777" w:rsidR="00040694" w:rsidRPr="00C47626" w:rsidRDefault="00040694" w:rsidP="00040694">
            <w:pPr>
              <w:spacing w:line="240" w:lineRule="auto"/>
              <w:ind w:firstLine="0"/>
              <w:jc w:val="left"/>
              <w:rPr>
                <w:rFonts w:eastAsiaTheme="minorHAnsi"/>
                <w:sz w:val="24"/>
                <w:szCs w:val="24"/>
                <w:lang w:eastAsia="en-US"/>
              </w:rPr>
            </w:pPr>
            <w:r w:rsidRPr="00C47626">
              <w:rPr>
                <w:rFonts w:eastAsiaTheme="minorHAnsi"/>
                <w:sz w:val="24"/>
                <w:szCs w:val="24"/>
                <w:lang w:eastAsia="en-US"/>
              </w:rPr>
              <w:t>200,0</w:t>
            </w:r>
          </w:p>
        </w:tc>
      </w:tr>
      <w:tr w:rsidR="00930805" w:rsidRPr="00C47626" w14:paraId="6A452417" w14:textId="77777777" w:rsidTr="00215506">
        <w:tc>
          <w:tcPr>
            <w:tcW w:w="1217" w:type="dxa"/>
          </w:tcPr>
          <w:p w14:paraId="6DD94E87" w14:textId="3297CDFD"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4A672E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1 16 00000 00 0000 000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092C41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979545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1120,0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EA63B7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1120,0</w:t>
            </w:r>
          </w:p>
        </w:tc>
      </w:tr>
      <w:tr w:rsidR="00AE6514" w:rsidRPr="00C47626" w14:paraId="3150148C" w14:textId="77777777" w:rsidTr="00215506">
        <w:tc>
          <w:tcPr>
            <w:tcW w:w="1217" w:type="dxa"/>
          </w:tcPr>
          <w:p w14:paraId="798685F5" w14:textId="14126F5A" w:rsidR="00AE6514" w:rsidRPr="00C47626"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38CDEEA8" w14:textId="2F64B9FC"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2973" w:type="dxa"/>
            <w:vAlign w:val="center"/>
          </w:tcPr>
          <w:p w14:paraId="4F49772D" w14:textId="19689249"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 xml:space="preserve">  Административные штрафы, установленные Кодексом Российской Федерации об административных правонарушениях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06DD283" w14:textId="1CF28662"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70,0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031CB47" w14:textId="5B9CB107"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70,0</w:t>
            </w:r>
          </w:p>
        </w:tc>
      </w:tr>
      <w:tr w:rsidR="00AE6514" w:rsidRPr="00C47626" w14:paraId="2BD2484C" w14:textId="77777777" w:rsidTr="00215506">
        <w:tc>
          <w:tcPr>
            <w:tcW w:w="1217" w:type="dxa"/>
          </w:tcPr>
          <w:p w14:paraId="7F9B7C3E" w14:textId="71AA9D96" w:rsidR="00AE6514"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0AFA5E99" w14:textId="5BC0C226"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2973" w:type="dxa"/>
            <w:vAlign w:val="center"/>
          </w:tcPr>
          <w:p w14:paraId="420BC1AA" w14:textId="0CE51E86"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811656E" w14:textId="751A3771"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E6D2286" w14:textId="51D36EEB"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50,0</w:t>
            </w:r>
          </w:p>
        </w:tc>
      </w:tr>
      <w:tr w:rsidR="00AE6514" w:rsidRPr="00C47626" w14:paraId="16CAF9AE" w14:textId="77777777" w:rsidTr="00215506">
        <w:tc>
          <w:tcPr>
            <w:tcW w:w="1217" w:type="dxa"/>
          </w:tcPr>
          <w:p w14:paraId="7F567D25" w14:textId="0622ECC6" w:rsidR="00AE6514"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340BF6E5" w14:textId="4CD0B1AD"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2973" w:type="dxa"/>
            <w:vAlign w:val="center"/>
          </w:tcPr>
          <w:p w14:paraId="4A0B6BCF" w14:textId="7D3D201F"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333BC04" w14:textId="3A19EA60"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950,0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2C0BACB" w14:textId="59EACA1B"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950,0</w:t>
            </w:r>
          </w:p>
        </w:tc>
      </w:tr>
      <w:tr w:rsidR="00AE6514" w:rsidRPr="00C47626" w14:paraId="61C85F53" w14:textId="77777777" w:rsidTr="00215506">
        <w:tc>
          <w:tcPr>
            <w:tcW w:w="1217" w:type="dxa"/>
          </w:tcPr>
          <w:p w14:paraId="345F9BCD" w14:textId="21BE5031" w:rsidR="00AE6514" w:rsidRDefault="00AE6514" w:rsidP="00AE6514">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23" w:type="dxa"/>
            <w:vAlign w:val="center"/>
          </w:tcPr>
          <w:p w14:paraId="52E8C5F6" w14:textId="2D064325" w:rsidR="00AE6514" w:rsidRPr="00C47626" w:rsidRDefault="00AE6514" w:rsidP="00AE651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2973" w:type="dxa"/>
            <w:vAlign w:val="center"/>
          </w:tcPr>
          <w:p w14:paraId="46FF5AF0" w14:textId="644A9BE9" w:rsidR="00AE6514" w:rsidRPr="00C47626" w:rsidRDefault="00AE6514" w:rsidP="00AE6514">
            <w:pPr>
              <w:spacing w:line="240" w:lineRule="auto"/>
              <w:ind w:firstLine="0"/>
              <w:rPr>
                <w:rFonts w:eastAsiaTheme="minorHAnsi"/>
                <w:sz w:val="24"/>
                <w:szCs w:val="24"/>
                <w:lang w:eastAsia="en-US"/>
              </w:rPr>
            </w:pPr>
            <w:r w:rsidRPr="00671470">
              <w:rPr>
                <w:rFonts w:eastAsiaTheme="minorHAnsi"/>
                <w:sz w:val="24"/>
                <w:szCs w:val="24"/>
                <w:lang w:eastAsia="en-US"/>
              </w:rPr>
              <w:t xml:space="preserve">Платежи по искам о возмещении вреда, причиненного окружающей среде, а также платежи, уплачиваемые при добровольном возмещении вреда, </w:t>
            </w:r>
            <w:r w:rsidRPr="00671470">
              <w:rPr>
                <w:rFonts w:eastAsiaTheme="minorHAnsi"/>
                <w:sz w:val="24"/>
                <w:szCs w:val="24"/>
                <w:lang w:eastAsia="en-US"/>
              </w:rPr>
              <w:lastRenderedPageBreak/>
              <w:t>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D508A98" w14:textId="56FD12B0"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lastRenderedPageBreak/>
              <w:t>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E1C828" w14:textId="1335B592" w:rsidR="00AE6514" w:rsidRPr="00C47626" w:rsidRDefault="00097E24" w:rsidP="00AE6514">
            <w:pPr>
              <w:spacing w:line="240" w:lineRule="auto"/>
              <w:ind w:firstLine="0"/>
              <w:jc w:val="left"/>
              <w:rPr>
                <w:rFonts w:eastAsiaTheme="minorHAnsi"/>
                <w:sz w:val="24"/>
                <w:szCs w:val="24"/>
                <w:lang w:eastAsia="en-US"/>
              </w:rPr>
            </w:pPr>
            <w:r>
              <w:rPr>
                <w:rFonts w:eastAsiaTheme="minorHAnsi"/>
                <w:sz w:val="24"/>
                <w:szCs w:val="24"/>
                <w:lang w:eastAsia="en-US"/>
              </w:rPr>
              <w:t>50,0</w:t>
            </w:r>
          </w:p>
        </w:tc>
      </w:tr>
      <w:tr w:rsidR="00930805" w:rsidRPr="00C47626" w14:paraId="0DB9016F" w14:textId="77777777" w:rsidTr="00215506">
        <w:tc>
          <w:tcPr>
            <w:tcW w:w="1217" w:type="dxa"/>
          </w:tcPr>
          <w:p w14:paraId="683109B6" w14:textId="6AA8D4D7" w:rsidR="00930805" w:rsidRPr="00C47626" w:rsidRDefault="00040694"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C4E769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1 17 14000 00 0000 150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9275E49"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658E68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B913C0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930805" w:rsidRPr="00C47626" w14:paraId="124FC658" w14:textId="77777777" w:rsidTr="001B174C">
        <w:trPr>
          <w:trHeight w:val="475"/>
        </w:trPr>
        <w:tc>
          <w:tcPr>
            <w:tcW w:w="1217" w:type="dxa"/>
          </w:tcPr>
          <w:p w14:paraId="0D78C2FD"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CDD183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xml:space="preserve">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8F6A13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Итого:</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A8D54DF" w14:textId="77777777" w:rsidR="00930805"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540995,1</w:t>
            </w:r>
          </w:p>
          <w:p w14:paraId="28938D7A" w14:textId="6ECE88C9" w:rsidR="00C92412" w:rsidRPr="008F536A" w:rsidRDefault="00C92412" w:rsidP="00215506">
            <w:pPr>
              <w:spacing w:line="240" w:lineRule="auto"/>
              <w:ind w:firstLine="0"/>
              <w:jc w:val="left"/>
              <w:rPr>
                <w:rFonts w:eastAsiaTheme="minorHAnsi"/>
                <w:b/>
                <w:bCs/>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578E73" w14:textId="77777777" w:rsidR="00930805" w:rsidRDefault="008F536A" w:rsidP="00215506">
            <w:pPr>
              <w:spacing w:line="240" w:lineRule="auto"/>
              <w:ind w:firstLine="0"/>
              <w:jc w:val="left"/>
              <w:rPr>
                <w:rFonts w:eastAsiaTheme="minorHAnsi"/>
                <w:b/>
                <w:bCs/>
                <w:sz w:val="24"/>
                <w:szCs w:val="24"/>
                <w:lang w:eastAsia="en-US"/>
              </w:rPr>
            </w:pPr>
            <w:r w:rsidRPr="008F536A">
              <w:rPr>
                <w:rFonts w:eastAsiaTheme="minorHAnsi"/>
                <w:b/>
                <w:bCs/>
                <w:sz w:val="24"/>
                <w:szCs w:val="24"/>
                <w:lang w:eastAsia="en-US"/>
              </w:rPr>
              <w:t>589034,2</w:t>
            </w:r>
          </w:p>
          <w:p w14:paraId="3FA75AB6" w14:textId="04627FA9" w:rsidR="00C92412" w:rsidRPr="008F536A" w:rsidRDefault="00C92412" w:rsidP="00215506">
            <w:pPr>
              <w:spacing w:line="240" w:lineRule="auto"/>
              <w:ind w:firstLine="0"/>
              <w:jc w:val="left"/>
              <w:rPr>
                <w:rFonts w:eastAsiaTheme="minorHAnsi"/>
                <w:b/>
                <w:bCs/>
                <w:sz w:val="24"/>
                <w:szCs w:val="24"/>
                <w:lang w:eastAsia="en-US"/>
              </w:rPr>
            </w:pPr>
          </w:p>
        </w:tc>
      </w:tr>
      <w:tr w:rsidR="00930805" w:rsidRPr="00C47626" w14:paraId="1AEE413C" w14:textId="77777777" w:rsidTr="00215506">
        <w:tc>
          <w:tcPr>
            <w:tcW w:w="1217" w:type="dxa"/>
          </w:tcPr>
          <w:p w14:paraId="1978E9B9"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EAB2A2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2 02 00000 00 0000 000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77E2DF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Безвозмездные поступления от других бюджетов бюджетной системы Российской Федерации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EB5E485" w14:textId="497B3FCF" w:rsidR="00930805" w:rsidRPr="00396185" w:rsidRDefault="004A5810"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587573,4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30CBE54" w14:textId="140860B1" w:rsidR="00930805" w:rsidRPr="00396185" w:rsidRDefault="004A5810" w:rsidP="00215506">
            <w:pPr>
              <w:spacing w:line="240" w:lineRule="auto"/>
              <w:ind w:firstLine="0"/>
              <w:jc w:val="left"/>
              <w:rPr>
                <w:rFonts w:eastAsiaTheme="minorHAnsi"/>
                <w:b/>
                <w:bCs/>
                <w:sz w:val="24"/>
                <w:szCs w:val="24"/>
                <w:lang w:eastAsia="en-US"/>
              </w:rPr>
            </w:pPr>
            <w:r>
              <w:rPr>
                <w:rFonts w:eastAsiaTheme="minorHAnsi"/>
                <w:b/>
                <w:bCs/>
                <w:sz w:val="24"/>
                <w:szCs w:val="24"/>
                <w:lang w:eastAsia="en-US"/>
              </w:rPr>
              <w:t>566341,1</w:t>
            </w:r>
          </w:p>
        </w:tc>
      </w:tr>
      <w:tr w:rsidR="00930805" w:rsidRPr="00C47626" w14:paraId="20F79FE8" w14:textId="77777777" w:rsidTr="00215506">
        <w:tc>
          <w:tcPr>
            <w:tcW w:w="1217" w:type="dxa"/>
          </w:tcPr>
          <w:p w14:paraId="41494E6D"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4527BD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202 10000000000150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B65FBE9"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Дотации бюджету Приаргунского муниципального округа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27E0FCE" w14:textId="5C95CAF9"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126891,0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9313CD5" w14:textId="6631F5CD"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113524,0</w:t>
            </w:r>
          </w:p>
        </w:tc>
      </w:tr>
      <w:tr w:rsidR="00930805" w:rsidRPr="00C47626" w14:paraId="57F8D4FD" w14:textId="77777777" w:rsidTr="00215506">
        <w:tc>
          <w:tcPr>
            <w:tcW w:w="1217" w:type="dxa"/>
          </w:tcPr>
          <w:p w14:paraId="56BE49A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D1CFC6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202 115001 14 0000 150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C0C3970"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C0449BE" w14:textId="0577E11D"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125979,0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B8DBF84" w14:textId="182A8ABA"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113524,0</w:t>
            </w:r>
          </w:p>
        </w:tc>
      </w:tr>
      <w:tr w:rsidR="00930805" w:rsidRPr="00C47626" w14:paraId="5D65A968" w14:textId="77777777" w:rsidTr="00215506">
        <w:tc>
          <w:tcPr>
            <w:tcW w:w="1217" w:type="dxa"/>
          </w:tcPr>
          <w:p w14:paraId="000FC3E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7DC490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2 02 19999 14 0000 150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8EA0A33"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Дотация на финансовое обеспечение реализации мероприятий по проведению капитального ремонта жилых помещений отдельных категорий граждан</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9635CC" w14:textId="422259A0"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912,0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9AA2D6" w14:textId="71703C88"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0,0</w:t>
            </w:r>
          </w:p>
        </w:tc>
      </w:tr>
      <w:tr w:rsidR="00930805" w:rsidRPr="00C47626" w14:paraId="173B29B9" w14:textId="77777777" w:rsidTr="00215506">
        <w:tc>
          <w:tcPr>
            <w:tcW w:w="1217" w:type="dxa"/>
          </w:tcPr>
          <w:p w14:paraId="2020E76E"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95B28F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2 02 20000 00 0000 150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93FB34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 xml:space="preserve">Субсидии бюджетам субъектов Российской Федерации и муниципальных </w:t>
            </w:r>
            <w:r w:rsidRPr="00C47626">
              <w:rPr>
                <w:rFonts w:eastAsiaTheme="minorHAnsi"/>
                <w:b/>
                <w:sz w:val="24"/>
                <w:szCs w:val="24"/>
                <w:lang w:eastAsia="en-US"/>
              </w:rPr>
              <w:lastRenderedPageBreak/>
              <w:t>образований (межбюджетные субсидии)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BCD3D9A" w14:textId="2D03443F"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lastRenderedPageBreak/>
              <w:t>37050,5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BC1071F" w14:textId="43929386" w:rsidR="00930805" w:rsidRPr="004A5810" w:rsidRDefault="00F22CB2"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42684,3</w:t>
            </w:r>
          </w:p>
        </w:tc>
      </w:tr>
      <w:tr w:rsidR="00930805" w:rsidRPr="00C47626" w14:paraId="210FB9C0" w14:textId="77777777" w:rsidTr="00215506">
        <w:tc>
          <w:tcPr>
            <w:tcW w:w="1217" w:type="dxa"/>
          </w:tcPr>
          <w:p w14:paraId="53BC628A" w14:textId="77777777" w:rsidR="00930805" w:rsidRPr="00C47626" w:rsidRDefault="00930805" w:rsidP="00215506">
            <w:pPr>
              <w:spacing w:line="240" w:lineRule="auto"/>
              <w:ind w:firstLine="0"/>
              <w:jc w:val="left"/>
              <w:rPr>
                <w:rFonts w:eastAsiaTheme="minorHAnsi"/>
                <w:sz w:val="24"/>
                <w:szCs w:val="24"/>
                <w:lang w:eastAsia="en-US"/>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D1D3B2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572F3AC" w14:textId="77777777" w:rsidR="00930805" w:rsidRPr="00C47626" w:rsidRDefault="00930805" w:rsidP="00215506">
            <w:pPr>
              <w:spacing w:line="240" w:lineRule="auto"/>
              <w:ind w:firstLine="0"/>
              <w:rPr>
                <w:rFonts w:eastAsiaTheme="minorHAnsi"/>
                <w:bCs/>
                <w:sz w:val="24"/>
                <w:szCs w:val="24"/>
                <w:lang w:eastAsia="en-US"/>
              </w:rPr>
            </w:pPr>
            <w:r w:rsidRPr="00C47626">
              <w:rPr>
                <w:rFonts w:eastAsiaTheme="minorHAnsi"/>
                <w:bCs/>
                <w:sz w:val="24"/>
                <w:szCs w:val="24"/>
                <w:lang w:eastAsia="en-US"/>
              </w:rPr>
              <w:t>В том числе: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5FB09CB"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AB3715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 </w:t>
            </w:r>
          </w:p>
        </w:tc>
      </w:tr>
      <w:tr w:rsidR="00930805" w:rsidRPr="00C47626" w14:paraId="271882D4" w14:textId="77777777" w:rsidTr="00215506">
        <w:tc>
          <w:tcPr>
            <w:tcW w:w="1217" w:type="dxa"/>
          </w:tcPr>
          <w:p w14:paraId="7355B57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A208C33"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DAF49E3" w14:textId="7A935104" w:rsidR="00930805" w:rsidRPr="00C47626" w:rsidRDefault="00930805" w:rsidP="00215506">
            <w:pPr>
              <w:spacing w:line="240" w:lineRule="auto"/>
              <w:ind w:firstLine="0"/>
              <w:rPr>
                <w:rFonts w:eastAsiaTheme="minorHAnsi"/>
                <w:sz w:val="24"/>
                <w:szCs w:val="24"/>
                <w:lang w:eastAsia="en-US"/>
              </w:rPr>
            </w:pPr>
            <w:r w:rsidRPr="00C47626">
              <w:rPr>
                <w:rFonts w:eastAsiaTheme="minorHAnsi"/>
                <w:bCs/>
                <w:sz w:val="24"/>
                <w:szCs w:val="24"/>
                <w:lang w:eastAsia="en-US"/>
              </w:rPr>
              <w:t xml:space="preserve">Субсидии бюджету Приаргунского муниципального округа на строительство, реконструкцию, капитальный ремонт и ремонт автомобильных дорог общего пользования местного значения и искусственных сооружений </w:t>
            </w:r>
            <w:r w:rsidR="005818CB">
              <w:rPr>
                <w:rFonts w:eastAsiaTheme="minorHAnsi"/>
                <w:bCs/>
                <w:sz w:val="24"/>
                <w:szCs w:val="24"/>
                <w:lang w:eastAsia="en-US"/>
              </w:rPr>
              <w:t>на них с твердым покрытием до сельских населенных пунктов, не имеющих круглогодичной связи с сетью автомобильных дорого пользования, а также их капитальный ремонт и ремонт на плановый период 2027 и 2028 годов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8B23646" w14:textId="220562BA" w:rsidR="00930805" w:rsidRPr="00F22CB2" w:rsidRDefault="00930805" w:rsidP="00215506">
            <w:pPr>
              <w:spacing w:line="240" w:lineRule="auto"/>
              <w:ind w:firstLine="0"/>
              <w:jc w:val="left"/>
              <w:rPr>
                <w:rFonts w:eastAsiaTheme="minorHAnsi"/>
                <w:sz w:val="24"/>
                <w:szCs w:val="24"/>
                <w:lang w:eastAsia="en-US"/>
              </w:rPr>
            </w:pPr>
            <w:r w:rsidRPr="00F22CB2">
              <w:rPr>
                <w:rFonts w:eastAsiaTheme="minorHAnsi"/>
                <w:bCs/>
                <w:sz w:val="24"/>
                <w:szCs w:val="24"/>
                <w:lang w:eastAsia="en-US"/>
              </w:rPr>
              <w:t>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7D8E6BD" w14:textId="78448E09" w:rsidR="00930805" w:rsidRPr="00F22CB2" w:rsidRDefault="005818CB" w:rsidP="00215506">
            <w:pPr>
              <w:spacing w:line="240" w:lineRule="auto"/>
              <w:ind w:firstLine="0"/>
              <w:jc w:val="left"/>
              <w:rPr>
                <w:rFonts w:eastAsiaTheme="minorHAnsi"/>
                <w:sz w:val="24"/>
                <w:szCs w:val="24"/>
                <w:lang w:eastAsia="en-US"/>
              </w:rPr>
            </w:pPr>
            <w:r w:rsidRPr="00F22CB2">
              <w:rPr>
                <w:rFonts w:eastAsiaTheme="minorHAnsi"/>
                <w:bCs/>
                <w:sz w:val="24"/>
                <w:szCs w:val="24"/>
                <w:lang w:eastAsia="en-US"/>
              </w:rPr>
              <w:t>20000,0</w:t>
            </w:r>
          </w:p>
        </w:tc>
      </w:tr>
      <w:tr w:rsidR="005818CB" w:rsidRPr="00C47626" w14:paraId="0A3C5875" w14:textId="77777777" w:rsidTr="00215506">
        <w:tc>
          <w:tcPr>
            <w:tcW w:w="1217" w:type="dxa"/>
            <w:tcBorders>
              <w:top w:val="single" w:sz="4" w:space="0" w:color="auto"/>
              <w:bottom w:val="single" w:sz="4" w:space="0" w:color="auto"/>
            </w:tcBorders>
          </w:tcPr>
          <w:p w14:paraId="75978D13" w14:textId="3ED51306" w:rsidR="005818CB" w:rsidRPr="00C47626" w:rsidRDefault="005818CB" w:rsidP="005818CB">
            <w:pPr>
              <w:spacing w:line="240" w:lineRule="auto"/>
              <w:ind w:firstLine="0"/>
              <w:jc w:val="left"/>
              <w:rPr>
                <w:rFonts w:eastAsiaTheme="minorHAnsi"/>
                <w:sz w:val="24"/>
                <w:szCs w:val="24"/>
                <w:lang w:eastAsia="en-US"/>
              </w:rPr>
            </w:pPr>
            <w:r w:rsidRPr="001D0824">
              <w:rPr>
                <w:rFonts w:eastAsia="Calibr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20C0165" w14:textId="0F479317" w:rsidR="005818CB" w:rsidRPr="00C47626" w:rsidRDefault="005818CB" w:rsidP="005818CB">
            <w:pPr>
              <w:spacing w:line="240" w:lineRule="auto"/>
              <w:ind w:firstLine="0"/>
              <w:jc w:val="left"/>
              <w:rPr>
                <w:rFonts w:eastAsiaTheme="minorHAnsi"/>
                <w:sz w:val="24"/>
                <w:szCs w:val="24"/>
                <w:lang w:eastAsia="en-US"/>
              </w:rPr>
            </w:pPr>
            <w:r w:rsidRPr="001D0824">
              <w:rPr>
                <w:rFonts w:eastAsia="Calibri"/>
                <w:sz w:val="24"/>
                <w:szCs w:val="24"/>
                <w:lang w:eastAsia="en-US"/>
              </w:rPr>
              <w:t>2 02 29999 14 0000 150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19E6452" w14:textId="47E29EE4" w:rsidR="005818CB" w:rsidRPr="00C47626" w:rsidRDefault="005818CB" w:rsidP="005818CB">
            <w:pPr>
              <w:spacing w:line="240" w:lineRule="auto"/>
              <w:ind w:firstLine="0"/>
              <w:rPr>
                <w:rFonts w:eastAsiaTheme="minorHAnsi"/>
                <w:bCs/>
                <w:sz w:val="24"/>
                <w:szCs w:val="24"/>
                <w:lang w:eastAsia="en-US"/>
              </w:rPr>
            </w:pPr>
            <w:r w:rsidRPr="001D0824">
              <w:rPr>
                <w:rFonts w:eastAsia="Calibri"/>
                <w:sz w:val="24"/>
                <w:szCs w:val="24"/>
                <w:lang w:eastAsia="en-US"/>
              </w:rPr>
              <w:t>Субсидии бюджету Приаргунского муниципального</w:t>
            </w:r>
            <w:r>
              <w:rPr>
                <w:rFonts w:eastAsia="Calibri"/>
                <w:sz w:val="24"/>
                <w:szCs w:val="24"/>
                <w:lang w:eastAsia="en-US"/>
              </w:rPr>
              <w:t xml:space="preserve"> </w:t>
            </w:r>
            <w:r w:rsidRPr="001D0824">
              <w:rPr>
                <w:rFonts w:eastAsia="Calibri"/>
                <w:sz w:val="24"/>
                <w:szCs w:val="24"/>
                <w:lang w:eastAsia="en-US"/>
              </w:rPr>
              <w:t>округа на</w:t>
            </w:r>
            <w:r>
              <w:rPr>
                <w:rFonts w:eastAsia="Calibri"/>
                <w:sz w:val="24"/>
                <w:szCs w:val="24"/>
                <w:lang w:eastAsia="en-US"/>
              </w:rPr>
              <w:t xml:space="preserve"> строительство, реконструкцию капитальный ремонт и ремонт автомобильных дорог общего пользования местного значения и искусственных сооружений на </w:t>
            </w:r>
            <w:proofErr w:type="gramStart"/>
            <w:r>
              <w:rPr>
                <w:rFonts w:eastAsia="Calibri"/>
                <w:sz w:val="24"/>
                <w:szCs w:val="24"/>
                <w:lang w:eastAsia="en-US"/>
              </w:rPr>
              <w:t>них( включая</w:t>
            </w:r>
            <w:proofErr w:type="gramEnd"/>
            <w:r>
              <w:rPr>
                <w:rFonts w:eastAsia="Calibri"/>
                <w:sz w:val="24"/>
                <w:szCs w:val="24"/>
                <w:lang w:eastAsia="en-US"/>
              </w:rPr>
              <w:t xml:space="preserve"> разработку проектной документации и приведение необходимых экспертиз)</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47B7575" w14:textId="015E48EF" w:rsidR="005818CB" w:rsidRPr="00F22CB2" w:rsidRDefault="005818CB" w:rsidP="005818CB">
            <w:pPr>
              <w:spacing w:line="240" w:lineRule="auto"/>
              <w:ind w:firstLine="0"/>
              <w:jc w:val="left"/>
              <w:rPr>
                <w:rFonts w:eastAsiaTheme="minorHAnsi"/>
                <w:bCs/>
                <w:sz w:val="24"/>
                <w:szCs w:val="24"/>
                <w:lang w:eastAsia="en-US"/>
              </w:rPr>
            </w:pPr>
            <w:r w:rsidRPr="00F22CB2">
              <w:rPr>
                <w:rFonts w:eastAsiaTheme="minorHAnsi"/>
                <w:bCs/>
                <w:sz w:val="24"/>
                <w:szCs w:val="24"/>
                <w:lang w:eastAsia="en-US"/>
              </w:rPr>
              <w:t>34158,2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F55D0E9" w14:textId="68071079" w:rsidR="005818CB" w:rsidRPr="00F22CB2" w:rsidRDefault="005818CB" w:rsidP="005818CB">
            <w:pPr>
              <w:spacing w:line="240" w:lineRule="auto"/>
              <w:ind w:firstLine="0"/>
              <w:jc w:val="left"/>
              <w:rPr>
                <w:rFonts w:eastAsiaTheme="minorHAnsi"/>
                <w:bCs/>
                <w:sz w:val="24"/>
                <w:szCs w:val="24"/>
                <w:lang w:eastAsia="en-US"/>
              </w:rPr>
            </w:pPr>
            <w:r w:rsidRPr="00F22CB2">
              <w:rPr>
                <w:rFonts w:eastAsiaTheme="minorHAnsi"/>
                <w:bCs/>
                <w:sz w:val="24"/>
                <w:szCs w:val="24"/>
                <w:lang w:eastAsia="en-US"/>
              </w:rPr>
              <w:t>20000,0</w:t>
            </w:r>
          </w:p>
        </w:tc>
      </w:tr>
      <w:tr w:rsidR="00930805" w:rsidRPr="00C47626" w14:paraId="46A42C64" w14:textId="77777777" w:rsidTr="00215506">
        <w:tc>
          <w:tcPr>
            <w:tcW w:w="1217" w:type="dxa"/>
          </w:tcPr>
          <w:p w14:paraId="725FD24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112269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0601999"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Субсидии бюджету Приаргунского муниципального округа на реализацию Закона Забайкальского края от 11.07.2013 года № 858-ЗЗК "Об отдельных вопросах в сфере образования" в части увеличения педагогическим работникам тарифной ставки (должностного </w:t>
            </w:r>
            <w:r w:rsidRPr="00C47626">
              <w:rPr>
                <w:rFonts w:eastAsiaTheme="minorHAnsi"/>
                <w:sz w:val="24"/>
                <w:szCs w:val="24"/>
                <w:lang w:eastAsia="en-US"/>
              </w:rPr>
              <w:lastRenderedPageBreak/>
              <w:t>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1C2BDC6" w14:textId="6120707D"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2892,3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6F741CD" w14:textId="22EEE08F" w:rsidR="00930805" w:rsidRPr="00F22CB2" w:rsidRDefault="00F22CB2"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2684,3</w:t>
            </w:r>
          </w:p>
        </w:tc>
      </w:tr>
      <w:tr w:rsidR="00930805" w:rsidRPr="00C47626" w14:paraId="23A1F396" w14:textId="77777777" w:rsidTr="00215506">
        <w:tc>
          <w:tcPr>
            <w:tcW w:w="1217" w:type="dxa"/>
          </w:tcPr>
          <w:p w14:paraId="401AD50F"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06C80E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2 02 30000 00 0000 150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D992F2D"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Субвенции бюджетам субъектов Российской Федерации и муниципальных образований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8B3995B" w14:textId="324625FB" w:rsidR="00930805" w:rsidRPr="004A5810" w:rsidRDefault="00F22CB2"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409360,3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D0F00E3" w14:textId="49C00746" w:rsidR="00930805" w:rsidRPr="004A5810" w:rsidRDefault="00F22CB2"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395974,8</w:t>
            </w:r>
          </w:p>
        </w:tc>
      </w:tr>
      <w:tr w:rsidR="00930805" w:rsidRPr="00C47626" w14:paraId="5CCC49E1" w14:textId="77777777" w:rsidTr="00215506">
        <w:tc>
          <w:tcPr>
            <w:tcW w:w="1217" w:type="dxa"/>
          </w:tcPr>
          <w:p w14:paraId="170A834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95B271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202 35120 14 0000 150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8F67CB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по составлению (изменению) </w:t>
            </w:r>
            <w:r w:rsidRPr="004A5810">
              <w:rPr>
                <w:rFonts w:eastAsiaTheme="minorHAnsi"/>
                <w:sz w:val="24"/>
                <w:szCs w:val="24"/>
                <w:lang w:eastAsia="en-US"/>
              </w:rPr>
              <w:t xml:space="preserve">списков кандидатов </w:t>
            </w:r>
            <w:r w:rsidRPr="00C47626">
              <w:rPr>
                <w:rFonts w:eastAsiaTheme="minorHAnsi"/>
                <w:sz w:val="24"/>
                <w:szCs w:val="24"/>
                <w:lang w:eastAsia="en-US"/>
              </w:rPr>
              <w:t xml:space="preserve">в присяжные заседатели федеральных судов общей юрисдикции в РФ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31B1B2B" w14:textId="652BCC4A"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1EE44A4" w14:textId="4F2B4A27"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5,5</w:t>
            </w:r>
          </w:p>
        </w:tc>
      </w:tr>
      <w:tr w:rsidR="00930805" w:rsidRPr="00C47626" w14:paraId="1FABD216" w14:textId="77777777" w:rsidTr="00215506">
        <w:tc>
          <w:tcPr>
            <w:tcW w:w="1217" w:type="dxa"/>
          </w:tcPr>
          <w:p w14:paraId="243B11C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92605B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2B6121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РФ на осуществление </w:t>
            </w:r>
            <w:r w:rsidRPr="004A5810">
              <w:rPr>
                <w:rFonts w:eastAsiaTheme="minorHAnsi"/>
                <w:sz w:val="24"/>
                <w:szCs w:val="24"/>
                <w:lang w:eastAsia="en-US"/>
              </w:rPr>
              <w:t>воинского учета на террито</w:t>
            </w:r>
            <w:r w:rsidRPr="00C47626">
              <w:rPr>
                <w:rFonts w:eastAsiaTheme="minorHAnsi"/>
                <w:sz w:val="24"/>
                <w:szCs w:val="24"/>
                <w:lang w:eastAsia="en-US"/>
              </w:rPr>
              <w:t>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DE03F83" w14:textId="32E4D8E2"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2213,6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EF171E9" w14:textId="23511CC6"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2775,3</w:t>
            </w:r>
          </w:p>
        </w:tc>
      </w:tr>
      <w:tr w:rsidR="00930805" w:rsidRPr="00C47626" w14:paraId="5BE13E97" w14:textId="77777777" w:rsidTr="00215506">
        <w:tc>
          <w:tcPr>
            <w:tcW w:w="1217" w:type="dxa"/>
          </w:tcPr>
          <w:p w14:paraId="1DA752B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71BE25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3C7B4A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 xml:space="preserve">на осуществление  государственных полномочий по организации   мероприятий при осуществлении деятельности по </w:t>
            </w:r>
            <w:r w:rsidRPr="004A5810">
              <w:rPr>
                <w:rFonts w:eastAsiaTheme="minorHAnsi"/>
                <w:bCs/>
                <w:sz w:val="24"/>
                <w:szCs w:val="24"/>
                <w:lang w:eastAsia="en-US"/>
              </w:rPr>
              <w:t xml:space="preserve">обращению с животными </w:t>
            </w:r>
            <w:r w:rsidRPr="00C47626">
              <w:rPr>
                <w:rFonts w:eastAsiaTheme="minorHAnsi"/>
                <w:bCs/>
                <w:sz w:val="24"/>
                <w:szCs w:val="24"/>
                <w:lang w:eastAsia="en-US"/>
              </w:rPr>
              <w:lastRenderedPageBreak/>
              <w:t>без владельцев в соответствии с Законом Забайкальского края от 24.02.2021 года №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F69F3E2" w14:textId="7502BC6C"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3250,0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EBE0C0D" w14:textId="4208F1B1"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3250,0</w:t>
            </w:r>
          </w:p>
        </w:tc>
      </w:tr>
      <w:tr w:rsidR="00930805" w:rsidRPr="00C47626" w14:paraId="79193862" w14:textId="77777777" w:rsidTr="00215506">
        <w:tc>
          <w:tcPr>
            <w:tcW w:w="1217" w:type="dxa"/>
          </w:tcPr>
          <w:p w14:paraId="6B2B080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CE031A9"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FDE0BEA"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реализацию мероприятий по организации отдыха и </w:t>
            </w:r>
            <w:r w:rsidRPr="004A5810">
              <w:rPr>
                <w:rFonts w:eastAsiaTheme="minorHAnsi"/>
                <w:sz w:val="24"/>
                <w:szCs w:val="24"/>
                <w:lang w:eastAsia="en-US"/>
              </w:rPr>
              <w:t xml:space="preserve">оздоровления детей </w:t>
            </w:r>
            <w:r w:rsidRPr="00C47626">
              <w:rPr>
                <w:rFonts w:eastAsiaTheme="minorHAnsi"/>
                <w:sz w:val="24"/>
                <w:szCs w:val="24"/>
                <w:lang w:eastAsia="en-US"/>
              </w:rPr>
              <w:t>в каникулярное время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47C0306" w14:textId="278B0D44"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3565,8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48CD021" w14:textId="51E3AF09"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3386,7</w:t>
            </w:r>
          </w:p>
        </w:tc>
      </w:tr>
      <w:tr w:rsidR="00930805" w:rsidRPr="00C47626" w14:paraId="5C570E42" w14:textId="77777777" w:rsidTr="00215506">
        <w:tc>
          <w:tcPr>
            <w:tcW w:w="1217" w:type="dxa"/>
          </w:tcPr>
          <w:p w14:paraId="579502D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A9B841F"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B2856B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 xml:space="preserve">на администрирование государственных  полномочий по организации   мероприятий при осуществлении деятельности по </w:t>
            </w:r>
            <w:r w:rsidRPr="004A5810">
              <w:rPr>
                <w:rFonts w:eastAsiaTheme="minorHAnsi"/>
                <w:bCs/>
                <w:sz w:val="24"/>
                <w:szCs w:val="24"/>
                <w:lang w:eastAsia="en-US"/>
              </w:rPr>
              <w:t xml:space="preserve">обращению с животными </w:t>
            </w:r>
            <w:r w:rsidRPr="00C47626">
              <w:rPr>
                <w:rFonts w:eastAsiaTheme="minorHAnsi"/>
                <w:bCs/>
                <w:sz w:val="24"/>
                <w:szCs w:val="24"/>
                <w:lang w:eastAsia="en-US"/>
              </w:rPr>
              <w:t>без владельцев в соответствии с Законом Забайкальского края от 24.02.2021 года №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930F22" w14:textId="2A69A2B2"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173,8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5B859BB" w14:textId="448408B0"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174,2</w:t>
            </w:r>
          </w:p>
        </w:tc>
      </w:tr>
      <w:tr w:rsidR="00930805" w:rsidRPr="00C47626" w14:paraId="1E6F2010" w14:textId="77777777" w:rsidTr="00215506">
        <w:tc>
          <w:tcPr>
            <w:tcW w:w="1217" w:type="dxa"/>
          </w:tcPr>
          <w:p w14:paraId="12CAE414"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C9C8E8A"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D14EB3E"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обеспечение льготным питанием детей из </w:t>
            </w:r>
            <w:r w:rsidRPr="004A5810">
              <w:rPr>
                <w:rFonts w:eastAsiaTheme="minorHAnsi"/>
                <w:sz w:val="24"/>
                <w:szCs w:val="24"/>
                <w:lang w:eastAsia="en-US"/>
              </w:rPr>
              <w:t>малоимущих семей</w:t>
            </w:r>
            <w:r w:rsidRPr="00C47626">
              <w:rPr>
                <w:rFonts w:eastAsiaTheme="minorHAnsi"/>
                <w:sz w:val="24"/>
                <w:szCs w:val="24"/>
                <w:lang w:eastAsia="en-US"/>
              </w:rPr>
              <w:t xml:space="preserve">, обучающихся в муниципальных общеобразовательных организациях, в соответствии с Законом Забайкальского края от 25.12.2008 года № 88-ЗЗК </w:t>
            </w:r>
            <w:r w:rsidRPr="00C47626">
              <w:rPr>
                <w:rFonts w:eastAsiaTheme="minorHAnsi"/>
                <w:bCs/>
                <w:sz w:val="24"/>
                <w:szCs w:val="24"/>
                <w:lang w:eastAsia="en-US"/>
              </w:rPr>
              <w:t>«Об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691A2AE" w14:textId="240FB6CE"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1055,3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C1AE27A" w14:textId="646F5A3D"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1107,4</w:t>
            </w:r>
          </w:p>
        </w:tc>
      </w:tr>
      <w:tr w:rsidR="00930805" w:rsidRPr="00C47626" w14:paraId="2931E383" w14:textId="77777777" w:rsidTr="00215506">
        <w:tc>
          <w:tcPr>
            <w:tcW w:w="1217" w:type="dxa"/>
          </w:tcPr>
          <w:p w14:paraId="282DD311"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106F112" w14:textId="4F19C3AD" w:rsidR="00930805" w:rsidRPr="00C47626" w:rsidRDefault="007F6E0D"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25AF45E"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обеспечение государственных гарантий реализации прав  на получение общедоступного и </w:t>
            </w:r>
            <w:r w:rsidRPr="004A5810">
              <w:rPr>
                <w:rFonts w:eastAsiaTheme="minorHAnsi"/>
                <w:sz w:val="24"/>
                <w:szCs w:val="24"/>
                <w:lang w:eastAsia="en-US"/>
              </w:rPr>
              <w:t xml:space="preserve">бесплатного дошкольного образования </w:t>
            </w:r>
            <w:r w:rsidRPr="00C47626">
              <w:rPr>
                <w:rFonts w:eastAsiaTheme="minorHAnsi"/>
                <w:sz w:val="24"/>
                <w:szCs w:val="24"/>
                <w:lang w:eastAsia="en-US"/>
              </w:rPr>
              <w:t xml:space="preserve">в муниципальных дошкольных образовательных организациях,  общедоступного и бесплатного дошкольного, начального общего, основного общего, </w:t>
            </w:r>
            <w:r w:rsidRPr="00C47626">
              <w:rPr>
                <w:rFonts w:eastAsiaTheme="minorHAnsi"/>
                <w:sz w:val="24"/>
                <w:szCs w:val="24"/>
                <w:lang w:eastAsia="en-US"/>
              </w:rP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w:t>
            </w:r>
            <w:r w:rsidRPr="00C47626">
              <w:rPr>
                <w:rFonts w:eastAsiaTheme="minorHAnsi"/>
                <w:sz w:val="24"/>
                <w:szCs w:val="24"/>
                <w:lang w:eastAsia="en-US"/>
              </w:rPr>
              <w:br/>
              <w:t>№ 858-ЗЗК «Об отдельных вопросах в сфере образования»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65D6FCC" w14:textId="18A9646D"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383656,5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996CC8B" w14:textId="6CA1B708"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370185,6</w:t>
            </w:r>
          </w:p>
        </w:tc>
      </w:tr>
      <w:tr w:rsidR="00930805" w:rsidRPr="00C47626" w14:paraId="26FEC1DB" w14:textId="77777777" w:rsidTr="00215506">
        <w:tc>
          <w:tcPr>
            <w:tcW w:w="1217" w:type="dxa"/>
          </w:tcPr>
          <w:p w14:paraId="79F1EB8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50E5C38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98B0D7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осуществление государственных полномочий в </w:t>
            </w:r>
            <w:r w:rsidRPr="004A5810">
              <w:rPr>
                <w:rFonts w:eastAsiaTheme="minorHAnsi"/>
                <w:sz w:val="24"/>
                <w:szCs w:val="24"/>
                <w:lang w:eastAsia="en-US"/>
              </w:rPr>
              <w:t xml:space="preserve">сфере труда </w:t>
            </w:r>
            <w:r w:rsidRPr="00C47626">
              <w:rPr>
                <w:rFonts w:eastAsiaTheme="minorHAnsi"/>
                <w:sz w:val="24"/>
                <w:szCs w:val="24"/>
                <w:lang w:eastAsia="en-US"/>
              </w:rPr>
              <w:t>в соответствии с Законом Забайкальского края от 29.12.2008 года</w:t>
            </w:r>
            <w:r w:rsidRPr="00C47626">
              <w:rPr>
                <w:rFonts w:eastAsiaTheme="minorHAnsi"/>
                <w:sz w:val="24"/>
                <w:szCs w:val="24"/>
                <w:lang w:eastAsia="en-US"/>
              </w:rPr>
              <w:br/>
              <w:t>№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68FD4D7" w14:textId="2FCDD61D"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552,9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6E4EA56" w14:textId="02E68FD9"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554,0</w:t>
            </w:r>
          </w:p>
        </w:tc>
      </w:tr>
      <w:tr w:rsidR="00930805" w:rsidRPr="00C47626" w14:paraId="3023F0E7" w14:textId="77777777" w:rsidTr="00215506">
        <w:tc>
          <w:tcPr>
            <w:tcW w:w="1217" w:type="dxa"/>
          </w:tcPr>
          <w:p w14:paraId="165FB58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0C3635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2C5F684"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осуществление государственного полномочия по организации и </w:t>
            </w:r>
            <w:r w:rsidRPr="004A5810">
              <w:rPr>
                <w:rFonts w:eastAsiaTheme="minorHAnsi"/>
                <w:sz w:val="24"/>
                <w:szCs w:val="24"/>
                <w:lang w:eastAsia="en-US"/>
              </w:rPr>
              <w:t xml:space="preserve">осуществлению деятельности по опеке и попечительству </w:t>
            </w:r>
            <w:r w:rsidRPr="00C47626">
              <w:rPr>
                <w:rFonts w:eastAsiaTheme="minorHAnsi"/>
                <w:sz w:val="24"/>
                <w:szCs w:val="24"/>
                <w:lang w:eastAsia="en-US"/>
              </w:rPr>
              <w:t xml:space="preserve">над несовершеннолетними в соответствии с Законом Забайкальского края от 13.11.2009 года № 272-ЗЗК «О наделении органов местного самоуправления </w:t>
            </w:r>
            <w:r w:rsidRPr="00C47626">
              <w:rPr>
                <w:rFonts w:eastAsiaTheme="minorHAnsi"/>
                <w:sz w:val="24"/>
                <w:szCs w:val="24"/>
                <w:lang w:eastAsia="en-US"/>
              </w:rPr>
              <w:lastRenderedPageBreak/>
              <w:t>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F8EE292" w14:textId="2B75EF34"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3027,5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796D2DB" w14:textId="6D630ECE"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3033,2</w:t>
            </w:r>
          </w:p>
        </w:tc>
      </w:tr>
      <w:tr w:rsidR="00930805" w:rsidRPr="00C47626" w14:paraId="756C9008" w14:textId="77777777" w:rsidTr="00215506">
        <w:tc>
          <w:tcPr>
            <w:tcW w:w="1217" w:type="dxa"/>
          </w:tcPr>
          <w:p w14:paraId="6DDDA37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AD5B685"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3C7EA81"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бюджетам Приаргунского муниципального округа, отдельных поселений на осуществление  государственного полномочия по созданию </w:t>
            </w:r>
            <w:r w:rsidRPr="004A5810">
              <w:rPr>
                <w:rFonts w:eastAsiaTheme="minorHAnsi"/>
                <w:sz w:val="24"/>
                <w:szCs w:val="24"/>
                <w:lang w:eastAsia="en-US"/>
              </w:rPr>
              <w:t xml:space="preserve">административных комиссий, </w:t>
            </w:r>
            <w:r w:rsidRPr="00C47626">
              <w:rPr>
                <w:rFonts w:eastAsiaTheme="minorHAnsi"/>
                <w:sz w:val="24"/>
                <w:szCs w:val="24"/>
                <w:lang w:eastAsia="en-US"/>
              </w:rPr>
              <w:t>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77C16C7" w14:textId="07192A9F" w:rsidR="00930805" w:rsidRPr="00F22CB2" w:rsidRDefault="005818CB"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E82A7CE" w14:textId="467E99E5" w:rsidR="00930805" w:rsidRPr="00F22CB2" w:rsidRDefault="005818CB"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27,3</w:t>
            </w:r>
          </w:p>
        </w:tc>
      </w:tr>
      <w:tr w:rsidR="00930805" w:rsidRPr="00C47626" w14:paraId="4849C9DB" w14:textId="77777777" w:rsidTr="00215506">
        <w:tc>
          <w:tcPr>
            <w:tcW w:w="1217" w:type="dxa"/>
          </w:tcPr>
          <w:p w14:paraId="60DE690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F7047EC"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202 30027 14 0000 150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18417C8"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Субвенции бюджету Приаргунского муниципального округа осуществление государственного полномочия по организации и осуществлению деятельности </w:t>
            </w:r>
            <w:r w:rsidRPr="004A5810">
              <w:rPr>
                <w:rFonts w:eastAsiaTheme="minorHAnsi"/>
                <w:sz w:val="24"/>
                <w:szCs w:val="24"/>
                <w:lang w:eastAsia="en-US"/>
              </w:rPr>
              <w:t xml:space="preserve">по опеке и попечительству над </w:t>
            </w:r>
            <w:r w:rsidRPr="004A5810">
              <w:rPr>
                <w:rFonts w:eastAsiaTheme="minorHAnsi"/>
                <w:sz w:val="24"/>
                <w:szCs w:val="24"/>
                <w:lang w:eastAsia="en-US"/>
              </w:rPr>
              <w:lastRenderedPageBreak/>
              <w:t xml:space="preserve">несовершеннолетними </w:t>
            </w:r>
            <w:r w:rsidRPr="00C47626">
              <w:rPr>
                <w:rFonts w:eastAsiaTheme="minorHAnsi"/>
                <w:sz w:val="24"/>
                <w:szCs w:val="24"/>
                <w:lang w:eastAsia="en-US"/>
              </w:rPr>
              <w:t>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3910E79" w14:textId="77DB45F2"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lastRenderedPageBreak/>
              <w:t>10075,3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EE52859" w14:textId="712E933C"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9769,4</w:t>
            </w:r>
          </w:p>
        </w:tc>
      </w:tr>
      <w:tr w:rsidR="00930805" w:rsidRPr="00C47626" w14:paraId="56A6E8FE" w14:textId="77777777" w:rsidTr="00215506">
        <w:tc>
          <w:tcPr>
            <w:tcW w:w="1217" w:type="dxa"/>
          </w:tcPr>
          <w:p w14:paraId="51D1A32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26C419D" w14:textId="317C6FB8"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2 02 3002</w:t>
            </w:r>
            <w:r w:rsidR="00DC4C29">
              <w:rPr>
                <w:rFonts w:eastAsiaTheme="minorHAnsi"/>
                <w:sz w:val="24"/>
                <w:szCs w:val="24"/>
                <w:lang w:eastAsia="en-US"/>
              </w:rPr>
              <w:t>4</w:t>
            </w:r>
            <w:r w:rsidRPr="00C47626">
              <w:rPr>
                <w:rFonts w:eastAsiaTheme="minorHAnsi"/>
                <w:sz w:val="24"/>
                <w:szCs w:val="24"/>
                <w:lang w:eastAsia="en-US"/>
              </w:rPr>
              <w:t xml:space="preserve">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3E1E2450"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предоставление </w:t>
            </w:r>
            <w:r w:rsidRPr="004A5810">
              <w:rPr>
                <w:rFonts w:eastAsiaTheme="minorHAnsi"/>
                <w:sz w:val="24"/>
                <w:szCs w:val="24"/>
                <w:lang w:eastAsia="en-US"/>
              </w:rPr>
              <w:t xml:space="preserve">компенсации части платы, взимаемой с родителей </w:t>
            </w:r>
            <w:r w:rsidRPr="00C47626">
              <w:rPr>
                <w:rFonts w:eastAsiaTheme="minorHAnsi"/>
                <w:sz w:val="24"/>
                <w:szCs w:val="24"/>
                <w:lang w:eastAsia="en-US"/>
              </w:rPr>
              <w:t>(законных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года № 56-ЗЗК «О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563E9B4" w14:textId="446A1E7E"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279,9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50973AA" w14:textId="1CC714AE" w:rsidR="00930805" w:rsidRPr="00F22CB2" w:rsidRDefault="00DC4C29"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279,9</w:t>
            </w:r>
          </w:p>
        </w:tc>
      </w:tr>
      <w:tr w:rsidR="00930805" w:rsidRPr="00C47626" w14:paraId="5D950AEF" w14:textId="77777777" w:rsidTr="00215506">
        <w:tc>
          <w:tcPr>
            <w:tcW w:w="1217" w:type="dxa"/>
          </w:tcPr>
          <w:p w14:paraId="5C4546D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8BC906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202 30024 14 0000 150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4FBE25C" w14:textId="77777777" w:rsidR="00930805" w:rsidRPr="00C47626" w:rsidRDefault="00930805" w:rsidP="00215506">
            <w:pPr>
              <w:spacing w:line="240" w:lineRule="auto"/>
              <w:ind w:firstLine="0"/>
              <w:rPr>
                <w:rFonts w:eastAsiaTheme="minorHAnsi"/>
                <w:sz w:val="24"/>
                <w:szCs w:val="24"/>
                <w:lang w:eastAsia="en-US"/>
              </w:rPr>
            </w:pPr>
            <w:r w:rsidRPr="004A5810">
              <w:rPr>
                <w:rFonts w:eastAsiaTheme="minorHAnsi"/>
                <w:sz w:val="24"/>
                <w:szCs w:val="24"/>
                <w:lang w:eastAsia="en-US"/>
              </w:rPr>
              <w:t xml:space="preserve">Единая субвенция </w:t>
            </w:r>
            <w:r w:rsidRPr="00C47626">
              <w:rPr>
                <w:rFonts w:eastAsiaTheme="minorHAnsi"/>
                <w:sz w:val="24"/>
                <w:szCs w:val="24"/>
                <w:lang w:eastAsia="en-US"/>
              </w:rPr>
              <w:t xml:space="preserve">бюджетам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крае»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E27A655" w14:textId="31F35188"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1477,3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224EC97" w14:textId="11E87A13" w:rsidR="00930805" w:rsidRPr="00F22CB2" w:rsidRDefault="007F6E0D" w:rsidP="00215506">
            <w:pPr>
              <w:spacing w:line="240" w:lineRule="auto"/>
              <w:ind w:firstLine="0"/>
              <w:jc w:val="left"/>
              <w:rPr>
                <w:rFonts w:eastAsiaTheme="minorHAnsi"/>
                <w:sz w:val="24"/>
                <w:szCs w:val="24"/>
                <w:lang w:eastAsia="en-US"/>
              </w:rPr>
            </w:pPr>
            <w:r w:rsidRPr="00F22CB2">
              <w:rPr>
                <w:rFonts w:eastAsiaTheme="minorHAnsi"/>
                <w:sz w:val="24"/>
                <w:szCs w:val="24"/>
                <w:lang w:eastAsia="en-US"/>
              </w:rPr>
              <w:t>1426,3</w:t>
            </w:r>
          </w:p>
        </w:tc>
      </w:tr>
      <w:tr w:rsidR="00930805" w:rsidRPr="00C47626" w14:paraId="79DBEBB4" w14:textId="77777777" w:rsidTr="00215506">
        <w:tc>
          <w:tcPr>
            <w:tcW w:w="1217" w:type="dxa"/>
          </w:tcPr>
          <w:p w14:paraId="39D167DE" w14:textId="77777777" w:rsidR="00930805" w:rsidRPr="00C47626" w:rsidRDefault="00930805" w:rsidP="00215506">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318A6F7D"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b/>
                <w:sz w:val="24"/>
                <w:szCs w:val="24"/>
                <w:lang w:eastAsia="en-US"/>
              </w:rPr>
              <w:t>202 40000 00 0000 150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6E3DEF6"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b/>
                <w:sz w:val="24"/>
                <w:szCs w:val="24"/>
                <w:lang w:eastAsia="en-US"/>
              </w:rPr>
              <w:t>Иные межбюджетные трансферты</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ED40F6" w14:textId="6D114429" w:rsidR="00930805" w:rsidRPr="004A5810" w:rsidRDefault="00F22CB2"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14271,6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EE1DCAF" w14:textId="395B669A" w:rsidR="00930805" w:rsidRPr="004A5810" w:rsidRDefault="004A5810" w:rsidP="00215506">
            <w:pPr>
              <w:spacing w:line="240" w:lineRule="auto"/>
              <w:ind w:firstLine="0"/>
              <w:jc w:val="left"/>
              <w:rPr>
                <w:rFonts w:eastAsiaTheme="minorHAnsi"/>
                <w:b/>
                <w:bCs/>
                <w:sz w:val="24"/>
                <w:szCs w:val="24"/>
                <w:lang w:eastAsia="en-US"/>
              </w:rPr>
            </w:pPr>
            <w:r w:rsidRPr="004A5810">
              <w:rPr>
                <w:rFonts w:eastAsiaTheme="minorHAnsi"/>
                <w:b/>
                <w:bCs/>
                <w:sz w:val="24"/>
                <w:szCs w:val="24"/>
                <w:lang w:eastAsia="en-US"/>
              </w:rPr>
              <w:t>14158,0</w:t>
            </w:r>
          </w:p>
        </w:tc>
      </w:tr>
      <w:tr w:rsidR="00930805" w:rsidRPr="00C47626" w14:paraId="10368859" w14:textId="77777777" w:rsidTr="00215506">
        <w:tc>
          <w:tcPr>
            <w:tcW w:w="1217" w:type="dxa"/>
          </w:tcPr>
          <w:p w14:paraId="04EE5932"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6E08FEE"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FFE8337"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w:t>
            </w:r>
            <w:r w:rsidRPr="004A5810">
              <w:rPr>
                <w:rFonts w:eastAsiaTheme="minorHAnsi"/>
                <w:sz w:val="24"/>
                <w:szCs w:val="24"/>
                <w:lang w:eastAsia="en-US"/>
              </w:rPr>
              <w:t xml:space="preserve">классное руководство </w:t>
            </w:r>
            <w:r w:rsidRPr="00C47626">
              <w:rPr>
                <w:rFonts w:eastAsiaTheme="minorHAnsi"/>
                <w:sz w:val="24"/>
                <w:szCs w:val="24"/>
                <w:lang w:eastAsia="en-US"/>
              </w:rPr>
              <w:t xml:space="preserve">педагогическим работникам муниципальных общеобразовательных организаций </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1FCA215" w14:textId="26A8FB3F"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5734,5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3E2D5F2" w14:textId="4A30C7EE"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5734,5</w:t>
            </w:r>
          </w:p>
        </w:tc>
      </w:tr>
      <w:tr w:rsidR="00930805" w:rsidRPr="00C47626" w14:paraId="63AFEF20" w14:textId="77777777" w:rsidTr="00215506">
        <w:tc>
          <w:tcPr>
            <w:tcW w:w="1217" w:type="dxa"/>
          </w:tcPr>
          <w:p w14:paraId="3C15A20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24F59740"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CB82845" w14:textId="77777777"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w:t>
            </w:r>
            <w:bookmarkStart w:id="8" w:name="_Hlk169244595"/>
            <w:r w:rsidRPr="00C47626">
              <w:rPr>
                <w:rFonts w:eastAsiaTheme="minorHAnsi"/>
                <w:sz w:val="24"/>
                <w:szCs w:val="24"/>
                <w:lang w:eastAsia="en-US"/>
              </w:rPr>
              <w:t xml:space="preserve">бюджету Приаргунского муниципального округа на обеспечения </w:t>
            </w:r>
            <w:r w:rsidRPr="004A5810">
              <w:rPr>
                <w:rFonts w:eastAsiaTheme="minorHAnsi"/>
                <w:sz w:val="24"/>
                <w:szCs w:val="24"/>
                <w:lang w:eastAsia="en-US"/>
              </w:rPr>
              <w:t xml:space="preserve">льготным питанием детей военнослужащих, </w:t>
            </w:r>
            <w:r w:rsidRPr="00C47626">
              <w:rPr>
                <w:rFonts w:eastAsiaTheme="minorHAnsi"/>
                <w:sz w:val="24"/>
                <w:szCs w:val="24"/>
                <w:lang w:eastAsia="en-US"/>
              </w:rPr>
              <w:t xml:space="preserve">сотрудников некоторых федеральных государственных органов, граждан, призванных на военную службу по мобилизации, граждан, добровольно поступивших </w:t>
            </w:r>
            <w:r w:rsidRPr="00C47626">
              <w:rPr>
                <w:rFonts w:eastAsiaTheme="minorHAnsi"/>
                <w:sz w:val="24"/>
                <w:szCs w:val="24"/>
                <w:lang w:eastAsia="en-US"/>
              </w:rPr>
              <w:lastRenderedPageBreak/>
              <w:t>на добровольческие формирования, осваивающие образовательные программы в общеобразовательных организациях Забайкальского края</w:t>
            </w:r>
            <w:bookmarkEnd w:id="8"/>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FEDDDD8" w14:textId="30C55470" w:rsidR="00930805" w:rsidRPr="004A5810" w:rsidRDefault="00B40B43"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lastRenderedPageBreak/>
              <w:t>1252,7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3648E33" w14:textId="1052F32A" w:rsidR="00930805" w:rsidRPr="004A5810" w:rsidRDefault="00B40B43"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1216,4</w:t>
            </w:r>
          </w:p>
        </w:tc>
      </w:tr>
      <w:tr w:rsidR="00930805" w:rsidRPr="00C47626" w14:paraId="021E58AA" w14:textId="77777777" w:rsidTr="00215506">
        <w:tc>
          <w:tcPr>
            <w:tcW w:w="1217" w:type="dxa"/>
          </w:tcPr>
          <w:p w14:paraId="6F758C18"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0B8C5D06" w14:textId="77777777" w:rsidR="00930805" w:rsidRPr="00C47626" w:rsidRDefault="00930805" w:rsidP="00215506">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22D95CAA" w14:textId="77C62D3A" w:rsidR="00930805" w:rsidRPr="00C47626" w:rsidRDefault="00930805" w:rsidP="00215506">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w:t>
            </w:r>
            <w:r w:rsidR="00BA51D2">
              <w:rPr>
                <w:rFonts w:eastAsiaTheme="minorHAnsi"/>
                <w:sz w:val="24"/>
                <w:szCs w:val="24"/>
                <w:lang w:eastAsia="en-US"/>
              </w:rPr>
              <w:t xml:space="preserve">обеспечение бесплатным питанием детей из многодетных семей, обучающихся </w:t>
            </w:r>
            <w:r w:rsidR="0069752F">
              <w:rPr>
                <w:rFonts w:eastAsiaTheme="minorHAnsi"/>
                <w:sz w:val="24"/>
                <w:szCs w:val="24"/>
                <w:lang w:eastAsia="en-US"/>
              </w:rPr>
              <w:t xml:space="preserve">в 5-11 классах </w:t>
            </w:r>
            <w:r w:rsidRPr="00C47626">
              <w:rPr>
                <w:rFonts w:eastAsiaTheme="minorHAnsi"/>
                <w:sz w:val="24"/>
                <w:szCs w:val="24"/>
                <w:lang w:eastAsia="en-US"/>
              </w:rPr>
              <w:t>в общеобразовательных организациях Забайкальского края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A8B7D31" w14:textId="1DEB2078"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4829,1</w:t>
            </w:r>
          </w:p>
          <w:p w14:paraId="07C4A30E" w14:textId="1E5D40CB" w:rsidR="0069752F" w:rsidRPr="004A5810" w:rsidRDefault="0069752F" w:rsidP="00215506">
            <w:pPr>
              <w:spacing w:line="240" w:lineRule="auto"/>
              <w:ind w:firstLine="0"/>
              <w:jc w:val="left"/>
              <w:rPr>
                <w:rFonts w:eastAsiaTheme="minorHAnsi"/>
                <w:sz w:val="24"/>
                <w:szCs w:val="24"/>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DAFF388" w14:textId="57B651CF" w:rsidR="00930805" w:rsidRPr="004A5810" w:rsidRDefault="0069752F" w:rsidP="00215506">
            <w:pPr>
              <w:spacing w:line="240" w:lineRule="auto"/>
              <w:ind w:firstLine="0"/>
              <w:jc w:val="left"/>
              <w:rPr>
                <w:rFonts w:eastAsiaTheme="minorHAnsi"/>
                <w:sz w:val="24"/>
                <w:szCs w:val="24"/>
                <w:lang w:eastAsia="en-US"/>
              </w:rPr>
            </w:pPr>
            <w:r w:rsidRPr="004A5810">
              <w:rPr>
                <w:rFonts w:eastAsiaTheme="minorHAnsi"/>
                <w:sz w:val="24"/>
                <w:szCs w:val="24"/>
                <w:lang w:eastAsia="en-US"/>
              </w:rPr>
              <w:t>4830,1</w:t>
            </w:r>
          </w:p>
        </w:tc>
      </w:tr>
      <w:tr w:rsidR="00B40B43" w:rsidRPr="00C47626" w14:paraId="5C932E45" w14:textId="77777777" w:rsidTr="00215506">
        <w:tc>
          <w:tcPr>
            <w:tcW w:w="1217" w:type="dxa"/>
          </w:tcPr>
          <w:p w14:paraId="59CB6705" w14:textId="36AEA684"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B3C0733" w14:textId="6536E4DA"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8ED2E4E" w14:textId="218BB0DB" w:rsidR="00B40B43" w:rsidRPr="00C47626" w:rsidRDefault="00B40B43" w:rsidP="00B40B43">
            <w:pPr>
              <w:spacing w:line="240" w:lineRule="auto"/>
              <w:ind w:firstLine="0"/>
              <w:rPr>
                <w:rFonts w:eastAsiaTheme="minorHAnsi"/>
                <w:sz w:val="24"/>
                <w:szCs w:val="24"/>
                <w:lang w:eastAsia="en-US"/>
              </w:rPr>
            </w:pPr>
            <w:r w:rsidRPr="00C47626">
              <w:rPr>
                <w:rFonts w:eastAsiaTheme="minorHAnsi"/>
                <w:sz w:val="24"/>
                <w:szCs w:val="24"/>
                <w:lang w:eastAsia="en-US"/>
              </w:rPr>
              <w:t>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E164D10" w14:textId="1AA4C2EF"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t>2273,8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89739D9" w14:textId="56433485"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t>2195,4</w:t>
            </w:r>
          </w:p>
        </w:tc>
      </w:tr>
      <w:tr w:rsidR="00B40B43" w:rsidRPr="00C47626" w14:paraId="7E642324" w14:textId="77777777" w:rsidTr="00215506">
        <w:tc>
          <w:tcPr>
            <w:tcW w:w="1217" w:type="dxa"/>
            <w:tcBorders>
              <w:top w:val="single" w:sz="4" w:space="0" w:color="auto"/>
              <w:bottom w:val="single" w:sz="4" w:space="0" w:color="auto"/>
            </w:tcBorders>
          </w:tcPr>
          <w:p w14:paraId="55F306F8" w14:textId="19CD3A3D"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675F2C50" w14:textId="713FE955"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4933D932" w14:textId="66A75135" w:rsidR="00B40B43" w:rsidRPr="00C47626" w:rsidRDefault="00B40B43" w:rsidP="00B40B43">
            <w:pPr>
              <w:spacing w:line="240" w:lineRule="auto"/>
              <w:ind w:firstLine="0"/>
              <w:rPr>
                <w:rFonts w:eastAsiaTheme="minorHAnsi"/>
                <w:sz w:val="24"/>
                <w:szCs w:val="24"/>
                <w:lang w:eastAsia="en-US"/>
              </w:rPr>
            </w:pPr>
            <w:r w:rsidRPr="00C47626">
              <w:rPr>
                <w:rFonts w:eastAsiaTheme="minorHAnsi"/>
                <w:sz w:val="24"/>
                <w:szCs w:val="24"/>
                <w:lang w:eastAsia="en-US"/>
              </w:rPr>
              <w:t>Межбюджетные трансферты,</w:t>
            </w:r>
            <w:r w:rsidR="00BA51D2">
              <w:rPr>
                <w:rFonts w:eastAsiaTheme="minorHAnsi"/>
                <w:sz w:val="24"/>
                <w:szCs w:val="24"/>
                <w:lang w:eastAsia="en-US"/>
              </w:rPr>
              <w:t xml:space="preserve"> </w:t>
            </w:r>
            <w:r w:rsidRPr="005653F0">
              <w:rPr>
                <w:sz w:val="24"/>
                <w:szCs w:val="24"/>
              </w:rPr>
              <w:t xml:space="preserve">бюджету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 xml:space="preserve">инвалидов (детей-инвалидов), не имеющих статуса «обучающихся с ограниченными </w:t>
            </w:r>
            <w:r>
              <w:rPr>
                <w:sz w:val="24"/>
                <w:szCs w:val="24"/>
              </w:rPr>
              <w:lastRenderedPageBreak/>
              <w:t>возможностями здоровья» обучающихся в муниципальных общеобразовательных организациях Забайкальского края детей из многодетных семей на 2026 год</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5202EB9" w14:textId="0296B0DA"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lastRenderedPageBreak/>
              <w:t>181,5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EAD6E10" w14:textId="7DB388C4" w:rsidR="00B40B43" w:rsidRPr="004A5810" w:rsidRDefault="00B40B43" w:rsidP="00B40B43">
            <w:pPr>
              <w:spacing w:line="240" w:lineRule="auto"/>
              <w:ind w:firstLine="0"/>
              <w:jc w:val="left"/>
              <w:rPr>
                <w:rFonts w:eastAsiaTheme="minorHAnsi"/>
                <w:sz w:val="24"/>
                <w:szCs w:val="24"/>
                <w:lang w:eastAsia="en-US"/>
              </w:rPr>
            </w:pPr>
            <w:r w:rsidRPr="004A5810">
              <w:rPr>
                <w:rFonts w:eastAsiaTheme="minorHAnsi"/>
                <w:sz w:val="24"/>
                <w:szCs w:val="24"/>
                <w:lang w:eastAsia="en-US"/>
              </w:rPr>
              <w:t>181,6</w:t>
            </w:r>
          </w:p>
        </w:tc>
      </w:tr>
      <w:tr w:rsidR="00B40B43" w:rsidRPr="00C47626" w14:paraId="27E388ED" w14:textId="77777777" w:rsidTr="00215506">
        <w:tc>
          <w:tcPr>
            <w:tcW w:w="1217" w:type="dxa"/>
          </w:tcPr>
          <w:p w14:paraId="613C2455" w14:textId="77777777" w:rsidR="00B40B43" w:rsidRPr="00C47626" w:rsidRDefault="00B40B43" w:rsidP="00B40B43">
            <w:pPr>
              <w:spacing w:line="240" w:lineRule="auto"/>
              <w:ind w:firstLine="0"/>
              <w:jc w:val="left"/>
              <w:rPr>
                <w:rFonts w:eastAsiaTheme="minorHAnsi"/>
                <w:sz w:val="24"/>
                <w:szCs w:val="24"/>
                <w:lang w:eastAsia="en-US"/>
              </w:rPr>
            </w:pPr>
          </w:p>
        </w:tc>
        <w:tc>
          <w:tcPr>
            <w:tcW w:w="2623" w:type="dxa"/>
          </w:tcPr>
          <w:p w14:paraId="5B4AC206" w14:textId="77777777" w:rsidR="00B40B43" w:rsidRPr="00C47626" w:rsidRDefault="00B40B43" w:rsidP="00B40B43">
            <w:pPr>
              <w:spacing w:line="240" w:lineRule="auto"/>
              <w:ind w:firstLine="0"/>
              <w:jc w:val="left"/>
              <w:rPr>
                <w:rFonts w:eastAsiaTheme="minorHAnsi"/>
                <w:sz w:val="24"/>
                <w:szCs w:val="24"/>
                <w:lang w:eastAsia="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E02354C" w14:textId="77777777"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b/>
                <w:sz w:val="24"/>
                <w:szCs w:val="24"/>
                <w:lang w:eastAsia="en-US"/>
              </w:rPr>
              <w:t>Итого:</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5C38BA4" w14:textId="3A621419" w:rsidR="00B40B43" w:rsidRPr="00046974" w:rsidRDefault="004A5810"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587573,1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9D0BCB1" w14:textId="4F2069FB" w:rsidR="00B40B43" w:rsidRPr="00046974" w:rsidRDefault="004A5810"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566341,1</w:t>
            </w:r>
          </w:p>
        </w:tc>
      </w:tr>
      <w:tr w:rsidR="00B40B43" w:rsidRPr="00C47626" w14:paraId="101702D2" w14:textId="77777777" w:rsidTr="00215506">
        <w:tc>
          <w:tcPr>
            <w:tcW w:w="1217" w:type="dxa"/>
          </w:tcPr>
          <w:p w14:paraId="5F08AF88" w14:textId="77777777" w:rsidR="00B40B43" w:rsidRPr="00C47626" w:rsidRDefault="00B40B43" w:rsidP="00B40B43">
            <w:pPr>
              <w:spacing w:line="240" w:lineRule="auto"/>
              <w:ind w:firstLine="0"/>
              <w:jc w:val="left"/>
              <w:rPr>
                <w:rFonts w:eastAsiaTheme="minorHAnsi"/>
                <w:sz w:val="24"/>
                <w:szCs w:val="24"/>
                <w:lang w:eastAsia="en-US"/>
              </w:rPr>
            </w:pPr>
          </w:p>
        </w:tc>
        <w:tc>
          <w:tcPr>
            <w:tcW w:w="2623" w:type="dxa"/>
          </w:tcPr>
          <w:p w14:paraId="6B42E087" w14:textId="77777777" w:rsidR="00B40B43" w:rsidRPr="00C47626" w:rsidRDefault="00B40B43" w:rsidP="00B40B43">
            <w:pPr>
              <w:spacing w:line="240" w:lineRule="auto"/>
              <w:ind w:firstLine="0"/>
              <w:jc w:val="left"/>
              <w:rPr>
                <w:rFonts w:eastAsiaTheme="minorHAnsi"/>
                <w:sz w:val="24"/>
                <w:szCs w:val="24"/>
                <w:lang w:eastAsia="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FAC7900" w14:textId="77777777" w:rsidR="00B40B43" w:rsidRPr="00C47626" w:rsidRDefault="00B40B43" w:rsidP="00B40B43">
            <w:pPr>
              <w:spacing w:line="240" w:lineRule="auto"/>
              <w:ind w:firstLine="0"/>
              <w:jc w:val="left"/>
              <w:rPr>
                <w:rFonts w:eastAsiaTheme="minorHAnsi"/>
                <w:sz w:val="24"/>
                <w:szCs w:val="24"/>
                <w:lang w:eastAsia="en-US"/>
              </w:rPr>
            </w:pPr>
            <w:r w:rsidRPr="00C47626">
              <w:rPr>
                <w:rFonts w:eastAsiaTheme="minorHAnsi"/>
                <w:b/>
                <w:sz w:val="24"/>
                <w:szCs w:val="24"/>
                <w:lang w:eastAsia="en-US"/>
              </w:rPr>
              <w:t>Всего:</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6AAECD0" w14:textId="6E07E76C" w:rsidR="00B40B43" w:rsidRPr="00FB76BA" w:rsidRDefault="005972AF"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1128568,2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64BAC1F" w14:textId="46A92EB6" w:rsidR="00B40B43" w:rsidRPr="00FB76BA" w:rsidRDefault="0001282F" w:rsidP="00B40B43">
            <w:pPr>
              <w:spacing w:line="240" w:lineRule="auto"/>
              <w:ind w:firstLine="0"/>
              <w:jc w:val="left"/>
              <w:rPr>
                <w:rFonts w:eastAsiaTheme="minorHAnsi"/>
                <w:b/>
                <w:bCs/>
                <w:sz w:val="24"/>
                <w:szCs w:val="24"/>
                <w:lang w:eastAsia="en-US"/>
              </w:rPr>
            </w:pPr>
            <w:r>
              <w:rPr>
                <w:rFonts w:eastAsiaTheme="minorHAnsi"/>
                <w:b/>
                <w:bCs/>
                <w:sz w:val="24"/>
                <w:szCs w:val="24"/>
                <w:lang w:eastAsia="en-US"/>
              </w:rPr>
              <w:t>1155375,3</w:t>
            </w:r>
          </w:p>
        </w:tc>
      </w:tr>
    </w:tbl>
    <w:p w14:paraId="4BA7849B" w14:textId="77777777" w:rsidR="003D3869" w:rsidRDefault="003D3869" w:rsidP="000B5B98">
      <w:pPr>
        <w:spacing w:line="240" w:lineRule="auto"/>
        <w:jc w:val="right"/>
        <w:rPr>
          <w:rFonts w:eastAsiaTheme="minorHAnsi"/>
          <w:b/>
          <w:bCs/>
          <w:szCs w:val="28"/>
          <w:lang w:val="en-US" w:eastAsia="en-US"/>
        </w:rPr>
      </w:pPr>
    </w:p>
    <w:p w14:paraId="4AABD6DF" w14:textId="55F8B2D3" w:rsidR="00506D79" w:rsidRPr="003D3869" w:rsidRDefault="003D3869" w:rsidP="003D3869">
      <w:pPr>
        <w:spacing w:after="160" w:line="259" w:lineRule="auto"/>
        <w:ind w:firstLine="0"/>
        <w:jc w:val="left"/>
        <w:rPr>
          <w:rFonts w:eastAsiaTheme="minorHAnsi"/>
          <w:b/>
          <w:bCs/>
          <w:szCs w:val="28"/>
          <w:lang w:val="en-US" w:eastAsia="en-US"/>
        </w:rPr>
      </w:pPr>
      <w:r>
        <w:rPr>
          <w:rFonts w:eastAsiaTheme="minorHAnsi"/>
          <w:b/>
          <w:bCs/>
          <w:szCs w:val="28"/>
          <w:lang w:val="en-US" w:eastAsia="en-US"/>
        </w:rPr>
        <w:br w:type="page"/>
      </w:r>
    </w:p>
    <w:p w14:paraId="7B293E59" w14:textId="1FCE5BFE" w:rsidR="005965AD" w:rsidRDefault="005965AD" w:rsidP="000B5B98">
      <w:pPr>
        <w:spacing w:line="240" w:lineRule="auto"/>
        <w:jc w:val="right"/>
        <w:rPr>
          <w:szCs w:val="28"/>
        </w:rPr>
      </w:pPr>
      <w:r w:rsidRPr="00E8435D">
        <w:rPr>
          <w:szCs w:val="28"/>
        </w:rPr>
        <w:lastRenderedPageBreak/>
        <w:t>Приложение № </w:t>
      </w:r>
      <w:r>
        <w:rPr>
          <w:szCs w:val="28"/>
        </w:rPr>
        <w:t>3</w:t>
      </w:r>
    </w:p>
    <w:p w14:paraId="41DE4503" w14:textId="2A6E83A6" w:rsidR="005965AD" w:rsidRDefault="005965AD" w:rsidP="000B5B98">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sidR="000B5B98">
        <w:rPr>
          <w:szCs w:val="28"/>
        </w:rPr>
        <w:t xml:space="preserve">Совета Приаргунского </w:t>
      </w:r>
    </w:p>
    <w:p w14:paraId="6CBD508B" w14:textId="1D300BC4" w:rsidR="000B5B98" w:rsidRDefault="000B5B98" w:rsidP="000B5B98">
      <w:pPr>
        <w:spacing w:line="240" w:lineRule="auto"/>
        <w:jc w:val="right"/>
        <w:rPr>
          <w:szCs w:val="28"/>
        </w:rPr>
      </w:pPr>
      <w:r>
        <w:rPr>
          <w:szCs w:val="28"/>
        </w:rPr>
        <w:t>муниципального округа</w:t>
      </w:r>
    </w:p>
    <w:p w14:paraId="57402D1A" w14:textId="1C3C1020" w:rsidR="000B5B98" w:rsidRDefault="000B5B98" w:rsidP="000B5B98">
      <w:pPr>
        <w:spacing w:line="240" w:lineRule="auto"/>
        <w:jc w:val="right"/>
        <w:rPr>
          <w:szCs w:val="28"/>
        </w:rPr>
      </w:pPr>
      <w:r>
        <w:rPr>
          <w:szCs w:val="28"/>
        </w:rPr>
        <w:t>Забайкальского края</w:t>
      </w:r>
    </w:p>
    <w:p w14:paraId="34D74C7A"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62A4B9B6" w14:textId="429DB22C" w:rsidR="000B5B98" w:rsidRDefault="003D3869" w:rsidP="003D3869">
      <w:pPr>
        <w:spacing w:line="240" w:lineRule="auto"/>
        <w:jc w:val="right"/>
        <w:rPr>
          <w:szCs w:val="28"/>
        </w:rPr>
      </w:pPr>
      <w:r>
        <w:rPr>
          <w:szCs w:val="28"/>
        </w:rPr>
        <w:t xml:space="preserve"> </w:t>
      </w:r>
      <w:r w:rsidR="000B5B98">
        <w:rPr>
          <w:szCs w:val="28"/>
        </w:rPr>
        <w:t xml:space="preserve">«О бюджете Приаргунского </w:t>
      </w:r>
    </w:p>
    <w:p w14:paraId="085F5D9B" w14:textId="77777777" w:rsidR="000B5B98" w:rsidRDefault="000B5B98" w:rsidP="000B5B98">
      <w:pPr>
        <w:spacing w:line="240" w:lineRule="auto"/>
        <w:jc w:val="right"/>
        <w:rPr>
          <w:szCs w:val="28"/>
        </w:rPr>
      </w:pPr>
      <w:r>
        <w:rPr>
          <w:szCs w:val="28"/>
        </w:rPr>
        <w:t xml:space="preserve">муниципального округа </w:t>
      </w:r>
    </w:p>
    <w:p w14:paraId="29485632" w14:textId="77777777" w:rsidR="000B5B98" w:rsidRDefault="000B5B98" w:rsidP="000B5B98">
      <w:pPr>
        <w:spacing w:line="240" w:lineRule="auto"/>
        <w:jc w:val="right"/>
        <w:rPr>
          <w:szCs w:val="28"/>
        </w:rPr>
      </w:pPr>
      <w:r>
        <w:rPr>
          <w:szCs w:val="28"/>
        </w:rPr>
        <w:t xml:space="preserve">Забайкальского края на </w:t>
      </w:r>
    </w:p>
    <w:p w14:paraId="6D4CA9C3" w14:textId="4A3B7D6A" w:rsidR="000B5B98" w:rsidRDefault="000B5B98" w:rsidP="000B5B98">
      <w:pPr>
        <w:spacing w:line="240" w:lineRule="auto"/>
        <w:jc w:val="right"/>
        <w:rPr>
          <w:szCs w:val="28"/>
        </w:rPr>
      </w:pPr>
      <w:r>
        <w:rPr>
          <w:szCs w:val="28"/>
        </w:rPr>
        <w:t>202</w:t>
      </w:r>
      <w:r w:rsidR="007730D2">
        <w:rPr>
          <w:szCs w:val="28"/>
        </w:rPr>
        <w:t>6</w:t>
      </w:r>
      <w:r>
        <w:rPr>
          <w:szCs w:val="28"/>
        </w:rPr>
        <w:t xml:space="preserve"> год и плановый</w:t>
      </w:r>
    </w:p>
    <w:p w14:paraId="1EBA2390" w14:textId="45F16A36" w:rsidR="000B5B98" w:rsidRPr="00E8435D" w:rsidRDefault="000B5B98" w:rsidP="000B5B98">
      <w:pPr>
        <w:spacing w:line="240" w:lineRule="auto"/>
        <w:jc w:val="right"/>
        <w:rPr>
          <w:szCs w:val="28"/>
        </w:rPr>
      </w:pPr>
      <w:r>
        <w:rPr>
          <w:szCs w:val="28"/>
        </w:rPr>
        <w:t xml:space="preserve"> период 202</w:t>
      </w:r>
      <w:r w:rsidR="007730D2">
        <w:rPr>
          <w:szCs w:val="28"/>
        </w:rPr>
        <w:t>7</w:t>
      </w:r>
      <w:r>
        <w:rPr>
          <w:szCs w:val="28"/>
        </w:rPr>
        <w:t>-202</w:t>
      </w:r>
      <w:r w:rsidR="007730D2">
        <w:rPr>
          <w:szCs w:val="28"/>
        </w:rPr>
        <w:t>8</w:t>
      </w:r>
      <w:r>
        <w:rPr>
          <w:szCs w:val="28"/>
        </w:rPr>
        <w:t xml:space="preserve"> годов» </w:t>
      </w:r>
    </w:p>
    <w:p w14:paraId="34B0DA66" w14:textId="77777777" w:rsidR="005965AD" w:rsidRPr="00E8435D" w:rsidRDefault="005965AD" w:rsidP="005965AD">
      <w:pPr>
        <w:jc w:val="right"/>
        <w:rPr>
          <w:szCs w:val="28"/>
        </w:rPr>
      </w:pPr>
    </w:p>
    <w:p w14:paraId="367B93B4" w14:textId="4338FFC1" w:rsidR="005965AD" w:rsidRPr="00802F9C" w:rsidRDefault="005965AD" w:rsidP="00802F9C">
      <w:pPr>
        <w:spacing w:line="240" w:lineRule="auto"/>
        <w:ind w:firstLine="0"/>
        <w:jc w:val="center"/>
        <w:rPr>
          <w:b/>
          <w:bCs/>
        </w:rPr>
      </w:pPr>
      <w:r w:rsidRPr="00802F9C">
        <w:rPr>
          <w:b/>
          <w:bCs/>
        </w:rPr>
        <w:t xml:space="preserve">Источники финансирования дефицита бюджета </w:t>
      </w:r>
      <w:r w:rsidR="000B5B98" w:rsidRPr="00802F9C">
        <w:rPr>
          <w:b/>
          <w:bCs/>
        </w:rPr>
        <w:t>Приаргунского муниципального округа Забайкальского края</w:t>
      </w:r>
      <w:r w:rsidRPr="00802F9C">
        <w:rPr>
          <w:b/>
          <w:bCs/>
        </w:rPr>
        <w:t xml:space="preserve">, перечень статей и видов источников финансирования дефицита бюджета </w:t>
      </w:r>
      <w:r w:rsidR="000B5B98" w:rsidRPr="00802F9C">
        <w:rPr>
          <w:b/>
          <w:bCs/>
        </w:rPr>
        <w:t>Приаргунского муниципального округа Забайкальского края</w:t>
      </w:r>
      <w:r w:rsidRPr="00802F9C">
        <w:rPr>
          <w:rFonts w:cs="Arial"/>
          <w:b/>
          <w:bCs/>
        </w:rPr>
        <w:t xml:space="preserve"> </w:t>
      </w:r>
      <w:r w:rsidRPr="00802F9C">
        <w:rPr>
          <w:b/>
          <w:bCs/>
        </w:rPr>
        <w:t xml:space="preserve">на </w:t>
      </w:r>
      <w:r w:rsidR="000B5B98" w:rsidRPr="00802F9C">
        <w:rPr>
          <w:b/>
          <w:bCs/>
        </w:rPr>
        <w:t>202</w:t>
      </w:r>
      <w:r w:rsidR="00A55440">
        <w:rPr>
          <w:b/>
          <w:bCs/>
        </w:rPr>
        <w:t>6</w:t>
      </w:r>
      <w:r w:rsidRPr="00802F9C">
        <w:rPr>
          <w:b/>
          <w:bCs/>
        </w:rPr>
        <w:t xml:space="preserve"> год</w:t>
      </w:r>
    </w:p>
    <w:p w14:paraId="63CA48B1" w14:textId="3AEBFB1A" w:rsidR="00435F39" w:rsidRDefault="00435F39"/>
    <w:p w14:paraId="0A0CF734" w14:textId="2E7448CE" w:rsidR="005965AD" w:rsidRDefault="005965AD"/>
    <w:p w14:paraId="0ADFBF96" w14:textId="77777777" w:rsidR="005965AD" w:rsidRPr="00C47626" w:rsidRDefault="005965AD" w:rsidP="005965AD">
      <w:pPr>
        <w:keepNext/>
        <w:jc w:val="right"/>
        <w:rPr>
          <w:szCs w:val="28"/>
        </w:rPr>
      </w:pPr>
      <w:r w:rsidRPr="00C47626">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5965AD" w14:paraId="2900D393" w14:textId="77777777" w:rsidTr="00A65688">
        <w:tc>
          <w:tcPr>
            <w:tcW w:w="5033" w:type="dxa"/>
            <w:gridSpan w:val="3"/>
          </w:tcPr>
          <w:bookmarkEnd w:id="0"/>
          <w:p w14:paraId="287A9B29" w14:textId="630CC2A0" w:rsidR="005965AD" w:rsidRDefault="005965AD" w:rsidP="00473F5A">
            <w:pPr>
              <w:spacing w:line="240" w:lineRule="auto"/>
              <w:ind w:firstLine="0"/>
              <w:jc w:val="cente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3042" w:type="dxa"/>
            <w:vMerge w:val="restart"/>
          </w:tcPr>
          <w:p w14:paraId="029F3E9A" w14:textId="6EE9F2D0" w:rsidR="005965AD" w:rsidRDefault="005965AD" w:rsidP="00473F5A">
            <w:pPr>
              <w:spacing w:line="240" w:lineRule="auto"/>
              <w:ind w:firstLine="0"/>
              <w:jc w:val="center"/>
            </w:pPr>
            <w:r w:rsidRPr="003F23BF">
              <w:rPr>
                <w:bCs/>
                <w:sz w:val="24"/>
                <w:szCs w:val="24"/>
              </w:rPr>
              <w:t>Наименование групп, подгрупп, статей, видов источников внутреннего финансирования дефицита бюджета</w:t>
            </w:r>
          </w:p>
        </w:tc>
        <w:tc>
          <w:tcPr>
            <w:tcW w:w="1702" w:type="dxa"/>
            <w:vMerge w:val="restart"/>
          </w:tcPr>
          <w:p w14:paraId="32315118" w14:textId="2117A762" w:rsidR="005965AD" w:rsidRDefault="005965AD" w:rsidP="00473F5A">
            <w:pPr>
              <w:spacing w:line="240" w:lineRule="auto"/>
              <w:ind w:firstLine="0"/>
              <w:jc w:val="center"/>
            </w:pPr>
            <w:r w:rsidRPr="003F23BF">
              <w:rPr>
                <w:bCs/>
                <w:sz w:val="24"/>
                <w:szCs w:val="24"/>
              </w:rPr>
              <w:t>Сумма</w:t>
            </w:r>
          </w:p>
        </w:tc>
      </w:tr>
      <w:tr w:rsidR="005965AD" w14:paraId="6C8265CA" w14:textId="77777777" w:rsidTr="00A65688">
        <w:tc>
          <w:tcPr>
            <w:tcW w:w="1926" w:type="dxa"/>
          </w:tcPr>
          <w:p w14:paraId="1FC16E52" w14:textId="2C924091" w:rsidR="005965AD" w:rsidRDefault="005965AD" w:rsidP="00A65688">
            <w:pPr>
              <w:spacing w:line="240" w:lineRule="auto"/>
              <w:ind w:firstLine="0"/>
            </w:pPr>
            <w:r w:rsidRPr="005965AD">
              <w:rPr>
                <w:bCs/>
                <w:sz w:val="24"/>
                <w:szCs w:val="24"/>
              </w:rPr>
              <w:t>Главный администратор источников финансирования дефицита бюджета</w:t>
            </w:r>
          </w:p>
        </w:tc>
        <w:tc>
          <w:tcPr>
            <w:tcW w:w="3107" w:type="dxa"/>
            <w:gridSpan w:val="2"/>
          </w:tcPr>
          <w:p w14:paraId="5AB1F0F1" w14:textId="69A087A5" w:rsidR="005965AD" w:rsidRDefault="005965AD" w:rsidP="00473F5A">
            <w:pPr>
              <w:spacing w:line="240" w:lineRule="auto"/>
              <w:ind w:firstLine="0"/>
              <w:jc w:val="center"/>
            </w:pPr>
            <w:r w:rsidRPr="003F23BF">
              <w:rPr>
                <w:bCs/>
                <w:sz w:val="24"/>
                <w:szCs w:val="24"/>
              </w:rPr>
              <w:t>Группы, подгруппы, статьи и вида источника финансирования дефицита бюджета</w:t>
            </w:r>
          </w:p>
        </w:tc>
        <w:tc>
          <w:tcPr>
            <w:tcW w:w="3042" w:type="dxa"/>
            <w:vMerge/>
          </w:tcPr>
          <w:p w14:paraId="77752D62" w14:textId="77777777" w:rsidR="005965AD" w:rsidRDefault="005965AD" w:rsidP="00473F5A">
            <w:pPr>
              <w:spacing w:line="240" w:lineRule="auto"/>
              <w:ind w:firstLine="0"/>
              <w:jc w:val="center"/>
            </w:pPr>
          </w:p>
        </w:tc>
        <w:tc>
          <w:tcPr>
            <w:tcW w:w="1702" w:type="dxa"/>
            <w:vMerge/>
          </w:tcPr>
          <w:p w14:paraId="655AEEA7" w14:textId="77777777" w:rsidR="005965AD" w:rsidRDefault="005965AD" w:rsidP="00473F5A">
            <w:pPr>
              <w:spacing w:line="240" w:lineRule="auto"/>
              <w:ind w:firstLine="0"/>
              <w:jc w:val="center"/>
            </w:pPr>
          </w:p>
        </w:tc>
      </w:tr>
      <w:tr w:rsidR="00473F5A" w14:paraId="13BC00B3" w14:textId="77777777" w:rsidTr="00A65688">
        <w:tc>
          <w:tcPr>
            <w:tcW w:w="1926" w:type="dxa"/>
          </w:tcPr>
          <w:p w14:paraId="151EC694" w14:textId="2E738A40" w:rsidR="00473F5A" w:rsidRPr="005965AD" w:rsidRDefault="00473F5A" w:rsidP="00A65688">
            <w:pPr>
              <w:spacing w:line="240" w:lineRule="auto"/>
              <w:ind w:firstLine="0"/>
              <w:rPr>
                <w:bCs/>
                <w:sz w:val="24"/>
                <w:szCs w:val="24"/>
              </w:rPr>
            </w:pPr>
            <w:r>
              <w:rPr>
                <w:bCs/>
                <w:sz w:val="24"/>
                <w:szCs w:val="24"/>
              </w:rPr>
              <w:t>1</w:t>
            </w:r>
          </w:p>
        </w:tc>
        <w:tc>
          <w:tcPr>
            <w:tcW w:w="3107" w:type="dxa"/>
            <w:gridSpan w:val="2"/>
          </w:tcPr>
          <w:p w14:paraId="58B4C6B3" w14:textId="218B8E12" w:rsidR="00473F5A" w:rsidRPr="003F23BF" w:rsidRDefault="00473F5A" w:rsidP="00473F5A">
            <w:pPr>
              <w:spacing w:line="240" w:lineRule="auto"/>
              <w:ind w:firstLine="0"/>
              <w:jc w:val="center"/>
              <w:rPr>
                <w:bCs/>
                <w:sz w:val="24"/>
                <w:szCs w:val="24"/>
              </w:rPr>
            </w:pPr>
            <w:r>
              <w:rPr>
                <w:bCs/>
                <w:sz w:val="24"/>
                <w:szCs w:val="24"/>
              </w:rPr>
              <w:t>2</w:t>
            </w:r>
          </w:p>
        </w:tc>
        <w:tc>
          <w:tcPr>
            <w:tcW w:w="3042" w:type="dxa"/>
          </w:tcPr>
          <w:p w14:paraId="2A379DF1" w14:textId="01D613B2" w:rsidR="00473F5A" w:rsidRDefault="00473F5A" w:rsidP="00473F5A">
            <w:pPr>
              <w:spacing w:line="240" w:lineRule="auto"/>
              <w:ind w:firstLine="0"/>
              <w:jc w:val="center"/>
            </w:pPr>
            <w:r>
              <w:t>3</w:t>
            </w:r>
          </w:p>
        </w:tc>
        <w:tc>
          <w:tcPr>
            <w:tcW w:w="1702" w:type="dxa"/>
          </w:tcPr>
          <w:p w14:paraId="32B2E305" w14:textId="0CBE4E43" w:rsidR="00473F5A" w:rsidRDefault="00473F5A" w:rsidP="00473F5A">
            <w:pPr>
              <w:spacing w:line="240" w:lineRule="auto"/>
              <w:ind w:firstLine="0"/>
              <w:jc w:val="center"/>
            </w:pPr>
            <w:r>
              <w:t>4</w:t>
            </w:r>
          </w:p>
        </w:tc>
      </w:tr>
      <w:tr w:rsidR="00A65688" w14:paraId="0FFF74AE" w14:textId="77777777" w:rsidTr="00C909B4">
        <w:tc>
          <w:tcPr>
            <w:tcW w:w="1926" w:type="dxa"/>
            <w:vAlign w:val="bottom"/>
          </w:tcPr>
          <w:p w14:paraId="6187F084" w14:textId="77777777" w:rsidR="00A65688" w:rsidRDefault="00A65688" w:rsidP="00A65688">
            <w:pPr>
              <w:spacing w:line="240" w:lineRule="auto"/>
              <w:ind w:firstLine="0"/>
            </w:pPr>
          </w:p>
        </w:tc>
        <w:tc>
          <w:tcPr>
            <w:tcW w:w="3031" w:type="dxa"/>
            <w:vAlign w:val="bottom"/>
          </w:tcPr>
          <w:p w14:paraId="3722D4CA" w14:textId="77777777" w:rsidR="00A65688" w:rsidRDefault="00A65688" w:rsidP="00A65688">
            <w:pPr>
              <w:spacing w:line="240" w:lineRule="auto"/>
              <w:ind w:firstLine="0"/>
            </w:pPr>
          </w:p>
        </w:tc>
        <w:tc>
          <w:tcPr>
            <w:tcW w:w="3118" w:type="dxa"/>
            <w:gridSpan w:val="2"/>
            <w:vAlign w:val="bottom"/>
          </w:tcPr>
          <w:p w14:paraId="4E4A253F" w14:textId="038B38C2" w:rsidR="00A65688" w:rsidRPr="00A65688" w:rsidRDefault="00A65688" w:rsidP="00A65688">
            <w:pPr>
              <w:spacing w:line="240" w:lineRule="auto"/>
              <w:ind w:right="180" w:firstLine="0"/>
              <w:rPr>
                <w:sz w:val="24"/>
                <w:szCs w:val="24"/>
              </w:rPr>
            </w:pPr>
            <w:r w:rsidRPr="00A65688">
              <w:rPr>
                <w:b/>
                <w:bCs/>
                <w:sz w:val="24"/>
                <w:szCs w:val="24"/>
              </w:rPr>
              <w:t>Источники внутреннего финансирования дефицита/ (профицита) бюджета всего, в том числе:</w:t>
            </w:r>
          </w:p>
        </w:tc>
        <w:tc>
          <w:tcPr>
            <w:tcW w:w="1702" w:type="dxa"/>
            <w:vAlign w:val="bottom"/>
          </w:tcPr>
          <w:p w14:paraId="0D83AFE4" w14:textId="0F0D2D3E" w:rsidR="00A65688" w:rsidRPr="00A65688" w:rsidRDefault="00A65688" w:rsidP="00A65688">
            <w:pPr>
              <w:spacing w:line="240" w:lineRule="auto"/>
              <w:ind w:firstLine="0"/>
              <w:rPr>
                <w:sz w:val="24"/>
                <w:szCs w:val="24"/>
              </w:rPr>
            </w:pPr>
            <w:r w:rsidRPr="00A65688">
              <w:rPr>
                <w:b/>
                <w:bCs/>
                <w:sz w:val="24"/>
                <w:szCs w:val="24"/>
              </w:rPr>
              <w:t>-1370,4</w:t>
            </w:r>
          </w:p>
        </w:tc>
      </w:tr>
      <w:tr w:rsidR="00A65688" w14:paraId="4F0DC4E0" w14:textId="77777777" w:rsidTr="00C909B4">
        <w:tc>
          <w:tcPr>
            <w:tcW w:w="1926" w:type="dxa"/>
            <w:vAlign w:val="bottom"/>
          </w:tcPr>
          <w:p w14:paraId="562BE930" w14:textId="078D50EF" w:rsidR="00A65688" w:rsidRDefault="00A65688" w:rsidP="00A65688">
            <w:pPr>
              <w:spacing w:line="240" w:lineRule="auto"/>
              <w:ind w:firstLine="0"/>
            </w:pPr>
            <w:r w:rsidRPr="00F10485">
              <w:rPr>
                <w:sz w:val="26"/>
                <w:szCs w:val="26"/>
              </w:rPr>
              <w:t>902</w:t>
            </w:r>
          </w:p>
        </w:tc>
        <w:tc>
          <w:tcPr>
            <w:tcW w:w="3031" w:type="dxa"/>
            <w:vAlign w:val="bottom"/>
          </w:tcPr>
          <w:p w14:paraId="6D9DB632" w14:textId="53669725" w:rsidR="00A65688" w:rsidRDefault="00A65688" w:rsidP="00A65688">
            <w:pPr>
              <w:spacing w:line="240" w:lineRule="auto"/>
              <w:ind w:firstLine="0"/>
            </w:pPr>
            <w:r w:rsidRPr="00F10485">
              <w:rPr>
                <w:sz w:val="26"/>
                <w:szCs w:val="26"/>
              </w:rPr>
              <w:t>01030100000000800</w:t>
            </w:r>
          </w:p>
        </w:tc>
        <w:tc>
          <w:tcPr>
            <w:tcW w:w="3118" w:type="dxa"/>
            <w:gridSpan w:val="2"/>
            <w:vAlign w:val="bottom"/>
          </w:tcPr>
          <w:p w14:paraId="56637B3F" w14:textId="0E7BBA13" w:rsidR="00A65688" w:rsidRPr="00A65688" w:rsidRDefault="00A65688" w:rsidP="00A65688">
            <w:pPr>
              <w:spacing w:line="240" w:lineRule="auto"/>
              <w:ind w:firstLine="0"/>
              <w:rPr>
                <w:sz w:val="24"/>
                <w:szCs w:val="24"/>
              </w:rPr>
            </w:pPr>
            <w:r w:rsidRPr="00A65688">
              <w:rPr>
                <w:sz w:val="24"/>
                <w:szCs w:val="24"/>
              </w:rPr>
              <w:t xml:space="preserve">Погашение обязательств за счет прочих </w:t>
            </w:r>
            <w:r w:rsidR="00CF6C50">
              <w:rPr>
                <w:sz w:val="24"/>
                <w:szCs w:val="24"/>
              </w:rPr>
              <w:t>и</w:t>
            </w:r>
            <w:r w:rsidRPr="00A65688">
              <w:rPr>
                <w:sz w:val="24"/>
                <w:szCs w:val="24"/>
              </w:rPr>
              <w:t>сточников внутреннего финансирования дефицитов бюджетов</w:t>
            </w:r>
          </w:p>
        </w:tc>
        <w:tc>
          <w:tcPr>
            <w:tcW w:w="1702" w:type="dxa"/>
            <w:vAlign w:val="bottom"/>
          </w:tcPr>
          <w:p w14:paraId="417C0D0F" w14:textId="11C28E2E" w:rsidR="00A65688" w:rsidRPr="00A65688" w:rsidRDefault="00A65688" w:rsidP="00A65688">
            <w:pPr>
              <w:spacing w:line="240" w:lineRule="auto"/>
              <w:ind w:firstLine="0"/>
              <w:rPr>
                <w:sz w:val="24"/>
                <w:szCs w:val="24"/>
              </w:rPr>
            </w:pPr>
            <w:r w:rsidRPr="00A65688">
              <w:rPr>
                <w:sz w:val="24"/>
                <w:szCs w:val="24"/>
              </w:rPr>
              <w:t>-1370,4</w:t>
            </w:r>
          </w:p>
        </w:tc>
      </w:tr>
      <w:tr w:rsidR="00A65688" w14:paraId="63379946" w14:textId="77777777" w:rsidTr="00C909B4">
        <w:tc>
          <w:tcPr>
            <w:tcW w:w="1926" w:type="dxa"/>
            <w:vAlign w:val="bottom"/>
          </w:tcPr>
          <w:p w14:paraId="244259A5" w14:textId="6FD530CE" w:rsidR="00A65688" w:rsidRDefault="00A65688" w:rsidP="00A65688">
            <w:pPr>
              <w:spacing w:line="240" w:lineRule="auto"/>
              <w:ind w:firstLine="0"/>
            </w:pPr>
            <w:r w:rsidRPr="00F10485">
              <w:rPr>
                <w:sz w:val="26"/>
                <w:szCs w:val="26"/>
              </w:rPr>
              <w:t>902</w:t>
            </w:r>
          </w:p>
        </w:tc>
        <w:tc>
          <w:tcPr>
            <w:tcW w:w="3031" w:type="dxa"/>
            <w:vAlign w:val="bottom"/>
          </w:tcPr>
          <w:p w14:paraId="2075D7B3" w14:textId="60BE5495" w:rsidR="00A65688" w:rsidRDefault="00A65688" w:rsidP="00A65688">
            <w:pPr>
              <w:spacing w:line="240" w:lineRule="auto"/>
              <w:ind w:firstLine="0"/>
            </w:pPr>
            <w:r>
              <w:rPr>
                <w:sz w:val="26"/>
                <w:szCs w:val="26"/>
              </w:rPr>
              <w:t>0103010014</w:t>
            </w:r>
            <w:r w:rsidRPr="00F10485">
              <w:rPr>
                <w:sz w:val="26"/>
                <w:szCs w:val="26"/>
              </w:rPr>
              <w:t>0000810</w:t>
            </w:r>
          </w:p>
        </w:tc>
        <w:tc>
          <w:tcPr>
            <w:tcW w:w="3118" w:type="dxa"/>
            <w:gridSpan w:val="2"/>
            <w:vAlign w:val="bottom"/>
          </w:tcPr>
          <w:p w14:paraId="63E0AFD0" w14:textId="00BFBAD0" w:rsidR="00A65688" w:rsidRPr="00A65688" w:rsidRDefault="00A65688" w:rsidP="00A65688">
            <w:pPr>
              <w:spacing w:line="240" w:lineRule="auto"/>
              <w:ind w:firstLine="0"/>
              <w:rPr>
                <w:sz w:val="24"/>
                <w:szCs w:val="24"/>
              </w:rPr>
            </w:pPr>
            <w:r w:rsidRPr="00A65688">
              <w:rPr>
                <w:sz w:val="24"/>
                <w:szCs w:val="24"/>
              </w:rPr>
              <w:t>Погашение обязательств за счет прочих источников внутреннего финансирования дефицитов бюджетов муниципальных округов</w:t>
            </w:r>
          </w:p>
        </w:tc>
        <w:tc>
          <w:tcPr>
            <w:tcW w:w="1702" w:type="dxa"/>
            <w:vAlign w:val="bottom"/>
          </w:tcPr>
          <w:p w14:paraId="3DC5AAD6" w14:textId="566E7981" w:rsidR="00A65688" w:rsidRPr="00A65688" w:rsidRDefault="00A65688" w:rsidP="00A65688">
            <w:pPr>
              <w:spacing w:line="240" w:lineRule="auto"/>
              <w:ind w:firstLine="0"/>
              <w:rPr>
                <w:sz w:val="24"/>
                <w:szCs w:val="24"/>
              </w:rPr>
            </w:pPr>
            <w:r w:rsidRPr="00A65688">
              <w:rPr>
                <w:sz w:val="24"/>
                <w:szCs w:val="24"/>
              </w:rPr>
              <w:t>-1370,4</w:t>
            </w:r>
          </w:p>
        </w:tc>
      </w:tr>
      <w:tr w:rsidR="00A65688" w14:paraId="3C53BA72" w14:textId="77777777" w:rsidTr="00C909B4">
        <w:tc>
          <w:tcPr>
            <w:tcW w:w="1926" w:type="dxa"/>
            <w:vAlign w:val="bottom"/>
          </w:tcPr>
          <w:p w14:paraId="500DA6DB" w14:textId="67382FB1" w:rsidR="00A65688" w:rsidRDefault="00A65688" w:rsidP="00A65688">
            <w:pPr>
              <w:spacing w:line="240" w:lineRule="auto"/>
              <w:ind w:firstLine="0"/>
            </w:pPr>
            <w:r>
              <w:rPr>
                <w:b/>
                <w:bCs/>
              </w:rPr>
              <w:t>902</w:t>
            </w:r>
          </w:p>
        </w:tc>
        <w:tc>
          <w:tcPr>
            <w:tcW w:w="3031" w:type="dxa"/>
            <w:vAlign w:val="bottom"/>
          </w:tcPr>
          <w:p w14:paraId="36C70B15" w14:textId="718A78D5" w:rsidR="00A65688" w:rsidRDefault="00A65688" w:rsidP="00A65688">
            <w:pPr>
              <w:spacing w:line="240" w:lineRule="auto"/>
              <w:ind w:firstLine="0"/>
            </w:pPr>
            <w:r w:rsidRPr="00F10485">
              <w:rPr>
                <w:b/>
                <w:bCs/>
                <w:sz w:val="26"/>
                <w:szCs w:val="26"/>
              </w:rPr>
              <w:t>01 05 00 00 00 0000 000</w:t>
            </w:r>
          </w:p>
        </w:tc>
        <w:tc>
          <w:tcPr>
            <w:tcW w:w="3118" w:type="dxa"/>
            <w:gridSpan w:val="2"/>
            <w:vAlign w:val="bottom"/>
          </w:tcPr>
          <w:p w14:paraId="0D00F136" w14:textId="684A73EB" w:rsidR="00A65688" w:rsidRPr="00A65688" w:rsidRDefault="00A65688" w:rsidP="00A65688">
            <w:pPr>
              <w:spacing w:line="240" w:lineRule="auto"/>
              <w:ind w:firstLine="0"/>
              <w:rPr>
                <w:sz w:val="24"/>
                <w:szCs w:val="24"/>
              </w:rPr>
            </w:pPr>
            <w:r w:rsidRPr="00A65688">
              <w:rPr>
                <w:b/>
                <w:bCs/>
                <w:sz w:val="24"/>
                <w:szCs w:val="24"/>
              </w:rPr>
              <w:t>Изменение остатков средств на счетах по учету средств бюджета</w:t>
            </w:r>
          </w:p>
        </w:tc>
        <w:tc>
          <w:tcPr>
            <w:tcW w:w="1702" w:type="dxa"/>
            <w:vAlign w:val="bottom"/>
          </w:tcPr>
          <w:p w14:paraId="78324A27" w14:textId="0B4DF7FC" w:rsidR="00A65688" w:rsidRPr="00A65688" w:rsidRDefault="00A65688" w:rsidP="00A65688">
            <w:pPr>
              <w:spacing w:line="240" w:lineRule="auto"/>
              <w:ind w:firstLine="0"/>
              <w:rPr>
                <w:sz w:val="24"/>
                <w:szCs w:val="24"/>
              </w:rPr>
            </w:pPr>
            <w:r w:rsidRPr="00A65688">
              <w:rPr>
                <w:b/>
                <w:bCs/>
                <w:sz w:val="24"/>
                <w:szCs w:val="24"/>
              </w:rPr>
              <w:t>0,0</w:t>
            </w:r>
          </w:p>
        </w:tc>
      </w:tr>
      <w:tr w:rsidR="00A65688" w14:paraId="4D0B8A5F" w14:textId="77777777" w:rsidTr="00C909B4">
        <w:tc>
          <w:tcPr>
            <w:tcW w:w="1926" w:type="dxa"/>
            <w:vAlign w:val="bottom"/>
          </w:tcPr>
          <w:p w14:paraId="46BB3483" w14:textId="492F2A74" w:rsidR="00A65688" w:rsidRPr="00A65688" w:rsidRDefault="00A65688" w:rsidP="00A65688">
            <w:pPr>
              <w:spacing w:line="240" w:lineRule="auto"/>
              <w:ind w:firstLine="0"/>
              <w:rPr>
                <w:sz w:val="24"/>
                <w:szCs w:val="24"/>
              </w:rPr>
            </w:pPr>
            <w:r w:rsidRPr="00A65688">
              <w:rPr>
                <w:sz w:val="24"/>
                <w:szCs w:val="24"/>
              </w:rPr>
              <w:lastRenderedPageBreak/>
              <w:t>902</w:t>
            </w:r>
          </w:p>
        </w:tc>
        <w:tc>
          <w:tcPr>
            <w:tcW w:w="3031" w:type="dxa"/>
            <w:vAlign w:val="bottom"/>
          </w:tcPr>
          <w:p w14:paraId="16DA6008" w14:textId="317C8EEA" w:rsidR="00A65688" w:rsidRPr="00A65688" w:rsidRDefault="00A65688" w:rsidP="00A65688">
            <w:pPr>
              <w:spacing w:line="240" w:lineRule="auto"/>
              <w:ind w:firstLine="0"/>
              <w:rPr>
                <w:sz w:val="24"/>
                <w:szCs w:val="24"/>
              </w:rPr>
            </w:pPr>
            <w:r w:rsidRPr="00A65688">
              <w:rPr>
                <w:sz w:val="24"/>
                <w:szCs w:val="24"/>
              </w:rPr>
              <w:t>01 05 00 00 00 0000 500</w:t>
            </w:r>
          </w:p>
        </w:tc>
        <w:tc>
          <w:tcPr>
            <w:tcW w:w="3118" w:type="dxa"/>
            <w:gridSpan w:val="2"/>
            <w:vAlign w:val="bottom"/>
          </w:tcPr>
          <w:p w14:paraId="52A2CF99" w14:textId="12837AA2" w:rsidR="00A65688" w:rsidRPr="00A65688" w:rsidRDefault="00A65688" w:rsidP="00A65688">
            <w:pPr>
              <w:spacing w:line="240" w:lineRule="auto"/>
              <w:ind w:firstLine="0"/>
              <w:rPr>
                <w:sz w:val="24"/>
                <w:szCs w:val="24"/>
              </w:rPr>
            </w:pPr>
            <w:r w:rsidRPr="00A65688">
              <w:rPr>
                <w:sz w:val="24"/>
                <w:szCs w:val="24"/>
              </w:rPr>
              <w:t>Увеличение остатков средств бюджета</w:t>
            </w:r>
          </w:p>
        </w:tc>
        <w:tc>
          <w:tcPr>
            <w:tcW w:w="1702" w:type="dxa"/>
            <w:vAlign w:val="bottom"/>
          </w:tcPr>
          <w:p w14:paraId="4B02FF5E" w14:textId="455B5ADB" w:rsidR="00A65688" w:rsidRPr="00A65688" w:rsidRDefault="00A65688" w:rsidP="00F70598">
            <w:pPr>
              <w:spacing w:line="240" w:lineRule="auto"/>
              <w:ind w:firstLine="0"/>
              <w:rPr>
                <w:sz w:val="24"/>
                <w:szCs w:val="24"/>
              </w:rPr>
            </w:pPr>
            <w:r w:rsidRPr="00A65688">
              <w:rPr>
                <w:sz w:val="24"/>
                <w:szCs w:val="24"/>
              </w:rPr>
              <w:t>-</w:t>
            </w:r>
            <w:r w:rsidR="00506D79">
              <w:rPr>
                <w:sz w:val="24"/>
                <w:szCs w:val="24"/>
              </w:rPr>
              <w:t>1184982,1</w:t>
            </w:r>
          </w:p>
        </w:tc>
      </w:tr>
      <w:tr w:rsidR="00F70598" w14:paraId="7B9FA645" w14:textId="77777777" w:rsidTr="007F4E05">
        <w:tc>
          <w:tcPr>
            <w:tcW w:w="1926" w:type="dxa"/>
            <w:vAlign w:val="bottom"/>
          </w:tcPr>
          <w:p w14:paraId="17B71C2B" w14:textId="13479755"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66C067A6" w14:textId="3C854702" w:rsidR="00F70598" w:rsidRPr="00A65688" w:rsidRDefault="00F70598" w:rsidP="00A65688">
            <w:pPr>
              <w:spacing w:line="240" w:lineRule="auto"/>
              <w:ind w:firstLine="0"/>
              <w:rPr>
                <w:sz w:val="24"/>
                <w:szCs w:val="24"/>
              </w:rPr>
            </w:pPr>
            <w:r w:rsidRPr="00A65688">
              <w:rPr>
                <w:sz w:val="24"/>
                <w:szCs w:val="24"/>
              </w:rPr>
              <w:t>01 05 02 00 00 0000 500</w:t>
            </w:r>
          </w:p>
        </w:tc>
        <w:tc>
          <w:tcPr>
            <w:tcW w:w="3118" w:type="dxa"/>
            <w:gridSpan w:val="2"/>
            <w:vAlign w:val="bottom"/>
          </w:tcPr>
          <w:p w14:paraId="7E5536D3" w14:textId="6001FB3B" w:rsidR="00F70598" w:rsidRPr="00A65688" w:rsidRDefault="00F70598" w:rsidP="00A65688">
            <w:pPr>
              <w:spacing w:line="240" w:lineRule="auto"/>
              <w:ind w:firstLine="0"/>
              <w:rPr>
                <w:sz w:val="24"/>
                <w:szCs w:val="24"/>
              </w:rPr>
            </w:pPr>
            <w:r w:rsidRPr="00A65688">
              <w:rPr>
                <w:sz w:val="24"/>
                <w:szCs w:val="24"/>
              </w:rPr>
              <w:t>Увеличение прочих остатков средств бюджета</w:t>
            </w:r>
          </w:p>
        </w:tc>
        <w:tc>
          <w:tcPr>
            <w:tcW w:w="1702" w:type="dxa"/>
          </w:tcPr>
          <w:p w14:paraId="736E6A4A" w14:textId="77777777" w:rsidR="00F70598" w:rsidRDefault="00F70598" w:rsidP="00A65688">
            <w:pPr>
              <w:spacing w:line="240" w:lineRule="auto"/>
              <w:ind w:firstLine="0"/>
              <w:rPr>
                <w:sz w:val="24"/>
                <w:szCs w:val="24"/>
              </w:rPr>
            </w:pPr>
          </w:p>
          <w:p w14:paraId="26252F98" w14:textId="08416424" w:rsidR="00F70598" w:rsidRPr="00A65688" w:rsidRDefault="00F70598" w:rsidP="00A65688">
            <w:pPr>
              <w:spacing w:line="240" w:lineRule="auto"/>
              <w:ind w:firstLine="0"/>
              <w:rPr>
                <w:sz w:val="24"/>
                <w:szCs w:val="24"/>
              </w:rPr>
            </w:pPr>
            <w:r w:rsidRPr="00801427">
              <w:rPr>
                <w:sz w:val="24"/>
                <w:szCs w:val="24"/>
              </w:rPr>
              <w:t>-</w:t>
            </w:r>
            <w:r w:rsidR="00506D79">
              <w:rPr>
                <w:sz w:val="24"/>
                <w:szCs w:val="24"/>
              </w:rPr>
              <w:t>1184982,1</w:t>
            </w:r>
          </w:p>
        </w:tc>
      </w:tr>
      <w:tr w:rsidR="00F70598" w14:paraId="3FDF6589" w14:textId="77777777" w:rsidTr="007F4E05">
        <w:tc>
          <w:tcPr>
            <w:tcW w:w="1926" w:type="dxa"/>
            <w:vAlign w:val="bottom"/>
          </w:tcPr>
          <w:p w14:paraId="169902EE" w14:textId="4AE7A597"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07121EAF" w14:textId="33C863AE" w:rsidR="00F70598" w:rsidRPr="00A65688" w:rsidRDefault="00F70598" w:rsidP="00A65688">
            <w:pPr>
              <w:spacing w:line="240" w:lineRule="auto"/>
              <w:ind w:firstLine="0"/>
              <w:rPr>
                <w:sz w:val="24"/>
                <w:szCs w:val="24"/>
              </w:rPr>
            </w:pPr>
            <w:r w:rsidRPr="00A65688">
              <w:rPr>
                <w:sz w:val="24"/>
                <w:szCs w:val="24"/>
              </w:rPr>
              <w:t>01 05 02 01 00 0000 510</w:t>
            </w:r>
          </w:p>
        </w:tc>
        <w:tc>
          <w:tcPr>
            <w:tcW w:w="3118" w:type="dxa"/>
            <w:gridSpan w:val="2"/>
            <w:vAlign w:val="bottom"/>
          </w:tcPr>
          <w:p w14:paraId="5D2FD838" w14:textId="29A4CB2D"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w:t>
            </w:r>
          </w:p>
        </w:tc>
        <w:tc>
          <w:tcPr>
            <w:tcW w:w="1702" w:type="dxa"/>
          </w:tcPr>
          <w:p w14:paraId="6DF08899" w14:textId="77777777" w:rsidR="00F70598" w:rsidRDefault="00F70598" w:rsidP="00A65688">
            <w:pPr>
              <w:spacing w:line="240" w:lineRule="auto"/>
              <w:ind w:firstLine="0"/>
              <w:rPr>
                <w:sz w:val="24"/>
                <w:szCs w:val="24"/>
              </w:rPr>
            </w:pPr>
          </w:p>
          <w:p w14:paraId="0F86C279" w14:textId="0D270200" w:rsidR="00F70598" w:rsidRPr="00A65688" w:rsidRDefault="00F70598" w:rsidP="00A65688">
            <w:pPr>
              <w:spacing w:line="240" w:lineRule="auto"/>
              <w:ind w:firstLine="0"/>
              <w:rPr>
                <w:sz w:val="24"/>
                <w:szCs w:val="24"/>
              </w:rPr>
            </w:pPr>
            <w:r w:rsidRPr="00801427">
              <w:rPr>
                <w:sz w:val="24"/>
                <w:szCs w:val="24"/>
              </w:rPr>
              <w:t>-</w:t>
            </w:r>
            <w:r w:rsidR="00506D79">
              <w:rPr>
                <w:sz w:val="24"/>
                <w:szCs w:val="24"/>
              </w:rPr>
              <w:t>1184982,1</w:t>
            </w:r>
          </w:p>
        </w:tc>
      </w:tr>
      <w:tr w:rsidR="00F70598" w14:paraId="070316D1" w14:textId="77777777" w:rsidTr="007F4E05">
        <w:tc>
          <w:tcPr>
            <w:tcW w:w="1926" w:type="dxa"/>
            <w:vAlign w:val="bottom"/>
          </w:tcPr>
          <w:p w14:paraId="5DFD3756" w14:textId="1F3C69CF" w:rsidR="00F70598" w:rsidRPr="00A65688" w:rsidRDefault="00F70598" w:rsidP="00A65688">
            <w:pPr>
              <w:spacing w:line="240" w:lineRule="auto"/>
              <w:ind w:firstLine="0"/>
              <w:rPr>
                <w:sz w:val="24"/>
                <w:szCs w:val="24"/>
              </w:rPr>
            </w:pPr>
            <w:r w:rsidRPr="00A65688">
              <w:rPr>
                <w:sz w:val="24"/>
                <w:szCs w:val="24"/>
              </w:rPr>
              <w:t>902</w:t>
            </w:r>
          </w:p>
        </w:tc>
        <w:tc>
          <w:tcPr>
            <w:tcW w:w="3031" w:type="dxa"/>
            <w:vAlign w:val="bottom"/>
          </w:tcPr>
          <w:p w14:paraId="5640CDCF" w14:textId="6BB3DC19" w:rsidR="00F70598" w:rsidRPr="00A65688" w:rsidRDefault="00F70598" w:rsidP="00A65688">
            <w:pPr>
              <w:spacing w:line="240" w:lineRule="auto"/>
              <w:ind w:firstLine="0"/>
              <w:rPr>
                <w:sz w:val="24"/>
                <w:szCs w:val="24"/>
              </w:rPr>
            </w:pPr>
            <w:r w:rsidRPr="00A65688">
              <w:rPr>
                <w:sz w:val="24"/>
                <w:szCs w:val="24"/>
              </w:rPr>
              <w:t>01 05 02 01 14 0000 510</w:t>
            </w:r>
          </w:p>
        </w:tc>
        <w:tc>
          <w:tcPr>
            <w:tcW w:w="3118" w:type="dxa"/>
            <w:gridSpan w:val="2"/>
            <w:vAlign w:val="bottom"/>
          </w:tcPr>
          <w:p w14:paraId="0F2469CD" w14:textId="6E0FAA3C" w:rsidR="00F70598" w:rsidRPr="00A65688" w:rsidRDefault="00F70598" w:rsidP="00A65688">
            <w:pPr>
              <w:spacing w:line="240" w:lineRule="auto"/>
              <w:ind w:firstLine="0"/>
              <w:rPr>
                <w:sz w:val="24"/>
                <w:szCs w:val="24"/>
              </w:rPr>
            </w:pPr>
            <w:r w:rsidRPr="00A65688">
              <w:rPr>
                <w:sz w:val="24"/>
                <w:szCs w:val="24"/>
              </w:rPr>
              <w:t>Увеличение прочих остатков денежных средств бюджета муниципального округа</w:t>
            </w:r>
          </w:p>
        </w:tc>
        <w:tc>
          <w:tcPr>
            <w:tcW w:w="1702" w:type="dxa"/>
          </w:tcPr>
          <w:p w14:paraId="3FB54F31" w14:textId="77777777" w:rsidR="00F70598" w:rsidRDefault="00F70598" w:rsidP="00A65688">
            <w:pPr>
              <w:spacing w:line="240" w:lineRule="auto"/>
              <w:ind w:firstLine="0"/>
              <w:rPr>
                <w:sz w:val="24"/>
                <w:szCs w:val="24"/>
              </w:rPr>
            </w:pPr>
          </w:p>
          <w:p w14:paraId="02FB8AA9" w14:textId="2C40DDBB" w:rsidR="00F70598" w:rsidRPr="00A65688" w:rsidRDefault="00F70598" w:rsidP="00A65688">
            <w:pPr>
              <w:spacing w:line="240" w:lineRule="auto"/>
              <w:ind w:firstLine="0"/>
              <w:rPr>
                <w:sz w:val="24"/>
                <w:szCs w:val="24"/>
              </w:rPr>
            </w:pPr>
            <w:r w:rsidRPr="00801427">
              <w:rPr>
                <w:sz w:val="24"/>
                <w:szCs w:val="24"/>
              </w:rPr>
              <w:t>-</w:t>
            </w:r>
            <w:r w:rsidR="00506D79">
              <w:rPr>
                <w:sz w:val="24"/>
                <w:szCs w:val="24"/>
              </w:rPr>
              <w:t>1184982,1</w:t>
            </w:r>
          </w:p>
        </w:tc>
      </w:tr>
      <w:tr w:rsidR="00A65688" w14:paraId="13B24959" w14:textId="77777777" w:rsidTr="00C909B4">
        <w:tc>
          <w:tcPr>
            <w:tcW w:w="1926" w:type="dxa"/>
            <w:vAlign w:val="bottom"/>
          </w:tcPr>
          <w:p w14:paraId="7340DCDE" w14:textId="4C9AB979" w:rsidR="00A65688" w:rsidRPr="00A65688" w:rsidRDefault="00A65688" w:rsidP="00A65688">
            <w:pPr>
              <w:spacing w:line="240" w:lineRule="auto"/>
              <w:ind w:firstLine="0"/>
              <w:rPr>
                <w:sz w:val="24"/>
                <w:szCs w:val="24"/>
              </w:rPr>
            </w:pPr>
            <w:r w:rsidRPr="00A65688">
              <w:rPr>
                <w:sz w:val="24"/>
                <w:szCs w:val="24"/>
              </w:rPr>
              <w:t>902</w:t>
            </w:r>
          </w:p>
        </w:tc>
        <w:tc>
          <w:tcPr>
            <w:tcW w:w="3031" w:type="dxa"/>
            <w:vAlign w:val="bottom"/>
          </w:tcPr>
          <w:p w14:paraId="1A6630B4" w14:textId="66CA22C8" w:rsidR="00A65688" w:rsidRPr="00A65688" w:rsidRDefault="00A65688" w:rsidP="00A65688">
            <w:pPr>
              <w:spacing w:line="240" w:lineRule="auto"/>
              <w:ind w:firstLine="0"/>
              <w:rPr>
                <w:sz w:val="24"/>
                <w:szCs w:val="24"/>
              </w:rPr>
            </w:pPr>
            <w:r w:rsidRPr="00A65688">
              <w:rPr>
                <w:sz w:val="24"/>
                <w:szCs w:val="24"/>
              </w:rPr>
              <w:t>01 05 00 00 00 0000 600</w:t>
            </w:r>
          </w:p>
        </w:tc>
        <w:tc>
          <w:tcPr>
            <w:tcW w:w="3118" w:type="dxa"/>
            <w:gridSpan w:val="2"/>
            <w:vAlign w:val="bottom"/>
          </w:tcPr>
          <w:p w14:paraId="5D672D33" w14:textId="73A54BF6" w:rsidR="00A65688" w:rsidRPr="00A65688" w:rsidRDefault="00A65688" w:rsidP="00A65688">
            <w:pPr>
              <w:spacing w:line="240" w:lineRule="auto"/>
              <w:ind w:firstLine="0"/>
              <w:rPr>
                <w:sz w:val="24"/>
                <w:szCs w:val="24"/>
              </w:rPr>
            </w:pPr>
            <w:r w:rsidRPr="00A65688">
              <w:rPr>
                <w:sz w:val="24"/>
                <w:szCs w:val="24"/>
              </w:rPr>
              <w:t>Уменьшение остатков средств бюджета</w:t>
            </w:r>
          </w:p>
        </w:tc>
        <w:tc>
          <w:tcPr>
            <w:tcW w:w="1702" w:type="dxa"/>
            <w:vAlign w:val="bottom"/>
          </w:tcPr>
          <w:p w14:paraId="5A3DE620" w14:textId="709805D2" w:rsidR="00A65688" w:rsidRPr="00A65688" w:rsidRDefault="00506D79" w:rsidP="00A65688">
            <w:pPr>
              <w:spacing w:line="240" w:lineRule="auto"/>
              <w:ind w:firstLine="0"/>
              <w:rPr>
                <w:sz w:val="24"/>
                <w:szCs w:val="24"/>
              </w:rPr>
            </w:pPr>
            <w:r>
              <w:rPr>
                <w:sz w:val="24"/>
                <w:szCs w:val="24"/>
              </w:rPr>
              <w:t>1184982,1</w:t>
            </w:r>
          </w:p>
        </w:tc>
      </w:tr>
      <w:tr w:rsidR="00A55440" w14:paraId="6C4498B9" w14:textId="77777777" w:rsidTr="007F4E05">
        <w:tc>
          <w:tcPr>
            <w:tcW w:w="1926" w:type="dxa"/>
            <w:vAlign w:val="bottom"/>
          </w:tcPr>
          <w:p w14:paraId="5B885C92" w14:textId="2DA4F9D2" w:rsidR="00A55440" w:rsidRPr="00A65688" w:rsidRDefault="00A55440" w:rsidP="00A55440">
            <w:pPr>
              <w:spacing w:line="240" w:lineRule="auto"/>
              <w:ind w:firstLine="0"/>
              <w:rPr>
                <w:sz w:val="24"/>
                <w:szCs w:val="24"/>
              </w:rPr>
            </w:pPr>
            <w:r w:rsidRPr="00A65688">
              <w:rPr>
                <w:sz w:val="24"/>
                <w:szCs w:val="24"/>
              </w:rPr>
              <w:t>902</w:t>
            </w:r>
          </w:p>
        </w:tc>
        <w:tc>
          <w:tcPr>
            <w:tcW w:w="3031" w:type="dxa"/>
            <w:vAlign w:val="bottom"/>
          </w:tcPr>
          <w:p w14:paraId="19544574" w14:textId="2D10A6FC" w:rsidR="00A55440" w:rsidRPr="00A65688" w:rsidRDefault="00A55440" w:rsidP="00A55440">
            <w:pPr>
              <w:spacing w:line="240" w:lineRule="auto"/>
              <w:ind w:firstLine="0"/>
              <w:rPr>
                <w:sz w:val="24"/>
                <w:szCs w:val="24"/>
              </w:rPr>
            </w:pPr>
            <w:r w:rsidRPr="00A65688">
              <w:rPr>
                <w:sz w:val="24"/>
                <w:szCs w:val="24"/>
              </w:rPr>
              <w:t>01 05 02 00 00 0000 600</w:t>
            </w:r>
          </w:p>
        </w:tc>
        <w:tc>
          <w:tcPr>
            <w:tcW w:w="3118" w:type="dxa"/>
            <w:gridSpan w:val="2"/>
            <w:vAlign w:val="bottom"/>
          </w:tcPr>
          <w:p w14:paraId="50F922A5" w14:textId="72E2E623" w:rsidR="00A55440" w:rsidRPr="00A65688" w:rsidRDefault="00A55440" w:rsidP="00A55440">
            <w:pPr>
              <w:spacing w:line="240" w:lineRule="auto"/>
              <w:ind w:firstLine="0"/>
              <w:rPr>
                <w:sz w:val="24"/>
                <w:szCs w:val="24"/>
              </w:rPr>
            </w:pPr>
            <w:r w:rsidRPr="00A65688">
              <w:rPr>
                <w:sz w:val="24"/>
                <w:szCs w:val="24"/>
              </w:rPr>
              <w:t>Уменьшение прочих остатков средств бюджета</w:t>
            </w:r>
          </w:p>
        </w:tc>
        <w:tc>
          <w:tcPr>
            <w:tcW w:w="1702" w:type="dxa"/>
          </w:tcPr>
          <w:p w14:paraId="00B2F3EE" w14:textId="31342FCF" w:rsidR="00A55440" w:rsidRPr="00A65688" w:rsidRDefault="00506D79" w:rsidP="00A55440">
            <w:pPr>
              <w:spacing w:line="240" w:lineRule="auto"/>
              <w:ind w:firstLine="0"/>
              <w:rPr>
                <w:sz w:val="24"/>
                <w:szCs w:val="24"/>
              </w:rPr>
            </w:pPr>
            <w:r>
              <w:rPr>
                <w:sz w:val="24"/>
                <w:szCs w:val="24"/>
              </w:rPr>
              <w:t>1184982,1</w:t>
            </w:r>
          </w:p>
        </w:tc>
      </w:tr>
      <w:tr w:rsidR="00A55440" w14:paraId="2E55C642" w14:textId="77777777" w:rsidTr="007F4E05">
        <w:tc>
          <w:tcPr>
            <w:tcW w:w="1926" w:type="dxa"/>
            <w:vAlign w:val="bottom"/>
          </w:tcPr>
          <w:p w14:paraId="1B70A430" w14:textId="1C3C3E58" w:rsidR="00A55440" w:rsidRPr="00A65688" w:rsidRDefault="00A55440" w:rsidP="00A55440">
            <w:pPr>
              <w:spacing w:line="240" w:lineRule="auto"/>
              <w:ind w:firstLine="0"/>
              <w:rPr>
                <w:sz w:val="24"/>
                <w:szCs w:val="24"/>
              </w:rPr>
            </w:pPr>
            <w:r w:rsidRPr="00A65688">
              <w:rPr>
                <w:sz w:val="24"/>
                <w:szCs w:val="24"/>
              </w:rPr>
              <w:t>902</w:t>
            </w:r>
          </w:p>
        </w:tc>
        <w:tc>
          <w:tcPr>
            <w:tcW w:w="3031" w:type="dxa"/>
            <w:vAlign w:val="bottom"/>
          </w:tcPr>
          <w:p w14:paraId="4B578401" w14:textId="4E306BD7" w:rsidR="00A55440" w:rsidRPr="00A65688" w:rsidRDefault="00A55440" w:rsidP="00A55440">
            <w:pPr>
              <w:spacing w:line="240" w:lineRule="auto"/>
              <w:ind w:firstLine="0"/>
              <w:rPr>
                <w:sz w:val="24"/>
                <w:szCs w:val="24"/>
              </w:rPr>
            </w:pPr>
            <w:r w:rsidRPr="00A65688">
              <w:rPr>
                <w:sz w:val="24"/>
                <w:szCs w:val="24"/>
              </w:rPr>
              <w:t>01 05 02 01 00 0000 610</w:t>
            </w:r>
          </w:p>
        </w:tc>
        <w:tc>
          <w:tcPr>
            <w:tcW w:w="3118" w:type="dxa"/>
            <w:gridSpan w:val="2"/>
            <w:vAlign w:val="bottom"/>
          </w:tcPr>
          <w:p w14:paraId="776FE789" w14:textId="32A607F3" w:rsidR="00A55440" w:rsidRPr="00A65688" w:rsidRDefault="00A55440" w:rsidP="00A55440">
            <w:pPr>
              <w:spacing w:line="240" w:lineRule="auto"/>
              <w:ind w:firstLine="0"/>
              <w:rPr>
                <w:sz w:val="24"/>
                <w:szCs w:val="24"/>
              </w:rPr>
            </w:pPr>
            <w:r w:rsidRPr="00A65688">
              <w:rPr>
                <w:sz w:val="24"/>
                <w:szCs w:val="24"/>
              </w:rPr>
              <w:t>Уменьшение прочих остатков денежных средств бюджета</w:t>
            </w:r>
          </w:p>
        </w:tc>
        <w:tc>
          <w:tcPr>
            <w:tcW w:w="1702" w:type="dxa"/>
          </w:tcPr>
          <w:p w14:paraId="1B12766C" w14:textId="0A6025F2" w:rsidR="00A55440" w:rsidRPr="00A65688" w:rsidRDefault="00506D79" w:rsidP="00A55440">
            <w:pPr>
              <w:spacing w:line="240" w:lineRule="auto"/>
              <w:ind w:firstLine="0"/>
              <w:rPr>
                <w:sz w:val="24"/>
                <w:szCs w:val="24"/>
              </w:rPr>
            </w:pPr>
            <w:r>
              <w:rPr>
                <w:sz w:val="24"/>
                <w:szCs w:val="24"/>
              </w:rPr>
              <w:t>1184982,1</w:t>
            </w:r>
          </w:p>
        </w:tc>
      </w:tr>
      <w:tr w:rsidR="00A55440" w14:paraId="46D7563D" w14:textId="77777777" w:rsidTr="007F4E05">
        <w:tc>
          <w:tcPr>
            <w:tcW w:w="1926" w:type="dxa"/>
            <w:vAlign w:val="bottom"/>
          </w:tcPr>
          <w:p w14:paraId="1D7E7466" w14:textId="77E1A88C" w:rsidR="00A55440" w:rsidRPr="00A65688" w:rsidRDefault="00A55440" w:rsidP="00A55440">
            <w:pPr>
              <w:spacing w:line="240" w:lineRule="auto"/>
              <w:ind w:firstLine="0"/>
              <w:rPr>
                <w:sz w:val="24"/>
                <w:szCs w:val="24"/>
              </w:rPr>
            </w:pPr>
            <w:r w:rsidRPr="00A65688">
              <w:rPr>
                <w:sz w:val="24"/>
                <w:szCs w:val="24"/>
              </w:rPr>
              <w:t>902</w:t>
            </w:r>
          </w:p>
        </w:tc>
        <w:tc>
          <w:tcPr>
            <w:tcW w:w="3031" w:type="dxa"/>
            <w:vAlign w:val="bottom"/>
          </w:tcPr>
          <w:p w14:paraId="17443B22" w14:textId="270BF953" w:rsidR="00A55440" w:rsidRPr="00A65688" w:rsidRDefault="00A55440" w:rsidP="00A55440">
            <w:pPr>
              <w:spacing w:line="240" w:lineRule="auto"/>
              <w:ind w:firstLine="0"/>
              <w:rPr>
                <w:sz w:val="24"/>
                <w:szCs w:val="24"/>
              </w:rPr>
            </w:pPr>
            <w:r w:rsidRPr="00A65688">
              <w:rPr>
                <w:sz w:val="24"/>
                <w:szCs w:val="24"/>
              </w:rPr>
              <w:t>01 05 02 01 14 0000 610</w:t>
            </w:r>
          </w:p>
        </w:tc>
        <w:tc>
          <w:tcPr>
            <w:tcW w:w="3118" w:type="dxa"/>
            <w:gridSpan w:val="2"/>
            <w:vAlign w:val="bottom"/>
          </w:tcPr>
          <w:p w14:paraId="2F9D452B" w14:textId="11689F60" w:rsidR="00A55440" w:rsidRPr="00A65688" w:rsidRDefault="00A55440" w:rsidP="00A55440">
            <w:pPr>
              <w:spacing w:line="240" w:lineRule="auto"/>
              <w:ind w:firstLine="0"/>
              <w:rPr>
                <w:sz w:val="24"/>
                <w:szCs w:val="24"/>
              </w:rPr>
            </w:pPr>
            <w:r w:rsidRPr="00A65688">
              <w:rPr>
                <w:sz w:val="24"/>
                <w:szCs w:val="24"/>
              </w:rPr>
              <w:t>Уменьшение прочих остатков денежных средств бюджета муниципального округа</w:t>
            </w:r>
          </w:p>
        </w:tc>
        <w:tc>
          <w:tcPr>
            <w:tcW w:w="1702" w:type="dxa"/>
          </w:tcPr>
          <w:p w14:paraId="3F7356D7" w14:textId="7EB58EEC" w:rsidR="00A55440" w:rsidRPr="00A65688" w:rsidRDefault="00506D79" w:rsidP="00A55440">
            <w:pPr>
              <w:spacing w:line="240" w:lineRule="auto"/>
              <w:ind w:firstLine="0"/>
              <w:rPr>
                <w:sz w:val="24"/>
                <w:szCs w:val="24"/>
              </w:rPr>
            </w:pPr>
            <w:r>
              <w:rPr>
                <w:sz w:val="24"/>
                <w:szCs w:val="24"/>
              </w:rPr>
              <w:t>1184982,1</w:t>
            </w:r>
          </w:p>
        </w:tc>
      </w:tr>
    </w:tbl>
    <w:p w14:paraId="63265434" w14:textId="2F33F121" w:rsidR="003D3869" w:rsidRDefault="003D3869"/>
    <w:p w14:paraId="75AB0912" w14:textId="130BDC5A" w:rsidR="00802F9C" w:rsidRDefault="003D3869" w:rsidP="003D3869">
      <w:pPr>
        <w:spacing w:after="160" w:line="259" w:lineRule="auto"/>
        <w:ind w:firstLine="0"/>
        <w:jc w:val="left"/>
      </w:pPr>
      <w:r>
        <w:br w:type="page"/>
      </w:r>
    </w:p>
    <w:p w14:paraId="7B5D5702" w14:textId="062786FC" w:rsidR="00802F9C" w:rsidRDefault="00802F9C" w:rsidP="00802F9C">
      <w:pPr>
        <w:spacing w:line="240" w:lineRule="auto"/>
        <w:jc w:val="right"/>
        <w:rPr>
          <w:szCs w:val="28"/>
        </w:rPr>
      </w:pPr>
      <w:r w:rsidRPr="00E8435D">
        <w:rPr>
          <w:szCs w:val="28"/>
        </w:rPr>
        <w:lastRenderedPageBreak/>
        <w:t>Приложение № </w:t>
      </w:r>
      <w:r>
        <w:rPr>
          <w:szCs w:val="28"/>
        </w:rPr>
        <w:t>4</w:t>
      </w:r>
    </w:p>
    <w:p w14:paraId="46DFEC80" w14:textId="77777777" w:rsidR="00802F9C" w:rsidRDefault="00802F9C" w:rsidP="00802F9C">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1780BF3F" w14:textId="77777777" w:rsidR="00802F9C" w:rsidRDefault="00802F9C" w:rsidP="00802F9C">
      <w:pPr>
        <w:spacing w:line="240" w:lineRule="auto"/>
        <w:jc w:val="right"/>
        <w:rPr>
          <w:szCs w:val="28"/>
        </w:rPr>
      </w:pPr>
      <w:r>
        <w:rPr>
          <w:szCs w:val="28"/>
        </w:rPr>
        <w:t>муниципального округа</w:t>
      </w:r>
    </w:p>
    <w:p w14:paraId="41359812" w14:textId="77777777" w:rsidR="00802F9C" w:rsidRDefault="00802F9C" w:rsidP="00802F9C">
      <w:pPr>
        <w:spacing w:line="240" w:lineRule="auto"/>
        <w:jc w:val="right"/>
        <w:rPr>
          <w:szCs w:val="28"/>
        </w:rPr>
      </w:pPr>
      <w:r>
        <w:rPr>
          <w:szCs w:val="28"/>
        </w:rPr>
        <w:t>Забайкальского края</w:t>
      </w:r>
    </w:p>
    <w:p w14:paraId="4CBF8B95"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6C84BB82" w14:textId="6B5ABCDA" w:rsidR="00802F9C" w:rsidRDefault="003D3869" w:rsidP="003D3869">
      <w:pPr>
        <w:spacing w:line="240" w:lineRule="auto"/>
        <w:jc w:val="right"/>
        <w:rPr>
          <w:szCs w:val="28"/>
        </w:rPr>
      </w:pPr>
      <w:r>
        <w:rPr>
          <w:szCs w:val="28"/>
        </w:rPr>
        <w:t xml:space="preserve"> </w:t>
      </w:r>
      <w:r w:rsidR="00802F9C">
        <w:rPr>
          <w:szCs w:val="28"/>
        </w:rPr>
        <w:t xml:space="preserve">«О бюджете Приаргунского </w:t>
      </w:r>
    </w:p>
    <w:p w14:paraId="3B1A65A2" w14:textId="77777777" w:rsidR="00802F9C" w:rsidRDefault="00802F9C" w:rsidP="00802F9C">
      <w:pPr>
        <w:spacing w:line="240" w:lineRule="auto"/>
        <w:jc w:val="right"/>
        <w:rPr>
          <w:szCs w:val="28"/>
        </w:rPr>
      </w:pPr>
      <w:r>
        <w:rPr>
          <w:szCs w:val="28"/>
        </w:rPr>
        <w:t xml:space="preserve">муниципального округа </w:t>
      </w:r>
    </w:p>
    <w:p w14:paraId="7EB9D7FB" w14:textId="77777777" w:rsidR="00802F9C" w:rsidRDefault="00802F9C" w:rsidP="00802F9C">
      <w:pPr>
        <w:spacing w:line="240" w:lineRule="auto"/>
        <w:jc w:val="right"/>
        <w:rPr>
          <w:szCs w:val="28"/>
        </w:rPr>
      </w:pPr>
      <w:r>
        <w:rPr>
          <w:szCs w:val="28"/>
        </w:rPr>
        <w:t xml:space="preserve">Забайкальского края на </w:t>
      </w:r>
    </w:p>
    <w:p w14:paraId="3A9FBA1C" w14:textId="4680BA94" w:rsidR="00802F9C" w:rsidRDefault="00802F9C" w:rsidP="00802F9C">
      <w:pPr>
        <w:spacing w:line="240" w:lineRule="auto"/>
        <w:jc w:val="right"/>
        <w:rPr>
          <w:szCs w:val="28"/>
        </w:rPr>
      </w:pPr>
      <w:r>
        <w:rPr>
          <w:szCs w:val="28"/>
        </w:rPr>
        <w:t>202</w:t>
      </w:r>
      <w:r w:rsidR="00C9513E">
        <w:rPr>
          <w:szCs w:val="28"/>
        </w:rPr>
        <w:t>6</w:t>
      </w:r>
      <w:r>
        <w:rPr>
          <w:szCs w:val="28"/>
        </w:rPr>
        <w:t xml:space="preserve"> год и плановый</w:t>
      </w:r>
    </w:p>
    <w:p w14:paraId="1CB39CD1" w14:textId="1A052FF1" w:rsidR="00802F9C" w:rsidRPr="00E8435D" w:rsidRDefault="00802F9C" w:rsidP="00802F9C">
      <w:pPr>
        <w:spacing w:line="240" w:lineRule="auto"/>
        <w:jc w:val="right"/>
        <w:rPr>
          <w:szCs w:val="28"/>
        </w:rPr>
      </w:pPr>
      <w:r>
        <w:rPr>
          <w:szCs w:val="28"/>
        </w:rPr>
        <w:t xml:space="preserve"> период 202</w:t>
      </w:r>
      <w:r w:rsidR="00C9513E">
        <w:rPr>
          <w:szCs w:val="28"/>
        </w:rPr>
        <w:t>7</w:t>
      </w:r>
      <w:r>
        <w:rPr>
          <w:szCs w:val="28"/>
        </w:rPr>
        <w:t>-202</w:t>
      </w:r>
      <w:r w:rsidR="00C9513E">
        <w:rPr>
          <w:szCs w:val="28"/>
        </w:rPr>
        <w:t>8</w:t>
      </w:r>
      <w:r>
        <w:rPr>
          <w:szCs w:val="28"/>
        </w:rPr>
        <w:t xml:space="preserve"> годов» </w:t>
      </w:r>
    </w:p>
    <w:p w14:paraId="3193ACD5" w14:textId="77777777" w:rsidR="00802F9C" w:rsidRPr="00E8435D" w:rsidRDefault="00802F9C" w:rsidP="00802F9C">
      <w:pPr>
        <w:jc w:val="right"/>
        <w:rPr>
          <w:szCs w:val="28"/>
        </w:rPr>
      </w:pPr>
    </w:p>
    <w:p w14:paraId="1FE37CCE" w14:textId="77777777" w:rsidR="00802F9C" w:rsidRDefault="00802F9C" w:rsidP="00802F9C">
      <w:pPr>
        <w:spacing w:line="240" w:lineRule="auto"/>
        <w:ind w:firstLine="0"/>
        <w:jc w:val="center"/>
        <w:rPr>
          <w:b/>
          <w:bCs/>
        </w:rPr>
      </w:pPr>
      <w:r w:rsidRPr="00802F9C">
        <w:rPr>
          <w:b/>
          <w:bCs/>
        </w:rPr>
        <w:t>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sidRPr="00802F9C">
        <w:rPr>
          <w:rFonts w:cs="Arial"/>
          <w:b/>
          <w:bCs/>
        </w:rPr>
        <w:t xml:space="preserve"> </w:t>
      </w:r>
      <w:r w:rsidRPr="00802F9C">
        <w:rPr>
          <w:b/>
          <w:bCs/>
        </w:rPr>
        <w:t xml:space="preserve">на </w:t>
      </w:r>
      <w:r>
        <w:rPr>
          <w:b/>
          <w:bCs/>
        </w:rPr>
        <w:t>плановый период</w:t>
      </w:r>
    </w:p>
    <w:p w14:paraId="735E0E3E" w14:textId="3F439CCF" w:rsidR="00802F9C" w:rsidRPr="00802F9C" w:rsidRDefault="00802F9C" w:rsidP="00802F9C">
      <w:pPr>
        <w:spacing w:line="240" w:lineRule="auto"/>
        <w:ind w:firstLine="0"/>
        <w:jc w:val="center"/>
        <w:rPr>
          <w:b/>
          <w:bCs/>
        </w:rPr>
      </w:pPr>
      <w:r>
        <w:rPr>
          <w:b/>
          <w:bCs/>
        </w:rPr>
        <w:t xml:space="preserve"> </w:t>
      </w:r>
      <w:r w:rsidRPr="00802F9C">
        <w:rPr>
          <w:b/>
          <w:bCs/>
        </w:rPr>
        <w:t>202</w:t>
      </w:r>
      <w:r>
        <w:rPr>
          <w:b/>
          <w:bCs/>
        </w:rPr>
        <w:t>6 и 2027</w:t>
      </w:r>
      <w:r w:rsidRPr="00802F9C">
        <w:rPr>
          <w:b/>
          <w:bCs/>
        </w:rPr>
        <w:t xml:space="preserve"> год</w:t>
      </w:r>
      <w:r>
        <w:rPr>
          <w:b/>
          <w:bCs/>
        </w:rPr>
        <w:t>ов</w:t>
      </w:r>
    </w:p>
    <w:p w14:paraId="7A554347" w14:textId="77777777" w:rsidR="00802F9C" w:rsidRDefault="00802F9C" w:rsidP="00802F9C"/>
    <w:p w14:paraId="181007BC" w14:textId="5BF1D76F" w:rsidR="00A24900" w:rsidRDefault="00A24900" w:rsidP="00A24900">
      <w:r w:rsidRPr="00A24900">
        <w:rPr>
          <w:szCs w:val="28"/>
        </w:rPr>
        <w:t xml:space="preserve"> </w:t>
      </w:r>
    </w:p>
    <w:p w14:paraId="3A056D79" w14:textId="77777777" w:rsidR="00A24900" w:rsidRPr="00C47626" w:rsidRDefault="00A24900" w:rsidP="00A24900">
      <w:pPr>
        <w:keepNext/>
        <w:jc w:val="right"/>
        <w:rPr>
          <w:szCs w:val="28"/>
        </w:rPr>
      </w:pPr>
      <w:r w:rsidRPr="00C47626">
        <w:rPr>
          <w:szCs w:val="28"/>
        </w:rPr>
        <w:t>(тыс. рублей)</w:t>
      </w:r>
    </w:p>
    <w:tbl>
      <w:tblPr>
        <w:tblStyle w:val="a3"/>
        <w:tblW w:w="0" w:type="auto"/>
        <w:tblLook w:val="04A0" w:firstRow="1" w:lastRow="0" w:firstColumn="1" w:lastColumn="0" w:noHBand="0" w:noVBand="1"/>
      </w:tblPr>
      <w:tblGrid>
        <w:gridCol w:w="1926"/>
        <w:gridCol w:w="2426"/>
        <w:gridCol w:w="2072"/>
        <w:gridCol w:w="1467"/>
        <w:gridCol w:w="1454"/>
      </w:tblGrid>
      <w:tr w:rsidR="0079496B" w14:paraId="5A37A1CF" w14:textId="77777777" w:rsidTr="003D3869">
        <w:tc>
          <w:tcPr>
            <w:tcW w:w="4352" w:type="dxa"/>
            <w:gridSpan w:val="2"/>
          </w:tcPr>
          <w:p w14:paraId="5AC6C86A" w14:textId="77777777" w:rsidR="0079496B" w:rsidRPr="00337AB9" w:rsidRDefault="0079496B" w:rsidP="003D3869">
            <w:pPr>
              <w:spacing w:line="240" w:lineRule="auto"/>
              <w:ind w:firstLine="0"/>
              <w:jc w:val="left"/>
              <w:rPr>
                <w:bCs/>
                <w:sz w:val="24"/>
                <w:szCs w:val="24"/>
              </w:rPr>
            </w:pPr>
            <w:bookmarkStart w:id="9" w:name="_Hlk216424407"/>
            <w:r w:rsidRPr="00337AB9">
              <w:rPr>
                <w:bCs/>
                <w:sz w:val="24"/>
                <w:szCs w:val="24"/>
              </w:rPr>
              <w:t>Код классификации источников финансирования дефицита бюджета</w:t>
            </w:r>
          </w:p>
        </w:tc>
        <w:tc>
          <w:tcPr>
            <w:tcW w:w="2072" w:type="dxa"/>
            <w:vMerge w:val="restart"/>
          </w:tcPr>
          <w:p w14:paraId="170374C2" w14:textId="77777777" w:rsidR="0079496B" w:rsidRPr="00337AB9" w:rsidRDefault="0079496B" w:rsidP="003D3869">
            <w:pPr>
              <w:spacing w:line="240" w:lineRule="auto"/>
              <w:ind w:firstLine="0"/>
              <w:jc w:val="left"/>
              <w:rPr>
                <w:bCs/>
                <w:sz w:val="24"/>
                <w:szCs w:val="24"/>
              </w:rPr>
            </w:pPr>
            <w:r w:rsidRPr="00337AB9">
              <w:rPr>
                <w:bCs/>
                <w:sz w:val="24"/>
                <w:szCs w:val="24"/>
              </w:rPr>
              <w:t>Код классификации источников финансирования дефицита бюджета</w:t>
            </w:r>
          </w:p>
        </w:tc>
        <w:tc>
          <w:tcPr>
            <w:tcW w:w="2921" w:type="dxa"/>
            <w:gridSpan w:val="2"/>
          </w:tcPr>
          <w:p w14:paraId="7AA2FFAE" w14:textId="77777777" w:rsidR="0079496B" w:rsidRPr="00337AB9" w:rsidRDefault="0079496B" w:rsidP="003D3869">
            <w:pPr>
              <w:ind w:firstLine="0"/>
              <w:jc w:val="left"/>
              <w:rPr>
                <w:bCs/>
                <w:sz w:val="24"/>
                <w:szCs w:val="24"/>
              </w:rPr>
            </w:pPr>
            <w:r w:rsidRPr="00337AB9">
              <w:rPr>
                <w:bCs/>
                <w:sz w:val="24"/>
                <w:szCs w:val="24"/>
              </w:rPr>
              <w:t>Сумма</w:t>
            </w:r>
          </w:p>
        </w:tc>
      </w:tr>
      <w:tr w:rsidR="0079496B" w14:paraId="48B4066B" w14:textId="77777777" w:rsidTr="003D3869">
        <w:tc>
          <w:tcPr>
            <w:tcW w:w="1926" w:type="dxa"/>
          </w:tcPr>
          <w:p w14:paraId="234755BF" w14:textId="77777777" w:rsidR="0079496B" w:rsidRDefault="0079496B" w:rsidP="003D3869">
            <w:pPr>
              <w:spacing w:line="240" w:lineRule="auto"/>
              <w:ind w:firstLine="0"/>
              <w:jc w:val="left"/>
            </w:pPr>
            <w:r w:rsidRPr="005965AD">
              <w:rPr>
                <w:bCs/>
                <w:sz w:val="24"/>
                <w:szCs w:val="24"/>
              </w:rPr>
              <w:t>Главный администратор источников финансирования дефицита бюджета</w:t>
            </w:r>
          </w:p>
        </w:tc>
        <w:tc>
          <w:tcPr>
            <w:tcW w:w="2426" w:type="dxa"/>
          </w:tcPr>
          <w:p w14:paraId="02B1482C" w14:textId="77777777" w:rsidR="0079496B" w:rsidRPr="00337AB9" w:rsidRDefault="0079496B" w:rsidP="003D3869">
            <w:pPr>
              <w:spacing w:line="240" w:lineRule="auto"/>
              <w:ind w:firstLine="0"/>
              <w:jc w:val="left"/>
              <w:rPr>
                <w:bCs/>
                <w:sz w:val="24"/>
                <w:szCs w:val="24"/>
              </w:rPr>
            </w:pPr>
            <w:r w:rsidRPr="00337AB9">
              <w:rPr>
                <w:bCs/>
                <w:sz w:val="24"/>
                <w:szCs w:val="24"/>
              </w:rPr>
              <w:t>Группы, подгруппы, статьи и вида источника финансирования дефицита бюджета</w:t>
            </w:r>
          </w:p>
        </w:tc>
        <w:tc>
          <w:tcPr>
            <w:tcW w:w="2072" w:type="dxa"/>
            <w:vMerge/>
          </w:tcPr>
          <w:p w14:paraId="662A73E8" w14:textId="77777777" w:rsidR="0079496B" w:rsidRPr="00337AB9" w:rsidRDefault="0079496B" w:rsidP="003D3869">
            <w:pPr>
              <w:ind w:firstLine="0"/>
              <w:jc w:val="left"/>
              <w:rPr>
                <w:bCs/>
                <w:sz w:val="24"/>
                <w:szCs w:val="24"/>
              </w:rPr>
            </w:pPr>
          </w:p>
        </w:tc>
        <w:tc>
          <w:tcPr>
            <w:tcW w:w="1467" w:type="dxa"/>
          </w:tcPr>
          <w:p w14:paraId="05AD86C5" w14:textId="77777777" w:rsidR="0079496B" w:rsidRPr="00337AB9" w:rsidRDefault="0079496B" w:rsidP="003D3869">
            <w:pPr>
              <w:ind w:firstLine="0"/>
              <w:jc w:val="left"/>
              <w:rPr>
                <w:bCs/>
                <w:sz w:val="24"/>
                <w:szCs w:val="24"/>
              </w:rPr>
            </w:pPr>
            <w:r w:rsidRPr="00337AB9">
              <w:rPr>
                <w:bCs/>
                <w:sz w:val="24"/>
                <w:szCs w:val="24"/>
              </w:rPr>
              <w:t>202</w:t>
            </w:r>
            <w:r>
              <w:rPr>
                <w:bCs/>
                <w:sz w:val="24"/>
                <w:szCs w:val="24"/>
              </w:rPr>
              <w:t>7</w:t>
            </w:r>
            <w:r w:rsidRPr="00337AB9">
              <w:rPr>
                <w:bCs/>
                <w:sz w:val="24"/>
                <w:szCs w:val="24"/>
              </w:rPr>
              <w:t xml:space="preserve"> год</w:t>
            </w:r>
          </w:p>
        </w:tc>
        <w:tc>
          <w:tcPr>
            <w:tcW w:w="1454" w:type="dxa"/>
          </w:tcPr>
          <w:p w14:paraId="6D17E4DE" w14:textId="77777777" w:rsidR="0079496B" w:rsidRPr="00337AB9" w:rsidRDefault="0079496B" w:rsidP="003D3869">
            <w:pPr>
              <w:ind w:firstLine="0"/>
              <w:jc w:val="left"/>
              <w:rPr>
                <w:bCs/>
                <w:sz w:val="24"/>
                <w:szCs w:val="24"/>
              </w:rPr>
            </w:pPr>
            <w:r w:rsidRPr="00337AB9">
              <w:rPr>
                <w:bCs/>
                <w:sz w:val="24"/>
                <w:szCs w:val="24"/>
              </w:rPr>
              <w:t>202</w:t>
            </w:r>
            <w:r>
              <w:rPr>
                <w:bCs/>
                <w:sz w:val="24"/>
                <w:szCs w:val="24"/>
              </w:rPr>
              <w:t>8</w:t>
            </w:r>
            <w:r w:rsidRPr="00337AB9">
              <w:rPr>
                <w:bCs/>
                <w:sz w:val="24"/>
                <w:szCs w:val="24"/>
              </w:rPr>
              <w:t xml:space="preserve"> год</w:t>
            </w:r>
          </w:p>
        </w:tc>
      </w:tr>
      <w:tr w:rsidR="0079496B" w14:paraId="3D57F230" w14:textId="77777777" w:rsidTr="003D3869">
        <w:tc>
          <w:tcPr>
            <w:tcW w:w="1926" w:type="dxa"/>
          </w:tcPr>
          <w:p w14:paraId="3D6714C2" w14:textId="77777777" w:rsidR="0079496B" w:rsidRPr="005965AD" w:rsidRDefault="0079496B" w:rsidP="003D3869">
            <w:pPr>
              <w:ind w:firstLine="0"/>
              <w:rPr>
                <w:bCs/>
                <w:sz w:val="24"/>
                <w:szCs w:val="24"/>
              </w:rPr>
            </w:pPr>
            <w:r>
              <w:rPr>
                <w:bCs/>
                <w:sz w:val="24"/>
                <w:szCs w:val="24"/>
              </w:rPr>
              <w:t>1</w:t>
            </w:r>
          </w:p>
        </w:tc>
        <w:tc>
          <w:tcPr>
            <w:tcW w:w="2426" w:type="dxa"/>
          </w:tcPr>
          <w:p w14:paraId="369420CE" w14:textId="77777777" w:rsidR="0079496B" w:rsidRPr="00337AB9" w:rsidRDefault="0079496B" w:rsidP="003D3869">
            <w:pPr>
              <w:ind w:firstLine="0"/>
              <w:jc w:val="center"/>
              <w:rPr>
                <w:bCs/>
                <w:sz w:val="24"/>
                <w:szCs w:val="24"/>
              </w:rPr>
            </w:pPr>
            <w:r w:rsidRPr="00337AB9">
              <w:rPr>
                <w:bCs/>
                <w:sz w:val="24"/>
                <w:szCs w:val="24"/>
              </w:rPr>
              <w:t>2</w:t>
            </w:r>
          </w:p>
        </w:tc>
        <w:tc>
          <w:tcPr>
            <w:tcW w:w="2072" w:type="dxa"/>
          </w:tcPr>
          <w:p w14:paraId="6BBB5FDE" w14:textId="77777777" w:rsidR="0079496B" w:rsidRPr="00337AB9" w:rsidRDefault="0079496B" w:rsidP="003D3869">
            <w:pPr>
              <w:ind w:firstLine="0"/>
              <w:jc w:val="center"/>
              <w:rPr>
                <w:bCs/>
                <w:sz w:val="24"/>
                <w:szCs w:val="24"/>
              </w:rPr>
            </w:pPr>
            <w:r w:rsidRPr="00337AB9">
              <w:rPr>
                <w:bCs/>
                <w:sz w:val="24"/>
                <w:szCs w:val="24"/>
              </w:rPr>
              <w:t>3</w:t>
            </w:r>
          </w:p>
        </w:tc>
        <w:tc>
          <w:tcPr>
            <w:tcW w:w="1467" w:type="dxa"/>
          </w:tcPr>
          <w:p w14:paraId="0E59AA1C" w14:textId="77777777" w:rsidR="0079496B" w:rsidRPr="00337AB9" w:rsidRDefault="0079496B" w:rsidP="003D3869">
            <w:pPr>
              <w:ind w:firstLine="0"/>
              <w:jc w:val="center"/>
              <w:rPr>
                <w:bCs/>
                <w:sz w:val="24"/>
                <w:szCs w:val="24"/>
              </w:rPr>
            </w:pPr>
            <w:r w:rsidRPr="00337AB9">
              <w:rPr>
                <w:bCs/>
                <w:sz w:val="24"/>
                <w:szCs w:val="24"/>
              </w:rPr>
              <w:t>4</w:t>
            </w:r>
          </w:p>
        </w:tc>
        <w:tc>
          <w:tcPr>
            <w:tcW w:w="1454" w:type="dxa"/>
          </w:tcPr>
          <w:p w14:paraId="20DF9B5D" w14:textId="77777777" w:rsidR="0079496B" w:rsidRPr="00337AB9" w:rsidRDefault="0079496B" w:rsidP="003D3869">
            <w:pPr>
              <w:ind w:firstLine="0"/>
              <w:jc w:val="center"/>
              <w:rPr>
                <w:bCs/>
                <w:sz w:val="24"/>
                <w:szCs w:val="24"/>
              </w:rPr>
            </w:pPr>
            <w:r w:rsidRPr="00337AB9">
              <w:rPr>
                <w:bCs/>
                <w:sz w:val="24"/>
                <w:szCs w:val="24"/>
              </w:rPr>
              <w:t>5</w:t>
            </w:r>
          </w:p>
        </w:tc>
      </w:tr>
      <w:tr w:rsidR="0079496B" w14:paraId="63FA60A2" w14:textId="77777777" w:rsidTr="003D3869">
        <w:tc>
          <w:tcPr>
            <w:tcW w:w="1926" w:type="dxa"/>
            <w:vAlign w:val="bottom"/>
          </w:tcPr>
          <w:p w14:paraId="71F2E623" w14:textId="77777777" w:rsidR="0079496B" w:rsidRPr="00107696" w:rsidRDefault="0079496B" w:rsidP="003D3869">
            <w:pPr>
              <w:spacing w:line="240" w:lineRule="auto"/>
              <w:ind w:firstLine="0"/>
              <w:rPr>
                <w:sz w:val="24"/>
                <w:szCs w:val="24"/>
              </w:rPr>
            </w:pPr>
          </w:p>
        </w:tc>
        <w:tc>
          <w:tcPr>
            <w:tcW w:w="2426" w:type="dxa"/>
            <w:vAlign w:val="bottom"/>
          </w:tcPr>
          <w:p w14:paraId="0E73D098" w14:textId="77777777" w:rsidR="0079496B" w:rsidRPr="00107696" w:rsidRDefault="0079496B" w:rsidP="003D3869">
            <w:pPr>
              <w:spacing w:line="240" w:lineRule="auto"/>
              <w:ind w:firstLine="0"/>
              <w:rPr>
                <w:sz w:val="24"/>
                <w:szCs w:val="24"/>
              </w:rPr>
            </w:pPr>
          </w:p>
        </w:tc>
        <w:tc>
          <w:tcPr>
            <w:tcW w:w="2072" w:type="dxa"/>
            <w:vAlign w:val="bottom"/>
          </w:tcPr>
          <w:p w14:paraId="0C15FEB6" w14:textId="77777777" w:rsidR="0079496B" w:rsidRPr="00107696" w:rsidRDefault="0079496B" w:rsidP="003D3869">
            <w:pPr>
              <w:spacing w:line="240" w:lineRule="auto"/>
              <w:ind w:firstLine="0"/>
              <w:rPr>
                <w:sz w:val="24"/>
                <w:szCs w:val="24"/>
              </w:rPr>
            </w:pPr>
            <w:r w:rsidRPr="00107696">
              <w:rPr>
                <w:b/>
                <w:bCs/>
                <w:sz w:val="24"/>
                <w:szCs w:val="24"/>
              </w:rPr>
              <w:t>Источники внутреннего финансирования дефицита/ (профицита) бюджета всего, в том числе:</w:t>
            </w:r>
          </w:p>
        </w:tc>
        <w:tc>
          <w:tcPr>
            <w:tcW w:w="1467" w:type="dxa"/>
            <w:vAlign w:val="bottom"/>
          </w:tcPr>
          <w:p w14:paraId="42D93507" w14:textId="77777777" w:rsidR="0079496B" w:rsidRPr="00107696" w:rsidRDefault="0079496B" w:rsidP="003D3869">
            <w:pPr>
              <w:spacing w:line="240" w:lineRule="auto"/>
              <w:ind w:firstLine="0"/>
              <w:rPr>
                <w:sz w:val="24"/>
                <w:szCs w:val="24"/>
              </w:rPr>
            </w:pPr>
            <w:r w:rsidRPr="00107696">
              <w:rPr>
                <w:b/>
                <w:bCs/>
                <w:sz w:val="24"/>
                <w:szCs w:val="24"/>
              </w:rPr>
              <w:t>-1370,4</w:t>
            </w:r>
          </w:p>
        </w:tc>
        <w:tc>
          <w:tcPr>
            <w:tcW w:w="1454" w:type="dxa"/>
            <w:vAlign w:val="bottom"/>
          </w:tcPr>
          <w:p w14:paraId="21D42E21" w14:textId="77777777" w:rsidR="0079496B" w:rsidRPr="00107696" w:rsidRDefault="0079496B" w:rsidP="003D3869">
            <w:pPr>
              <w:spacing w:line="240" w:lineRule="auto"/>
              <w:ind w:firstLine="0"/>
              <w:rPr>
                <w:sz w:val="24"/>
                <w:szCs w:val="24"/>
              </w:rPr>
            </w:pPr>
            <w:r w:rsidRPr="00107696">
              <w:rPr>
                <w:b/>
                <w:bCs/>
                <w:sz w:val="24"/>
                <w:szCs w:val="24"/>
              </w:rPr>
              <w:t>-1370,4</w:t>
            </w:r>
          </w:p>
        </w:tc>
      </w:tr>
      <w:tr w:rsidR="0079496B" w14:paraId="4D47DB6A" w14:textId="77777777" w:rsidTr="003D3869">
        <w:tc>
          <w:tcPr>
            <w:tcW w:w="1926" w:type="dxa"/>
            <w:vAlign w:val="bottom"/>
          </w:tcPr>
          <w:p w14:paraId="175A0CFB"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74B0C2C3" w14:textId="77777777" w:rsidR="0079496B" w:rsidRPr="00107696" w:rsidRDefault="0079496B" w:rsidP="003D3869">
            <w:pPr>
              <w:spacing w:line="240" w:lineRule="auto"/>
              <w:ind w:firstLine="0"/>
              <w:rPr>
                <w:sz w:val="24"/>
                <w:szCs w:val="24"/>
              </w:rPr>
            </w:pPr>
            <w:r w:rsidRPr="00107696">
              <w:rPr>
                <w:sz w:val="24"/>
                <w:szCs w:val="24"/>
              </w:rPr>
              <w:t>01030100000000800</w:t>
            </w:r>
          </w:p>
        </w:tc>
        <w:tc>
          <w:tcPr>
            <w:tcW w:w="2072" w:type="dxa"/>
            <w:vAlign w:val="bottom"/>
          </w:tcPr>
          <w:p w14:paraId="3C2C9AEA" w14:textId="77777777" w:rsidR="0079496B" w:rsidRPr="00107696" w:rsidRDefault="0079496B" w:rsidP="003D3869">
            <w:pPr>
              <w:spacing w:line="240" w:lineRule="auto"/>
              <w:ind w:firstLine="0"/>
              <w:rPr>
                <w:sz w:val="24"/>
                <w:szCs w:val="24"/>
              </w:rPr>
            </w:pPr>
            <w:r w:rsidRPr="00107696">
              <w:rPr>
                <w:sz w:val="24"/>
                <w:szCs w:val="24"/>
              </w:rPr>
              <w:t xml:space="preserve">Погашение обязательств за счет прочих </w:t>
            </w:r>
            <w:proofErr w:type="spellStart"/>
            <w:r w:rsidRPr="00107696">
              <w:rPr>
                <w:sz w:val="24"/>
                <w:szCs w:val="24"/>
              </w:rPr>
              <w:t>сточников</w:t>
            </w:r>
            <w:proofErr w:type="spellEnd"/>
            <w:r w:rsidRPr="00107696">
              <w:rPr>
                <w:sz w:val="24"/>
                <w:szCs w:val="24"/>
              </w:rPr>
              <w:t xml:space="preserve"> внутреннего финансирования дефицитов бюджетов</w:t>
            </w:r>
          </w:p>
        </w:tc>
        <w:tc>
          <w:tcPr>
            <w:tcW w:w="1467" w:type="dxa"/>
            <w:vAlign w:val="bottom"/>
          </w:tcPr>
          <w:p w14:paraId="163FE863" w14:textId="77777777" w:rsidR="0079496B" w:rsidRPr="00107696" w:rsidRDefault="0079496B" w:rsidP="003D3869">
            <w:pPr>
              <w:spacing w:line="240" w:lineRule="auto"/>
              <w:ind w:firstLine="0"/>
              <w:rPr>
                <w:sz w:val="24"/>
                <w:szCs w:val="24"/>
              </w:rPr>
            </w:pPr>
            <w:r w:rsidRPr="00107696">
              <w:rPr>
                <w:bCs/>
                <w:sz w:val="24"/>
                <w:szCs w:val="24"/>
              </w:rPr>
              <w:t>-1370,4</w:t>
            </w:r>
          </w:p>
        </w:tc>
        <w:tc>
          <w:tcPr>
            <w:tcW w:w="1454" w:type="dxa"/>
            <w:vAlign w:val="bottom"/>
          </w:tcPr>
          <w:p w14:paraId="2CC2EE97" w14:textId="77777777" w:rsidR="0079496B" w:rsidRPr="00107696" w:rsidRDefault="0079496B" w:rsidP="003D3869">
            <w:pPr>
              <w:spacing w:line="240" w:lineRule="auto"/>
              <w:ind w:firstLine="0"/>
              <w:rPr>
                <w:sz w:val="24"/>
                <w:szCs w:val="24"/>
              </w:rPr>
            </w:pPr>
            <w:r w:rsidRPr="00107696">
              <w:rPr>
                <w:bCs/>
                <w:sz w:val="24"/>
                <w:szCs w:val="24"/>
              </w:rPr>
              <w:t>-1370,4</w:t>
            </w:r>
          </w:p>
        </w:tc>
      </w:tr>
      <w:tr w:rsidR="0079496B" w14:paraId="04DEFDEB" w14:textId="77777777" w:rsidTr="003D3869">
        <w:tc>
          <w:tcPr>
            <w:tcW w:w="1926" w:type="dxa"/>
            <w:vAlign w:val="bottom"/>
          </w:tcPr>
          <w:p w14:paraId="58B95310"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58B479AF" w14:textId="77777777" w:rsidR="0079496B" w:rsidRPr="00107696" w:rsidRDefault="0079496B" w:rsidP="003D3869">
            <w:pPr>
              <w:spacing w:line="240" w:lineRule="auto"/>
              <w:ind w:firstLine="0"/>
              <w:rPr>
                <w:sz w:val="24"/>
                <w:szCs w:val="24"/>
              </w:rPr>
            </w:pPr>
            <w:r w:rsidRPr="00107696">
              <w:rPr>
                <w:sz w:val="24"/>
                <w:szCs w:val="24"/>
              </w:rPr>
              <w:t>01030100140000810</w:t>
            </w:r>
          </w:p>
        </w:tc>
        <w:tc>
          <w:tcPr>
            <w:tcW w:w="2072" w:type="dxa"/>
            <w:vAlign w:val="bottom"/>
          </w:tcPr>
          <w:p w14:paraId="1EAD057E" w14:textId="77777777" w:rsidR="0079496B" w:rsidRPr="00107696" w:rsidRDefault="0079496B" w:rsidP="003D3869">
            <w:pPr>
              <w:spacing w:line="240" w:lineRule="auto"/>
              <w:ind w:firstLine="0"/>
              <w:rPr>
                <w:sz w:val="24"/>
                <w:szCs w:val="24"/>
              </w:rPr>
            </w:pPr>
            <w:r w:rsidRPr="00107696">
              <w:rPr>
                <w:sz w:val="24"/>
                <w:szCs w:val="24"/>
              </w:rPr>
              <w:t xml:space="preserve">Погашение обязательств за счет прочих </w:t>
            </w:r>
            <w:r w:rsidRPr="00107696">
              <w:rPr>
                <w:sz w:val="24"/>
                <w:szCs w:val="24"/>
              </w:rPr>
              <w:lastRenderedPageBreak/>
              <w:t>источников внутреннего финансирования дефицитов бюджетов муниципальных округов</w:t>
            </w:r>
          </w:p>
        </w:tc>
        <w:tc>
          <w:tcPr>
            <w:tcW w:w="1467" w:type="dxa"/>
            <w:vAlign w:val="bottom"/>
          </w:tcPr>
          <w:p w14:paraId="6EB88139" w14:textId="77777777" w:rsidR="0079496B" w:rsidRPr="00107696" w:rsidRDefault="0079496B" w:rsidP="003D3869">
            <w:pPr>
              <w:spacing w:line="240" w:lineRule="auto"/>
              <w:ind w:firstLine="0"/>
              <w:rPr>
                <w:sz w:val="24"/>
                <w:szCs w:val="24"/>
              </w:rPr>
            </w:pPr>
            <w:r w:rsidRPr="00107696">
              <w:rPr>
                <w:bCs/>
                <w:sz w:val="24"/>
                <w:szCs w:val="24"/>
              </w:rPr>
              <w:lastRenderedPageBreak/>
              <w:t>-1370,4</w:t>
            </w:r>
          </w:p>
        </w:tc>
        <w:tc>
          <w:tcPr>
            <w:tcW w:w="1454" w:type="dxa"/>
            <w:vAlign w:val="bottom"/>
          </w:tcPr>
          <w:p w14:paraId="3742485E" w14:textId="77777777" w:rsidR="0079496B" w:rsidRPr="00107696" w:rsidRDefault="0079496B" w:rsidP="003D3869">
            <w:pPr>
              <w:spacing w:line="240" w:lineRule="auto"/>
              <w:ind w:firstLine="0"/>
              <w:rPr>
                <w:sz w:val="24"/>
                <w:szCs w:val="24"/>
              </w:rPr>
            </w:pPr>
            <w:r w:rsidRPr="00107696">
              <w:rPr>
                <w:bCs/>
                <w:sz w:val="24"/>
                <w:szCs w:val="24"/>
              </w:rPr>
              <w:t>-1370,4</w:t>
            </w:r>
          </w:p>
        </w:tc>
      </w:tr>
      <w:tr w:rsidR="0079496B" w14:paraId="2EA20A68" w14:textId="77777777" w:rsidTr="003D3869">
        <w:tc>
          <w:tcPr>
            <w:tcW w:w="1926" w:type="dxa"/>
            <w:vAlign w:val="bottom"/>
          </w:tcPr>
          <w:p w14:paraId="79BFC396" w14:textId="77777777" w:rsidR="0079496B" w:rsidRPr="00107696" w:rsidRDefault="0079496B" w:rsidP="003D3869">
            <w:pPr>
              <w:spacing w:line="240" w:lineRule="auto"/>
              <w:ind w:firstLine="0"/>
              <w:rPr>
                <w:sz w:val="24"/>
                <w:szCs w:val="24"/>
              </w:rPr>
            </w:pPr>
            <w:r w:rsidRPr="00107696">
              <w:rPr>
                <w:b/>
                <w:bCs/>
                <w:sz w:val="24"/>
                <w:szCs w:val="24"/>
              </w:rPr>
              <w:t>902</w:t>
            </w:r>
          </w:p>
        </w:tc>
        <w:tc>
          <w:tcPr>
            <w:tcW w:w="2426" w:type="dxa"/>
            <w:vAlign w:val="bottom"/>
          </w:tcPr>
          <w:p w14:paraId="4CBF3991" w14:textId="77777777" w:rsidR="0079496B" w:rsidRPr="00107696" w:rsidRDefault="0079496B" w:rsidP="003D3869">
            <w:pPr>
              <w:spacing w:line="240" w:lineRule="auto"/>
              <w:ind w:firstLine="0"/>
              <w:rPr>
                <w:sz w:val="24"/>
                <w:szCs w:val="24"/>
              </w:rPr>
            </w:pPr>
            <w:r w:rsidRPr="00107696">
              <w:rPr>
                <w:b/>
                <w:bCs/>
                <w:sz w:val="24"/>
                <w:szCs w:val="24"/>
              </w:rPr>
              <w:t>01050000000000 000</w:t>
            </w:r>
          </w:p>
        </w:tc>
        <w:tc>
          <w:tcPr>
            <w:tcW w:w="2072" w:type="dxa"/>
            <w:vAlign w:val="bottom"/>
          </w:tcPr>
          <w:p w14:paraId="5F10550D" w14:textId="77777777" w:rsidR="0079496B" w:rsidRPr="00107696" w:rsidRDefault="0079496B" w:rsidP="003D3869">
            <w:pPr>
              <w:spacing w:line="240" w:lineRule="auto"/>
              <w:ind w:firstLine="0"/>
              <w:rPr>
                <w:sz w:val="24"/>
                <w:szCs w:val="24"/>
              </w:rPr>
            </w:pPr>
            <w:r w:rsidRPr="00107696">
              <w:rPr>
                <w:b/>
                <w:bCs/>
                <w:sz w:val="24"/>
                <w:szCs w:val="24"/>
              </w:rPr>
              <w:t>Изменение остатков средств на счетах по учету средств бюджета</w:t>
            </w:r>
          </w:p>
        </w:tc>
        <w:tc>
          <w:tcPr>
            <w:tcW w:w="1467" w:type="dxa"/>
            <w:vAlign w:val="bottom"/>
          </w:tcPr>
          <w:p w14:paraId="109BCAB6" w14:textId="77777777" w:rsidR="0079496B" w:rsidRPr="00107696" w:rsidRDefault="0079496B" w:rsidP="003D3869">
            <w:pPr>
              <w:spacing w:line="240" w:lineRule="auto"/>
              <w:ind w:firstLine="0"/>
              <w:rPr>
                <w:sz w:val="24"/>
                <w:szCs w:val="24"/>
              </w:rPr>
            </w:pPr>
            <w:r w:rsidRPr="00107696">
              <w:rPr>
                <w:b/>
                <w:bCs/>
                <w:sz w:val="24"/>
                <w:szCs w:val="24"/>
              </w:rPr>
              <w:t>0,0</w:t>
            </w:r>
          </w:p>
        </w:tc>
        <w:tc>
          <w:tcPr>
            <w:tcW w:w="1454" w:type="dxa"/>
            <w:vAlign w:val="bottom"/>
          </w:tcPr>
          <w:p w14:paraId="43BC6CAD" w14:textId="77777777" w:rsidR="0079496B" w:rsidRPr="00107696" w:rsidRDefault="0079496B" w:rsidP="003D3869">
            <w:pPr>
              <w:spacing w:line="240" w:lineRule="auto"/>
              <w:ind w:firstLine="0"/>
              <w:rPr>
                <w:sz w:val="24"/>
                <w:szCs w:val="24"/>
              </w:rPr>
            </w:pPr>
            <w:r w:rsidRPr="00107696">
              <w:rPr>
                <w:b/>
                <w:bCs/>
                <w:sz w:val="24"/>
                <w:szCs w:val="24"/>
              </w:rPr>
              <w:t>0,0</w:t>
            </w:r>
          </w:p>
        </w:tc>
      </w:tr>
      <w:tr w:rsidR="0079496B" w14:paraId="069D9B59" w14:textId="77777777" w:rsidTr="003D3869">
        <w:tc>
          <w:tcPr>
            <w:tcW w:w="1926" w:type="dxa"/>
            <w:vAlign w:val="bottom"/>
          </w:tcPr>
          <w:p w14:paraId="1975FE4B" w14:textId="77777777" w:rsidR="0079496B" w:rsidRPr="00107696" w:rsidRDefault="0079496B" w:rsidP="003D3869">
            <w:pPr>
              <w:spacing w:line="240" w:lineRule="auto"/>
              <w:ind w:firstLine="0"/>
              <w:rPr>
                <w:sz w:val="24"/>
                <w:szCs w:val="24"/>
              </w:rPr>
            </w:pPr>
            <w:bookmarkStart w:id="10" w:name="_Hlk185768500"/>
            <w:r w:rsidRPr="00107696">
              <w:rPr>
                <w:sz w:val="24"/>
                <w:szCs w:val="24"/>
              </w:rPr>
              <w:t>902</w:t>
            </w:r>
          </w:p>
        </w:tc>
        <w:tc>
          <w:tcPr>
            <w:tcW w:w="2426" w:type="dxa"/>
            <w:vAlign w:val="bottom"/>
          </w:tcPr>
          <w:p w14:paraId="5EA933CC" w14:textId="77777777" w:rsidR="0079496B" w:rsidRPr="00107696" w:rsidRDefault="0079496B" w:rsidP="003D3869">
            <w:pPr>
              <w:spacing w:line="240" w:lineRule="auto"/>
              <w:ind w:firstLine="0"/>
              <w:rPr>
                <w:sz w:val="24"/>
                <w:szCs w:val="24"/>
              </w:rPr>
            </w:pPr>
            <w:r w:rsidRPr="00107696">
              <w:rPr>
                <w:sz w:val="24"/>
                <w:szCs w:val="24"/>
              </w:rPr>
              <w:t>01050000000000 00</w:t>
            </w:r>
          </w:p>
        </w:tc>
        <w:tc>
          <w:tcPr>
            <w:tcW w:w="2072" w:type="dxa"/>
            <w:vAlign w:val="bottom"/>
          </w:tcPr>
          <w:p w14:paraId="1C350DED" w14:textId="77777777" w:rsidR="0079496B" w:rsidRPr="00107696" w:rsidRDefault="0079496B" w:rsidP="003D3869">
            <w:pPr>
              <w:spacing w:line="240" w:lineRule="auto"/>
              <w:ind w:firstLine="0"/>
              <w:rPr>
                <w:sz w:val="24"/>
                <w:szCs w:val="24"/>
              </w:rPr>
            </w:pPr>
            <w:r w:rsidRPr="00107696">
              <w:rPr>
                <w:sz w:val="24"/>
                <w:szCs w:val="24"/>
              </w:rPr>
              <w:t>Увеличение остатков средств бюджета</w:t>
            </w:r>
          </w:p>
        </w:tc>
        <w:tc>
          <w:tcPr>
            <w:tcW w:w="1467" w:type="dxa"/>
            <w:shd w:val="clear" w:color="auto" w:fill="auto"/>
            <w:vAlign w:val="bottom"/>
          </w:tcPr>
          <w:p w14:paraId="3A63F764" w14:textId="77777777" w:rsidR="0079496B" w:rsidRPr="00107696" w:rsidRDefault="0079496B" w:rsidP="003D3869">
            <w:pPr>
              <w:spacing w:line="240" w:lineRule="auto"/>
              <w:ind w:firstLine="0"/>
              <w:rPr>
                <w:sz w:val="24"/>
                <w:szCs w:val="24"/>
              </w:rPr>
            </w:pPr>
            <w:r>
              <w:rPr>
                <w:sz w:val="24"/>
                <w:szCs w:val="24"/>
              </w:rPr>
              <w:t>-1128568,2</w:t>
            </w:r>
          </w:p>
        </w:tc>
        <w:tc>
          <w:tcPr>
            <w:tcW w:w="1454" w:type="dxa"/>
            <w:shd w:val="clear" w:color="auto" w:fill="auto"/>
            <w:vAlign w:val="bottom"/>
          </w:tcPr>
          <w:p w14:paraId="28169D4F" w14:textId="77777777" w:rsidR="0079496B" w:rsidRPr="00107696" w:rsidRDefault="0079496B" w:rsidP="003D3869">
            <w:pPr>
              <w:spacing w:line="240" w:lineRule="auto"/>
              <w:ind w:firstLine="0"/>
              <w:rPr>
                <w:sz w:val="24"/>
                <w:szCs w:val="24"/>
              </w:rPr>
            </w:pPr>
            <w:r>
              <w:rPr>
                <w:sz w:val="24"/>
                <w:szCs w:val="24"/>
              </w:rPr>
              <w:t>-1155375,3</w:t>
            </w:r>
          </w:p>
        </w:tc>
      </w:tr>
      <w:bookmarkEnd w:id="10"/>
      <w:tr w:rsidR="0079496B" w14:paraId="14B994B1" w14:textId="77777777" w:rsidTr="003D3869">
        <w:tc>
          <w:tcPr>
            <w:tcW w:w="1926" w:type="dxa"/>
            <w:vAlign w:val="bottom"/>
          </w:tcPr>
          <w:p w14:paraId="675D48EC"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00C36A4B" w14:textId="77777777" w:rsidR="0079496B" w:rsidRPr="00107696" w:rsidRDefault="0079496B" w:rsidP="003D3869">
            <w:pPr>
              <w:spacing w:line="240" w:lineRule="auto"/>
              <w:ind w:firstLine="0"/>
              <w:rPr>
                <w:sz w:val="24"/>
                <w:szCs w:val="24"/>
              </w:rPr>
            </w:pPr>
            <w:r w:rsidRPr="00107696">
              <w:rPr>
                <w:sz w:val="24"/>
                <w:szCs w:val="24"/>
              </w:rPr>
              <w:t>01050200000000500</w:t>
            </w:r>
          </w:p>
        </w:tc>
        <w:tc>
          <w:tcPr>
            <w:tcW w:w="2072" w:type="dxa"/>
            <w:vAlign w:val="bottom"/>
          </w:tcPr>
          <w:p w14:paraId="63D16994" w14:textId="77777777" w:rsidR="0079496B" w:rsidRPr="00107696" w:rsidRDefault="0079496B" w:rsidP="003D3869">
            <w:pPr>
              <w:spacing w:line="240" w:lineRule="auto"/>
              <w:ind w:firstLine="0"/>
              <w:rPr>
                <w:sz w:val="24"/>
                <w:szCs w:val="24"/>
              </w:rPr>
            </w:pPr>
            <w:r w:rsidRPr="00107696">
              <w:rPr>
                <w:sz w:val="24"/>
                <w:szCs w:val="24"/>
              </w:rPr>
              <w:t>Увеличение прочих остатков средств бюджета</w:t>
            </w:r>
          </w:p>
        </w:tc>
        <w:tc>
          <w:tcPr>
            <w:tcW w:w="1467" w:type="dxa"/>
            <w:shd w:val="clear" w:color="auto" w:fill="auto"/>
            <w:vAlign w:val="bottom"/>
          </w:tcPr>
          <w:p w14:paraId="73CC44A8" w14:textId="77777777" w:rsidR="0079496B" w:rsidRPr="00107696" w:rsidRDefault="0079496B" w:rsidP="003D3869">
            <w:pPr>
              <w:spacing w:line="240" w:lineRule="auto"/>
              <w:ind w:firstLine="0"/>
              <w:rPr>
                <w:sz w:val="24"/>
                <w:szCs w:val="24"/>
              </w:rPr>
            </w:pPr>
            <w:r>
              <w:rPr>
                <w:sz w:val="24"/>
                <w:szCs w:val="24"/>
              </w:rPr>
              <w:t>-1128568,2</w:t>
            </w:r>
          </w:p>
        </w:tc>
        <w:tc>
          <w:tcPr>
            <w:tcW w:w="1454" w:type="dxa"/>
            <w:shd w:val="clear" w:color="auto" w:fill="auto"/>
            <w:vAlign w:val="bottom"/>
          </w:tcPr>
          <w:p w14:paraId="7E72C9ED" w14:textId="77777777" w:rsidR="0079496B" w:rsidRPr="00107696" w:rsidRDefault="0079496B" w:rsidP="003D3869">
            <w:pPr>
              <w:spacing w:line="240" w:lineRule="auto"/>
              <w:ind w:firstLine="0"/>
              <w:rPr>
                <w:sz w:val="24"/>
                <w:szCs w:val="24"/>
              </w:rPr>
            </w:pPr>
            <w:r>
              <w:rPr>
                <w:sz w:val="24"/>
                <w:szCs w:val="24"/>
              </w:rPr>
              <w:t>-1155375,3</w:t>
            </w:r>
          </w:p>
        </w:tc>
      </w:tr>
      <w:tr w:rsidR="0079496B" w14:paraId="00F1275E" w14:textId="77777777" w:rsidTr="003D3869">
        <w:tc>
          <w:tcPr>
            <w:tcW w:w="1926" w:type="dxa"/>
            <w:vAlign w:val="bottom"/>
          </w:tcPr>
          <w:p w14:paraId="2E8A0D10"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0123F296" w14:textId="77777777" w:rsidR="0079496B" w:rsidRPr="00107696" w:rsidRDefault="0079496B" w:rsidP="003D3869">
            <w:pPr>
              <w:spacing w:line="240" w:lineRule="auto"/>
              <w:ind w:firstLine="0"/>
              <w:rPr>
                <w:sz w:val="24"/>
                <w:szCs w:val="24"/>
              </w:rPr>
            </w:pPr>
            <w:r w:rsidRPr="00107696">
              <w:rPr>
                <w:sz w:val="24"/>
                <w:szCs w:val="24"/>
              </w:rPr>
              <w:t>01050201000000510</w:t>
            </w:r>
          </w:p>
        </w:tc>
        <w:tc>
          <w:tcPr>
            <w:tcW w:w="2072" w:type="dxa"/>
            <w:vAlign w:val="bottom"/>
          </w:tcPr>
          <w:p w14:paraId="5B1E1AD0" w14:textId="77777777" w:rsidR="0079496B" w:rsidRPr="00107696" w:rsidRDefault="0079496B" w:rsidP="003D3869">
            <w:pPr>
              <w:spacing w:line="240" w:lineRule="auto"/>
              <w:ind w:firstLine="0"/>
              <w:rPr>
                <w:sz w:val="24"/>
                <w:szCs w:val="24"/>
              </w:rPr>
            </w:pPr>
            <w:r w:rsidRPr="00107696">
              <w:rPr>
                <w:sz w:val="24"/>
                <w:szCs w:val="24"/>
              </w:rPr>
              <w:t>Увеличение прочих остатков денежных средств бюджета</w:t>
            </w:r>
          </w:p>
        </w:tc>
        <w:tc>
          <w:tcPr>
            <w:tcW w:w="1467" w:type="dxa"/>
            <w:shd w:val="clear" w:color="auto" w:fill="auto"/>
            <w:vAlign w:val="bottom"/>
          </w:tcPr>
          <w:p w14:paraId="2CF791DB" w14:textId="77777777" w:rsidR="0079496B" w:rsidRPr="00107696" w:rsidRDefault="0079496B" w:rsidP="003D3869">
            <w:pPr>
              <w:spacing w:line="240" w:lineRule="auto"/>
              <w:ind w:firstLine="0"/>
              <w:rPr>
                <w:sz w:val="24"/>
                <w:szCs w:val="24"/>
              </w:rPr>
            </w:pPr>
            <w:r>
              <w:rPr>
                <w:sz w:val="24"/>
                <w:szCs w:val="24"/>
              </w:rPr>
              <w:t>-1128568,2</w:t>
            </w:r>
          </w:p>
        </w:tc>
        <w:tc>
          <w:tcPr>
            <w:tcW w:w="1454" w:type="dxa"/>
            <w:shd w:val="clear" w:color="auto" w:fill="auto"/>
            <w:vAlign w:val="bottom"/>
          </w:tcPr>
          <w:p w14:paraId="30A339E7" w14:textId="77777777" w:rsidR="0079496B" w:rsidRPr="00107696" w:rsidRDefault="0079496B" w:rsidP="003D3869">
            <w:pPr>
              <w:spacing w:line="240" w:lineRule="auto"/>
              <w:ind w:firstLine="0"/>
              <w:rPr>
                <w:sz w:val="24"/>
                <w:szCs w:val="24"/>
              </w:rPr>
            </w:pPr>
            <w:r>
              <w:rPr>
                <w:sz w:val="24"/>
                <w:szCs w:val="24"/>
              </w:rPr>
              <w:t>-1155375,3</w:t>
            </w:r>
          </w:p>
        </w:tc>
      </w:tr>
      <w:tr w:rsidR="0079496B" w14:paraId="6B4DEB17" w14:textId="77777777" w:rsidTr="003D3869">
        <w:tc>
          <w:tcPr>
            <w:tcW w:w="1926" w:type="dxa"/>
            <w:vAlign w:val="bottom"/>
          </w:tcPr>
          <w:p w14:paraId="3E7FE976"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4C2C2311" w14:textId="77777777" w:rsidR="0079496B" w:rsidRPr="00107696" w:rsidRDefault="0079496B" w:rsidP="003D3869">
            <w:pPr>
              <w:spacing w:line="240" w:lineRule="auto"/>
              <w:ind w:firstLine="0"/>
              <w:rPr>
                <w:sz w:val="24"/>
                <w:szCs w:val="24"/>
              </w:rPr>
            </w:pPr>
            <w:r w:rsidRPr="00107696">
              <w:rPr>
                <w:sz w:val="24"/>
                <w:szCs w:val="24"/>
              </w:rPr>
              <w:t>01050201140</w:t>
            </w:r>
            <w:r>
              <w:rPr>
                <w:sz w:val="24"/>
                <w:szCs w:val="24"/>
              </w:rPr>
              <w:t>0</w:t>
            </w:r>
            <w:r w:rsidRPr="00107696">
              <w:rPr>
                <w:sz w:val="24"/>
                <w:szCs w:val="24"/>
              </w:rPr>
              <w:t>00510</w:t>
            </w:r>
          </w:p>
        </w:tc>
        <w:tc>
          <w:tcPr>
            <w:tcW w:w="2072" w:type="dxa"/>
            <w:vAlign w:val="bottom"/>
          </w:tcPr>
          <w:p w14:paraId="544A2841" w14:textId="77777777" w:rsidR="0079496B" w:rsidRPr="00107696" w:rsidRDefault="0079496B" w:rsidP="003D3869">
            <w:pPr>
              <w:spacing w:line="240" w:lineRule="auto"/>
              <w:ind w:firstLine="0"/>
              <w:rPr>
                <w:sz w:val="24"/>
                <w:szCs w:val="24"/>
              </w:rPr>
            </w:pPr>
            <w:r w:rsidRPr="00107696">
              <w:rPr>
                <w:sz w:val="24"/>
                <w:szCs w:val="24"/>
              </w:rPr>
              <w:t>Увеличение прочих остатков денежных средств бюджета муниципального округа</w:t>
            </w:r>
          </w:p>
        </w:tc>
        <w:tc>
          <w:tcPr>
            <w:tcW w:w="1467" w:type="dxa"/>
            <w:shd w:val="clear" w:color="auto" w:fill="auto"/>
            <w:vAlign w:val="bottom"/>
          </w:tcPr>
          <w:p w14:paraId="3BF720BA" w14:textId="77777777" w:rsidR="0079496B" w:rsidRPr="00107696" w:rsidRDefault="0079496B" w:rsidP="003D3869">
            <w:pPr>
              <w:spacing w:line="240" w:lineRule="auto"/>
              <w:ind w:firstLine="0"/>
              <w:rPr>
                <w:sz w:val="24"/>
                <w:szCs w:val="24"/>
              </w:rPr>
            </w:pPr>
            <w:r>
              <w:rPr>
                <w:sz w:val="24"/>
                <w:szCs w:val="24"/>
              </w:rPr>
              <w:t>-1128568,2</w:t>
            </w:r>
          </w:p>
        </w:tc>
        <w:tc>
          <w:tcPr>
            <w:tcW w:w="1454" w:type="dxa"/>
            <w:shd w:val="clear" w:color="auto" w:fill="auto"/>
            <w:vAlign w:val="bottom"/>
          </w:tcPr>
          <w:p w14:paraId="12AF549E" w14:textId="77777777" w:rsidR="0079496B" w:rsidRPr="00107696" w:rsidRDefault="0079496B" w:rsidP="003D3869">
            <w:pPr>
              <w:spacing w:line="240" w:lineRule="auto"/>
              <w:ind w:firstLine="0"/>
              <w:rPr>
                <w:sz w:val="24"/>
                <w:szCs w:val="24"/>
              </w:rPr>
            </w:pPr>
            <w:r>
              <w:rPr>
                <w:sz w:val="24"/>
                <w:szCs w:val="24"/>
              </w:rPr>
              <w:t>-1155375,3</w:t>
            </w:r>
          </w:p>
        </w:tc>
      </w:tr>
      <w:tr w:rsidR="0079496B" w14:paraId="4722662E" w14:textId="77777777" w:rsidTr="003D3869">
        <w:tc>
          <w:tcPr>
            <w:tcW w:w="1926" w:type="dxa"/>
            <w:vAlign w:val="bottom"/>
          </w:tcPr>
          <w:p w14:paraId="2740CC51"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7BEAF5BF" w14:textId="77777777" w:rsidR="0079496B" w:rsidRPr="00107696" w:rsidRDefault="0079496B" w:rsidP="003D3869">
            <w:pPr>
              <w:spacing w:line="240" w:lineRule="auto"/>
              <w:ind w:firstLine="0"/>
              <w:rPr>
                <w:sz w:val="24"/>
                <w:szCs w:val="24"/>
              </w:rPr>
            </w:pPr>
            <w:r w:rsidRPr="00107696">
              <w:rPr>
                <w:sz w:val="24"/>
                <w:szCs w:val="24"/>
              </w:rPr>
              <w:t>01050000000000600</w:t>
            </w:r>
          </w:p>
        </w:tc>
        <w:tc>
          <w:tcPr>
            <w:tcW w:w="2072" w:type="dxa"/>
            <w:vAlign w:val="bottom"/>
          </w:tcPr>
          <w:p w14:paraId="7FE294AC" w14:textId="77777777" w:rsidR="0079496B" w:rsidRPr="00107696" w:rsidRDefault="0079496B" w:rsidP="003D3869">
            <w:pPr>
              <w:spacing w:line="240" w:lineRule="auto"/>
              <w:ind w:firstLine="0"/>
              <w:rPr>
                <w:sz w:val="24"/>
                <w:szCs w:val="24"/>
              </w:rPr>
            </w:pPr>
            <w:r w:rsidRPr="00107696">
              <w:rPr>
                <w:sz w:val="24"/>
                <w:szCs w:val="24"/>
              </w:rPr>
              <w:t>Уменьшение остатков средств бюджета</w:t>
            </w:r>
          </w:p>
        </w:tc>
        <w:tc>
          <w:tcPr>
            <w:tcW w:w="1467" w:type="dxa"/>
            <w:shd w:val="clear" w:color="auto" w:fill="auto"/>
            <w:vAlign w:val="bottom"/>
          </w:tcPr>
          <w:p w14:paraId="326E8717" w14:textId="77777777" w:rsidR="0079496B" w:rsidRPr="00107696" w:rsidRDefault="0079496B" w:rsidP="003D3869">
            <w:pPr>
              <w:spacing w:line="240" w:lineRule="auto"/>
              <w:ind w:firstLine="0"/>
              <w:rPr>
                <w:sz w:val="24"/>
                <w:szCs w:val="24"/>
              </w:rPr>
            </w:pPr>
            <w:r>
              <w:rPr>
                <w:sz w:val="24"/>
                <w:szCs w:val="24"/>
              </w:rPr>
              <w:t xml:space="preserve"> 1128568,2</w:t>
            </w:r>
          </w:p>
        </w:tc>
        <w:tc>
          <w:tcPr>
            <w:tcW w:w="1454" w:type="dxa"/>
            <w:shd w:val="clear" w:color="auto" w:fill="auto"/>
            <w:vAlign w:val="bottom"/>
          </w:tcPr>
          <w:p w14:paraId="554159E4" w14:textId="77777777" w:rsidR="0079496B" w:rsidRPr="00107696" w:rsidRDefault="0079496B" w:rsidP="003D3869">
            <w:pPr>
              <w:spacing w:line="240" w:lineRule="auto"/>
              <w:ind w:firstLine="0"/>
              <w:rPr>
                <w:sz w:val="24"/>
                <w:szCs w:val="24"/>
              </w:rPr>
            </w:pPr>
            <w:r>
              <w:rPr>
                <w:sz w:val="24"/>
                <w:szCs w:val="24"/>
              </w:rPr>
              <w:t xml:space="preserve"> 1155375,3</w:t>
            </w:r>
          </w:p>
        </w:tc>
      </w:tr>
      <w:tr w:rsidR="0079496B" w14:paraId="2B6913D1" w14:textId="77777777" w:rsidTr="003D3869">
        <w:tc>
          <w:tcPr>
            <w:tcW w:w="1926" w:type="dxa"/>
            <w:vAlign w:val="bottom"/>
          </w:tcPr>
          <w:p w14:paraId="0DB6D133"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398446E1" w14:textId="77777777" w:rsidR="0079496B" w:rsidRPr="00107696" w:rsidRDefault="0079496B" w:rsidP="003D3869">
            <w:pPr>
              <w:spacing w:line="240" w:lineRule="auto"/>
              <w:ind w:firstLine="0"/>
              <w:rPr>
                <w:sz w:val="24"/>
                <w:szCs w:val="24"/>
              </w:rPr>
            </w:pPr>
            <w:r w:rsidRPr="00107696">
              <w:rPr>
                <w:sz w:val="24"/>
                <w:szCs w:val="24"/>
              </w:rPr>
              <w:t>01050200000000600</w:t>
            </w:r>
          </w:p>
        </w:tc>
        <w:tc>
          <w:tcPr>
            <w:tcW w:w="2072" w:type="dxa"/>
            <w:vAlign w:val="bottom"/>
          </w:tcPr>
          <w:p w14:paraId="229FE5CE" w14:textId="77777777" w:rsidR="0079496B" w:rsidRPr="00107696" w:rsidRDefault="0079496B" w:rsidP="003D3869">
            <w:pPr>
              <w:spacing w:line="240" w:lineRule="auto"/>
              <w:ind w:firstLine="0"/>
              <w:rPr>
                <w:sz w:val="24"/>
                <w:szCs w:val="24"/>
              </w:rPr>
            </w:pPr>
            <w:r w:rsidRPr="00107696">
              <w:rPr>
                <w:sz w:val="24"/>
                <w:szCs w:val="24"/>
              </w:rPr>
              <w:t>Уменьшение прочих остатков средств бюджета</w:t>
            </w:r>
          </w:p>
        </w:tc>
        <w:tc>
          <w:tcPr>
            <w:tcW w:w="1467" w:type="dxa"/>
            <w:shd w:val="clear" w:color="auto" w:fill="auto"/>
            <w:vAlign w:val="bottom"/>
          </w:tcPr>
          <w:p w14:paraId="6B3FCEEC" w14:textId="77777777" w:rsidR="0079496B" w:rsidRPr="00107696" w:rsidRDefault="0079496B" w:rsidP="003D3869">
            <w:pPr>
              <w:spacing w:line="240" w:lineRule="auto"/>
              <w:ind w:firstLine="0"/>
              <w:rPr>
                <w:sz w:val="24"/>
                <w:szCs w:val="24"/>
              </w:rPr>
            </w:pPr>
            <w:r>
              <w:rPr>
                <w:sz w:val="24"/>
                <w:szCs w:val="24"/>
              </w:rPr>
              <w:t xml:space="preserve"> 1128568,2</w:t>
            </w:r>
          </w:p>
        </w:tc>
        <w:tc>
          <w:tcPr>
            <w:tcW w:w="1454" w:type="dxa"/>
            <w:shd w:val="clear" w:color="auto" w:fill="auto"/>
            <w:vAlign w:val="bottom"/>
          </w:tcPr>
          <w:p w14:paraId="09F231B1" w14:textId="77777777" w:rsidR="0079496B" w:rsidRPr="00107696" w:rsidRDefault="0079496B" w:rsidP="003D3869">
            <w:pPr>
              <w:spacing w:line="240" w:lineRule="auto"/>
              <w:ind w:firstLine="0"/>
              <w:rPr>
                <w:sz w:val="24"/>
                <w:szCs w:val="24"/>
              </w:rPr>
            </w:pPr>
            <w:r>
              <w:rPr>
                <w:sz w:val="24"/>
                <w:szCs w:val="24"/>
              </w:rPr>
              <w:t xml:space="preserve"> 1155375,3</w:t>
            </w:r>
          </w:p>
        </w:tc>
      </w:tr>
      <w:tr w:rsidR="0079496B" w14:paraId="03604CC3" w14:textId="77777777" w:rsidTr="003D3869">
        <w:tc>
          <w:tcPr>
            <w:tcW w:w="1926" w:type="dxa"/>
            <w:vAlign w:val="bottom"/>
          </w:tcPr>
          <w:p w14:paraId="7929FB75"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5AA0C318" w14:textId="77777777" w:rsidR="0079496B" w:rsidRPr="00107696" w:rsidRDefault="0079496B" w:rsidP="003D3869">
            <w:pPr>
              <w:spacing w:line="240" w:lineRule="auto"/>
              <w:ind w:firstLine="0"/>
              <w:rPr>
                <w:sz w:val="24"/>
                <w:szCs w:val="24"/>
              </w:rPr>
            </w:pPr>
            <w:r w:rsidRPr="00107696">
              <w:rPr>
                <w:sz w:val="24"/>
                <w:szCs w:val="24"/>
              </w:rPr>
              <w:t>01050201000000610</w:t>
            </w:r>
          </w:p>
        </w:tc>
        <w:tc>
          <w:tcPr>
            <w:tcW w:w="2072" w:type="dxa"/>
            <w:vAlign w:val="bottom"/>
          </w:tcPr>
          <w:p w14:paraId="646958D7" w14:textId="77777777" w:rsidR="0079496B" w:rsidRPr="00107696" w:rsidRDefault="0079496B" w:rsidP="003D3869">
            <w:pPr>
              <w:spacing w:line="240" w:lineRule="auto"/>
              <w:ind w:firstLine="0"/>
              <w:rPr>
                <w:sz w:val="24"/>
                <w:szCs w:val="24"/>
              </w:rPr>
            </w:pPr>
            <w:r w:rsidRPr="00107696">
              <w:rPr>
                <w:sz w:val="24"/>
                <w:szCs w:val="24"/>
              </w:rPr>
              <w:t>Уменьшение прочих остатков денежных средств бюджета</w:t>
            </w:r>
          </w:p>
        </w:tc>
        <w:tc>
          <w:tcPr>
            <w:tcW w:w="1467" w:type="dxa"/>
            <w:shd w:val="clear" w:color="auto" w:fill="auto"/>
            <w:vAlign w:val="bottom"/>
          </w:tcPr>
          <w:p w14:paraId="38822A3D" w14:textId="77777777" w:rsidR="0079496B" w:rsidRPr="00107696" w:rsidRDefault="0079496B" w:rsidP="003D3869">
            <w:pPr>
              <w:spacing w:line="240" w:lineRule="auto"/>
              <w:ind w:firstLine="0"/>
              <w:rPr>
                <w:sz w:val="24"/>
                <w:szCs w:val="24"/>
              </w:rPr>
            </w:pPr>
            <w:r>
              <w:rPr>
                <w:sz w:val="24"/>
                <w:szCs w:val="24"/>
              </w:rPr>
              <w:t xml:space="preserve"> 1128568,2</w:t>
            </w:r>
          </w:p>
        </w:tc>
        <w:tc>
          <w:tcPr>
            <w:tcW w:w="1454" w:type="dxa"/>
            <w:shd w:val="clear" w:color="auto" w:fill="auto"/>
            <w:vAlign w:val="bottom"/>
          </w:tcPr>
          <w:p w14:paraId="749B42D8" w14:textId="77777777" w:rsidR="0079496B" w:rsidRPr="00107696" w:rsidRDefault="0079496B" w:rsidP="003D3869">
            <w:pPr>
              <w:spacing w:line="240" w:lineRule="auto"/>
              <w:ind w:firstLine="0"/>
              <w:rPr>
                <w:sz w:val="24"/>
                <w:szCs w:val="24"/>
              </w:rPr>
            </w:pPr>
            <w:r>
              <w:rPr>
                <w:sz w:val="24"/>
                <w:szCs w:val="24"/>
              </w:rPr>
              <w:t xml:space="preserve"> 1155375,3</w:t>
            </w:r>
          </w:p>
        </w:tc>
      </w:tr>
      <w:tr w:rsidR="0079496B" w14:paraId="77C0187B" w14:textId="77777777" w:rsidTr="003D3869">
        <w:tc>
          <w:tcPr>
            <w:tcW w:w="1926" w:type="dxa"/>
            <w:vAlign w:val="bottom"/>
          </w:tcPr>
          <w:p w14:paraId="206D84B9" w14:textId="77777777" w:rsidR="0079496B" w:rsidRPr="00107696" w:rsidRDefault="0079496B" w:rsidP="003D3869">
            <w:pPr>
              <w:spacing w:line="240" w:lineRule="auto"/>
              <w:ind w:firstLine="0"/>
              <w:rPr>
                <w:sz w:val="24"/>
                <w:szCs w:val="24"/>
              </w:rPr>
            </w:pPr>
            <w:r w:rsidRPr="00107696">
              <w:rPr>
                <w:sz w:val="24"/>
                <w:szCs w:val="24"/>
              </w:rPr>
              <w:t>902</w:t>
            </w:r>
          </w:p>
        </w:tc>
        <w:tc>
          <w:tcPr>
            <w:tcW w:w="2426" w:type="dxa"/>
            <w:vAlign w:val="bottom"/>
          </w:tcPr>
          <w:p w14:paraId="2489634F" w14:textId="77777777" w:rsidR="0079496B" w:rsidRPr="00107696" w:rsidRDefault="0079496B" w:rsidP="003D3869">
            <w:pPr>
              <w:spacing w:line="240" w:lineRule="auto"/>
              <w:ind w:firstLine="0"/>
              <w:rPr>
                <w:sz w:val="24"/>
                <w:szCs w:val="24"/>
              </w:rPr>
            </w:pPr>
            <w:r w:rsidRPr="00107696">
              <w:rPr>
                <w:sz w:val="24"/>
                <w:szCs w:val="24"/>
              </w:rPr>
              <w:t>01050201140000610</w:t>
            </w:r>
          </w:p>
        </w:tc>
        <w:tc>
          <w:tcPr>
            <w:tcW w:w="2072" w:type="dxa"/>
            <w:vAlign w:val="bottom"/>
          </w:tcPr>
          <w:p w14:paraId="45B386B8" w14:textId="77777777" w:rsidR="0079496B" w:rsidRPr="00107696" w:rsidRDefault="0079496B" w:rsidP="003D3869">
            <w:pPr>
              <w:spacing w:line="240" w:lineRule="auto"/>
              <w:ind w:firstLine="0"/>
              <w:rPr>
                <w:sz w:val="24"/>
                <w:szCs w:val="24"/>
              </w:rPr>
            </w:pPr>
            <w:r w:rsidRPr="00107696">
              <w:rPr>
                <w:sz w:val="24"/>
                <w:szCs w:val="24"/>
              </w:rPr>
              <w:t>Уменьшение прочих остатков денежных средств бюджета муниципального округа</w:t>
            </w:r>
          </w:p>
        </w:tc>
        <w:tc>
          <w:tcPr>
            <w:tcW w:w="1467" w:type="dxa"/>
            <w:shd w:val="clear" w:color="auto" w:fill="auto"/>
            <w:vAlign w:val="bottom"/>
          </w:tcPr>
          <w:p w14:paraId="13442374" w14:textId="77777777" w:rsidR="0079496B" w:rsidRPr="00107696" w:rsidRDefault="0079496B" w:rsidP="003D3869">
            <w:pPr>
              <w:spacing w:line="240" w:lineRule="auto"/>
              <w:ind w:firstLine="0"/>
              <w:rPr>
                <w:sz w:val="24"/>
                <w:szCs w:val="24"/>
              </w:rPr>
            </w:pPr>
            <w:r>
              <w:rPr>
                <w:sz w:val="24"/>
                <w:szCs w:val="24"/>
              </w:rPr>
              <w:t xml:space="preserve"> 1128568,2</w:t>
            </w:r>
          </w:p>
        </w:tc>
        <w:tc>
          <w:tcPr>
            <w:tcW w:w="1454" w:type="dxa"/>
            <w:shd w:val="clear" w:color="auto" w:fill="auto"/>
            <w:vAlign w:val="bottom"/>
          </w:tcPr>
          <w:p w14:paraId="3810CE1E" w14:textId="77777777" w:rsidR="0079496B" w:rsidRPr="00107696" w:rsidRDefault="0079496B" w:rsidP="003D3869">
            <w:pPr>
              <w:spacing w:line="240" w:lineRule="auto"/>
              <w:ind w:firstLine="0"/>
              <w:rPr>
                <w:sz w:val="24"/>
                <w:szCs w:val="24"/>
              </w:rPr>
            </w:pPr>
            <w:r>
              <w:rPr>
                <w:sz w:val="24"/>
                <w:szCs w:val="24"/>
              </w:rPr>
              <w:t xml:space="preserve"> 1155375,3</w:t>
            </w:r>
          </w:p>
        </w:tc>
      </w:tr>
      <w:bookmarkEnd w:id="9"/>
    </w:tbl>
    <w:p w14:paraId="296FDD8E" w14:textId="75B27B2C" w:rsidR="003D3869" w:rsidRDefault="003D3869"/>
    <w:p w14:paraId="5B2C3F2B" w14:textId="77777777" w:rsidR="003D3869" w:rsidRDefault="003D3869">
      <w:pPr>
        <w:spacing w:after="160" w:line="259" w:lineRule="auto"/>
        <w:ind w:firstLine="0"/>
        <w:jc w:val="left"/>
      </w:pPr>
      <w:r>
        <w:br w:type="page"/>
      </w:r>
    </w:p>
    <w:p w14:paraId="31B4872C" w14:textId="77777777" w:rsidR="000C1FE7" w:rsidRDefault="000C1FE7"/>
    <w:p w14:paraId="5281165A" w14:textId="4C14026B" w:rsidR="008B46EA" w:rsidRDefault="008B46EA" w:rsidP="008B46EA">
      <w:pPr>
        <w:spacing w:line="240" w:lineRule="auto"/>
        <w:jc w:val="right"/>
        <w:rPr>
          <w:szCs w:val="28"/>
        </w:rPr>
      </w:pPr>
      <w:r w:rsidRPr="00E8435D">
        <w:rPr>
          <w:szCs w:val="28"/>
        </w:rPr>
        <w:t>Приложение № </w:t>
      </w:r>
      <w:r>
        <w:rPr>
          <w:szCs w:val="28"/>
        </w:rPr>
        <w:t>5</w:t>
      </w:r>
    </w:p>
    <w:p w14:paraId="3D4361CC" w14:textId="77777777" w:rsidR="008B46EA" w:rsidRDefault="008B46EA" w:rsidP="008B46EA">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D0BA68D" w14:textId="77777777" w:rsidR="008B46EA" w:rsidRDefault="008B46EA" w:rsidP="008B46EA">
      <w:pPr>
        <w:spacing w:line="240" w:lineRule="auto"/>
        <w:jc w:val="right"/>
        <w:rPr>
          <w:szCs w:val="28"/>
        </w:rPr>
      </w:pPr>
      <w:r>
        <w:rPr>
          <w:szCs w:val="28"/>
        </w:rPr>
        <w:t>муниципального округа</w:t>
      </w:r>
    </w:p>
    <w:p w14:paraId="23014817" w14:textId="77777777" w:rsidR="008B46EA" w:rsidRDefault="008B46EA" w:rsidP="008B46EA">
      <w:pPr>
        <w:spacing w:line="240" w:lineRule="auto"/>
        <w:jc w:val="right"/>
        <w:rPr>
          <w:szCs w:val="28"/>
        </w:rPr>
      </w:pPr>
      <w:r>
        <w:rPr>
          <w:szCs w:val="28"/>
        </w:rPr>
        <w:t>Забайкальского края</w:t>
      </w:r>
    </w:p>
    <w:p w14:paraId="415299D8"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7E2459DB" w14:textId="18E4B868" w:rsidR="008B46EA" w:rsidRDefault="003D3869" w:rsidP="003D3869">
      <w:pPr>
        <w:spacing w:line="240" w:lineRule="auto"/>
        <w:jc w:val="right"/>
        <w:rPr>
          <w:szCs w:val="28"/>
        </w:rPr>
      </w:pPr>
      <w:r>
        <w:rPr>
          <w:szCs w:val="28"/>
        </w:rPr>
        <w:t xml:space="preserve"> </w:t>
      </w:r>
      <w:r w:rsidR="008B46EA">
        <w:rPr>
          <w:szCs w:val="28"/>
        </w:rPr>
        <w:t xml:space="preserve">«О бюджете Приаргунского </w:t>
      </w:r>
    </w:p>
    <w:p w14:paraId="53981647" w14:textId="77777777" w:rsidR="008B46EA" w:rsidRDefault="008B46EA" w:rsidP="008B46EA">
      <w:pPr>
        <w:spacing w:line="240" w:lineRule="auto"/>
        <w:jc w:val="right"/>
        <w:rPr>
          <w:szCs w:val="28"/>
        </w:rPr>
      </w:pPr>
      <w:r>
        <w:rPr>
          <w:szCs w:val="28"/>
        </w:rPr>
        <w:t xml:space="preserve">муниципального округа </w:t>
      </w:r>
    </w:p>
    <w:p w14:paraId="0C9B8BF8" w14:textId="77777777" w:rsidR="008B46EA" w:rsidRDefault="008B46EA" w:rsidP="008B46EA">
      <w:pPr>
        <w:spacing w:line="240" w:lineRule="auto"/>
        <w:jc w:val="right"/>
        <w:rPr>
          <w:szCs w:val="28"/>
        </w:rPr>
      </w:pPr>
      <w:r>
        <w:rPr>
          <w:szCs w:val="28"/>
        </w:rPr>
        <w:t xml:space="preserve">Забайкальского края на </w:t>
      </w:r>
    </w:p>
    <w:p w14:paraId="46556B55" w14:textId="307504B2" w:rsidR="008B46EA" w:rsidRDefault="008B46EA" w:rsidP="008B46EA">
      <w:pPr>
        <w:spacing w:line="240" w:lineRule="auto"/>
        <w:jc w:val="right"/>
        <w:rPr>
          <w:szCs w:val="28"/>
        </w:rPr>
      </w:pPr>
      <w:r>
        <w:rPr>
          <w:szCs w:val="28"/>
        </w:rPr>
        <w:t>202</w:t>
      </w:r>
      <w:r w:rsidR="003C6AA9">
        <w:rPr>
          <w:szCs w:val="28"/>
        </w:rPr>
        <w:t>6</w:t>
      </w:r>
      <w:r>
        <w:rPr>
          <w:szCs w:val="28"/>
        </w:rPr>
        <w:t xml:space="preserve"> год и плановый</w:t>
      </w:r>
    </w:p>
    <w:p w14:paraId="5603653C" w14:textId="2A0EC6D9" w:rsidR="008B46EA" w:rsidRPr="00E8435D" w:rsidRDefault="008B46EA" w:rsidP="008B46EA">
      <w:pPr>
        <w:spacing w:line="240" w:lineRule="auto"/>
        <w:jc w:val="right"/>
        <w:rPr>
          <w:szCs w:val="28"/>
        </w:rPr>
      </w:pPr>
      <w:r>
        <w:rPr>
          <w:szCs w:val="28"/>
        </w:rPr>
        <w:t xml:space="preserve"> период 202</w:t>
      </w:r>
      <w:r w:rsidR="003C6AA9">
        <w:rPr>
          <w:szCs w:val="28"/>
        </w:rPr>
        <w:t>7</w:t>
      </w:r>
      <w:r>
        <w:rPr>
          <w:szCs w:val="28"/>
        </w:rPr>
        <w:t>-202</w:t>
      </w:r>
      <w:r w:rsidR="003C6AA9">
        <w:rPr>
          <w:szCs w:val="28"/>
        </w:rPr>
        <w:t>8</w:t>
      </w:r>
      <w:r>
        <w:rPr>
          <w:szCs w:val="28"/>
        </w:rPr>
        <w:t xml:space="preserve"> годов» </w:t>
      </w:r>
    </w:p>
    <w:p w14:paraId="19FFAF92" w14:textId="3D087B8B" w:rsidR="009B6646" w:rsidRDefault="009B6646" w:rsidP="009B6646">
      <w:pPr>
        <w:spacing w:line="240" w:lineRule="auto"/>
        <w:jc w:val="right"/>
        <w:rPr>
          <w:szCs w:val="28"/>
        </w:rPr>
      </w:pPr>
    </w:p>
    <w:p w14:paraId="097851A6" w14:textId="67E11216" w:rsidR="008B46EA" w:rsidRDefault="008B46EA" w:rsidP="009B6646">
      <w:pPr>
        <w:spacing w:line="240" w:lineRule="auto"/>
        <w:jc w:val="right"/>
        <w:rPr>
          <w:szCs w:val="28"/>
        </w:rPr>
      </w:pPr>
    </w:p>
    <w:p w14:paraId="5CAA1F28" w14:textId="5E04182A" w:rsidR="008B46EA" w:rsidRPr="008B46EA" w:rsidRDefault="008B46EA" w:rsidP="008B46EA">
      <w:pPr>
        <w:spacing w:line="240" w:lineRule="auto"/>
        <w:ind w:firstLine="0"/>
        <w:jc w:val="center"/>
        <w:rPr>
          <w:b/>
          <w:bCs/>
          <w:szCs w:val="28"/>
        </w:rPr>
      </w:pPr>
      <w:r w:rsidRPr="008B46EA">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w:t>
      </w:r>
      <w:r>
        <w:rPr>
          <w:b/>
          <w:bCs/>
          <w:szCs w:val="28"/>
        </w:rPr>
        <w:t>,</w:t>
      </w:r>
      <w:r w:rsidRPr="008B46EA">
        <w:rPr>
          <w:b/>
          <w:bCs/>
          <w:szCs w:val="28"/>
        </w:rPr>
        <w:t xml:space="preserve"> группам видов расходов классификации расходов бюджетов</w:t>
      </w:r>
      <w:r>
        <w:rPr>
          <w:b/>
          <w:bCs/>
          <w:szCs w:val="28"/>
        </w:rPr>
        <w:t xml:space="preserve"> </w:t>
      </w:r>
      <w:r w:rsidRPr="008B46EA">
        <w:rPr>
          <w:b/>
          <w:bCs/>
          <w:szCs w:val="28"/>
        </w:rPr>
        <w:t>на 202</w:t>
      </w:r>
      <w:r w:rsidR="003C6AA9">
        <w:rPr>
          <w:b/>
          <w:bCs/>
          <w:szCs w:val="28"/>
        </w:rPr>
        <w:t>6</w:t>
      </w:r>
      <w:r w:rsidRPr="008B46EA">
        <w:rPr>
          <w:b/>
          <w:bCs/>
          <w:szCs w:val="28"/>
        </w:rPr>
        <w:t xml:space="preserve"> год</w:t>
      </w:r>
    </w:p>
    <w:p w14:paraId="407FCC74" w14:textId="01D35EA7" w:rsidR="008B46EA" w:rsidRDefault="008B46EA" w:rsidP="009B6646">
      <w:pPr>
        <w:spacing w:line="240" w:lineRule="auto"/>
        <w:jc w:val="right"/>
        <w:rPr>
          <w:szCs w:val="28"/>
        </w:rPr>
      </w:pPr>
    </w:p>
    <w:p w14:paraId="24E2DE59" w14:textId="2E78C039" w:rsidR="008B46EA" w:rsidRDefault="008B46EA" w:rsidP="009B6646">
      <w:pPr>
        <w:spacing w:line="240" w:lineRule="auto"/>
        <w:jc w:val="right"/>
        <w:rPr>
          <w:szCs w:val="28"/>
        </w:rPr>
      </w:pPr>
    </w:p>
    <w:p w14:paraId="6973048D" w14:textId="77777777" w:rsidR="008B46EA" w:rsidRDefault="008B46EA" w:rsidP="009B6646">
      <w:pPr>
        <w:spacing w:line="240" w:lineRule="auto"/>
        <w:jc w:val="right"/>
        <w:rPr>
          <w:szCs w:val="28"/>
        </w:rPr>
      </w:pPr>
    </w:p>
    <w:p w14:paraId="3B3366EC" w14:textId="77777777" w:rsidR="008B46EA" w:rsidRPr="008B46EA" w:rsidRDefault="008B46EA" w:rsidP="008B46EA">
      <w:pPr>
        <w:spacing w:after="160" w:line="259" w:lineRule="auto"/>
        <w:ind w:firstLine="0"/>
        <w:jc w:val="right"/>
        <w:rPr>
          <w:rFonts w:eastAsiaTheme="minorHAnsi"/>
          <w:szCs w:val="28"/>
          <w:lang w:eastAsia="en-US"/>
        </w:rPr>
      </w:pPr>
      <w:r w:rsidRPr="008B46EA">
        <w:rPr>
          <w:rFonts w:eastAsiaTheme="minorHAnsi"/>
          <w:szCs w:val="28"/>
          <w:lang w:eastAsia="en-US"/>
        </w:rPr>
        <w:t>(тыс. рублей)</w:t>
      </w:r>
    </w:p>
    <w:tbl>
      <w:tblPr>
        <w:tblStyle w:val="a3"/>
        <w:tblW w:w="9817" w:type="dxa"/>
        <w:tblLayout w:type="fixed"/>
        <w:tblLook w:val="04A0" w:firstRow="1" w:lastRow="0" w:firstColumn="1" w:lastColumn="0" w:noHBand="0" w:noVBand="1"/>
      </w:tblPr>
      <w:tblGrid>
        <w:gridCol w:w="2830"/>
        <w:gridCol w:w="1183"/>
        <w:gridCol w:w="1227"/>
        <w:gridCol w:w="1884"/>
        <w:gridCol w:w="1145"/>
        <w:gridCol w:w="1548"/>
      </w:tblGrid>
      <w:tr w:rsidR="008B46EA" w:rsidRPr="001B174C" w14:paraId="3D710A8B" w14:textId="77777777" w:rsidTr="001B174C">
        <w:tc>
          <w:tcPr>
            <w:tcW w:w="2830" w:type="dxa"/>
            <w:shd w:val="clear" w:color="auto" w:fill="auto"/>
          </w:tcPr>
          <w:p w14:paraId="3E004C5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 xml:space="preserve">Наименование </w:t>
            </w:r>
          </w:p>
        </w:tc>
        <w:tc>
          <w:tcPr>
            <w:tcW w:w="1183" w:type="dxa"/>
            <w:shd w:val="clear" w:color="auto" w:fill="auto"/>
          </w:tcPr>
          <w:p w14:paraId="2C7C9E7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раздела</w:t>
            </w:r>
          </w:p>
        </w:tc>
        <w:tc>
          <w:tcPr>
            <w:tcW w:w="1227" w:type="dxa"/>
            <w:shd w:val="clear" w:color="auto" w:fill="auto"/>
          </w:tcPr>
          <w:p w14:paraId="43D6EE7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подраздела</w:t>
            </w:r>
          </w:p>
        </w:tc>
        <w:tc>
          <w:tcPr>
            <w:tcW w:w="1884" w:type="dxa"/>
            <w:shd w:val="clear" w:color="auto" w:fill="auto"/>
          </w:tcPr>
          <w:p w14:paraId="2786A1B9" w14:textId="77777777" w:rsidR="008B46EA" w:rsidRPr="001B174C" w:rsidRDefault="008B46EA" w:rsidP="008B46EA">
            <w:pPr>
              <w:spacing w:line="240" w:lineRule="auto"/>
              <w:ind w:firstLine="0"/>
              <w:jc w:val="left"/>
              <w:rPr>
                <w:rFonts w:eastAsiaTheme="minorHAnsi"/>
                <w:bCs/>
                <w:sz w:val="24"/>
                <w:szCs w:val="24"/>
                <w:lang w:eastAsia="en-US"/>
              </w:rPr>
            </w:pPr>
            <w:r w:rsidRPr="001B174C">
              <w:rPr>
                <w:rFonts w:eastAsiaTheme="minorHAnsi"/>
                <w:bCs/>
                <w:sz w:val="24"/>
                <w:szCs w:val="24"/>
                <w:lang w:eastAsia="en-US"/>
              </w:rPr>
              <w:t>Код</w:t>
            </w:r>
          </w:p>
          <w:p w14:paraId="72F6F7E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целевой статьи</w:t>
            </w:r>
          </w:p>
        </w:tc>
        <w:tc>
          <w:tcPr>
            <w:tcW w:w="1145" w:type="dxa"/>
            <w:shd w:val="clear" w:color="auto" w:fill="auto"/>
          </w:tcPr>
          <w:p w14:paraId="0791D7A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вида расходов</w:t>
            </w:r>
          </w:p>
        </w:tc>
        <w:tc>
          <w:tcPr>
            <w:tcW w:w="1548" w:type="dxa"/>
            <w:shd w:val="clear" w:color="auto" w:fill="auto"/>
          </w:tcPr>
          <w:p w14:paraId="010BD18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sz w:val="24"/>
                <w:szCs w:val="24"/>
                <w:lang w:eastAsia="en-US"/>
              </w:rPr>
              <w:t>Сумма</w:t>
            </w:r>
          </w:p>
        </w:tc>
      </w:tr>
      <w:tr w:rsidR="008B46EA" w:rsidRPr="001B174C" w14:paraId="19E20C36" w14:textId="77777777" w:rsidTr="001B174C">
        <w:tc>
          <w:tcPr>
            <w:tcW w:w="2830" w:type="dxa"/>
            <w:shd w:val="clear" w:color="auto" w:fill="auto"/>
            <w:vAlign w:val="bottom"/>
          </w:tcPr>
          <w:p w14:paraId="34AE57AE"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1</w:t>
            </w:r>
          </w:p>
        </w:tc>
        <w:tc>
          <w:tcPr>
            <w:tcW w:w="1183" w:type="dxa"/>
            <w:shd w:val="clear" w:color="auto" w:fill="auto"/>
            <w:vAlign w:val="bottom"/>
          </w:tcPr>
          <w:p w14:paraId="1F6683B5"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2</w:t>
            </w:r>
          </w:p>
        </w:tc>
        <w:tc>
          <w:tcPr>
            <w:tcW w:w="1227" w:type="dxa"/>
            <w:shd w:val="clear" w:color="auto" w:fill="auto"/>
            <w:vAlign w:val="bottom"/>
          </w:tcPr>
          <w:p w14:paraId="3AD773E5"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3</w:t>
            </w:r>
          </w:p>
        </w:tc>
        <w:tc>
          <w:tcPr>
            <w:tcW w:w="1884" w:type="dxa"/>
            <w:shd w:val="clear" w:color="auto" w:fill="auto"/>
            <w:vAlign w:val="bottom"/>
          </w:tcPr>
          <w:p w14:paraId="7685FA6B"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4</w:t>
            </w:r>
          </w:p>
        </w:tc>
        <w:tc>
          <w:tcPr>
            <w:tcW w:w="1145" w:type="dxa"/>
            <w:shd w:val="clear" w:color="auto" w:fill="auto"/>
            <w:vAlign w:val="bottom"/>
          </w:tcPr>
          <w:p w14:paraId="0CE4E019"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5</w:t>
            </w:r>
          </w:p>
        </w:tc>
        <w:tc>
          <w:tcPr>
            <w:tcW w:w="1548" w:type="dxa"/>
            <w:shd w:val="clear" w:color="auto" w:fill="auto"/>
            <w:vAlign w:val="bottom"/>
          </w:tcPr>
          <w:p w14:paraId="4375D10F" w14:textId="77777777" w:rsidR="008B46EA" w:rsidRPr="001B174C" w:rsidRDefault="008B46EA" w:rsidP="008B46EA">
            <w:pPr>
              <w:spacing w:line="240" w:lineRule="auto"/>
              <w:ind w:firstLine="0"/>
              <w:jc w:val="center"/>
              <w:rPr>
                <w:rFonts w:eastAsiaTheme="minorHAnsi"/>
                <w:sz w:val="24"/>
                <w:szCs w:val="24"/>
                <w:lang w:eastAsia="en-US"/>
              </w:rPr>
            </w:pPr>
            <w:r w:rsidRPr="001B174C">
              <w:rPr>
                <w:rFonts w:eastAsiaTheme="minorHAnsi"/>
                <w:bCs/>
                <w:sz w:val="24"/>
                <w:szCs w:val="24"/>
                <w:lang w:eastAsia="en-US"/>
              </w:rPr>
              <w:t>6</w:t>
            </w:r>
          </w:p>
        </w:tc>
      </w:tr>
      <w:tr w:rsidR="008B46EA" w:rsidRPr="001B174C" w14:paraId="6241E46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FB2C5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 xml:space="preserve">Общегосударственные расходы </w:t>
            </w:r>
          </w:p>
        </w:tc>
        <w:tc>
          <w:tcPr>
            <w:tcW w:w="1183" w:type="dxa"/>
            <w:shd w:val="clear" w:color="auto" w:fill="auto"/>
            <w:vAlign w:val="bottom"/>
          </w:tcPr>
          <w:p w14:paraId="31E0CC57"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180BEB11"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shd w:val="clear" w:color="auto" w:fill="auto"/>
            <w:vAlign w:val="bottom"/>
          </w:tcPr>
          <w:p w14:paraId="1C45AD44"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3814C51F"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FDB11AD" w14:textId="29EC3A7B" w:rsidR="008B46EA" w:rsidRPr="001B174C" w:rsidRDefault="00FE77CA"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199289,8</w:t>
            </w:r>
          </w:p>
        </w:tc>
      </w:tr>
      <w:tr w:rsidR="008B46EA" w:rsidRPr="001B174C" w14:paraId="7B0EAE87" w14:textId="77777777" w:rsidTr="001B174C">
        <w:tc>
          <w:tcPr>
            <w:tcW w:w="2830" w:type="dxa"/>
            <w:shd w:val="clear" w:color="auto" w:fill="auto"/>
            <w:vAlign w:val="bottom"/>
          </w:tcPr>
          <w:p w14:paraId="14E412FF" w14:textId="77777777" w:rsidR="008B46EA" w:rsidRPr="001B174C" w:rsidRDefault="008B46EA" w:rsidP="008B46EA">
            <w:pPr>
              <w:spacing w:line="240" w:lineRule="auto"/>
              <w:ind w:firstLine="0"/>
              <w:jc w:val="left"/>
              <w:rPr>
                <w:rFonts w:eastAsiaTheme="minorHAnsi"/>
                <w:sz w:val="24"/>
                <w:szCs w:val="24"/>
                <w:lang w:eastAsia="en-US"/>
              </w:rPr>
            </w:pPr>
            <w:r w:rsidRPr="001B174C">
              <w:rPr>
                <w:bCs/>
                <w:sz w:val="24"/>
                <w:szCs w:val="24"/>
              </w:rPr>
              <w:t>Глава муниципального образования</w:t>
            </w:r>
          </w:p>
        </w:tc>
        <w:tc>
          <w:tcPr>
            <w:tcW w:w="1183" w:type="dxa"/>
            <w:shd w:val="clear" w:color="auto" w:fill="auto"/>
            <w:vAlign w:val="bottom"/>
          </w:tcPr>
          <w:p w14:paraId="0CB9705F"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411894AC" w14:textId="77777777" w:rsidR="008B46EA" w:rsidRPr="001B174C" w:rsidRDefault="008B46EA" w:rsidP="008B46E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shd w:val="clear" w:color="auto" w:fill="auto"/>
            <w:vAlign w:val="bottom"/>
          </w:tcPr>
          <w:p w14:paraId="670C721C"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63827E07"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2029B4ED" w14:textId="093AE45C" w:rsidR="008B46EA" w:rsidRPr="001B174C" w:rsidRDefault="00DB05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2987,7</w:t>
            </w:r>
          </w:p>
        </w:tc>
      </w:tr>
      <w:tr w:rsidR="008B46EA" w:rsidRPr="001B174C" w14:paraId="462D2D28" w14:textId="77777777" w:rsidTr="001B174C">
        <w:tc>
          <w:tcPr>
            <w:tcW w:w="2830" w:type="dxa"/>
            <w:shd w:val="clear" w:color="auto" w:fill="auto"/>
            <w:vAlign w:val="bottom"/>
          </w:tcPr>
          <w:p w14:paraId="7D4A675A" w14:textId="77777777" w:rsidR="008B46EA" w:rsidRPr="001B174C" w:rsidRDefault="008B46EA" w:rsidP="008B46EA">
            <w:pPr>
              <w:spacing w:line="240" w:lineRule="auto"/>
              <w:ind w:firstLine="0"/>
              <w:jc w:val="left"/>
              <w:rPr>
                <w:rFonts w:eastAsiaTheme="minorHAnsi"/>
                <w:sz w:val="24"/>
                <w:szCs w:val="24"/>
                <w:lang w:eastAsia="en-US"/>
              </w:rPr>
            </w:pPr>
            <w:bookmarkStart w:id="11" w:name="_Hlk183419397"/>
            <w:r w:rsidRPr="001B174C">
              <w:rPr>
                <w:bCs/>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2A6BE0B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79840B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76F798D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13AEC98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3375B854" w14:textId="316D8179" w:rsidR="008B46EA" w:rsidRPr="001B174C" w:rsidRDefault="00DB05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2294,6</w:t>
            </w:r>
          </w:p>
        </w:tc>
      </w:tr>
      <w:bookmarkEnd w:id="11"/>
      <w:tr w:rsidR="008B46EA" w:rsidRPr="001B174C" w14:paraId="6643DEA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A2BAD" w14:textId="4A03C65D"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r w:rsidR="007F1230" w:rsidRPr="001B174C">
              <w:rPr>
                <w:rFonts w:eastAsiaTheme="minorHAnsi"/>
                <w:bCs/>
                <w:color w:val="000000"/>
                <w:sz w:val="24"/>
                <w:szCs w:val="24"/>
                <w:lang w:eastAsia="en-US"/>
              </w:rPr>
              <w:t>работникам муниципальных</w:t>
            </w:r>
            <w:r w:rsidRPr="001B174C">
              <w:rPr>
                <w:rFonts w:eastAsiaTheme="minorHAnsi"/>
                <w:bCs/>
                <w:color w:val="000000"/>
                <w:sz w:val="24"/>
                <w:szCs w:val="24"/>
                <w:lang w:eastAsia="en-US"/>
              </w:rPr>
              <w:t xml:space="preserve"> органов</w:t>
            </w:r>
          </w:p>
        </w:tc>
        <w:tc>
          <w:tcPr>
            <w:tcW w:w="1183" w:type="dxa"/>
            <w:shd w:val="clear" w:color="auto" w:fill="auto"/>
            <w:vAlign w:val="bottom"/>
          </w:tcPr>
          <w:p w14:paraId="42DA650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F6203C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7E379B0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3643E63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65E39123" w14:textId="7D04CA7C" w:rsidR="008B46EA" w:rsidRPr="001B174C" w:rsidRDefault="00DB05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693,1</w:t>
            </w:r>
          </w:p>
        </w:tc>
      </w:tr>
      <w:tr w:rsidR="008B46EA" w:rsidRPr="001B174C" w14:paraId="65F97D4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C19EEF"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Функционирование представительных органов муниципальных образований</w:t>
            </w:r>
          </w:p>
        </w:tc>
        <w:tc>
          <w:tcPr>
            <w:tcW w:w="1183" w:type="dxa"/>
            <w:shd w:val="clear" w:color="auto" w:fill="auto"/>
            <w:vAlign w:val="bottom"/>
          </w:tcPr>
          <w:p w14:paraId="22FB10B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4BDFB4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575E8E3D"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6183AF1F"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3E226DC" w14:textId="23600501"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2165,9</w:t>
            </w:r>
          </w:p>
        </w:tc>
      </w:tr>
      <w:tr w:rsidR="008B46EA" w:rsidRPr="001B174C" w14:paraId="7C0CBCC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488901"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572B99C8" w14:textId="77777777" w:rsidR="001B174C" w:rsidRDefault="001B174C" w:rsidP="008B46EA">
            <w:pPr>
              <w:spacing w:line="240" w:lineRule="auto"/>
              <w:ind w:firstLine="0"/>
              <w:jc w:val="left"/>
              <w:rPr>
                <w:rFonts w:eastAsiaTheme="minorHAnsi"/>
                <w:sz w:val="24"/>
                <w:szCs w:val="24"/>
                <w:lang w:eastAsia="en-US"/>
              </w:rPr>
            </w:pPr>
          </w:p>
          <w:p w14:paraId="1C3E2DFE" w14:textId="77777777" w:rsidR="001B174C" w:rsidRDefault="001B174C" w:rsidP="008B46EA">
            <w:pPr>
              <w:spacing w:line="240" w:lineRule="auto"/>
              <w:ind w:firstLine="0"/>
              <w:jc w:val="left"/>
              <w:rPr>
                <w:rFonts w:eastAsiaTheme="minorHAnsi"/>
                <w:sz w:val="24"/>
                <w:szCs w:val="24"/>
                <w:lang w:eastAsia="en-US"/>
              </w:rPr>
            </w:pPr>
          </w:p>
          <w:p w14:paraId="30203AAF" w14:textId="77777777" w:rsidR="001B174C" w:rsidRDefault="001B174C" w:rsidP="008B46EA">
            <w:pPr>
              <w:spacing w:line="240" w:lineRule="auto"/>
              <w:ind w:firstLine="0"/>
              <w:jc w:val="left"/>
              <w:rPr>
                <w:rFonts w:eastAsiaTheme="minorHAnsi"/>
                <w:sz w:val="24"/>
                <w:szCs w:val="24"/>
                <w:lang w:eastAsia="en-US"/>
              </w:rPr>
            </w:pPr>
          </w:p>
          <w:p w14:paraId="201D7B39" w14:textId="77777777" w:rsidR="001B174C" w:rsidRDefault="001B174C" w:rsidP="008B46EA">
            <w:pPr>
              <w:spacing w:line="240" w:lineRule="auto"/>
              <w:ind w:firstLine="0"/>
              <w:jc w:val="left"/>
              <w:rPr>
                <w:rFonts w:eastAsiaTheme="minorHAnsi"/>
                <w:sz w:val="24"/>
                <w:szCs w:val="24"/>
                <w:lang w:eastAsia="en-US"/>
              </w:rPr>
            </w:pPr>
          </w:p>
          <w:p w14:paraId="0CBCAE47" w14:textId="5F782B2E"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D12E648" w14:textId="77777777" w:rsidR="001B174C" w:rsidRDefault="001B174C" w:rsidP="008B46EA">
            <w:pPr>
              <w:spacing w:line="240" w:lineRule="auto"/>
              <w:ind w:firstLine="0"/>
              <w:jc w:val="left"/>
              <w:rPr>
                <w:rFonts w:eastAsiaTheme="minorHAnsi"/>
                <w:sz w:val="24"/>
                <w:szCs w:val="24"/>
                <w:lang w:eastAsia="en-US"/>
              </w:rPr>
            </w:pPr>
          </w:p>
          <w:p w14:paraId="19DE8FF0" w14:textId="77777777" w:rsidR="001B174C" w:rsidRDefault="001B174C" w:rsidP="008B46EA">
            <w:pPr>
              <w:spacing w:line="240" w:lineRule="auto"/>
              <w:ind w:firstLine="0"/>
              <w:jc w:val="left"/>
              <w:rPr>
                <w:rFonts w:eastAsiaTheme="minorHAnsi"/>
                <w:sz w:val="24"/>
                <w:szCs w:val="24"/>
                <w:lang w:eastAsia="en-US"/>
              </w:rPr>
            </w:pPr>
          </w:p>
          <w:p w14:paraId="050DF82F" w14:textId="77777777" w:rsidR="001B174C" w:rsidRDefault="001B174C" w:rsidP="008B46EA">
            <w:pPr>
              <w:spacing w:line="240" w:lineRule="auto"/>
              <w:ind w:firstLine="0"/>
              <w:jc w:val="left"/>
              <w:rPr>
                <w:rFonts w:eastAsiaTheme="minorHAnsi"/>
                <w:sz w:val="24"/>
                <w:szCs w:val="24"/>
                <w:lang w:eastAsia="en-US"/>
              </w:rPr>
            </w:pPr>
          </w:p>
          <w:p w14:paraId="302A0A0B" w14:textId="77777777" w:rsidR="001B174C" w:rsidRDefault="001B174C" w:rsidP="008B46EA">
            <w:pPr>
              <w:spacing w:line="240" w:lineRule="auto"/>
              <w:ind w:firstLine="0"/>
              <w:jc w:val="left"/>
              <w:rPr>
                <w:rFonts w:eastAsiaTheme="minorHAnsi"/>
                <w:sz w:val="24"/>
                <w:szCs w:val="24"/>
                <w:lang w:eastAsia="en-US"/>
              </w:rPr>
            </w:pPr>
          </w:p>
          <w:p w14:paraId="3D769523" w14:textId="03F6DA86"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62A12F19" w14:textId="77777777" w:rsidR="001B174C" w:rsidRDefault="001B174C" w:rsidP="008B46EA">
            <w:pPr>
              <w:spacing w:line="240" w:lineRule="auto"/>
              <w:ind w:firstLine="0"/>
              <w:jc w:val="left"/>
              <w:rPr>
                <w:rFonts w:eastAsiaTheme="minorHAnsi"/>
                <w:sz w:val="24"/>
                <w:szCs w:val="24"/>
                <w:lang w:eastAsia="en-US"/>
              </w:rPr>
            </w:pPr>
          </w:p>
          <w:p w14:paraId="6C71FB94" w14:textId="77777777" w:rsidR="001B174C" w:rsidRDefault="001B174C" w:rsidP="008B46EA">
            <w:pPr>
              <w:spacing w:line="240" w:lineRule="auto"/>
              <w:ind w:firstLine="0"/>
              <w:jc w:val="left"/>
              <w:rPr>
                <w:rFonts w:eastAsiaTheme="minorHAnsi"/>
                <w:sz w:val="24"/>
                <w:szCs w:val="24"/>
                <w:lang w:eastAsia="en-US"/>
              </w:rPr>
            </w:pPr>
          </w:p>
          <w:p w14:paraId="3F24170C" w14:textId="77777777" w:rsidR="001B174C" w:rsidRDefault="001B174C" w:rsidP="008B46EA">
            <w:pPr>
              <w:spacing w:line="240" w:lineRule="auto"/>
              <w:ind w:firstLine="0"/>
              <w:jc w:val="left"/>
              <w:rPr>
                <w:rFonts w:eastAsiaTheme="minorHAnsi"/>
                <w:sz w:val="24"/>
                <w:szCs w:val="24"/>
                <w:lang w:eastAsia="en-US"/>
              </w:rPr>
            </w:pPr>
          </w:p>
          <w:p w14:paraId="7CE8D85E" w14:textId="77777777" w:rsidR="001B174C" w:rsidRDefault="001B174C" w:rsidP="008B46EA">
            <w:pPr>
              <w:spacing w:line="240" w:lineRule="auto"/>
              <w:ind w:firstLine="0"/>
              <w:jc w:val="left"/>
              <w:rPr>
                <w:rFonts w:eastAsiaTheme="minorHAnsi"/>
                <w:sz w:val="24"/>
                <w:szCs w:val="24"/>
                <w:lang w:eastAsia="en-US"/>
              </w:rPr>
            </w:pPr>
          </w:p>
          <w:p w14:paraId="0944342A" w14:textId="6694FE33"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1891D79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D229190" w14:textId="77777777" w:rsidR="001B174C" w:rsidRDefault="001B174C" w:rsidP="008B46EA">
            <w:pPr>
              <w:spacing w:line="240" w:lineRule="auto"/>
              <w:ind w:firstLine="0"/>
              <w:jc w:val="left"/>
              <w:rPr>
                <w:rFonts w:eastAsiaTheme="minorHAnsi"/>
                <w:sz w:val="24"/>
                <w:szCs w:val="24"/>
                <w:lang w:eastAsia="en-US"/>
              </w:rPr>
            </w:pPr>
          </w:p>
          <w:p w14:paraId="24257ADB" w14:textId="77777777" w:rsidR="001B174C" w:rsidRDefault="001B174C" w:rsidP="008B46EA">
            <w:pPr>
              <w:spacing w:line="240" w:lineRule="auto"/>
              <w:ind w:firstLine="0"/>
              <w:jc w:val="left"/>
              <w:rPr>
                <w:rFonts w:eastAsiaTheme="minorHAnsi"/>
                <w:sz w:val="24"/>
                <w:szCs w:val="24"/>
                <w:lang w:eastAsia="en-US"/>
              </w:rPr>
            </w:pPr>
          </w:p>
          <w:p w14:paraId="5035D609" w14:textId="77777777" w:rsidR="001B174C" w:rsidRDefault="001B174C" w:rsidP="008B46EA">
            <w:pPr>
              <w:spacing w:line="240" w:lineRule="auto"/>
              <w:ind w:firstLine="0"/>
              <w:jc w:val="left"/>
              <w:rPr>
                <w:rFonts w:eastAsiaTheme="minorHAnsi"/>
                <w:sz w:val="24"/>
                <w:szCs w:val="24"/>
                <w:lang w:eastAsia="en-US"/>
              </w:rPr>
            </w:pPr>
          </w:p>
          <w:p w14:paraId="6CC3FFB7" w14:textId="77777777" w:rsidR="001B174C" w:rsidRDefault="001B174C" w:rsidP="008B46EA">
            <w:pPr>
              <w:spacing w:line="240" w:lineRule="auto"/>
              <w:ind w:firstLine="0"/>
              <w:jc w:val="left"/>
              <w:rPr>
                <w:rFonts w:eastAsiaTheme="minorHAnsi"/>
                <w:sz w:val="24"/>
                <w:szCs w:val="24"/>
                <w:lang w:eastAsia="en-US"/>
              </w:rPr>
            </w:pPr>
          </w:p>
          <w:p w14:paraId="2E07CB3D" w14:textId="3C60E87E"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2165,9</w:t>
            </w:r>
          </w:p>
        </w:tc>
      </w:tr>
      <w:tr w:rsidR="008B46EA" w:rsidRPr="001B174C" w14:paraId="4ACC5FE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2DB10"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Центральный аппарат</w:t>
            </w:r>
          </w:p>
        </w:tc>
        <w:tc>
          <w:tcPr>
            <w:tcW w:w="1183" w:type="dxa"/>
            <w:shd w:val="clear" w:color="auto" w:fill="auto"/>
            <w:vAlign w:val="bottom"/>
          </w:tcPr>
          <w:p w14:paraId="5B8AB44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332DBD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01297F7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00C759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906F405" w14:textId="7792AF5B"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2165,9</w:t>
            </w:r>
          </w:p>
        </w:tc>
      </w:tr>
      <w:tr w:rsidR="008B46EA" w:rsidRPr="001B174C" w14:paraId="61C5FC9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893C9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4E5AAB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9D2399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40F8484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FF966E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6DEE15C4" w14:textId="0F3C7889"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1647,4</w:t>
            </w:r>
          </w:p>
        </w:tc>
      </w:tr>
      <w:tr w:rsidR="008B46EA" w:rsidRPr="001B174C" w14:paraId="612EDAD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77CE0D" w14:textId="4C798780" w:rsidR="008B46EA" w:rsidRPr="001B174C" w:rsidRDefault="008B46EA" w:rsidP="008B46EA">
            <w:pPr>
              <w:spacing w:line="240" w:lineRule="auto"/>
              <w:ind w:firstLine="0"/>
              <w:jc w:val="left"/>
              <w:rPr>
                <w:rFonts w:eastAsiaTheme="minorHAnsi"/>
                <w:bCs/>
                <w:color w:val="000000"/>
                <w:sz w:val="24"/>
                <w:szCs w:val="24"/>
                <w:lang w:eastAsia="en-US"/>
              </w:rPr>
            </w:pPr>
            <w:r w:rsidRPr="001B174C">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26288E1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CE0834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4C1993C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C47611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29634A87" w14:textId="675A509B" w:rsidR="008B46EA" w:rsidRPr="001B174C" w:rsidRDefault="00011B8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497,5</w:t>
            </w:r>
          </w:p>
        </w:tc>
      </w:tr>
      <w:tr w:rsidR="008B46EA" w:rsidRPr="001B174C" w14:paraId="4B138AB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8EFE2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Закупка товаров, работ, услуг в сфере информационно-коммуникационных технологий</w:t>
            </w:r>
          </w:p>
        </w:tc>
        <w:tc>
          <w:tcPr>
            <w:tcW w:w="1183" w:type="dxa"/>
            <w:shd w:val="clear" w:color="auto" w:fill="auto"/>
            <w:vAlign w:val="bottom"/>
          </w:tcPr>
          <w:p w14:paraId="51B88B3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FC1722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2B4627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D5ABD3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5D1A0A8C" w14:textId="048020A4" w:rsidR="008B46EA" w:rsidRPr="001B174C" w:rsidRDefault="00BB11E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21,0</w:t>
            </w:r>
          </w:p>
        </w:tc>
      </w:tr>
      <w:tr w:rsidR="008B46EA" w:rsidRPr="001B174C" w14:paraId="5203818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BD002B"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Функционирование высшего органа исполнительной власти муниципального округа</w:t>
            </w:r>
          </w:p>
        </w:tc>
        <w:tc>
          <w:tcPr>
            <w:tcW w:w="1183" w:type="dxa"/>
            <w:shd w:val="clear" w:color="auto" w:fill="auto"/>
            <w:vAlign w:val="bottom"/>
          </w:tcPr>
          <w:p w14:paraId="38BC573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C6B0B3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19ADB5C"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4CDE14BD"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ECE78F6" w14:textId="1E934D04" w:rsidR="008B46EA" w:rsidRPr="001B174C" w:rsidRDefault="00667DB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57444,3</w:t>
            </w:r>
          </w:p>
        </w:tc>
      </w:tr>
      <w:tr w:rsidR="008B46EA" w:rsidRPr="001B174C" w14:paraId="42A362F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8E1F17"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464BB4E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16721E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C8DB3E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733A8159"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26811F88" w14:textId="7ACFD939"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55263,6</w:t>
            </w:r>
          </w:p>
        </w:tc>
      </w:tr>
      <w:tr w:rsidR="008B46EA" w:rsidRPr="001B174C" w14:paraId="418519A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18B7A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C499F2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F6AE10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2477ED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BD8F76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4D97542D" w14:textId="5F0D7FA5"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55263,6</w:t>
            </w:r>
          </w:p>
        </w:tc>
      </w:tr>
      <w:tr w:rsidR="008B46EA" w:rsidRPr="001B174C" w14:paraId="1D7955F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357382"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sz w:val="24"/>
                <w:szCs w:val="24"/>
              </w:rPr>
              <w:t>Фонд оплаты труда и страховые взносы</w:t>
            </w:r>
          </w:p>
        </w:tc>
        <w:tc>
          <w:tcPr>
            <w:tcW w:w="1183" w:type="dxa"/>
            <w:shd w:val="clear" w:color="auto" w:fill="auto"/>
            <w:vAlign w:val="bottom"/>
          </w:tcPr>
          <w:p w14:paraId="5F9D0E4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739A1A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8FB075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1556AA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44E843AE" w14:textId="5562FEB6" w:rsidR="008B46EA" w:rsidRPr="001B174C" w:rsidRDefault="007730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41155,1</w:t>
            </w:r>
          </w:p>
        </w:tc>
      </w:tr>
      <w:tr w:rsidR="008B46EA" w:rsidRPr="001B174C" w14:paraId="6F6C0DB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E384F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D703C2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5C0E19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39B188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5008AF2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78339F1D" w14:textId="30034E41"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530,8</w:t>
            </w:r>
          </w:p>
        </w:tc>
      </w:tr>
      <w:tr w:rsidR="008B46EA" w:rsidRPr="001B174C" w14:paraId="7869599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576B85" w14:textId="7EF0C039"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77C483C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900B83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BA9170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60E59F6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64219BF8" w14:textId="0F1D166B" w:rsidR="008B46EA" w:rsidRPr="001B174C" w:rsidRDefault="007730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12428,8</w:t>
            </w:r>
          </w:p>
        </w:tc>
      </w:tr>
      <w:tr w:rsidR="008B46EA" w:rsidRPr="001B174C" w14:paraId="6125F47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9F40FC"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048CEDE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D8E544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843566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5A573D0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5FCD46E7" w14:textId="2D64AEB0"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626,9</w:t>
            </w:r>
          </w:p>
        </w:tc>
      </w:tr>
      <w:tr w:rsidR="008B46EA" w:rsidRPr="001B174C" w14:paraId="6EF349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1F7BC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услуг для муниципальных нужд</w:t>
            </w:r>
          </w:p>
        </w:tc>
        <w:tc>
          <w:tcPr>
            <w:tcW w:w="1183" w:type="dxa"/>
            <w:shd w:val="clear" w:color="auto" w:fill="auto"/>
            <w:vAlign w:val="bottom"/>
          </w:tcPr>
          <w:p w14:paraId="3ADD3EC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4BDB02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C1AD46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C535B4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4E13677" w14:textId="6BF2FCDD" w:rsidR="008B46EA" w:rsidRPr="001B174C" w:rsidRDefault="007C259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522,0</w:t>
            </w:r>
          </w:p>
        </w:tc>
      </w:tr>
      <w:tr w:rsidR="008B46EA" w:rsidRPr="001B174C" w14:paraId="4A9E47B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50C3A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636FAB7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01 </w:t>
            </w:r>
          </w:p>
        </w:tc>
        <w:tc>
          <w:tcPr>
            <w:tcW w:w="1227" w:type="dxa"/>
            <w:shd w:val="clear" w:color="auto" w:fill="auto"/>
            <w:vAlign w:val="bottom"/>
          </w:tcPr>
          <w:p w14:paraId="4E1222D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8CE67F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1176755A"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880A749" w14:textId="4AD92739" w:rsidR="008B46EA" w:rsidRPr="001B174C" w:rsidRDefault="00755D8C" w:rsidP="00E35C22">
            <w:pPr>
              <w:spacing w:line="240" w:lineRule="auto"/>
              <w:ind w:firstLine="0"/>
              <w:jc w:val="left"/>
              <w:rPr>
                <w:rFonts w:eastAsiaTheme="minorHAnsi"/>
                <w:sz w:val="24"/>
                <w:szCs w:val="24"/>
                <w:lang w:eastAsia="en-US"/>
              </w:rPr>
            </w:pPr>
            <w:r w:rsidRPr="001B174C">
              <w:rPr>
                <w:rFonts w:eastAsiaTheme="minorHAnsi"/>
                <w:sz w:val="24"/>
                <w:szCs w:val="24"/>
                <w:lang w:eastAsia="en-US"/>
              </w:rPr>
              <w:t>515,0</w:t>
            </w:r>
          </w:p>
        </w:tc>
      </w:tr>
      <w:tr w:rsidR="008B46EA" w:rsidRPr="001B174C" w14:paraId="14FE503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B6E3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83" w:type="dxa"/>
            <w:shd w:val="clear" w:color="auto" w:fill="auto"/>
            <w:vAlign w:val="bottom"/>
          </w:tcPr>
          <w:p w14:paraId="6C37342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CD8BC8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1C51A0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41834A1E"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4BF2BC0" w14:textId="1F877588" w:rsidR="008B46EA" w:rsidRPr="001B174C" w:rsidRDefault="00E92C0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6A02859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577A2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5F560B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18D0C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B19DCB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5A3435C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001395E" w14:textId="0C9BE24C" w:rsidR="008B46EA" w:rsidRPr="001B174C" w:rsidRDefault="00E92C0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6FB844E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CBE5C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83" w:type="dxa"/>
            <w:shd w:val="clear" w:color="auto" w:fill="auto"/>
            <w:vAlign w:val="bottom"/>
          </w:tcPr>
          <w:p w14:paraId="123A905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BBFD7B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9C40C6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311BD15C"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33B946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8B46EA" w:rsidRPr="001B174C" w14:paraId="4F1205D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38087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7FA9A00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96E4FB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7F4170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3A24970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8C2AA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8B46EA" w:rsidRPr="001B174C" w14:paraId="565453F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772A48" w14:textId="31CF5BA0"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83" w:type="dxa"/>
            <w:shd w:val="clear" w:color="auto" w:fill="auto"/>
            <w:vAlign w:val="bottom"/>
          </w:tcPr>
          <w:p w14:paraId="539DB47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4212EC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80D06D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56CBA7C4"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5DEFDF3F" w14:textId="69AE70C6"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p>
        </w:tc>
      </w:tr>
      <w:tr w:rsidR="008B46EA" w:rsidRPr="001B174C" w14:paraId="6FEC044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253F8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3C023AD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C98111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0D36D2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3A10336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A920C3B" w14:textId="1E847B46"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p>
        </w:tc>
      </w:tr>
      <w:tr w:rsidR="008B46EA" w:rsidRPr="001B174C" w14:paraId="1AD9553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6D179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«Молодежь </w:t>
            </w:r>
            <w:proofErr w:type="spellStart"/>
            <w:r w:rsidRPr="001B174C">
              <w:rPr>
                <w:rFonts w:eastAsiaTheme="minorHAnsi"/>
                <w:sz w:val="24"/>
                <w:szCs w:val="24"/>
                <w:lang w:eastAsia="en-US"/>
              </w:rPr>
              <w:t>Приаргунья</w:t>
            </w:r>
            <w:proofErr w:type="spellEnd"/>
            <w:r w:rsidRPr="001B174C">
              <w:rPr>
                <w:rFonts w:eastAsiaTheme="minorHAnsi"/>
                <w:sz w:val="24"/>
                <w:szCs w:val="24"/>
                <w:lang w:eastAsia="en-US"/>
              </w:rPr>
              <w:t>» на 2022-2026 гг.</w:t>
            </w:r>
          </w:p>
        </w:tc>
        <w:tc>
          <w:tcPr>
            <w:tcW w:w="1183" w:type="dxa"/>
            <w:shd w:val="clear" w:color="auto" w:fill="auto"/>
            <w:vAlign w:val="bottom"/>
          </w:tcPr>
          <w:p w14:paraId="1030041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D1A556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64A2E5A" w14:textId="1FF1747B"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w:t>
            </w:r>
            <w:r w:rsidR="001F7F21" w:rsidRPr="001B174C">
              <w:rPr>
                <w:rFonts w:eastAsiaTheme="minorHAnsi"/>
                <w:sz w:val="24"/>
                <w:szCs w:val="24"/>
                <w:lang w:eastAsia="en-US"/>
              </w:rPr>
              <w:t>0</w:t>
            </w:r>
            <w:r w:rsidRPr="001B174C">
              <w:rPr>
                <w:rFonts w:eastAsiaTheme="minorHAnsi"/>
                <w:sz w:val="24"/>
                <w:szCs w:val="24"/>
                <w:lang w:eastAsia="en-US"/>
              </w:rPr>
              <w:t xml:space="preserve"> 79516</w:t>
            </w:r>
          </w:p>
        </w:tc>
        <w:tc>
          <w:tcPr>
            <w:tcW w:w="1145" w:type="dxa"/>
            <w:shd w:val="clear" w:color="auto" w:fill="auto"/>
            <w:vAlign w:val="bottom"/>
          </w:tcPr>
          <w:p w14:paraId="36E0EA71"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D8ED04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8B46EA" w:rsidRPr="001B174C" w14:paraId="4596DF9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A5F62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5FE1A06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DD3152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5E0ABC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00 0 00 79516</w:t>
            </w:r>
          </w:p>
        </w:tc>
        <w:tc>
          <w:tcPr>
            <w:tcW w:w="1145" w:type="dxa"/>
            <w:shd w:val="clear" w:color="auto" w:fill="auto"/>
            <w:vAlign w:val="bottom"/>
          </w:tcPr>
          <w:p w14:paraId="2729D25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0A78566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8B46EA" w:rsidRPr="001B174C" w14:paraId="3A27333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0BA214" w14:textId="7974A189"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w:t>
            </w:r>
            <w:r w:rsidR="00DC3C5F" w:rsidRPr="001B174C">
              <w:rPr>
                <w:rFonts w:eastAsiaTheme="minorHAnsi"/>
                <w:sz w:val="24"/>
                <w:szCs w:val="24"/>
                <w:lang w:eastAsia="en-US"/>
              </w:rPr>
              <w:t>4</w:t>
            </w:r>
            <w:r w:rsidRPr="001B174C">
              <w:rPr>
                <w:rFonts w:eastAsiaTheme="minorHAnsi"/>
                <w:sz w:val="24"/>
                <w:szCs w:val="24"/>
                <w:lang w:eastAsia="en-US"/>
              </w:rPr>
              <w:t>-2026г.г.</w:t>
            </w:r>
          </w:p>
        </w:tc>
        <w:tc>
          <w:tcPr>
            <w:tcW w:w="1183" w:type="dxa"/>
            <w:shd w:val="clear" w:color="auto" w:fill="auto"/>
            <w:vAlign w:val="bottom"/>
          </w:tcPr>
          <w:p w14:paraId="0155C26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20F4A1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F9A7DC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54D7C7F4"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51ED03A" w14:textId="6D225DDD"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r w:rsidR="008B46EA" w:rsidRPr="001B174C">
              <w:rPr>
                <w:rFonts w:eastAsiaTheme="minorHAnsi"/>
                <w:sz w:val="24"/>
                <w:szCs w:val="24"/>
                <w:lang w:eastAsia="en-US"/>
              </w:rPr>
              <w:t xml:space="preserve"> </w:t>
            </w:r>
          </w:p>
        </w:tc>
      </w:tr>
      <w:tr w:rsidR="008B46EA" w:rsidRPr="001B174C" w14:paraId="70DEE4C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E3847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F5E974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ADDB5B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691E9A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06BE7FC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55386DF3" w14:textId="455FF380"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E35C22" w:rsidRPr="001B174C">
              <w:rPr>
                <w:rFonts w:eastAsiaTheme="minorHAnsi"/>
                <w:sz w:val="24"/>
                <w:szCs w:val="24"/>
                <w:lang w:eastAsia="en-US"/>
              </w:rPr>
              <w:t>5,0</w:t>
            </w:r>
          </w:p>
        </w:tc>
      </w:tr>
      <w:tr w:rsidR="008B46EA" w:rsidRPr="001B174C" w14:paraId="2E4C196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FACC61" w14:textId="30970F39"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w:t>
            </w:r>
            <w:r w:rsidR="00DC3C5F" w:rsidRPr="001B174C">
              <w:rPr>
                <w:rFonts w:eastAsiaTheme="minorHAnsi"/>
                <w:sz w:val="24"/>
                <w:szCs w:val="24"/>
                <w:lang w:eastAsia="en-US"/>
              </w:rPr>
              <w:t>5</w:t>
            </w:r>
            <w:r w:rsidRPr="001B174C">
              <w:rPr>
                <w:rFonts w:eastAsiaTheme="minorHAnsi"/>
                <w:sz w:val="24"/>
                <w:szCs w:val="24"/>
                <w:lang w:eastAsia="en-US"/>
              </w:rPr>
              <w:t>-202</w:t>
            </w:r>
            <w:r w:rsidR="00DC3C5F" w:rsidRPr="001B174C">
              <w:rPr>
                <w:rFonts w:eastAsiaTheme="minorHAnsi"/>
                <w:sz w:val="24"/>
                <w:szCs w:val="24"/>
                <w:lang w:eastAsia="en-US"/>
              </w:rPr>
              <w:t>7</w:t>
            </w:r>
            <w:r w:rsidRPr="001B174C">
              <w:rPr>
                <w:rFonts w:eastAsiaTheme="minorHAnsi"/>
                <w:sz w:val="24"/>
                <w:szCs w:val="24"/>
                <w:lang w:eastAsia="en-US"/>
              </w:rPr>
              <w:t xml:space="preserve"> гг.</w:t>
            </w:r>
          </w:p>
        </w:tc>
        <w:tc>
          <w:tcPr>
            <w:tcW w:w="1183" w:type="dxa"/>
            <w:shd w:val="clear" w:color="auto" w:fill="auto"/>
            <w:vAlign w:val="bottom"/>
          </w:tcPr>
          <w:p w14:paraId="7D7F804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F68F1D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813B5F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473919FA"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4A663B5" w14:textId="54671A3B"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E35C22" w:rsidRPr="001B174C">
              <w:rPr>
                <w:rFonts w:eastAsiaTheme="minorHAnsi"/>
                <w:sz w:val="24"/>
                <w:szCs w:val="24"/>
                <w:lang w:eastAsia="en-US"/>
              </w:rPr>
              <w:t>0,0</w:t>
            </w:r>
          </w:p>
        </w:tc>
      </w:tr>
      <w:tr w:rsidR="008B46EA" w:rsidRPr="001B174C" w14:paraId="0915452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78626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7D641AA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45E6D1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58B62F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3F60A19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9248528" w14:textId="72F3D448"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E35C22" w:rsidRPr="001B174C">
              <w:rPr>
                <w:rFonts w:eastAsiaTheme="minorHAnsi"/>
                <w:sz w:val="24"/>
                <w:szCs w:val="24"/>
                <w:lang w:eastAsia="en-US"/>
              </w:rPr>
              <w:t>0,0</w:t>
            </w:r>
          </w:p>
        </w:tc>
      </w:tr>
      <w:tr w:rsidR="008B46EA" w:rsidRPr="001B174C" w14:paraId="44D4DDD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B635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83" w:type="dxa"/>
            <w:shd w:val="clear" w:color="auto" w:fill="auto"/>
            <w:vAlign w:val="bottom"/>
          </w:tcPr>
          <w:p w14:paraId="1FEF60A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D5B517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3510C8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075BAAFC"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2BB41B6" w14:textId="5121FEBC"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8B46EA" w:rsidRPr="001B174C" w14:paraId="1514D1C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FBBE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4EE8603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3C0DD6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8FA78B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1BF58BC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35FF0FFB" w14:textId="33842842"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8B46EA" w:rsidRPr="001B174C" w14:paraId="02085ED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BF63C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83" w:type="dxa"/>
            <w:shd w:val="clear" w:color="auto" w:fill="auto"/>
            <w:vAlign w:val="bottom"/>
          </w:tcPr>
          <w:p w14:paraId="20EBBD11" w14:textId="77777777" w:rsidR="00E35C22" w:rsidRPr="001B174C" w:rsidRDefault="00E35C22" w:rsidP="008B46EA">
            <w:pPr>
              <w:spacing w:line="240" w:lineRule="auto"/>
              <w:ind w:firstLine="0"/>
              <w:jc w:val="left"/>
              <w:rPr>
                <w:rFonts w:eastAsiaTheme="minorHAnsi"/>
                <w:sz w:val="24"/>
                <w:szCs w:val="24"/>
                <w:lang w:eastAsia="en-US"/>
              </w:rPr>
            </w:pPr>
          </w:p>
          <w:p w14:paraId="0EC0F565" w14:textId="77777777" w:rsidR="00E35C22" w:rsidRPr="001B174C" w:rsidRDefault="00E35C22" w:rsidP="008B46EA">
            <w:pPr>
              <w:spacing w:line="240" w:lineRule="auto"/>
              <w:ind w:firstLine="0"/>
              <w:jc w:val="left"/>
              <w:rPr>
                <w:rFonts w:eastAsiaTheme="minorHAnsi"/>
                <w:sz w:val="24"/>
                <w:szCs w:val="24"/>
                <w:lang w:eastAsia="en-US"/>
              </w:rPr>
            </w:pPr>
          </w:p>
          <w:p w14:paraId="1B92CA5B" w14:textId="77777777" w:rsidR="00E35C22" w:rsidRPr="001B174C" w:rsidRDefault="00E35C22" w:rsidP="008B46EA">
            <w:pPr>
              <w:spacing w:line="240" w:lineRule="auto"/>
              <w:ind w:firstLine="0"/>
              <w:jc w:val="left"/>
              <w:rPr>
                <w:rFonts w:eastAsiaTheme="minorHAnsi"/>
                <w:sz w:val="24"/>
                <w:szCs w:val="24"/>
                <w:lang w:eastAsia="en-US"/>
              </w:rPr>
            </w:pPr>
          </w:p>
          <w:p w14:paraId="6969D468" w14:textId="77777777" w:rsidR="00E35C22" w:rsidRPr="001B174C" w:rsidRDefault="00E35C22" w:rsidP="008B46EA">
            <w:pPr>
              <w:spacing w:line="240" w:lineRule="auto"/>
              <w:ind w:firstLine="0"/>
              <w:jc w:val="left"/>
              <w:rPr>
                <w:rFonts w:eastAsiaTheme="minorHAnsi"/>
                <w:sz w:val="24"/>
                <w:szCs w:val="24"/>
                <w:lang w:eastAsia="en-US"/>
              </w:rPr>
            </w:pPr>
          </w:p>
          <w:p w14:paraId="1C068156" w14:textId="77777777" w:rsidR="00E35C22" w:rsidRPr="001B174C" w:rsidRDefault="00E35C22" w:rsidP="008B46EA">
            <w:pPr>
              <w:spacing w:line="240" w:lineRule="auto"/>
              <w:ind w:firstLine="0"/>
              <w:jc w:val="left"/>
              <w:rPr>
                <w:rFonts w:eastAsiaTheme="minorHAnsi"/>
                <w:sz w:val="24"/>
                <w:szCs w:val="24"/>
                <w:lang w:eastAsia="en-US"/>
              </w:rPr>
            </w:pPr>
          </w:p>
          <w:p w14:paraId="409C74C4" w14:textId="77777777" w:rsidR="00E35C22" w:rsidRPr="001B174C" w:rsidRDefault="00E35C22" w:rsidP="008B46EA">
            <w:pPr>
              <w:spacing w:line="240" w:lineRule="auto"/>
              <w:ind w:firstLine="0"/>
              <w:jc w:val="left"/>
              <w:rPr>
                <w:rFonts w:eastAsiaTheme="minorHAnsi"/>
                <w:sz w:val="24"/>
                <w:szCs w:val="24"/>
                <w:lang w:eastAsia="en-US"/>
              </w:rPr>
            </w:pPr>
          </w:p>
          <w:p w14:paraId="4D3869B4" w14:textId="77777777" w:rsidR="00E35C22" w:rsidRPr="001B174C" w:rsidRDefault="00E35C22" w:rsidP="008B46EA">
            <w:pPr>
              <w:spacing w:line="240" w:lineRule="auto"/>
              <w:ind w:firstLine="0"/>
              <w:jc w:val="left"/>
              <w:rPr>
                <w:rFonts w:eastAsiaTheme="minorHAnsi"/>
                <w:sz w:val="24"/>
                <w:szCs w:val="24"/>
                <w:lang w:eastAsia="en-US"/>
              </w:rPr>
            </w:pPr>
          </w:p>
          <w:p w14:paraId="7B62B50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83C0AD1" w14:textId="77777777" w:rsidR="00E35C22" w:rsidRPr="001B174C" w:rsidRDefault="00E35C22" w:rsidP="008B46EA">
            <w:pPr>
              <w:spacing w:line="240" w:lineRule="auto"/>
              <w:ind w:firstLine="0"/>
              <w:jc w:val="left"/>
              <w:rPr>
                <w:rFonts w:eastAsiaTheme="minorHAnsi"/>
                <w:sz w:val="24"/>
                <w:szCs w:val="24"/>
                <w:lang w:eastAsia="en-US"/>
              </w:rPr>
            </w:pPr>
          </w:p>
          <w:p w14:paraId="0277A109" w14:textId="77777777" w:rsidR="00E35C22" w:rsidRPr="001B174C" w:rsidRDefault="00E35C22" w:rsidP="008B46EA">
            <w:pPr>
              <w:spacing w:line="240" w:lineRule="auto"/>
              <w:ind w:firstLine="0"/>
              <w:jc w:val="left"/>
              <w:rPr>
                <w:rFonts w:eastAsiaTheme="minorHAnsi"/>
                <w:sz w:val="24"/>
                <w:szCs w:val="24"/>
                <w:lang w:eastAsia="en-US"/>
              </w:rPr>
            </w:pPr>
          </w:p>
          <w:p w14:paraId="42699715" w14:textId="77777777" w:rsidR="00E35C22" w:rsidRPr="001B174C" w:rsidRDefault="00E35C22" w:rsidP="008B46EA">
            <w:pPr>
              <w:spacing w:line="240" w:lineRule="auto"/>
              <w:ind w:firstLine="0"/>
              <w:jc w:val="left"/>
              <w:rPr>
                <w:rFonts w:eastAsiaTheme="minorHAnsi"/>
                <w:sz w:val="24"/>
                <w:szCs w:val="24"/>
                <w:lang w:eastAsia="en-US"/>
              </w:rPr>
            </w:pPr>
          </w:p>
          <w:p w14:paraId="67D5DF0A" w14:textId="77777777" w:rsidR="00E35C22" w:rsidRPr="001B174C" w:rsidRDefault="00E35C22" w:rsidP="008B46EA">
            <w:pPr>
              <w:spacing w:line="240" w:lineRule="auto"/>
              <w:ind w:firstLine="0"/>
              <w:jc w:val="left"/>
              <w:rPr>
                <w:rFonts w:eastAsiaTheme="minorHAnsi"/>
                <w:sz w:val="24"/>
                <w:szCs w:val="24"/>
                <w:lang w:eastAsia="en-US"/>
              </w:rPr>
            </w:pPr>
          </w:p>
          <w:p w14:paraId="12DA6E62" w14:textId="77777777" w:rsidR="00E35C22" w:rsidRPr="001B174C" w:rsidRDefault="00E35C22" w:rsidP="008B46EA">
            <w:pPr>
              <w:spacing w:line="240" w:lineRule="auto"/>
              <w:ind w:firstLine="0"/>
              <w:jc w:val="left"/>
              <w:rPr>
                <w:rFonts w:eastAsiaTheme="minorHAnsi"/>
                <w:sz w:val="24"/>
                <w:szCs w:val="24"/>
                <w:lang w:eastAsia="en-US"/>
              </w:rPr>
            </w:pPr>
          </w:p>
          <w:p w14:paraId="60C960B8" w14:textId="77777777" w:rsidR="00E35C22" w:rsidRPr="001B174C" w:rsidRDefault="00E35C22" w:rsidP="008B46EA">
            <w:pPr>
              <w:spacing w:line="240" w:lineRule="auto"/>
              <w:ind w:firstLine="0"/>
              <w:jc w:val="left"/>
              <w:rPr>
                <w:rFonts w:eastAsiaTheme="minorHAnsi"/>
                <w:sz w:val="24"/>
                <w:szCs w:val="24"/>
                <w:lang w:eastAsia="en-US"/>
              </w:rPr>
            </w:pPr>
          </w:p>
          <w:p w14:paraId="289058BF" w14:textId="77777777" w:rsidR="00E35C22" w:rsidRPr="001B174C" w:rsidRDefault="00E35C22" w:rsidP="008B46EA">
            <w:pPr>
              <w:spacing w:line="240" w:lineRule="auto"/>
              <w:ind w:firstLine="0"/>
              <w:jc w:val="left"/>
              <w:rPr>
                <w:rFonts w:eastAsiaTheme="minorHAnsi"/>
                <w:sz w:val="24"/>
                <w:szCs w:val="24"/>
                <w:lang w:eastAsia="en-US"/>
              </w:rPr>
            </w:pPr>
          </w:p>
          <w:p w14:paraId="14C6FC0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4A9726D" w14:textId="77777777" w:rsidR="00E35C22" w:rsidRPr="001B174C" w:rsidRDefault="00E35C22" w:rsidP="008B46EA">
            <w:pPr>
              <w:spacing w:line="240" w:lineRule="auto"/>
              <w:ind w:firstLine="0"/>
              <w:jc w:val="left"/>
              <w:rPr>
                <w:rFonts w:eastAsiaTheme="minorHAnsi"/>
                <w:sz w:val="24"/>
                <w:szCs w:val="24"/>
                <w:lang w:eastAsia="en-US"/>
              </w:rPr>
            </w:pPr>
          </w:p>
          <w:p w14:paraId="33978DAD" w14:textId="77777777" w:rsidR="00E35C22" w:rsidRPr="001B174C" w:rsidRDefault="00E35C22" w:rsidP="008B46EA">
            <w:pPr>
              <w:spacing w:line="240" w:lineRule="auto"/>
              <w:ind w:firstLine="0"/>
              <w:jc w:val="left"/>
              <w:rPr>
                <w:rFonts w:eastAsiaTheme="minorHAnsi"/>
                <w:sz w:val="24"/>
                <w:szCs w:val="24"/>
                <w:lang w:eastAsia="en-US"/>
              </w:rPr>
            </w:pPr>
          </w:p>
          <w:p w14:paraId="5822E3AA" w14:textId="77777777" w:rsidR="00E35C22" w:rsidRPr="001B174C" w:rsidRDefault="00E35C22" w:rsidP="008B46EA">
            <w:pPr>
              <w:spacing w:line="240" w:lineRule="auto"/>
              <w:ind w:firstLine="0"/>
              <w:jc w:val="left"/>
              <w:rPr>
                <w:rFonts w:eastAsiaTheme="minorHAnsi"/>
                <w:sz w:val="24"/>
                <w:szCs w:val="24"/>
                <w:lang w:eastAsia="en-US"/>
              </w:rPr>
            </w:pPr>
          </w:p>
          <w:p w14:paraId="4D84C4FA" w14:textId="77777777" w:rsidR="00E35C22" w:rsidRPr="001B174C" w:rsidRDefault="00E35C22" w:rsidP="008B46EA">
            <w:pPr>
              <w:spacing w:line="240" w:lineRule="auto"/>
              <w:ind w:firstLine="0"/>
              <w:jc w:val="left"/>
              <w:rPr>
                <w:rFonts w:eastAsiaTheme="minorHAnsi"/>
                <w:sz w:val="24"/>
                <w:szCs w:val="24"/>
                <w:lang w:eastAsia="en-US"/>
              </w:rPr>
            </w:pPr>
          </w:p>
          <w:p w14:paraId="79858AF3" w14:textId="77777777" w:rsidR="00E35C22" w:rsidRPr="001B174C" w:rsidRDefault="00E35C22" w:rsidP="008B46EA">
            <w:pPr>
              <w:spacing w:line="240" w:lineRule="auto"/>
              <w:ind w:firstLine="0"/>
              <w:jc w:val="left"/>
              <w:rPr>
                <w:rFonts w:eastAsiaTheme="minorHAnsi"/>
                <w:sz w:val="24"/>
                <w:szCs w:val="24"/>
                <w:lang w:eastAsia="en-US"/>
              </w:rPr>
            </w:pPr>
          </w:p>
          <w:p w14:paraId="13308E35" w14:textId="77777777" w:rsidR="00E35C22" w:rsidRPr="001B174C" w:rsidRDefault="00E35C22" w:rsidP="008B46EA">
            <w:pPr>
              <w:spacing w:line="240" w:lineRule="auto"/>
              <w:ind w:firstLine="0"/>
              <w:jc w:val="left"/>
              <w:rPr>
                <w:rFonts w:eastAsiaTheme="minorHAnsi"/>
                <w:sz w:val="24"/>
                <w:szCs w:val="24"/>
                <w:lang w:eastAsia="en-US"/>
              </w:rPr>
            </w:pPr>
          </w:p>
          <w:p w14:paraId="48CC3988" w14:textId="77777777" w:rsidR="00E35C22" w:rsidRPr="001B174C" w:rsidRDefault="00E35C22" w:rsidP="008B46EA">
            <w:pPr>
              <w:spacing w:line="240" w:lineRule="auto"/>
              <w:ind w:firstLine="0"/>
              <w:jc w:val="left"/>
              <w:rPr>
                <w:rFonts w:eastAsiaTheme="minorHAnsi"/>
                <w:sz w:val="24"/>
                <w:szCs w:val="24"/>
                <w:lang w:eastAsia="en-US"/>
              </w:rPr>
            </w:pPr>
          </w:p>
          <w:p w14:paraId="30BF340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323C56E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5DC7EBAC" w14:textId="77777777" w:rsidR="00E35C22" w:rsidRPr="001B174C" w:rsidRDefault="00E35C22" w:rsidP="008B46EA">
            <w:pPr>
              <w:spacing w:line="240" w:lineRule="auto"/>
              <w:ind w:firstLine="0"/>
              <w:jc w:val="left"/>
              <w:rPr>
                <w:rFonts w:eastAsiaTheme="minorHAnsi"/>
                <w:sz w:val="24"/>
                <w:szCs w:val="24"/>
                <w:lang w:eastAsia="en-US"/>
              </w:rPr>
            </w:pPr>
          </w:p>
          <w:p w14:paraId="59A91A72" w14:textId="77777777" w:rsidR="00E35C22" w:rsidRPr="001B174C" w:rsidRDefault="00E35C22" w:rsidP="008B46EA">
            <w:pPr>
              <w:spacing w:line="240" w:lineRule="auto"/>
              <w:ind w:firstLine="0"/>
              <w:jc w:val="left"/>
              <w:rPr>
                <w:rFonts w:eastAsiaTheme="minorHAnsi"/>
                <w:sz w:val="24"/>
                <w:szCs w:val="24"/>
                <w:lang w:eastAsia="en-US"/>
              </w:rPr>
            </w:pPr>
          </w:p>
          <w:p w14:paraId="47687602" w14:textId="77777777" w:rsidR="00E35C22" w:rsidRPr="001B174C" w:rsidRDefault="00E35C22" w:rsidP="008B46EA">
            <w:pPr>
              <w:spacing w:line="240" w:lineRule="auto"/>
              <w:ind w:firstLine="0"/>
              <w:jc w:val="left"/>
              <w:rPr>
                <w:rFonts w:eastAsiaTheme="minorHAnsi"/>
                <w:sz w:val="24"/>
                <w:szCs w:val="24"/>
                <w:lang w:eastAsia="en-US"/>
              </w:rPr>
            </w:pPr>
          </w:p>
          <w:p w14:paraId="0D840877" w14:textId="77777777" w:rsidR="00E35C22" w:rsidRPr="001B174C" w:rsidRDefault="00E35C22" w:rsidP="008B46EA">
            <w:pPr>
              <w:spacing w:line="240" w:lineRule="auto"/>
              <w:ind w:firstLine="0"/>
              <w:jc w:val="left"/>
              <w:rPr>
                <w:rFonts w:eastAsiaTheme="minorHAnsi"/>
                <w:sz w:val="24"/>
                <w:szCs w:val="24"/>
                <w:lang w:eastAsia="en-US"/>
              </w:rPr>
            </w:pPr>
          </w:p>
          <w:p w14:paraId="1D4579A0" w14:textId="77777777" w:rsidR="00E35C22" w:rsidRPr="001B174C" w:rsidRDefault="00E35C22" w:rsidP="008B46EA">
            <w:pPr>
              <w:spacing w:line="240" w:lineRule="auto"/>
              <w:ind w:firstLine="0"/>
              <w:jc w:val="left"/>
              <w:rPr>
                <w:rFonts w:eastAsiaTheme="minorHAnsi"/>
                <w:sz w:val="24"/>
                <w:szCs w:val="24"/>
                <w:lang w:eastAsia="en-US"/>
              </w:rPr>
            </w:pPr>
          </w:p>
          <w:p w14:paraId="0D57B20A" w14:textId="77777777" w:rsidR="00E35C22" w:rsidRPr="001B174C" w:rsidRDefault="00E35C22" w:rsidP="008B46EA">
            <w:pPr>
              <w:spacing w:line="240" w:lineRule="auto"/>
              <w:ind w:firstLine="0"/>
              <w:jc w:val="left"/>
              <w:rPr>
                <w:rFonts w:eastAsiaTheme="minorHAnsi"/>
                <w:sz w:val="24"/>
                <w:szCs w:val="24"/>
                <w:lang w:eastAsia="en-US"/>
              </w:rPr>
            </w:pPr>
          </w:p>
          <w:p w14:paraId="7855E4F9" w14:textId="77777777" w:rsidR="00E35C22" w:rsidRPr="001B174C" w:rsidRDefault="00E35C22" w:rsidP="008B46EA">
            <w:pPr>
              <w:spacing w:line="240" w:lineRule="auto"/>
              <w:ind w:firstLine="0"/>
              <w:jc w:val="left"/>
              <w:rPr>
                <w:rFonts w:eastAsiaTheme="minorHAnsi"/>
                <w:sz w:val="24"/>
                <w:szCs w:val="24"/>
                <w:lang w:eastAsia="en-US"/>
              </w:rPr>
            </w:pPr>
          </w:p>
          <w:p w14:paraId="4FDD90C9" w14:textId="2ACBC283"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0733A61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2A2BB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6ADB5F9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CEE6A4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17145B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518C88C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767E11C" w14:textId="09598893" w:rsidR="008B46EA" w:rsidRPr="001B174C" w:rsidRDefault="00D20029"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B46EA" w:rsidRPr="001B174C">
              <w:rPr>
                <w:rFonts w:eastAsiaTheme="minorHAnsi"/>
                <w:sz w:val="24"/>
                <w:szCs w:val="24"/>
                <w:lang w:eastAsia="en-US"/>
              </w:rPr>
              <w:t>0,0</w:t>
            </w:r>
          </w:p>
        </w:tc>
      </w:tr>
      <w:tr w:rsidR="008B46EA" w:rsidRPr="001B174C" w14:paraId="462ED17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7C60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Региональный фонд финансовой поддержки </w:t>
            </w:r>
          </w:p>
        </w:tc>
        <w:tc>
          <w:tcPr>
            <w:tcW w:w="1183" w:type="dxa"/>
            <w:shd w:val="clear" w:color="auto" w:fill="auto"/>
            <w:vAlign w:val="bottom"/>
          </w:tcPr>
          <w:p w14:paraId="04F4D62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FC9822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0939532"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28CF766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39FD5190" w14:textId="535D4283" w:rsidR="008B46EA" w:rsidRPr="001B174C" w:rsidRDefault="00FC6B7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1665,7</w:t>
            </w:r>
          </w:p>
        </w:tc>
      </w:tr>
      <w:tr w:rsidR="008B46EA" w:rsidRPr="001B174C" w14:paraId="11030D8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27698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Выполнение функций органами местного самоуправления</w:t>
            </w:r>
          </w:p>
        </w:tc>
        <w:tc>
          <w:tcPr>
            <w:tcW w:w="1183" w:type="dxa"/>
            <w:shd w:val="clear" w:color="auto" w:fill="auto"/>
            <w:vAlign w:val="bottom"/>
          </w:tcPr>
          <w:p w14:paraId="3C080D9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BFE913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01563F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00 0 00 79000</w:t>
            </w:r>
          </w:p>
        </w:tc>
        <w:tc>
          <w:tcPr>
            <w:tcW w:w="1145" w:type="dxa"/>
            <w:shd w:val="clear" w:color="auto" w:fill="auto"/>
            <w:vAlign w:val="bottom"/>
          </w:tcPr>
          <w:p w14:paraId="1FA7C52E"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2444B22" w14:textId="71F1D146" w:rsidR="008B46EA" w:rsidRPr="001B174C" w:rsidRDefault="00FC6B7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1665,7</w:t>
            </w:r>
          </w:p>
        </w:tc>
      </w:tr>
      <w:tr w:rsidR="008B46EA" w:rsidRPr="001B174C" w14:paraId="6E5E0A4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2AB40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по созданию административных комиссий</w:t>
            </w:r>
          </w:p>
        </w:tc>
        <w:tc>
          <w:tcPr>
            <w:tcW w:w="1183" w:type="dxa"/>
            <w:shd w:val="clear" w:color="auto" w:fill="auto"/>
            <w:vAlign w:val="bottom"/>
          </w:tcPr>
          <w:p w14:paraId="2A498C6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29BD15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EBAB77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2C1E4227"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FDCA2CB" w14:textId="758AEA7B"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8B46EA" w:rsidRPr="001B174C" w14:paraId="7E17284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BE33E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23D99ED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EAFCFA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9BF592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6CCBC1E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5FDB60A3" w14:textId="6A22D3F7"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8B46EA" w:rsidRPr="001B174C" w14:paraId="4BF1720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7013B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в сфере   труда</w:t>
            </w:r>
          </w:p>
        </w:tc>
        <w:tc>
          <w:tcPr>
            <w:tcW w:w="1183" w:type="dxa"/>
            <w:shd w:val="clear" w:color="auto" w:fill="auto"/>
            <w:vAlign w:val="bottom"/>
          </w:tcPr>
          <w:p w14:paraId="3BB02B4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078B1D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14C1CD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3FFA33F3"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CA7C9B0" w14:textId="32DB3372"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val="en-US" w:eastAsia="en-US"/>
              </w:rPr>
              <w:t>551</w:t>
            </w:r>
            <w:r w:rsidRPr="001B174C">
              <w:rPr>
                <w:rFonts w:eastAsiaTheme="minorHAnsi"/>
                <w:sz w:val="24"/>
                <w:szCs w:val="24"/>
                <w:lang w:eastAsia="en-US"/>
              </w:rPr>
              <w:t>,8</w:t>
            </w:r>
          </w:p>
        </w:tc>
      </w:tr>
      <w:tr w:rsidR="008B46EA" w:rsidRPr="001B174C" w14:paraId="55DCD49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8B05196" w14:textId="77777777" w:rsidR="008B46EA" w:rsidRPr="001B174C" w:rsidRDefault="008B46EA" w:rsidP="008B46EA">
            <w:pPr>
              <w:spacing w:line="240" w:lineRule="auto"/>
              <w:ind w:firstLine="0"/>
              <w:jc w:val="left"/>
              <w:rPr>
                <w:rFonts w:eastAsiaTheme="minorHAnsi"/>
                <w:sz w:val="24"/>
                <w:szCs w:val="24"/>
                <w:lang w:eastAsia="en-US"/>
              </w:rPr>
            </w:pPr>
            <w:bookmarkStart w:id="12" w:name="_Hlk183421503"/>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6F368F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B20A21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DF660D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7FEDB27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5CE4F020" w14:textId="034B62EE" w:rsidR="008B46EA" w:rsidRPr="001B174C" w:rsidRDefault="00DA7D5E"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423,8</w:t>
            </w:r>
          </w:p>
        </w:tc>
      </w:tr>
      <w:bookmarkEnd w:id="12"/>
      <w:tr w:rsidR="008B46EA" w:rsidRPr="001B174C" w14:paraId="50B14E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D389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1B174C">
              <w:rPr>
                <w:rFonts w:eastAsiaTheme="minorHAnsi"/>
                <w:bCs/>
                <w:color w:val="000000"/>
                <w:sz w:val="24"/>
                <w:szCs w:val="24"/>
                <w:lang w:eastAsia="en-US"/>
              </w:rPr>
              <w:t>работникам  муниципальных</w:t>
            </w:r>
            <w:proofErr w:type="gramEnd"/>
            <w:r w:rsidRPr="001B174C">
              <w:rPr>
                <w:rFonts w:eastAsiaTheme="minorHAnsi"/>
                <w:bCs/>
                <w:color w:val="000000"/>
                <w:sz w:val="24"/>
                <w:szCs w:val="24"/>
                <w:lang w:eastAsia="en-US"/>
              </w:rPr>
              <w:t xml:space="preserve"> органов</w:t>
            </w:r>
          </w:p>
        </w:tc>
        <w:tc>
          <w:tcPr>
            <w:tcW w:w="1183" w:type="dxa"/>
            <w:shd w:val="clear" w:color="auto" w:fill="auto"/>
            <w:vAlign w:val="bottom"/>
          </w:tcPr>
          <w:p w14:paraId="354D0B9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7C39C7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6575D6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70A7D54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71AE8F03" w14:textId="0A8625FE"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A7D5E" w:rsidRPr="001B174C">
              <w:rPr>
                <w:rFonts w:eastAsiaTheme="minorHAnsi"/>
                <w:sz w:val="24"/>
                <w:szCs w:val="24"/>
                <w:lang w:eastAsia="en-US"/>
              </w:rPr>
              <w:t>28,0</w:t>
            </w:r>
          </w:p>
        </w:tc>
      </w:tr>
      <w:tr w:rsidR="008B46EA" w:rsidRPr="001B174C" w14:paraId="70EBF57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1086A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1183" w:type="dxa"/>
            <w:shd w:val="clear" w:color="auto" w:fill="auto"/>
            <w:vAlign w:val="bottom"/>
          </w:tcPr>
          <w:p w14:paraId="3E09EBD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DA95BA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52E6A5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60B16BEE"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118686BF" w14:textId="5D8B0D43" w:rsidR="008B46EA"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1086,6</w:t>
            </w:r>
          </w:p>
        </w:tc>
      </w:tr>
      <w:tr w:rsidR="008B46EA" w:rsidRPr="001B174C" w14:paraId="448E4C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35039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7D8842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85308D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486E1D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7591F43A"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7B534516" w14:textId="4B81D7C5" w:rsidR="008B46EA"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834,</w:t>
            </w:r>
            <w:r w:rsidR="00851309" w:rsidRPr="001B174C">
              <w:rPr>
                <w:rFonts w:eastAsiaTheme="minorHAnsi"/>
                <w:sz w:val="24"/>
                <w:szCs w:val="24"/>
                <w:lang w:eastAsia="en-US"/>
              </w:rPr>
              <w:t>6</w:t>
            </w:r>
          </w:p>
        </w:tc>
      </w:tr>
      <w:tr w:rsidR="008B46EA" w:rsidRPr="001B174C" w14:paraId="2481DE2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B666"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1B174C">
              <w:rPr>
                <w:rFonts w:eastAsiaTheme="minorHAnsi"/>
                <w:bCs/>
                <w:color w:val="000000"/>
                <w:sz w:val="24"/>
                <w:szCs w:val="24"/>
                <w:lang w:eastAsia="en-US"/>
              </w:rPr>
              <w:t>работникам  муниципальных</w:t>
            </w:r>
            <w:proofErr w:type="gramEnd"/>
            <w:r w:rsidRPr="001B174C">
              <w:rPr>
                <w:rFonts w:eastAsiaTheme="minorHAnsi"/>
                <w:bCs/>
                <w:color w:val="000000"/>
                <w:sz w:val="24"/>
                <w:szCs w:val="24"/>
                <w:lang w:eastAsia="en-US"/>
              </w:rPr>
              <w:t xml:space="preserve"> органов</w:t>
            </w:r>
          </w:p>
        </w:tc>
        <w:tc>
          <w:tcPr>
            <w:tcW w:w="1183" w:type="dxa"/>
            <w:shd w:val="clear" w:color="auto" w:fill="auto"/>
            <w:vAlign w:val="bottom"/>
          </w:tcPr>
          <w:p w14:paraId="100433E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C49193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B5A0296"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772234F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7657E1E4" w14:textId="11BC8F58" w:rsidR="008B46EA"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252,0</w:t>
            </w:r>
          </w:p>
        </w:tc>
      </w:tr>
      <w:tr w:rsidR="008B46EA" w:rsidRPr="001B174C" w14:paraId="0232448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533DDBA"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Судебная система</w:t>
            </w:r>
          </w:p>
        </w:tc>
        <w:tc>
          <w:tcPr>
            <w:tcW w:w="1183" w:type="dxa"/>
            <w:shd w:val="clear" w:color="auto" w:fill="auto"/>
            <w:vAlign w:val="bottom"/>
          </w:tcPr>
          <w:p w14:paraId="51CDE9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38212E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101B38BA" w14:textId="77777777" w:rsidR="008B46EA" w:rsidRPr="001B174C" w:rsidRDefault="008B46EA" w:rsidP="008B46EA">
            <w:pPr>
              <w:spacing w:line="240" w:lineRule="auto"/>
              <w:ind w:firstLine="0"/>
              <w:jc w:val="left"/>
              <w:rPr>
                <w:rFonts w:eastAsiaTheme="minorHAnsi"/>
                <w:sz w:val="24"/>
                <w:szCs w:val="24"/>
                <w:lang w:eastAsia="en-US"/>
              </w:rPr>
            </w:pPr>
          </w:p>
        </w:tc>
        <w:tc>
          <w:tcPr>
            <w:tcW w:w="1145" w:type="dxa"/>
            <w:shd w:val="clear" w:color="auto" w:fill="auto"/>
            <w:vAlign w:val="bottom"/>
          </w:tcPr>
          <w:p w14:paraId="7F5BFC2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06E45F8C" w14:textId="5CAFB71B" w:rsidR="008B46EA" w:rsidRPr="001B174C" w:rsidRDefault="0005686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33,8</w:t>
            </w:r>
          </w:p>
        </w:tc>
      </w:tr>
      <w:tr w:rsidR="008B46EA" w:rsidRPr="001B174C" w14:paraId="78D6F60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7B60CE"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1183" w:type="dxa"/>
            <w:shd w:val="clear" w:color="auto" w:fill="auto"/>
            <w:vAlign w:val="bottom"/>
          </w:tcPr>
          <w:p w14:paraId="4F3BC9FA" w14:textId="77777777" w:rsidR="001B174C" w:rsidRDefault="001B174C" w:rsidP="008B46EA">
            <w:pPr>
              <w:spacing w:line="240" w:lineRule="auto"/>
              <w:ind w:firstLine="0"/>
              <w:jc w:val="left"/>
              <w:rPr>
                <w:rFonts w:eastAsiaTheme="minorHAnsi"/>
                <w:sz w:val="24"/>
                <w:szCs w:val="24"/>
                <w:lang w:eastAsia="en-US"/>
              </w:rPr>
            </w:pPr>
          </w:p>
          <w:p w14:paraId="47D08178" w14:textId="77777777" w:rsidR="001B174C" w:rsidRDefault="001B174C" w:rsidP="008B46EA">
            <w:pPr>
              <w:spacing w:line="240" w:lineRule="auto"/>
              <w:ind w:firstLine="0"/>
              <w:jc w:val="left"/>
              <w:rPr>
                <w:rFonts w:eastAsiaTheme="minorHAnsi"/>
                <w:sz w:val="24"/>
                <w:szCs w:val="24"/>
                <w:lang w:eastAsia="en-US"/>
              </w:rPr>
            </w:pPr>
          </w:p>
          <w:p w14:paraId="17829949" w14:textId="77777777" w:rsidR="001B174C" w:rsidRDefault="001B174C" w:rsidP="008B46EA">
            <w:pPr>
              <w:spacing w:line="240" w:lineRule="auto"/>
              <w:ind w:firstLine="0"/>
              <w:jc w:val="left"/>
              <w:rPr>
                <w:rFonts w:eastAsiaTheme="minorHAnsi"/>
                <w:sz w:val="24"/>
                <w:szCs w:val="24"/>
                <w:lang w:eastAsia="en-US"/>
              </w:rPr>
            </w:pPr>
          </w:p>
          <w:p w14:paraId="003D54FD" w14:textId="77777777" w:rsidR="001B174C" w:rsidRDefault="001B174C" w:rsidP="008B46EA">
            <w:pPr>
              <w:spacing w:line="240" w:lineRule="auto"/>
              <w:ind w:firstLine="0"/>
              <w:jc w:val="left"/>
              <w:rPr>
                <w:rFonts w:eastAsiaTheme="minorHAnsi"/>
                <w:sz w:val="24"/>
                <w:szCs w:val="24"/>
                <w:lang w:eastAsia="en-US"/>
              </w:rPr>
            </w:pPr>
          </w:p>
          <w:p w14:paraId="22FA8483" w14:textId="77777777" w:rsidR="001B174C" w:rsidRDefault="001B174C" w:rsidP="008B46EA">
            <w:pPr>
              <w:spacing w:line="240" w:lineRule="auto"/>
              <w:ind w:firstLine="0"/>
              <w:jc w:val="left"/>
              <w:rPr>
                <w:rFonts w:eastAsiaTheme="minorHAnsi"/>
                <w:sz w:val="24"/>
                <w:szCs w:val="24"/>
                <w:lang w:eastAsia="en-US"/>
              </w:rPr>
            </w:pPr>
          </w:p>
          <w:p w14:paraId="2A0A71E8" w14:textId="77777777" w:rsidR="001B174C" w:rsidRDefault="001B174C" w:rsidP="008B46EA">
            <w:pPr>
              <w:spacing w:line="240" w:lineRule="auto"/>
              <w:ind w:firstLine="0"/>
              <w:jc w:val="left"/>
              <w:rPr>
                <w:rFonts w:eastAsiaTheme="minorHAnsi"/>
                <w:sz w:val="24"/>
                <w:szCs w:val="24"/>
                <w:lang w:eastAsia="en-US"/>
              </w:rPr>
            </w:pPr>
          </w:p>
          <w:p w14:paraId="12F8DB5E" w14:textId="77777777" w:rsidR="001B174C" w:rsidRDefault="001B174C" w:rsidP="008B46EA">
            <w:pPr>
              <w:spacing w:line="240" w:lineRule="auto"/>
              <w:ind w:firstLine="0"/>
              <w:jc w:val="left"/>
              <w:rPr>
                <w:rFonts w:eastAsiaTheme="minorHAnsi"/>
                <w:sz w:val="24"/>
                <w:szCs w:val="24"/>
                <w:lang w:eastAsia="en-US"/>
              </w:rPr>
            </w:pPr>
          </w:p>
          <w:p w14:paraId="613DAB68" w14:textId="6DC0A7F9"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4A8A2B0" w14:textId="77777777" w:rsidR="001B174C" w:rsidRDefault="001B174C" w:rsidP="008B46EA">
            <w:pPr>
              <w:spacing w:line="240" w:lineRule="auto"/>
              <w:ind w:firstLine="0"/>
              <w:jc w:val="left"/>
              <w:rPr>
                <w:rFonts w:eastAsiaTheme="minorHAnsi"/>
                <w:sz w:val="24"/>
                <w:szCs w:val="24"/>
                <w:lang w:eastAsia="en-US"/>
              </w:rPr>
            </w:pPr>
          </w:p>
          <w:p w14:paraId="43B5EA73" w14:textId="77777777" w:rsidR="001B174C" w:rsidRDefault="001B174C" w:rsidP="008B46EA">
            <w:pPr>
              <w:spacing w:line="240" w:lineRule="auto"/>
              <w:ind w:firstLine="0"/>
              <w:jc w:val="left"/>
              <w:rPr>
                <w:rFonts w:eastAsiaTheme="minorHAnsi"/>
                <w:sz w:val="24"/>
                <w:szCs w:val="24"/>
                <w:lang w:eastAsia="en-US"/>
              </w:rPr>
            </w:pPr>
          </w:p>
          <w:p w14:paraId="7A597379" w14:textId="77777777" w:rsidR="001B174C" w:rsidRDefault="001B174C" w:rsidP="008B46EA">
            <w:pPr>
              <w:spacing w:line="240" w:lineRule="auto"/>
              <w:ind w:firstLine="0"/>
              <w:jc w:val="left"/>
              <w:rPr>
                <w:rFonts w:eastAsiaTheme="minorHAnsi"/>
                <w:sz w:val="24"/>
                <w:szCs w:val="24"/>
                <w:lang w:eastAsia="en-US"/>
              </w:rPr>
            </w:pPr>
          </w:p>
          <w:p w14:paraId="78BF1C06" w14:textId="77777777" w:rsidR="001B174C" w:rsidRDefault="001B174C" w:rsidP="008B46EA">
            <w:pPr>
              <w:spacing w:line="240" w:lineRule="auto"/>
              <w:ind w:firstLine="0"/>
              <w:jc w:val="left"/>
              <w:rPr>
                <w:rFonts w:eastAsiaTheme="minorHAnsi"/>
                <w:sz w:val="24"/>
                <w:szCs w:val="24"/>
                <w:lang w:eastAsia="en-US"/>
              </w:rPr>
            </w:pPr>
          </w:p>
          <w:p w14:paraId="48BD2EA8" w14:textId="77777777" w:rsidR="001B174C" w:rsidRDefault="001B174C" w:rsidP="008B46EA">
            <w:pPr>
              <w:spacing w:line="240" w:lineRule="auto"/>
              <w:ind w:firstLine="0"/>
              <w:jc w:val="left"/>
              <w:rPr>
                <w:rFonts w:eastAsiaTheme="minorHAnsi"/>
                <w:sz w:val="24"/>
                <w:szCs w:val="24"/>
                <w:lang w:eastAsia="en-US"/>
              </w:rPr>
            </w:pPr>
          </w:p>
          <w:p w14:paraId="3698263A" w14:textId="77777777" w:rsidR="001B174C" w:rsidRDefault="001B174C" w:rsidP="008B46EA">
            <w:pPr>
              <w:spacing w:line="240" w:lineRule="auto"/>
              <w:ind w:firstLine="0"/>
              <w:jc w:val="left"/>
              <w:rPr>
                <w:rFonts w:eastAsiaTheme="minorHAnsi"/>
                <w:sz w:val="24"/>
                <w:szCs w:val="24"/>
                <w:lang w:eastAsia="en-US"/>
              </w:rPr>
            </w:pPr>
          </w:p>
          <w:p w14:paraId="2FB517CF" w14:textId="77777777" w:rsidR="001B174C" w:rsidRDefault="001B174C" w:rsidP="008B46EA">
            <w:pPr>
              <w:spacing w:line="240" w:lineRule="auto"/>
              <w:ind w:firstLine="0"/>
              <w:jc w:val="left"/>
              <w:rPr>
                <w:rFonts w:eastAsiaTheme="minorHAnsi"/>
                <w:sz w:val="24"/>
                <w:szCs w:val="24"/>
                <w:lang w:eastAsia="en-US"/>
              </w:rPr>
            </w:pPr>
          </w:p>
          <w:p w14:paraId="15E5AD32" w14:textId="05FF56E4"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4C9E8AAD" w14:textId="77777777" w:rsidR="001B174C" w:rsidRDefault="001B174C" w:rsidP="008B46EA">
            <w:pPr>
              <w:spacing w:line="240" w:lineRule="auto"/>
              <w:ind w:firstLine="0"/>
              <w:jc w:val="left"/>
              <w:rPr>
                <w:rFonts w:eastAsiaTheme="minorHAnsi"/>
                <w:sz w:val="24"/>
                <w:szCs w:val="24"/>
                <w:lang w:eastAsia="en-US"/>
              </w:rPr>
            </w:pPr>
          </w:p>
          <w:p w14:paraId="64A1523C" w14:textId="77777777" w:rsidR="001B174C" w:rsidRDefault="001B174C" w:rsidP="008B46EA">
            <w:pPr>
              <w:spacing w:line="240" w:lineRule="auto"/>
              <w:ind w:firstLine="0"/>
              <w:jc w:val="left"/>
              <w:rPr>
                <w:rFonts w:eastAsiaTheme="minorHAnsi"/>
                <w:sz w:val="24"/>
                <w:szCs w:val="24"/>
                <w:lang w:eastAsia="en-US"/>
              </w:rPr>
            </w:pPr>
          </w:p>
          <w:p w14:paraId="7F2E0276" w14:textId="77777777" w:rsidR="001B174C" w:rsidRDefault="001B174C" w:rsidP="008B46EA">
            <w:pPr>
              <w:spacing w:line="240" w:lineRule="auto"/>
              <w:ind w:firstLine="0"/>
              <w:jc w:val="left"/>
              <w:rPr>
                <w:rFonts w:eastAsiaTheme="minorHAnsi"/>
                <w:sz w:val="24"/>
                <w:szCs w:val="24"/>
                <w:lang w:eastAsia="en-US"/>
              </w:rPr>
            </w:pPr>
          </w:p>
          <w:p w14:paraId="5577D5E3" w14:textId="77777777" w:rsidR="001B174C" w:rsidRDefault="001B174C" w:rsidP="008B46EA">
            <w:pPr>
              <w:spacing w:line="240" w:lineRule="auto"/>
              <w:ind w:firstLine="0"/>
              <w:jc w:val="left"/>
              <w:rPr>
                <w:rFonts w:eastAsiaTheme="minorHAnsi"/>
                <w:sz w:val="24"/>
                <w:szCs w:val="24"/>
                <w:lang w:eastAsia="en-US"/>
              </w:rPr>
            </w:pPr>
          </w:p>
          <w:p w14:paraId="6EBDC141" w14:textId="77777777" w:rsidR="001B174C" w:rsidRDefault="001B174C" w:rsidP="008B46EA">
            <w:pPr>
              <w:spacing w:line="240" w:lineRule="auto"/>
              <w:ind w:firstLine="0"/>
              <w:jc w:val="left"/>
              <w:rPr>
                <w:rFonts w:eastAsiaTheme="minorHAnsi"/>
                <w:sz w:val="24"/>
                <w:szCs w:val="24"/>
                <w:lang w:eastAsia="en-US"/>
              </w:rPr>
            </w:pPr>
          </w:p>
          <w:p w14:paraId="5B3E5DF3" w14:textId="77777777" w:rsidR="001B174C" w:rsidRDefault="001B174C" w:rsidP="008B46EA">
            <w:pPr>
              <w:spacing w:line="240" w:lineRule="auto"/>
              <w:ind w:firstLine="0"/>
              <w:jc w:val="left"/>
              <w:rPr>
                <w:rFonts w:eastAsiaTheme="minorHAnsi"/>
                <w:sz w:val="24"/>
                <w:szCs w:val="24"/>
                <w:lang w:eastAsia="en-US"/>
              </w:rPr>
            </w:pPr>
          </w:p>
          <w:p w14:paraId="5DF1320F" w14:textId="77777777" w:rsidR="001B174C" w:rsidRDefault="001B174C" w:rsidP="008B46EA">
            <w:pPr>
              <w:spacing w:line="240" w:lineRule="auto"/>
              <w:ind w:firstLine="0"/>
              <w:jc w:val="left"/>
              <w:rPr>
                <w:rFonts w:eastAsiaTheme="minorHAnsi"/>
                <w:sz w:val="24"/>
                <w:szCs w:val="24"/>
                <w:lang w:eastAsia="en-US"/>
              </w:rPr>
            </w:pPr>
          </w:p>
          <w:p w14:paraId="273206AC" w14:textId="02A70ED8"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4536AE1B"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515A8220" w14:textId="77777777" w:rsidR="001B174C" w:rsidRDefault="001B174C" w:rsidP="008B46EA">
            <w:pPr>
              <w:spacing w:line="240" w:lineRule="auto"/>
              <w:ind w:firstLine="0"/>
              <w:jc w:val="left"/>
              <w:rPr>
                <w:rFonts w:eastAsiaTheme="minorHAnsi"/>
                <w:sz w:val="24"/>
                <w:szCs w:val="24"/>
                <w:lang w:eastAsia="en-US"/>
              </w:rPr>
            </w:pPr>
          </w:p>
          <w:p w14:paraId="3DCAD884" w14:textId="77777777" w:rsidR="001B174C" w:rsidRDefault="001B174C" w:rsidP="008B46EA">
            <w:pPr>
              <w:spacing w:line="240" w:lineRule="auto"/>
              <w:ind w:firstLine="0"/>
              <w:jc w:val="left"/>
              <w:rPr>
                <w:rFonts w:eastAsiaTheme="minorHAnsi"/>
                <w:sz w:val="24"/>
                <w:szCs w:val="24"/>
                <w:lang w:eastAsia="en-US"/>
              </w:rPr>
            </w:pPr>
          </w:p>
          <w:p w14:paraId="3C622A03" w14:textId="77777777" w:rsidR="001B174C" w:rsidRDefault="001B174C" w:rsidP="008B46EA">
            <w:pPr>
              <w:spacing w:line="240" w:lineRule="auto"/>
              <w:ind w:firstLine="0"/>
              <w:jc w:val="left"/>
              <w:rPr>
                <w:rFonts w:eastAsiaTheme="minorHAnsi"/>
                <w:sz w:val="24"/>
                <w:szCs w:val="24"/>
                <w:lang w:eastAsia="en-US"/>
              </w:rPr>
            </w:pPr>
          </w:p>
          <w:p w14:paraId="206AB1BF" w14:textId="77777777" w:rsidR="001B174C" w:rsidRDefault="001B174C" w:rsidP="008B46EA">
            <w:pPr>
              <w:spacing w:line="240" w:lineRule="auto"/>
              <w:ind w:firstLine="0"/>
              <w:jc w:val="left"/>
              <w:rPr>
                <w:rFonts w:eastAsiaTheme="minorHAnsi"/>
                <w:sz w:val="24"/>
                <w:szCs w:val="24"/>
                <w:lang w:eastAsia="en-US"/>
              </w:rPr>
            </w:pPr>
          </w:p>
          <w:p w14:paraId="66A2E6DB" w14:textId="77777777" w:rsidR="001B174C" w:rsidRDefault="001B174C" w:rsidP="008B46EA">
            <w:pPr>
              <w:spacing w:line="240" w:lineRule="auto"/>
              <w:ind w:firstLine="0"/>
              <w:jc w:val="left"/>
              <w:rPr>
                <w:rFonts w:eastAsiaTheme="minorHAnsi"/>
                <w:sz w:val="24"/>
                <w:szCs w:val="24"/>
                <w:lang w:eastAsia="en-US"/>
              </w:rPr>
            </w:pPr>
          </w:p>
          <w:p w14:paraId="37D7D810" w14:textId="77777777" w:rsidR="001B174C" w:rsidRDefault="001B174C" w:rsidP="008B46EA">
            <w:pPr>
              <w:spacing w:line="240" w:lineRule="auto"/>
              <w:ind w:firstLine="0"/>
              <w:jc w:val="left"/>
              <w:rPr>
                <w:rFonts w:eastAsiaTheme="minorHAnsi"/>
                <w:sz w:val="24"/>
                <w:szCs w:val="24"/>
                <w:lang w:eastAsia="en-US"/>
              </w:rPr>
            </w:pPr>
          </w:p>
          <w:p w14:paraId="0A205FB4" w14:textId="77777777" w:rsidR="001B174C" w:rsidRDefault="001B174C" w:rsidP="008B46EA">
            <w:pPr>
              <w:spacing w:line="240" w:lineRule="auto"/>
              <w:ind w:firstLine="0"/>
              <w:jc w:val="left"/>
              <w:rPr>
                <w:rFonts w:eastAsiaTheme="minorHAnsi"/>
                <w:sz w:val="24"/>
                <w:szCs w:val="24"/>
                <w:lang w:eastAsia="en-US"/>
              </w:rPr>
            </w:pPr>
          </w:p>
          <w:p w14:paraId="5DC20F6F" w14:textId="6E889DF3" w:rsidR="008B46EA" w:rsidRPr="001B174C" w:rsidRDefault="00EC183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33,8</w:t>
            </w:r>
          </w:p>
        </w:tc>
      </w:tr>
      <w:tr w:rsidR="008B46EA" w:rsidRPr="001B174C" w14:paraId="70CE6C9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AA640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48CC64F1"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44949D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6AA1AFB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57DEE2A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CAB404C" w14:textId="240C48D7" w:rsidR="008B46EA" w:rsidRPr="001B174C" w:rsidRDefault="00EC1838"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33,8</w:t>
            </w:r>
          </w:p>
        </w:tc>
      </w:tr>
      <w:tr w:rsidR="008B46EA" w:rsidRPr="001B174C" w14:paraId="47B63C0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28B38C"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Обеспечение деятельности финансовых органов </w:t>
            </w:r>
          </w:p>
        </w:tc>
        <w:tc>
          <w:tcPr>
            <w:tcW w:w="1183" w:type="dxa"/>
            <w:shd w:val="clear" w:color="auto" w:fill="auto"/>
            <w:vAlign w:val="bottom"/>
          </w:tcPr>
          <w:p w14:paraId="467CE1D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FF0E91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182B1E7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493C0EB9"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200DAD18" w14:textId="3FEA1723"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8B46EA" w:rsidRPr="001B174C" w14:paraId="7A08AE0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2A796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97FD3C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7EC936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49E0621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01ED2C2"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988393C" w14:textId="407BBC84"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8B46EA" w:rsidRPr="001B174C" w14:paraId="75544A8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0A214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31ABAB0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1CD56F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5D8EA57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46D93C0" w14:textId="77777777" w:rsidR="008B46EA" w:rsidRPr="001B174C" w:rsidRDefault="008B46EA"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3ACA1354" w14:textId="4A190C68"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8B46EA" w:rsidRPr="001B174C" w14:paraId="663E2DE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BC85D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467971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51C559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7B0BCAC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E6F477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5E14FD16" w14:textId="775ABA97" w:rsidR="008B46EA" w:rsidRPr="001B174C" w:rsidRDefault="006A6A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7618,6</w:t>
            </w:r>
          </w:p>
        </w:tc>
      </w:tr>
      <w:tr w:rsidR="008B46EA" w:rsidRPr="001B174C" w14:paraId="1CD0C32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74BD61"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6B921BB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F3EF1E8"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CD33FC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F43723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79827509" w14:textId="6ADCCD28" w:rsidR="008B46EA" w:rsidRPr="001B174C" w:rsidRDefault="0084040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101,3</w:t>
            </w:r>
          </w:p>
        </w:tc>
      </w:tr>
      <w:tr w:rsidR="008B46EA" w:rsidRPr="001B174C" w14:paraId="17F25D4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C2DDA" w14:textId="0511F53A"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r w:rsidR="00433326" w:rsidRPr="001B174C">
              <w:rPr>
                <w:rFonts w:eastAsiaTheme="minorHAnsi"/>
                <w:sz w:val="24"/>
                <w:szCs w:val="24"/>
                <w:lang w:eastAsia="en-US"/>
              </w:rPr>
              <w:t>работникам муниципальных</w:t>
            </w:r>
            <w:r w:rsidRPr="001B174C">
              <w:rPr>
                <w:rFonts w:eastAsiaTheme="minorHAnsi"/>
                <w:sz w:val="24"/>
                <w:szCs w:val="24"/>
                <w:lang w:eastAsia="en-US"/>
              </w:rPr>
              <w:t xml:space="preserve"> органов</w:t>
            </w:r>
          </w:p>
        </w:tc>
        <w:tc>
          <w:tcPr>
            <w:tcW w:w="1183" w:type="dxa"/>
            <w:shd w:val="clear" w:color="auto" w:fill="auto"/>
            <w:vAlign w:val="bottom"/>
          </w:tcPr>
          <w:p w14:paraId="0CD7C6E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CF598E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4F7B6B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E29CB1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14623E07" w14:textId="53940789" w:rsidR="008B46EA" w:rsidRPr="001B174C" w:rsidRDefault="00653082"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2300,8</w:t>
            </w:r>
          </w:p>
        </w:tc>
      </w:tr>
      <w:tr w:rsidR="008B46EA" w:rsidRPr="001B174C" w14:paraId="48E6DD0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F01766"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60BE71E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524A08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6930482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C4D78A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43199E9E" w14:textId="7DDBEA52" w:rsidR="008B46EA" w:rsidRPr="001B174C" w:rsidRDefault="0084040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343,2</w:t>
            </w:r>
          </w:p>
        </w:tc>
      </w:tr>
      <w:tr w:rsidR="008B46EA" w:rsidRPr="001B174C" w14:paraId="26634EC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BB2AC4"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36648263"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8EAD9F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74B9D0C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78BEEB0"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E50A1FD" w14:textId="7355B20C" w:rsidR="008B46EA" w:rsidRPr="001B174C" w:rsidRDefault="00840400"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365,4</w:t>
            </w:r>
          </w:p>
        </w:tc>
      </w:tr>
      <w:tr w:rsidR="008B46EA" w:rsidRPr="001B174C" w14:paraId="0BAC8E3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D15F63"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5D453CE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43EE90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C7F5DDB"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D4074F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2CD53DB2" w14:textId="42A58240"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w:t>
            </w:r>
            <w:r w:rsidR="00840400" w:rsidRPr="001B174C">
              <w:rPr>
                <w:rFonts w:eastAsiaTheme="minorHAnsi"/>
                <w:sz w:val="24"/>
                <w:szCs w:val="24"/>
                <w:lang w:eastAsia="en-US"/>
              </w:rPr>
              <w:t>4</w:t>
            </w:r>
          </w:p>
        </w:tc>
      </w:tr>
      <w:tr w:rsidR="008B46EA" w:rsidRPr="001B174C" w14:paraId="213BABE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0F6A4A"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w:t>
            </w:r>
          </w:p>
        </w:tc>
        <w:tc>
          <w:tcPr>
            <w:tcW w:w="1183" w:type="dxa"/>
            <w:shd w:val="clear" w:color="auto" w:fill="auto"/>
            <w:vAlign w:val="bottom"/>
          </w:tcPr>
          <w:p w14:paraId="046D78A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6BA0AA9"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5A37E27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00 0 00 70000</w:t>
            </w:r>
          </w:p>
        </w:tc>
        <w:tc>
          <w:tcPr>
            <w:tcW w:w="1145" w:type="dxa"/>
            <w:shd w:val="clear" w:color="auto" w:fill="auto"/>
            <w:vAlign w:val="bottom"/>
          </w:tcPr>
          <w:p w14:paraId="2CF8C13C"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E19DCE2" w14:textId="12145D23"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FE77CA" w:rsidRPr="001B174C">
              <w:rPr>
                <w:rFonts w:eastAsiaTheme="minorHAnsi"/>
                <w:sz w:val="24"/>
                <w:szCs w:val="24"/>
                <w:lang w:eastAsia="en-US"/>
              </w:rPr>
              <w:t>3</w:t>
            </w:r>
            <w:r w:rsidRPr="001B174C">
              <w:rPr>
                <w:rFonts w:eastAsiaTheme="minorHAnsi"/>
                <w:sz w:val="24"/>
                <w:szCs w:val="24"/>
                <w:lang w:eastAsia="en-US"/>
              </w:rPr>
              <w:t>00,0</w:t>
            </w:r>
          </w:p>
        </w:tc>
      </w:tr>
      <w:tr w:rsidR="008B46EA" w:rsidRPr="001B174C" w14:paraId="2169990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3DD885"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 администрации Приаргунского муниципального округа</w:t>
            </w:r>
          </w:p>
        </w:tc>
        <w:tc>
          <w:tcPr>
            <w:tcW w:w="1183" w:type="dxa"/>
            <w:shd w:val="clear" w:color="auto" w:fill="auto"/>
            <w:vAlign w:val="bottom"/>
          </w:tcPr>
          <w:p w14:paraId="24A80A8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DA7ECCD"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0E344A92"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071D6B34"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0EA66B28" w14:textId="3A5B9F41"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FE77CA" w:rsidRPr="001B174C">
              <w:rPr>
                <w:rFonts w:eastAsiaTheme="minorHAnsi"/>
                <w:sz w:val="24"/>
                <w:szCs w:val="24"/>
                <w:lang w:eastAsia="en-US"/>
              </w:rPr>
              <w:t>3</w:t>
            </w:r>
            <w:r w:rsidRPr="001B174C">
              <w:rPr>
                <w:rFonts w:eastAsiaTheme="minorHAnsi"/>
                <w:sz w:val="24"/>
                <w:szCs w:val="24"/>
                <w:lang w:eastAsia="en-US"/>
              </w:rPr>
              <w:t>00,0</w:t>
            </w:r>
          </w:p>
        </w:tc>
      </w:tr>
      <w:tr w:rsidR="008B46EA" w:rsidRPr="001B174C" w14:paraId="3A75AAF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205D8F"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средства</w:t>
            </w:r>
          </w:p>
        </w:tc>
        <w:tc>
          <w:tcPr>
            <w:tcW w:w="1183" w:type="dxa"/>
            <w:shd w:val="clear" w:color="auto" w:fill="auto"/>
            <w:vAlign w:val="bottom"/>
          </w:tcPr>
          <w:p w14:paraId="53B223B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4122655"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775583C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26AEA2F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870</w:t>
            </w:r>
          </w:p>
        </w:tc>
        <w:tc>
          <w:tcPr>
            <w:tcW w:w="1548" w:type="dxa"/>
            <w:shd w:val="clear" w:color="auto" w:fill="auto"/>
            <w:vAlign w:val="bottom"/>
          </w:tcPr>
          <w:p w14:paraId="14AFE1C9" w14:textId="644C4318"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FE77CA" w:rsidRPr="001B174C">
              <w:rPr>
                <w:rFonts w:eastAsiaTheme="minorHAnsi"/>
                <w:sz w:val="24"/>
                <w:szCs w:val="24"/>
                <w:lang w:eastAsia="en-US"/>
              </w:rPr>
              <w:t>3</w:t>
            </w:r>
            <w:r w:rsidRPr="001B174C">
              <w:rPr>
                <w:rFonts w:eastAsiaTheme="minorHAnsi"/>
                <w:sz w:val="24"/>
                <w:szCs w:val="24"/>
                <w:lang w:eastAsia="en-US"/>
              </w:rPr>
              <w:t>00,0</w:t>
            </w:r>
          </w:p>
        </w:tc>
      </w:tr>
      <w:tr w:rsidR="008B46EA" w:rsidRPr="001B174C" w14:paraId="1ED60A9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2DBD58" w14:textId="77777777" w:rsidR="008B46EA" w:rsidRPr="001B174C" w:rsidRDefault="008B46EA"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Другие общегосударственные вопросы</w:t>
            </w:r>
          </w:p>
        </w:tc>
        <w:tc>
          <w:tcPr>
            <w:tcW w:w="1183" w:type="dxa"/>
            <w:shd w:val="clear" w:color="auto" w:fill="auto"/>
            <w:vAlign w:val="bottom"/>
          </w:tcPr>
          <w:p w14:paraId="28C5C877"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6A83B7F"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3EFF4EC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637EFC3E" w14:textId="77777777" w:rsidR="008B46EA" w:rsidRPr="001B174C" w:rsidRDefault="008B46E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199FB456" w14:textId="4FFC051D" w:rsidR="008B46EA" w:rsidRPr="001B174C" w:rsidRDefault="00FE77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124626,4</w:t>
            </w:r>
          </w:p>
        </w:tc>
      </w:tr>
      <w:tr w:rsidR="00967811" w:rsidRPr="001B174C" w14:paraId="7D0EFF4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619B1A"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7F87F02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5186125" w14:textId="64B95963" w:rsidR="00967811" w:rsidRPr="001B174C" w:rsidRDefault="00967811" w:rsidP="001B174C">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3539984"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593524F5"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66D7BA32" w14:textId="3C353C48" w:rsidR="00967811" w:rsidRPr="001B174C" w:rsidRDefault="00DC3C5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r w:rsidR="00967811" w:rsidRPr="001B174C">
              <w:rPr>
                <w:rFonts w:eastAsiaTheme="minorHAnsi"/>
                <w:sz w:val="24"/>
                <w:szCs w:val="24"/>
                <w:lang w:eastAsia="en-US"/>
              </w:rPr>
              <w:t>0,0</w:t>
            </w:r>
          </w:p>
        </w:tc>
      </w:tr>
      <w:tr w:rsidR="00967811" w:rsidRPr="001B174C" w14:paraId="401B23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64554F"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7B297DC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1CA4EF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4943813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3DC1ED8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3C177BB" w14:textId="68B436F9" w:rsidR="00967811" w:rsidRPr="001B174C" w:rsidRDefault="00DC3C5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r w:rsidR="00967811" w:rsidRPr="001B174C">
              <w:rPr>
                <w:rFonts w:eastAsiaTheme="minorHAnsi"/>
                <w:sz w:val="24"/>
                <w:szCs w:val="24"/>
                <w:lang w:eastAsia="en-US"/>
              </w:rPr>
              <w:t>0,0</w:t>
            </w:r>
          </w:p>
        </w:tc>
      </w:tr>
      <w:tr w:rsidR="00967811" w:rsidRPr="001B174C" w14:paraId="48B48C3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C5A511" w14:textId="42A8C8D5"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45A54EA" w14:textId="602D6C51"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87889BE" w14:textId="49A15091"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43493E13" w14:textId="4C9CAF2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6BDF4913" w14:textId="31F85B43"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70034680" w14:textId="6837B6F5" w:rsidR="00967811" w:rsidRPr="001B174C" w:rsidRDefault="00DC3C5F"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r w:rsidR="00967811" w:rsidRPr="001B174C">
              <w:rPr>
                <w:rFonts w:eastAsiaTheme="minorHAnsi"/>
                <w:sz w:val="24"/>
                <w:szCs w:val="24"/>
                <w:lang w:eastAsia="en-US"/>
              </w:rPr>
              <w:t>0,0</w:t>
            </w:r>
          </w:p>
        </w:tc>
      </w:tr>
      <w:tr w:rsidR="00967811" w:rsidRPr="001B174C" w14:paraId="734E549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8E7736"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F80384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4FC81B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60A307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6FF201EB"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32409985" w14:textId="58A37619" w:rsidR="00967811" w:rsidRPr="001B174C" w:rsidRDefault="00FE77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124526,4</w:t>
            </w:r>
          </w:p>
        </w:tc>
      </w:tr>
      <w:tr w:rsidR="00967811" w:rsidRPr="001B174C" w14:paraId="5955922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4E074A3" w14:textId="700A9E6D" w:rsidR="00967811" w:rsidRPr="001B174C" w:rsidRDefault="00967811" w:rsidP="008B46EA">
            <w:pPr>
              <w:spacing w:line="240" w:lineRule="auto"/>
              <w:ind w:firstLine="0"/>
              <w:jc w:val="left"/>
              <w:rPr>
                <w:rFonts w:eastAsiaTheme="minorHAnsi"/>
                <w:sz w:val="24"/>
                <w:szCs w:val="24"/>
                <w:lang w:eastAsia="en-US"/>
              </w:rPr>
            </w:pPr>
            <w:r w:rsidRPr="001B174C">
              <w:rPr>
                <w:szCs w:val="28"/>
              </w:rPr>
              <w:t>Закупка энергетических ресурсов</w:t>
            </w:r>
          </w:p>
        </w:tc>
        <w:tc>
          <w:tcPr>
            <w:tcW w:w="1183" w:type="dxa"/>
            <w:shd w:val="clear" w:color="auto" w:fill="auto"/>
            <w:vAlign w:val="bottom"/>
          </w:tcPr>
          <w:p w14:paraId="41E786ED" w14:textId="626CC158"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A3019A5" w14:textId="01422FA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5254D031" w14:textId="7E2E5885"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1AC3CE4E" w14:textId="5306E6BE"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247</w:t>
            </w:r>
          </w:p>
        </w:tc>
        <w:tc>
          <w:tcPr>
            <w:tcW w:w="1548" w:type="dxa"/>
            <w:shd w:val="clear" w:color="auto" w:fill="auto"/>
            <w:vAlign w:val="bottom"/>
          </w:tcPr>
          <w:p w14:paraId="64CE4C64" w14:textId="68F00CA9" w:rsidR="00967811" w:rsidRPr="001B174C" w:rsidRDefault="00FE77CA"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4000,0</w:t>
            </w:r>
          </w:p>
        </w:tc>
      </w:tr>
      <w:tr w:rsidR="00967811" w:rsidRPr="001B174C" w14:paraId="7B68925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10E7F3"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69F11B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F78964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50298C4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64F7C7C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10B7EF6B" w14:textId="5563CB5A" w:rsidR="00967811" w:rsidRPr="001B174C" w:rsidRDefault="00FE77CA" w:rsidP="008B46EA">
            <w:pPr>
              <w:spacing w:line="240" w:lineRule="auto"/>
              <w:ind w:firstLine="0"/>
              <w:jc w:val="center"/>
              <w:rPr>
                <w:rFonts w:eastAsiaTheme="minorHAnsi"/>
                <w:sz w:val="24"/>
                <w:szCs w:val="24"/>
                <w:lang w:eastAsia="en-US"/>
              </w:rPr>
            </w:pPr>
            <w:r w:rsidRPr="001B174C">
              <w:rPr>
                <w:rFonts w:eastAsiaTheme="minorHAnsi"/>
                <w:sz w:val="24"/>
                <w:szCs w:val="24"/>
                <w:lang w:eastAsia="en-US"/>
              </w:rPr>
              <w:t>120526,4</w:t>
            </w:r>
          </w:p>
        </w:tc>
      </w:tr>
      <w:tr w:rsidR="00967811" w:rsidRPr="001B174C" w14:paraId="7D20C8C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C315D4" w14:textId="77777777" w:rsidR="00967811" w:rsidRPr="001B174C" w:rsidRDefault="00967811" w:rsidP="008B46EA">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оборона</w:t>
            </w:r>
          </w:p>
        </w:tc>
        <w:tc>
          <w:tcPr>
            <w:tcW w:w="1183" w:type="dxa"/>
            <w:shd w:val="clear" w:color="auto" w:fill="auto"/>
            <w:vAlign w:val="bottom"/>
          </w:tcPr>
          <w:p w14:paraId="58295A87"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02</w:t>
            </w:r>
          </w:p>
        </w:tc>
        <w:tc>
          <w:tcPr>
            <w:tcW w:w="1227" w:type="dxa"/>
            <w:shd w:val="clear" w:color="auto" w:fill="auto"/>
            <w:vAlign w:val="bottom"/>
          </w:tcPr>
          <w:p w14:paraId="4582D844"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47AF7FC5"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32C584F4"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5E8A5D0E" w14:textId="7948F898" w:rsidR="00967811" w:rsidRPr="001B174C" w:rsidRDefault="003E13C5"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2015,6</w:t>
            </w:r>
          </w:p>
        </w:tc>
      </w:tr>
      <w:tr w:rsidR="00967811" w:rsidRPr="001B174C" w14:paraId="291626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DC4AE86"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1183" w:type="dxa"/>
            <w:shd w:val="clear" w:color="auto" w:fill="auto"/>
            <w:vAlign w:val="bottom"/>
          </w:tcPr>
          <w:p w14:paraId="2D68384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1244B1E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06A7D4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4055F99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3D560BF9" w14:textId="0954496A"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2015,6</w:t>
            </w:r>
          </w:p>
        </w:tc>
      </w:tr>
      <w:tr w:rsidR="00967811" w:rsidRPr="001B174C" w14:paraId="1E5B605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67ECF"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CCB9B6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1A1472F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1D8C27D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24E0DAA4"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61308B42" w14:textId="6E64AEBA"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1540,4</w:t>
            </w:r>
          </w:p>
        </w:tc>
      </w:tr>
      <w:tr w:rsidR="00967811" w:rsidRPr="001B174C" w14:paraId="5BB6D72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8B724C" w14:textId="242D0663"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2AACAA2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3D0833C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EB7D13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6CE2A02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4D2691DE" w14:textId="2A5BEB54"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465,2</w:t>
            </w:r>
          </w:p>
        </w:tc>
      </w:tr>
      <w:tr w:rsidR="00967811" w:rsidRPr="001B174C" w14:paraId="49CD916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9B7E9"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42C121F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0640BCA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C92F84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2D4CE92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A988FB2" w14:textId="56EC1796"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10,0</w:t>
            </w:r>
          </w:p>
        </w:tc>
      </w:tr>
      <w:tr w:rsidR="00967811" w:rsidRPr="001B174C" w14:paraId="224A714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50126D" w14:textId="77777777" w:rsidR="00967811" w:rsidRPr="001B174C" w:rsidRDefault="00967811" w:rsidP="008B46EA">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lastRenderedPageBreak/>
              <w:t xml:space="preserve">Национальная безопасность и правоохранительная деятельность </w:t>
            </w:r>
          </w:p>
        </w:tc>
        <w:tc>
          <w:tcPr>
            <w:tcW w:w="1183" w:type="dxa"/>
            <w:shd w:val="clear" w:color="auto" w:fill="auto"/>
            <w:vAlign w:val="bottom"/>
          </w:tcPr>
          <w:p w14:paraId="10DFE306"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03</w:t>
            </w:r>
          </w:p>
        </w:tc>
        <w:tc>
          <w:tcPr>
            <w:tcW w:w="1227" w:type="dxa"/>
            <w:shd w:val="clear" w:color="auto" w:fill="auto"/>
            <w:vAlign w:val="bottom"/>
          </w:tcPr>
          <w:p w14:paraId="781527BB"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5EA226DF"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0DBA0F42"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35E80D13" w14:textId="395EF94C" w:rsidR="00967811" w:rsidRPr="001B174C" w:rsidRDefault="00D03AD7"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7416,7</w:t>
            </w:r>
          </w:p>
        </w:tc>
      </w:tr>
      <w:tr w:rsidR="00967811" w:rsidRPr="001B174C" w14:paraId="20D2A24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E8E021"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1183" w:type="dxa"/>
            <w:shd w:val="clear" w:color="auto" w:fill="auto"/>
            <w:vAlign w:val="bottom"/>
          </w:tcPr>
          <w:p w14:paraId="63E8DF13" w14:textId="77777777" w:rsidR="001B174C" w:rsidRDefault="001B174C" w:rsidP="008B46EA">
            <w:pPr>
              <w:spacing w:line="240" w:lineRule="auto"/>
              <w:ind w:firstLine="0"/>
              <w:jc w:val="left"/>
              <w:rPr>
                <w:rFonts w:eastAsiaTheme="minorHAnsi"/>
                <w:sz w:val="24"/>
                <w:szCs w:val="24"/>
                <w:lang w:eastAsia="en-US"/>
              </w:rPr>
            </w:pPr>
          </w:p>
          <w:p w14:paraId="06806C25" w14:textId="77777777" w:rsidR="001B174C" w:rsidRDefault="001B174C" w:rsidP="008B46EA">
            <w:pPr>
              <w:spacing w:line="240" w:lineRule="auto"/>
              <w:ind w:firstLine="0"/>
              <w:jc w:val="left"/>
              <w:rPr>
                <w:rFonts w:eastAsiaTheme="minorHAnsi"/>
                <w:sz w:val="24"/>
                <w:szCs w:val="24"/>
                <w:lang w:eastAsia="en-US"/>
              </w:rPr>
            </w:pPr>
          </w:p>
          <w:p w14:paraId="23536988" w14:textId="77777777" w:rsidR="001B174C" w:rsidRDefault="001B174C" w:rsidP="008B46EA">
            <w:pPr>
              <w:spacing w:line="240" w:lineRule="auto"/>
              <w:ind w:firstLine="0"/>
              <w:jc w:val="left"/>
              <w:rPr>
                <w:rFonts w:eastAsiaTheme="minorHAnsi"/>
                <w:sz w:val="24"/>
                <w:szCs w:val="24"/>
                <w:lang w:eastAsia="en-US"/>
              </w:rPr>
            </w:pPr>
          </w:p>
          <w:p w14:paraId="074A237C" w14:textId="77777777" w:rsidR="001B174C" w:rsidRDefault="001B174C" w:rsidP="008B46EA">
            <w:pPr>
              <w:spacing w:line="240" w:lineRule="auto"/>
              <w:ind w:firstLine="0"/>
              <w:jc w:val="left"/>
              <w:rPr>
                <w:rFonts w:eastAsiaTheme="minorHAnsi"/>
                <w:sz w:val="24"/>
                <w:szCs w:val="24"/>
                <w:lang w:eastAsia="en-US"/>
              </w:rPr>
            </w:pPr>
          </w:p>
          <w:p w14:paraId="2BBC0F0B" w14:textId="77777777" w:rsidR="001B174C" w:rsidRDefault="001B174C" w:rsidP="008B46EA">
            <w:pPr>
              <w:spacing w:line="240" w:lineRule="auto"/>
              <w:ind w:firstLine="0"/>
              <w:jc w:val="left"/>
              <w:rPr>
                <w:rFonts w:eastAsiaTheme="minorHAnsi"/>
                <w:sz w:val="24"/>
                <w:szCs w:val="24"/>
                <w:lang w:eastAsia="en-US"/>
              </w:rPr>
            </w:pPr>
          </w:p>
          <w:p w14:paraId="2CEB06F7" w14:textId="423FFC3A"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7362204B" w14:textId="77777777" w:rsidR="001B174C" w:rsidRDefault="001B174C" w:rsidP="008B46EA">
            <w:pPr>
              <w:spacing w:line="240" w:lineRule="auto"/>
              <w:ind w:firstLine="0"/>
              <w:jc w:val="left"/>
              <w:rPr>
                <w:rFonts w:eastAsiaTheme="minorHAnsi"/>
                <w:sz w:val="24"/>
                <w:szCs w:val="24"/>
                <w:lang w:eastAsia="en-US"/>
              </w:rPr>
            </w:pPr>
          </w:p>
          <w:p w14:paraId="73C26C3F" w14:textId="77777777" w:rsidR="001B174C" w:rsidRDefault="001B174C" w:rsidP="008B46EA">
            <w:pPr>
              <w:spacing w:line="240" w:lineRule="auto"/>
              <w:ind w:firstLine="0"/>
              <w:jc w:val="left"/>
              <w:rPr>
                <w:rFonts w:eastAsiaTheme="minorHAnsi"/>
                <w:sz w:val="24"/>
                <w:szCs w:val="24"/>
                <w:lang w:eastAsia="en-US"/>
              </w:rPr>
            </w:pPr>
          </w:p>
          <w:p w14:paraId="499F2ED2" w14:textId="77777777" w:rsidR="001B174C" w:rsidRDefault="001B174C" w:rsidP="008B46EA">
            <w:pPr>
              <w:spacing w:line="240" w:lineRule="auto"/>
              <w:ind w:firstLine="0"/>
              <w:jc w:val="left"/>
              <w:rPr>
                <w:rFonts w:eastAsiaTheme="minorHAnsi"/>
                <w:sz w:val="24"/>
                <w:szCs w:val="24"/>
                <w:lang w:eastAsia="en-US"/>
              </w:rPr>
            </w:pPr>
          </w:p>
          <w:p w14:paraId="35BE2F57" w14:textId="77777777" w:rsidR="001B174C" w:rsidRDefault="001B174C" w:rsidP="008B46EA">
            <w:pPr>
              <w:spacing w:line="240" w:lineRule="auto"/>
              <w:ind w:firstLine="0"/>
              <w:jc w:val="left"/>
              <w:rPr>
                <w:rFonts w:eastAsiaTheme="minorHAnsi"/>
                <w:sz w:val="24"/>
                <w:szCs w:val="24"/>
                <w:lang w:eastAsia="en-US"/>
              </w:rPr>
            </w:pPr>
          </w:p>
          <w:p w14:paraId="7429A885" w14:textId="77777777" w:rsidR="001B174C" w:rsidRDefault="001B174C" w:rsidP="008B46EA">
            <w:pPr>
              <w:spacing w:line="240" w:lineRule="auto"/>
              <w:ind w:firstLine="0"/>
              <w:jc w:val="left"/>
              <w:rPr>
                <w:rFonts w:eastAsiaTheme="minorHAnsi"/>
                <w:sz w:val="24"/>
                <w:szCs w:val="24"/>
                <w:lang w:eastAsia="en-US"/>
              </w:rPr>
            </w:pPr>
          </w:p>
          <w:p w14:paraId="4F76F551" w14:textId="5C2AE1EA"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21ADF81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2A1492F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3D54458" w14:textId="77777777" w:rsidR="001B174C" w:rsidRDefault="001B174C" w:rsidP="00F728E0">
            <w:pPr>
              <w:spacing w:line="240" w:lineRule="auto"/>
              <w:ind w:firstLine="0"/>
              <w:jc w:val="left"/>
              <w:rPr>
                <w:rFonts w:eastAsiaTheme="minorHAnsi"/>
                <w:sz w:val="24"/>
                <w:szCs w:val="24"/>
                <w:lang w:eastAsia="en-US"/>
              </w:rPr>
            </w:pPr>
          </w:p>
          <w:p w14:paraId="226F81F1" w14:textId="77777777" w:rsidR="001B174C" w:rsidRDefault="001B174C" w:rsidP="00F728E0">
            <w:pPr>
              <w:spacing w:line="240" w:lineRule="auto"/>
              <w:ind w:firstLine="0"/>
              <w:jc w:val="left"/>
              <w:rPr>
                <w:rFonts w:eastAsiaTheme="minorHAnsi"/>
                <w:sz w:val="24"/>
                <w:szCs w:val="24"/>
                <w:lang w:eastAsia="en-US"/>
              </w:rPr>
            </w:pPr>
          </w:p>
          <w:p w14:paraId="59A9A566" w14:textId="77777777" w:rsidR="001B174C" w:rsidRDefault="001B174C" w:rsidP="00F728E0">
            <w:pPr>
              <w:spacing w:line="240" w:lineRule="auto"/>
              <w:ind w:firstLine="0"/>
              <w:jc w:val="left"/>
              <w:rPr>
                <w:rFonts w:eastAsiaTheme="minorHAnsi"/>
                <w:sz w:val="24"/>
                <w:szCs w:val="24"/>
                <w:lang w:eastAsia="en-US"/>
              </w:rPr>
            </w:pPr>
          </w:p>
          <w:p w14:paraId="620C8323" w14:textId="77777777" w:rsidR="001B174C" w:rsidRDefault="001B174C" w:rsidP="00F728E0">
            <w:pPr>
              <w:spacing w:line="240" w:lineRule="auto"/>
              <w:ind w:firstLine="0"/>
              <w:jc w:val="left"/>
              <w:rPr>
                <w:rFonts w:eastAsiaTheme="minorHAnsi"/>
                <w:sz w:val="24"/>
                <w:szCs w:val="24"/>
                <w:lang w:eastAsia="en-US"/>
              </w:rPr>
            </w:pPr>
          </w:p>
          <w:p w14:paraId="181ED19F" w14:textId="77777777" w:rsidR="001B174C" w:rsidRDefault="001B174C" w:rsidP="00F728E0">
            <w:pPr>
              <w:spacing w:line="240" w:lineRule="auto"/>
              <w:ind w:firstLine="0"/>
              <w:jc w:val="left"/>
              <w:rPr>
                <w:rFonts w:eastAsiaTheme="minorHAnsi"/>
                <w:sz w:val="24"/>
                <w:szCs w:val="24"/>
                <w:lang w:eastAsia="en-US"/>
              </w:rPr>
            </w:pPr>
          </w:p>
          <w:p w14:paraId="7257793A" w14:textId="150FBEFE"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51721E8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A9441B"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1183" w:type="dxa"/>
            <w:shd w:val="clear" w:color="auto" w:fill="auto"/>
            <w:vAlign w:val="bottom"/>
          </w:tcPr>
          <w:p w14:paraId="37A69B5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0DA3640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504041B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4C25208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75CE2B5" w14:textId="03E4C329"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35E0F00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0A2D03"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1183" w:type="dxa"/>
            <w:shd w:val="clear" w:color="auto" w:fill="auto"/>
            <w:vAlign w:val="bottom"/>
          </w:tcPr>
          <w:p w14:paraId="7B6D8B4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34841B2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4B1349D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3E03A0C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C3CDC6C" w14:textId="2D3899F1"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206AE31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66143E"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423491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28B8DF6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575EAA7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65BF48D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65B1CC0" w14:textId="31D22B8E" w:rsidR="00967811" w:rsidRPr="001B174C" w:rsidRDefault="00967811" w:rsidP="00F728E0">
            <w:pPr>
              <w:spacing w:line="240" w:lineRule="auto"/>
              <w:ind w:firstLine="0"/>
              <w:jc w:val="left"/>
              <w:rPr>
                <w:rFonts w:eastAsiaTheme="minorHAnsi"/>
                <w:sz w:val="24"/>
                <w:szCs w:val="24"/>
                <w:lang w:eastAsia="en-US"/>
              </w:rPr>
            </w:pPr>
            <w:r w:rsidRPr="001B174C">
              <w:rPr>
                <w:rFonts w:eastAsiaTheme="minorHAnsi"/>
                <w:sz w:val="24"/>
                <w:szCs w:val="24"/>
                <w:lang w:eastAsia="en-US"/>
              </w:rPr>
              <w:t>1</w:t>
            </w:r>
            <w:r w:rsidR="00D03AD7" w:rsidRPr="001B174C">
              <w:rPr>
                <w:rFonts w:eastAsiaTheme="minorHAnsi"/>
                <w:sz w:val="24"/>
                <w:szCs w:val="24"/>
                <w:lang w:eastAsia="en-US"/>
              </w:rPr>
              <w:t>3</w:t>
            </w:r>
            <w:r w:rsidRPr="001B174C">
              <w:rPr>
                <w:rFonts w:eastAsiaTheme="minorHAnsi"/>
                <w:sz w:val="24"/>
                <w:szCs w:val="24"/>
                <w:lang w:eastAsia="en-US"/>
              </w:rPr>
              <w:t>00,0</w:t>
            </w:r>
          </w:p>
        </w:tc>
      </w:tr>
      <w:tr w:rsidR="00967811" w:rsidRPr="001B174C" w14:paraId="7E5553C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97C8FF"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3D06A2F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42A6F71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1A62C00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596E3BCA"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4F88D65" w14:textId="4AA02A0D" w:rsidR="00967811" w:rsidRPr="001B174C" w:rsidRDefault="00D03AD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967811" w:rsidRPr="001B174C" w14:paraId="4863ADB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7CBFE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0EDAF86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017962F1"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28D555E6" w14:textId="671FA433"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w:t>
            </w:r>
            <w:r w:rsidR="003B4C64" w:rsidRPr="001B174C">
              <w:rPr>
                <w:rFonts w:eastAsiaTheme="minorHAnsi"/>
                <w:sz w:val="24"/>
                <w:szCs w:val="24"/>
                <w:lang w:eastAsia="en-US"/>
              </w:rPr>
              <w:t>1</w:t>
            </w:r>
          </w:p>
        </w:tc>
        <w:tc>
          <w:tcPr>
            <w:tcW w:w="1145" w:type="dxa"/>
            <w:shd w:val="clear" w:color="auto" w:fill="auto"/>
            <w:vAlign w:val="bottom"/>
          </w:tcPr>
          <w:p w14:paraId="1B4D21B0"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shd w:val="clear" w:color="auto" w:fill="auto"/>
            <w:vAlign w:val="bottom"/>
          </w:tcPr>
          <w:p w14:paraId="791226B4" w14:textId="0E2D539A" w:rsidR="00967811" w:rsidRPr="001B174C" w:rsidRDefault="000A62F3"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967811" w:rsidRPr="001B174C" w14:paraId="6899F40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0BC09C"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64E901E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9FBD87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2DABE7E8" w14:textId="2F70EC30"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w:t>
            </w:r>
            <w:r w:rsidR="003B4C64" w:rsidRPr="001B174C">
              <w:rPr>
                <w:rFonts w:eastAsiaTheme="minorHAnsi"/>
                <w:sz w:val="24"/>
                <w:szCs w:val="24"/>
                <w:lang w:eastAsia="en-US"/>
              </w:rPr>
              <w:t>1</w:t>
            </w:r>
          </w:p>
        </w:tc>
        <w:tc>
          <w:tcPr>
            <w:tcW w:w="1145" w:type="dxa"/>
            <w:shd w:val="clear" w:color="auto" w:fill="auto"/>
            <w:vAlign w:val="bottom"/>
          </w:tcPr>
          <w:p w14:paraId="36EC7C3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111</w:t>
            </w:r>
          </w:p>
        </w:tc>
        <w:tc>
          <w:tcPr>
            <w:tcW w:w="1548" w:type="dxa"/>
            <w:shd w:val="clear" w:color="auto" w:fill="auto"/>
            <w:vAlign w:val="bottom"/>
          </w:tcPr>
          <w:p w14:paraId="2966D22E" w14:textId="23EE2D1A" w:rsidR="00967811" w:rsidRPr="001B174C" w:rsidRDefault="000A62F3"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4697,9</w:t>
            </w:r>
          </w:p>
        </w:tc>
      </w:tr>
      <w:tr w:rsidR="00967811" w:rsidRPr="001B174C" w14:paraId="0293064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333E54"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49EB068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866B6D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77826193" w14:textId="1B573272"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w:t>
            </w:r>
            <w:r w:rsidR="003B4C64" w:rsidRPr="001B174C">
              <w:rPr>
                <w:rFonts w:eastAsiaTheme="minorHAnsi"/>
                <w:sz w:val="24"/>
                <w:szCs w:val="24"/>
                <w:lang w:eastAsia="en-US"/>
              </w:rPr>
              <w:t>1</w:t>
            </w:r>
          </w:p>
        </w:tc>
        <w:tc>
          <w:tcPr>
            <w:tcW w:w="1145" w:type="dxa"/>
            <w:shd w:val="clear" w:color="auto" w:fill="auto"/>
            <w:vAlign w:val="bottom"/>
          </w:tcPr>
          <w:p w14:paraId="5FE6391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119</w:t>
            </w:r>
          </w:p>
        </w:tc>
        <w:tc>
          <w:tcPr>
            <w:tcW w:w="1548" w:type="dxa"/>
            <w:shd w:val="clear" w:color="auto" w:fill="auto"/>
            <w:vAlign w:val="bottom"/>
          </w:tcPr>
          <w:p w14:paraId="1E2813F9" w14:textId="6FA8CE43" w:rsidR="00967811" w:rsidRPr="001B174C" w:rsidRDefault="000A62F3"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1418,8</w:t>
            </w:r>
          </w:p>
        </w:tc>
      </w:tr>
      <w:tr w:rsidR="00967811" w:rsidRPr="001B174C" w14:paraId="1141E10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F9E1E9C" w14:textId="77777777" w:rsidR="00967811" w:rsidRPr="001B174C" w:rsidRDefault="00967811" w:rsidP="008B46EA">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экономика</w:t>
            </w:r>
          </w:p>
        </w:tc>
        <w:tc>
          <w:tcPr>
            <w:tcW w:w="1183" w:type="dxa"/>
            <w:shd w:val="clear" w:color="auto" w:fill="auto"/>
            <w:vAlign w:val="bottom"/>
          </w:tcPr>
          <w:p w14:paraId="600914F8"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04</w:t>
            </w:r>
          </w:p>
        </w:tc>
        <w:tc>
          <w:tcPr>
            <w:tcW w:w="1227" w:type="dxa"/>
            <w:shd w:val="clear" w:color="auto" w:fill="auto"/>
            <w:vAlign w:val="bottom"/>
          </w:tcPr>
          <w:p w14:paraId="5776672D" w14:textId="77777777" w:rsidR="00967811" w:rsidRPr="001B174C" w:rsidRDefault="00967811" w:rsidP="008B46EA">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61179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D1F6E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FAFFF9" w14:textId="77777777" w:rsidR="00967811" w:rsidRPr="001B174C" w:rsidRDefault="00967811" w:rsidP="008B46EA">
            <w:pPr>
              <w:spacing w:line="240" w:lineRule="auto"/>
              <w:ind w:firstLine="0"/>
              <w:jc w:val="center"/>
              <w:rPr>
                <w:rFonts w:eastAsiaTheme="minorHAnsi"/>
                <w:b/>
                <w:bCs/>
                <w:sz w:val="24"/>
                <w:szCs w:val="24"/>
                <w:lang w:eastAsia="en-US"/>
              </w:rPr>
            </w:pPr>
          </w:p>
          <w:p w14:paraId="483AC26E" w14:textId="2E3513EB"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b/>
                <w:bCs/>
                <w:sz w:val="24"/>
                <w:szCs w:val="24"/>
                <w:lang w:eastAsia="en-US"/>
              </w:rPr>
              <w:t>121363,5</w:t>
            </w:r>
          </w:p>
        </w:tc>
      </w:tr>
      <w:tr w:rsidR="00967811" w:rsidRPr="001B174C" w14:paraId="2D52426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62DF67"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Сельское хозяйство и рыболовство</w:t>
            </w:r>
          </w:p>
        </w:tc>
        <w:tc>
          <w:tcPr>
            <w:tcW w:w="1183" w:type="dxa"/>
            <w:shd w:val="clear" w:color="auto" w:fill="auto"/>
            <w:vAlign w:val="bottom"/>
          </w:tcPr>
          <w:p w14:paraId="172130B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F55813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4BEEE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19FE5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3F66A9" w14:textId="03932E49"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6612,0</w:t>
            </w:r>
          </w:p>
        </w:tc>
      </w:tr>
      <w:tr w:rsidR="00967811" w:rsidRPr="001B174C" w14:paraId="6BB9D55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CB490E"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Руководство и управление в сфере установленных функций </w:t>
            </w:r>
            <w:r w:rsidRPr="001B174C">
              <w:rPr>
                <w:rFonts w:eastAsiaTheme="minorHAnsi"/>
                <w:sz w:val="24"/>
                <w:szCs w:val="24"/>
                <w:lang w:eastAsia="en-US"/>
              </w:rPr>
              <w:lastRenderedPageBreak/>
              <w:t>органов местного самоуправления</w:t>
            </w:r>
          </w:p>
        </w:tc>
        <w:tc>
          <w:tcPr>
            <w:tcW w:w="1183" w:type="dxa"/>
            <w:shd w:val="clear" w:color="auto" w:fill="auto"/>
            <w:vAlign w:val="bottom"/>
          </w:tcPr>
          <w:p w14:paraId="5CBE88C8"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04</w:t>
            </w:r>
          </w:p>
        </w:tc>
        <w:tc>
          <w:tcPr>
            <w:tcW w:w="1227" w:type="dxa"/>
            <w:shd w:val="clear" w:color="auto" w:fill="auto"/>
            <w:vAlign w:val="bottom"/>
          </w:tcPr>
          <w:p w14:paraId="149253A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A0C05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0038D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91DC35" w14:textId="279CE12B"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967811" w:rsidRPr="001B174C" w14:paraId="1BE4825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3B313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20DC027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3586AC0"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040C7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5ED3F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F7C244" w14:textId="0043294C"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967811" w:rsidRPr="001B174C" w14:paraId="30523AE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6A3DEC"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ED63E2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C1C546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E00B7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25296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B2256A" w14:textId="71139B29" w:rsidR="00967811" w:rsidRPr="001B174C" w:rsidRDefault="002F70F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2398,2</w:t>
            </w:r>
          </w:p>
        </w:tc>
      </w:tr>
      <w:tr w:rsidR="00967811" w:rsidRPr="001B174C" w14:paraId="2F8E06F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AAC99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C04BAF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C855B0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02693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8B7A5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17E10BCA" w14:textId="0FEB9520" w:rsidR="00967811" w:rsidRPr="001B174C" w:rsidRDefault="00D03AD7"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75,0</w:t>
            </w:r>
          </w:p>
        </w:tc>
      </w:tr>
      <w:tr w:rsidR="00967811" w:rsidRPr="001B174C" w14:paraId="7B11B04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AF2A78"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1B174C">
              <w:rPr>
                <w:rFonts w:eastAsiaTheme="minorHAnsi"/>
                <w:sz w:val="24"/>
                <w:szCs w:val="24"/>
                <w:lang w:eastAsia="en-US"/>
              </w:rPr>
              <w:t>работникам  муниципальных</w:t>
            </w:r>
            <w:proofErr w:type="gramEnd"/>
            <w:r w:rsidRPr="001B174C">
              <w:rPr>
                <w:rFonts w:eastAsiaTheme="minorHAnsi"/>
                <w:sz w:val="24"/>
                <w:szCs w:val="24"/>
                <w:lang w:eastAsia="en-US"/>
              </w:rPr>
              <w:t xml:space="preserve"> органов</w:t>
            </w:r>
          </w:p>
        </w:tc>
        <w:tc>
          <w:tcPr>
            <w:tcW w:w="1183" w:type="dxa"/>
            <w:shd w:val="clear" w:color="auto" w:fill="auto"/>
            <w:vAlign w:val="bottom"/>
          </w:tcPr>
          <w:p w14:paraId="38FD228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2223BE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61FDB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4F30A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AEC22" w14:textId="46354EDF" w:rsidR="00967811" w:rsidRPr="001B174C" w:rsidRDefault="002F70FC"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724,3</w:t>
            </w:r>
          </w:p>
        </w:tc>
      </w:tr>
      <w:tr w:rsidR="00967811" w:rsidRPr="001B174C" w14:paraId="29152DB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4DBD9"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1183" w:type="dxa"/>
            <w:shd w:val="clear" w:color="auto" w:fill="auto"/>
            <w:vAlign w:val="bottom"/>
          </w:tcPr>
          <w:p w14:paraId="7F93136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85D700D"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A07DC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056FE9"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A34831" w14:textId="0540D850"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967811" w:rsidRPr="001B174C" w14:paraId="51EC2B4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884609"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2F39EB7"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71C84F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267B5B"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5751A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E4A720" w14:textId="7D48FE00"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967811" w:rsidRPr="001B174C" w14:paraId="61E94D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45F70C"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1183" w:type="dxa"/>
            <w:shd w:val="clear" w:color="auto" w:fill="auto"/>
            <w:vAlign w:val="bottom"/>
          </w:tcPr>
          <w:p w14:paraId="53236B8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0E1616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6379B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409F78"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A329775" w14:textId="38BC67E6"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150,3</w:t>
            </w:r>
          </w:p>
        </w:tc>
      </w:tr>
      <w:tr w:rsidR="00967811" w:rsidRPr="001B174C" w14:paraId="79A008C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55CE72"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4CDDDB2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62C7A85"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6531F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3B5926"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D80763" w14:textId="0960D79B"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115,4</w:t>
            </w:r>
          </w:p>
        </w:tc>
      </w:tr>
      <w:tr w:rsidR="00967811" w:rsidRPr="001B174C" w14:paraId="5F1FDF7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7C98E7"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46027FCE"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8EDC9EA"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680C2C"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03A7B89F"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4626DEC" w14:textId="11BDDBAB" w:rsidR="00967811" w:rsidRPr="001B174C" w:rsidRDefault="003E13C5"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34,9</w:t>
            </w:r>
          </w:p>
        </w:tc>
      </w:tr>
      <w:tr w:rsidR="00967811" w:rsidRPr="001B174C" w14:paraId="269912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CD6F56" w14:textId="77777777" w:rsidR="00967811" w:rsidRPr="001B174C" w:rsidRDefault="00967811" w:rsidP="008B46EA">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38352789"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A3A7ED2"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202623" w14:textId="77777777" w:rsidR="00967811" w:rsidRPr="001B174C" w:rsidRDefault="0096781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964037A" w14:textId="77777777" w:rsidR="00967811" w:rsidRPr="001B174C" w:rsidRDefault="00967811" w:rsidP="008B46EA">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CE63556" w14:textId="0FFD77DB" w:rsidR="00967811" w:rsidRPr="001B174C" w:rsidRDefault="001F2E91" w:rsidP="008B46EA">
            <w:pPr>
              <w:spacing w:line="240" w:lineRule="auto"/>
              <w:ind w:firstLine="0"/>
              <w:jc w:val="left"/>
              <w:rPr>
                <w:rFonts w:eastAsiaTheme="minorHAnsi"/>
                <w:sz w:val="24"/>
                <w:szCs w:val="24"/>
                <w:lang w:eastAsia="en-US"/>
              </w:rPr>
            </w:pPr>
            <w:r w:rsidRPr="001B174C">
              <w:rPr>
                <w:rFonts w:eastAsiaTheme="minorHAnsi"/>
                <w:sz w:val="24"/>
                <w:szCs w:val="24"/>
                <w:lang w:eastAsia="en-US"/>
              </w:rPr>
              <w:t>436,2</w:t>
            </w:r>
          </w:p>
        </w:tc>
      </w:tr>
      <w:tr w:rsidR="00826215" w:rsidRPr="001B174C" w14:paraId="4C3B264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AFA101E" w14:textId="208E4933" w:rsidR="00826215" w:rsidRPr="001B174C" w:rsidRDefault="00826215" w:rsidP="00826215">
            <w:pPr>
              <w:spacing w:line="240" w:lineRule="auto"/>
              <w:ind w:firstLine="0"/>
              <w:jc w:val="left"/>
              <w:rPr>
                <w:rFonts w:eastAsiaTheme="minorHAnsi"/>
                <w:sz w:val="24"/>
                <w:szCs w:val="24"/>
                <w:lang w:eastAsia="en-US"/>
              </w:rPr>
            </w:pPr>
            <w:r w:rsidRPr="001B174C">
              <w:rPr>
                <w:szCs w:val="28"/>
              </w:rPr>
              <w:t xml:space="preserve">Муниципальная программа </w:t>
            </w:r>
            <w:r w:rsidRPr="001B174C">
              <w:rPr>
                <w:szCs w:val="28"/>
              </w:rPr>
              <w:lastRenderedPageBreak/>
              <w:t>"Комплексное развитие сельских территорий Приаргунского муниципального округа Забайкальского края" на 202</w:t>
            </w:r>
            <w:r w:rsidR="00C85E11" w:rsidRPr="001B174C">
              <w:rPr>
                <w:szCs w:val="28"/>
              </w:rPr>
              <w:t>5</w:t>
            </w:r>
            <w:r w:rsidRPr="001B174C">
              <w:rPr>
                <w:szCs w:val="28"/>
              </w:rPr>
              <w:t>-202</w:t>
            </w:r>
            <w:r w:rsidR="00C85E11" w:rsidRPr="001B174C">
              <w:rPr>
                <w:szCs w:val="28"/>
              </w:rPr>
              <w:t>7</w:t>
            </w:r>
            <w:r w:rsidRPr="001B174C">
              <w:rPr>
                <w:szCs w:val="28"/>
              </w:rPr>
              <w:t xml:space="preserve"> </w:t>
            </w:r>
            <w:proofErr w:type="spellStart"/>
            <w:r w:rsidRPr="001B174C">
              <w:rPr>
                <w:szCs w:val="28"/>
              </w:rPr>
              <w:t>г.г</w:t>
            </w:r>
            <w:proofErr w:type="spellEnd"/>
            <w:r w:rsidRPr="001B174C">
              <w:rPr>
                <w:szCs w:val="28"/>
              </w:rPr>
              <w:t>.</w:t>
            </w:r>
          </w:p>
        </w:tc>
        <w:tc>
          <w:tcPr>
            <w:tcW w:w="1183" w:type="dxa"/>
            <w:shd w:val="clear" w:color="auto" w:fill="auto"/>
            <w:vAlign w:val="bottom"/>
          </w:tcPr>
          <w:p w14:paraId="36F05326" w14:textId="77777777" w:rsidR="001B174C" w:rsidRDefault="001B174C" w:rsidP="00826215">
            <w:pPr>
              <w:spacing w:line="240" w:lineRule="auto"/>
              <w:ind w:firstLine="0"/>
              <w:jc w:val="left"/>
              <w:rPr>
                <w:rFonts w:eastAsiaTheme="minorHAnsi"/>
                <w:sz w:val="24"/>
                <w:szCs w:val="24"/>
                <w:lang w:eastAsia="en-US"/>
              </w:rPr>
            </w:pPr>
          </w:p>
          <w:p w14:paraId="2BFB3274" w14:textId="77777777" w:rsidR="001B174C" w:rsidRDefault="001B174C" w:rsidP="00826215">
            <w:pPr>
              <w:spacing w:line="240" w:lineRule="auto"/>
              <w:ind w:firstLine="0"/>
              <w:jc w:val="left"/>
              <w:rPr>
                <w:rFonts w:eastAsiaTheme="minorHAnsi"/>
                <w:sz w:val="24"/>
                <w:szCs w:val="24"/>
                <w:lang w:eastAsia="en-US"/>
              </w:rPr>
            </w:pPr>
          </w:p>
          <w:p w14:paraId="3BC0C39B" w14:textId="77777777" w:rsidR="001B174C" w:rsidRDefault="001B174C" w:rsidP="00826215">
            <w:pPr>
              <w:spacing w:line="240" w:lineRule="auto"/>
              <w:ind w:firstLine="0"/>
              <w:jc w:val="left"/>
              <w:rPr>
                <w:rFonts w:eastAsiaTheme="minorHAnsi"/>
                <w:sz w:val="24"/>
                <w:szCs w:val="24"/>
                <w:lang w:eastAsia="en-US"/>
              </w:rPr>
            </w:pPr>
          </w:p>
          <w:p w14:paraId="0A0E3BA0" w14:textId="77777777" w:rsidR="001B174C" w:rsidRDefault="001B174C" w:rsidP="00826215">
            <w:pPr>
              <w:spacing w:line="240" w:lineRule="auto"/>
              <w:ind w:firstLine="0"/>
              <w:jc w:val="left"/>
              <w:rPr>
                <w:rFonts w:eastAsiaTheme="minorHAnsi"/>
                <w:sz w:val="24"/>
                <w:szCs w:val="24"/>
                <w:lang w:eastAsia="en-US"/>
              </w:rPr>
            </w:pPr>
          </w:p>
          <w:p w14:paraId="5694FDF5" w14:textId="77777777" w:rsidR="001B174C" w:rsidRDefault="001B174C" w:rsidP="00826215">
            <w:pPr>
              <w:spacing w:line="240" w:lineRule="auto"/>
              <w:ind w:firstLine="0"/>
              <w:jc w:val="left"/>
              <w:rPr>
                <w:rFonts w:eastAsiaTheme="minorHAnsi"/>
                <w:sz w:val="24"/>
                <w:szCs w:val="24"/>
                <w:lang w:eastAsia="en-US"/>
              </w:rPr>
            </w:pPr>
          </w:p>
          <w:p w14:paraId="181DB96E" w14:textId="77777777" w:rsidR="001B174C" w:rsidRDefault="001B174C" w:rsidP="00826215">
            <w:pPr>
              <w:spacing w:line="240" w:lineRule="auto"/>
              <w:ind w:firstLine="0"/>
              <w:jc w:val="left"/>
              <w:rPr>
                <w:rFonts w:eastAsiaTheme="minorHAnsi"/>
                <w:sz w:val="24"/>
                <w:szCs w:val="24"/>
                <w:lang w:eastAsia="en-US"/>
              </w:rPr>
            </w:pPr>
          </w:p>
          <w:p w14:paraId="3585415B" w14:textId="77777777" w:rsidR="001B174C" w:rsidRDefault="001B174C" w:rsidP="00826215">
            <w:pPr>
              <w:spacing w:line="240" w:lineRule="auto"/>
              <w:ind w:firstLine="0"/>
              <w:jc w:val="left"/>
              <w:rPr>
                <w:rFonts w:eastAsiaTheme="minorHAnsi"/>
                <w:sz w:val="24"/>
                <w:szCs w:val="24"/>
                <w:lang w:eastAsia="en-US"/>
              </w:rPr>
            </w:pPr>
          </w:p>
          <w:p w14:paraId="458EB85A" w14:textId="77777777" w:rsidR="001B174C" w:rsidRDefault="001B174C" w:rsidP="00826215">
            <w:pPr>
              <w:spacing w:line="240" w:lineRule="auto"/>
              <w:ind w:firstLine="0"/>
              <w:jc w:val="left"/>
              <w:rPr>
                <w:rFonts w:eastAsiaTheme="minorHAnsi"/>
                <w:sz w:val="24"/>
                <w:szCs w:val="24"/>
                <w:lang w:eastAsia="en-US"/>
              </w:rPr>
            </w:pPr>
          </w:p>
          <w:p w14:paraId="1D912423" w14:textId="77777777" w:rsidR="001B174C" w:rsidRDefault="001B174C" w:rsidP="00826215">
            <w:pPr>
              <w:spacing w:line="240" w:lineRule="auto"/>
              <w:ind w:firstLine="0"/>
              <w:jc w:val="left"/>
              <w:rPr>
                <w:rFonts w:eastAsiaTheme="minorHAnsi"/>
                <w:sz w:val="24"/>
                <w:szCs w:val="24"/>
                <w:lang w:eastAsia="en-US"/>
              </w:rPr>
            </w:pPr>
          </w:p>
          <w:p w14:paraId="56110BD5" w14:textId="77777777" w:rsidR="001B174C" w:rsidRDefault="001B174C" w:rsidP="00826215">
            <w:pPr>
              <w:spacing w:line="240" w:lineRule="auto"/>
              <w:ind w:firstLine="0"/>
              <w:jc w:val="left"/>
              <w:rPr>
                <w:rFonts w:eastAsiaTheme="minorHAnsi"/>
                <w:sz w:val="24"/>
                <w:szCs w:val="24"/>
                <w:lang w:eastAsia="en-US"/>
              </w:rPr>
            </w:pPr>
          </w:p>
          <w:p w14:paraId="7EEED4CD" w14:textId="77777777" w:rsidR="001B174C" w:rsidRDefault="001B174C" w:rsidP="00826215">
            <w:pPr>
              <w:spacing w:line="240" w:lineRule="auto"/>
              <w:ind w:firstLine="0"/>
              <w:jc w:val="left"/>
              <w:rPr>
                <w:rFonts w:eastAsiaTheme="minorHAnsi"/>
                <w:sz w:val="24"/>
                <w:szCs w:val="24"/>
                <w:lang w:eastAsia="en-US"/>
              </w:rPr>
            </w:pPr>
          </w:p>
          <w:p w14:paraId="21833206" w14:textId="77777777" w:rsidR="001B174C" w:rsidRDefault="001B174C" w:rsidP="00826215">
            <w:pPr>
              <w:spacing w:line="240" w:lineRule="auto"/>
              <w:ind w:firstLine="0"/>
              <w:jc w:val="left"/>
              <w:rPr>
                <w:rFonts w:eastAsiaTheme="minorHAnsi"/>
                <w:sz w:val="24"/>
                <w:szCs w:val="24"/>
                <w:lang w:eastAsia="en-US"/>
              </w:rPr>
            </w:pPr>
          </w:p>
          <w:p w14:paraId="16493195" w14:textId="2B66CAEA"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2170365" w14:textId="77777777" w:rsidR="001B174C" w:rsidRDefault="001B174C" w:rsidP="00826215">
            <w:pPr>
              <w:spacing w:line="240" w:lineRule="auto"/>
              <w:ind w:firstLine="0"/>
              <w:jc w:val="left"/>
              <w:rPr>
                <w:rFonts w:eastAsiaTheme="minorHAnsi"/>
                <w:sz w:val="24"/>
                <w:szCs w:val="24"/>
                <w:lang w:eastAsia="en-US"/>
              </w:rPr>
            </w:pPr>
          </w:p>
          <w:p w14:paraId="6B242CE8" w14:textId="77777777" w:rsidR="001B174C" w:rsidRDefault="001B174C" w:rsidP="00826215">
            <w:pPr>
              <w:spacing w:line="240" w:lineRule="auto"/>
              <w:ind w:firstLine="0"/>
              <w:jc w:val="left"/>
              <w:rPr>
                <w:rFonts w:eastAsiaTheme="minorHAnsi"/>
                <w:sz w:val="24"/>
                <w:szCs w:val="24"/>
                <w:lang w:eastAsia="en-US"/>
              </w:rPr>
            </w:pPr>
          </w:p>
          <w:p w14:paraId="365DD5DF" w14:textId="77777777" w:rsidR="001B174C" w:rsidRDefault="001B174C" w:rsidP="00826215">
            <w:pPr>
              <w:spacing w:line="240" w:lineRule="auto"/>
              <w:ind w:firstLine="0"/>
              <w:jc w:val="left"/>
              <w:rPr>
                <w:rFonts w:eastAsiaTheme="minorHAnsi"/>
                <w:sz w:val="24"/>
                <w:szCs w:val="24"/>
                <w:lang w:eastAsia="en-US"/>
              </w:rPr>
            </w:pPr>
          </w:p>
          <w:p w14:paraId="35D13E1B" w14:textId="77777777" w:rsidR="001B174C" w:rsidRDefault="001B174C" w:rsidP="00826215">
            <w:pPr>
              <w:spacing w:line="240" w:lineRule="auto"/>
              <w:ind w:firstLine="0"/>
              <w:jc w:val="left"/>
              <w:rPr>
                <w:rFonts w:eastAsiaTheme="minorHAnsi"/>
                <w:sz w:val="24"/>
                <w:szCs w:val="24"/>
                <w:lang w:eastAsia="en-US"/>
              </w:rPr>
            </w:pPr>
          </w:p>
          <w:p w14:paraId="70A9ED39" w14:textId="77777777" w:rsidR="001B174C" w:rsidRDefault="001B174C" w:rsidP="00826215">
            <w:pPr>
              <w:spacing w:line="240" w:lineRule="auto"/>
              <w:ind w:firstLine="0"/>
              <w:jc w:val="left"/>
              <w:rPr>
                <w:rFonts w:eastAsiaTheme="minorHAnsi"/>
                <w:sz w:val="24"/>
                <w:szCs w:val="24"/>
                <w:lang w:eastAsia="en-US"/>
              </w:rPr>
            </w:pPr>
          </w:p>
          <w:p w14:paraId="60281BDF" w14:textId="77777777" w:rsidR="001B174C" w:rsidRDefault="001B174C" w:rsidP="00826215">
            <w:pPr>
              <w:spacing w:line="240" w:lineRule="auto"/>
              <w:ind w:firstLine="0"/>
              <w:jc w:val="left"/>
              <w:rPr>
                <w:rFonts w:eastAsiaTheme="minorHAnsi"/>
                <w:sz w:val="24"/>
                <w:szCs w:val="24"/>
                <w:lang w:eastAsia="en-US"/>
              </w:rPr>
            </w:pPr>
          </w:p>
          <w:p w14:paraId="1B6BEDC1" w14:textId="77777777" w:rsidR="001B174C" w:rsidRDefault="001B174C" w:rsidP="00826215">
            <w:pPr>
              <w:spacing w:line="240" w:lineRule="auto"/>
              <w:ind w:firstLine="0"/>
              <w:jc w:val="left"/>
              <w:rPr>
                <w:rFonts w:eastAsiaTheme="minorHAnsi"/>
                <w:sz w:val="24"/>
                <w:szCs w:val="24"/>
                <w:lang w:eastAsia="en-US"/>
              </w:rPr>
            </w:pPr>
          </w:p>
          <w:p w14:paraId="33246167" w14:textId="77777777" w:rsidR="001B174C" w:rsidRDefault="001B174C" w:rsidP="00826215">
            <w:pPr>
              <w:spacing w:line="240" w:lineRule="auto"/>
              <w:ind w:firstLine="0"/>
              <w:jc w:val="left"/>
              <w:rPr>
                <w:rFonts w:eastAsiaTheme="minorHAnsi"/>
                <w:sz w:val="24"/>
                <w:szCs w:val="24"/>
                <w:lang w:eastAsia="en-US"/>
              </w:rPr>
            </w:pPr>
          </w:p>
          <w:p w14:paraId="08636F08" w14:textId="77777777" w:rsidR="001B174C" w:rsidRDefault="001B174C" w:rsidP="00826215">
            <w:pPr>
              <w:spacing w:line="240" w:lineRule="auto"/>
              <w:ind w:firstLine="0"/>
              <w:jc w:val="left"/>
              <w:rPr>
                <w:rFonts w:eastAsiaTheme="minorHAnsi"/>
                <w:sz w:val="24"/>
                <w:szCs w:val="24"/>
                <w:lang w:eastAsia="en-US"/>
              </w:rPr>
            </w:pPr>
          </w:p>
          <w:p w14:paraId="51DAD90C" w14:textId="77777777" w:rsidR="001B174C" w:rsidRDefault="001B174C" w:rsidP="00826215">
            <w:pPr>
              <w:spacing w:line="240" w:lineRule="auto"/>
              <w:ind w:firstLine="0"/>
              <w:jc w:val="left"/>
              <w:rPr>
                <w:rFonts w:eastAsiaTheme="minorHAnsi"/>
                <w:sz w:val="24"/>
                <w:szCs w:val="24"/>
                <w:lang w:eastAsia="en-US"/>
              </w:rPr>
            </w:pPr>
          </w:p>
          <w:p w14:paraId="586AB857" w14:textId="77777777" w:rsidR="001B174C" w:rsidRDefault="001B174C" w:rsidP="00826215">
            <w:pPr>
              <w:spacing w:line="240" w:lineRule="auto"/>
              <w:ind w:firstLine="0"/>
              <w:jc w:val="left"/>
              <w:rPr>
                <w:rFonts w:eastAsiaTheme="minorHAnsi"/>
                <w:sz w:val="24"/>
                <w:szCs w:val="24"/>
                <w:lang w:eastAsia="en-US"/>
              </w:rPr>
            </w:pPr>
          </w:p>
          <w:p w14:paraId="48331D96" w14:textId="77777777" w:rsidR="001B174C" w:rsidRDefault="001B174C" w:rsidP="00826215">
            <w:pPr>
              <w:spacing w:line="240" w:lineRule="auto"/>
              <w:ind w:firstLine="0"/>
              <w:jc w:val="left"/>
              <w:rPr>
                <w:rFonts w:eastAsiaTheme="minorHAnsi"/>
                <w:sz w:val="24"/>
                <w:szCs w:val="24"/>
                <w:lang w:eastAsia="en-US"/>
              </w:rPr>
            </w:pPr>
          </w:p>
          <w:p w14:paraId="10FFDD26" w14:textId="112EB71A"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33C911" w14:textId="77777777" w:rsidR="001B174C" w:rsidRDefault="001B174C" w:rsidP="00826215">
            <w:pPr>
              <w:spacing w:line="240" w:lineRule="auto"/>
              <w:ind w:firstLine="0"/>
              <w:jc w:val="left"/>
              <w:rPr>
                <w:rFonts w:eastAsiaTheme="minorHAnsi"/>
                <w:sz w:val="24"/>
                <w:szCs w:val="24"/>
                <w:lang w:eastAsia="en-US"/>
              </w:rPr>
            </w:pPr>
          </w:p>
          <w:p w14:paraId="099DCCB7" w14:textId="77777777" w:rsidR="001B174C" w:rsidRDefault="001B174C" w:rsidP="00826215">
            <w:pPr>
              <w:spacing w:line="240" w:lineRule="auto"/>
              <w:ind w:firstLine="0"/>
              <w:jc w:val="left"/>
              <w:rPr>
                <w:rFonts w:eastAsiaTheme="minorHAnsi"/>
                <w:sz w:val="24"/>
                <w:szCs w:val="24"/>
                <w:lang w:eastAsia="en-US"/>
              </w:rPr>
            </w:pPr>
          </w:p>
          <w:p w14:paraId="2EA92EA0" w14:textId="77777777" w:rsidR="001B174C" w:rsidRDefault="001B174C" w:rsidP="00826215">
            <w:pPr>
              <w:spacing w:line="240" w:lineRule="auto"/>
              <w:ind w:firstLine="0"/>
              <w:jc w:val="left"/>
              <w:rPr>
                <w:rFonts w:eastAsiaTheme="minorHAnsi"/>
                <w:sz w:val="24"/>
                <w:szCs w:val="24"/>
                <w:lang w:eastAsia="en-US"/>
              </w:rPr>
            </w:pPr>
          </w:p>
          <w:p w14:paraId="47A1BD94" w14:textId="77777777" w:rsidR="001B174C" w:rsidRDefault="001B174C" w:rsidP="00826215">
            <w:pPr>
              <w:spacing w:line="240" w:lineRule="auto"/>
              <w:ind w:firstLine="0"/>
              <w:jc w:val="left"/>
              <w:rPr>
                <w:rFonts w:eastAsiaTheme="minorHAnsi"/>
                <w:sz w:val="24"/>
                <w:szCs w:val="24"/>
                <w:lang w:eastAsia="en-US"/>
              </w:rPr>
            </w:pPr>
          </w:p>
          <w:p w14:paraId="549EAE45" w14:textId="77777777" w:rsidR="001B174C" w:rsidRDefault="001B174C" w:rsidP="00826215">
            <w:pPr>
              <w:spacing w:line="240" w:lineRule="auto"/>
              <w:ind w:firstLine="0"/>
              <w:jc w:val="left"/>
              <w:rPr>
                <w:rFonts w:eastAsiaTheme="minorHAnsi"/>
                <w:sz w:val="24"/>
                <w:szCs w:val="24"/>
                <w:lang w:eastAsia="en-US"/>
              </w:rPr>
            </w:pPr>
          </w:p>
          <w:p w14:paraId="503DFC1F" w14:textId="77777777" w:rsidR="001B174C" w:rsidRDefault="001B174C" w:rsidP="00826215">
            <w:pPr>
              <w:spacing w:line="240" w:lineRule="auto"/>
              <w:ind w:firstLine="0"/>
              <w:jc w:val="left"/>
              <w:rPr>
                <w:rFonts w:eastAsiaTheme="minorHAnsi"/>
                <w:sz w:val="24"/>
                <w:szCs w:val="24"/>
                <w:lang w:eastAsia="en-US"/>
              </w:rPr>
            </w:pPr>
          </w:p>
          <w:p w14:paraId="506CFC95" w14:textId="77777777" w:rsidR="001B174C" w:rsidRDefault="001B174C" w:rsidP="00826215">
            <w:pPr>
              <w:spacing w:line="240" w:lineRule="auto"/>
              <w:ind w:firstLine="0"/>
              <w:jc w:val="left"/>
              <w:rPr>
                <w:rFonts w:eastAsiaTheme="minorHAnsi"/>
                <w:sz w:val="24"/>
                <w:szCs w:val="24"/>
                <w:lang w:eastAsia="en-US"/>
              </w:rPr>
            </w:pPr>
          </w:p>
          <w:p w14:paraId="515618F8" w14:textId="77777777" w:rsidR="001B174C" w:rsidRDefault="001B174C" w:rsidP="00826215">
            <w:pPr>
              <w:spacing w:line="240" w:lineRule="auto"/>
              <w:ind w:firstLine="0"/>
              <w:jc w:val="left"/>
              <w:rPr>
                <w:rFonts w:eastAsiaTheme="minorHAnsi"/>
                <w:sz w:val="24"/>
                <w:szCs w:val="24"/>
                <w:lang w:eastAsia="en-US"/>
              </w:rPr>
            </w:pPr>
          </w:p>
          <w:p w14:paraId="3E665124" w14:textId="77777777" w:rsidR="001B174C" w:rsidRDefault="001B174C" w:rsidP="00826215">
            <w:pPr>
              <w:spacing w:line="240" w:lineRule="auto"/>
              <w:ind w:firstLine="0"/>
              <w:jc w:val="left"/>
              <w:rPr>
                <w:rFonts w:eastAsiaTheme="minorHAnsi"/>
                <w:sz w:val="24"/>
                <w:szCs w:val="24"/>
                <w:lang w:eastAsia="en-US"/>
              </w:rPr>
            </w:pPr>
          </w:p>
          <w:p w14:paraId="1AF3C165" w14:textId="77777777" w:rsidR="001B174C" w:rsidRDefault="001B174C" w:rsidP="00826215">
            <w:pPr>
              <w:spacing w:line="240" w:lineRule="auto"/>
              <w:ind w:firstLine="0"/>
              <w:jc w:val="left"/>
              <w:rPr>
                <w:rFonts w:eastAsiaTheme="minorHAnsi"/>
                <w:sz w:val="24"/>
                <w:szCs w:val="24"/>
                <w:lang w:eastAsia="en-US"/>
              </w:rPr>
            </w:pPr>
          </w:p>
          <w:p w14:paraId="34188731" w14:textId="77777777" w:rsidR="001B174C" w:rsidRDefault="001B174C" w:rsidP="00826215">
            <w:pPr>
              <w:spacing w:line="240" w:lineRule="auto"/>
              <w:ind w:firstLine="0"/>
              <w:jc w:val="left"/>
              <w:rPr>
                <w:rFonts w:eastAsiaTheme="minorHAnsi"/>
                <w:sz w:val="24"/>
                <w:szCs w:val="24"/>
                <w:lang w:eastAsia="en-US"/>
              </w:rPr>
            </w:pPr>
          </w:p>
          <w:p w14:paraId="294A184F" w14:textId="77777777" w:rsidR="001B174C" w:rsidRDefault="001B174C" w:rsidP="00826215">
            <w:pPr>
              <w:spacing w:line="240" w:lineRule="auto"/>
              <w:ind w:firstLine="0"/>
              <w:jc w:val="left"/>
              <w:rPr>
                <w:rFonts w:eastAsiaTheme="minorHAnsi"/>
                <w:sz w:val="24"/>
                <w:szCs w:val="24"/>
                <w:lang w:eastAsia="en-US"/>
              </w:rPr>
            </w:pPr>
          </w:p>
          <w:p w14:paraId="42D3C13D" w14:textId="2C072603"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C85E11" w:rsidRPr="001B174C">
              <w:rPr>
                <w:rFonts w:eastAsiaTheme="minorHAnsi"/>
                <w:sz w:val="24"/>
                <w:szCs w:val="24"/>
                <w:lang w:eastAsia="en-US"/>
              </w:rPr>
              <w:t>10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A9111C"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D6ED92" w14:textId="77777777" w:rsidR="001B174C" w:rsidRDefault="001B174C" w:rsidP="00826215">
            <w:pPr>
              <w:spacing w:line="240" w:lineRule="auto"/>
              <w:ind w:firstLine="0"/>
              <w:jc w:val="left"/>
              <w:rPr>
                <w:rFonts w:eastAsiaTheme="minorHAnsi"/>
                <w:sz w:val="24"/>
                <w:szCs w:val="24"/>
                <w:lang w:eastAsia="en-US"/>
              </w:rPr>
            </w:pPr>
          </w:p>
          <w:p w14:paraId="636C9B16" w14:textId="77777777" w:rsidR="001B174C" w:rsidRDefault="001B174C" w:rsidP="00826215">
            <w:pPr>
              <w:spacing w:line="240" w:lineRule="auto"/>
              <w:ind w:firstLine="0"/>
              <w:jc w:val="left"/>
              <w:rPr>
                <w:rFonts w:eastAsiaTheme="minorHAnsi"/>
                <w:sz w:val="24"/>
                <w:szCs w:val="24"/>
                <w:lang w:eastAsia="en-US"/>
              </w:rPr>
            </w:pPr>
          </w:p>
          <w:p w14:paraId="3BC0C415" w14:textId="77777777" w:rsidR="001B174C" w:rsidRDefault="001B174C" w:rsidP="00826215">
            <w:pPr>
              <w:spacing w:line="240" w:lineRule="auto"/>
              <w:ind w:firstLine="0"/>
              <w:jc w:val="left"/>
              <w:rPr>
                <w:rFonts w:eastAsiaTheme="minorHAnsi"/>
                <w:sz w:val="24"/>
                <w:szCs w:val="24"/>
                <w:lang w:eastAsia="en-US"/>
              </w:rPr>
            </w:pPr>
          </w:p>
          <w:p w14:paraId="4669192E" w14:textId="77777777" w:rsidR="001B174C" w:rsidRDefault="001B174C" w:rsidP="00826215">
            <w:pPr>
              <w:spacing w:line="240" w:lineRule="auto"/>
              <w:ind w:firstLine="0"/>
              <w:jc w:val="left"/>
              <w:rPr>
                <w:rFonts w:eastAsiaTheme="minorHAnsi"/>
                <w:sz w:val="24"/>
                <w:szCs w:val="24"/>
                <w:lang w:eastAsia="en-US"/>
              </w:rPr>
            </w:pPr>
          </w:p>
          <w:p w14:paraId="66E3153D" w14:textId="77777777" w:rsidR="001B174C" w:rsidRDefault="001B174C" w:rsidP="00826215">
            <w:pPr>
              <w:spacing w:line="240" w:lineRule="auto"/>
              <w:ind w:firstLine="0"/>
              <w:jc w:val="left"/>
              <w:rPr>
                <w:rFonts w:eastAsiaTheme="minorHAnsi"/>
                <w:sz w:val="24"/>
                <w:szCs w:val="24"/>
                <w:lang w:eastAsia="en-US"/>
              </w:rPr>
            </w:pPr>
          </w:p>
          <w:p w14:paraId="503CCCA7" w14:textId="77777777" w:rsidR="001B174C" w:rsidRDefault="001B174C" w:rsidP="00826215">
            <w:pPr>
              <w:spacing w:line="240" w:lineRule="auto"/>
              <w:ind w:firstLine="0"/>
              <w:jc w:val="left"/>
              <w:rPr>
                <w:rFonts w:eastAsiaTheme="minorHAnsi"/>
                <w:sz w:val="24"/>
                <w:szCs w:val="24"/>
                <w:lang w:eastAsia="en-US"/>
              </w:rPr>
            </w:pPr>
          </w:p>
          <w:p w14:paraId="2F5DC32C" w14:textId="77777777" w:rsidR="001B174C" w:rsidRDefault="001B174C" w:rsidP="00826215">
            <w:pPr>
              <w:spacing w:line="240" w:lineRule="auto"/>
              <w:ind w:firstLine="0"/>
              <w:jc w:val="left"/>
              <w:rPr>
                <w:rFonts w:eastAsiaTheme="minorHAnsi"/>
                <w:sz w:val="24"/>
                <w:szCs w:val="24"/>
                <w:lang w:eastAsia="en-US"/>
              </w:rPr>
            </w:pPr>
          </w:p>
          <w:p w14:paraId="3A415C34" w14:textId="77777777" w:rsidR="001B174C" w:rsidRDefault="001B174C" w:rsidP="00826215">
            <w:pPr>
              <w:spacing w:line="240" w:lineRule="auto"/>
              <w:ind w:firstLine="0"/>
              <w:jc w:val="left"/>
              <w:rPr>
                <w:rFonts w:eastAsiaTheme="minorHAnsi"/>
                <w:sz w:val="24"/>
                <w:szCs w:val="24"/>
                <w:lang w:eastAsia="en-US"/>
              </w:rPr>
            </w:pPr>
          </w:p>
          <w:p w14:paraId="257419A4" w14:textId="77777777" w:rsidR="001B174C" w:rsidRDefault="001B174C" w:rsidP="00826215">
            <w:pPr>
              <w:spacing w:line="240" w:lineRule="auto"/>
              <w:ind w:firstLine="0"/>
              <w:jc w:val="left"/>
              <w:rPr>
                <w:rFonts w:eastAsiaTheme="minorHAnsi"/>
                <w:sz w:val="24"/>
                <w:szCs w:val="24"/>
                <w:lang w:eastAsia="en-US"/>
              </w:rPr>
            </w:pPr>
          </w:p>
          <w:p w14:paraId="47FF3CE4" w14:textId="77777777" w:rsidR="001B174C" w:rsidRDefault="001B174C" w:rsidP="00826215">
            <w:pPr>
              <w:spacing w:line="240" w:lineRule="auto"/>
              <w:ind w:firstLine="0"/>
              <w:jc w:val="left"/>
              <w:rPr>
                <w:rFonts w:eastAsiaTheme="minorHAnsi"/>
                <w:sz w:val="24"/>
                <w:szCs w:val="24"/>
                <w:lang w:eastAsia="en-US"/>
              </w:rPr>
            </w:pPr>
          </w:p>
          <w:p w14:paraId="3370602B" w14:textId="77777777" w:rsidR="001B174C" w:rsidRDefault="001B174C" w:rsidP="00826215">
            <w:pPr>
              <w:spacing w:line="240" w:lineRule="auto"/>
              <w:ind w:firstLine="0"/>
              <w:jc w:val="left"/>
              <w:rPr>
                <w:rFonts w:eastAsiaTheme="minorHAnsi"/>
                <w:sz w:val="24"/>
                <w:szCs w:val="24"/>
                <w:lang w:eastAsia="en-US"/>
              </w:rPr>
            </w:pPr>
          </w:p>
          <w:p w14:paraId="48B45BA9" w14:textId="77777777" w:rsidR="001B174C" w:rsidRDefault="001B174C" w:rsidP="00826215">
            <w:pPr>
              <w:spacing w:line="240" w:lineRule="auto"/>
              <w:ind w:firstLine="0"/>
              <w:jc w:val="left"/>
              <w:rPr>
                <w:rFonts w:eastAsiaTheme="minorHAnsi"/>
                <w:sz w:val="24"/>
                <w:szCs w:val="24"/>
                <w:lang w:eastAsia="en-US"/>
              </w:rPr>
            </w:pPr>
          </w:p>
          <w:p w14:paraId="010231BF" w14:textId="79262DB4"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336,2</w:t>
            </w:r>
          </w:p>
        </w:tc>
      </w:tr>
      <w:tr w:rsidR="00826215" w:rsidRPr="001B174C" w14:paraId="4E4351A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988421D" w14:textId="436C0B99" w:rsidR="00826215" w:rsidRPr="001B174C" w:rsidRDefault="00826215" w:rsidP="00826215">
            <w:pPr>
              <w:spacing w:line="240" w:lineRule="auto"/>
              <w:ind w:firstLine="0"/>
              <w:jc w:val="left"/>
              <w:rPr>
                <w:rFonts w:eastAsiaTheme="minorHAnsi"/>
                <w:sz w:val="24"/>
                <w:szCs w:val="24"/>
                <w:lang w:eastAsia="en-US"/>
              </w:rPr>
            </w:pPr>
            <w:r w:rsidRPr="001B174C">
              <w:rPr>
                <w:szCs w:val="28"/>
              </w:rPr>
              <w:lastRenderedPageBreak/>
              <w:t>Прочая закупка товаров, работ и услуг для государственных нужд</w:t>
            </w:r>
          </w:p>
        </w:tc>
        <w:tc>
          <w:tcPr>
            <w:tcW w:w="1183" w:type="dxa"/>
            <w:shd w:val="clear" w:color="auto" w:fill="auto"/>
            <w:vAlign w:val="bottom"/>
          </w:tcPr>
          <w:p w14:paraId="5B5D46F9" w14:textId="2305CDFE"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478A2A3" w14:textId="30BC41D8"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136DAA1" w14:textId="77777777" w:rsidR="00826215" w:rsidRPr="001B174C" w:rsidRDefault="00826215" w:rsidP="00826215">
            <w:pPr>
              <w:spacing w:line="240" w:lineRule="auto"/>
              <w:ind w:firstLine="0"/>
              <w:jc w:val="left"/>
              <w:rPr>
                <w:rFonts w:eastAsiaTheme="minorHAnsi"/>
                <w:sz w:val="24"/>
                <w:szCs w:val="24"/>
                <w:lang w:eastAsia="en-US"/>
              </w:rPr>
            </w:pPr>
          </w:p>
          <w:p w14:paraId="706E2030" w14:textId="77777777" w:rsidR="00826215" w:rsidRPr="001B174C" w:rsidRDefault="00826215" w:rsidP="00826215">
            <w:pPr>
              <w:spacing w:line="240" w:lineRule="auto"/>
              <w:ind w:firstLine="0"/>
              <w:jc w:val="left"/>
              <w:rPr>
                <w:rFonts w:eastAsiaTheme="minorHAnsi"/>
                <w:sz w:val="24"/>
                <w:szCs w:val="24"/>
                <w:lang w:eastAsia="en-US"/>
              </w:rPr>
            </w:pPr>
          </w:p>
          <w:p w14:paraId="43041B6F" w14:textId="58F4722D"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C85E11" w:rsidRPr="001B174C">
              <w:rPr>
                <w:rFonts w:eastAsiaTheme="minorHAnsi"/>
                <w:sz w:val="24"/>
                <w:szCs w:val="24"/>
                <w:lang w:eastAsia="en-US"/>
              </w:rPr>
              <w:t>10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2C5C8A" w14:textId="77777777" w:rsidR="00826215" w:rsidRPr="001B174C" w:rsidRDefault="00826215" w:rsidP="00826215">
            <w:pPr>
              <w:spacing w:line="240" w:lineRule="auto"/>
              <w:ind w:firstLine="0"/>
              <w:jc w:val="center"/>
              <w:rPr>
                <w:rFonts w:eastAsiaTheme="minorHAnsi"/>
                <w:sz w:val="24"/>
                <w:szCs w:val="24"/>
                <w:lang w:eastAsia="en-US"/>
              </w:rPr>
            </w:pPr>
          </w:p>
          <w:p w14:paraId="7DE6F864" w14:textId="77777777" w:rsidR="00826215" w:rsidRPr="001B174C" w:rsidRDefault="00826215" w:rsidP="00826215">
            <w:pPr>
              <w:spacing w:line="240" w:lineRule="auto"/>
              <w:ind w:firstLine="0"/>
              <w:jc w:val="center"/>
              <w:rPr>
                <w:rFonts w:eastAsiaTheme="minorHAnsi"/>
                <w:sz w:val="24"/>
                <w:szCs w:val="24"/>
                <w:lang w:eastAsia="en-US"/>
              </w:rPr>
            </w:pPr>
          </w:p>
          <w:p w14:paraId="0F9D5176" w14:textId="20D40180"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4A5802" w14:textId="77777777" w:rsidR="00826215" w:rsidRPr="001B174C" w:rsidRDefault="00826215" w:rsidP="00826215">
            <w:pPr>
              <w:spacing w:line="240" w:lineRule="auto"/>
              <w:ind w:firstLine="0"/>
              <w:jc w:val="center"/>
              <w:rPr>
                <w:rFonts w:eastAsiaTheme="minorHAnsi"/>
                <w:sz w:val="24"/>
                <w:szCs w:val="24"/>
                <w:lang w:eastAsia="en-US"/>
              </w:rPr>
            </w:pPr>
          </w:p>
          <w:p w14:paraId="3F1EE34C" w14:textId="77777777" w:rsidR="00826215" w:rsidRPr="001B174C" w:rsidRDefault="00826215" w:rsidP="00826215">
            <w:pPr>
              <w:spacing w:line="240" w:lineRule="auto"/>
              <w:ind w:firstLine="0"/>
              <w:jc w:val="center"/>
              <w:rPr>
                <w:rFonts w:eastAsiaTheme="minorHAnsi"/>
                <w:sz w:val="24"/>
                <w:szCs w:val="24"/>
                <w:lang w:eastAsia="en-US"/>
              </w:rPr>
            </w:pPr>
          </w:p>
          <w:p w14:paraId="214AD112" w14:textId="1080697A"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336,2</w:t>
            </w:r>
          </w:p>
        </w:tc>
      </w:tr>
      <w:tr w:rsidR="00826215" w:rsidRPr="001B174C" w14:paraId="31E347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95A9AB7" w14:textId="1192672A" w:rsidR="00826215" w:rsidRPr="001B174C" w:rsidRDefault="00826215" w:rsidP="00826215">
            <w:pPr>
              <w:spacing w:line="240" w:lineRule="auto"/>
              <w:ind w:firstLine="0"/>
              <w:jc w:val="left"/>
              <w:rPr>
                <w:rFonts w:eastAsiaTheme="minorHAnsi"/>
                <w:bCs/>
                <w:color w:val="000000"/>
                <w:sz w:val="24"/>
                <w:szCs w:val="24"/>
                <w:lang w:eastAsia="en-US"/>
              </w:rPr>
            </w:pPr>
            <w:r w:rsidRPr="001B174C">
              <w:rPr>
                <w:szCs w:val="28"/>
              </w:rPr>
              <w:t xml:space="preserve">Муниципальная программа "Ликвидация несанкционированных свалок на территории Приаргунского муниципального округа Забайкальского края" на 2024-2028 </w:t>
            </w:r>
            <w:proofErr w:type="spellStart"/>
            <w:r w:rsidRPr="001B174C">
              <w:rPr>
                <w:szCs w:val="28"/>
              </w:rPr>
              <w:t>г.г</w:t>
            </w:r>
            <w:proofErr w:type="spellEnd"/>
            <w:r w:rsidRPr="001B174C">
              <w:rPr>
                <w:szCs w:val="28"/>
              </w:rPr>
              <w:t>.</w:t>
            </w:r>
          </w:p>
        </w:tc>
        <w:tc>
          <w:tcPr>
            <w:tcW w:w="1183" w:type="dxa"/>
            <w:shd w:val="clear" w:color="auto" w:fill="auto"/>
            <w:vAlign w:val="bottom"/>
          </w:tcPr>
          <w:p w14:paraId="03EE46E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723FA3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43F7EF" w14:textId="51A7257E"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8B7CBE"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E3D549A" w14:textId="07DE163E"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826215" w:rsidRPr="001B174C" w14:paraId="654A3CF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7741865F" w14:textId="7C42D42A" w:rsidR="00826215" w:rsidRPr="001B174C" w:rsidRDefault="00826215" w:rsidP="00826215">
            <w:pPr>
              <w:spacing w:line="240" w:lineRule="auto"/>
              <w:ind w:firstLine="0"/>
              <w:jc w:val="left"/>
              <w:rPr>
                <w:rFonts w:eastAsiaTheme="minorHAnsi"/>
                <w:bCs/>
                <w:color w:val="000000"/>
                <w:sz w:val="24"/>
                <w:szCs w:val="24"/>
                <w:lang w:eastAsia="en-US"/>
              </w:rPr>
            </w:pPr>
            <w:r w:rsidRPr="001B174C">
              <w:rPr>
                <w:szCs w:val="28"/>
              </w:rPr>
              <w:t>Прочая закупка товаров, работ и услуг для государственных нужд</w:t>
            </w:r>
          </w:p>
        </w:tc>
        <w:tc>
          <w:tcPr>
            <w:tcW w:w="1183" w:type="dxa"/>
            <w:shd w:val="clear" w:color="auto" w:fill="auto"/>
            <w:vAlign w:val="bottom"/>
          </w:tcPr>
          <w:p w14:paraId="27CCD22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7A66AA5"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56254A" w14:textId="77777777" w:rsidR="00826215" w:rsidRPr="001B174C" w:rsidRDefault="00826215" w:rsidP="00826215">
            <w:pPr>
              <w:spacing w:line="240" w:lineRule="auto"/>
              <w:ind w:firstLine="0"/>
              <w:jc w:val="left"/>
              <w:rPr>
                <w:rFonts w:eastAsiaTheme="minorHAnsi"/>
                <w:sz w:val="24"/>
                <w:szCs w:val="24"/>
                <w:lang w:eastAsia="en-US"/>
              </w:rPr>
            </w:pPr>
          </w:p>
          <w:p w14:paraId="71E170B4" w14:textId="77777777" w:rsidR="00826215" w:rsidRPr="001B174C" w:rsidRDefault="00826215" w:rsidP="00826215">
            <w:pPr>
              <w:spacing w:line="240" w:lineRule="auto"/>
              <w:ind w:firstLine="0"/>
              <w:jc w:val="left"/>
              <w:rPr>
                <w:rFonts w:eastAsiaTheme="minorHAnsi"/>
                <w:sz w:val="24"/>
                <w:szCs w:val="24"/>
                <w:lang w:eastAsia="en-US"/>
              </w:rPr>
            </w:pPr>
          </w:p>
          <w:p w14:paraId="70ADAE03" w14:textId="62D4814D"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F99669" w14:textId="77777777" w:rsidR="00826215" w:rsidRPr="001B174C" w:rsidRDefault="00826215" w:rsidP="00826215">
            <w:pPr>
              <w:spacing w:line="240" w:lineRule="auto"/>
              <w:ind w:firstLine="0"/>
              <w:jc w:val="center"/>
              <w:rPr>
                <w:rFonts w:eastAsiaTheme="minorHAnsi"/>
                <w:sz w:val="24"/>
                <w:szCs w:val="24"/>
                <w:lang w:eastAsia="en-US"/>
              </w:rPr>
            </w:pPr>
          </w:p>
          <w:p w14:paraId="6F0C1495" w14:textId="77777777" w:rsidR="00826215" w:rsidRPr="001B174C" w:rsidRDefault="00826215" w:rsidP="00826215">
            <w:pPr>
              <w:spacing w:line="240" w:lineRule="auto"/>
              <w:ind w:firstLine="0"/>
              <w:jc w:val="center"/>
              <w:rPr>
                <w:rFonts w:eastAsiaTheme="minorHAnsi"/>
                <w:sz w:val="24"/>
                <w:szCs w:val="24"/>
                <w:lang w:eastAsia="en-US"/>
              </w:rPr>
            </w:pPr>
          </w:p>
          <w:p w14:paraId="3D7E7B2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489902" w14:textId="77777777" w:rsidR="00826215" w:rsidRPr="001B174C" w:rsidRDefault="00826215" w:rsidP="00826215">
            <w:pPr>
              <w:spacing w:line="240" w:lineRule="auto"/>
              <w:ind w:firstLine="0"/>
              <w:jc w:val="center"/>
              <w:rPr>
                <w:rFonts w:eastAsiaTheme="minorHAnsi"/>
                <w:sz w:val="24"/>
                <w:szCs w:val="24"/>
                <w:lang w:eastAsia="en-US"/>
              </w:rPr>
            </w:pPr>
          </w:p>
          <w:p w14:paraId="5422C0E2" w14:textId="77777777" w:rsidR="00826215" w:rsidRPr="001B174C" w:rsidRDefault="00826215" w:rsidP="00826215">
            <w:pPr>
              <w:spacing w:line="240" w:lineRule="auto"/>
              <w:ind w:firstLine="0"/>
              <w:jc w:val="center"/>
              <w:rPr>
                <w:rFonts w:eastAsiaTheme="minorHAnsi"/>
                <w:sz w:val="24"/>
                <w:szCs w:val="24"/>
                <w:lang w:eastAsia="en-US"/>
              </w:rPr>
            </w:pPr>
          </w:p>
          <w:p w14:paraId="544E922A" w14:textId="2D6AAF91"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826215" w:rsidRPr="001B174C" w14:paraId="69F0B72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16BD4"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Дорожное хозяйство</w:t>
            </w:r>
          </w:p>
        </w:tc>
        <w:tc>
          <w:tcPr>
            <w:tcW w:w="1183" w:type="dxa"/>
            <w:shd w:val="clear" w:color="auto" w:fill="auto"/>
            <w:vAlign w:val="bottom"/>
          </w:tcPr>
          <w:p w14:paraId="73628246"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52CA4C1"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B93430" w14:textId="77777777" w:rsidR="00826215" w:rsidRPr="001B174C" w:rsidRDefault="00826215" w:rsidP="00826215">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813F87F"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130D88F" w14:textId="666A7EC7"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bCs/>
                <w:sz w:val="24"/>
                <w:szCs w:val="24"/>
                <w:lang w:eastAsia="en-US"/>
              </w:rPr>
              <w:t>109965,8</w:t>
            </w:r>
          </w:p>
        </w:tc>
      </w:tr>
      <w:tr w:rsidR="00826215" w:rsidRPr="001B174C" w14:paraId="5CD490D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AFE8ED"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1183" w:type="dxa"/>
            <w:shd w:val="clear" w:color="auto" w:fill="auto"/>
            <w:vAlign w:val="bottom"/>
          </w:tcPr>
          <w:p w14:paraId="1BD1D336" w14:textId="77777777" w:rsidR="00F61052" w:rsidRPr="001B174C" w:rsidRDefault="00F61052" w:rsidP="00826215">
            <w:pPr>
              <w:spacing w:line="240" w:lineRule="auto"/>
              <w:ind w:firstLine="0"/>
              <w:jc w:val="left"/>
              <w:rPr>
                <w:rFonts w:eastAsiaTheme="minorHAnsi"/>
                <w:sz w:val="24"/>
                <w:szCs w:val="24"/>
                <w:lang w:eastAsia="en-US"/>
              </w:rPr>
            </w:pPr>
          </w:p>
          <w:p w14:paraId="34A4DBA2" w14:textId="77777777" w:rsidR="00F61052" w:rsidRPr="001B174C" w:rsidRDefault="00F61052" w:rsidP="00826215">
            <w:pPr>
              <w:spacing w:line="240" w:lineRule="auto"/>
              <w:ind w:firstLine="0"/>
              <w:jc w:val="left"/>
              <w:rPr>
                <w:rFonts w:eastAsiaTheme="minorHAnsi"/>
                <w:sz w:val="24"/>
                <w:szCs w:val="24"/>
                <w:lang w:eastAsia="en-US"/>
              </w:rPr>
            </w:pPr>
          </w:p>
          <w:p w14:paraId="6A88AAB6" w14:textId="77777777" w:rsidR="00F61052" w:rsidRPr="001B174C" w:rsidRDefault="00F61052" w:rsidP="00826215">
            <w:pPr>
              <w:spacing w:line="240" w:lineRule="auto"/>
              <w:ind w:firstLine="0"/>
              <w:jc w:val="left"/>
              <w:rPr>
                <w:rFonts w:eastAsiaTheme="minorHAnsi"/>
                <w:sz w:val="24"/>
                <w:szCs w:val="24"/>
                <w:lang w:eastAsia="en-US"/>
              </w:rPr>
            </w:pPr>
          </w:p>
          <w:p w14:paraId="52A09276" w14:textId="77777777" w:rsidR="00F61052" w:rsidRPr="001B174C" w:rsidRDefault="00F61052" w:rsidP="00826215">
            <w:pPr>
              <w:spacing w:line="240" w:lineRule="auto"/>
              <w:ind w:firstLine="0"/>
              <w:jc w:val="left"/>
              <w:rPr>
                <w:rFonts w:eastAsiaTheme="minorHAnsi"/>
                <w:sz w:val="24"/>
                <w:szCs w:val="24"/>
                <w:lang w:eastAsia="en-US"/>
              </w:rPr>
            </w:pPr>
          </w:p>
          <w:p w14:paraId="4187B30D" w14:textId="1809FFA1"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9E11DAE" w14:textId="77777777" w:rsidR="00F61052" w:rsidRPr="001B174C" w:rsidRDefault="00F61052" w:rsidP="00826215">
            <w:pPr>
              <w:spacing w:line="240" w:lineRule="auto"/>
              <w:ind w:firstLine="0"/>
              <w:jc w:val="left"/>
              <w:rPr>
                <w:rFonts w:eastAsiaTheme="minorHAnsi"/>
                <w:sz w:val="24"/>
                <w:szCs w:val="24"/>
                <w:lang w:eastAsia="en-US"/>
              </w:rPr>
            </w:pPr>
          </w:p>
          <w:p w14:paraId="28278FC6" w14:textId="77777777" w:rsidR="00F61052" w:rsidRPr="001B174C" w:rsidRDefault="00F61052" w:rsidP="00826215">
            <w:pPr>
              <w:spacing w:line="240" w:lineRule="auto"/>
              <w:ind w:firstLine="0"/>
              <w:jc w:val="left"/>
              <w:rPr>
                <w:rFonts w:eastAsiaTheme="minorHAnsi"/>
                <w:sz w:val="24"/>
                <w:szCs w:val="24"/>
                <w:lang w:eastAsia="en-US"/>
              </w:rPr>
            </w:pPr>
          </w:p>
          <w:p w14:paraId="3339CF0E" w14:textId="77777777" w:rsidR="00F61052" w:rsidRPr="001B174C" w:rsidRDefault="00F61052" w:rsidP="00826215">
            <w:pPr>
              <w:spacing w:line="240" w:lineRule="auto"/>
              <w:ind w:firstLine="0"/>
              <w:jc w:val="left"/>
              <w:rPr>
                <w:rFonts w:eastAsiaTheme="minorHAnsi"/>
                <w:sz w:val="24"/>
                <w:szCs w:val="24"/>
                <w:lang w:eastAsia="en-US"/>
              </w:rPr>
            </w:pPr>
          </w:p>
          <w:p w14:paraId="7B626D90" w14:textId="77777777" w:rsidR="00F61052" w:rsidRPr="001B174C" w:rsidRDefault="00F61052" w:rsidP="00826215">
            <w:pPr>
              <w:spacing w:line="240" w:lineRule="auto"/>
              <w:ind w:firstLine="0"/>
              <w:jc w:val="left"/>
              <w:rPr>
                <w:rFonts w:eastAsiaTheme="minorHAnsi"/>
                <w:sz w:val="24"/>
                <w:szCs w:val="24"/>
                <w:lang w:eastAsia="en-US"/>
              </w:rPr>
            </w:pPr>
          </w:p>
          <w:p w14:paraId="0DECC33B" w14:textId="4BC90F72"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A52479" w14:textId="77777777" w:rsidR="00F61052" w:rsidRPr="001B174C" w:rsidRDefault="00F61052" w:rsidP="00826215">
            <w:pPr>
              <w:spacing w:line="240" w:lineRule="auto"/>
              <w:ind w:firstLine="0"/>
              <w:jc w:val="left"/>
              <w:rPr>
                <w:rFonts w:eastAsiaTheme="minorHAnsi"/>
                <w:sz w:val="24"/>
                <w:szCs w:val="24"/>
                <w:lang w:eastAsia="en-US"/>
              </w:rPr>
            </w:pPr>
          </w:p>
          <w:p w14:paraId="48F41F5F" w14:textId="77777777" w:rsidR="00F61052" w:rsidRPr="001B174C" w:rsidRDefault="00F61052" w:rsidP="00826215">
            <w:pPr>
              <w:spacing w:line="240" w:lineRule="auto"/>
              <w:ind w:firstLine="0"/>
              <w:jc w:val="left"/>
              <w:rPr>
                <w:rFonts w:eastAsiaTheme="minorHAnsi"/>
                <w:sz w:val="24"/>
                <w:szCs w:val="24"/>
                <w:lang w:eastAsia="en-US"/>
              </w:rPr>
            </w:pPr>
          </w:p>
          <w:p w14:paraId="1FE69F4A" w14:textId="77777777" w:rsidR="00F61052" w:rsidRPr="001B174C" w:rsidRDefault="00F61052" w:rsidP="00826215">
            <w:pPr>
              <w:spacing w:line="240" w:lineRule="auto"/>
              <w:ind w:firstLine="0"/>
              <w:jc w:val="left"/>
              <w:rPr>
                <w:rFonts w:eastAsiaTheme="minorHAnsi"/>
                <w:sz w:val="24"/>
                <w:szCs w:val="24"/>
                <w:lang w:eastAsia="en-US"/>
              </w:rPr>
            </w:pPr>
          </w:p>
          <w:p w14:paraId="6B4AB2ED" w14:textId="77777777" w:rsidR="00F61052" w:rsidRPr="001B174C" w:rsidRDefault="00F61052" w:rsidP="00826215">
            <w:pPr>
              <w:spacing w:line="240" w:lineRule="auto"/>
              <w:ind w:firstLine="0"/>
              <w:jc w:val="left"/>
              <w:rPr>
                <w:rFonts w:eastAsiaTheme="minorHAnsi"/>
                <w:sz w:val="24"/>
                <w:szCs w:val="24"/>
                <w:lang w:eastAsia="en-US"/>
              </w:rPr>
            </w:pPr>
          </w:p>
          <w:p w14:paraId="4F0A692D" w14:textId="6D798E08"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00 0 00 31500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71CCC5" w14:textId="77777777" w:rsidR="00826215" w:rsidRPr="001B174C" w:rsidRDefault="00826215" w:rsidP="00826215">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082902A" w14:textId="77777777" w:rsidR="00F61052" w:rsidRPr="001B174C" w:rsidRDefault="00F61052" w:rsidP="00826215">
            <w:pPr>
              <w:spacing w:line="240" w:lineRule="auto"/>
              <w:ind w:firstLine="0"/>
              <w:jc w:val="left"/>
              <w:rPr>
                <w:rFonts w:eastAsiaTheme="minorHAnsi"/>
                <w:sz w:val="24"/>
                <w:szCs w:val="24"/>
                <w:lang w:eastAsia="en-US"/>
              </w:rPr>
            </w:pPr>
          </w:p>
          <w:p w14:paraId="6866776D" w14:textId="77777777" w:rsidR="00F61052" w:rsidRPr="001B174C" w:rsidRDefault="00F61052" w:rsidP="00826215">
            <w:pPr>
              <w:spacing w:line="240" w:lineRule="auto"/>
              <w:ind w:firstLine="0"/>
              <w:jc w:val="left"/>
              <w:rPr>
                <w:rFonts w:eastAsiaTheme="minorHAnsi"/>
                <w:sz w:val="24"/>
                <w:szCs w:val="24"/>
                <w:lang w:eastAsia="en-US"/>
              </w:rPr>
            </w:pPr>
          </w:p>
          <w:p w14:paraId="341C588A" w14:textId="77777777" w:rsidR="00F61052" w:rsidRPr="001B174C" w:rsidRDefault="00F61052" w:rsidP="00826215">
            <w:pPr>
              <w:spacing w:line="240" w:lineRule="auto"/>
              <w:ind w:firstLine="0"/>
              <w:jc w:val="left"/>
              <w:rPr>
                <w:rFonts w:eastAsiaTheme="minorHAnsi"/>
                <w:sz w:val="24"/>
                <w:szCs w:val="24"/>
                <w:lang w:eastAsia="en-US"/>
              </w:rPr>
            </w:pPr>
          </w:p>
          <w:p w14:paraId="6B3997F4" w14:textId="77777777" w:rsidR="00F61052" w:rsidRPr="001B174C" w:rsidRDefault="00F61052" w:rsidP="00826215">
            <w:pPr>
              <w:spacing w:line="240" w:lineRule="auto"/>
              <w:ind w:firstLine="0"/>
              <w:jc w:val="left"/>
              <w:rPr>
                <w:rFonts w:eastAsiaTheme="minorHAnsi"/>
                <w:sz w:val="24"/>
                <w:szCs w:val="24"/>
                <w:lang w:eastAsia="en-US"/>
              </w:rPr>
            </w:pPr>
          </w:p>
          <w:p w14:paraId="71C99135" w14:textId="3CC82579"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45040,5</w:t>
            </w:r>
          </w:p>
        </w:tc>
      </w:tr>
      <w:tr w:rsidR="00826215" w:rsidRPr="001B174C" w14:paraId="0643EBF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497C9"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4DFFEF82"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E9420D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BDF24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00 0 00 31500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03D9D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C9F835" w14:textId="4F3CB403"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45040,5</w:t>
            </w:r>
          </w:p>
        </w:tc>
      </w:tr>
      <w:tr w:rsidR="00826215" w:rsidRPr="001B174C" w14:paraId="21D68A6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4A7AFC10" w14:textId="3BA866A6" w:rsidR="00826215" w:rsidRPr="001B174C" w:rsidRDefault="00826215" w:rsidP="00826215">
            <w:pPr>
              <w:spacing w:line="240" w:lineRule="auto"/>
              <w:ind w:firstLine="0"/>
              <w:jc w:val="left"/>
              <w:rPr>
                <w:sz w:val="24"/>
                <w:szCs w:val="24"/>
              </w:rPr>
            </w:pPr>
            <w:r w:rsidRPr="001B174C">
              <w:rPr>
                <w:sz w:val="24"/>
                <w:szCs w:val="24"/>
              </w:rPr>
              <w:t xml:space="preserve">ИМТ   бюджету Приаргунского муниципального округа на содержание автомобильных дорог общего пользования местного значения и </w:t>
            </w:r>
            <w:r w:rsidRPr="001B174C">
              <w:rPr>
                <w:sz w:val="24"/>
                <w:szCs w:val="24"/>
              </w:rPr>
              <w:lastRenderedPageBreak/>
              <w:t>искусственных сооружений на них</w:t>
            </w:r>
          </w:p>
        </w:tc>
        <w:tc>
          <w:tcPr>
            <w:tcW w:w="1183" w:type="dxa"/>
            <w:shd w:val="clear" w:color="auto" w:fill="auto"/>
            <w:vAlign w:val="bottom"/>
          </w:tcPr>
          <w:p w14:paraId="6B24C0DC" w14:textId="4676C9A4" w:rsidR="00826215" w:rsidRPr="001B174C" w:rsidRDefault="00826215" w:rsidP="00826215">
            <w:pPr>
              <w:spacing w:line="240" w:lineRule="auto"/>
              <w:ind w:firstLine="0"/>
              <w:jc w:val="left"/>
              <w:rPr>
                <w:sz w:val="24"/>
                <w:szCs w:val="24"/>
              </w:rPr>
            </w:pPr>
            <w:r w:rsidRPr="001B174C">
              <w:rPr>
                <w:sz w:val="24"/>
                <w:szCs w:val="24"/>
              </w:rPr>
              <w:lastRenderedPageBreak/>
              <w:t>04</w:t>
            </w:r>
          </w:p>
        </w:tc>
        <w:tc>
          <w:tcPr>
            <w:tcW w:w="1227" w:type="dxa"/>
            <w:shd w:val="clear" w:color="auto" w:fill="auto"/>
            <w:vAlign w:val="bottom"/>
          </w:tcPr>
          <w:p w14:paraId="7C07A9F6" w14:textId="56228287" w:rsidR="00826215" w:rsidRPr="001B174C" w:rsidRDefault="00826215" w:rsidP="00826215">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102DE4" w14:textId="04F648BE" w:rsidR="00826215" w:rsidRPr="001B174C" w:rsidRDefault="00826215" w:rsidP="00826215">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BD507C" w14:textId="77515060" w:rsidR="00826215" w:rsidRPr="001B174C" w:rsidRDefault="00826215" w:rsidP="00826215">
            <w:pPr>
              <w:spacing w:line="240" w:lineRule="auto"/>
              <w:ind w:firstLine="0"/>
              <w:jc w:val="left"/>
              <w:rPr>
                <w:sz w:val="24"/>
                <w:szCs w:val="24"/>
              </w:rPr>
            </w:pPr>
            <w:r w:rsidRPr="001B174C">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C5518D" w14:textId="712EF259"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826215" w:rsidRPr="001B174C" w14:paraId="79C9CC1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0A0CA73F" w14:textId="05856B4A" w:rsidR="00826215" w:rsidRPr="001B174C" w:rsidRDefault="00826215" w:rsidP="00826215">
            <w:pPr>
              <w:spacing w:line="240" w:lineRule="auto"/>
              <w:ind w:firstLine="0"/>
              <w:jc w:val="left"/>
              <w:rPr>
                <w:sz w:val="24"/>
                <w:szCs w:val="24"/>
              </w:rPr>
            </w:pPr>
            <w:r w:rsidRPr="001B174C">
              <w:rPr>
                <w:sz w:val="24"/>
                <w:szCs w:val="24"/>
              </w:rPr>
              <w:t>Прочая закупка товаров, работ и услуг для государственных нужд</w:t>
            </w:r>
          </w:p>
        </w:tc>
        <w:tc>
          <w:tcPr>
            <w:tcW w:w="1183" w:type="dxa"/>
            <w:shd w:val="clear" w:color="auto" w:fill="auto"/>
            <w:vAlign w:val="bottom"/>
          </w:tcPr>
          <w:p w14:paraId="2278C2A0" w14:textId="6A71A576" w:rsidR="00826215" w:rsidRPr="001B174C" w:rsidRDefault="00826215" w:rsidP="00826215">
            <w:pPr>
              <w:spacing w:line="240" w:lineRule="auto"/>
              <w:ind w:firstLine="0"/>
              <w:jc w:val="left"/>
              <w:rPr>
                <w:sz w:val="24"/>
                <w:szCs w:val="24"/>
              </w:rPr>
            </w:pPr>
            <w:r w:rsidRPr="001B174C">
              <w:rPr>
                <w:sz w:val="24"/>
                <w:szCs w:val="24"/>
              </w:rPr>
              <w:t>04</w:t>
            </w:r>
          </w:p>
        </w:tc>
        <w:tc>
          <w:tcPr>
            <w:tcW w:w="1227" w:type="dxa"/>
            <w:shd w:val="clear" w:color="auto" w:fill="auto"/>
            <w:vAlign w:val="bottom"/>
          </w:tcPr>
          <w:p w14:paraId="0DCF4A72" w14:textId="24E586D2" w:rsidR="00826215" w:rsidRPr="001B174C" w:rsidRDefault="00826215" w:rsidP="00826215">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67B47B" w14:textId="1471EFCC" w:rsidR="00826215" w:rsidRPr="001B174C" w:rsidRDefault="00826215" w:rsidP="00826215">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7983ADF1" w14:textId="72091FDA" w:rsidR="00826215" w:rsidRPr="001B174C" w:rsidRDefault="00826215" w:rsidP="00826215">
            <w:pPr>
              <w:spacing w:line="240" w:lineRule="auto"/>
              <w:ind w:firstLine="0"/>
              <w:jc w:val="left"/>
              <w:rPr>
                <w:sz w:val="24"/>
                <w:szCs w:val="24"/>
              </w:rPr>
            </w:pPr>
            <w:r w:rsidRPr="001B174C">
              <w:rPr>
                <w:sz w:val="24"/>
                <w:szCs w:val="24"/>
              </w:rPr>
              <w:t xml:space="preserve"> 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B4FFE5" w14:textId="0D9C4429"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826215" w:rsidRPr="001B174C" w14:paraId="5470C2A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BF1221"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Другие вопросы в области национальной экономики</w:t>
            </w:r>
          </w:p>
        </w:tc>
        <w:tc>
          <w:tcPr>
            <w:tcW w:w="1183" w:type="dxa"/>
            <w:shd w:val="clear" w:color="auto" w:fill="auto"/>
            <w:vAlign w:val="bottom"/>
          </w:tcPr>
          <w:p w14:paraId="4313AAFD" w14:textId="77777777" w:rsidR="001B174C" w:rsidRDefault="001B174C" w:rsidP="00826215">
            <w:pPr>
              <w:spacing w:line="240" w:lineRule="auto"/>
              <w:ind w:firstLine="0"/>
              <w:jc w:val="left"/>
              <w:rPr>
                <w:rFonts w:eastAsiaTheme="minorHAnsi"/>
                <w:sz w:val="24"/>
                <w:szCs w:val="24"/>
                <w:lang w:eastAsia="en-US"/>
              </w:rPr>
            </w:pPr>
          </w:p>
          <w:p w14:paraId="09CCB072" w14:textId="77777777" w:rsidR="001B174C" w:rsidRDefault="001B174C" w:rsidP="00826215">
            <w:pPr>
              <w:spacing w:line="240" w:lineRule="auto"/>
              <w:ind w:firstLine="0"/>
              <w:jc w:val="left"/>
              <w:rPr>
                <w:rFonts w:eastAsiaTheme="minorHAnsi"/>
                <w:sz w:val="24"/>
                <w:szCs w:val="24"/>
                <w:lang w:eastAsia="en-US"/>
              </w:rPr>
            </w:pPr>
          </w:p>
          <w:p w14:paraId="1B2761D2" w14:textId="6493811A"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E516BC6" w14:textId="77777777" w:rsidR="001B174C" w:rsidRDefault="001B174C" w:rsidP="00826215">
            <w:pPr>
              <w:spacing w:line="240" w:lineRule="auto"/>
              <w:ind w:firstLine="0"/>
              <w:jc w:val="left"/>
              <w:rPr>
                <w:rFonts w:eastAsiaTheme="minorHAnsi"/>
                <w:sz w:val="24"/>
                <w:szCs w:val="24"/>
                <w:lang w:eastAsia="en-US"/>
              </w:rPr>
            </w:pPr>
          </w:p>
          <w:p w14:paraId="6FE393A1" w14:textId="77777777" w:rsidR="001B174C" w:rsidRDefault="001B174C" w:rsidP="00826215">
            <w:pPr>
              <w:spacing w:line="240" w:lineRule="auto"/>
              <w:ind w:firstLine="0"/>
              <w:jc w:val="left"/>
              <w:rPr>
                <w:rFonts w:eastAsiaTheme="minorHAnsi"/>
                <w:sz w:val="24"/>
                <w:szCs w:val="24"/>
                <w:lang w:eastAsia="en-US"/>
              </w:rPr>
            </w:pPr>
          </w:p>
          <w:p w14:paraId="50E06312" w14:textId="14A09793"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4582B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B4131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CAEED1" w14:textId="77777777" w:rsidR="001B174C" w:rsidRDefault="001B174C" w:rsidP="00826215">
            <w:pPr>
              <w:spacing w:line="240" w:lineRule="auto"/>
              <w:ind w:firstLine="0"/>
              <w:jc w:val="left"/>
              <w:rPr>
                <w:rFonts w:eastAsiaTheme="minorHAnsi"/>
                <w:sz w:val="24"/>
                <w:szCs w:val="24"/>
                <w:lang w:eastAsia="en-US"/>
              </w:rPr>
            </w:pPr>
          </w:p>
          <w:p w14:paraId="0835F553" w14:textId="77777777" w:rsidR="001B174C" w:rsidRDefault="001B174C" w:rsidP="00826215">
            <w:pPr>
              <w:spacing w:line="240" w:lineRule="auto"/>
              <w:ind w:firstLine="0"/>
              <w:jc w:val="left"/>
              <w:rPr>
                <w:rFonts w:eastAsiaTheme="minorHAnsi"/>
                <w:sz w:val="24"/>
                <w:szCs w:val="24"/>
                <w:lang w:eastAsia="en-US"/>
              </w:rPr>
            </w:pPr>
          </w:p>
          <w:p w14:paraId="4B4C9805" w14:textId="04388AEA"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826215" w:rsidRPr="001B174C" w14:paraId="2FA51FA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90592"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A8777A5"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A05EB5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21CF0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11283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941E2C3" w14:textId="74CCAA11"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826215" w:rsidRPr="001B174C" w14:paraId="758C28A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BBB762"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8771E8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0CDA87CC"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698487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21EA2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1FE475" w14:textId="05F2B217"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826215" w:rsidRPr="001B174C" w14:paraId="2767709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FF974F"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145C7E0E"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B5C9615"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F689E7"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1560CC"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2F51F1" w14:textId="0194EBA2" w:rsidR="00826215" w:rsidRPr="001B174C" w:rsidRDefault="0053103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3652,6</w:t>
            </w:r>
          </w:p>
        </w:tc>
      </w:tr>
      <w:tr w:rsidR="00826215" w:rsidRPr="001B174C" w14:paraId="748AE06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57AD12" w14:textId="77777777"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2C975F4F"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630366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A341E4"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239E13"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D73F500" w14:textId="5E846414" w:rsidR="00826215" w:rsidRPr="001B174C" w:rsidRDefault="001F2E9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30</w:t>
            </w:r>
            <w:r w:rsidR="00531031" w:rsidRPr="001B174C">
              <w:rPr>
                <w:rFonts w:eastAsiaTheme="minorHAnsi"/>
                <w:sz w:val="24"/>
                <w:szCs w:val="24"/>
                <w:lang w:eastAsia="en-US"/>
              </w:rPr>
              <w:t>,0</w:t>
            </w:r>
          </w:p>
        </w:tc>
      </w:tr>
      <w:tr w:rsidR="00826215" w:rsidRPr="001B174C" w14:paraId="3E2DC03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CEF236" w14:textId="2C6E06EE" w:rsidR="00826215" w:rsidRPr="001B174C" w:rsidRDefault="00826215" w:rsidP="00826215">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42EB698"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F1FA8CD"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9BBA87"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D4FC932" w14:textId="77777777" w:rsidR="00826215" w:rsidRPr="001B174C" w:rsidRDefault="00826215"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E6829D" w14:textId="048711CE" w:rsidR="00826215" w:rsidRPr="001B174C" w:rsidRDefault="00531031" w:rsidP="00826215">
            <w:pPr>
              <w:spacing w:line="240" w:lineRule="auto"/>
              <w:ind w:firstLine="0"/>
              <w:jc w:val="left"/>
              <w:rPr>
                <w:rFonts w:eastAsiaTheme="minorHAnsi"/>
                <w:sz w:val="24"/>
                <w:szCs w:val="24"/>
                <w:lang w:eastAsia="en-US"/>
              </w:rPr>
            </w:pPr>
            <w:r w:rsidRPr="001B174C">
              <w:rPr>
                <w:rFonts w:eastAsiaTheme="minorHAnsi"/>
                <w:sz w:val="24"/>
                <w:szCs w:val="24"/>
                <w:lang w:eastAsia="en-US"/>
              </w:rPr>
              <w:t>1103,1</w:t>
            </w:r>
          </w:p>
        </w:tc>
      </w:tr>
      <w:tr w:rsidR="00826215" w:rsidRPr="001B174C" w14:paraId="480C212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69CFD0" w14:textId="77777777" w:rsidR="00826215" w:rsidRPr="001B174C" w:rsidRDefault="00826215" w:rsidP="00826215">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Жилищно-коммунальное хозяйство</w:t>
            </w:r>
          </w:p>
        </w:tc>
        <w:tc>
          <w:tcPr>
            <w:tcW w:w="1183" w:type="dxa"/>
            <w:shd w:val="clear" w:color="auto" w:fill="auto"/>
            <w:vAlign w:val="bottom"/>
          </w:tcPr>
          <w:p w14:paraId="325652A1" w14:textId="77777777" w:rsidR="00826215" w:rsidRPr="001B174C" w:rsidRDefault="00826215" w:rsidP="00826215">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05</w:t>
            </w:r>
          </w:p>
        </w:tc>
        <w:tc>
          <w:tcPr>
            <w:tcW w:w="1227" w:type="dxa"/>
            <w:shd w:val="clear" w:color="auto" w:fill="auto"/>
            <w:vAlign w:val="bottom"/>
          </w:tcPr>
          <w:p w14:paraId="34ACABE7" w14:textId="77777777" w:rsidR="00826215" w:rsidRPr="001B174C" w:rsidRDefault="00826215" w:rsidP="00826215">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shd w:val="clear" w:color="auto" w:fill="auto"/>
            <w:vAlign w:val="bottom"/>
          </w:tcPr>
          <w:p w14:paraId="5F4B8659" w14:textId="77777777" w:rsidR="00826215" w:rsidRPr="001B174C" w:rsidRDefault="00826215" w:rsidP="00826215">
            <w:pPr>
              <w:spacing w:line="240" w:lineRule="auto"/>
              <w:ind w:firstLine="0"/>
              <w:jc w:val="left"/>
              <w:rPr>
                <w:rFonts w:eastAsiaTheme="minorHAnsi"/>
                <w:b/>
                <w:bCs/>
                <w:sz w:val="24"/>
                <w:szCs w:val="24"/>
                <w:lang w:eastAsia="en-US"/>
              </w:rPr>
            </w:pPr>
          </w:p>
        </w:tc>
        <w:tc>
          <w:tcPr>
            <w:tcW w:w="1145" w:type="dxa"/>
            <w:shd w:val="clear" w:color="auto" w:fill="auto"/>
            <w:vAlign w:val="bottom"/>
          </w:tcPr>
          <w:p w14:paraId="6F6DDE78" w14:textId="77777777" w:rsidR="00826215" w:rsidRPr="001B174C" w:rsidRDefault="00826215" w:rsidP="00826215">
            <w:pPr>
              <w:spacing w:line="240" w:lineRule="auto"/>
              <w:ind w:firstLine="0"/>
              <w:jc w:val="left"/>
              <w:rPr>
                <w:rFonts w:eastAsiaTheme="minorHAnsi"/>
                <w:b/>
                <w:bCs/>
                <w:sz w:val="24"/>
                <w:szCs w:val="24"/>
                <w:lang w:eastAsia="en-US"/>
              </w:rPr>
            </w:pPr>
          </w:p>
        </w:tc>
        <w:tc>
          <w:tcPr>
            <w:tcW w:w="1548" w:type="dxa"/>
            <w:shd w:val="clear" w:color="auto" w:fill="auto"/>
            <w:vAlign w:val="bottom"/>
          </w:tcPr>
          <w:p w14:paraId="64FC8F23" w14:textId="0E63A84B" w:rsidR="00826215" w:rsidRPr="001B174C" w:rsidRDefault="003B3B29" w:rsidP="00826215">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16092,4</w:t>
            </w:r>
          </w:p>
        </w:tc>
      </w:tr>
      <w:tr w:rsidR="00D825D2" w:rsidRPr="001B174C" w14:paraId="5BF0E9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AAACCD" w14:textId="7A5ABE32"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Коммунальное хозяйство</w:t>
            </w:r>
          </w:p>
        </w:tc>
        <w:tc>
          <w:tcPr>
            <w:tcW w:w="1183" w:type="dxa"/>
            <w:shd w:val="clear" w:color="auto" w:fill="auto"/>
            <w:vAlign w:val="bottom"/>
          </w:tcPr>
          <w:p w14:paraId="4EB406E5" w14:textId="063F8E7D"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6B795189" w14:textId="4F49F5E6"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2839E683"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145" w:type="dxa"/>
            <w:shd w:val="clear" w:color="auto" w:fill="auto"/>
            <w:vAlign w:val="bottom"/>
          </w:tcPr>
          <w:p w14:paraId="504CFF3D"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548" w:type="dxa"/>
            <w:shd w:val="clear" w:color="auto" w:fill="auto"/>
            <w:vAlign w:val="bottom"/>
          </w:tcPr>
          <w:p w14:paraId="34E8A439" w14:textId="6F3459F8"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2089,8</w:t>
            </w:r>
          </w:p>
        </w:tc>
      </w:tr>
      <w:tr w:rsidR="00D825D2" w:rsidRPr="001B174C" w14:paraId="5009EC9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3B2EF6" w14:textId="29E83FF9"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738575E5" w14:textId="4DEB037B"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4BF15F39" w14:textId="77777777" w:rsidR="00D825D2" w:rsidRPr="001B174C" w:rsidRDefault="00D825D2" w:rsidP="00D825D2">
            <w:pPr>
              <w:spacing w:line="240" w:lineRule="auto"/>
              <w:ind w:firstLine="0"/>
              <w:jc w:val="left"/>
              <w:rPr>
                <w:rFonts w:eastAsiaTheme="minorHAnsi"/>
                <w:sz w:val="24"/>
                <w:szCs w:val="24"/>
                <w:lang w:eastAsia="en-US"/>
              </w:rPr>
            </w:pPr>
          </w:p>
          <w:p w14:paraId="6208CCEC" w14:textId="05DEE9DF"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06AA67F5" w14:textId="53BED385"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5262DCE6"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548" w:type="dxa"/>
            <w:shd w:val="clear" w:color="auto" w:fill="auto"/>
            <w:vAlign w:val="bottom"/>
          </w:tcPr>
          <w:p w14:paraId="35C1348E" w14:textId="31A42134"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2089,8</w:t>
            </w:r>
          </w:p>
        </w:tc>
      </w:tr>
      <w:tr w:rsidR="00D825D2" w:rsidRPr="001B174C" w14:paraId="11C62E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18B749BC" w14:textId="670ED79E"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83" w:type="dxa"/>
            <w:shd w:val="clear" w:color="auto" w:fill="auto"/>
            <w:vAlign w:val="bottom"/>
          </w:tcPr>
          <w:p w14:paraId="30AF23C7" w14:textId="77777777" w:rsidR="00F61052" w:rsidRPr="001B174C" w:rsidRDefault="00F61052" w:rsidP="00D825D2">
            <w:pPr>
              <w:spacing w:line="240" w:lineRule="auto"/>
              <w:ind w:firstLine="0"/>
              <w:jc w:val="left"/>
              <w:rPr>
                <w:rFonts w:eastAsiaTheme="minorHAnsi"/>
                <w:sz w:val="24"/>
                <w:szCs w:val="24"/>
                <w:lang w:eastAsia="en-US"/>
              </w:rPr>
            </w:pPr>
          </w:p>
          <w:p w14:paraId="70C7944A" w14:textId="77777777" w:rsidR="00F61052" w:rsidRPr="001B174C" w:rsidRDefault="00F61052" w:rsidP="00D825D2">
            <w:pPr>
              <w:spacing w:line="240" w:lineRule="auto"/>
              <w:ind w:firstLine="0"/>
              <w:jc w:val="left"/>
              <w:rPr>
                <w:rFonts w:eastAsiaTheme="minorHAnsi"/>
                <w:sz w:val="24"/>
                <w:szCs w:val="24"/>
                <w:lang w:eastAsia="en-US"/>
              </w:rPr>
            </w:pPr>
          </w:p>
          <w:p w14:paraId="57290D0D" w14:textId="77777777" w:rsidR="00F61052" w:rsidRPr="001B174C" w:rsidRDefault="00F61052" w:rsidP="00D825D2">
            <w:pPr>
              <w:spacing w:line="240" w:lineRule="auto"/>
              <w:ind w:firstLine="0"/>
              <w:jc w:val="left"/>
              <w:rPr>
                <w:rFonts w:eastAsiaTheme="minorHAnsi"/>
                <w:sz w:val="24"/>
                <w:szCs w:val="24"/>
                <w:lang w:eastAsia="en-US"/>
              </w:rPr>
            </w:pPr>
          </w:p>
          <w:p w14:paraId="1467C26D" w14:textId="77777777" w:rsidR="00F61052" w:rsidRPr="001B174C" w:rsidRDefault="00F61052" w:rsidP="00D825D2">
            <w:pPr>
              <w:spacing w:line="240" w:lineRule="auto"/>
              <w:ind w:firstLine="0"/>
              <w:jc w:val="left"/>
              <w:rPr>
                <w:rFonts w:eastAsiaTheme="minorHAnsi"/>
                <w:sz w:val="24"/>
                <w:szCs w:val="24"/>
                <w:lang w:eastAsia="en-US"/>
              </w:rPr>
            </w:pPr>
          </w:p>
          <w:p w14:paraId="211C27A8" w14:textId="77777777" w:rsidR="00F61052" w:rsidRPr="001B174C" w:rsidRDefault="00F61052" w:rsidP="00D825D2">
            <w:pPr>
              <w:spacing w:line="240" w:lineRule="auto"/>
              <w:ind w:firstLine="0"/>
              <w:jc w:val="left"/>
              <w:rPr>
                <w:rFonts w:eastAsiaTheme="minorHAnsi"/>
                <w:sz w:val="24"/>
                <w:szCs w:val="24"/>
                <w:lang w:eastAsia="en-US"/>
              </w:rPr>
            </w:pPr>
          </w:p>
          <w:p w14:paraId="7841C94F" w14:textId="77777777" w:rsidR="00F61052" w:rsidRPr="001B174C" w:rsidRDefault="00F61052" w:rsidP="00D825D2">
            <w:pPr>
              <w:spacing w:line="240" w:lineRule="auto"/>
              <w:ind w:firstLine="0"/>
              <w:jc w:val="left"/>
              <w:rPr>
                <w:rFonts w:eastAsiaTheme="minorHAnsi"/>
                <w:sz w:val="24"/>
                <w:szCs w:val="24"/>
                <w:lang w:eastAsia="en-US"/>
              </w:rPr>
            </w:pPr>
          </w:p>
          <w:p w14:paraId="16194946" w14:textId="77777777" w:rsidR="00F61052" w:rsidRPr="001B174C" w:rsidRDefault="00F61052" w:rsidP="00D825D2">
            <w:pPr>
              <w:spacing w:line="240" w:lineRule="auto"/>
              <w:ind w:firstLine="0"/>
              <w:jc w:val="left"/>
              <w:rPr>
                <w:rFonts w:eastAsiaTheme="minorHAnsi"/>
                <w:sz w:val="24"/>
                <w:szCs w:val="24"/>
                <w:lang w:eastAsia="en-US"/>
              </w:rPr>
            </w:pPr>
          </w:p>
          <w:p w14:paraId="5F5BB860" w14:textId="77777777" w:rsidR="00F61052" w:rsidRPr="001B174C" w:rsidRDefault="00F61052" w:rsidP="00D825D2">
            <w:pPr>
              <w:spacing w:line="240" w:lineRule="auto"/>
              <w:ind w:firstLine="0"/>
              <w:jc w:val="left"/>
              <w:rPr>
                <w:rFonts w:eastAsiaTheme="minorHAnsi"/>
                <w:sz w:val="24"/>
                <w:szCs w:val="24"/>
                <w:lang w:eastAsia="en-US"/>
              </w:rPr>
            </w:pPr>
          </w:p>
          <w:p w14:paraId="4A945DBB" w14:textId="631CB514"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400BE80C" w14:textId="77777777" w:rsidR="00D825D2" w:rsidRPr="001B174C" w:rsidRDefault="00D825D2" w:rsidP="00D825D2">
            <w:pPr>
              <w:spacing w:line="240" w:lineRule="auto"/>
              <w:ind w:firstLine="0"/>
              <w:jc w:val="left"/>
              <w:rPr>
                <w:rFonts w:eastAsiaTheme="minorHAnsi"/>
                <w:sz w:val="24"/>
                <w:szCs w:val="24"/>
                <w:lang w:eastAsia="en-US"/>
              </w:rPr>
            </w:pPr>
          </w:p>
          <w:p w14:paraId="463F0B8E" w14:textId="77777777" w:rsidR="00F61052" w:rsidRPr="001B174C" w:rsidRDefault="00F61052" w:rsidP="00D825D2">
            <w:pPr>
              <w:spacing w:line="240" w:lineRule="auto"/>
              <w:ind w:firstLine="0"/>
              <w:jc w:val="left"/>
              <w:rPr>
                <w:rFonts w:eastAsiaTheme="minorHAnsi"/>
                <w:sz w:val="24"/>
                <w:szCs w:val="24"/>
                <w:lang w:eastAsia="en-US"/>
              </w:rPr>
            </w:pPr>
          </w:p>
          <w:p w14:paraId="6EA04BEC" w14:textId="77777777" w:rsidR="00F61052" w:rsidRPr="001B174C" w:rsidRDefault="00F61052" w:rsidP="00D825D2">
            <w:pPr>
              <w:spacing w:line="240" w:lineRule="auto"/>
              <w:ind w:firstLine="0"/>
              <w:jc w:val="left"/>
              <w:rPr>
                <w:rFonts w:eastAsiaTheme="minorHAnsi"/>
                <w:sz w:val="24"/>
                <w:szCs w:val="24"/>
                <w:lang w:eastAsia="en-US"/>
              </w:rPr>
            </w:pPr>
          </w:p>
          <w:p w14:paraId="50FB7E3F" w14:textId="77777777" w:rsidR="00F61052" w:rsidRPr="001B174C" w:rsidRDefault="00F61052" w:rsidP="00D825D2">
            <w:pPr>
              <w:spacing w:line="240" w:lineRule="auto"/>
              <w:ind w:firstLine="0"/>
              <w:jc w:val="left"/>
              <w:rPr>
                <w:rFonts w:eastAsiaTheme="minorHAnsi"/>
                <w:sz w:val="24"/>
                <w:szCs w:val="24"/>
                <w:lang w:eastAsia="en-US"/>
              </w:rPr>
            </w:pPr>
          </w:p>
          <w:p w14:paraId="042CA795" w14:textId="77777777" w:rsidR="00F61052" w:rsidRPr="001B174C" w:rsidRDefault="00F61052" w:rsidP="00D825D2">
            <w:pPr>
              <w:spacing w:line="240" w:lineRule="auto"/>
              <w:ind w:firstLine="0"/>
              <w:jc w:val="left"/>
              <w:rPr>
                <w:rFonts w:eastAsiaTheme="minorHAnsi"/>
                <w:sz w:val="24"/>
                <w:szCs w:val="24"/>
                <w:lang w:eastAsia="en-US"/>
              </w:rPr>
            </w:pPr>
          </w:p>
          <w:p w14:paraId="02B4854D" w14:textId="77777777" w:rsidR="00F61052" w:rsidRPr="001B174C" w:rsidRDefault="00F61052" w:rsidP="00D825D2">
            <w:pPr>
              <w:spacing w:line="240" w:lineRule="auto"/>
              <w:ind w:firstLine="0"/>
              <w:jc w:val="left"/>
              <w:rPr>
                <w:rFonts w:eastAsiaTheme="minorHAnsi"/>
                <w:sz w:val="24"/>
                <w:szCs w:val="24"/>
                <w:lang w:eastAsia="en-US"/>
              </w:rPr>
            </w:pPr>
          </w:p>
          <w:p w14:paraId="2DA83ACA" w14:textId="77777777" w:rsidR="00F61052" w:rsidRPr="001B174C" w:rsidRDefault="00F61052" w:rsidP="00D825D2">
            <w:pPr>
              <w:spacing w:line="240" w:lineRule="auto"/>
              <w:ind w:firstLine="0"/>
              <w:jc w:val="left"/>
              <w:rPr>
                <w:rFonts w:eastAsiaTheme="minorHAnsi"/>
                <w:sz w:val="24"/>
                <w:szCs w:val="24"/>
                <w:lang w:eastAsia="en-US"/>
              </w:rPr>
            </w:pPr>
          </w:p>
          <w:p w14:paraId="2EC051BB" w14:textId="77777777" w:rsidR="00F61052" w:rsidRPr="001B174C" w:rsidRDefault="00F61052" w:rsidP="00D825D2">
            <w:pPr>
              <w:spacing w:line="240" w:lineRule="auto"/>
              <w:ind w:firstLine="0"/>
              <w:jc w:val="left"/>
              <w:rPr>
                <w:rFonts w:eastAsiaTheme="minorHAnsi"/>
                <w:sz w:val="24"/>
                <w:szCs w:val="24"/>
                <w:lang w:eastAsia="en-US"/>
              </w:rPr>
            </w:pPr>
          </w:p>
          <w:p w14:paraId="38DC9DC2" w14:textId="29E419D9" w:rsidR="00F61052" w:rsidRPr="001B174C" w:rsidRDefault="00F6105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270FFA74" w14:textId="77777777" w:rsidR="00F61052" w:rsidRPr="001B174C" w:rsidRDefault="00F61052" w:rsidP="00D825D2">
            <w:pPr>
              <w:spacing w:line="240" w:lineRule="auto"/>
              <w:ind w:firstLine="0"/>
              <w:jc w:val="left"/>
              <w:rPr>
                <w:sz w:val="24"/>
                <w:szCs w:val="24"/>
              </w:rPr>
            </w:pPr>
          </w:p>
          <w:p w14:paraId="6ADFD7F6" w14:textId="77777777" w:rsidR="00F61052" w:rsidRPr="001B174C" w:rsidRDefault="00F61052" w:rsidP="00D825D2">
            <w:pPr>
              <w:spacing w:line="240" w:lineRule="auto"/>
              <w:ind w:firstLine="0"/>
              <w:jc w:val="left"/>
              <w:rPr>
                <w:sz w:val="24"/>
                <w:szCs w:val="24"/>
              </w:rPr>
            </w:pPr>
          </w:p>
          <w:p w14:paraId="773E0E25" w14:textId="77777777" w:rsidR="00F61052" w:rsidRPr="001B174C" w:rsidRDefault="00F61052" w:rsidP="00D825D2">
            <w:pPr>
              <w:spacing w:line="240" w:lineRule="auto"/>
              <w:ind w:firstLine="0"/>
              <w:jc w:val="left"/>
              <w:rPr>
                <w:sz w:val="24"/>
                <w:szCs w:val="24"/>
              </w:rPr>
            </w:pPr>
          </w:p>
          <w:p w14:paraId="135C6B13" w14:textId="77777777" w:rsidR="00F61052" w:rsidRPr="001B174C" w:rsidRDefault="00F61052" w:rsidP="00D825D2">
            <w:pPr>
              <w:spacing w:line="240" w:lineRule="auto"/>
              <w:ind w:firstLine="0"/>
              <w:jc w:val="left"/>
              <w:rPr>
                <w:sz w:val="24"/>
                <w:szCs w:val="24"/>
              </w:rPr>
            </w:pPr>
          </w:p>
          <w:p w14:paraId="024357F9" w14:textId="77777777" w:rsidR="00F61052" w:rsidRPr="001B174C" w:rsidRDefault="00F61052" w:rsidP="00D825D2">
            <w:pPr>
              <w:spacing w:line="240" w:lineRule="auto"/>
              <w:ind w:firstLine="0"/>
              <w:jc w:val="left"/>
              <w:rPr>
                <w:sz w:val="24"/>
                <w:szCs w:val="24"/>
              </w:rPr>
            </w:pPr>
          </w:p>
          <w:p w14:paraId="5212CF8A" w14:textId="77777777" w:rsidR="00F61052" w:rsidRPr="001B174C" w:rsidRDefault="00F61052" w:rsidP="00D825D2">
            <w:pPr>
              <w:spacing w:line="240" w:lineRule="auto"/>
              <w:ind w:firstLine="0"/>
              <w:jc w:val="left"/>
              <w:rPr>
                <w:sz w:val="24"/>
                <w:szCs w:val="24"/>
              </w:rPr>
            </w:pPr>
          </w:p>
          <w:p w14:paraId="342CFDB3" w14:textId="77777777" w:rsidR="00F61052" w:rsidRPr="001B174C" w:rsidRDefault="00F61052" w:rsidP="00D825D2">
            <w:pPr>
              <w:spacing w:line="240" w:lineRule="auto"/>
              <w:ind w:firstLine="0"/>
              <w:jc w:val="left"/>
              <w:rPr>
                <w:sz w:val="24"/>
                <w:szCs w:val="24"/>
              </w:rPr>
            </w:pPr>
          </w:p>
          <w:p w14:paraId="4CDF3B75" w14:textId="77777777" w:rsidR="00F61052" w:rsidRPr="001B174C" w:rsidRDefault="00F61052" w:rsidP="00D825D2">
            <w:pPr>
              <w:spacing w:line="240" w:lineRule="auto"/>
              <w:ind w:firstLine="0"/>
              <w:jc w:val="left"/>
              <w:rPr>
                <w:sz w:val="24"/>
                <w:szCs w:val="24"/>
              </w:rPr>
            </w:pPr>
          </w:p>
          <w:p w14:paraId="029CF89E" w14:textId="3D0D9378"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5AFA7068" w14:textId="67935081"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 xml:space="preserve"> </w:t>
            </w:r>
          </w:p>
        </w:tc>
        <w:tc>
          <w:tcPr>
            <w:tcW w:w="1548" w:type="dxa"/>
            <w:shd w:val="clear" w:color="auto" w:fill="auto"/>
            <w:vAlign w:val="bottom"/>
          </w:tcPr>
          <w:p w14:paraId="28F69273" w14:textId="77777777" w:rsidR="00F61052" w:rsidRPr="001B174C" w:rsidRDefault="00F61052" w:rsidP="00D825D2">
            <w:pPr>
              <w:spacing w:line="240" w:lineRule="auto"/>
              <w:ind w:firstLine="0"/>
              <w:jc w:val="left"/>
              <w:rPr>
                <w:rFonts w:eastAsiaTheme="minorHAnsi"/>
                <w:sz w:val="24"/>
                <w:szCs w:val="24"/>
                <w:lang w:eastAsia="en-US"/>
              </w:rPr>
            </w:pPr>
          </w:p>
          <w:p w14:paraId="0B1A5E87" w14:textId="77777777" w:rsidR="00F61052" w:rsidRPr="001B174C" w:rsidRDefault="00F61052" w:rsidP="00D825D2">
            <w:pPr>
              <w:spacing w:line="240" w:lineRule="auto"/>
              <w:ind w:firstLine="0"/>
              <w:jc w:val="left"/>
              <w:rPr>
                <w:rFonts w:eastAsiaTheme="minorHAnsi"/>
                <w:sz w:val="24"/>
                <w:szCs w:val="24"/>
                <w:lang w:eastAsia="en-US"/>
              </w:rPr>
            </w:pPr>
          </w:p>
          <w:p w14:paraId="28575D14" w14:textId="77777777" w:rsidR="00F61052" w:rsidRPr="001B174C" w:rsidRDefault="00F61052" w:rsidP="00D825D2">
            <w:pPr>
              <w:spacing w:line="240" w:lineRule="auto"/>
              <w:ind w:firstLine="0"/>
              <w:jc w:val="left"/>
              <w:rPr>
                <w:rFonts w:eastAsiaTheme="minorHAnsi"/>
                <w:sz w:val="24"/>
                <w:szCs w:val="24"/>
                <w:lang w:eastAsia="en-US"/>
              </w:rPr>
            </w:pPr>
          </w:p>
          <w:p w14:paraId="584CC2DC" w14:textId="77777777" w:rsidR="00F61052" w:rsidRPr="001B174C" w:rsidRDefault="00F61052" w:rsidP="00D825D2">
            <w:pPr>
              <w:spacing w:line="240" w:lineRule="auto"/>
              <w:ind w:firstLine="0"/>
              <w:jc w:val="left"/>
              <w:rPr>
                <w:rFonts w:eastAsiaTheme="minorHAnsi"/>
                <w:sz w:val="24"/>
                <w:szCs w:val="24"/>
                <w:lang w:eastAsia="en-US"/>
              </w:rPr>
            </w:pPr>
          </w:p>
          <w:p w14:paraId="07DCEC4A" w14:textId="77777777" w:rsidR="00F61052" w:rsidRPr="001B174C" w:rsidRDefault="00F61052" w:rsidP="00D825D2">
            <w:pPr>
              <w:spacing w:line="240" w:lineRule="auto"/>
              <w:ind w:firstLine="0"/>
              <w:jc w:val="left"/>
              <w:rPr>
                <w:rFonts w:eastAsiaTheme="minorHAnsi"/>
                <w:sz w:val="24"/>
                <w:szCs w:val="24"/>
                <w:lang w:eastAsia="en-US"/>
              </w:rPr>
            </w:pPr>
          </w:p>
          <w:p w14:paraId="53C2DC3C" w14:textId="77777777" w:rsidR="00F61052" w:rsidRPr="001B174C" w:rsidRDefault="00F61052" w:rsidP="00D825D2">
            <w:pPr>
              <w:spacing w:line="240" w:lineRule="auto"/>
              <w:ind w:firstLine="0"/>
              <w:jc w:val="left"/>
              <w:rPr>
                <w:rFonts w:eastAsiaTheme="minorHAnsi"/>
                <w:sz w:val="24"/>
                <w:szCs w:val="24"/>
                <w:lang w:eastAsia="en-US"/>
              </w:rPr>
            </w:pPr>
          </w:p>
          <w:p w14:paraId="73C25D62" w14:textId="77777777" w:rsidR="00F61052" w:rsidRPr="001B174C" w:rsidRDefault="00F61052" w:rsidP="00D825D2">
            <w:pPr>
              <w:spacing w:line="240" w:lineRule="auto"/>
              <w:ind w:firstLine="0"/>
              <w:jc w:val="left"/>
              <w:rPr>
                <w:rFonts w:eastAsiaTheme="minorHAnsi"/>
                <w:sz w:val="24"/>
                <w:szCs w:val="24"/>
                <w:lang w:eastAsia="en-US"/>
              </w:rPr>
            </w:pPr>
          </w:p>
          <w:p w14:paraId="56BA3A19" w14:textId="77777777" w:rsidR="00F61052" w:rsidRPr="001B174C" w:rsidRDefault="00F61052" w:rsidP="00D825D2">
            <w:pPr>
              <w:spacing w:line="240" w:lineRule="auto"/>
              <w:ind w:firstLine="0"/>
              <w:jc w:val="left"/>
              <w:rPr>
                <w:rFonts w:eastAsiaTheme="minorHAnsi"/>
                <w:sz w:val="24"/>
                <w:szCs w:val="24"/>
                <w:lang w:eastAsia="en-US"/>
              </w:rPr>
            </w:pPr>
          </w:p>
          <w:p w14:paraId="54B729A9" w14:textId="641D138A"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2089,8</w:t>
            </w:r>
          </w:p>
        </w:tc>
      </w:tr>
      <w:tr w:rsidR="00D825D2" w:rsidRPr="001B174C" w14:paraId="031342E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36456C29" w14:textId="051246C7"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Прочая закупка товаров, работ и услуг для государственных нужд</w:t>
            </w:r>
          </w:p>
        </w:tc>
        <w:tc>
          <w:tcPr>
            <w:tcW w:w="1183" w:type="dxa"/>
            <w:shd w:val="clear" w:color="auto" w:fill="auto"/>
            <w:vAlign w:val="bottom"/>
          </w:tcPr>
          <w:p w14:paraId="2053260E" w14:textId="2931EE73"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30E7B3AA" w14:textId="7B95876B"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43E44CA9" w14:textId="32790550"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285DC94F" w14:textId="67CDA833"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244</w:t>
            </w:r>
          </w:p>
        </w:tc>
        <w:tc>
          <w:tcPr>
            <w:tcW w:w="1548" w:type="dxa"/>
            <w:shd w:val="clear" w:color="auto" w:fill="auto"/>
            <w:vAlign w:val="bottom"/>
          </w:tcPr>
          <w:p w14:paraId="3100B457" w14:textId="6AC84D30"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1689,8</w:t>
            </w:r>
          </w:p>
        </w:tc>
      </w:tr>
      <w:tr w:rsidR="00D825D2" w:rsidRPr="001B174C" w14:paraId="5E06684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792B3941" w14:textId="2CB593CF"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 xml:space="preserve">Субсидии бюджетным учреждениям на финансовое обеспечение муниципального задания на оказание </w:t>
            </w:r>
            <w:r w:rsidRPr="001B174C">
              <w:rPr>
                <w:sz w:val="24"/>
                <w:szCs w:val="24"/>
              </w:rPr>
              <w:lastRenderedPageBreak/>
              <w:t>муниципальных услуг (выполнение работ)</w:t>
            </w:r>
          </w:p>
        </w:tc>
        <w:tc>
          <w:tcPr>
            <w:tcW w:w="1183" w:type="dxa"/>
            <w:shd w:val="clear" w:color="auto" w:fill="auto"/>
            <w:vAlign w:val="bottom"/>
          </w:tcPr>
          <w:p w14:paraId="0A406EFF" w14:textId="4CF43BEC"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lastRenderedPageBreak/>
              <w:t>05</w:t>
            </w:r>
          </w:p>
        </w:tc>
        <w:tc>
          <w:tcPr>
            <w:tcW w:w="1227" w:type="dxa"/>
            <w:shd w:val="clear" w:color="auto" w:fill="auto"/>
            <w:vAlign w:val="bottom"/>
          </w:tcPr>
          <w:p w14:paraId="64EEF431" w14:textId="50ABB0C3"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3E1AE78C" w14:textId="65A9157C"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2931C758" w14:textId="22AA1E6D" w:rsidR="00D825D2" w:rsidRPr="001B174C" w:rsidRDefault="00D825D2" w:rsidP="00D825D2">
            <w:pPr>
              <w:spacing w:line="240" w:lineRule="auto"/>
              <w:ind w:firstLine="0"/>
              <w:jc w:val="left"/>
              <w:rPr>
                <w:rFonts w:eastAsiaTheme="minorHAnsi"/>
                <w:b/>
                <w:bCs/>
                <w:sz w:val="24"/>
                <w:szCs w:val="24"/>
                <w:lang w:eastAsia="en-US"/>
              </w:rPr>
            </w:pPr>
            <w:r w:rsidRPr="001B174C">
              <w:rPr>
                <w:sz w:val="24"/>
                <w:szCs w:val="24"/>
                <w:lang w:val="en-US"/>
              </w:rPr>
              <w:t>61</w:t>
            </w:r>
            <w:r w:rsidRPr="001B174C">
              <w:rPr>
                <w:sz w:val="24"/>
                <w:szCs w:val="24"/>
              </w:rPr>
              <w:t>1</w:t>
            </w:r>
          </w:p>
        </w:tc>
        <w:tc>
          <w:tcPr>
            <w:tcW w:w="1548" w:type="dxa"/>
            <w:shd w:val="clear" w:color="auto" w:fill="auto"/>
            <w:vAlign w:val="bottom"/>
          </w:tcPr>
          <w:p w14:paraId="75B93A81" w14:textId="2DE555BC" w:rsidR="00D825D2" w:rsidRPr="001B174C" w:rsidRDefault="00A015F5" w:rsidP="00D825D2">
            <w:pPr>
              <w:spacing w:line="240" w:lineRule="auto"/>
              <w:ind w:firstLine="0"/>
              <w:jc w:val="left"/>
              <w:rPr>
                <w:rFonts w:eastAsiaTheme="minorHAnsi"/>
                <w:b/>
                <w:bCs/>
                <w:sz w:val="24"/>
                <w:szCs w:val="24"/>
                <w:lang w:eastAsia="en-US"/>
              </w:rPr>
            </w:pPr>
            <w:r w:rsidRPr="001B174C">
              <w:rPr>
                <w:rFonts w:eastAsiaTheme="minorHAnsi"/>
                <w:sz w:val="24"/>
                <w:szCs w:val="24"/>
                <w:lang w:eastAsia="en-US"/>
              </w:rPr>
              <w:t>400,0</w:t>
            </w:r>
          </w:p>
        </w:tc>
      </w:tr>
      <w:tr w:rsidR="00D825D2" w:rsidRPr="001B174C" w14:paraId="50A1F63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B75730"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Благоустройство</w:t>
            </w:r>
          </w:p>
        </w:tc>
        <w:tc>
          <w:tcPr>
            <w:tcW w:w="1183" w:type="dxa"/>
            <w:shd w:val="clear" w:color="auto" w:fill="auto"/>
            <w:vAlign w:val="bottom"/>
          </w:tcPr>
          <w:p w14:paraId="4398C7D8"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5737899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8A6B483" w14:textId="77777777" w:rsidR="00D825D2" w:rsidRPr="001B174C" w:rsidRDefault="00D825D2" w:rsidP="00D825D2">
            <w:pPr>
              <w:spacing w:line="240" w:lineRule="auto"/>
              <w:ind w:firstLine="0"/>
              <w:jc w:val="left"/>
              <w:rPr>
                <w:rFonts w:eastAsiaTheme="minorHAnsi"/>
                <w:sz w:val="24"/>
                <w:szCs w:val="24"/>
                <w:lang w:eastAsia="en-US"/>
              </w:rPr>
            </w:pPr>
          </w:p>
        </w:tc>
        <w:tc>
          <w:tcPr>
            <w:tcW w:w="1145" w:type="dxa"/>
            <w:shd w:val="clear" w:color="auto" w:fill="auto"/>
            <w:vAlign w:val="bottom"/>
          </w:tcPr>
          <w:p w14:paraId="7E67B7B7"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6BFFD52C" w14:textId="010EEE7D"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14002,6</w:t>
            </w:r>
          </w:p>
        </w:tc>
      </w:tr>
      <w:tr w:rsidR="00D825D2" w:rsidRPr="001B174C" w14:paraId="0ABAA48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6E7D5B"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Прочие мероприятия по благоустройству городских округов и поселений</w:t>
            </w:r>
          </w:p>
        </w:tc>
        <w:tc>
          <w:tcPr>
            <w:tcW w:w="1183" w:type="dxa"/>
            <w:shd w:val="clear" w:color="auto" w:fill="auto"/>
            <w:vAlign w:val="bottom"/>
          </w:tcPr>
          <w:p w14:paraId="59CBF7CE"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0EE7B7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5803781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18221D57"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6FCC4687" w14:textId="27AB964F"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12265,9</w:t>
            </w:r>
          </w:p>
        </w:tc>
      </w:tr>
      <w:tr w:rsidR="00D825D2" w:rsidRPr="001B174C" w14:paraId="19DD5EF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468FB5"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F03E33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331050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A9BD3F7"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171F511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2776F68E" w14:textId="0C6D601F" w:rsidR="00D825D2" w:rsidRPr="001B174C" w:rsidRDefault="00A015F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11565,9</w:t>
            </w:r>
          </w:p>
        </w:tc>
      </w:tr>
      <w:tr w:rsidR="00D825D2" w:rsidRPr="001B174C" w14:paraId="7DE2809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9D2726" w14:textId="1D37FC0C"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24F3B393" w14:textId="2C2B85A9"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343CCEEB" w14:textId="1CB36B0E"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1BDACFE9" w14:textId="2A1EB694"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3466DC83" w14:textId="2B512339"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851</w:t>
            </w:r>
          </w:p>
        </w:tc>
        <w:tc>
          <w:tcPr>
            <w:tcW w:w="1548" w:type="dxa"/>
            <w:shd w:val="clear" w:color="auto" w:fill="auto"/>
            <w:vAlign w:val="bottom"/>
          </w:tcPr>
          <w:p w14:paraId="69265046" w14:textId="03308E3D"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550,0</w:t>
            </w:r>
          </w:p>
        </w:tc>
      </w:tr>
      <w:tr w:rsidR="00D825D2" w:rsidRPr="001B174C" w14:paraId="03F0E54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13949C" w14:textId="07CD150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6939210B" w14:textId="68D3B3D2"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4FB581C8" w14:textId="1CA67800"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140A6E2" w14:textId="3956636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284EDBAF" w14:textId="6979F5A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744E8929" w14:textId="53F6D038"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825D2" w:rsidRPr="001B174C" w14:paraId="3D08569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5B8421"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14E8BB8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3F70210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4BB11A8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6454BF2E"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853</w:t>
            </w:r>
          </w:p>
        </w:tc>
        <w:tc>
          <w:tcPr>
            <w:tcW w:w="1548" w:type="dxa"/>
            <w:shd w:val="clear" w:color="auto" w:fill="auto"/>
            <w:vAlign w:val="bottom"/>
          </w:tcPr>
          <w:p w14:paraId="223742BF" w14:textId="3E9EDF0B"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50,0</w:t>
            </w:r>
          </w:p>
        </w:tc>
      </w:tr>
      <w:tr w:rsidR="00D825D2" w:rsidRPr="001B174C" w14:paraId="5CCC7E8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EF3B26"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0BBCD52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664B1E4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6AD55817"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15A16371"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6B70ADE8" w14:textId="6BD297D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1736,7</w:t>
            </w:r>
          </w:p>
        </w:tc>
      </w:tr>
      <w:tr w:rsidR="00D825D2" w:rsidRPr="001B174C" w14:paraId="1331E3A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C1F4548"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Муниципальная программа «Формирование комфортной городской среды на территории в Приаргунского муниципального округа Забайкальского края на 2022-2026 годы</w:t>
            </w:r>
          </w:p>
        </w:tc>
        <w:tc>
          <w:tcPr>
            <w:tcW w:w="1183" w:type="dxa"/>
            <w:shd w:val="clear" w:color="auto" w:fill="auto"/>
            <w:vAlign w:val="bottom"/>
          </w:tcPr>
          <w:p w14:paraId="46B1AA2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8D89F10"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195AF1F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00 0 00 79509</w:t>
            </w:r>
          </w:p>
        </w:tc>
        <w:tc>
          <w:tcPr>
            <w:tcW w:w="1145" w:type="dxa"/>
            <w:shd w:val="clear" w:color="auto" w:fill="auto"/>
            <w:vAlign w:val="bottom"/>
          </w:tcPr>
          <w:p w14:paraId="51008F2E"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1D81AF61" w14:textId="4916BBA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1736,7</w:t>
            </w:r>
          </w:p>
        </w:tc>
      </w:tr>
      <w:tr w:rsidR="00D825D2" w:rsidRPr="001B174C" w14:paraId="7B8A355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F70EC0" w14:textId="0C1A3DF1" w:rsidR="00D825D2" w:rsidRPr="001B174C" w:rsidRDefault="002A7BC7"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4FFDC57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558D982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34142C2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00 0 00 79509</w:t>
            </w:r>
          </w:p>
        </w:tc>
        <w:tc>
          <w:tcPr>
            <w:tcW w:w="1145" w:type="dxa"/>
            <w:shd w:val="clear" w:color="auto" w:fill="auto"/>
            <w:vAlign w:val="bottom"/>
          </w:tcPr>
          <w:p w14:paraId="04ED946E" w14:textId="1E86A3CD" w:rsidR="00D825D2" w:rsidRPr="001B174C" w:rsidRDefault="002A7BC7" w:rsidP="00D825D2">
            <w:pPr>
              <w:spacing w:line="240" w:lineRule="auto"/>
              <w:ind w:firstLine="0"/>
              <w:jc w:val="left"/>
              <w:rPr>
                <w:rFonts w:eastAsiaTheme="minorHAnsi"/>
                <w:sz w:val="24"/>
                <w:szCs w:val="24"/>
                <w:lang w:val="en-US" w:eastAsia="en-US"/>
              </w:rPr>
            </w:pPr>
            <w:r w:rsidRPr="001B174C">
              <w:rPr>
                <w:rFonts w:eastAsiaTheme="minorHAnsi"/>
                <w:sz w:val="24"/>
                <w:szCs w:val="24"/>
                <w:lang w:eastAsia="en-US"/>
              </w:rPr>
              <w:t>244</w:t>
            </w:r>
          </w:p>
        </w:tc>
        <w:tc>
          <w:tcPr>
            <w:tcW w:w="1548" w:type="dxa"/>
            <w:shd w:val="clear" w:color="auto" w:fill="auto"/>
            <w:vAlign w:val="bottom"/>
          </w:tcPr>
          <w:p w14:paraId="2963FA68" w14:textId="3E42F38B"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1736,7</w:t>
            </w:r>
          </w:p>
        </w:tc>
      </w:tr>
      <w:tr w:rsidR="00D825D2" w:rsidRPr="001B174C" w14:paraId="31CDF3A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D7991D" w14:textId="77777777" w:rsidR="00D825D2" w:rsidRPr="001B174C" w:rsidRDefault="00D825D2" w:rsidP="00D825D2">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Образование</w:t>
            </w:r>
          </w:p>
        </w:tc>
        <w:tc>
          <w:tcPr>
            <w:tcW w:w="1183" w:type="dxa"/>
            <w:shd w:val="clear" w:color="auto" w:fill="auto"/>
            <w:vAlign w:val="bottom"/>
          </w:tcPr>
          <w:p w14:paraId="5F19EE8F" w14:textId="77777777" w:rsidR="00D825D2" w:rsidRPr="001B174C" w:rsidRDefault="00D825D2" w:rsidP="00D825D2">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0700</w:t>
            </w:r>
          </w:p>
        </w:tc>
        <w:tc>
          <w:tcPr>
            <w:tcW w:w="1227" w:type="dxa"/>
            <w:shd w:val="clear" w:color="auto" w:fill="auto"/>
            <w:vAlign w:val="bottom"/>
          </w:tcPr>
          <w:p w14:paraId="00E1DC10" w14:textId="77777777" w:rsidR="00D825D2" w:rsidRPr="001B174C" w:rsidRDefault="00D825D2" w:rsidP="00D825D2">
            <w:pPr>
              <w:spacing w:line="240" w:lineRule="auto"/>
              <w:ind w:firstLine="0"/>
              <w:jc w:val="left"/>
              <w:rPr>
                <w:rFonts w:eastAsiaTheme="minorHAnsi"/>
                <w:b/>
                <w:bCs/>
                <w:sz w:val="24"/>
                <w:szCs w:val="24"/>
                <w:lang w:eastAsia="en-US"/>
              </w:rPr>
            </w:pPr>
          </w:p>
        </w:tc>
        <w:tc>
          <w:tcPr>
            <w:tcW w:w="1884" w:type="dxa"/>
            <w:shd w:val="clear" w:color="auto" w:fill="auto"/>
            <w:vAlign w:val="bottom"/>
          </w:tcPr>
          <w:p w14:paraId="73C40BCE" w14:textId="77777777"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4305CE4E" w14:textId="77777777" w:rsidR="00D825D2" w:rsidRPr="001B174C" w:rsidRDefault="00D825D2" w:rsidP="00D825D2">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50C85E14" w14:textId="402341B4" w:rsidR="00D825D2" w:rsidRPr="001B174C" w:rsidRDefault="00876F5A" w:rsidP="00D825D2">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694118,1</w:t>
            </w:r>
          </w:p>
        </w:tc>
      </w:tr>
      <w:tr w:rsidR="00D825D2" w:rsidRPr="001B174C" w14:paraId="08FD669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508B44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Дошкольное образование</w:t>
            </w:r>
          </w:p>
        </w:tc>
        <w:tc>
          <w:tcPr>
            <w:tcW w:w="1183" w:type="dxa"/>
            <w:shd w:val="clear" w:color="auto" w:fill="auto"/>
            <w:vAlign w:val="bottom"/>
          </w:tcPr>
          <w:p w14:paraId="79F87ECC" w14:textId="1031A7B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4D25601B" w14:textId="5BFB1999"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2DE4B95C"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3AA7D83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41D7424" w14:textId="251F5DCA"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177985,3</w:t>
            </w:r>
          </w:p>
        </w:tc>
      </w:tr>
      <w:tr w:rsidR="00D825D2" w:rsidRPr="001B174C" w14:paraId="4F4DE7D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557CB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Детские дошкольные учреждения</w:t>
            </w:r>
          </w:p>
        </w:tc>
        <w:tc>
          <w:tcPr>
            <w:tcW w:w="1183" w:type="dxa"/>
            <w:shd w:val="clear" w:color="auto" w:fill="auto"/>
            <w:vAlign w:val="bottom"/>
          </w:tcPr>
          <w:p w14:paraId="769DFB06" w14:textId="4B11FCC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25B41C47" w14:textId="0C1BB50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09AD9674"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63719EA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18DF7310" w14:textId="4028E94E"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D825D2" w:rsidRPr="001B174C" w14:paraId="0CFE31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C49B7D"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638E0FEE" w14:textId="1DFD0A7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5C0611AC" w14:textId="0F86414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6FE0E91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225C2AD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4E47F8E" w14:textId="0F6D858A"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D825D2" w:rsidRPr="001B174C" w14:paraId="48CF0DD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B6DC40"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82C4557" w14:textId="2C84264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756CD605" w14:textId="64BD3C9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6B5B7F97"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303AB4C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5735DF94" w14:textId="1CEDA4F7" w:rsidR="00D825D2" w:rsidRPr="001B174C" w:rsidRDefault="003B3B29"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D825D2" w:rsidRPr="001B174C" w14:paraId="7353ECD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52486B"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на обеспечение государственных </w:t>
            </w:r>
            <w:r w:rsidRPr="001B174C">
              <w:rPr>
                <w:rFonts w:eastAsiaTheme="minorHAnsi"/>
                <w:sz w:val="24"/>
                <w:szCs w:val="24"/>
                <w:lang w:eastAsia="en-US"/>
              </w:rPr>
              <w:lastRenderedPageBreak/>
              <w:t>гарантий прав граждан на получение общедоступного и бесплатного дошкольного образования в образовательных учреждениях</w:t>
            </w:r>
          </w:p>
        </w:tc>
        <w:tc>
          <w:tcPr>
            <w:tcW w:w="1183" w:type="dxa"/>
            <w:shd w:val="clear" w:color="auto" w:fill="auto"/>
            <w:vAlign w:val="bottom"/>
          </w:tcPr>
          <w:p w14:paraId="420304BF" w14:textId="77777777" w:rsidR="001B174C" w:rsidRPr="00506D79" w:rsidRDefault="001B174C" w:rsidP="00D825D2">
            <w:pPr>
              <w:spacing w:line="240" w:lineRule="auto"/>
              <w:ind w:firstLine="0"/>
              <w:jc w:val="left"/>
              <w:rPr>
                <w:rFonts w:eastAsiaTheme="minorHAnsi"/>
                <w:sz w:val="24"/>
                <w:szCs w:val="24"/>
                <w:lang w:eastAsia="en-US"/>
              </w:rPr>
            </w:pPr>
          </w:p>
          <w:p w14:paraId="2AE9A9BE" w14:textId="77777777" w:rsidR="001B174C" w:rsidRPr="00506D79" w:rsidRDefault="001B174C" w:rsidP="00D825D2">
            <w:pPr>
              <w:spacing w:line="240" w:lineRule="auto"/>
              <w:ind w:firstLine="0"/>
              <w:jc w:val="left"/>
              <w:rPr>
                <w:rFonts w:eastAsiaTheme="minorHAnsi"/>
                <w:sz w:val="24"/>
                <w:szCs w:val="24"/>
                <w:lang w:eastAsia="en-US"/>
              </w:rPr>
            </w:pPr>
          </w:p>
          <w:p w14:paraId="659A4AD3" w14:textId="77777777" w:rsidR="001B174C" w:rsidRPr="00506D79" w:rsidRDefault="001B174C" w:rsidP="00D825D2">
            <w:pPr>
              <w:spacing w:line="240" w:lineRule="auto"/>
              <w:ind w:firstLine="0"/>
              <w:jc w:val="left"/>
              <w:rPr>
                <w:rFonts w:eastAsiaTheme="minorHAnsi"/>
                <w:sz w:val="24"/>
                <w:szCs w:val="24"/>
                <w:lang w:eastAsia="en-US"/>
              </w:rPr>
            </w:pPr>
          </w:p>
          <w:p w14:paraId="7DEDCB1E" w14:textId="77777777" w:rsidR="001B174C" w:rsidRPr="00506D79" w:rsidRDefault="001B174C" w:rsidP="00D825D2">
            <w:pPr>
              <w:spacing w:line="240" w:lineRule="auto"/>
              <w:ind w:firstLine="0"/>
              <w:jc w:val="left"/>
              <w:rPr>
                <w:rFonts w:eastAsiaTheme="minorHAnsi"/>
                <w:sz w:val="24"/>
                <w:szCs w:val="24"/>
                <w:lang w:eastAsia="en-US"/>
              </w:rPr>
            </w:pPr>
          </w:p>
          <w:p w14:paraId="6A389B74" w14:textId="77777777" w:rsidR="001B174C" w:rsidRPr="00506D79" w:rsidRDefault="001B174C" w:rsidP="00D825D2">
            <w:pPr>
              <w:spacing w:line="240" w:lineRule="auto"/>
              <w:ind w:firstLine="0"/>
              <w:jc w:val="left"/>
              <w:rPr>
                <w:rFonts w:eastAsiaTheme="minorHAnsi"/>
                <w:sz w:val="24"/>
                <w:szCs w:val="24"/>
                <w:lang w:eastAsia="en-US"/>
              </w:rPr>
            </w:pPr>
          </w:p>
          <w:p w14:paraId="4993DC8D" w14:textId="77777777" w:rsidR="001B174C" w:rsidRPr="00506D79" w:rsidRDefault="001B174C" w:rsidP="00D825D2">
            <w:pPr>
              <w:spacing w:line="240" w:lineRule="auto"/>
              <w:ind w:firstLine="0"/>
              <w:jc w:val="left"/>
              <w:rPr>
                <w:rFonts w:eastAsiaTheme="minorHAnsi"/>
                <w:sz w:val="24"/>
                <w:szCs w:val="24"/>
                <w:lang w:eastAsia="en-US"/>
              </w:rPr>
            </w:pPr>
          </w:p>
          <w:p w14:paraId="14E23A57" w14:textId="77777777" w:rsidR="001B174C" w:rsidRPr="00506D79" w:rsidRDefault="001B174C" w:rsidP="00D825D2">
            <w:pPr>
              <w:spacing w:line="240" w:lineRule="auto"/>
              <w:ind w:firstLine="0"/>
              <w:jc w:val="left"/>
              <w:rPr>
                <w:rFonts w:eastAsiaTheme="minorHAnsi"/>
                <w:sz w:val="24"/>
                <w:szCs w:val="24"/>
                <w:lang w:eastAsia="en-US"/>
              </w:rPr>
            </w:pPr>
          </w:p>
          <w:p w14:paraId="772DFBAF" w14:textId="77777777" w:rsidR="001B174C" w:rsidRPr="00506D79" w:rsidRDefault="001B174C" w:rsidP="00D825D2">
            <w:pPr>
              <w:spacing w:line="240" w:lineRule="auto"/>
              <w:ind w:firstLine="0"/>
              <w:jc w:val="left"/>
              <w:rPr>
                <w:rFonts w:eastAsiaTheme="minorHAnsi"/>
                <w:sz w:val="24"/>
                <w:szCs w:val="24"/>
                <w:lang w:eastAsia="en-US"/>
              </w:rPr>
            </w:pPr>
          </w:p>
          <w:p w14:paraId="146C1613" w14:textId="77777777" w:rsidR="001B174C" w:rsidRPr="00506D79" w:rsidRDefault="001B174C" w:rsidP="00D825D2">
            <w:pPr>
              <w:spacing w:line="240" w:lineRule="auto"/>
              <w:ind w:firstLine="0"/>
              <w:jc w:val="left"/>
              <w:rPr>
                <w:rFonts w:eastAsiaTheme="minorHAnsi"/>
                <w:sz w:val="24"/>
                <w:szCs w:val="24"/>
                <w:lang w:eastAsia="en-US"/>
              </w:rPr>
            </w:pPr>
          </w:p>
          <w:p w14:paraId="013973A9" w14:textId="77777777" w:rsidR="001B174C" w:rsidRPr="00506D79" w:rsidRDefault="001B174C" w:rsidP="00D825D2">
            <w:pPr>
              <w:spacing w:line="240" w:lineRule="auto"/>
              <w:ind w:firstLine="0"/>
              <w:jc w:val="left"/>
              <w:rPr>
                <w:rFonts w:eastAsiaTheme="minorHAnsi"/>
                <w:sz w:val="24"/>
                <w:szCs w:val="24"/>
                <w:lang w:eastAsia="en-US"/>
              </w:rPr>
            </w:pPr>
          </w:p>
          <w:p w14:paraId="4849A82E" w14:textId="77777777" w:rsidR="001B174C" w:rsidRPr="00506D79" w:rsidRDefault="001B174C" w:rsidP="00D825D2">
            <w:pPr>
              <w:spacing w:line="240" w:lineRule="auto"/>
              <w:ind w:firstLine="0"/>
              <w:jc w:val="left"/>
              <w:rPr>
                <w:rFonts w:eastAsiaTheme="minorHAnsi"/>
                <w:sz w:val="24"/>
                <w:szCs w:val="24"/>
                <w:lang w:eastAsia="en-US"/>
              </w:rPr>
            </w:pPr>
          </w:p>
          <w:p w14:paraId="585AE812" w14:textId="77777777" w:rsidR="001B174C" w:rsidRPr="00506D79" w:rsidRDefault="001B174C" w:rsidP="00D825D2">
            <w:pPr>
              <w:spacing w:line="240" w:lineRule="auto"/>
              <w:ind w:firstLine="0"/>
              <w:jc w:val="left"/>
              <w:rPr>
                <w:rFonts w:eastAsiaTheme="minorHAnsi"/>
                <w:sz w:val="24"/>
                <w:szCs w:val="24"/>
                <w:lang w:eastAsia="en-US"/>
              </w:rPr>
            </w:pPr>
          </w:p>
          <w:p w14:paraId="51B118DF" w14:textId="4CC5B91A"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5439D303" w14:textId="77777777" w:rsidR="001B174C" w:rsidRDefault="001B174C" w:rsidP="00D825D2">
            <w:pPr>
              <w:spacing w:line="240" w:lineRule="auto"/>
              <w:ind w:firstLine="0"/>
              <w:jc w:val="left"/>
              <w:rPr>
                <w:rFonts w:eastAsiaTheme="minorHAnsi"/>
                <w:sz w:val="24"/>
                <w:szCs w:val="24"/>
                <w:lang w:val="en-US" w:eastAsia="en-US"/>
              </w:rPr>
            </w:pPr>
          </w:p>
          <w:p w14:paraId="2815FC27" w14:textId="77777777" w:rsidR="001B174C" w:rsidRDefault="001B174C" w:rsidP="00D825D2">
            <w:pPr>
              <w:spacing w:line="240" w:lineRule="auto"/>
              <w:ind w:firstLine="0"/>
              <w:jc w:val="left"/>
              <w:rPr>
                <w:rFonts w:eastAsiaTheme="minorHAnsi"/>
                <w:sz w:val="24"/>
                <w:szCs w:val="24"/>
                <w:lang w:val="en-US" w:eastAsia="en-US"/>
              </w:rPr>
            </w:pPr>
          </w:p>
          <w:p w14:paraId="6AE6DA32" w14:textId="77777777" w:rsidR="001B174C" w:rsidRDefault="001B174C" w:rsidP="00D825D2">
            <w:pPr>
              <w:spacing w:line="240" w:lineRule="auto"/>
              <w:ind w:firstLine="0"/>
              <w:jc w:val="left"/>
              <w:rPr>
                <w:rFonts w:eastAsiaTheme="minorHAnsi"/>
                <w:sz w:val="24"/>
                <w:szCs w:val="24"/>
                <w:lang w:val="en-US" w:eastAsia="en-US"/>
              </w:rPr>
            </w:pPr>
          </w:p>
          <w:p w14:paraId="7E9C6D1A" w14:textId="77777777" w:rsidR="001B174C" w:rsidRDefault="001B174C" w:rsidP="00D825D2">
            <w:pPr>
              <w:spacing w:line="240" w:lineRule="auto"/>
              <w:ind w:firstLine="0"/>
              <w:jc w:val="left"/>
              <w:rPr>
                <w:rFonts w:eastAsiaTheme="minorHAnsi"/>
                <w:sz w:val="24"/>
                <w:szCs w:val="24"/>
                <w:lang w:val="en-US" w:eastAsia="en-US"/>
              </w:rPr>
            </w:pPr>
          </w:p>
          <w:p w14:paraId="2958263A" w14:textId="77777777" w:rsidR="001B174C" w:rsidRDefault="001B174C" w:rsidP="00D825D2">
            <w:pPr>
              <w:spacing w:line="240" w:lineRule="auto"/>
              <w:ind w:firstLine="0"/>
              <w:jc w:val="left"/>
              <w:rPr>
                <w:rFonts w:eastAsiaTheme="minorHAnsi"/>
                <w:sz w:val="24"/>
                <w:szCs w:val="24"/>
                <w:lang w:val="en-US" w:eastAsia="en-US"/>
              </w:rPr>
            </w:pPr>
          </w:p>
          <w:p w14:paraId="035C1287" w14:textId="77777777" w:rsidR="001B174C" w:rsidRDefault="001B174C" w:rsidP="00D825D2">
            <w:pPr>
              <w:spacing w:line="240" w:lineRule="auto"/>
              <w:ind w:firstLine="0"/>
              <w:jc w:val="left"/>
              <w:rPr>
                <w:rFonts w:eastAsiaTheme="minorHAnsi"/>
                <w:sz w:val="24"/>
                <w:szCs w:val="24"/>
                <w:lang w:val="en-US" w:eastAsia="en-US"/>
              </w:rPr>
            </w:pPr>
          </w:p>
          <w:p w14:paraId="62084E9E" w14:textId="77777777" w:rsidR="001B174C" w:rsidRDefault="001B174C" w:rsidP="00D825D2">
            <w:pPr>
              <w:spacing w:line="240" w:lineRule="auto"/>
              <w:ind w:firstLine="0"/>
              <w:jc w:val="left"/>
              <w:rPr>
                <w:rFonts w:eastAsiaTheme="minorHAnsi"/>
                <w:sz w:val="24"/>
                <w:szCs w:val="24"/>
                <w:lang w:val="en-US" w:eastAsia="en-US"/>
              </w:rPr>
            </w:pPr>
          </w:p>
          <w:p w14:paraId="34098A96" w14:textId="77777777" w:rsidR="001B174C" w:rsidRDefault="001B174C" w:rsidP="00D825D2">
            <w:pPr>
              <w:spacing w:line="240" w:lineRule="auto"/>
              <w:ind w:firstLine="0"/>
              <w:jc w:val="left"/>
              <w:rPr>
                <w:rFonts w:eastAsiaTheme="minorHAnsi"/>
                <w:sz w:val="24"/>
                <w:szCs w:val="24"/>
                <w:lang w:val="en-US" w:eastAsia="en-US"/>
              </w:rPr>
            </w:pPr>
          </w:p>
          <w:p w14:paraId="0F708774" w14:textId="77777777" w:rsidR="001B174C" w:rsidRDefault="001B174C" w:rsidP="00D825D2">
            <w:pPr>
              <w:spacing w:line="240" w:lineRule="auto"/>
              <w:ind w:firstLine="0"/>
              <w:jc w:val="left"/>
              <w:rPr>
                <w:rFonts w:eastAsiaTheme="minorHAnsi"/>
                <w:sz w:val="24"/>
                <w:szCs w:val="24"/>
                <w:lang w:val="en-US" w:eastAsia="en-US"/>
              </w:rPr>
            </w:pPr>
          </w:p>
          <w:p w14:paraId="5A2388D3" w14:textId="77777777" w:rsidR="001B174C" w:rsidRDefault="001B174C" w:rsidP="00D825D2">
            <w:pPr>
              <w:spacing w:line="240" w:lineRule="auto"/>
              <w:ind w:firstLine="0"/>
              <w:jc w:val="left"/>
              <w:rPr>
                <w:rFonts w:eastAsiaTheme="minorHAnsi"/>
                <w:sz w:val="24"/>
                <w:szCs w:val="24"/>
                <w:lang w:val="en-US" w:eastAsia="en-US"/>
              </w:rPr>
            </w:pPr>
          </w:p>
          <w:p w14:paraId="105BF14E" w14:textId="77777777" w:rsidR="001B174C" w:rsidRDefault="001B174C" w:rsidP="00D825D2">
            <w:pPr>
              <w:spacing w:line="240" w:lineRule="auto"/>
              <w:ind w:firstLine="0"/>
              <w:jc w:val="left"/>
              <w:rPr>
                <w:rFonts w:eastAsiaTheme="minorHAnsi"/>
                <w:sz w:val="24"/>
                <w:szCs w:val="24"/>
                <w:lang w:val="en-US" w:eastAsia="en-US"/>
              </w:rPr>
            </w:pPr>
          </w:p>
          <w:p w14:paraId="1D74C398" w14:textId="77777777" w:rsidR="001B174C" w:rsidRDefault="001B174C" w:rsidP="00D825D2">
            <w:pPr>
              <w:spacing w:line="240" w:lineRule="auto"/>
              <w:ind w:firstLine="0"/>
              <w:jc w:val="left"/>
              <w:rPr>
                <w:rFonts w:eastAsiaTheme="minorHAnsi"/>
                <w:sz w:val="24"/>
                <w:szCs w:val="24"/>
                <w:lang w:val="en-US" w:eastAsia="en-US"/>
              </w:rPr>
            </w:pPr>
          </w:p>
          <w:p w14:paraId="12140159" w14:textId="324508F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0F1550F5" w14:textId="77777777" w:rsidR="001B174C" w:rsidRDefault="001B174C" w:rsidP="00D825D2">
            <w:pPr>
              <w:spacing w:line="240" w:lineRule="auto"/>
              <w:ind w:firstLine="0"/>
              <w:jc w:val="left"/>
              <w:rPr>
                <w:rFonts w:eastAsiaTheme="minorHAnsi"/>
                <w:sz w:val="24"/>
                <w:szCs w:val="24"/>
                <w:lang w:eastAsia="en-US"/>
              </w:rPr>
            </w:pPr>
          </w:p>
          <w:p w14:paraId="1607CD72" w14:textId="77777777" w:rsidR="001B174C" w:rsidRDefault="001B174C" w:rsidP="00D825D2">
            <w:pPr>
              <w:spacing w:line="240" w:lineRule="auto"/>
              <w:ind w:firstLine="0"/>
              <w:jc w:val="left"/>
              <w:rPr>
                <w:rFonts w:eastAsiaTheme="minorHAnsi"/>
                <w:sz w:val="24"/>
                <w:szCs w:val="24"/>
                <w:lang w:eastAsia="en-US"/>
              </w:rPr>
            </w:pPr>
          </w:p>
          <w:p w14:paraId="619F9FB5" w14:textId="77777777" w:rsidR="001B174C" w:rsidRDefault="001B174C" w:rsidP="00D825D2">
            <w:pPr>
              <w:spacing w:line="240" w:lineRule="auto"/>
              <w:ind w:firstLine="0"/>
              <w:jc w:val="left"/>
              <w:rPr>
                <w:rFonts w:eastAsiaTheme="minorHAnsi"/>
                <w:sz w:val="24"/>
                <w:szCs w:val="24"/>
                <w:lang w:eastAsia="en-US"/>
              </w:rPr>
            </w:pPr>
          </w:p>
          <w:p w14:paraId="082A9B53" w14:textId="77777777" w:rsidR="001B174C" w:rsidRDefault="001B174C" w:rsidP="00D825D2">
            <w:pPr>
              <w:spacing w:line="240" w:lineRule="auto"/>
              <w:ind w:firstLine="0"/>
              <w:jc w:val="left"/>
              <w:rPr>
                <w:rFonts w:eastAsiaTheme="minorHAnsi"/>
                <w:sz w:val="24"/>
                <w:szCs w:val="24"/>
                <w:lang w:eastAsia="en-US"/>
              </w:rPr>
            </w:pPr>
          </w:p>
          <w:p w14:paraId="3194D993" w14:textId="77777777" w:rsidR="001B174C" w:rsidRDefault="001B174C" w:rsidP="00D825D2">
            <w:pPr>
              <w:spacing w:line="240" w:lineRule="auto"/>
              <w:ind w:firstLine="0"/>
              <w:jc w:val="left"/>
              <w:rPr>
                <w:rFonts w:eastAsiaTheme="minorHAnsi"/>
                <w:sz w:val="24"/>
                <w:szCs w:val="24"/>
                <w:lang w:eastAsia="en-US"/>
              </w:rPr>
            </w:pPr>
          </w:p>
          <w:p w14:paraId="5C4F84CC" w14:textId="77777777" w:rsidR="001B174C" w:rsidRDefault="001B174C" w:rsidP="00D825D2">
            <w:pPr>
              <w:spacing w:line="240" w:lineRule="auto"/>
              <w:ind w:firstLine="0"/>
              <w:jc w:val="left"/>
              <w:rPr>
                <w:rFonts w:eastAsiaTheme="minorHAnsi"/>
                <w:sz w:val="24"/>
                <w:szCs w:val="24"/>
                <w:lang w:eastAsia="en-US"/>
              </w:rPr>
            </w:pPr>
          </w:p>
          <w:p w14:paraId="1B508A30" w14:textId="77777777" w:rsidR="001B174C" w:rsidRDefault="001B174C" w:rsidP="00D825D2">
            <w:pPr>
              <w:spacing w:line="240" w:lineRule="auto"/>
              <w:ind w:firstLine="0"/>
              <w:jc w:val="left"/>
              <w:rPr>
                <w:rFonts w:eastAsiaTheme="minorHAnsi"/>
                <w:sz w:val="24"/>
                <w:szCs w:val="24"/>
                <w:lang w:eastAsia="en-US"/>
              </w:rPr>
            </w:pPr>
          </w:p>
          <w:p w14:paraId="445185D1" w14:textId="77777777" w:rsidR="001B174C" w:rsidRDefault="001B174C" w:rsidP="00D825D2">
            <w:pPr>
              <w:spacing w:line="240" w:lineRule="auto"/>
              <w:ind w:firstLine="0"/>
              <w:jc w:val="left"/>
              <w:rPr>
                <w:rFonts w:eastAsiaTheme="minorHAnsi"/>
                <w:sz w:val="24"/>
                <w:szCs w:val="24"/>
                <w:lang w:eastAsia="en-US"/>
              </w:rPr>
            </w:pPr>
          </w:p>
          <w:p w14:paraId="169C3EF2" w14:textId="77777777" w:rsidR="001B174C" w:rsidRDefault="001B174C" w:rsidP="00D825D2">
            <w:pPr>
              <w:spacing w:line="240" w:lineRule="auto"/>
              <w:ind w:firstLine="0"/>
              <w:jc w:val="left"/>
              <w:rPr>
                <w:rFonts w:eastAsiaTheme="minorHAnsi"/>
                <w:sz w:val="24"/>
                <w:szCs w:val="24"/>
                <w:lang w:eastAsia="en-US"/>
              </w:rPr>
            </w:pPr>
          </w:p>
          <w:p w14:paraId="2112C830" w14:textId="77777777" w:rsidR="001B174C" w:rsidRDefault="001B174C" w:rsidP="00D825D2">
            <w:pPr>
              <w:spacing w:line="240" w:lineRule="auto"/>
              <w:ind w:firstLine="0"/>
              <w:jc w:val="left"/>
              <w:rPr>
                <w:rFonts w:eastAsiaTheme="minorHAnsi"/>
                <w:sz w:val="24"/>
                <w:szCs w:val="24"/>
                <w:lang w:eastAsia="en-US"/>
              </w:rPr>
            </w:pPr>
          </w:p>
          <w:p w14:paraId="733E4EF4" w14:textId="77777777" w:rsidR="001B174C" w:rsidRDefault="001B174C" w:rsidP="00D825D2">
            <w:pPr>
              <w:spacing w:line="240" w:lineRule="auto"/>
              <w:ind w:firstLine="0"/>
              <w:jc w:val="left"/>
              <w:rPr>
                <w:rFonts w:eastAsiaTheme="minorHAnsi"/>
                <w:sz w:val="24"/>
                <w:szCs w:val="24"/>
                <w:lang w:eastAsia="en-US"/>
              </w:rPr>
            </w:pPr>
          </w:p>
          <w:p w14:paraId="06041327" w14:textId="77777777" w:rsidR="001B174C" w:rsidRDefault="001B174C" w:rsidP="00D825D2">
            <w:pPr>
              <w:spacing w:line="240" w:lineRule="auto"/>
              <w:ind w:firstLine="0"/>
              <w:jc w:val="left"/>
              <w:rPr>
                <w:rFonts w:eastAsiaTheme="minorHAnsi"/>
                <w:sz w:val="24"/>
                <w:szCs w:val="24"/>
                <w:lang w:eastAsia="en-US"/>
              </w:rPr>
            </w:pPr>
          </w:p>
          <w:p w14:paraId="2484811C" w14:textId="3867ED36"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00 0 00 71201</w:t>
            </w:r>
          </w:p>
        </w:tc>
        <w:tc>
          <w:tcPr>
            <w:tcW w:w="1145" w:type="dxa"/>
            <w:shd w:val="clear" w:color="auto" w:fill="auto"/>
            <w:vAlign w:val="bottom"/>
          </w:tcPr>
          <w:p w14:paraId="0A59D77B"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shd w:val="clear" w:color="auto" w:fill="auto"/>
            <w:vAlign w:val="bottom"/>
          </w:tcPr>
          <w:p w14:paraId="18EC1F0F" w14:textId="77777777" w:rsidR="001B174C" w:rsidRDefault="001B174C" w:rsidP="00D825D2">
            <w:pPr>
              <w:spacing w:line="240" w:lineRule="auto"/>
              <w:ind w:firstLine="0"/>
              <w:jc w:val="left"/>
              <w:rPr>
                <w:rFonts w:eastAsiaTheme="minorHAnsi"/>
                <w:sz w:val="24"/>
                <w:szCs w:val="24"/>
                <w:lang w:eastAsia="en-US"/>
              </w:rPr>
            </w:pPr>
          </w:p>
          <w:p w14:paraId="2BD78206" w14:textId="77777777" w:rsidR="001B174C" w:rsidRDefault="001B174C" w:rsidP="00D825D2">
            <w:pPr>
              <w:spacing w:line="240" w:lineRule="auto"/>
              <w:ind w:firstLine="0"/>
              <w:jc w:val="left"/>
              <w:rPr>
                <w:rFonts w:eastAsiaTheme="minorHAnsi"/>
                <w:sz w:val="24"/>
                <w:szCs w:val="24"/>
                <w:lang w:eastAsia="en-US"/>
              </w:rPr>
            </w:pPr>
          </w:p>
          <w:p w14:paraId="7AE72F96" w14:textId="77777777" w:rsidR="001B174C" w:rsidRDefault="001B174C" w:rsidP="00D825D2">
            <w:pPr>
              <w:spacing w:line="240" w:lineRule="auto"/>
              <w:ind w:firstLine="0"/>
              <w:jc w:val="left"/>
              <w:rPr>
                <w:rFonts w:eastAsiaTheme="minorHAnsi"/>
                <w:sz w:val="24"/>
                <w:szCs w:val="24"/>
                <w:lang w:eastAsia="en-US"/>
              </w:rPr>
            </w:pPr>
          </w:p>
          <w:p w14:paraId="772D308D" w14:textId="77777777" w:rsidR="001B174C" w:rsidRDefault="001B174C" w:rsidP="00D825D2">
            <w:pPr>
              <w:spacing w:line="240" w:lineRule="auto"/>
              <w:ind w:firstLine="0"/>
              <w:jc w:val="left"/>
              <w:rPr>
                <w:rFonts w:eastAsiaTheme="minorHAnsi"/>
                <w:sz w:val="24"/>
                <w:szCs w:val="24"/>
                <w:lang w:eastAsia="en-US"/>
              </w:rPr>
            </w:pPr>
          </w:p>
          <w:p w14:paraId="45F4F8B0" w14:textId="77777777" w:rsidR="001B174C" w:rsidRDefault="001B174C" w:rsidP="00D825D2">
            <w:pPr>
              <w:spacing w:line="240" w:lineRule="auto"/>
              <w:ind w:firstLine="0"/>
              <w:jc w:val="left"/>
              <w:rPr>
                <w:rFonts w:eastAsiaTheme="minorHAnsi"/>
                <w:sz w:val="24"/>
                <w:szCs w:val="24"/>
                <w:lang w:eastAsia="en-US"/>
              </w:rPr>
            </w:pPr>
          </w:p>
          <w:p w14:paraId="1AB6B7D2" w14:textId="77777777" w:rsidR="001B174C" w:rsidRDefault="001B174C" w:rsidP="00D825D2">
            <w:pPr>
              <w:spacing w:line="240" w:lineRule="auto"/>
              <w:ind w:firstLine="0"/>
              <w:jc w:val="left"/>
              <w:rPr>
                <w:rFonts w:eastAsiaTheme="minorHAnsi"/>
                <w:sz w:val="24"/>
                <w:szCs w:val="24"/>
                <w:lang w:eastAsia="en-US"/>
              </w:rPr>
            </w:pPr>
          </w:p>
          <w:p w14:paraId="7413B1BD" w14:textId="77777777" w:rsidR="001B174C" w:rsidRDefault="001B174C" w:rsidP="00D825D2">
            <w:pPr>
              <w:spacing w:line="240" w:lineRule="auto"/>
              <w:ind w:firstLine="0"/>
              <w:jc w:val="left"/>
              <w:rPr>
                <w:rFonts w:eastAsiaTheme="minorHAnsi"/>
                <w:sz w:val="24"/>
                <w:szCs w:val="24"/>
                <w:lang w:eastAsia="en-US"/>
              </w:rPr>
            </w:pPr>
          </w:p>
          <w:p w14:paraId="549FD423" w14:textId="77777777" w:rsidR="001B174C" w:rsidRDefault="001B174C" w:rsidP="00D825D2">
            <w:pPr>
              <w:spacing w:line="240" w:lineRule="auto"/>
              <w:ind w:firstLine="0"/>
              <w:jc w:val="left"/>
              <w:rPr>
                <w:rFonts w:eastAsiaTheme="minorHAnsi"/>
                <w:sz w:val="24"/>
                <w:szCs w:val="24"/>
                <w:lang w:eastAsia="en-US"/>
              </w:rPr>
            </w:pPr>
          </w:p>
          <w:p w14:paraId="412038E6" w14:textId="77777777" w:rsidR="001B174C" w:rsidRDefault="001B174C" w:rsidP="00D825D2">
            <w:pPr>
              <w:spacing w:line="240" w:lineRule="auto"/>
              <w:ind w:firstLine="0"/>
              <w:jc w:val="left"/>
              <w:rPr>
                <w:rFonts w:eastAsiaTheme="minorHAnsi"/>
                <w:sz w:val="24"/>
                <w:szCs w:val="24"/>
                <w:lang w:eastAsia="en-US"/>
              </w:rPr>
            </w:pPr>
          </w:p>
          <w:p w14:paraId="35C82FEC" w14:textId="77777777" w:rsidR="001B174C" w:rsidRDefault="001B174C" w:rsidP="00D825D2">
            <w:pPr>
              <w:spacing w:line="240" w:lineRule="auto"/>
              <w:ind w:firstLine="0"/>
              <w:jc w:val="left"/>
              <w:rPr>
                <w:rFonts w:eastAsiaTheme="minorHAnsi"/>
                <w:sz w:val="24"/>
                <w:szCs w:val="24"/>
                <w:lang w:eastAsia="en-US"/>
              </w:rPr>
            </w:pPr>
          </w:p>
          <w:p w14:paraId="3A885160" w14:textId="77777777" w:rsidR="001B174C" w:rsidRDefault="001B174C" w:rsidP="00D825D2">
            <w:pPr>
              <w:spacing w:line="240" w:lineRule="auto"/>
              <w:ind w:firstLine="0"/>
              <w:jc w:val="left"/>
              <w:rPr>
                <w:rFonts w:eastAsiaTheme="minorHAnsi"/>
                <w:sz w:val="24"/>
                <w:szCs w:val="24"/>
                <w:lang w:eastAsia="en-US"/>
              </w:rPr>
            </w:pPr>
          </w:p>
          <w:p w14:paraId="066507AF" w14:textId="77777777" w:rsidR="001B174C" w:rsidRDefault="001B174C" w:rsidP="00D825D2">
            <w:pPr>
              <w:spacing w:line="240" w:lineRule="auto"/>
              <w:ind w:firstLine="0"/>
              <w:jc w:val="left"/>
              <w:rPr>
                <w:rFonts w:eastAsiaTheme="minorHAnsi"/>
                <w:sz w:val="24"/>
                <w:szCs w:val="24"/>
                <w:lang w:eastAsia="en-US"/>
              </w:rPr>
            </w:pPr>
          </w:p>
          <w:p w14:paraId="33AC4806" w14:textId="1AA6A71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D825D2" w:rsidRPr="001B174C" w14:paraId="3BD12CD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B0D135"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B56E2F4"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F4D787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shd w:val="clear" w:color="auto" w:fill="auto"/>
            <w:vAlign w:val="bottom"/>
          </w:tcPr>
          <w:p w14:paraId="0A14490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00 0 00 71201</w:t>
            </w:r>
          </w:p>
        </w:tc>
        <w:tc>
          <w:tcPr>
            <w:tcW w:w="1145" w:type="dxa"/>
            <w:shd w:val="clear" w:color="auto" w:fill="auto"/>
            <w:vAlign w:val="bottom"/>
          </w:tcPr>
          <w:p w14:paraId="47433217"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611</w:t>
            </w:r>
          </w:p>
        </w:tc>
        <w:tc>
          <w:tcPr>
            <w:tcW w:w="1548" w:type="dxa"/>
            <w:shd w:val="clear" w:color="auto" w:fill="auto"/>
            <w:vAlign w:val="bottom"/>
          </w:tcPr>
          <w:p w14:paraId="77E5894C" w14:textId="2811227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D825D2" w:rsidRPr="001B174C" w14:paraId="15C7D3D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2B2BE53"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1B174C">
              <w:rPr>
                <w:rFonts w:eastAsiaTheme="minorHAnsi"/>
                <w:sz w:val="24"/>
                <w:szCs w:val="24"/>
                <w:lang w:eastAsia="en-US"/>
              </w:rPr>
              <w:t>невзимания</w:t>
            </w:r>
            <w:proofErr w:type="spellEnd"/>
            <w:r w:rsidRPr="001B174C">
              <w:rPr>
                <w:rFonts w:eastAsiaTheme="minorHAns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83" w:type="dxa"/>
            <w:shd w:val="clear" w:color="auto" w:fill="auto"/>
            <w:vAlign w:val="bottom"/>
          </w:tcPr>
          <w:p w14:paraId="7E3C5E2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CF4DC80"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BC0EB8" w14:textId="77777777" w:rsidR="00D825D2" w:rsidRPr="001B174C" w:rsidRDefault="00D825D2" w:rsidP="00D825D2">
            <w:pPr>
              <w:spacing w:line="240" w:lineRule="auto"/>
              <w:ind w:firstLine="0"/>
              <w:jc w:val="center"/>
              <w:rPr>
                <w:rFonts w:eastAsia="Calibri"/>
                <w:sz w:val="24"/>
                <w:szCs w:val="24"/>
                <w:lang w:eastAsia="en-US"/>
              </w:rPr>
            </w:pPr>
          </w:p>
          <w:p w14:paraId="318D51D5" w14:textId="77777777" w:rsidR="00D825D2" w:rsidRPr="001B174C" w:rsidRDefault="00D825D2" w:rsidP="00D825D2">
            <w:pPr>
              <w:spacing w:line="240" w:lineRule="auto"/>
              <w:ind w:firstLine="0"/>
              <w:jc w:val="center"/>
              <w:rPr>
                <w:rFonts w:eastAsia="Calibri"/>
                <w:sz w:val="24"/>
                <w:szCs w:val="24"/>
                <w:lang w:eastAsia="en-US"/>
              </w:rPr>
            </w:pPr>
          </w:p>
          <w:p w14:paraId="15891992" w14:textId="77777777" w:rsidR="00D825D2" w:rsidRPr="001B174C" w:rsidRDefault="00D825D2" w:rsidP="00D825D2">
            <w:pPr>
              <w:spacing w:line="240" w:lineRule="auto"/>
              <w:ind w:firstLine="0"/>
              <w:jc w:val="center"/>
              <w:rPr>
                <w:rFonts w:eastAsia="Calibri"/>
                <w:sz w:val="24"/>
                <w:szCs w:val="24"/>
                <w:lang w:eastAsia="en-US"/>
              </w:rPr>
            </w:pPr>
          </w:p>
          <w:p w14:paraId="47A6AA90" w14:textId="77777777" w:rsidR="00D825D2" w:rsidRPr="001B174C" w:rsidRDefault="00D825D2" w:rsidP="00D825D2">
            <w:pPr>
              <w:spacing w:line="240" w:lineRule="auto"/>
              <w:ind w:firstLine="0"/>
              <w:jc w:val="center"/>
              <w:rPr>
                <w:rFonts w:eastAsia="Calibri"/>
                <w:sz w:val="24"/>
                <w:szCs w:val="24"/>
                <w:lang w:eastAsia="en-US"/>
              </w:rPr>
            </w:pPr>
          </w:p>
          <w:p w14:paraId="5FEA3CD0" w14:textId="77777777" w:rsidR="00D825D2" w:rsidRPr="001B174C" w:rsidRDefault="00D825D2" w:rsidP="00D825D2">
            <w:pPr>
              <w:spacing w:line="240" w:lineRule="auto"/>
              <w:ind w:firstLine="0"/>
              <w:jc w:val="center"/>
              <w:rPr>
                <w:rFonts w:eastAsia="Calibri"/>
                <w:sz w:val="24"/>
                <w:szCs w:val="24"/>
                <w:lang w:eastAsia="en-US"/>
              </w:rPr>
            </w:pPr>
          </w:p>
          <w:p w14:paraId="382BE3FC" w14:textId="77777777" w:rsidR="00D825D2" w:rsidRPr="001B174C" w:rsidRDefault="00D825D2" w:rsidP="00D825D2">
            <w:pPr>
              <w:spacing w:line="240" w:lineRule="auto"/>
              <w:ind w:firstLine="0"/>
              <w:jc w:val="center"/>
              <w:rPr>
                <w:rFonts w:eastAsia="Calibri"/>
                <w:sz w:val="24"/>
                <w:szCs w:val="24"/>
                <w:lang w:eastAsia="en-US"/>
              </w:rPr>
            </w:pPr>
          </w:p>
          <w:p w14:paraId="06D60E05" w14:textId="77777777" w:rsidR="00D825D2" w:rsidRPr="001B174C" w:rsidRDefault="00D825D2" w:rsidP="00D825D2">
            <w:pPr>
              <w:spacing w:line="240" w:lineRule="auto"/>
              <w:ind w:firstLine="0"/>
              <w:jc w:val="center"/>
              <w:rPr>
                <w:rFonts w:eastAsia="Calibri"/>
                <w:sz w:val="24"/>
                <w:szCs w:val="24"/>
                <w:lang w:eastAsia="en-US"/>
              </w:rPr>
            </w:pPr>
          </w:p>
          <w:p w14:paraId="5CE496A1" w14:textId="77777777" w:rsidR="00D825D2" w:rsidRPr="001B174C" w:rsidRDefault="00D825D2" w:rsidP="00D825D2">
            <w:pPr>
              <w:spacing w:line="240" w:lineRule="auto"/>
              <w:ind w:firstLine="0"/>
              <w:jc w:val="center"/>
              <w:rPr>
                <w:rFonts w:eastAsia="Calibri"/>
                <w:sz w:val="24"/>
                <w:szCs w:val="24"/>
                <w:lang w:eastAsia="en-US"/>
              </w:rPr>
            </w:pPr>
          </w:p>
          <w:p w14:paraId="48737CE6" w14:textId="6F2AEE77"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 7123Б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8B584D"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9C74629" w14:textId="77777777" w:rsidR="00D825D2" w:rsidRPr="001B174C" w:rsidRDefault="00D825D2" w:rsidP="00D825D2">
            <w:pPr>
              <w:spacing w:line="240" w:lineRule="auto"/>
              <w:ind w:firstLine="0"/>
              <w:jc w:val="center"/>
              <w:rPr>
                <w:rFonts w:eastAsia="Calibri"/>
                <w:sz w:val="24"/>
                <w:szCs w:val="24"/>
                <w:lang w:eastAsia="en-US"/>
              </w:rPr>
            </w:pPr>
          </w:p>
          <w:p w14:paraId="5CDB519C" w14:textId="77777777" w:rsidR="00D825D2" w:rsidRPr="001B174C" w:rsidRDefault="00D825D2" w:rsidP="00D825D2">
            <w:pPr>
              <w:spacing w:line="240" w:lineRule="auto"/>
              <w:ind w:firstLine="0"/>
              <w:jc w:val="center"/>
              <w:rPr>
                <w:rFonts w:eastAsia="Calibri"/>
                <w:sz w:val="24"/>
                <w:szCs w:val="24"/>
                <w:lang w:eastAsia="en-US"/>
              </w:rPr>
            </w:pPr>
          </w:p>
          <w:p w14:paraId="64D6A8C8" w14:textId="77777777" w:rsidR="00D825D2" w:rsidRPr="001B174C" w:rsidRDefault="00D825D2" w:rsidP="00D825D2">
            <w:pPr>
              <w:spacing w:line="240" w:lineRule="auto"/>
              <w:ind w:firstLine="0"/>
              <w:jc w:val="center"/>
              <w:rPr>
                <w:rFonts w:eastAsia="Calibri"/>
                <w:sz w:val="24"/>
                <w:szCs w:val="24"/>
                <w:lang w:eastAsia="en-US"/>
              </w:rPr>
            </w:pPr>
          </w:p>
          <w:p w14:paraId="1A15FC11" w14:textId="77777777" w:rsidR="00D825D2" w:rsidRPr="001B174C" w:rsidRDefault="00D825D2" w:rsidP="00D825D2">
            <w:pPr>
              <w:spacing w:line="240" w:lineRule="auto"/>
              <w:ind w:firstLine="0"/>
              <w:jc w:val="center"/>
              <w:rPr>
                <w:rFonts w:eastAsia="Calibri"/>
                <w:sz w:val="24"/>
                <w:szCs w:val="24"/>
                <w:lang w:eastAsia="en-US"/>
              </w:rPr>
            </w:pPr>
          </w:p>
          <w:p w14:paraId="5873D1DF" w14:textId="77777777" w:rsidR="00D825D2" w:rsidRPr="001B174C" w:rsidRDefault="00D825D2" w:rsidP="00D825D2">
            <w:pPr>
              <w:spacing w:line="240" w:lineRule="auto"/>
              <w:ind w:firstLine="0"/>
              <w:jc w:val="center"/>
              <w:rPr>
                <w:rFonts w:eastAsia="Calibri"/>
                <w:sz w:val="24"/>
                <w:szCs w:val="24"/>
                <w:lang w:eastAsia="en-US"/>
              </w:rPr>
            </w:pPr>
          </w:p>
          <w:p w14:paraId="6E472C9A" w14:textId="77777777" w:rsidR="00D825D2" w:rsidRPr="001B174C" w:rsidRDefault="00D825D2" w:rsidP="00D825D2">
            <w:pPr>
              <w:spacing w:line="240" w:lineRule="auto"/>
              <w:ind w:firstLine="0"/>
              <w:jc w:val="center"/>
              <w:rPr>
                <w:rFonts w:eastAsia="Calibri"/>
                <w:sz w:val="24"/>
                <w:szCs w:val="24"/>
                <w:lang w:eastAsia="en-US"/>
              </w:rPr>
            </w:pPr>
          </w:p>
          <w:p w14:paraId="3B8712EC" w14:textId="77777777" w:rsidR="00D825D2" w:rsidRPr="001B174C" w:rsidRDefault="00D825D2" w:rsidP="00D825D2">
            <w:pPr>
              <w:spacing w:line="240" w:lineRule="auto"/>
              <w:ind w:firstLine="0"/>
              <w:jc w:val="center"/>
              <w:rPr>
                <w:rFonts w:eastAsia="Calibri"/>
                <w:sz w:val="24"/>
                <w:szCs w:val="24"/>
                <w:lang w:eastAsia="en-US"/>
              </w:rPr>
            </w:pPr>
          </w:p>
          <w:p w14:paraId="47EDAEB1" w14:textId="77777777" w:rsidR="00D825D2" w:rsidRPr="001B174C" w:rsidRDefault="00D825D2" w:rsidP="00D825D2">
            <w:pPr>
              <w:spacing w:line="240" w:lineRule="auto"/>
              <w:ind w:firstLine="0"/>
              <w:jc w:val="center"/>
              <w:rPr>
                <w:rFonts w:eastAsia="Calibri"/>
                <w:sz w:val="24"/>
                <w:szCs w:val="24"/>
                <w:lang w:eastAsia="en-US"/>
              </w:rPr>
            </w:pPr>
          </w:p>
          <w:p w14:paraId="045396AB" w14:textId="58DA7405"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2469,9</w:t>
            </w:r>
          </w:p>
        </w:tc>
      </w:tr>
      <w:tr w:rsidR="00D825D2" w:rsidRPr="001B174C" w14:paraId="6658D9A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16E860"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3FDD7BB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E041AC"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4438AD" w14:textId="0888D05E"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007123Б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3F32D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8E54D2" w14:textId="7FB37FBF"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 xml:space="preserve"> 2469,9</w:t>
            </w:r>
          </w:p>
        </w:tc>
      </w:tr>
      <w:tr w:rsidR="00D825D2" w:rsidRPr="001B174C" w14:paraId="4DFAFCB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A29B9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Общее образование</w:t>
            </w:r>
          </w:p>
        </w:tc>
        <w:tc>
          <w:tcPr>
            <w:tcW w:w="1183" w:type="dxa"/>
            <w:shd w:val="clear" w:color="auto" w:fill="auto"/>
            <w:vAlign w:val="bottom"/>
          </w:tcPr>
          <w:p w14:paraId="6E377AA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168EBC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29F10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11960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B5729E" w14:textId="09EAF8C4" w:rsidR="00D825D2" w:rsidRPr="001B174C" w:rsidRDefault="00876F5A"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454075,0</w:t>
            </w:r>
          </w:p>
        </w:tc>
      </w:tr>
      <w:tr w:rsidR="00D825D2" w:rsidRPr="001B174C" w14:paraId="507555C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0BD4F0C"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Школы- детские сады, школы начальные, неполные средние и средние</w:t>
            </w:r>
          </w:p>
        </w:tc>
        <w:tc>
          <w:tcPr>
            <w:tcW w:w="1183" w:type="dxa"/>
            <w:shd w:val="clear" w:color="auto" w:fill="auto"/>
            <w:vAlign w:val="bottom"/>
          </w:tcPr>
          <w:p w14:paraId="698E480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6E88D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8383F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6A132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6DFED6" w14:textId="77777777" w:rsidR="00D825D2" w:rsidRPr="001B174C" w:rsidRDefault="00D825D2" w:rsidP="00D825D2">
            <w:pPr>
              <w:spacing w:line="240" w:lineRule="auto"/>
              <w:ind w:firstLine="0"/>
              <w:jc w:val="center"/>
              <w:rPr>
                <w:rFonts w:eastAsiaTheme="minorHAnsi"/>
                <w:sz w:val="24"/>
                <w:szCs w:val="24"/>
                <w:lang w:eastAsia="en-US"/>
              </w:rPr>
            </w:pPr>
          </w:p>
          <w:p w14:paraId="6FD623A4" w14:textId="77777777" w:rsidR="00D825D2" w:rsidRPr="001B174C" w:rsidRDefault="00D825D2" w:rsidP="00D825D2">
            <w:pPr>
              <w:spacing w:line="240" w:lineRule="auto"/>
              <w:ind w:firstLine="0"/>
              <w:jc w:val="center"/>
              <w:rPr>
                <w:rFonts w:eastAsiaTheme="minorHAnsi"/>
                <w:sz w:val="24"/>
                <w:szCs w:val="24"/>
                <w:lang w:eastAsia="en-US"/>
              </w:rPr>
            </w:pPr>
          </w:p>
          <w:p w14:paraId="0F9E8C34" w14:textId="5520FB99" w:rsidR="00D825D2" w:rsidRPr="001B174C" w:rsidRDefault="00F0392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139849,8</w:t>
            </w:r>
          </w:p>
        </w:tc>
      </w:tr>
      <w:tr w:rsidR="00D825D2" w:rsidRPr="001B174C" w14:paraId="4420600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6941B6"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210AAB5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15C5312"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B95E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1E3B4BD"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7997200" w14:textId="77777777" w:rsidR="00D825D2" w:rsidRPr="001B174C" w:rsidRDefault="00D825D2" w:rsidP="00D825D2">
            <w:pPr>
              <w:spacing w:line="240" w:lineRule="auto"/>
              <w:ind w:firstLine="0"/>
              <w:jc w:val="center"/>
              <w:rPr>
                <w:rFonts w:eastAsiaTheme="minorHAnsi"/>
                <w:sz w:val="24"/>
                <w:szCs w:val="24"/>
                <w:lang w:eastAsia="en-US"/>
              </w:rPr>
            </w:pPr>
          </w:p>
          <w:p w14:paraId="04B764D0" w14:textId="77777777" w:rsidR="00D825D2" w:rsidRPr="001B174C" w:rsidRDefault="00D825D2" w:rsidP="00D825D2">
            <w:pPr>
              <w:spacing w:line="240" w:lineRule="auto"/>
              <w:ind w:firstLine="0"/>
              <w:jc w:val="center"/>
              <w:rPr>
                <w:rFonts w:eastAsiaTheme="minorHAnsi"/>
                <w:sz w:val="24"/>
                <w:szCs w:val="24"/>
                <w:lang w:eastAsia="en-US"/>
              </w:rPr>
            </w:pPr>
          </w:p>
          <w:p w14:paraId="0AA327E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p w14:paraId="303D8B93" w14:textId="0F1A0AE5" w:rsidR="00D825D2" w:rsidRPr="001B174C" w:rsidRDefault="00F0392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139849,8</w:t>
            </w:r>
          </w:p>
        </w:tc>
      </w:tr>
      <w:tr w:rsidR="00D825D2" w:rsidRPr="001B174C" w14:paraId="1D687DE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105C96"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73BCA5E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7349C34"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8594D4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F6AD8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6CF7BB" w14:textId="602223B7" w:rsidR="00D825D2" w:rsidRPr="001B174C" w:rsidRDefault="00F03925"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139849,8</w:t>
            </w:r>
          </w:p>
        </w:tc>
      </w:tr>
      <w:tr w:rsidR="00D825D2" w:rsidRPr="001B174C" w14:paraId="41B4EA4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B3C164" w14:textId="77777777" w:rsidR="00D825D2" w:rsidRPr="001B174C" w:rsidRDefault="00D825D2" w:rsidP="00D825D2">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w:t>
            </w:r>
            <w:r w:rsidRPr="001B174C">
              <w:rPr>
                <w:rFonts w:eastAsiaTheme="minorHAnsi"/>
                <w:sz w:val="24"/>
                <w:szCs w:val="24"/>
                <w:lang w:eastAsia="en-US"/>
              </w:rPr>
              <w:lastRenderedPageBreak/>
              <w:t>на обеспечение государственных гарантий прав граждан на получение общедоступного и бесплатного общего образования в образовательных учреждениях</w:t>
            </w:r>
          </w:p>
        </w:tc>
        <w:tc>
          <w:tcPr>
            <w:tcW w:w="1183" w:type="dxa"/>
            <w:shd w:val="clear" w:color="auto" w:fill="auto"/>
            <w:vAlign w:val="bottom"/>
          </w:tcPr>
          <w:p w14:paraId="126B8D15" w14:textId="77777777" w:rsidR="001B174C" w:rsidRPr="00506D79" w:rsidRDefault="001B174C" w:rsidP="00D825D2">
            <w:pPr>
              <w:spacing w:line="240" w:lineRule="auto"/>
              <w:ind w:firstLine="0"/>
              <w:jc w:val="left"/>
              <w:rPr>
                <w:rFonts w:eastAsiaTheme="minorHAnsi"/>
                <w:sz w:val="24"/>
                <w:szCs w:val="24"/>
                <w:lang w:eastAsia="en-US"/>
              </w:rPr>
            </w:pPr>
          </w:p>
          <w:p w14:paraId="59B33191" w14:textId="77777777" w:rsidR="001B174C" w:rsidRPr="00506D79" w:rsidRDefault="001B174C" w:rsidP="00D825D2">
            <w:pPr>
              <w:spacing w:line="240" w:lineRule="auto"/>
              <w:ind w:firstLine="0"/>
              <w:jc w:val="left"/>
              <w:rPr>
                <w:rFonts w:eastAsiaTheme="minorHAnsi"/>
                <w:sz w:val="24"/>
                <w:szCs w:val="24"/>
                <w:lang w:eastAsia="en-US"/>
              </w:rPr>
            </w:pPr>
          </w:p>
          <w:p w14:paraId="62A33E4F" w14:textId="77777777" w:rsidR="001B174C" w:rsidRPr="00506D79" w:rsidRDefault="001B174C" w:rsidP="00D825D2">
            <w:pPr>
              <w:spacing w:line="240" w:lineRule="auto"/>
              <w:ind w:firstLine="0"/>
              <w:jc w:val="left"/>
              <w:rPr>
                <w:rFonts w:eastAsiaTheme="minorHAnsi"/>
                <w:sz w:val="24"/>
                <w:szCs w:val="24"/>
                <w:lang w:eastAsia="en-US"/>
              </w:rPr>
            </w:pPr>
          </w:p>
          <w:p w14:paraId="5ABA294C" w14:textId="77777777" w:rsidR="001B174C" w:rsidRPr="00506D79" w:rsidRDefault="001B174C" w:rsidP="00D825D2">
            <w:pPr>
              <w:spacing w:line="240" w:lineRule="auto"/>
              <w:ind w:firstLine="0"/>
              <w:jc w:val="left"/>
              <w:rPr>
                <w:rFonts w:eastAsiaTheme="minorHAnsi"/>
                <w:sz w:val="24"/>
                <w:szCs w:val="24"/>
                <w:lang w:eastAsia="en-US"/>
              </w:rPr>
            </w:pPr>
          </w:p>
          <w:p w14:paraId="51914E9E" w14:textId="77777777" w:rsidR="001B174C" w:rsidRPr="00506D79" w:rsidRDefault="001B174C" w:rsidP="00D825D2">
            <w:pPr>
              <w:spacing w:line="240" w:lineRule="auto"/>
              <w:ind w:firstLine="0"/>
              <w:jc w:val="left"/>
              <w:rPr>
                <w:rFonts w:eastAsiaTheme="minorHAnsi"/>
                <w:sz w:val="24"/>
                <w:szCs w:val="24"/>
                <w:lang w:eastAsia="en-US"/>
              </w:rPr>
            </w:pPr>
          </w:p>
          <w:p w14:paraId="6927E6C6" w14:textId="77777777" w:rsidR="001B174C" w:rsidRPr="00506D79" w:rsidRDefault="001B174C" w:rsidP="00D825D2">
            <w:pPr>
              <w:spacing w:line="240" w:lineRule="auto"/>
              <w:ind w:firstLine="0"/>
              <w:jc w:val="left"/>
              <w:rPr>
                <w:rFonts w:eastAsiaTheme="minorHAnsi"/>
                <w:sz w:val="24"/>
                <w:szCs w:val="24"/>
                <w:lang w:eastAsia="en-US"/>
              </w:rPr>
            </w:pPr>
          </w:p>
          <w:p w14:paraId="6E477B81" w14:textId="77777777" w:rsidR="001B174C" w:rsidRPr="00506D79" w:rsidRDefault="001B174C" w:rsidP="00D825D2">
            <w:pPr>
              <w:spacing w:line="240" w:lineRule="auto"/>
              <w:ind w:firstLine="0"/>
              <w:jc w:val="left"/>
              <w:rPr>
                <w:rFonts w:eastAsiaTheme="minorHAnsi"/>
                <w:sz w:val="24"/>
                <w:szCs w:val="24"/>
                <w:lang w:eastAsia="en-US"/>
              </w:rPr>
            </w:pPr>
          </w:p>
          <w:p w14:paraId="60D12F26" w14:textId="77777777" w:rsidR="001B174C" w:rsidRPr="00506D79" w:rsidRDefault="001B174C" w:rsidP="00D825D2">
            <w:pPr>
              <w:spacing w:line="240" w:lineRule="auto"/>
              <w:ind w:firstLine="0"/>
              <w:jc w:val="left"/>
              <w:rPr>
                <w:rFonts w:eastAsiaTheme="minorHAnsi"/>
                <w:sz w:val="24"/>
                <w:szCs w:val="24"/>
                <w:lang w:eastAsia="en-US"/>
              </w:rPr>
            </w:pPr>
          </w:p>
          <w:p w14:paraId="39073400" w14:textId="77777777" w:rsidR="001B174C" w:rsidRPr="00506D79" w:rsidRDefault="001B174C" w:rsidP="00D825D2">
            <w:pPr>
              <w:spacing w:line="240" w:lineRule="auto"/>
              <w:ind w:firstLine="0"/>
              <w:jc w:val="left"/>
              <w:rPr>
                <w:rFonts w:eastAsiaTheme="minorHAnsi"/>
                <w:sz w:val="24"/>
                <w:szCs w:val="24"/>
                <w:lang w:eastAsia="en-US"/>
              </w:rPr>
            </w:pPr>
          </w:p>
          <w:p w14:paraId="3795FB42" w14:textId="77777777" w:rsidR="001B174C" w:rsidRPr="00506D79" w:rsidRDefault="001B174C" w:rsidP="00D825D2">
            <w:pPr>
              <w:spacing w:line="240" w:lineRule="auto"/>
              <w:ind w:firstLine="0"/>
              <w:jc w:val="left"/>
              <w:rPr>
                <w:rFonts w:eastAsiaTheme="minorHAnsi"/>
                <w:sz w:val="24"/>
                <w:szCs w:val="24"/>
                <w:lang w:eastAsia="en-US"/>
              </w:rPr>
            </w:pPr>
          </w:p>
          <w:p w14:paraId="7451D955" w14:textId="77777777" w:rsidR="001B174C" w:rsidRPr="00506D79" w:rsidRDefault="001B174C" w:rsidP="00D825D2">
            <w:pPr>
              <w:spacing w:line="240" w:lineRule="auto"/>
              <w:ind w:firstLine="0"/>
              <w:jc w:val="left"/>
              <w:rPr>
                <w:rFonts w:eastAsiaTheme="minorHAnsi"/>
                <w:sz w:val="24"/>
                <w:szCs w:val="24"/>
                <w:lang w:eastAsia="en-US"/>
              </w:rPr>
            </w:pPr>
          </w:p>
          <w:p w14:paraId="270F006E" w14:textId="0FD4DDE8"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A49CB7B" w14:textId="77777777" w:rsidR="001B174C" w:rsidRDefault="001B174C" w:rsidP="00D825D2">
            <w:pPr>
              <w:spacing w:line="240" w:lineRule="auto"/>
              <w:ind w:firstLine="0"/>
              <w:jc w:val="left"/>
              <w:rPr>
                <w:rFonts w:eastAsiaTheme="minorHAnsi"/>
                <w:sz w:val="24"/>
                <w:szCs w:val="24"/>
                <w:lang w:val="en-US" w:eastAsia="en-US"/>
              </w:rPr>
            </w:pPr>
          </w:p>
          <w:p w14:paraId="7F8196E4" w14:textId="77777777" w:rsidR="001B174C" w:rsidRDefault="001B174C" w:rsidP="00D825D2">
            <w:pPr>
              <w:spacing w:line="240" w:lineRule="auto"/>
              <w:ind w:firstLine="0"/>
              <w:jc w:val="left"/>
              <w:rPr>
                <w:rFonts w:eastAsiaTheme="minorHAnsi"/>
                <w:sz w:val="24"/>
                <w:szCs w:val="24"/>
                <w:lang w:val="en-US" w:eastAsia="en-US"/>
              </w:rPr>
            </w:pPr>
          </w:p>
          <w:p w14:paraId="2F7F591A" w14:textId="77777777" w:rsidR="001B174C" w:rsidRDefault="001B174C" w:rsidP="00D825D2">
            <w:pPr>
              <w:spacing w:line="240" w:lineRule="auto"/>
              <w:ind w:firstLine="0"/>
              <w:jc w:val="left"/>
              <w:rPr>
                <w:rFonts w:eastAsiaTheme="minorHAnsi"/>
                <w:sz w:val="24"/>
                <w:szCs w:val="24"/>
                <w:lang w:val="en-US" w:eastAsia="en-US"/>
              </w:rPr>
            </w:pPr>
          </w:p>
          <w:p w14:paraId="1FE34C9A" w14:textId="77777777" w:rsidR="001B174C" w:rsidRDefault="001B174C" w:rsidP="00D825D2">
            <w:pPr>
              <w:spacing w:line="240" w:lineRule="auto"/>
              <w:ind w:firstLine="0"/>
              <w:jc w:val="left"/>
              <w:rPr>
                <w:rFonts w:eastAsiaTheme="minorHAnsi"/>
                <w:sz w:val="24"/>
                <w:szCs w:val="24"/>
                <w:lang w:val="en-US" w:eastAsia="en-US"/>
              </w:rPr>
            </w:pPr>
          </w:p>
          <w:p w14:paraId="585A9CCE" w14:textId="77777777" w:rsidR="001B174C" w:rsidRDefault="001B174C" w:rsidP="00D825D2">
            <w:pPr>
              <w:spacing w:line="240" w:lineRule="auto"/>
              <w:ind w:firstLine="0"/>
              <w:jc w:val="left"/>
              <w:rPr>
                <w:rFonts w:eastAsiaTheme="minorHAnsi"/>
                <w:sz w:val="24"/>
                <w:szCs w:val="24"/>
                <w:lang w:val="en-US" w:eastAsia="en-US"/>
              </w:rPr>
            </w:pPr>
          </w:p>
          <w:p w14:paraId="1F13993F" w14:textId="77777777" w:rsidR="001B174C" w:rsidRDefault="001B174C" w:rsidP="00D825D2">
            <w:pPr>
              <w:spacing w:line="240" w:lineRule="auto"/>
              <w:ind w:firstLine="0"/>
              <w:jc w:val="left"/>
              <w:rPr>
                <w:rFonts w:eastAsiaTheme="minorHAnsi"/>
                <w:sz w:val="24"/>
                <w:szCs w:val="24"/>
                <w:lang w:val="en-US" w:eastAsia="en-US"/>
              </w:rPr>
            </w:pPr>
          </w:p>
          <w:p w14:paraId="4423106F" w14:textId="77777777" w:rsidR="001B174C" w:rsidRDefault="001B174C" w:rsidP="00D825D2">
            <w:pPr>
              <w:spacing w:line="240" w:lineRule="auto"/>
              <w:ind w:firstLine="0"/>
              <w:jc w:val="left"/>
              <w:rPr>
                <w:rFonts w:eastAsiaTheme="minorHAnsi"/>
                <w:sz w:val="24"/>
                <w:szCs w:val="24"/>
                <w:lang w:val="en-US" w:eastAsia="en-US"/>
              </w:rPr>
            </w:pPr>
          </w:p>
          <w:p w14:paraId="29DE9E08" w14:textId="77777777" w:rsidR="001B174C" w:rsidRDefault="001B174C" w:rsidP="00D825D2">
            <w:pPr>
              <w:spacing w:line="240" w:lineRule="auto"/>
              <w:ind w:firstLine="0"/>
              <w:jc w:val="left"/>
              <w:rPr>
                <w:rFonts w:eastAsiaTheme="minorHAnsi"/>
                <w:sz w:val="24"/>
                <w:szCs w:val="24"/>
                <w:lang w:val="en-US" w:eastAsia="en-US"/>
              </w:rPr>
            </w:pPr>
          </w:p>
          <w:p w14:paraId="1F70B299" w14:textId="77777777" w:rsidR="001B174C" w:rsidRDefault="001B174C" w:rsidP="00D825D2">
            <w:pPr>
              <w:spacing w:line="240" w:lineRule="auto"/>
              <w:ind w:firstLine="0"/>
              <w:jc w:val="left"/>
              <w:rPr>
                <w:rFonts w:eastAsiaTheme="minorHAnsi"/>
                <w:sz w:val="24"/>
                <w:szCs w:val="24"/>
                <w:lang w:val="en-US" w:eastAsia="en-US"/>
              </w:rPr>
            </w:pPr>
          </w:p>
          <w:p w14:paraId="74E5AC6D" w14:textId="77777777" w:rsidR="001B174C" w:rsidRDefault="001B174C" w:rsidP="00D825D2">
            <w:pPr>
              <w:spacing w:line="240" w:lineRule="auto"/>
              <w:ind w:firstLine="0"/>
              <w:jc w:val="left"/>
              <w:rPr>
                <w:rFonts w:eastAsiaTheme="minorHAnsi"/>
                <w:sz w:val="24"/>
                <w:szCs w:val="24"/>
                <w:lang w:val="en-US" w:eastAsia="en-US"/>
              </w:rPr>
            </w:pPr>
          </w:p>
          <w:p w14:paraId="77F5E2EE" w14:textId="77777777" w:rsidR="001B174C" w:rsidRDefault="001B174C" w:rsidP="00D825D2">
            <w:pPr>
              <w:spacing w:line="240" w:lineRule="auto"/>
              <w:ind w:firstLine="0"/>
              <w:jc w:val="left"/>
              <w:rPr>
                <w:rFonts w:eastAsiaTheme="minorHAnsi"/>
                <w:sz w:val="24"/>
                <w:szCs w:val="24"/>
                <w:lang w:val="en-US" w:eastAsia="en-US"/>
              </w:rPr>
            </w:pPr>
          </w:p>
          <w:p w14:paraId="05905368" w14:textId="2A14B87A"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F901F7" w14:textId="77777777" w:rsidR="001B174C" w:rsidRDefault="001B174C" w:rsidP="00D825D2">
            <w:pPr>
              <w:spacing w:line="240" w:lineRule="auto"/>
              <w:ind w:firstLine="0"/>
              <w:jc w:val="left"/>
              <w:rPr>
                <w:rFonts w:eastAsiaTheme="minorHAnsi"/>
                <w:sz w:val="24"/>
                <w:szCs w:val="24"/>
                <w:lang w:eastAsia="en-US"/>
              </w:rPr>
            </w:pPr>
          </w:p>
          <w:p w14:paraId="32A73CC8" w14:textId="77777777" w:rsidR="001B174C" w:rsidRDefault="001B174C" w:rsidP="00D825D2">
            <w:pPr>
              <w:spacing w:line="240" w:lineRule="auto"/>
              <w:ind w:firstLine="0"/>
              <w:jc w:val="left"/>
              <w:rPr>
                <w:rFonts w:eastAsiaTheme="minorHAnsi"/>
                <w:sz w:val="24"/>
                <w:szCs w:val="24"/>
                <w:lang w:eastAsia="en-US"/>
              </w:rPr>
            </w:pPr>
          </w:p>
          <w:p w14:paraId="5648F63D" w14:textId="77777777" w:rsidR="001B174C" w:rsidRDefault="001B174C" w:rsidP="00D825D2">
            <w:pPr>
              <w:spacing w:line="240" w:lineRule="auto"/>
              <w:ind w:firstLine="0"/>
              <w:jc w:val="left"/>
              <w:rPr>
                <w:rFonts w:eastAsiaTheme="minorHAnsi"/>
                <w:sz w:val="24"/>
                <w:szCs w:val="24"/>
                <w:lang w:eastAsia="en-US"/>
              </w:rPr>
            </w:pPr>
          </w:p>
          <w:p w14:paraId="5CDEBB15" w14:textId="77777777" w:rsidR="001B174C" w:rsidRDefault="001B174C" w:rsidP="00D825D2">
            <w:pPr>
              <w:spacing w:line="240" w:lineRule="auto"/>
              <w:ind w:firstLine="0"/>
              <w:jc w:val="left"/>
              <w:rPr>
                <w:rFonts w:eastAsiaTheme="minorHAnsi"/>
                <w:sz w:val="24"/>
                <w:szCs w:val="24"/>
                <w:lang w:eastAsia="en-US"/>
              </w:rPr>
            </w:pPr>
          </w:p>
          <w:p w14:paraId="348C4BA8" w14:textId="77777777" w:rsidR="001B174C" w:rsidRDefault="001B174C" w:rsidP="00D825D2">
            <w:pPr>
              <w:spacing w:line="240" w:lineRule="auto"/>
              <w:ind w:firstLine="0"/>
              <w:jc w:val="left"/>
              <w:rPr>
                <w:rFonts w:eastAsiaTheme="minorHAnsi"/>
                <w:sz w:val="24"/>
                <w:szCs w:val="24"/>
                <w:lang w:eastAsia="en-US"/>
              </w:rPr>
            </w:pPr>
          </w:p>
          <w:p w14:paraId="663D5B22" w14:textId="77777777" w:rsidR="001B174C" w:rsidRDefault="001B174C" w:rsidP="00D825D2">
            <w:pPr>
              <w:spacing w:line="240" w:lineRule="auto"/>
              <w:ind w:firstLine="0"/>
              <w:jc w:val="left"/>
              <w:rPr>
                <w:rFonts w:eastAsiaTheme="minorHAnsi"/>
                <w:sz w:val="24"/>
                <w:szCs w:val="24"/>
                <w:lang w:eastAsia="en-US"/>
              </w:rPr>
            </w:pPr>
          </w:p>
          <w:p w14:paraId="12CC3BDF" w14:textId="77777777" w:rsidR="001B174C" w:rsidRDefault="001B174C" w:rsidP="00D825D2">
            <w:pPr>
              <w:spacing w:line="240" w:lineRule="auto"/>
              <w:ind w:firstLine="0"/>
              <w:jc w:val="left"/>
              <w:rPr>
                <w:rFonts w:eastAsiaTheme="minorHAnsi"/>
                <w:sz w:val="24"/>
                <w:szCs w:val="24"/>
                <w:lang w:eastAsia="en-US"/>
              </w:rPr>
            </w:pPr>
          </w:p>
          <w:p w14:paraId="63463A2F" w14:textId="77777777" w:rsidR="001B174C" w:rsidRDefault="001B174C" w:rsidP="00D825D2">
            <w:pPr>
              <w:spacing w:line="240" w:lineRule="auto"/>
              <w:ind w:firstLine="0"/>
              <w:jc w:val="left"/>
              <w:rPr>
                <w:rFonts w:eastAsiaTheme="minorHAnsi"/>
                <w:sz w:val="24"/>
                <w:szCs w:val="24"/>
                <w:lang w:eastAsia="en-US"/>
              </w:rPr>
            </w:pPr>
          </w:p>
          <w:p w14:paraId="76D279B1" w14:textId="77777777" w:rsidR="001B174C" w:rsidRDefault="001B174C" w:rsidP="00D825D2">
            <w:pPr>
              <w:spacing w:line="240" w:lineRule="auto"/>
              <w:ind w:firstLine="0"/>
              <w:jc w:val="left"/>
              <w:rPr>
                <w:rFonts w:eastAsiaTheme="minorHAnsi"/>
                <w:sz w:val="24"/>
                <w:szCs w:val="24"/>
                <w:lang w:eastAsia="en-US"/>
              </w:rPr>
            </w:pPr>
          </w:p>
          <w:p w14:paraId="4D09C932" w14:textId="77777777" w:rsidR="001B174C" w:rsidRDefault="001B174C" w:rsidP="00D825D2">
            <w:pPr>
              <w:spacing w:line="240" w:lineRule="auto"/>
              <w:ind w:firstLine="0"/>
              <w:jc w:val="left"/>
              <w:rPr>
                <w:rFonts w:eastAsiaTheme="minorHAnsi"/>
                <w:sz w:val="24"/>
                <w:szCs w:val="24"/>
                <w:lang w:eastAsia="en-US"/>
              </w:rPr>
            </w:pPr>
          </w:p>
          <w:p w14:paraId="22C2EA7A" w14:textId="77777777" w:rsidR="001B174C" w:rsidRDefault="001B174C" w:rsidP="00D825D2">
            <w:pPr>
              <w:spacing w:line="240" w:lineRule="auto"/>
              <w:ind w:firstLine="0"/>
              <w:jc w:val="left"/>
              <w:rPr>
                <w:rFonts w:eastAsiaTheme="minorHAnsi"/>
                <w:sz w:val="24"/>
                <w:szCs w:val="24"/>
                <w:lang w:eastAsia="en-US"/>
              </w:rPr>
            </w:pPr>
          </w:p>
          <w:p w14:paraId="0CDC6F49" w14:textId="0B785789"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A60753"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3FF5D1" w14:textId="77777777" w:rsidR="001B174C" w:rsidRDefault="001B174C" w:rsidP="00D825D2">
            <w:pPr>
              <w:spacing w:line="240" w:lineRule="auto"/>
              <w:ind w:firstLine="0"/>
              <w:jc w:val="left"/>
              <w:rPr>
                <w:rFonts w:eastAsiaTheme="minorHAnsi"/>
                <w:sz w:val="24"/>
                <w:szCs w:val="24"/>
                <w:lang w:eastAsia="en-US"/>
              </w:rPr>
            </w:pPr>
          </w:p>
          <w:p w14:paraId="329BB6C3" w14:textId="77777777" w:rsidR="001B174C" w:rsidRDefault="001B174C" w:rsidP="00D825D2">
            <w:pPr>
              <w:spacing w:line="240" w:lineRule="auto"/>
              <w:ind w:firstLine="0"/>
              <w:jc w:val="left"/>
              <w:rPr>
                <w:rFonts w:eastAsiaTheme="minorHAnsi"/>
                <w:sz w:val="24"/>
                <w:szCs w:val="24"/>
                <w:lang w:eastAsia="en-US"/>
              </w:rPr>
            </w:pPr>
          </w:p>
          <w:p w14:paraId="318ACE1A" w14:textId="77777777" w:rsidR="001B174C" w:rsidRDefault="001B174C" w:rsidP="00D825D2">
            <w:pPr>
              <w:spacing w:line="240" w:lineRule="auto"/>
              <w:ind w:firstLine="0"/>
              <w:jc w:val="left"/>
              <w:rPr>
                <w:rFonts w:eastAsiaTheme="minorHAnsi"/>
                <w:sz w:val="24"/>
                <w:szCs w:val="24"/>
                <w:lang w:eastAsia="en-US"/>
              </w:rPr>
            </w:pPr>
          </w:p>
          <w:p w14:paraId="7E3A0775" w14:textId="77777777" w:rsidR="001B174C" w:rsidRDefault="001B174C" w:rsidP="00D825D2">
            <w:pPr>
              <w:spacing w:line="240" w:lineRule="auto"/>
              <w:ind w:firstLine="0"/>
              <w:jc w:val="left"/>
              <w:rPr>
                <w:rFonts w:eastAsiaTheme="minorHAnsi"/>
                <w:sz w:val="24"/>
                <w:szCs w:val="24"/>
                <w:lang w:eastAsia="en-US"/>
              </w:rPr>
            </w:pPr>
          </w:p>
          <w:p w14:paraId="267AD756" w14:textId="77777777" w:rsidR="001B174C" w:rsidRDefault="001B174C" w:rsidP="00D825D2">
            <w:pPr>
              <w:spacing w:line="240" w:lineRule="auto"/>
              <w:ind w:firstLine="0"/>
              <w:jc w:val="left"/>
              <w:rPr>
                <w:rFonts w:eastAsiaTheme="minorHAnsi"/>
                <w:sz w:val="24"/>
                <w:szCs w:val="24"/>
                <w:lang w:eastAsia="en-US"/>
              </w:rPr>
            </w:pPr>
          </w:p>
          <w:p w14:paraId="13B425AD" w14:textId="77777777" w:rsidR="001B174C" w:rsidRDefault="001B174C" w:rsidP="00D825D2">
            <w:pPr>
              <w:spacing w:line="240" w:lineRule="auto"/>
              <w:ind w:firstLine="0"/>
              <w:jc w:val="left"/>
              <w:rPr>
                <w:rFonts w:eastAsiaTheme="minorHAnsi"/>
                <w:sz w:val="24"/>
                <w:szCs w:val="24"/>
                <w:lang w:eastAsia="en-US"/>
              </w:rPr>
            </w:pPr>
          </w:p>
          <w:p w14:paraId="49EDA8EE" w14:textId="77777777" w:rsidR="001B174C" w:rsidRDefault="001B174C" w:rsidP="00D825D2">
            <w:pPr>
              <w:spacing w:line="240" w:lineRule="auto"/>
              <w:ind w:firstLine="0"/>
              <w:jc w:val="left"/>
              <w:rPr>
                <w:rFonts w:eastAsiaTheme="minorHAnsi"/>
                <w:sz w:val="24"/>
                <w:szCs w:val="24"/>
                <w:lang w:eastAsia="en-US"/>
              </w:rPr>
            </w:pPr>
          </w:p>
          <w:p w14:paraId="0AE54119" w14:textId="77777777" w:rsidR="001B174C" w:rsidRDefault="001B174C" w:rsidP="00D825D2">
            <w:pPr>
              <w:spacing w:line="240" w:lineRule="auto"/>
              <w:ind w:firstLine="0"/>
              <w:jc w:val="left"/>
              <w:rPr>
                <w:rFonts w:eastAsiaTheme="minorHAnsi"/>
                <w:sz w:val="24"/>
                <w:szCs w:val="24"/>
                <w:lang w:eastAsia="en-US"/>
              </w:rPr>
            </w:pPr>
          </w:p>
          <w:p w14:paraId="320CCFB4" w14:textId="77777777" w:rsidR="001B174C" w:rsidRDefault="001B174C" w:rsidP="00D825D2">
            <w:pPr>
              <w:spacing w:line="240" w:lineRule="auto"/>
              <w:ind w:firstLine="0"/>
              <w:jc w:val="left"/>
              <w:rPr>
                <w:rFonts w:eastAsiaTheme="minorHAnsi"/>
                <w:sz w:val="24"/>
                <w:szCs w:val="24"/>
                <w:lang w:eastAsia="en-US"/>
              </w:rPr>
            </w:pPr>
          </w:p>
          <w:p w14:paraId="13A9D825" w14:textId="77777777" w:rsidR="001B174C" w:rsidRDefault="001B174C" w:rsidP="00D825D2">
            <w:pPr>
              <w:spacing w:line="240" w:lineRule="auto"/>
              <w:ind w:firstLine="0"/>
              <w:jc w:val="left"/>
              <w:rPr>
                <w:rFonts w:eastAsiaTheme="minorHAnsi"/>
                <w:sz w:val="24"/>
                <w:szCs w:val="24"/>
                <w:lang w:eastAsia="en-US"/>
              </w:rPr>
            </w:pPr>
          </w:p>
          <w:p w14:paraId="21F6F122" w14:textId="77777777" w:rsidR="001B174C" w:rsidRDefault="001B174C" w:rsidP="00D825D2">
            <w:pPr>
              <w:spacing w:line="240" w:lineRule="auto"/>
              <w:ind w:firstLine="0"/>
              <w:jc w:val="left"/>
              <w:rPr>
                <w:rFonts w:eastAsiaTheme="minorHAnsi"/>
                <w:sz w:val="24"/>
                <w:szCs w:val="24"/>
                <w:lang w:eastAsia="en-US"/>
              </w:rPr>
            </w:pPr>
          </w:p>
          <w:p w14:paraId="1F740A1E" w14:textId="75D5B11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299</w:t>
            </w:r>
            <w:r w:rsidR="00CA0EBC" w:rsidRPr="001B174C">
              <w:rPr>
                <w:rFonts w:eastAsiaTheme="minorHAnsi"/>
                <w:sz w:val="24"/>
                <w:szCs w:val="24"/>
                <w:lang w:eastAsia="en-US"/>
              </w:rPr>
              <w:t>2</w:t>
            </w:r>
            <w:r w:rsidRPr="001B174C">
              <w:rPr>
                <w:rFonts w:eastAsiaTheme="minorHAnsi"/>
                <w:sz w:val="24"/>
                <w:szCs w:val="24"/>
                <w:lang w:eastAsia="en-US"/>
              </w:rPr>
              <w:t>33,9</w:t>
            </w:r>
          </w:p>
        </w:tc>
      </w:tr>
      <w:tr w:rsidR="00D825D2" w:rsidRPr="001B174C" w14:paraId="393076D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8B92C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98AF453"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2CBDCA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1DDF8D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9F628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4F2B9" w14:textId="7E9CE5F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299</w:t>
            </w:r>
            <w:r w:rsidR="00CA0EBC" w:rsidRPr="001B174C">
              <w:rPr>
                <w:rFonts w:eastAsiaTheme="minorHAnsi"/>
                <w:sz w:val="24"/>
                <w:szCs w:val="24"/>
                <w:lang w:eastAsia="en-US"/>
              </w:rPr>
              <w:t>2</w:t>
            </w:r>
            <w:r w:rsidRPr="001B174C">
              <w:rPr>
                <w:rFonts w:eastAsiaTheme="minorHAnsi"/>
                <w:sz w:val="24"/>
                <w:szCs w:val="24"/>
                <w:lang w:eastAsia="en-US"/>
              </w:rPr>
              <w:t>33,9</w:t>
            </w:r>
          </w:p>
        </w:tc>
      </w:tr>
      <w:tr w:rsidR="00D825D2" w:rsidRPr="001B174C" w14:paraId="23F8103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4B71C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83" w:type="dxa"/>
            <w:shd w:val="clear" w:color="auto" w:fill="auto"/>
            <w:vAlign w:val="bottom"/>
          </w:tcPr>
          <w:p w14:paraId="13335561" w14:textId="77777777" w:rsidR="00D825D2" w:rsidRPr="001B174C" w:rsidRDefault="00D825D2" w:rsidP="00D825D2">
            <w:pPr>
              <w:spacing w:line="240" w:lineRule="auto"/>
              <w:ind w:firstLine="0"/>
              <w:jc w:val="left"/>
              <w:rPr>
                <w:rFonts w:eastAsiaTheme="minorHAnsi"/>
                <w:sz w:val="24"/>
                <w:szCs w:val="24"/>
                <w:lang w:eastAsia="en-US"/>
              </w:rPr>
            </w:pPr>
          </w:p>
          <w:p w14:paraId="335F2F79" w14:textId="77777777" w:rsidR="00D825D2" w:rsidRPr="001B174C" w:rsidRDefault="00D825D2" w:rsidP="00D825D2">
            <w:pPr>
              <w:spacing w:line="240" w:lineRule="auto"/>
              <w:ind w:firstLine="0"/>
              <w:jc w:val="left"/>
              <w:rPr>
                <w:rFonts w:eastAsiaTheme="minorHAnsi"/>
                <w:sz w:val="24"/>
                <w:szCs w:val="24"/>
                <w:lang w:eastAsia="en-US"/>
              </w:rPr>
            </w:pPr>
          </w:p>
          <w:p w14:paraId="65AD0880" w14:textId="77777777" w:rsidR="00D825D2" w:rsidRPr="001B174C" w:rsidRDefault="00D825D2" w:rsidP="00D825D2">
            <w:pPr>
              <w:spacing w:line="240" w:lineRule="auto"/>
              <w:ind w:firstLine="0"/>
              <w:jc w:val="left"/>
              <w:rPr>
                <w:rFonts w:eastAsiaTheme="minorHAnsi"/>
                <w:sz w:val="24"/>
                <w:szCs w:val="24"/>
                <w:lang w:eastAsia="en-US"/>
              </w:rPr>
            </w:pPr>
          </w:p>
          <w:p w14:paraId="3A2C04A5" w14:textId="77777777" w:rsidR="00D825D2" w:rsidRPr="001B174C" w:rsidRDefault="00D825D2" w:rsidP="00D825D2">
            <w:pPr>
              <w:spacing w:line="240" w:lineRule="auto"/>
              <w:ind w:firstLine="0"/>
              <w:jc w:val="left"/>
              <w:rPr>
                <w:rFonts w:eastAsiaTheme="minorHAnsi"/>
                <w:sz w:val="24"/>
                <w:szCs w:val="24"/>
                <w:lang w:eastAsia="en-US"/>
              </w:rPr>
            </w:pPr>
          </w:p>
          <w:p w14:paraId="45BB083B" w14:textId="77777777" w:rsidR="00D825D2" w:rsidRPr="001B174C" w:rsidRDefault="00D825D2" w:rsidP="00D825D2">
            <w:pPr>
              <w:spacing w:line="240" w:lineRule="auto"/>
              <w:ind w:firstLine="0"/>
              <w:jc w:val="left"/>
              <w:rPr>
                <w:rFonts w:eastAsiaTheme="minorHAnsi"/>
                <w:sz w:val="24"/>
                <w:szCs w:val="24"/>
                <w:lang w:eastAsia="en-US"/>
              </w:rPr>
            </w:pPr>
          </w:p>
          <w:p w14:paraId="3337948E" w14:textId="77777777" w:rsidR="00D825D2" w:rsidRPr="001B174C" w:rsidRDefault="00D825D2" w:rsidP="00D825D2">
            <w:pPr>
              <w:spacing w:line="240" w:lineRule="auto"/>
              <w:ind w:firstLine="0"/>
              <w:jc w:val="left"/>
              <w:rPr>
                <w:rFonts w:eastAsiaTheme="minorHAnsi"/>
                <w:sz w:val="24"/>
                <w:szCs w:val="24"/>
                <w:lang w:eastAsia="en-US"/>
              </w:rPr>
            </w:pPr>
          </w:p>
          <w:p w14:paraId="764ACC3F" w14:textId="77777777" w:rsidR="00D825D2" w:rsidRPr="001B174C" w:rsidRDefault="00D825D2" w:rsidP="00D825D2">
            <w:pPr>
              <w:spacing w:line="240" w:lineRule="auto"/>
              <w:ind w:firstLine="0"/>
              <w:jc w:val="left"/>
              <w:rPr>
                <w:rFonts w:eastAsiaTheme="minorHAnsi"/>
                <w:sz w:val="24"/>
                <w:szCs w:val="24"/>
                <w:lang w:eastAsia="en-US"/>
              </w:rPr>
            </w:pPr>
          </w:p>
          <w:p w14:paraId="2E8A83B9" w14:textId="77777777" w:rsidR="00D825D2" w:rsidRPr="001B174C" w:rsidRDefault="00D825D2" w:rsidP="00D825D2">
            <w:pPr>
              <w:spacing w:line="240" w:lineRule="auto"/>
              <w:ind w:firstLine="0"/>
              <w:jc w:val="left"/>
              <w:rPr>
                <w:rFonts w:eastAsiaTheme="minorHAnsi"/>
                <w:sz w:val="24"/>
                <w:szCs w:val="24"/>
                <w:lang w:eastAsia="en-US"/>
              </w:rPr>
            </w:pPr>
          </w:p>
          <w:p w14:paraId="12EC2D59" w14:textId="77777777" w:rsidR="00D825D2" w:rsidRPr="001B174C" w:rsidRDefault="00D825D2" w:rsidP="00D825D2">
            <w:pPr>
              <w:spacing w:line="240" w:lineRule="auto"/>
              <w:ind w:firstLine="0"/>
              <w:jc w:val="left"/>
              <w:rPr>
                <w:rFonts w:eastAsiaTheme="minorHAnsi"/>
                <w:sz w:val="24"/>
                <w:szCs w:val="24"/>
                <w:lang w:eastAsia="en-US"/>
              </w:rPr>
            </w:pPr>
          </w:p>
          <w:p w14:paraId="09945A58" w14:textId="77777777" w:rsidR="00D825D2" w:rsidRPr="001B174C" w:rsidRDefault="00D825D2" w:rsidP="00D825D2">
            <w:pPr>
              <w:spacing w:line="240" w:lineRule="auto"/>
              <w:ind w:firstLine="0"/>
              <w:jc w:val="left"/>
              <w:rPr>
                <w:rFonts w:eastAsiaTheme="minorHAnsi"/>
                <w:sz w:val="24"/>
                <w:szCs w:val="24"/>
                <w:lang w:eastAsia="en-US"/>
              </w:rPr>
            </w:pPr>
          </w:p>
          <w:p w14:paraId="1B5A9F7D" w14:textId="77777777" w:rsidR="00D825D2" w:rsidRPr="001B174C" w:rsidRDefault="00D825D2" w:rsidP="00D825D2">
            <w:pPr>
              <w:spacing w:line="240" w:lineRule="auto"/>
              <w:ind w:firstLine="0"/>
              <w:jc w:val="left"/>
              <w:rPr>
                <w:rFonts w:eastAsiaTheme="minorHAnsi"/>
                <w:sz w:val="24"/>
                <w:szCs w:val="24"/>
                <w:lang w:eastAsia="en-US"/>
              </w:rPr>
            </w:pPr>
          </w:p>
          <w:p w14:paraId="7EA536C1" w14:textId="77777777" w:rsidR="00D825D2" w:rsidRPr="001B174C" w:rsidRDefault="00D825D2" w:rsidP="00D825D2">
            <w:pPr>
              <w:spacing w:line="240" w:lineRule="auto"/>
              <w:ind w:firstLine="0"/>
              <w:jc w:val="left"/>
              <w:rPr>
                <w:rFonts w:eastAsiaTheme="minorHAnsi"/>
                <w:sz w:val="24"/>
                <w:szCs w:val="24"/>
                <w:lang w:eastAsia="en-US"/>
              </w:rPr>
            </w:pPr>
          </w:p>
          <w:p w14:paraId="23327ABC" w14:textId="77777777" w:rsidR="00D825D2" w:rsidRPr="001B174C" w:rsidRDefault="00D825D2" w:rsidP="00D825D2">
            <w:pPr>
              <w:spacing w:line="240" w:lineRule="auto"/>
              <w:ind w:firstLine="0"/>
              <w:jc w:val="left"/>
              <w:rPr>
                <w:rFonts w:eastAsiaTheme="minorHAnsi"/>
                <w:sz w:val="24"/>
                <w:szCs w:val="24"/>
                <w:lang w:eastAsia="en-US"/>
              </w:rPr>
            </w:pPr>
          </w:p>
          <w:p w14:paraId="629B3212" w14:textId="77777777" w:rsidR="00D825D2" w:rsidRPr="001B174C" w:rsidRDefault="00D825D2" w:rsidP="00D825D2">
            <w:pPr>
              <w:spacing w:line="240" w:lineRule="auto"/>
              <w:ind w:firstLine="0"/>
              <w:jc w:val="left"/>
              <w:rPr>
                <w:rFonts w:eastAsiaTheme="minorHAnsi"/>
                <w:sz w:val="24"/>
                <w:szCs w:val="24"/>
                <w:lang w:eastAsia="en-US"/>
              </w:rPr>
            </w:pPr>
          </w:p>
          <w:p w14:paraId="76DCCA15" w14:textId="77777777" w:rsidR="00D825D2" w:rsidRPr="001B174C" w:rsidRDefault="00D825D2" w:rsidP="00D825D2">
            <w:pPr>
              <w:spacing w:line="240" w:lineRule="auto"/>
              <w:ind w:firstLine="0"/>
              <w:jc w:val="left"/>
              <w:rPr>
                <w:rFonts w:eastAsiaTheme="minorHAnsi"/>
                <w:sz w:val="24"/>
                <w:szCs w:val="24"/>
                <w:lang w:eastAsia="en-US"/>
              </w:rPr>
            </w:pPr>
          </w:p>
          <w:p w14:paraId="0F4176E7" w14:textId="77777777" w:rsidR="00D825D2" w:rsidRPr="001B174C" w:rsidRDefault="00D825D2" w:rsidP="00D825D2">
            <w:pPr>
              <w:spacing w:line="240" w:lineRule="auto"/>
              <w:ind w:firstLine="0"/>
              <w:jc w:val="left"/>
              <w:rPr>
                <w:rFonts w:eastAsiaTheme="minorHAnsi"/>
                <w:sz w:val="24"/>
                <w:szCs w:val="24"/>
                <w:lang w:eastAsia="en-US"/>
              </w:rPr>
            </w:pPr>
          </w:p>
          <w:p w14:paraId="5D7B255A" w14:textId="77777777" w:rsidR="00D825D2" w:rsidRPr="001B174C" w:rsidRDefault="00D825D2" w:rsidP="00D825D2">
            <w:pPr>
              <w:spacing w:line="240" w:lineRule="auto"/>
              <w:ind w:firstLine="0"/>
              <w:jc w:val="left"/>
              <w:rPr>
                <w:rFonts w:eastAsiaTheme="minorHAnsi"/>
                <w:sz w:val="24"/>
                <w:szCs w:val="24"/>
                <w:lang w:eastAsia="en-US"/>
              </w:rPr>
            </w:pPr>
          </w:p>
          <w:p w14:paraId="5854D8B1" w14:textId="77777777" w:rsidR="00D825D2" w:rsidRPr="001B174C" w:rsidRDefault="00D825D2" w:rsidP="00D825D2">
            <w:pPr>
              <w:spacing w:line="240" w:lineRule="auto"/>
              <w:ind w:firstLine="0"/>
              <w:jc w:val="left"/>
              <w:rPr>
                <w:rFonts w:eastAsiaTheme="minorHAnsi"/>
                <w:sz w:val="24"/>
                <w:szCs w:val="24"/>
                <w:lang w:eastAsia="en-US"/>
              </w:rPr>
            </w:pPr>
          </w:p>
          <w:p w14:paraId="4A09E6D3" w14:textId="77777777" w:rsidR="00D825D2" w:rsidRPr="001B174C" w:rsidRDefault="00D825D2" w:rsidP="00D825D2">
            <w:pPr>
              <w:spacing w:line="240" w:lineRule="auto"/>
              <w:ind w:firstLine="0"/>
              <w:jc w:val="left"/>
              <w:rPr>
                <w:rFonts w:eastAsiaTheme="minorHAnsi"/>
                <w:sz w:val="24"/>
                <w:szCs w:val="24"/>
                <w:lang w:eastAsia="en-US"/>
              </w:rPr>
            </w:pPr>
          </w:p>
          <w:p w14:paraId="78E91566" w14:textId="77777777" w:rsidR="00D825D2" w:rsidRPr="001B174C" w:rsidRDefault="00D825D2" w:rsidP="00D825D2">
            <w:pPr>
              <w:spacing w:line="240" w:lineRule="auto"/>
              <w:ind w:firstLine="0"/>
              <w:jc w:val="left"/>
              <w:rPr>
                <w:rFonts w:eastAsiaTheme="minorHAnsi"/>
                <w:sz w:val="24"/>
                <w:szCs w:val="24"/>
                <w:lang w:eastAsia="en-US"/>
              </w:rPr>
            </w:pPr>
          </w:p>
          <w:p w14:paraId="20E6E7B6" w14:textId="77777777" w:rsidR="00D825D2" w:rsidRPr="001B174C" w:rsidRDefault="00D825D2" w:rsidP="00D825D2">
            <w:pPr>
              <w:spacing w:line="240" w:lineRule="auto"/>
              <w:ind w:firstLine="0"/>
              <w:jc w:val="left"/>
              <w:rPr>
                <w:rFonts w:eastAsiaTheme="minorHAnsi"/>
                <w:sz w:val="24"/>
                <w:szCs w:val="24"/>
                <w:lang w:eastAsia="en-US"/>
              </w:rPr>
            </w:pPr>
          </w:p>
          <w:p w14:paraId="5553FC1F" w14:textId="77777777" w:rsidR="00D825D2" w:rsidRPr="001B174C" w:rsidRDefault="00D825D2" w:rsidP="00D825D2">
            <w:pPr>
              <w:spacing w:line="240" w:lineRule="auto"/>
              <w:ind w:firstLine="0"/>
              <w:jc w:val="left"/>
              <w:rPr>
                <w:rFonts w:eastAsiaTheme="minorHAnsi"/>
                <w:sz w:val="24"/>
                <w:szCs w:val="24"/>
                <w:lang w:eastAsia="en-US"/>
              </w:rPr>
            </w:pPr>
          </w:p>
          <w:p w14:paraId="5058425F"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1FC0449" w14:textId="77777777" w:rsidR="00D825D2" w:rsidRPr="001B174C" w:rsidRDefault="00D825D2" w:rsidP="00D825D2">
            <w:pPr>
              <w:spacing w:line="240" w:lineRule="auto"/>
              <w:ind w:firstLine="0"/>
              <w:jc w:val="left"/>
              <w:rPr>
                <w:rFonts w:eastAsiaTheme="minorHAnsi"/>
                <w:sz w:val="24"/>
                <w:szCs w:val="24"/>
                <w:lang w:eastAsia="en-US"/>
              </w:rPr>
            </w:pPr>
          </w:p>
          <w:p w14:paraId="0C3D21E4" w14:textId="77777777" w:rsidR="00D825D2" w:rsidRPr="001B174C" w:rsidRDefault="00D825D2" w:rsidP="00D825D2">
            <w:pPr>
              <w:spacing w:line="240" w:lineRule="auto"/>
              <w:ind w:firstLine="0"/>
              <w:jc w:val="left"/>
              <w:rPr>
                <w:rFonts w:eastAsiaTheme="minorHAnsi"/>
                <w:sz w:val="24"/>
                <w:szCs w:val="24"/>
                <w:lang w:eastAsia="en-US"/>
              </w:rPr>
            </w:pPr>
          </w:p>
          <w:p w14:paraId="2049D23D" w14:textId="77777777" w:rsidR="00D825D2" w:rsidRPr="001B174C" w:rsidRDefault="00D825D2" w:rsidP="00D825D2">
            <w:pPr>
              <w:spacing w:line="240" w:lineRule="auto"/>
              <w:ind w:firstLine="0"/>
              <w:jc w:val="left"/>
              <w:rPr>
                <w:rFonts w:eastAsiaTheme="minorHAnsi"/>
                <w:sz w:val="24"/>
                <w:szCs w:val="24"/>
                <w:lang w:eastAsia="en-US"/>
              </w:rPr>
            </w:pPr>
          </w:p>
          <w:p w14:paraId="4B1340A8" w14:textId="77777777" w:rsidR="00D825D2" w:rsidRPr="001B174C" w:rsidRDefault="00D825D2" w:rsidP="00D825D2">
            <w:pPr>
              <w:spacing w:line="240" w:lineRule="auto"/>
              <w:ind w:firstLine="0"/>
              <w:jc w:val="left"/>
              <w:rPr>
                <w:rFonts w:eastAsiaTheme="minorHAnsi"/>
                <w:sz w:val="24"/>
                <w:szCs w:val="24"/>
                <w:lang w:eastAsia="en-US"/>
              </w:rPr>
            </w:pPr>
          </w:p>
          <w:p w14:paraId="3CA44659" w14:textId="77777777" w:rsidR="00D825D2" w:rsidRPr="001B174C" w:rsidRDefault="00D825D2" w:rsidP="00D825D2">
            <w:pPr>
              <w:spacing w:line="240" w:lineRule="auto"/>
              <w:ind w:firstLine="0"/>
              <w:jc w:val="left"/>
              <w:rPr>
                <w:rFonts w:eastAsiaTheme="minorHAnsi"/>
                <w:sz w:val="24"/>
                <w:szCs w:val="24"/>
                <w:lang w:eastAsia="en-US"/>
              </w:rPr>
            </w:pPr>
          </w:p>
          <w:p w14:paraId="052B8B98" w14:textId="77777777" w:rsidR="00D825D2" w:rsidRPr="001B174C" w:rsidRDefault="00D825D2" w:rsidP="00D825D2">
            <w:pPr>
              <w:spacing w:line="240" w:lineRule="auto"/>
              <w:ind w:firstLine="0"/>
              <w:jc w:val="left"/>
              <w:rPr>
                <w:rFonts w:eastAsiaTheme="minorHAnsi"/>
                <w:sz w:val="24"/>
                <w:szCs w:val="24"/>
                <w:lang w:eastAsia="en-US"/>
              </w:rPr>
            </w:pPr>
          </w:p>
          <w:p w14:paraId="7296EFBA" w14:textId="77777777" w:rsidR="00D825D2" w:rsidRPr="001B174C" w:rsidRDefault="00D825D2" w:rsidP="00D825D2">
            <w:pPr>
              <w:spacing w:line="240" w:lineRule="auto"/>
              <w:ind w:firstLine="0"/>
              <w:jc w:val="left"/>
              <w:rPr>
                <w:rFonts w:eastAsiaTheme="minorHAnsi"/>
                <w:sz w:val="24"/>
                <w:szCs w:val="24"/>
                <w:lang w:eastAsia="en-US"/>
              </w:rPr>
            </w:pPr>
          </w:p>
          <w:p w14:paraId="2377A48A" w14:textId="77777777" w:rsidR="00D825D2" w:rsidRPr="001B174C" w:rsidRDefault="00D825D2" w:rsidP="00D825D2">
            <w:pPr>
              <w:spacing w:line="240" w:lineRule="auto"/>
              <w:ind w:firstLine="0"/>
              <w:jc w:val="left"/>
              <w:rPr>
                <w:rFonts w:eastAsiaTheme="minorHAnsi"/>
                <w:sz w:val="24"/>
                <w:szCs w:val="24"/>
                <w:lang w:eastAsia="en-US"/>
              </w:rPr>
            </w:pPr>
          </w:p>
          <w:p w14:paraId="3FF00040" w14:textId="77777777" w:rsidR="00D825D2" w:rsidRPr="001B174C" w:rsidRDefault="00D825D2" w:rsidP="00D825D2">
            <w:pPr>
              <w:spacing w:line="240" w:lineRule="auto"/>
              <w:ind w:firstLine="0"/>
              <w:jc w:val="left"/>
              <w:rPr>
                <w:rFonts w:eastAsiaTheme="minorHAnsi"/>
                <w:sz w:val="24"/>
                <w:szCs w:val="24"/>
                <w:lang w:eastAsia="en-US"/>
              </w:rPr>
            </w:pPr>
          </w:p>
          <w:p w14:paraId="754660FA" w14:textId="77777777" w:rsidR="00D825D2" w:rsidRPr="001B174C" w:rsidRDefault="00D825D2" w:rsidP="00D825D2">
            <w:pPr>
              <w:spacing w:line="240" w:lineRule="auto"/>
              <w:ind w:firstLine="0"/>
              <w:jc w:val="left"/>
              <w:rPr>
                <w:rFonts w:eastAsiaTheme="minorHAnsi"/>
                <w:sz w:val="24"/>
                <w:szCs w:val="24"/>
                <w:lang w:eastAsia="en-US"/>
              </w:rPr>
            </w:pPr>
          </w:p>
          <w:p w14:paraId="28034CD6" w14:textId="77777777" w:rsidR="00D825D2" w:rsidRPr="001B174C" w:rsidRDefault="00D825D2" w:rsidP="00D825D2">
            <w:pPr>
              <w:spacing w:line="240" w:lineRule="auto"/>
              <w:ind w:firstLine="0"/>
              <w:jc w:val="left"/>
              <w:rPr>
                <w:rFonts w:eastAsiaTheme="minorHAnsi"/>
                <w:sz w:val="24"/>
                <w:szCs w:val="24"/>
                <w:lang w:eastAsia="en-US"/>
              </w:rPr>
            </w:pPr>
          </w:p>
          <w:p w14:paraId="21A76484" w14:textId="77777777" w:rsidR="00D825D2" w:rsidRPr="001B174C" w:rsidRDefault="00D825D2" w:rsidP="00D825D2">
            <w:pPr>
              <w:spacing w:line="240" w:lineRule="auto"/>
              <w:ind w:firstLine="0"/>
              <w:jc w:val="left"/>
              <w:rPr>
                <w:rFonts w:eastAsiaTheme="minorHAnsi"/>
                <w:sz w:val="24"/>
                <w:szCs w:val="24"/>
                <w:lang w:eastAsia="en-US"/>
              </w:rPr>
            </w:pPr>
          </w:p>
          <w:p w14:paraId="2DC7ED54" w14:textId="77777777" w:rsidR="00D825D2" w:rsidRPr="001B174C" w:rsidRDefault="00D825D2" w:rsidP="00D825D2">
            <w:pPr>
              <w:spacing w:line="240" w:lineRule="auto"/>
              <w:ind w:firstLine="0"/>
              <w:jc w:val="left"/>
              <w:rPr>
                <w:rFonts w:eastAsiaTheme="minorHAnsi"/>
                <w:sz w:val="24"/>
                <w:szCs w:val="24"/>
                <w:lang w:eastAsia="en-US"/>
              </w:rPr>
            </w:pPr>
          </w:p>
          <w:p w14:paraId="69E86D08" w14:textId="77777777" w:rsidR="00D825D2" w:rsidRPr="001B174C" w:rsidRDefault="00D825D2" w:rsidP="00D825D2">
            <w:pPr>
              <w:spacing w:line="240" w:lineRule="auto"/>
              <w:ind w:firstLine="0"/>
              <w:jc w:val="left"/>
              <w:rPr>
                <w:rFonts w:eastAsiaTheme="minorHAnsi"/>
                <w:sz w:val="24"/>
                <w:szCs w:val="24"/>
                <w:lang w:eastAsia="en-US"/>
              </w:rPr>
            </w:pPr>
          </w:p>
          <w:p w14:paraId="14ABAA9E" w14:textId="77777777" w:rsidR="00D825D2" w:rsidRPr="001B174C" w:rsidRDefault="00D825D2" w:rsidP="00D825D2">
            <w:pPr>
              <w:spacing w:line="240" w:lineRule="auto"/>
              <w:ind w:firstLine="0"/>
              <w:jc w:val="left"/>
              <w:rPr>
                <w:rFonts w:eastAsiaTheme="minorHAnsi"/>
                <w:sz w:val="24"/>
                <w:szCs w:val="24"/>
                <w:lang w:eastAsia="en-US"/>
              </w:rPr>
            </w:pPr>
          </w:p>
          <w:p w14:paraId="18BD39A8" w14:textId="77777777" w:rsidR="00D825D2" w:rsidRPr="001B174C" w:rsidRDefault="00D825D2" w:rsidP="00D825D2">
            <w:pPr>
              <w:spacing w:line="240" w:lineRule="auto"/>
              <w:ind w:firstLine="0"/>
              <w:jc w:val="left"/>
              <w:rPr>
                <w:rFonts w:eastAsiaTheme="minorHAnsi"/>
                <w:sz w:val="24"/>
                <w:szCs w:val="24"/>
                <w:lang w:eastAsia="en-US"/>
              </w:rPr>
            </w:pPr>
          </w:p>
          <w:p w14:paraId="2E5995BC" w14:textId="77777777" w:rsidR="00D825D2" w:rsidRPr="001B174C" w:rsidRDefault="00D825D2" w:rsidP="00D825D2">
            <w:pPr>
              <w:spacing w:line="240" w:lineRule="auto"/>
              <w:ind w:firstLine="0"/>
              <w:jc w:val="left"/>
              <w:rPr>
                <w:rFonts w:eastAsiaTheme="minorHAnsi"/>
                <w:sz w:val="24"/>
                <w:szCs w:val="24"/>
                <w:lang w:eastAsia="en-US"/>
              </w:rPr>
            </w:pPr>
          </w:p>
          <w:p w14:paraId="3DD20D83" w14:textId="77777777" w:rsidR="00D825D2" w:rsidRPr="001B174C" w:rsidRDefault="00D825D2" w:rsidP="00D825D2">
            <w:pPr>
              <w:spacing w:line="240" w:lineRule="auto"/>
              <w:ind w:firstLine="0"/>
              <w:jc w:val="left"/>
              <w:rPr>
                <w:rFonts w:eastAsiaTheme="minorHAnsi"/>
                <w:sz w:val="24"/>
                <w:szCs w:val="24"/>
                <w:lang w:eastAsia="en-US"/>
              </w:rPr>
            </w:pPr>
          </w:p>
          <w:p w14:paraId="3E5D279E" w14:textId="77777777" w:rsidR="00D825D2" w:rsidRPr="001B174C" w:rsidRDefault="00D825D2" w:rsidP="00D825D2">
            <w:pPr>
              <w:spacing w:line="240" w:lineRule="auto"/>
              <w:ind w:firstLine="0"/>
              <w:jc w:val="left"/>
              <w:rPr>
                <w:rFonts w:eastAsiaTheme="minorHAnsi"/>
                <w:sz w:val="24"/>
                <w:szCs w:val="24"/>
                <w:lang w:eastAsia="en-US"/>
              </w:rPr>
            </w:pPr>
          </w:p>
          <w:p w14:paraId="16C5A7C0" w14:textId="77777777" w:rsidR="00D825D2" w:rsidRPr="001B174C" w:rsidRDefault="00D825D2" w:rsidP="00D825D2">
            <w:pPr>
              <w:spacing w:line="240" w:lineRule="auto"/>
              <w:ind w:firstLine="0"/>
              <w:jc w:val="left"/>
              <w:rPr>
                <w:rFonts w:eastAsiaTheme="minorHAnsi"/>
                <w:sz w:val="24"/>
                <w:szCs w:val="24"/>
                <w:lang w:eastAsia="en-US"/>
              </w:rPr>
            </w:pPr>
          </w:p>
          <w:p w14:paraId="37C131F0" w14:textId="77777777" w:rsidR="00D825D2" w:rsidRPr="001B174C" w:rsidRDefault="00D825D2" w:rsidP="00D825D2">
            <w:pPr>
              <w:spacing w:line="240" w:lineRule="auto"/>
              <w:ind w:firstLine="0"/>
              <w:jc w:val="left"/>
              <w:rPr>
                <w:rFonts w:eastAsiaTheme="minorHAnsi"/>
                <w:sz w:val="24"/>
                <w:szCs w:val="24"/>
                <w:lang w:eastAsia="en-US"/>
              </w:rPr>
            </w:pPr>
          </w:p>
          <w:p w14:paraId="09A59F14" w14:textId="77777777" w:rsidR="00D825D2" w:rsidRPr="001B174C" w:rsidRDefault="00D825D2" w:rsidP="00D825D2">
            <w:pPr>
              <w:spacing w:line="240" w:lineRule="auto"/>
              <w:ind w:firstLine="0"/>
              <w:jc w:val="left"/>
              <w:rPr>
                <w:rFonts w:eastAsiaTheme="minorHAnsi"/>
                <w:sz w:val="24"/>
                <w:szCs w:val="24"/>
                <w:lang w:eastAsia="en-US"/>
              </w:rPr>
            </w:pPr>
          </w:p>
          <w:p w14:paraId="64F70C0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9465DD" w14:textId="77777777" w:rsidR="00D825D2" w:rsidRPr="001B174C" w:rsidRDefault="00D825D2" w:rsidP="00D825D2">
            <w:pPr>
              <w:spacing w:line="240" w:lineRule="auto"/>
              <w:ind w:firstLine="0"/>
              <w:jc w:val="center"/>
              <w:rPr>
                <w:rFonts w:eastAsiaTheme="minorHAnsi"/>
                <w:sz w:val="24"/>
                <w:szCs w:val="24"/>
                <w:lang w:eastAsia="en-US"/>
              </w:rPr>
            </w:pPr>
          </w:p>
          <w:p w14:paraId="7C14D7E0" w14:textId="77777777" w:rsidR="00D825D2" w:rsidRPr="001B174C" w:rsidRDefault="00D825D2" w:rsidP="00D825D2">
            <w:pPr>
              <w:spacing w:line="240" w:lineRule="auto"/>
              <w:ind w:firstLine="0"/>
              <w:jc w:val="center"/>
              <w:rPr>
                <w:rFonts w:eastAsiaTheme="minorHAnsi"/>
                <w:sz w:val="24"/>
                <w:szCs w:val="24"/>
                <w:lang w:eastAsia="en-US"/>
              </w:rPr>
            </w:pPr>
          </w:p>
          <w:p w14:paraId="46AAB1AC" w14:textId="77777777" w:rsidR="00D825D2" w:rsidRPr="001B174C" w:rsidRDefault="00D825D2" w:rsidP="00D825D2">
            <w:pPr>
              <w:spacing w:line="240" w:lineRule="auto"/>
              <w:ind w:firstLine="0"/>
              <w:jc w:val="center"/>
              <w:rPr>
                <w:rFonts w:eastAsiaTheme="minorHAnsi"/>
                <w:sz w:val="24"/>
                <w:szCs w:val="24"/>
                <w:lang w:eastAsia="en-US"/>
              </w:rPr>
            </w:pPr>
          </w:p>
          <w:p w14:paraId="1D6EF2B8" w14:textId="77777777" w:rsidR="00D825D2" w:rsidRPr="001B174C" w:rsidRDefault="00D825D2" w:rsidP="00D825D2">
            <w:pPr>
              <w:spacing w:line="240" w:lineRule="auto"/>
              <w:ind w:firstLine="0"/>
              <w:jc w:val="center"/>
              <w:rPr>
                <w:rFonts w:eastAsiaTheme="minorHAnsi"/>
                <w:sz w:val="24"/>
                <w:szCs w:val="24"/>
                <w:lang w:eastAsia="en-US"/>
              </w:rPr>
            </w:pPr>
          </w:p>
          <w:p w14:paraId="44625183" w14:textId="77777777" w:rsidR="00D825D2" w:rsidRPr="001B174C" w:rsidRDefault="00D825D2" w:rsidP="00D825D2">
            <w:pPr>
              <w:spacing w:line="240" w:lineRule="auto"/>
              <w:ind w:firstLine="0"/>
              <w:jc w:val="center"/>
              <w:rPr>
                <w:rFonts w:eastAsiaTheme="minorHAnsi"/>
                <w:sz w:val="24"/>
                <w:szCs w:val="24"/>
                <w:lang w:eastAsia="en-US"/>
              </w:rPr>
            </w:pPr>
          </w:p>
          <w:p w14:paraId="0ADDF22C" w14:textId="77777777" w:rsidR="00D825D2" w:rsidRPr="001B174C" w:rsidRDefault="00D825D2" w:rsidP="00D825D2">
            <w:pPr>
              <w:spacing w:line="240" w:lineRule="auto"/>
              <w:ind w:firstLine="0"/>
              <w:jc w:val="center"/>
              <w:rPr>
                <w:rFonts w:eastAsiaTheme="minorHAnsi"/>
                <w:sz w:val="24"/>
                <w:szCs w:val="24"/>
                <w:lang w:eastAsia="en-US"/>
              </w:rPr>
            </w:pPr>
          </w:p>
          <w:p w14:paraId="7FA044D1" w14:textId="77777777" w:rsidR="00D825D2" w:rsidRPr="001B174C" w:rsidRDefault="00D825D2" w:rsidP="00D825D2">
            <w:pPr>
              <w:spacing w:line="240" w:lineRule="auto"/>
              <w:ind w:firstLine="0"/>
              <w:jc w:val="center"/>
              <w:rPr>
                <w:rFonts w:eastAsiaTheme="minorHAnsi"/>
                <w:sz w:val="24"/>
                <w:szCs w:val="24"/>
                <w:lang w:eastAsia="en-US"/>
              </w:rPr>
            </w:pPr>
          </w:p>
          <w:p w14:paraId="427D0707" w14:textId="77777777" w:rsidR="00D825D2" w:rsidRPr="001B174C" w:rsidRDefault="00D825D2" w:rsidP="00D825D2">
            <w:pPr>
              <w:spacing w:line="240" w:lineRule="auto"/>
              <w:ind w:firstLine="0"/>
              <w:jc w:val="center"/>
              <w:rPr>
                <w:rFonts w:eastAsiaTheme="minorHAnsi"/>
                <w:sz w:val="24"/>
                <w:szCs w:val="24"/>
                <w:lang w:eastAsia="en-US"/>
              </w:rPr>
            </w:pPr>
          </w:p>
          <w:p w14:paraId="5183702F" w14:textId="77777777" w:rsidR="00D825D2" w:rsidRPr="001B174C" w:rsidRDefault="00D825D2" w:rsidP="00D825D2">
            <w:pPr>
              <w:spacing w:line="240" w:lineRule="auto"/>
              <w:ind w:firstLine="0"/>
              <w:jc w:val="center"/>
              <w:rPr>
                <w:rFonts w:eastAsiaTheme="minorHAnsi"/>
                <w:sz w:val="24"/>
                <w:szCs w:val="24"/>
                <w:lang w:eastAsia="en-US"/>
              </w:rPr>
            </w:pPr>
          </w:p>
          <w:p w14:paraId="3A739058" w14:textId="77777777" w:rsidR="00D825D2" w:rsidRPr="001B174C" w:rsidRDefault="00D825D2" w:rsidP="00D825D2">
            <w:pPr>
              <w:spacing w:line="240" w:lineRule="auto"/>
              <w:ind w:firstLine="0"/>
              <w:jc w:val="center"/>
              <w:rPr>
                <w:rFonts w:eastAsiaTheme="minorHAnsi"/>
                <w:sz w:val="24"/>
                <w:szCs w:val="24"/>
                <w:lang w:eastAsia="en-US"/>
              </w:rPr>
            </w:pPr>
          </w:p>
          <w:p w14:paraId="7E754E91" w14:textId="77777777" w:rsidR="00D825D2" w:rsidRPr="001B174C" w:rsidRDefault="00D825D2" w:rsidP="00D825D2">
            <w:pPr>
              <w:spacing w:line="240" w:lineRule="auto"/>
              <w:ind w:firstLine="0"/>
              <w:jc w:val="center"/>
              <w:rPr>
                <w:rFonts w:eastAsiaTheme="minorHAnsi"/>
                <w:sz w:val="24"/>
                <w:szCs w:val="24"/>
                <w:lang w:eastAsia="en-US"/>
              </w:rPr>
            </w:pPr>
          </w:p>
          <w:p w14:paraId="7553FF44" w14:textId="77777777" w:rsidR="00D825D2" w:rsidRPr="001B174C" w:rsidRDefault="00D825D2" w:rsidP="00D825D2">
            <w:pPr>
              <w:spacing w:line="240" w:lineRule="auto"/>
              <w:ind w:firstLine="0"/>
              <w:jc w:val="center"/>
              <w:rPr>
                <w:rFonts w:eastAsiaTheme="minorHAnsi"/>
                <w:sz w:val="24"/>
                <w:szCs w:val="24"/>
                <w:lang w:eastAsia="en-US"/>
              </w:rPr>
            </w:pPr>
          </w:p>
          <w:p w14:paraId="3274D7CE" w14:textId="77777777" w:rsidR="00D825D2" w:rsidRPr="001B174C" w:rsidRDefault="00D825D2" w:rsidP="00D825D2">
            <w:pPr>
              <w:spacing w:line="240" w:lineRule="auto"/>
              <w:ind w:firstLine="0"/>
              <w:jc w:val="center"/>
              <w:rPr>
                <w:rFonts w:eastAsiaTheme="minorHAnsi"/>
                <w:sz w:val="24"/>
                <w:szCs w:val="24"/>
                <w:lang w:eastAsia="en-US"/>
              </w:rPr>
            </w:pPr>
          </w:p>
          <w:p w14:paraId="4787B64E" w14:textId="77777777" w:rsidR="00D825D2" w:rsidRPr="001B174C" w:rsidRDefault="00D825D2" w:rsidP="00D825D2">
            <w:pPr>
              <w:spacing w:line="240" w:lineRule="auto"/>
              <w:ind w:firstLine="0"/>
              <w:jc w:val="center"/>
              <w:rPr>
                <w:rFonts w:eastAsiaTheme="minorHAnsi"/>
                <w:sz w:val="24"/>
                <w:szCs w:val="24"/>
                <w:lang w:eastAsia="en-US"/>
              </w:rPr>
            </w:pPr>
          </w:p>
          <w:p w14:paraId="3C699837" w14:textId="77777777" w:rsidR="00D825D2" w:rsidRPr="001B174C" w:rsidRDefault="00D825D2" w:rsidP="00D825D2">
            <w:pPr>
              <w:spacing w:line="240" w:lineRule="auto"/>
              <w:ind w:firstLine="0"/>
              <w:jc w:val="center"/>
              <w:rPr>
                <w:rFonts w:eastAsiaTheme="minorHAnsi"/>
                <w:sz w:val="24"/>
                <w:szCs w:val="24"/>
                <w:lang w:eastAsia="en-US"/>
              </w:rPr>
            </w:pPr>
          </w:p>
          <w:p w14:paraId="3A015391" w14:textId="77777777" w:rsidR="00D825D2" w:rsidRPr="001B174C" w:rsidRDefault="00D825D2" w:rsidP="00D825D2">
            <w:pPr>
              <w:spacing w:line="240" w:lineRule="auto"/>
              <w:ind w:firstLine="0"/>
              <w:jc w:val="center"/>
              <w:rPr>
                <w:rFonts w:eastAsiaTheme="minorHAnsi"/>
                <w:sz w:val="24"/>
                <w:szCs w:val="24"/>
                <w:lang w:eastAsia="en-US"/>
              </w:rPr>
            </w:pPr>
          </w:p>
          <w:p w14:paraId="5FEFB67E" w14:textId="77777777" w:rsidR="00D825D2" w:rsidRPr="001B174C" w:rsidRDefault="00D825D2" w:rsidP="00D825D2">
            <w:pPr>
              <w:spacing w:line="240" w:lineRule="auto"/>
              <w:ind w:firstLine="0"/>
              <w:jc w:val="center"/>
              <w:rPr>
                <w:rFonts w:eastAsiaTheme="minorHAnsi"/>
                <w:sz w:val="24"/>
                <w:szCs w:val="24"/>
                <w:lang w:eastAsia="en-US"/>
              </w:rPr>
            </w:pPr>
          </w:p>
          <w:p w14:paraId="0A38F14B" w14:textId="77777777" w:rsidR="00D825D2" w:rsidRPr="001B174C" w:rsidRDefault="00D825D2" w:rsidP="00D825D2">
            <w:pPr>
              <w:spacing w:line="240" w:lineRule="auto"/>
              <w:ind w:firstLine="0"/>
              <w:jc w:val="center"/>
              <w:rPr>
                <w:rFonts w:eastAsiaTheme="minorHAnsi"/>
                <w:sz w:val="24"/>
                <w:szCs w:val="24"/>
                <w:lang w:eastAsia="en-US"/>
              </w:rPr>
            </w:pPr>
          </w:p>
          <w:p w14:paraId="458D84D7" w14:textId="77777777" w:rsidR="00D825D2" w:rsidRPr="001B174C" w:rsidRDefault="00D825D2" w:rsidP="00D825D2">
            <w:pPr>
              <w:spacing w:line="240" w:lineRule="auto"/>
              <w:ind w:firstLine="0"/>
              <w:jc w:val="center"/>
              <w:rPr>
                <w:rFonts w:eastAsiaTheme="minorHAnsi"/>
                <w:sz w:val="24"/>
                <w:szCs w:val="24"/>
                <w:lang w:eastAsia="en-US"/>
              </w:rPr>
            </w:pPr>
          </w:p>
          <w:p w14:paraId="612E0797" w14:textId="77777777" w:rsidR="00D825D2" w:rsidRPr="001B174C" w:rsidRDefault="00D825D2" w:rsidP="00D825D2">
            <w:pPr>
              <w:spacing w:line="240" w:lineRule="auto"/>
              <w:ind w:firstLine="0"/>
              <w:jc w:val="center"/>
              <w:rPr>
                <w:rFonts w:eastAsiaTheme="minorHAnsi"/>
                <w:sz w:val="24"/>
                <w:szCs w:val="24"/>
                <w:lang w:eastAsia="en-US"/>
              </w:rPr>
            </w:pPr>
          </w:p>
          <w:p w14:paraId="31D48268" w14:textId="77777777" w:rsidR="00D825D2" w:rsidRPr="001B174C" w:rsidRDefault="00D825D2" w:rsidP="00D825D2">
            <w:pPr>
              <w:spacing w:line="240" w:lineRule="auto"/>
              <w:ind w:firstLine="0"/>
              <w:jc w:val="left"/>
              <w:rPr>
                <w:rFonts w:eastAsiaTheme="minorHAnsi"/>
                <w:sz w:val="24"/>
                <w:szCs w:val="24"/>
                <w:lang w:eastAsia="en-US"/>
              </w:rPr>
            </w:pPr>
          </w:p>
          <w:p w14:paraId="409B95D7" w14:textId="77777777" w:rsidR="00D825D2" w:rsidRPr="001B174C" w:rsidRDefault="00D825D2" w:rsidP="00D825D2">
            <w:pPr>
              <w:spacing w:line="240" w:lineRule="auto"/>
              <w:ind w:firstLine="0"/>
              <w:jc w:val="left"/>
              <w:rPr>
                <w:rFonts w:eastAsiaTheme="minorHAnsi"/>
                <w:sz w:val="24"/>
                <w:szCs w:val="24"/>
                <w:lang w:eastAsia="en-US"/>
              </w:rPr>
            </w:pPr>
          </w:p>
          <w:p w14:paraId="3DE623BE"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F5FB7A"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BD4DCA" w14:textId="77777777" w:rsidR="00D825D2" w:rsidRPr="001B174C" w:rsidRDefault="00D825D2" w:rsidP="00D825D2">
            <w:pPr>
              <w:spacing w:line="240" w:lineRule="auto"/>
              <w:ind w:firstLine="0"/>
              <w:jc w:val="center"/>
              <w:rPr>
                <w:rFonts w:eastAsiaTheme="minorHAnsi"/>
                <w:sz w:val="24"/>
                <w:szCs w:val="24"/>
                <w:lang w:eastAsia="en-US"/>
              </w:rPr>
            </w:pPr>
          </w:p>
          <w:p w14:paraId="745E0962" w14:textId="77777777" w:rsidR="00D825D2" w:rsidRPr="001B174C" w:rsidRDefault="00D825D2" w:rsidP="00D825D2">
            <w:pPr>
              <w:spacing w:line="240" w:lineRule="auto"/>
              <w:ind w:firstLine="0"/>
              <w:jc w:val="center"/>
              <w:rPr>
                <w:rFonts w:eastAsiaTheme="minorHAnsi"/>
                <w:sz w:val="24"/>
                <w:szCs w:val="24"/>
                <w:lang w:eastAsia="en-US"/>
              </w:rPr>
            </w:pPr>
          </w:p>
          <w:p w14:paraId="569AEDFC" w14:textId="77777777" w:rsidR="00D825D2" w:rsidRPr="001B174C" w:rsidRDefault="00D825D2" w:rsidP="00D825D2">
            <w:pPr>
              <w:spacing w:line="240" w:lineRule="auto"/>
              <w:ind w:firstLine="0"/>
              <w:jc w:val="center"/>
              <w:rPr>
                <w:rFonts w:eastAsiaTheme="minorHAnsi"/>
                <w:sz w:val="24"/>
                <w:szCs w:val="24"/>
                <w:lang w:eastAsia="en-US"/>
              </w:rPr>
            </w:pPr>
          </w:p>
          <w:p w14:paraId="10A8C048" w14:textId="77777777" w:rsidR="00D825D2" w:rsidRPr="001B174C" w:rsidRDefault="00D825D2" w:rsidP="00D825D2">
            <w:pPr>
              <w:spacing w:line="240" w:lineRule="auto"/>
              <w:ind w:firstLine="0"/>
              <w:jc w:val="center"/>
              <w:rPr>
                <w:rFonts w:eastAsiaTheme="minorHAnsi"/>
                <w:sz w:val="24"/>
                <w:szCs w:val="24"/>
                <w:lang w:eastAsia="en-US"/>
              </w:rPr>
            </w:pPr>
          </w:p>
          <w:p w14:paraId="34E53491" w14:textId="77777777" w:rsidR="00D825D2" w:rsidRPr="001B174C" w:rsidRDefault="00D825D2" w:rsidP="00D825D2">
            <w:pPr>
              <w:spacing w:line="240" w:lineRule="auto"/>
              <w:ind w:firstLine="0"/>
              <w:jc w:val="center"/>
              <w:rPr>
                <w:rFonts w:eastAsiaTheme="minorHAnsi"/>
                <w:sz w:val="24"/>
                <w:szCs w:val="24"/>
                <w:lang w:eastAsia="en-US"/>
              </w:rPr>
            </w:pPr>
          </w:p>
          <w:p w14:paraId="581E712C" w14:textId="77777777" w:rsidR="00D825D2" w:rsidRPr="001B174C" w:rsidRDefault="00D825D2" w:rsidP="00D825D2">
            <w:pPr>
              <w:spacing w:line="240" w:lineRule="auto"/>
              <w:ind w:firstLine="0"/>
              <w:jc w:val="center"/>
              <w:rPr>
                <w:rFonts w:eastAsiaTheme="minorHAnsi"/>
                <w:sz w:val="24"/>
                <w:szCs w:val="24"/>
                <w:lang w:eastAsia="en-US"/>
              </w:rPr>
            </w:pPr>
          </w:p>
          <w:p w14:paraId="22E87E4D" w14:textId="77777777" w:rsidR="00D825D2" w:rsidRPr="001B174C" w:rsidRDefault="00D825D2" w:rsidP="00D825D2">
            <w:pPr>
              <w:spacing w:line="240" w:lineRule="auto"/>
              <w:ind w:firstLine="0"/>
              <w:jc w:val="center"/>
              <w:rPr>
                <w:rFonts w:eastAsiaTheme="minorHAnsi"/>
                <w:sz w:val="24"/>
                <w:szCs w:val="24"/>
                <w:lang w:eastAsia="en-US"/>
              </w:rPr>
            </w:pPr>
          </w:p>
          <w:p w14:paraId="4C42173B" w14:textId="77777777" w:rsidR="00D825D2" w:rsidRPr="001B174C" w:rsidRDefault="00D825D2" w:rsidP="00D825D2">
            <w:pPr>
              <w:spacing w:line="240" w:lineRule="auto"/>
              <w:ind w:firstLine="0"/>
              <w:jc w:val="center"/>
              <w:rPr>
                <w:rFonts w:eastAsiaTheme="minorHAnsi"/>
                <w:sz w:val="24"/>
                <w:szCs w:val="24"/>
                <w:lang w:eastAsia="en-US"/>
              </w:rPr>
            </w:pPr>
          </w:p>
          <w:p w14:paraId="1E82024F" w14:textId="77777777" w:rsidR="00D825D2" w:rsidRPr="001B174C" w:rsidRDefault="00D825D2" w:rsidP="00D825D2">
            <w:pPr>
              <w:spacing w:line="240" w:lineRule="auto"/>
              <w:ind w:firstLine="0"/>
              <w:jc w:val="center"/>
              <w:rPr>
                <w:rFonts w:eastAsiaTheme="minorHAnsi"/>
                <w:sz w:val="24"/>
                <w:szCs w:val="24"/>
                <w:lang w:eastAsia="en-US"/>
              </w:rPr>
            </w:pPr>
          </w:p>
          <w:p w14:paraId="7C9F5C4C" w14:textId="77777777" w:rsidR="00D825D2" w:rsidRPr="001B174C" w:rsidRDefault="00D825D2" w:rsidP="00D825D2">
            <w:pPr>
              <w:spacing w:line="240" w:lineRule="auto"/>
              <w:ind w:firstLine="0"/>
              <w:jc w:val="center"/>
              <w:rPr>
                <w:rFonts w:eastAsiaTheme="minorHAnsi"/>
                <w:sz w:val="24"/>
                <w:szCs w:val="24"/>
                <w:lang w:eastAsia="en-US"/>
              </w:rPr>
            </w:pPr>
          </w:p>
          <w:p w14:paraId="08A4DA61" w14:textId="77777777" w:rsidR="00D825D2" w:rsidRPr="001B174C" w:rsidRDefault="00D825D2" w:rsidP="00D825D2">
            <w:pPr>
              <w:spacing w:line="240" w:lineRule="auto"/>
              <w:ind w:firstLine="0"/>
              <w:jc w:val="center"/>
              <w:rPr>
                <w:rFonts w:eastAsiaTheme="minorHAnsi"/>
                <w:sz w:val="24"/>
                <w:szCs w:val="24"/>
                <w:lang w:eastAsia="en-US"/>
              </w:rPr>
            </w:pPr>
          </w:p>
          <w:p w14:paraId="375A7E00" w14:textId="77777777" w:rsidR="00D825D2" w:rsidRPr="001B174C" w:rsidRDefault="00D825D2" w:rsidP="00D825D2">
            <w:pPr>
              <w:spacing w:line="240" w:lineRule="auto"/>
              <w:ind w:firstLine="0"/>
              <w:jc w:val="center"/>
              <w:rPr>
                <w:rFonts w:eastAsiaTheme="minorHAnsi"/>
                <w:sz w:val="24"/>
                <w:szCs w:val="24"/>
                <w:lang w:eastAsia="en-US"/>
              </w:rPr>
            </w:pPr>
          </w:p>
          <w:p w14:paraId="25A099C6" w14:textId="77777777" w:rsidR="00D825D2" w:rsidRPr="001B174C" w:rsidRDefault="00D825D2" w:rsidP="00D825D2">
            <w:pPr>
              <w:spacing w:line="240" w:lineRule="auto"/>
              <w:ind w:firstLine="0"/>
              <w:jc w:val="center"/>
              <w:rPr>
                <w:rFonts w:eastAsiaTheme="minorHAnsi"/>
                <w:sz w:val="24"/>
                <w:szCs w:val="24"/>
                <w:lang w:eastAsia="en-US"/>
              </w:rPr>
            </w:pPr>
          </w:p>
          <w:p w14:paraId="1D37F741" w14:textId="77777777" w:rsidR="00D825D2" w:rsidRPr="001B174C" w:rsidRDefault="00D825D2" w:rsidP="00D825D2">
            <w:pPr>
              <w:spacing w:line="240" w:lineRule="auto"/>
              <w:ind w:firstLine="0"/>
              <w:jc w:val="center"/>
              <w:rPr>
                <w:rFonts w:eastAsiaTheme="minorHAnsi"/>
                <w:sz w:val="24"/>
                <w:szCs w:val="24"/>
                <w:lang w:eastAsia="en-US"/>
              </w:rPr>
            </w:pPr>
          </w:p>
          <w:p w14:paraId="0715468B" w14:textId="77777777" w:rsidR="00D825D2" w:rsidRPr="001B174C" w:rsidRDefault="00D825D2" w:rsidP="00D825D2">
            <w:pPr>
              <w:spacing w:line="240" w:lineRule="auto"/>
              <w:ind w:firstLine="0"/>
              <w:jc w:val="center"/>
              <w:rPr>
                <w:rFonts w:eastAsiaTheme="minorHAnsi"/>
                <w:sz w:val="24"/>
                <w:szCs w:val="24"/>
                <w:lang w:eastAsia="en-US"/>
              </w:rPr>
            </w:pPr>
          </w:p>
          <w:p w14:paraId="563FF260" w14:textId="77777777" w:rsidR="00D825D2" w:rsidRPr="001B174C" w:rsidRDefault="00D825D2" w:rsidP="00D825D2">
            <w:pPr>
              <w:spacing w:line="240" w:lineRule="auto"/>
              <w:ind w:firstLine="0"/>
              <w:jc w:val="center"/>
              <w:rPr>
                <w:rFonts w:eastAsiaTheme="minorHAnsi"/>
                <w:sz w:val="24"/>
                <w:szCs w:val="24"/>
                <w:lang w:eastAsia="en-US"/>
              </w:rPr>
            </w:pPr>
          </w:p>
          <w:p w14:paraId="6E422956" w14:textId="77777777" w:rsidR="00D825D2" w:rsidRPr="001B174C" w:rsidRDefault="00D825D2" w:rsidP="00D825D2">
            <w:pPr>
              <w:spacing w:line="240" w:lineRule="auto"/>
              <w:ind w:firstLine="0"/>
              <w:jc w:val="center"/>
              <w:rPr>
                <w:rFonts w:eastAsiaTheme="minorHAnsi"/>
                <w:sz w:val="24"/>
                <w:szCs w:val="24"/>
                <w:lang w:eastAsia="en-US"/>
              </w:rPr>
            </w:pPr>
          </w:p>
          <w:p w14:paraId="7B38A79F" w14:textId="77777777" w:rsidR="00D825D2" w:rsidRPr="001B174C" w:rsidRDefault="00D825D2" w:rsidP="00D825D2">
            <w:pPr>
              <w:spacing w:line="240" w:lineRule="auto"/>
              <w:ind w:firstLine="0"/>
              <w:jc w:val="center"/>
              <w:rPr>
                <w:rFonts w:eastAsiaTheme="minorHAnsi"/>
                <w:sz w:val="24"/>
                <w:szCs w:val="24"/>
                <w:lang w:eastAsia="en-US"/>
              </w:rPr>
            </w:pPr>
          </w:p>
          <w:p w14:paraId="478387CE" w14:textId="77777777" w:rsidR="00D825D2" w:rsidRPr="001B174C" w:rsidRDefault="00D825D2" w:rsidP="00D825D2">
            <w:pPr>
              <w:spacing w:line="240" w:lineRule="auto"/>
              <w:ind w:firstLine="0"/>
              <w:jc w:val="center"/>
              <w:rPr>
                <w:rFonts w:eastAsiaTheme="minorHAnsi"/>
                <w:sz w:val="24"/>
                <w:szCs w:val="24"/>
                <w:lang w:eastAsia="en-US"/>
              </w:rPr>
            </w:pPr>
          </w:p>
          <w:p w14:paraId="1BFDCC38" w14:textId="77777777" w:rsidR="00D825D2" w:rsidRPr="001B174C" w:rsidRDefault="00D825D2" w:rsidP="00D825D2">
            <w:pPr>
              <w:spacing w:line="240" w:lineRule="auto"/>
              <w:ind w:firstLine="0"/>
              <w:jc w:val="center"/>
              <w:rPr>
                <w:rFonts w:eastAsiaTheme="minorHAnsi"/>
                <w:sz w:val="24"/>
                <w:szCs w:val="24"/>
                <w:lang w:eastAsia="en-US"/>
              </w:rPr>
            </w:pPr>
          </w:p>
          <w:p w14:paraId="2BD02C94" w14:textId="77777777" w:rsidR="00D825D2" w:rsidRPr="001B174C" w:rsidRDefault="00D825D2" w:rsidP="00D825D2">
            <w:pPr>
              <w:spacing w:line="240" w:lineRule="auto"/>
              <w:ind w:firstLine="0"/>
              <w:jc w:val="left"/>
              <w:rPr>
                <w:rFonts w:eastAsiaTheme="minorHAnsi"/>
                <w:sz w:val="24"/>
                <w:szCs w:val="24"/>
                <w:lang w:eastAsia="en-US"/>
              </w:rPr>
            </w:pPr>
          </w:p>
          <w:p w14:paraId="6C4AEA94" w14:textId="77777777" w:rsidR="00D825D2" w:rsidRPr="001B174C" w:rsidRDefault="00D825D2" w:rsidP="00D825D2">
            <w:pPr>
              <w:spacing w:line="240" w:lineRule="auto"/>
              <w:ind w:firstLine="0"/>
              <w:jc w:val="left"/>
              <w:rPr>
                <w:rFonts w:eastAsiaTheme="minorHAnsi"/>
                <w:sz w:val="24"/>
                <w:szCs w:val="24"/>
                <w:lang w:eastAsia="en-US"/>
              </w:rPr>
            </w:pPr>
          </w:p>
          <w:p w14:paraId="729046C6" w14:textId="5D2B4C5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D825D2" w:rsidRPr="001B174C" w14:paraId="349EF51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93ED2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0BFE71E0"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B635D8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0855B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CC49FB"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3F0490" w14:textId="1C18BA8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D825D2" w:rsidRPr="001B174C" w14:paraId="35377F1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CB95EF" w14:textId="140212C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Межбюджетные </w:t>
            </w:r>
            <w:proofErr w:type="gramStart"/>
            <w:r w:rsidRPr="001B174C">
              <w:rPr>
                <w:rFonts w:eastAsiaTheme="minorHAnsi"/>
                <w:sz w:val="24"/>
                <w:szCs w:val="24"/>
                <w:lang w:eastAsia="en-US"/>
              </w:rPr>
              <w:t xml:space="preserve">трансферты, </w:t>
            </w:r>
            <w:r w:rsidRPr="001B174C">
              <w:rPr>
                <w:sz w:val="24"/>
                <w:szCs w:val="24"/>
              </w:rPr>
              <w:t xml:space="preserve"> бюджету</w:t>
            </w:r>
            <w:proofErr w:type="gramEnd"/>
            <w:r w:rsidRPr="001B174C">
              <w:rPr>
                <w:sz w:val="24"/>
                <w:szCs w:val="24"/>
              </w:rPr>
              <w:t xml:space="preserve"> Приаргунскому муниципального округа на обеспечение бесплатным питанием в учебное время обучающихся в 5-11 классах в муниципальных </w:t>
            </w:r>
            <w:r w:rsidRPr="001B174C">
              <w:rPr>
                <w:sz w:val="24"/>
                <w:szCs w:val="24"/>
              </w:rPr>
              <w:lastRenderedPageBreak/>
              <w:t>общеобразовательных организациях Забайкальского края детей из многодетных семей на 2026 год</w:t>
            </w:r>
          </w:p>
        </w:tc>
        <w:tc>
          <w:tcPr>
            <w:tcW w:w="1183" w:type="dxa"/>
            <w:shd w:val="clear" w:color="auto" w:fill="auto"/>
            <w:vAlign w:val="bottom"/>
          </w:tcPr>
          <w:p w14:paraId="5A43CE49" w14:textId="268EA593"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eastAsia="en-US"/>
              </w:rPr>
              <w:lastRenderedPageBreak/>
              <w:t>07</w:t>
            </w:r>
          </w:p>
        </w:tc>
        <w:tc>
          <w:tcPr>
            <w:tcW w:w="1227" w:type="dxa"/>
            <w:shd w:val="clear" w:color="auto" w:fill="auto"/>
            <w:vAlign w:val="bottom"/>
          </w:tcPr>
          <w:p w14:paraId="764DA5E6" w14:textId="4972BC23"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E27187" w14:textId="6337395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29FD04"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ADC6C67" w14:textId="1AA16910"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5028,8</w:t>
            </w:r>
          </w:p>
        </w:tc>
      </w:tr>
      <w:tr w:rsidR="00D825D2" w:rsidRPr="001B174C" w14:paraId="5589F36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22EE07" w14:textId="5DD55AFE"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60B1F65F" w14:textId="77777777" w:rsidR="001B174C" w:rsidRPr="00506D79" w:rsidRDefault="001B174C" w:rsidP="00D825D2">
            <w:pPr>
              <w:spacing w:line="240" w:lineRule="auto"/>
              <w:ind w:firstLine="0"/>
              <w:jc w:val="left"/>
              <w:rPr>
                <w:rFonts w:eastAsiaTheme="minorHAnsi"/>
                <w:sz w:val="24"/>
                <w:szCs w:val="24"/>
                <w:lang w:eastAsia="en-US"/>
              </w:rPr>
            </w:pPr>
          </w:p>
          <w:p w14:paraId="561C7DDC" w14:textId="77777777" w:rsidR="001B174C" w:rsidRPr="00506D79" w:rsidRDefault="001B174C" w:rsidP="00D825D2">
            <w:pPr>
              <w:spacing w:line="240" w:lineRule="auto"/>
              <w:ind w:firstLine="0"/>
              <w:jc w:val="left"/>
              <w:rPr>
                <w:rFonts w:eastAsiaTheme="minorHAnsi"/>
                <w:sz w:val="24"/>
                <w:szCs w:val="24"/>
                <w:lang w:eastAsia="en-US"/>
              </w:rPr>
            </w:pPr>
          </w:p>
          <w:p w14:paraId="52126646" w14:textId="264592C6"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1A403AF" w14:textId="77777777" w:rsidR="001B174C" w:rsidRDefault="001B174C" w:rsidP="00D825D2">
            <w:pPr>
              <w:spacing w:line="240" w:lineRule="auto"/>
              <w:ind w:firstLine="0"/>
              <w:jc w:val="left"/>
              <w:rPr>
                <w:rFonts w:eastAsiaTheme="minorHAnsi"/>
                <w:sz w:val="24"/>
                <w:szCs w:val="24"/>
                <w:lang w:val="en-US" w:eastAsia="en-US"/>
              </w:rPr>
            </w:pPr>
          </w:p>
          <w:p w14:paraId="0E74E058" w14:textId="77777777" w:rsidR="001B174C" w:rsidRDefault="001B174C" w:rsidP="00D825D2">
            <w:pPr>
              <w:spacing w:line="240" w:lineRule="auto"/>
              <w:ind w:firstLine="0"/>
              <w:jc w:val="left"/>
              <w:rPr>
                <w:rFonts w:eastAsiaTheme="minorHAnsi"/>
                <w:sz w:val="24"/>
                <w:szCs w:val="24"/>
                <w:lang w:val="en-US" w:eastAsia="en-US"/>
              </w:rPr>
            </w:pPr>
          </w:p>
          <w:p w14:paraId="26EA5C34" w14:textId="7C2E11FC"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66BD92" w14:textId="77777777" w:rsidR="001B174C" w:rsidRDefault="001B174C" w:rsidP="00D825D2">
            <w:pPr>
              <w:spacing w:line="240" w:lineRule="auto"/>
              <w:ind w:firstLine="0"/>
              <w:jc w:val="left"/>
              <w:rPr>
                <w:rFonts w:eastAsiaTheme="minorHAnsi"/>
                <w:sz w:val="24"/>
                <w:szCs w:val="24"/>
                <w:lang w:eastAsia="en-US"/>
              </w:rPr>
            </w:pPr>
          </w:p>
          <w:p w14:paraId="4711DDA3" w14:textId="77777777" w:rsidR="001B174C" w:rsidRDefault="001B174C" w:rsidP="00D825D2">
            <w:pPr>
              <w:spacing w:line="240" w:lineRule="auto"/>
              <w:ind w:firstLine="0"/>
              <w:jc w:val="left"/>
              <w:rPr>
                <w:rFonts w:eastAsiaTheme="minorHAnsi"/>
                <w:sz w:val="24"/>
                <w:szCs w:val="24"/>
                <w:lang w:eastAsia="en-US"/>
              </w:rPr>
            </w:pPr>
          </w:p>
          <w:p w14:paraId="07E00964" w14:textId="168352F2"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DA292B" w14:textId="77777777" w:rsidR="001B174C" w:rsidRDefault="001B174C" w:rsidP="00D825D2">
            <w:pPr>
              <w:spacing w:line="240" w:lineRule="auto"/>
              <w:ind w:firstLine="0"/>
              <w:jc w:val="left"/>
              <w:rPr>
                <w:rFonts w:eastAsiaTheme="minorHAnsi"/>
                <w:sz w:val="24"/>
                <w:szCs w:val="24"/>
                <w:lang w:eastAsia="en-US"/>
              </w:rPr>
            </w:pPr>
          </w:p>
          <w:p w14:paraId="4BFF9773" w14:textId="77777777" w:rsidR="001B174C" w:rsidRDefault="001B174C" w:rsidP="00D825D2">
            <w:pPr>
              <w:spacing w:line="240" w:lineRule="auto"/>
              <w:ind w:firstLine="0"/>
              <w:jc w:val="left"/>
              <w:rPr>
                <w:rFonts w:eastAsiaTheme="minorHAnsi"/>
                <w:sz w:val="24"/>
                <w:szCs w:val="24"/>
                <w:lang w:eastAsia="en-US"/>
              </w:rPr>
            </w:pPr>
          </w:p>
          <w:p w14:paraId="38D4F448" w14:textId="096A3F00"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433253D" w14:textId="77777777" w:rsidR="001B174C" w:rsidRDefault="001B174C" w:rsidP="00D825D2">
            <w:pPr>
              <w:spacing w:line="240" w:lineRule="auto"/>
              <w:ind w:firstLine="0"/>
              <w:jc w:val="left"/>
              <w:rPr>
                <w:rFonts w:eastAsiaTheme="minorHAnsi"/>
                <w:sz w:val="24"/>
                <w:szCs w:val="24"/>
                <w:lang w:eastAsia="en-US"/>
              </w:rPr>
            </w:pPr>
          </w:p>
          <w:p w14:paraId="53F42E2C" w14:textId="77777777" w:rsidR="001B174C" w:rsidRDefault="001B174C" w:rsidP="00D825D2">
            <w:pPr>
              <w:spacing w:line="240" w:lineRule="auto"/>
              <w:ind w:firstLine="0"/>
              <w:jc w:val="left"/>
              <w:rPr>
                <w:rFonts w:eastAsiaTheme="minorHAnsi"/>
                <w:sz w:val="24"/>
                <w:szCs w:val="24"/>
                <w:lang w:eastAsia="en-US"/>
              </w:rPr>
            </w:pPr>
          </w:p>
          <w:p w14:paraId="5CAC3569" w14:textId="69288E9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5028,8</w:t>
            </w:r>
          </w:p>
        </w:tc>
      </w:tr>
      <w:tr w:rsidR="00D825D2" w:rsidRPr="001B174C" w14:paraId="2553633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2E031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1183" w:type="dxa"/>
            <w:shd w:val="clear" w:color="auto" w:fill="auto"/>
            <w:vAlign w:val="bottom"/>
          </w:tcPr>
          <w:p w14:paraId="6D3A8ED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A8661A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5D79F9"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1CF66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24FEE6" w14:textId="17DC0836"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1107,4</w:t>
            </w:r>
          </w:p>
        </w:tc>
      </w:tr>
      <w:tr w:rsidR="00D825D2" w:rsidRPr="001B174C" w14:paraId="70AC0B1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132961"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865DA26" w14:textId="77777777" w:rsidR="00D825D2" w:rsidRPr="001B174C" w:rsidRDefault="00D825D2" w:rsidP="00D825D2">
            <w:pPr>
              <w:spacing w:line="240" w:lineRule="auto"/>
              <w:ind w:firstLine="0"/>
              <w:jc w:val="left"/>
              <w:rPr>
                <w:rFonts w:eastAsiaTheme="minorHAnsi"/>
                <w:sz w:val="24"/>
                <w:szCs w:val="24"/>
                <w:lang w:eastAsia="en-US"/>
              </w:rPr>
            </w:pPr>
          </w:p>
          <w:p w14:paraId="466E8A65" w14:textId="77777777" w:rsidR="00D825D2" w:rsidRPr="001B174C" w:rsidRDefault="00D825D2" w:rsidP="00D825D2">
            <w:pPr>
              <w:spacing w:line="240" w:lineRule="auto"/>
              <w:ind w:firstLine="0"/>
              <w:jc w:val="left"/>
              <w:rPr>
                <w:rFonts w:eastAsiaTheme="minorHAnsi"/>
                <w:sz w:val="24"/>
                <w:szCs w:val="24"/>
                <w:lang w:eastAsia="en-US"/>
              </w:rPr>
            </w:pPr>
          </w:p>
          <w:p w14:paraId="19C00D13" w14:textId="77777777" w:rsidR="00D825D2" w:rsidRPr="001B174C" w:rsidRDefault="00D825D2" w:rsidP="00D825D2">
            <w:pPr>
              <w:spacing w:line="240" w:lineRule="auto"/>
              <w:ind w:firstLine="0"/>
              <w:jc w:val="left"/>
              <w:rPr>
                <w:rFonts w:eastAsiaTheme="minorHAnsi"/>
                <w:sz w:val="24"/>
                <w:szCs w:val="24"/>
                <w:lang w:eastAsia="en-US"/>
              </w:rPr>
            </w:pPr>
          </w:p>
          <w:p w14:paraId="77C25735" w14:textId="77777777" w:rsidR="00D825D2" w:rsidRPr="001B174C" w:rsidRDefault="00D825D2" w:rsidP="00D825D2">
            <w:pPr>
              <w:spacing w:line="240" w:lineRule="auto"/>
              <w:ind w:firstLine="0"/>
              <w:jc w:val="left"/>
              <w:rPr>
                <w:rFonts w:eastAsiaTheme="minorHAnsi"/>
                <w:sz w:val="24"/>
                <w:szCs w:val="24"/>
                <w:lang w:eastAsia="en-US"/>
              </w:rPr>
            </w:pPr>
          </w:p>
          <w:p w14:paraId="75988D21" w14:textId="77777777" w:rsidR="00D825D2" w:rsidRPr="001B174C" w:rsidRDefault="00D825D2" w:rsidP="00D825D2">
            <w:pPr>
              <w:spacing w:line="240" w:lineRule="auto"/>
              <w:ind w:firstLine="0"/>
              <w:jc w:val="left"/>
              <w:rPr>
                <w:rFonts w:eastAsiaTheme="minorHAnsi"/>
                <w:sz w:val="24"/>
                <w:szCs w:val="24"/>
                <w:lang w:eastAsia="en-US"/>
              </w:rPr>
            </w:pPr>
          </w:p>
          <w:p w14:paraId="786B1502" w14:textId="77777777" w:rsidR="00D825D2" w:rsidRPr="001B174C" w:rsidRDefault="00D825D2" w:rsidP="00D825D2">
            <w:pPr>
              <w:spacing w:line="240" w:lineRule="auto"/>
              <w:ind w:firstLine="0"/>
              <w:jc w:val="left"/>
              <w:rPr>
                <w:rFonts w:eastAsiaTheme="minorHAnsi"/>
                <w:sz w:val="24"/>
                <w:szCs w:val="24"/>
                <w:lang w:eastAsia="en-US"/>
              </w:rPr>
            </w:pPr>
          </w:p>
          <w:p w14:paraId="7927184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F11EED4" w14:textId="77777777" w:rsidR="00D825D2" w:rsidRPr="001B174C" w:rsidRDefault="00D825D2" w:rsidP="00D825D2">
            <w:pPr>
              <w:spacing w:line="240" w:lineRule="auto"/>
              <w:ind w:firstLine="0"/>
              <w:jc w:val="left"/>
              <w:rPr>
                <w:rFonts w:eastAsiaTheme="minorHAnsi"/>
                <w:sz w:val="24"/>
                <w:szCs w:val="24"/>
                <w:lang w:val="en-US" w:eastAsia="en-US"/>
              </w:rPr>
            </w:pPr>
          </w:p>
          <w:p w14:paraId="2E0413A8" w14:textId="77777777" w:rsidR="00D825D2" w:rsidRPr="001B174C" w:rsidRDefault="00D825D2" w:rsidP="00D825D2">
            <w:pPr>
              <w:spacing w:line="240" w:lineRule="auto"/>
              <w:ind w:firstLine="0"/>
              <w:jc w:val="left"/>
              <w:rPr>
                <w:rFonts w:eastAsiaTheme="minorHAnsi"/>
                <w:sz w:val="24"/>
                <w:szCs w:val="24"/>
                <w:lang w:val="en-US" w:eastAsia="en-US"/>
              </w:rPr>
            </w:pPr>
          </w:p>
          <w:p w14:paraId="6D72E94C" w14:textId="77777777" w:rsidR="00D825D2" w:rsidRPr="001B174C" w:rsidRDefault="00D825D2" w:rsidP="00D825D2">
            <w:pPr>
              <w:spacing w:line="240" w:lineRule="auto"/>
              <w:ind w:firstLine="0"/>
              <w:jc w:val="left"/>
              <w:rPr>
                <w:rFonts w:eastAsiaTheme="minorHAnsi"/>
                <w:sz w:val="24"/>
                <w:szCs w:val="24"/>
                <w:lang w:val="en-US" w:eastAsia="en-US"/>
              </w:rPr>
            </w:pPr>
          </w:p>
          <w:p w14:paraId="6C6CFD92" w14:textId="77777777" w:rsidR="00D825D2" w:rsidRPr="001B174C" w:rsidRDefault="00D825D2" w:rsidP="00D825D2">
            <w:pPr>
              <w:spacing w:line="240" w:lineRule="auto"/>
              <w:ind w:firstLine="0"/>
              <w:jc w:val="left"/>
              <w:rPr>
                <w:rFonts w:eastAsiaTheme="minorHAnsi"/>
                <w:sz w:val="24"/>
                <w:szCs w:val="24"/>
                <w:lang w:val="en-US" w:eastAsia="en-US"/>
              </w:rPr>
            </w:pPr>
          </w:p>
          <w:p w14:paraId="2C48B8B6" w14:textId="77777777" w:rsidR="00D825D2" w:rsidRPr="001B174C" w:rsidRDefault="00D825D2" w:rsidP="00D825D2">
            <w:pPr>
              <w:spacing w:line="240" w:lineRule="auto"/>
              <w:ind w:firstLine="0"/>
              <w:jc w:val="left"/>
              <w:rPr>
                <w:rFonts w:eastAsiaTheme="minorHAnsi"/>
                <w:sz w:val="24"/>
                <w:szCs w:val="24"/>
                <w:lang w:val="en-US" w:eastAsia="en-US"/>
              </w:rPr>
            </w:pPr>
          </w:p>
          <w:p w14:paraId="7CE2DC87" w14:textId="77777777" w:rsidR="00D825D2" w:rsidRPr="001B174C" w:rsidRDefault="00D825D2" w:rsidP="00D825D2">
            <w:pPr>
              <w:spacing w:line="240" w:lineRule="auto"/>
              <w:ind w:firstLine="0"/>
              <w:jc w:val="left"/>
              <w:rPr>
                <w:rFonts w:eastAsiaTheme="minorHAnsi"/>
                <w:sz w:val="24"/>
                <w:szCs w:val="24"/>
                <w:lang w:val="en-US" w:eastAsia="en-US"/>
              </w:rPr>
            </w:pPr>
          </w:p>
          <w:p w14:paraId="6BDB0B72"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333303" w14:textId="77777777" w:rsidR="00D825D2" w:rsidRPr="001B174C" w:rsidRDefault="00D825D2" w:rsidP="00D825D2">
            <w:pPr>
              <w:spacing w:line="240" w:lineRule="auto"/>
              <w:ind w:firstLine="0"/>
              <w:jc w:val="left"/>
              <w:rPr>
                <w:rFonts w:eastAsiaTheme="minorHAnsi"/>
                <w:sz w:val="24"/>
                <w:szCs w:val="24"/>
                <w:lang w:val="en-US" w:eastAsia="en-US"/>
              </w:rPr>
            </w:pPr>
          </w:p>
          <w:p w14:paraId="1538B942" w14:textId="77777777" w:rsidR="00D825D2" w:rsidRPr="001B174C" w:rsidRDefault="00D825D2" w:rsidP="00D825D2">
            <w:pPr>
              <w:spacing w:line="240" w:lineRule="auto"/>
              <w:ind w:firstLine="0"/>
              <w:jc w:val="left"/>
              <w:rPr>
                <w:rFonts w:eastAsiaTheme="minorHAnsi"/>
                <w:sz w:val="24"/>
                <w:szCs w:val="24"/>
                <w:lang w:val="en-US" w:eastAsia="en-US"/>
              </w:rPr>
            </w:pPr>
          </w:p>
          <w:p w14:paraId="3C27D12C" w14:textId="77777777" w:rsidR="00D825D2" w:rsidRPr="001B174C" w:rsidRDefault="00D825D2" w:rsidP="00D825D2">
            <w:pPr>
              <w:spacing w:line="240" w:lineRule="auto"/>
              <w:ind w:firstLine="0"/>
              <w:jc w:val="left"/>
              <w:rPr>
                <w:rFonts w:eastAsiaTheme="minorHAnsi"/>
                <w:sz w:val="24"/>
                <w:szCs w:val="24"/>
                <w:lang w:val="en-US" w:eastAsia="en-US"/>
              </w:rPr>
            </w:pPr>
          </w:p>
          <w:p w14:paraId="5E9067AA" w14:textId="77777777" w:rsidR="00D825D2" w:rsidRPr="001B174C" w:rsidRDefault="00D825D2" w:rsidP="00D825D2">
            <w:pPr>
              <w:spacing w:line="240" w:lineRule="auto"/>
              <w:ind w:firstLine="0"/>
              <w:jc w:val="left"/>
              <w:rPr>
                <w:rFonts w:eastAsiaTheme="minorHAnsi"/>
                <w:sz w:val="24"/>
                <w:szCs w:val="24"/>
                <w:lang w:val="en-US" w:eastAsia="en-US"/>
              </w:rPr>
            </w:pPr>
          </w:p>
          <w:p w14:paraId="64E5C710" w14:textId="77777777" w:rsidR="00D825D2" w:rsidRPr="001B174C" w:rsidRDefault="00D825D2" w:rsidP="00D825D2">
            <w:pPr>
              <w:spacing w:line="240" w:lineRule="auto"/>
              <w:ind w:firstLine="0"/>
              <w:jc w:val="left"/>
              <w:rPr>
                <w:rFonts w:eastAsiaTheme="minorHAnsi"/>
                <w:sz w:val="24"/>
                <w:szCs w:val="24"/>
                <w:lang w:val="en-US" w:eastAsia="en-US"/>
              </w:rPr>
            </w:pPr>
          </w:p>
          <w:p w14:paraId="5E1296A3" w14:textId="77777777" w:rsidR="00D825D2" w:rsidRPr="001B174C" w:rsidRDefault="00D825D2" w:rsidP="00D825D2">
            <w:pPr>
              <w:spacing w:line="240" w:lineRule="auto"/>
              <w:ind w:firstLine="0"/>
              <w:jc w:val="left"/>
              <w:rPr>
                <w:rFonts w:eastAsiaTheme="minorHAnsi"/>
                <w:sz w:val="24"/>
                <w:szCs w:val="24"/>
                <w:lang w:val="en-US" w:eastAsia="en-US"/>
              </w:rPr>
            </w:pPr>
          </w:p>
          <w:p w14:paraId="4D53025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0A29E5A7" w14:textId="77777777" w:rsidR="00D825D2" w:rsidRPr="001B174C" w:rsidRDefault="00D825D2" w:rsidP="00D825D2">
            <w:pPr>
              <w:spacing w:line="240" w:lineRule="auto"/>
              <w:ind w:firstLine="0"/>
              <w:jc w:val="left"/>
              <w:rPr>
                <w:rFonts w:eastAsiaTheme="minorHAnsi"/>
                <w:sz w:val="24"/>
                <w:szCs w:val="24"/>
                <w:lang w:val="en-US" w:eastAsia="en-US"/>
              </w:rPr>
            </w:pPr>
          </w:p>
          <w:p w14:paraId="045BE381" w14:textId="77777777" w:rsidR="00D825D2" w:rsidRPr="001B174C" w:rsidRDefault="00D825D2" w:rsidP="00D825D2">
            <w:pPr>
              <w:spacing w:line="240" w:lineRule="auto"/>
              <w:ind w:firstLine="0"/>
              <w:jc w:val="left"/>
              <w:rPr>
                <w:rFonts w:eastAsiaTheme="minorHAnsi"/>
                <w:sz w:val="24"/>
                <w:szCs w:val="24"/>
                <w:lang w:val="en-US" w:eastAsia="en-US"/>
              </w:rPr>
            </w:pPr>
          </w:p>
          <w:p w14:paraId="5433894E" w14:textId="77777777" w:rsidR="00D825D2" w:rsidRPr="001B174C" w:rsidRDefault="00D825D2" w:rsidP="00D825D2">
            <w:pPr>
              <w:spacing w:line="240" w:lineRule="auto"/>
              <w:ind w:firstLine="0"/>
              <w:jc w:val="left"/>
              <w:rPr>
                <w:rFonts w:eastAsiaTheme="minorHAnsi"/>
                <w:sz w:val="24"/>
                <w:szCs w:val="24"/>
                <w:lang w:val="en-US" w:eastAsia="en-US"/>
              </w:rPr>
            </w:pPr>
          </w:p>
          <w:p w14:paraId="58274D13" w14:textId="77777777" w:rsidR="00D825D2" w:rsidRPr="001B174C" w:rsidRDefault="00D825D2" w:rsidP="00D825D2">
            <w:pPr>
              <w:spacing w:line="240" w:lineRule="auto"/>
              <w:ind w:firstLine="0"/>
              <w:jc w:val="left"/>
              <w:rPr>
                <w:rFonts w:eastAsiaTheme="minorHAnsi"/>
                <w:sz w:val="24"/>
                <w:szCs w:val="24"/>
                <w:lang w:val="en-US" w:eastAsia="en-US"/>
              </w:rPr>
            </w:pPr>
          </w:p>
          <w:p w14:paraId="76C4C6A3" w14:textId="77777777" w:rsidR="00D825D2" w:rsidRPr="001B174C" w:rsidRDefault="00D825D2" w:rsidP="00D825D2">
            <w:pPr>
              <w:spacing w:line="240" w:lineRule="auto"/>
              <w:ind w:firstLine="0"/>
              <w:jc w:val="left"/>
              <w:rPr>
                <w:rFonts w:eastAsiaTheme="minorHAnsi"/>
                <w:sz w:val="24"/>
                <w:szCs w:val="24"/>
                <w:lang w:val="en-US" w:eastAsia="en-US"/>
              </w:rPr>
            </w:pPr>
          </w:p>
          <w:p w14:paraId="76055B44" w14:textId="77777777" w:rsidR="00D825D2" w:rsidRPr="001B174C" w:rsidRDefault="00D825D2" w:rsidP="00D825D2">
            <w:pPr>
              <w:spacing w:line="240" w:lineRule="auto"/>
              <w:ind w:firstLine="0"/>
              <w:jc w:val="left"/>
              <w:rPr>
                <w:rFonts w:eastAsiaTheme="minorHAnsi"/>
                <w:sz w:val="24"/>
                <w:szCs w:val="24"/>
                <w:lang w:val="en-US" w:eastAsia="en-US"/>
              </w:rPr>
            </w:pPr>
          </w:p>
          <w:p w14:paraId="048D62B4"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8B29E0" w14:textId="77777777" w:rsidR="00D825D2" w:rsidRPr="001B174C" w:rsidRDefault="00D825D2" w:rsidP="00D825D2">
            <w:pPr>
              <w:spacing w:line="240" w:lineRule="auto"/>
              <w:ind w:firstLine="0"/>
              <w:jc w:val="left"/>
              <w:rPr>
                <w:rFonts w:eastAsiaTheme="minorHAnsi"/>
                <w:sz w:val="24"/>
                <w:szCs w:val="24"/>
                <w:lang w:val="en-US" w:eastAsia="en-US"/>
              </w:rPr>
            </w:pPr>
          </w:p>
          <w:p w14:paraId="63D25F0C" w14:textId="77777777" w:rsidR="00D825D2" w:rsidRPr="001B174C" w:rsidRDefault="00D825D2" w:rsidP="00D825D2">
            <w:pPr>
              <w:spacing w:line="240" w:lineRule="auto"/>
              <w:ind w:firstLine="0"/>
              <w:jc w:val="left"/>
              <w:rPr>
                <w:rFonts w:eastAsiaTheme="minorHAnsi"/>
                <w:sz w:val="24"/>
                <w:szCs w:val="24"/>
                <w:lang w:val="en-US" w:eastAsia="en-US"/>
              </w:rPr>
            </w:pPr>
          </w:p>
          <w:p w14:paraId="1895460C" w14:textId="77777777" w:rsidR="00D825D2" w:rsidRPr="001B174C" w:rsidRDefault="00D825D2" w:rsidP="00D825D2">
            <w:pPr>
              <w:spacing w:line="240" w:lineRule="auto"/>
              <w:ind w:firstLine="0"/>
              <w:jc w:val="left"/>
              <w:rPr>
                <w:rFonts w:eastAsiaTheme="minorHAnsi"/>
                <w:sz w:val="24"/>
                <w:szCs w:val="24"/>
                <w:lang w:val="en-US" w:eastAsia="en-US"/>
              </w:rPr>
            </w:pPr>
          </w:p>
          <w:p w14:paraId="31AD0969" w14:textId="77777777" w:rsidR="00D825D2" w:rsidRPr="001B174C" w:rsidRDefault="00D825D2" w:rsidP="00D825D2">
            <w:pPr>
              <w:spacing w:line="240" w:lineRule="auto"/>
              <w:ind w:firstLine="0"/>
              <w:jc w:val="left"/>
              <w:rPr>
                <w:rFonts w:eastAsiaTheme="minorHAnsi"/>
                <w:sz w:val="24"/>
                <w:szCs w:val="24"/>
                <w:lang w:val="en-US" w:eastAsia="en-US"/>
              </w:rPr>
            </w:pPr>
          </w:p>
          <w:p w14:paraId="564ECCD2" w14:textId="77777777" w:rsidR="00D825D2" w:rsidRPr="001B174C" w:rsidRDefault="00D825D2" w:rsidP="00D825D2">
            <w:pPr>
              <w:spacing w:line="240" w:lineRule="auto"/>
              <w:ind w:firstLine="0"/>
              <w:jc w:val="left"/>
              <w:rPr>
                <w:rFonts w:eastAsiaTheme="minorHAnsi"/>
                <w:sz w:val="24"/>
                <w:szCs w:val="24"/>
                <w:lang w:val="en-US" w:eastAsia="en-US"/>
              </w:rPr>
            </w:pPr>
          </w:p>
          <w:p w14:paraId="28147FAA" w14:textId="77777777" w:rsidR="00D825D2" w:rsidRPr="001B174C" w:rsidRDefault="00D825D2" w:rsidP="00D825D2">
            <w:pPr>
              <w:spacing w:line="240" w:lineRule="auto"/>
              <w:ind w:firstLine="0"/>
              <w:jc w:val="left"/>
              <w:rPr>
                <w:rFonts w:eastAsiaTheme="minorHAnsi"/>
                <w:sz w:val="24"/>
                <w:szCs w:val="24"/>
                <w:lang w:val="en-US" w:eastAsia="en-US"/>
              </w:rPr>
            </w:pPr>
          </w:p>
          <w:p w14:paraId="3F10557A" w14:textId="69ADBB1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1107,4</w:t>
            </w:r>
          </w:p>
        </w:tc>
      </w:tr>
      <w:tr w:rsidR="00D825D2" w:rsidRPr="001B174C" w14:paraId="6703B09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32BFDC" w14:textId="494997F1"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Calibri"/>
                <w:sz w:val="24"/>
                <w:szCs w:val="24"/>
                <w:lang w:eastAsia="en-US"/>
              </w:rPr>
              <w:t xml:space="preserve">Дополнительная мера социальной поддержки в виде </w:t>
            </w:r>
            <w:r w:rsidRPr="001B174C">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1183" w:type="dxa"/>
            <w:shd w:val="clear" w:color="auto" w:fill="auto"/>
            <w:vAlign w:val="bottom"/>
          </w:tcPr>
          <w:p w14:paraId="5E07B6D1" w14:textId="77777777" w:rsidR="00F61052" w:rsidRPr="001B174C" w:rsidRDefault="00F61052" w:rsidP="00D825D2">
            <w:pPr>
              <w:spacing w:line="240" w:lineRule="auto"/>
              <w:ind w:firstLine="0"/>
              <w:jc w:val="left"/>
              <w:rPr>
                <w:rFonts w:eastAsiaTheme="minorHAnsi"/>
                <w:sz w:val="24"/>
                <w:szCs w:val="24"/>
                <w:lang w:eastAsia="en-US"/>
              </w:rPr>
            </w:pPr>
          </w:p>
          <w:p w14:paraId="59DE0089" w14:textId="77777777" w:rsidR="00F61052" w:rsidRPr="001B174C" w:rsidRDefault="00F61052" w:rsidP="00D825D2">
            <w:pPr>
              <w:spacing w:line="240" w:lineRule="auto"/>
              <w:ind w:firstLine="0"/>
              <w:jc w:val="left"/>
              <w:rPr>
                <w:rFonts w:eastAsiaTheme="minorHAnsi"/>
                <w:sz w:val="24"/>
                <w:szCs w:val="24"/>
                <w:lang w:eastAsia="en-US"/>
              </w:rPr>
            </w:pPr>
          </w:p>
          <w:p w14:paraId="617C7DE2" w14:textId="77777777" w:rsidR="00F61052" w:rsidRPr="001B174C" w:rsidRDefault="00F61052" w:rsidP="00D825D2">
            <w:pPr>
              <w:spacing w:line="240" w:lineRule="auto"/>
              <w:ind w:firstLine="0"/>
              <w:jc w:val="left"/>
              <w:rPr>
                <w:rFonts w:eastAsiaTheme="minorHAnsi"/>
                <w:sz w:val="24"/>
                <w:szCs w:val="24"/>
                <w:lang w:eastAsia="en-US"/>
              </w:rPr>
            </w:pPr>
          </w:p>
          <w:p w14:paraId="23264F06" w14:textId="77777777" w:rsidR="00F61052" w:rsidRPr="001B174C" w:rsidRDefault="00F61052" w:rsidP="00D825D2">
            <w:pPr>
              <w:spacing w:line="240" w:lineRule="auto"/>
              <w:ind w:firstLine="0"/>
              <w:jc w:val="left"/>
              <w:rPr>
                <w:rFonts w:eastAsiaTheme="minorHAnsi"/>
                <w:sz w:val="24"/>
                <w:szCs w:val="24"/>
                <w:lang w:eastAsia="en-US"/>
              </w:rPr>
            </w:pPr>
          </w:p>
          <w:p w14:paraId="47980AAB" w14:textId="77777777" w:rsidR="00F61052" w:rsidRPr="001B174C" w:rsidRDefault="00F61052" w:rsidP="00D825D2">
            <w:pPr>
              <w:spacing w:line="240" w:lineRule="auto"/>
              <w:ind w:firstLine="0"/>
              <w:jc w:val="left"/>
              <w:rPr>
                <w:rFonts w:eastAsiaTheme="minorHAnsi"/>
                <w:sz w:val="24"/>
                <w:szCs w:val="24"/>
                <w:lang w:eastAsia="en-US"/>
              </w:rPr>
            </w:pPr>
          </w:p>
          <w:p w14:paraId="17FAD407" w14:textId="77777777" w:rsidR="00F61052" w:rsidRPr="001B174C" w:rsidRDefault="00F61052" w:rsidP="00D825D2">
            <w:pPr>
              <w:spacing w:line="240" w:lineRule="auto"/>
              <w:ind w:firstLine="0"/>
              <w:jc w:val="left"/>
              <w:rPr>
                <w:rFonts w:eastAsiaTheme="minorHAnsi"/>
                <w:sz w:val="24"/>
                <w:szCs w:val="24"/>
                <w:lang w:eastAsia="en-US"/>
              </w:rPr>
            </w:pPr>
          </w:p>
          <w:p w14:paraId="2970B4F0" w14:textId="77777777" w:rsidR="00F61052" w:rsidRPr="001B174C" w:rsidRDefault="00F61052" w:rsidP="00D825D2">
            <w:pPr>
              <w:spacing w:line="240" w:lineRule="auto"/>
              <w:ind w:firstLine="0"/>
              <w:jc w:val="left"/>
              <w:rPr>
                <w:rFonts w:eastAsiaTheme="minorHAnsi"/>
                <w:sz w:val="24"/>
                <w:szCs w:val="24"/>
                <w:lang w:eastAsia="en-US"/>
              </w:rPr>
            </w:pPr>
          </w:p>
          <w:p w14:paraId="40D011A7" w14:textId="77777777" w:rsidR="00F61052" w:rsidRPr="001B174C" w:rsidRDefault="00F61052" w:rsidP="00D825D2">
            <w:pPr>
              <w:spacing w:line="240" w:lineRule="auto"/>
              <w:ind w:firstLine="0"/>
              <w:jc w:val="left"/>
              <w:rPr>
                <w:rFonts w:eastAsiaTheme="minorHAnsi"/>
                <w:sz w:val="24"/>
                <w:szCs w:val="24"/>
                <w:lang w:eastAsia="en-US"/>
              </w:rPr>
            </w:pPr>
          </w:p>
          <w:p w14:paraId="45608DA8" w14:textId="77777777" w:rsidR="00F61052" w:rsidRPr="001B174C" w:rsidRDefault="00F61052" w:rsidP="00D825D2">
            <w:pPr>
              <w:spacing w:line="240" w:lineRule="auto"/>
              <w:ind w:firstLine="0"/>
              <w:jc w:val="left"/>
              <w:rPr>
                <w:rFonts w:eastAsiaTheme="minorHAnsi"/>
                <w:sz w:val="24"/>
                <w:szCs w:val="24"/>
                <w:lang w:eastAsia="en-US"/>
              </w:rPr>
            </w:pPr>
          </w:p>
          <w:p w14:paraId="134842FA" w14:textId="77777777" w:rsidR="00F61052" w:rsidRPr="001B174C" w:rsidRDefault="00F61052" w:rsidP="00D825D2">
            <w:pPr>
              <w:spacing w:line="240" w:lineRule="auto"/>
              <w:ind w:firstLine="0"/>
              <w:jc w:val="left"/>
              <w:rPr>
                <w:rFonts w:eastAsiaTheme="minorHAnsi"/>
                <w:sz w:val="24"/>
                <w:szCs w:val="24"/>
                <w:lang w:eastAsia="en-US"/>
              </w:rPr>
            </w:pPr>
          </w:p>
          <w:p w14:paraId="29D23FF9" w14:textId="77777777" w:rsidR="00F61052" w:rsidRPr="001B174C" w:rsidRDefault="00F61052" w:rsidP="00D825D2">
            <w:pPr>
              <w:spacing w:line="240" w:lineRule="auto"/>
              <w:ind w:firstLine="0"/>
              <w:jc w:val="left"/>
              <w:rPr>
                <w:rFonts w:eastAsiaTheme="minorHAnsi"/>
                <w:sz w:val="24"/>
                <w:szCs w:val="24"/>
                <w:lang w:eastAsia="en-US"/>
              </w:rPr>
            </w:pPr>
          </w:p>
          <w:p w14:paraId="79D9DFAE" w14:textId="77777777" w:rsidR="00F61052" w:rsidRPr="001B174C" w:rsidRDefault="00F61052" w:rsidP="00D825D2">
            <w:pPr>
              <w:spacing w:line="240" w:lineRule="auto"/>
              <w:ind w:firstLine="0"/>
              <w:jc w:val="left"/>
              <w:rPr>
                <w:rFonts w:eastAsiaTheme="minorHAnsi"/>
                <w:sz w:val="24"/>
                <w:szCs w:val="24"/>
                <w:lang w:eastAsia="en-US"/>
              </w:rPr>
            </w:pPr>
          </w:p>
          <w:p w14:paraId="2BF647A2" w14:textId="77777777" w:rsidR="00F61052" w:rsidRPr="001B174C" w:rsidRDefault="00F61052" w:rsidP="00D825D2">
            <w:pPr>
              <w:spacing w:line="240" w:lineRule="auto"/>
              <w:ind w:firstLine="0"/>
              <w:jc w:val="left"/>
              <w:rPr>
                <w:rFonts w:eastAsiaTheme="minorHAnsi"/>
                <w:sz w:val="24"/>
                <w:szCs w:val="24"/>
                <w:lang w:eastAsia="en-US"/>
              </w:rPr>
            </w:pPr>
          </w:p>
          <w:p w14:paraId="47163A8A" w14:textId="77777777" w:rsidR="00F61052" w:rsidRPr="001B174C" w:rsidRDefault="00F61052" w:rsidP="00D825D2">
            <w:pPr>
              <w:spacing w:line="240" w:lineRule="auto"/>
              <w:ind w:firstLine="0"/>
              <w:jc w:val="left"/>
              <w:rPr>
                <w:rFonts w:eastAsiaTheme="minorHAnsi"/>
                <w:sz w:val="24"/>
                <w:szCs w:val="24"/>
                <w:lang w:eastAsia="en-US"/>
              </w:rPr>
            </w:pPr>
          </w:p>
          <w:p w14:paraId="6CFAF64B" w14:textId="77777777" w:rsidR="00F61052" w:rsidRPr="001B174C" w:rsidRDefault="00F61052" w:rsidP="00D825D2">
            <w:pPr>
              <w:spacing w:line="240" w:lineRule="auto"/>
              <w:ind w:firstLine="0"/>
              <w:jc w:val="left"/>
              <w:rPr>
                <w:rFonts w:eastAsiaTheme="minorHAnsi"/>
                <w:sz w:val="24"/>
                <w:szCs w:val="24"/>
                <w:lang w:eastAsia="en-US"/>
              </w:rPr>
            </w:pPr>
          </w:p>
          <w:p w14:paraId="6DEE4498" w14:textId="77777777" w:rsidR="00F61052" w:rsidRPr="001B174C" w:rsidRDefault="00F61052" w:rsidP="00D825D2">
            <w:pPr>
              <w:spacing w:line="240" w:lineRule="auto"/>
              <w:ind w:firstLine="0"/>
              <w:jc w:val="left"/>
              <w:rPr>
                <w:rFonts w:eastAsiaTheme="minorHAnsi"/>
                <w:sz w:val="24"/>
                <w:szCs w:val="24"/>
                <w:lang w:eastAsia="en-US"/>
              </w:rPr>
            </w:pPr>
          </w:p>
          <w:p w14:paraId="39894005" w14:textId="77777777" w:rsidR="00F61052" w:rsidRPr="001B174C" w:rsidRDefault="00F61052" w:rsidP="00D825D2">
            <w:pPr>
              <w:spacing w:line="240" w:lineRule="auto"/>
              <w:ind w:firstLine="0"/>
              <w:jc w:val="left"/>
              <w:rPr>
                <w:rFonts w:eastAsiaTheme="minorHAnsi"/>
                <w:sz w:val="24"/>
                <w:szCs w:val="24"/>
                <w:lang w:eastAsia="en-US"/>
              </w:rPr>
            </w:pPr>
          </w:p>
          <w:p w14:paraId="31E19575" w14:textId="77777777" w:rsidR="00F61052" w:rsidRPr="001B174C" w:rsidRDefault="00F61052" w:rsidP="00D825D2">
            <w:pPr>
              <w:spacing w:line="240" w:lineRule="auto"/>
              <w:ind w:firstLine="0"/>
              <w:jc w:val="left"/>
              <w:rPr>
                <w:rFonts w:eastAsiaTheme="minorHAnsi"/>
                <w:sz w:val="24"/>
                <w:szCs w:val="24"/>
                <w:lang w:eastAsia="en-US"/>
              </w:rPr>
            </w:pPr>
          </w:p>
          <w:p w14:paraId="57F3F6F5" w14:textId="77777777" w:rsidR="00F61052" w:rsidRPr="001B174C" w:rsidRDefault="00F61052" w:rsidP="00D825D2">
            <w:pPr>
              <w:spacing w:line="240" w:lineRule="auto"/>
              <w:ind w:firstLine="0"/>
              <w:jc w:val="left"/>
              <w:rPr>
                <w:rFonts w:eastAsiaTheme="minorHAnsi"/>
                <w:sz w:val="24"/>
                <w:szCs w:val="24"/>
                <w:lang w:eastAsia="en-US"/>
              </w:rPr>
            </w:pPr>
          </w:p>
          <w:p w14:paraId="101F9EF5" w14:textId="77777777" w:rsidR="00F61052" w:rsidRPr="001B174C" w:rsidRDefault="00F61052" w:rsidP="00D825D2">
            <w:pPr>
              <w:spacing w:line="240" w:lineRule="auto"/>
              <w:ind w:firstLine="0"/>
              <w:jc w:val="left"/>
              <w:rPr>
                <w:rFonts w:eastAsiaTheme="minorHAnsi"/>
                <w:sz w:val="24"/>
                <w:szCs w:val="24"/>
                <w:lang w:eastAsia="en-US"/>
              </w:rPr>
            </w:pPr>
          </w:p>
          <w:p w14:paraId="1CF7257A" w14:textId="4556058C"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6CE9342" w14:textId="77777777" w:rsidR="00F61052" w:rsidRPr="001B174C" w:rsidRDefault="00F61052" w:rsidP="00D825D2">
            <w:pPr>
              <w:spacing w:line="240" w:lineRule="auto"/>
              <w:ind w:firstLine="0"/>
              <w:jc w:val="left"/>
              <w:rPr>
                <w:rFonts w:eastAsiaTheme="minorHAnsi"/>
                <w:sz w:val="24"/>
                <w:szCs w:val="24"/>
                <w:lang w:val="en-US" w:eastAsia="en-US"/>
              </w:rPr>
            </w:pPr>
          </w:p>
          <w:p w14:paraId="0929E3A1" w14:textId="77777777" w:rsidR="00F61052" w:rsidRPr="001B174C" w:rsidRDefault="00F61052" w:rsidP="00D825D2">
            <w:pPr>
              <w:spacing w:line="240" w:lineRule="auto"/>
              <w:ind w:firstLine="0"/>
              <w:jc w:val="left"/>
              <w:rPr>
                <w:rFonts w:eastAsiaTheme="minorHAnsi"/>
                <w:sz w:val="24"/>
                <w:szCs w:val="24"/>
                <w:lang w:val="en-US" w:eastAsia="en-US"/>
              </w:rPr>
            </w:pPr>
          </w:p>
          <w:p w14:paraId="6A3F18D3" w14:textId="77777777" w:rsidR="00F61052" w:rsidRPr="001B174C" w:rsidRDefault="00F61052" w:rsidP="00D825D2">
            <w:pPr>
              <w:spacing w:line="240" w:lineRule="auto"/>
              <w:ind w:firstLine="0"/>
              <w:jc w:val="left"/>
              <w:rPr>
                <w:rFonts w:eastAsiaTheme="minorHAnsi"/>
                <w:sz w:val="24"/>
                <w:szCs w:val="24"/>
                <w:lang w:val="en-US" w:eastAsia="en-US"/>
              </w:rPr>
            </w:pPr>
          </w:p>
          <w:p w14:paraId="7D533831" w14:textId="77777777" w:rsidR="00F61052" w:rsidRPr="001B174C" w:rsidRDefault="00F61052" w:rsidP="00D825D2">
            <w:pPr>
              <w:spacing w:line="240" w:lineRule="auto"/>
              <w:ind w:firstLine="0"/>
              <w:jc w:val="left"/>
              <w:rPr>
                <w:rFonts w:eastAsiaTheme="minorHAnsi"/>
                <w:sz w:val="24"/>
                <w:szCs w:val="24"/>
                <w:lang w:val="en-US" w:eastAsia="en-US"/>
              </w:rPr>
            </w:pPr>
          </w:p>
          <w:p w14:paraId="1321DFB4" w14:textId="77777777" w:rsidR="00F61052" w:rsidRPr="001B174C" w:rsidRDefault="00F61052" w:rsidP="00D825D2">
            <w:pPr>
              <w:spacing w:line="240" w:lineRule="auto"/>
              <w:ind w:firstLine="0"/>
              <w:jc w:val="left"/>
              <w:rPr>
                <w:rFonts w:eastAsiaTheme="minorHAnsi"/>
                <w:sz w:val="24"/>
                <w:szCs w:val="24"/>
                <w:lang w:val="en-US" w:eastAsia="en-US"/>
              </w:rPr>
            </w:pPr>
          </w:p>
          <w:p w14:paraId="4814FE62" w14:textId="77777777" w:rsidR="00F61052" w:rsidRPr="001B174C" w:rsidRDefault="00F61052" w:rsidP="00D825D2">
            <w:pPr>
              <w:spacing w:line="240" w:lineRule="auto"/>
              <w:ind w:firstLine="0"/>
              <w:jc w:val="left"/>
              <w:rPr>
                <w:rFonts w:eastAsiaTheme="minorHAnsi"/>
                <w:sz w:val="24"/>
                <w:szCs w:val="24"/>
                <w:lang w:val="en-US" w:eastAsia="en-US"/>
              </w:rPr>
            </w:pPr>
          </w:p>
          <w:p w14:paraId="26531E42" w14:textId="77777777" w:rsidR="00F61052" w:rsidRPr="001B174C" w:rsidRDefault="00F61052" w:rsidP="00D825D2">
            <w:pPr>
              <w:spacing w:line="240" w:lineRule="auto"/>
              <w:ind w:firstLine="0"/>
              <w:jc w:val="left"/>
              <w:rPr>
                <w:rFonts w:eastAsiaTheme="minorHAnsi"/>
                <w:sz w:val="24"/>
                <w:szCs w:val="24"/>
                <w:lang w:val="en-US" w:eastAsia="en-US"/>
              </w:rPr>
            </w:pPr>
          </w:p>
          <w:p w14:paraId="240B9278" w14:textId="77777777" w:rsidR="00F61052" w:rsidRPr="001B174C" w:rsidRDefault="00F61052" w:rsidP="00D825D2">
            <w:pPr>
              <w:spacing w:line="240" w:lineRule="auto"/>
              <w:ind w:firstLine="0"/>
              <w:jc w:val="left"/>
              <w:rPr>
                <w:rFonts w:eastAsiaTheme="minorHAnsi"/>
                <w:sz w:val="24"/>
                <w:szCs w:val="24"/>
                <w:lang w:val="en-US" w:eastAsia="en-US"/>
              </w:rPr>
            </w:pPr>
          </w:p>
          <w:p w14:paraId="4B535F16" w14:textId="77777777" w:rsidR="00F61052" w:rsidRPr="001B174C" w:rsidRDefault="00F61052" w:rsidP="00D825D2">
            <w:pPr>
              <w:spacing w:line="240" w:lineRule="auto"/>
              <w:ind w:firstLine="0"/>
              <w:jc w:val="left"/>
              <w:rPr>
                <w:rFonts w:eastAsiaTheme="minorHAnsi"/>
                <w:sz w:val="24"/>
                <w:szCs w:val="24"/>
                <w:lang w:val="en-US" w:eastAsia="en-US"/>
              </w:rPr>
            </w:pPr>
          </w:p>
          <w:p w14:paraId="69CA31E9" w14:textId="77777777" w:rsidR="00F61052" w:rsidRPr="001B174C" w:rsidRDefault="00F61052" w:rsidP="00D825D2">
            <w:pPr>
              <w:spacing w:line="240" w:lineRule="auto"/>
              <w:ind w:firstLine="0"/>
              <w:jc w:val="left"/>
              <w:rPr>
                <w:rFonts w:eastAsiaTheme="minorHAnsi"/>
                <w:sz w:val="24"/>
                <w:szCs w:val="24"/>
                <w:lang w:val="en-US" w:eastAsia="en-US"/>
              </w:rPr>
            </w:pPr>
          </w:p>
          <w:p w14:paraId="78034DC4" w14:textId="77777777" w:rsidR="00F61052" w:rsidRPr="001B174C" w:rsidRDefault="00F61052" w:rsidP="00D825D2">
            <w:pPr>
              <w:spacing w:line="240" w:lineRule="auto"/>
              <w:ind w:firstLine="0"/>
              <w:jc w:val="left"/>
              <w:rPr>
                <w:rFonts w:eastAsiaTheme="minorHAnsi"/>
                <w:sz w:val="24"/>
                <w:szCs w:val="24"/>
                <w:lang w:val="en-US" w:eastAsia="en-US"/>
              </w:rPr>
            </w:pPr>
          </w:p>
          <w:p w14:paraId="61505C6C" w14:textId="77777777" w:rsidR="00F61052" w:rsidRPr="001B174C" w:rsidRDefault="00F61052" w:rsidP="00D825D2">
            <w:pPr>
              <w:spacing w:line="240" w:lineRule="auto"/>
              <w:ind w:firstLine="0"/>
              <w:jc w:val="left"/>
              <w:rPr>
                <w:rFonts w:eastAsiaTheme="minorHAnsi"/>
                <w:sz w:val="24"/>
                <w:szCs w:val="24"/>
                <w:lang w:val="en-US" w:eastAsia="en-US"/>
              </w:rPr>
            </w:pPr>
          </w:p>
          <w:p w14:paraId="275D2464" w14:textId="77777777" w:rsidR="00F61052" w:rsidRPr="001B174C" w:rsidRDefault="00F61052" w:rsidP="00D825D2">
            <w:pPr>
              <w:spacing w:line="240" w:lineRule="auto"/>
              <w:ind w:firstLine="0"/>
              <w:jc w:val="left"/>
              <w:rPr>
                <w:rFonts w:eastAsiaTheme="minorHAnsi"/>
                <w:sz w:val="24"/>
                <w:szCs w:val="24"/>
                <w:lang w:val="en-US" w:eastAsia="en-US"/>
              </w:rPr>
            </w:pPr>
          </w:p>
          <w:p w14:paraId="1A704A69" w14:textId="77777777" w:rsidR="00F61052" w:rsidRPr="001B174C" w:rsidRDefault="00F61052" w:rsidP="00D825D2">
            <w:pPr>
              <w:spacing w:line="240" w:lineRule="auto"/>
              <w:ind w:firstLine="0"/>
              <w:jc w:val="left"/>
              <w:rPr>
                <w:rFonts w:eastAsiaTheme="minorHAnsi"/>
                <w:sz w:val="24"/>
                <w:szCs w:val="24"/>
                <w:lang w:val="en-US" w:eastAsia="en-US"/>
              </w:rPr>
            </w:pPr>
          </w:p>
          <w:p w14:paraId="10737C40" w14:textId="77777777" w:rsidR="00F61052" w:rsidRPr="001B174C" w:rsidRDefault="00F61052" w:rsidP="00D825D2">
            <w:pPr>
              <w:spacing w:line="240" w:lineRule="auto"/>
              <w:ind w:firstLine="0"/>
              <w:jc w:val="left"/>
              <w:rPr>
                <w:rFonts w:eastAsiaTheme="minorHAnsi"/>
                <w:sz w:val="24"/>
                <w:szCs w:val="24"/>
                <w:lang w:val="en-US" w:eastAsia="en-US"/>
              </w:rPr>
            </w:pPr>
          </w:p>
          <w:p w14:paraId="725650A9" w14:textId="77777777" w:rsidR="00F61052" w:rsidRPr="001B174C" w:rsidRDefault="00F61052" w:rsidP="00D825D2">
            <w:pPr>
              <w:spacing w:line="240" w:lineRule="auto"/>
              <w:ind w:firstLine="0"/>
              <w:jc w:val="left"/>
              <w:rPr>
                <w:rFonts w:eastAsiaTheme="minorHAnsi"/>
                <w:sz w:val="24"/>
                <w:szCs w:val="24"/>
                <w:lang w:val="en-US" w:eastAsia="en-US"/>
              </w:rPr>
            </w:pPr>
          </w:p>
          <w:p w14:paraId="5830CB27" w14:textId="77777777" w:rsidR="00F61052" w:rsidRPr="001B174C" w:rsidRDefault="00F61052" w:rsidP="00D825D2">
            <w:pPr>
              <w:spacing w:line="240" w:lineRule="auto"/>
              <w:ind w:firstLine="0"/>
              <w:jc w:val="left"/>
              <w:rPr>
                <w:rFonts w:eastAsiaTheme="minorHAnsi"/>
                <w:sz w:val="24"/>
                <w:szCs w:val="24"/>
                <w:lang w:val="en-US" w:eastAsia="en-US"/>
              </w:rPr>
            </w:pPr>
          </w:p>
          <w:p w14:paraId="707DAAE1" w14:textId="77777777" w:rsidR="00F61052" w:rsidRPr="001B174C" w:rsidRDefault="00F61052" w:rsidP="00D825D2">
            <w:pPr>
              <w:spacing w:line="240" w:lineRule="auto"/>
              <w:ind w:firstLine="0"/>
              <w:jc w:val="left"/>
              <w:rPr>
                <w:rFonts w:eastAsiaTheme="minorHAnsi"/>
                <w:sz w:val="24"/>
                <w:szCs w:val="24"/>
                <w:lang w:val="en-US" w:eastAsia="en-US"/>
              </w:rPr>
            </w:pPr>
          </w:p>
          <w:p w14:paraId="56F64186" w14:textId="77777777" w:rsidR="00F61052" w:rsidRPr="001B174C" w:rsidRDefault="00F61052" w:rsidP="00D825D2">
            <w:pPr>
              <w:spacing w:line="240" w:lineRule="auto"/>
              <w:ind w:firstLine="0"/>
              <w:jc w:val="left"/>
              <w:rPr>
                <w:rFonts w:eastAsiaTheme="minorHAnsi"/>
                <w:sz w:val="24"/>
                <w:szCs w:val="24"/>
                <w:lang w:val="en-US" w:eastAsia="en-US"/>
              </w:rPr>
            </w:pPr>
          </w:p>
          <w:p w14:paraId="7053815F" w14:textId="77777777" w:rsidR="00F61052" w:rsidRPr="001B174C" w:rsidRDefault="00F61052" w:rsidP="00D825D2">
            <w:pPr>
              <w:spacing w:line="240" w:lineRule="auto"/>
              <w:ind w:firstLine="0"/>
              <w:jc w:val="left"/>
              <w:rPr>
                <w:rFonts w:eastAsiaTheme="minorHAnsi"/>
                <w:sz w:val="24"/>
                <w:szCs w:val="24"/>
                <w:lang w:val="en-US" w:eastAsia="en-US"/>
              </w:rPr>
            </w:pPr>
          </w:p>
          <w:p w14:paraId="506588E5" w14:textId="403C9CAD"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3E9BC9" w14:textId="77777777" w:rsidR="00F61052" w:rsidRPr="001B174C" w:rsidRDefault="00F61052" w:rsidP="00D825D2">
            <w:pPr>
              <w:spacing w:line="240" w:lineRule="auto"/>
              <w:ind w:firstLine="0"/>
              <w:jc w:val="left"/>
              <w:rPr>
                <w:rFonts w:eastAsia="Calibri"/>
                <w:sz w:val="24"/>
                <w:szCs w:val="24"/>
                <w:lang w:eastAsia="en-US"/>
              </w:rPr>
            </w:pPr>
          </w:p>
          <w:p w14:paraId="054B787E" w14:textId="77777777" w:rsidR="00F61052" w:rsidRPr="001B174C" w:rsidRDefault="00F61052" w:rsidP="00D825D2">
            <w:pPr>
              <w:spacing w:line="240" w:lineRule="auto"/>
              <w:ind w:firstLine="0"/>
              <w:jc w:val="left"/>
              <w:rPr>
                <w:rFonts w:eastAsia="Calibri"/>
                <w:sz w:val="24"/>
                <w:szCs w:val="24"/>
                <w:lang w:eastAsia="en-US"/>
              </w:rPr>
            </w:pPr>
          </w:p>
          <w:p w14:paraId="0FBD0873" w14:textId="77777777" w:rsidR="00F61052" w:rsidRPr="001B174C" w:rsidRDefault="00F61052" w:rsidP="00D825D2">
            <w:pPr>
              <w:spacing w:line="240" w:lineRule="auto"/>
              <w:ind w:firstLine="0"/>
              <w:jc w:val="left"/>
              <w:rPr>
                <w:rFonts w:eastAsia="Calibri"/>
                <w:sz w:val="24"/>
                <w:szCs w:val="24"/>
                <w:lang w:eastAsia="en-US"/>
              </w:rPr>
            </w:pPr>
          </w:p>
          <w:p w14:paraId="47C3D5CC" w14:textId="77777777" w:rsidR="00F61052" w:rsidRPr="001B174C" w:rsidRDefault="00F61052" w:rsidP="00D825D2">
            <w:pPr>
              <w:spacing w:line="240" w:lineRule="auto"/>
              <w:ind w:firstLine="0"/>
              <w:jc w:val="left"/>
              <w:rPr>
                <w:rFonts w:eastAsia="Calibri"/>
                <w:sz w:val="24"/>
                <w:szCs w:val="24"/>
                <w:lang w:eastAsia="en-US"/>
              </w:rPr>
            </w:pPr>
          </w:p>
          <w:p w14:paraId="414455D3" w14:textId="77777777" w:rsidR="00F61052" w:rsidRPr="001B174C" w:rsidRDefault="00F61052" w:rsidP="00D825D2">
            <w:pPr>
              <w:spacing w:line="240" w:lineRule="auto"/>
              <w:ind w:firstLine="0"/>
              <w:jc w:val="left"/>
              <w:rPr>
                <w:rFonts w:eastAsia="Calibri"/>
                <w:sz w:val="24"/>
                <w:szCs w:val="24"/>
                <w:lang w:eastAsia="en-US"/>
              </w:rPr>
            </w:pPr>
          </w:p>
          <w:p w14:paraId="2F5CB582" w14:textId="77777777" w:rsidR="00F61052" w:rsidRPr="001B174C" w:rsidRDefault="00F61052" w:rsidP="00D825D2">
            <w:pPr>
              <w:spacing w:line="240" w:lineRule="auto"/>
              <w:ind w:firstLine="0"/>
              <w:jc w:val="left"/>
              <w:rPr>
                <w:rFonts w:eastAsia="Calibri"/>
                <w:sz w:val="24"/>
                <w:szCs w:val="24"/>
                <w:lang w:eastAsia="en-US"/>
              </w:rPr>
            </w:pPr>
          </w:p>
          <w:p w14:paraId="6DEBA673" w14:textId="77777777" w:rsidR="00F61052" w:rsidRPr="001B174C" w:rsidRDefault="00F61052" w:rsidP="00D825D2">
            <w:pPr>
              <w:spacing w:line="240" w:lineRule="auto"/>
              <w:ind w:firstLine="0"/>
              <w:jc w:val="left"/>
              <w:rPr>
                <w:rFonts w:eastAsia="Calibri"/>
                <w:sz w:val="24"/>
                <w:szCs w:val="24"/>
                <w:lang w:eastAsia="en-US"/>
              </w:rPr>
            </w:pPr>
          </w:p>
          <w:p w14:paraId="12584162" w14:textId="77777777" w:rsidR="00F61052" w:rsidRPr="001B174C" w:rsidRDefault="00F61052" w:rsidP="00D825D2">
            <w:pPr>
              <w:spacing w:line="240" w:lineRule="auto"/>
              <w:ind w:firstLine="0"/>
              <w:jc w:val="left"/>
              <w:rPr>
                <w:rFonts w:eastAsia="Calibri"/>
                <w:sz w:val="24"/>
                <w:szCs w:val="24"/>
                <w:lang w:eastAsia="en-US"/>
              </w:rPr>
            </w:pPr>
          </w:p>
          <w:p w14:paraId="14F3DA4F" w14:textId="77777777" w:rsidR="00F61052" w:rsidRPr="001B174C" w:rsidRDefault="00F61052" w:rsidP="00D825D2">
            <w:pPr>
              <w:spacing w:line="240" w:lineRule="auto"/>
              <w:ind w:firstLine="0"/>
              <w:jc w:val="left"/>
              <w:rPr>
                <w:rFonts w:eastAsia="Calibri"/>
                <w:sz w:val="24"/>
                <w:szCs w:val="24"/>
                <w:lang w:eastAsia="en-US"/>
              </w:rPr>
            </w:pPr>
          </w:p>
          <w:p w14:paraId="39F8AF7A" w14:textId="77777777" w:rsidR="00F61052" w:rsidRPr="001B174C" w:rsidRDefault="00F61052" w:rsidP="00D825D2">
            <w:pPr>
              <w:spacing w:line="240" w:lineRule="auto"/>
              <w:ind w:firstLine="0"/>
              <w:jc w:val="left"/>
              <w:rPr>
                <w:rFonts w:eastAsia="Calibri"/>
                <w:sz w:val="24"/>
                <w:szCs w:val="24"/>
                <w:lang w:eastAsia="en-US"/>
              </w:rPr>
            </w:pPr>
          </w:p>
          <w:p w14:paraId="40677426" w14:textId="77777777" w:rsidR="00F61052" w:rsidRPr="001B174C" w:rsidRDefault="00F61052" w:rsidP="00D825D2">
            <w:pPr>
              <w:spacing w:line="240" w:lineRule="auto"/>
              <w:ind w:firstLine="0"/>
              <w:jc w:val="left"/>
              <w:rPr>
                <w:rFonts w:eastAsia="Calibri"/>
                <w:sz w:val="24"/>
                <w:szCs w:val="24"/>
                <w:lang w:eastAsia="en-US"/>
              </w:rPr>
            </w:pPr>
          </w:p>
          <w:p w14:paraId="2DD29097" w14:textId="77777777" w:rsidR="00F61052" w:rsidRPr="001B174C" w:rsidRDefault="00F61052" w:rsidP="00D825D2">
            <w:pPr>
              <w:spacing w:line="240" w:lineRule="auto"/>
              <w:ind w:firstLine="0"/>
              <w:jc w:val="left"/>
              <w:rPr>
                <w:rFonts w:eastAsia="Calibri"/>
                <w:sz w:val="24"/>
                <w:szCs w:val="24"/>
                <w:lang w:eastAsia="en-US"/>
              </w:rPr>
            </w:pPr>
          </w:p>
          <w:p w14:paraId="195405A4" w14:textId="77777777" w:rsidR="00F61052" w:rsidRPr="001B174C" w:rsidRDefault="00F61052" w:rsidP="00D825D2">
            <w:pPr>
              <w:spacing w:line="240" w:lineRule="auto"/>
              <w:ind w:firstLine="0"/>
              <w:jc w:val="left"/>
              <w:rPr>
                <w:rFonts w:eastAsia="Calibri"/>
                <w:sz w:val="24"/>
                <w:szCs w:val="24"/>
                <w:lang w:eastAsia="en-US"/>
              </w:rPr>
            </w:pPr>
          </w:p>
          <w:p w14:paraId="280E7FC5" w14:textId="77777777" w:rsidR="00F61052" w:rsidRPr="001B174C" w:rsidRDefault="00F61052" w:rsidP="00D825D2">
            <w:pPr>
              <w:spacing w:line="240" w:lineRule="auto"/>
              <w:ind w:firstLine="0"/>
              <w:jc w:val="left"/>
              <w:rPr>
                <w:rFonts w:eastAsia="Calibri"/>
                <w:sz w:val="24"/>
                <w:szCs w:val="24"/>
                <w:lang w:eastAsia="en-US"/>
              </w:rPr>
            </w:pPr>
          </w:p>
          <w:p w14:paraId="26EB9911" w14:textId="77777777" w:rsidR="00F61052" w:rsidRPr="001B174C" w:rsidRDefault="00F61052" w:rsidP="00D825D2">
            <w:pPr>
              <w:spacing w:line="240" w:lineRule="auto"/>
              <w:ind w:firstLine="0"/>
              <w:jc w:val="left"/>
              <w:rPr>
                <w:rFonts w:eastAsia="Calibri"/>
                <w:sz w:val="24"/>
                <w:szCs w:val="24"/>
                <w:lang w:eastAsia="en-US"/>
              </w:rPr>
            </w:pPr>
          </w:p>
          <w:p w14:paraId="5A025071" w14:textId="77777777" w:rsidR="00F61052" w:rsidRPr="001B174C" w:rsidRDefault="00F61052" w:rsidP="00D825D2">
            <w:pPr>
              <w:spacing w:line="240" w:lineRule="auto"/>
              <w:ind w:firstLine="0"/>
              <w:jc w:val="left"/>
              <w:rPr>
                <w:rFonts w:eastAsia="Calibri"/>
                <w:sz w:val="24"/>
                <w:szCs w:val="24"/>
                <w:lang w:eastAsia="en-US"/>
              </w:rPr>
            </w:pPr>
          </w:p>
          <w:p w14:paraId="722CAD83" w14:textId="77777777" w:rsidR="00F61052" w:rsidRPr="001B174C" w:rsidRDefault="00F61052" w:rsidP="00D825D2">
            <w:pPr>
              <w:spacing w:line="240" w:lineRule="auto"/>
              <w:ind w:firstLine="0"/>
              <w:jc w:val="left"/>
              <w:rPr>
                <w:rFonts w:eastAsia="Calibri"/>
                <w:sz w:val="24"/>
                <w:szCs w:val="24"/>
                <w:lang w:eastAsia="en-US"/>
              </w:rPr>
            </w:pPr>
          </w:p>
          <w:p w14:paraId="02CC8315" w14:textId="77777777" w:rsidR="00F61052" w:rsidRPr="001B174C" w:rsidRDefault="00F61052" w:rsidP="00D825D2">
            <w:pPr>
              <w:spacing w:line="240" w:lineRule="auto"/>
              <w:ind w:firstLine="0"/>
              <w:jc w:val="left"/>
              <w:rPr>
                <w:rFonts w:eastAsia="Calibri"/>
                <w:sz w:val="24"/>
                <w:szCs w:val="24"/>
                <w:lang w:eastAsia="en-US"/>
              </w:rPr>
            </w:pPr>
          </w:p>
          <w:p w14:paraId="3580B6ED" w14:textId="77777777" w:rsidR="00F61052" w:rsidRPr="001B174C" w:rsidRDefault="00F61052" w:rsidP="00D825D2">
            <w:pPr>
              <w:spacing w:line="240" w:lineRule="auto"/>
              <w:ind w:firstLine="0"/>
              <w:jc w:val="left"/>
              <w:rPr>
                <w:rFonts w:eastAsia="Calibri"/>
                <w:sz w:val="24"/>
                <w:szCs w:val="24"/>
                <w:lang w:eastAsia="en-US"/>
              </w:rPr>
            </w:pPr>
          </w:p>
          <w:p w14:paraId="78B61D9F" w14:textId="77777777" w:rsidR="00F61052" w:rsidRPr="001B174C" w:rsidRDefault="00F61052" w:rsidP="00D825D2">
            <w:pPr>
              <w:spacing w:line="240" w:lineRule="auto"/>
              <w:ind w:firstLine="0"/>
              <w:jc w:val="left"/>
              <w:rPr>
                <w:rFonts w:eastAsia="Calibri"/>
                <w:sz w:val="24"/>
                <w:szCs w:val="24"/>
                <w:lang w:eastAsia="en-US"/>
              </w:rPr>
            </w:pPr>
          </w:p>
          <w:p w14:paraId="62418F48" w14:textId="25F6660F"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 7121Б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22B20C"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95AC28" w14:textId="77777777" w:rsidR="00F61052" w:rsidRPr="001B174C" w:rsidRDefault="00F61052" w:rsidP="00D825D2">
            <w:pPr>
              <w:spacing w:line="240" w:lineRule="auto"/>
              <w:ind w:firstLine="0"/>
              <w:jc w:val="left"/>
              <w:rPr>
                <w:rFonts w:eastAsia="Calibri"/>
                <w:sz w:val="24"/>
                <w:szCs w:val="24"/>
                <w:lang w:eastAsia="en-US"/>
              </w:rPr>
            </w:pPr>
          </w:p>
          <w:p w14:paraId="0C55EB47" w14:textId="77777777" w:rsidR="00F61052" w:rsidRPr="001B174C" w:rsidRDefault="00F61052" w:rsidP="00D825D2">
            <w:pPr>
              <w:spacing w:line="240" w:lineRule="auto"/>
              <w:ind w:firstLine="0"/>
              <w:jc w:val="left"/>
              <w:rPr>
                <w:rFonts w:eastAsia="Calibri"/>
                <w:sz w:val="24"/>
                <w:szCs w:val="24"/>
                <w:lang w:eastAsia="en-US"/>
              </w:rPr>
            </w:pPr>
          </w:p>
          <w:p w14:paraId="5B73521E" w14:textId="77777777" w:rsidR="00F61052" w:rsidRPr="001B174C" w:rsidRDefault="00F61052" w:rsidP="00D825D2">
            <w:pPr>
              <w:spacing w:line="240" w:lineRule="auto"/>
              <w:ind w:firstLine="0"/>
              <w:jc w:val="left"/>
              <w:rPr>
                <w:rFonts w:eastAsia="Calibri"/>
                <w:sz w:val="24"/>
                <w:szCs w:val="24"/>
                <w:lang w:eastAsia="en-US"/>
              </w:rPr>
            </w:pPr>
          </w:p>
          <w:p w14:paraId="2525211B" w14:textId="77777777" w:rsidR="00F61052" w:rsidRPr="001B174C" w:rsidRDefault="00F61052" w:rsidP="00D825D2">
            <w:pPr>
              <w:spacing w:line="240" w:lineRule="auto"/>
              <w:ind w:firstLine="0"/>
              <w:jc w:val="left"/>
              <w:rPr>
                <w:rFonts w:eastAsia="Calibri"/>
                <w:sz w:val="24"/>
                <w:szCs w:val="24"/>
                <w:lang w:eastAsia="en-US"/>
              </w:rPr>
            </w:pPr>
          </w:p>
          <w:p w14:paraId="23215F1E" w14:textId="77777777" w:rsidR="00F61052" w:rsidRPr="001B174C" w:rsidRDefault="00F61052" w:rsidP="00D825D2">
            <w:pPr>
              <w:spacing w:line="240" w:lineRule="auto"/>
              <w:ind w:firstLine="0"/>
              <w:jc w:val="left"/>
              <w:rPr>
                <w:rFonts w:eastAsia="Calibri"/>
                <w:sz w:val="24"/>
                <w:szCs w:val="24"/>
                <w:lang w:eastAsia="en-US"/>
              </w:rPr>
            </w:pPr>
          </w:p>
          <w:p w14:paraId="1C35FAD6" w14:textId="77777777" w:rsidR="00F61052" w:rsidRPr="001B174C" w:rsidRDefault="00F61052" w:rsidP="00D825D2">
            <w:pPr>
              <w:spacing w:line="240" w:lineRule="auto"/>
              <w:ind w:firstLine="0"/>
              <w:jc w:val="left"/>
              <w:rPr>
                <w:rFonts w:eastAsia="Calibri"/>
                <w:sz w:val="24"/>
                <w:szCs w:val="24"/>
                <w:lang w:eastAsia="en-US"/>
              </w:rPr>
            </w:pPr>
          </w:p>
          <w:p w14:paraId="26CC0288" w14:textId="77777777" w:rsidR="00F61052" w:rsidRPr="001B174C" w:rsidRDefault="00F61052" w:rsidP="00D825D2">
            <w:pPr>
              <w:spacing w:line="240" w:lineRule="auto"/>
              <w:ind w:firstLine="0"/>
              <w:jc w:val="left"/>
              <w:rPr>
                <w:rFonts w:eastAsia="Calibri"/>
                <w:sz w:val="24"/>
                <w:szCs w:val="24"/>
                <w:lang w:eastAsia="en-US"/>
              </w:rPr>
            </w:pPr>
          </w:p>
          <w:p w14:paraId="76530667" w14:textId="77777777" w:rsidR="00F61052" w:rsidRPr="001B174C" w:rsidRDefault="00F61052" w:rsidP="00D825D2">
            <w:pPr>
              <w:spacing w:line="240" w:lineRule="auto"/>
              <w:ind w:firstLine="0"/>
              <w:jc w:val="left"/>
              <w:rPr>
                <w:rFonts w:eastAsia="Calibri"/>
                <w:sz w:val="24"/>
                <w:szCs w:val="24"/>
                <w:lang w:eastAsia="en-US"/>
              </w:rPr>
            </w:pPr>
          </w:p>
          <w:p w14:paraId="55D65972" w14:textId="77777777" w:rsidR="00F61052" w:rsidRPr="001B174C" w:rsidRDefault="00F61052" w:rsidP="00D825D2">
            <w:pPr>
              <w:spacing w:line="240" w:lineRule="auto"/>
              <w:ind w:firstLine="0"/>
              <w:jc w:val="left"/>
              <w:rPr>
                <w:rFonts w:eastAsia="Calibri"/>
                <w:sz w:val="24"/>
                <w:szCs w:val="24"/>
                <w:lang w:eastAsia="en-US"/>
              </w:rPr>
            </w:pPr>
          </w:p>
          <w:p w14:paraId="717CEE46" w14:textId="77777777" w:rsidR="00F61052" w:rsidRPr="001B174C" w:rsidRDefault="00F61052" w:rsidP="00D825D2">
            <w:pPr>
              <w:spacing w:line="240" w:lineRule="auto"/>
              <w:ind w:firstLine="0"/>
              <w:jc w:val="left"/>
              <w:rPr>
                <w:rFonts w:eastAsia="Calibri"/>
                <w:sz w:val="24"/>
                <w:szCs w:val="24"/>
                <w:lang w:eastAsia="en-US"/>
              </w:rPr>
            </w:pPr>
          </w:p>
          <w:p w14:paraId="58B7B7A2" w14:textId="77777777" w:rsidR="00F61052" w:rsidRPr="001B174C" w:rsidRDefault="00F61052" w:rsidP="00D825D2">
            <w:pPr>
              <w:spacing w:line="240" w:lineRule="auto"/>
              <w:ind w:firstLine="0"/>
              <w:jc w:val="left"/>
              <w:rPr>
                <w:rFonts w:eastAsia="Calibri"/>
                <w:sz w:val="24"/>
                <w:szCs w:val="24"/>
                <w:lang w:eastAsia="en-US"/>
              </w:rPr>
            </w:pPr>
          </w:p>
          <w:p w14:paraId="503EAA22" w14:textId="77777777" w:rsidR="00F61052" w:rsidRPr="001B174C" w:rsidRDefault="00F61052" w:rsidP="00D825D2">
            <w:pPr>
              <w:spacing w:line="240" w:lineRule="auto"/>
              <w:ind w:firstLine="0"/>
              <w:jc w:val="left"/>
              <w:rPr>
                <w:rFonts w:eastAsia="Calibri"/>
                <w:sz w:val="24"/>
                <w:szCs w:val="24"/>
                <w:lang w:eastAsia="en-US"/>
              </w:rPr>
            </w:pPr>
          </w:p>
          <w:p w14:paraId="356B6B46" w14:textId="77777777" w:rsidR="00F61052" w:rsidRPr="001B174C" w:rsidRDefault="00F61052" w:rsidP="00D825D2">
            <w:pPr>
              <w:spacing w:line="240" w:lineRule="auto"/>
              <w:ind w:firstLine="0"/>
              <w:jc w:val="left"/>
              <w:rPr>
                <w:rFonts w:eastAsia="Calibri"/>
                <w:sz w:val="24"/>
                <w:szCs w:val="24"/>
                <w:lang w:eastAsia="en-US"/>
              </w:rPr>
            </w:pPr>
          </w:p>
          <w:p w14:paraId="7EC05C00" w14:textId="77777777" w:rsidR="00F61052" w:rsidRPr="001B174C" w:rsidRDefault="00F61052" w:rsidP="00D825D2">
            <w:pPr>
              <w:spacing w:line="240" w:lineRule="auto"/>
              <w:ind w:firstLine="0"/>
              <w:jc w:val="left"/>
              <w:rPr>
                <w:rFonts w:eastAsia="Calibri"/>
                <w:sz w:val="24"/>
                <w:szCs w:val="24"/>
                <w:lang w:eastAsia="en-US"/>
              </w:rPr>
            </w:pPr>
          </w:p>
          <w:p w14:paraId="0A2F13BA" w14:textId="77777777" w:rsidR="00F61052" w:rsidRPr="001B174C" w:rsidRDefault="00F61052" w:rsidP="00D825D2">
            <w:pPr>
              <w:spacing w:line="240" w:lineRule="auto"/>
              <w:ind w:firstLine="0"/>
              <w:jc w:val="left"/>
              <w:rPr>
                <w:rFonts w:eastAsia="Calibri"/>
                <w:sz w:val="24"/>
                <w:szCs w:val="24"/>
                <w:lang w:eastAsia="en-US"/>
              </w:rPr>
            </w:pPr>
          </w:p>
          <w:p w14:paraId="6C1C4A36" w14:textId="77777777" w:rsidR="00F61052" w:rsidRPr="001B174C" w:rsidRDefault="00F61052" w:rsidP="00D825D2">
            <w:pPr>
              <w:spacing w:line="240" w:lineRule="auto"/>
              <w:ind w:firstLine="0"/>
              <w:jc w:val="left"/>
              <w:rPr>
                <w:rFonts w:eastAsia="Calibri"/>
                <w:sz w:val="24"/>
                <w:szCs w:val="24"/>
                <w:lang w:eastAsia="en-US"/>
              </w:rPr>
            </w:pPr>
          </w:p>
          <w:p w14:paraId="093B171D" w14:textId="77777777" w:rsidR="00F61052" w:rsidRPr="001B174C" w:rsidRDefault="00F61052" w:rsidP="00D825D2">
            <w:pPr>
              <w:spacing w:line="240" w:lineRule="auto"/>
              <w:ind w:firstLine="0"/>
              <w:jc w:val="left"/>
              <w:rPr>
                <w:rFonts w:eastAsia="Calibri"/>
                <w:sz w:val="24"/>
                <w:szCs w:val="24"/>
                <w:lang w:eastAsia="en-US"/>
              </w:rPr>
            </w:pPr>
          </w:p>
          <w:p w14:paraId="7FA058AE" w14:textId="77777777" w:rsidR="00F61052" w:rsidRPr="001B174C" w:rsidRDefault="00F61052" w:rsidP="00D825D2">
            <w:pPr>
              <w:spacing w:line="240" w:lineRule="auto"/>
              <w:ind w:firstLine="0"/>
              <w:jc w:val="left"/>
              <w:rPr>
                <w:rFonts w:eastAsia="Calibri"/>
                <w:sz w:val="24"/>
                <w:szCs w:val="24"/>
                <w:lang w:eastAsia="en-US"/>
              </w:rPr>
            </w:pPr>
          </w:p>
          <w:p w14:paraId="054AF8AC" w14:textId="77777777" w:rsidR="00F61052" w:rsidRPr="001B174C" w:rsidRDefault="00F61052" w:rsidP="00D825D2">
            <w:pPr>
              <w:spacing w:line="240" w:lineRule="auto"/>
              <w:ind w:firstLine="0"/>
              <w:jc w:val="left"/>
              <w:rPr>
                <w:rFonts w:eastAsia="Calibri"/>
                <w:sz w:val="24"/>
                <w:szCs w:val="24"/>
                <w:lang w:eastAsia="en-US"/>
              </w:rPr>
            </w:pPr>
          </w:p>
          <w:p w14:paraId="36E57E3D" w14:textId="77777777" w:rsidR="00F61052" w:rsidRPr="001B174C" w:rsidRDefault="00F61052" w:rsidP="00D825D2">
            <w:pPr>
              <w:spacing w:line="240" w:lineRule="auto"/>
              <w:ind w:firstLine="0"/>
              <w:jc w:val="left"/>
              <w:rPr>
                <w:rFonts w:eastAsia="Calibri"/>
                <w:sz w:val="24"/>
                <w:szCs w:val="24"/>
                <w:lang w:eastAsia="en-US"/>
              </w:rPr>
            </w:pPr>
          </w:p>
          <w:p w14:paraId="3615379F" w14:textId="283290B0"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1325,3</w:t>
            </w:r>
          </w:p>
        </w:tc>
      </w:tr>
      <w:tr w:rsidR="00D825D2" w:rsidRPr="001B174C" w14:paraId="44D1CED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9B7FC8"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4F81E217"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4CB5C4E"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A0EEE8" w14:textId="39718234"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00 0 00 7121Б</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FA1A9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D9EFCF" w14:textId="7FF913BE"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t>1325,3</w:t>
            </w:r>
          </w:p>
        </w:tc>
      </w:tr>
      <w:tr w:rsidR="00D825D2" w:rsidRPr="001B174C" w14:paraId="06179C4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67B13FC" w14:textId="348DC7E3" w:rsidR="00D825D2" w:rsidRPr="001B174C" w:rsidRDefault="00D825D2" w:rsidP="00D825D2">
            <w:pPr>
              <w:spacing w:line="240" w:lineRule="auto"/>
              <w:ind w:firstLine="0"/>
              <w:jc w:val="left"/>
              <w:rPr>
                <w:rFonts w:eastAsia="Calibri"/>
                <w:sz w:val="24"/>
                <w:szCs w:val="24"/>
                <w:lang w:eastAsia="en-US"/>
              </w:rPr>
            </w:pPr>
            <w:r w:rsidRPr="001B174C">
              <w:rPr>
                <w:rFonts w:eastAsiaTheme="minorHAnsi"/>
                <w:sz w:val="24"/>
                <w:szCs w:val="24"/>
                <w:lang w:eastAsia="en-US"/>
              </w:rPr>
              <w:t xml:space="preserve">Межбюджетные </w:t>
            </w:r>
            <w:proofErr w:type="gramStart"/>
            <w:r w:rsidRPr="001B174C">
              <w:rPr>
                <w:rFonts w:eastAsiaTheme="minorHAnsi"/>
                <w:sz w:val="24"/>
                <w:szCs w:val="24"/>
                <w:lang w:eastAsia="en-US"/>
              </w:rPr>
              <w:t xml:space="preserve">трансферты, </w:t>
            </w:r>
            <w:r w:rsidRPr="001B174C">
              <w:rPr>
                <w:sz w:val="24"/>
                <w:szCs w:val="24"/>
              </w:rPr>
              <w:t xml:space="preserve"> бюджету</w:t>
            </w:r>
            <w:proofErr w:type="gramEnd"/>
            <w:r w:rsidRPr="001B174C">
              <w:rPr>
                <w:sz w:val="24"/>
                <w:szCs w:val="24"/>
              </w:rPr>
              <w:t xml:space="preserve"> Приаргунскому муниципального округа </w:t>
            </w:r>
            <w:r w:rsidRPr="001B174C">
              <w:rPr>
                <w:sz w:val="24"/>
                <w:szCs w:val="24"/>
              </w:rPr>
              <w:lastRenderedPageBreak/>
              <w:t>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1183" w:type="dxa"/>
            <w:shd w:val="clear" w:color="auto" w:fill="auto"/>
            <w:vAlign w:val="bottom"/>
          </w:tcPr>
          <w:p w14:paraId="55C2060F" w14:textId="77777777" w:rsidR="001B174C" w:rsidRDefault="001B174C" w:rsidP="00D825D2">
            <w:pPr>
              <w:spacing w:line="240" w:lineRule="auto"/>
              <w:ind w:firstLine="0"/>
              <w:jc w:val="left"/>
              <w:rPr>
                <w:rFonts w:eastAsiaTheme="minorHAnsi"/>
                <w:sz w:val="24"/>
                <w:szCs w:val="24"/>
                <w:lang w:eastAsia="en-US"/>
              </w:rPr>
            </w:pPr>
          </w:p>
          <w:p w14:paraId="3A81D9E4" w14:textId="77777777" w:rsidR="001B174C" w:rsidRDefault="001B174C" w:rsidP="00D825D2">
            <w:pPr>
              <w:spacing w:line="240" w:lineRule="auto"/>
              <w:ind w:firstLine="0"/>
              <w:jc w:val="left"/>
              <w:rPr>
                <w:rFonts w:eastAsiaTheme="minorHAnsi"/>
                <w:sz w:val="24"/>
                <w:szCs w:val="24"/>
                <w:lang w:eastAsia="en-US"/>
              </w:rPr>
            </w:pPr>
          </w:p>
          <w:p w14:paraId="2B6E161D" w14:textId="77777777" w:rsidR="001B174C" w:rsidRDefault="001B174C" w:rsidP="00D825D2">
            <w:pPr>
              <w:spacing w:line="240" w:lineRule="auto"/>
              <w:ind w:firstLine="0"/>
              <w:jc w:val="left"/>
              <w:rPr>
                <w:rFonts w:eastAsiaTheme="minorHAnsi"/>
                <w:sz w:val="24"/>
                <w:szCs w:val="24"/>
                <w:lang w:eastAsia="en-US"/>
              </w:rPr>
            </w:pPr>
          </w:p>
          <w:p w14:paraId="42747E19" w14:textId="77777777" w:rsidR="001B174C" w:rsidRDefault="001B174C" w:rsidP="00D825D2">
            <w:pPr>
              <w:spacing w:line="240" w:lineRule="auto"/>
              <w:ind w:firstLine="0"/>
              <w:jc w:val="left"/>
              <w:rPr>
                <w:rFonts w:eastAsiaTheme="minorHAnsi"/>
                <w:sz w:val="24"/>
                <w:szCs w:val="24"/>
                <w:lang w:eastAsia="en-US"/>
              </w:rPr>
            </w:pPr>
          </w:p>
          <w:p w14:paraId="1610C33F" w14:textId="77777777" w:rsidR="001B174C" w:rsidRDefault="001B174C" w:rsidP="00D825D2">
            <w:pPr>
              <w:spacing w:line="240" w:lineRule="auto"/>
              <w:ind w:firstLine="0"/>
              <w:jc w:val="left"/>
              <w:rPr>
                <w:rFonts w:eastAsiaTheme="minorHAnsi"/>
                <w:sz w:val="24"/>
                <w:szCs w:val="24"/>
                <w:lang w:eastAsia="en-US"/>
              </w:rPr>
            </w:pPr>
          </w:p>
          <w:p w14:paraId="6E63F083" w14:textId="77777777" w:rsidR="001B174C" w:rsidRDefault="001B174C" w:rsidP="00D825D2">
            <w:pPr>
              <w:spacing w:line="240" w:lineRule="auto"/>
              <w:ind w:firstLine="0"/>
              <w:jc w:val="left"/>
              <w:rPr>
                <w:rFonts w:eastAsiaTheme="minorHAnsi"/>
                <w:sz w:val="24"/>
                <w:szCs w:val="24"/>
                <w:lang w:eastAsia="en-US"/>
              </w:rPr>
            </w:pPr>
          </w:p>
          <w:p w14:paraId="4F712E80" w14:textId="77777777" w:rsidR="001B174C" w:rsidRDefault="001B174C" w:rsidP="00D825D2">
            <w:pPr>
              <w:spacing w:line="240" w:lineRule="auto"/>
              <w:ind w:firstLine="0"/>
              <w:jc w:val="left"/>
              <w:rPr>
                <w:rFonts w:eastAsiaTheme="minorHAnsi"/>
                <w:sz w:val="24"/>
                <w:szCs w:val="24"/>
                <w:lang w:eastAsia="en-US"/>
              </w:rPr>
            </w:pPr>
          </w:p>
          <w:p w14:paraId="778383FD" w14:textId="77777777" w:rsidR="001B174C" w:rsidRDefault="001B174C" w:rsidP="00D825D2">
            <w:pPr>
              <w:spacing w:line="240" w:lineRule="auto"/>
              <w:ind w:firstLine="0"/>
              <w:jc w:val="left"/>
              <w:rPr>
                <w:rFonts w:eastAsiaTheme="minorHAnsi"/>
                <w:sz w:val="24"/>
                <w:szCs w:val="24"/>
                <w:lang w:eastAsia="en-US"/>
              </w:rPr>
            </w:pPr>
          </w:p>
          <w:p w14:paraId="37AC570B" w14:textId="77777777" w:rsidR="001B174C" w:rsidRDefault="001B174C" w:rsidP="00D825D2">
            <w:pPr>
              <w:spacing w:line="240" w:lineRule="auto"/>
              <w:ind w:firstLine="0"/>
              <w:jc w:val="left"/>
              <w:rPr>
                <w:rFonts w:eastAsiaTheme="minorHAnsi"/>
                <w:sz w:val="24"/>
                <w:szCs w:val="24"/>
                <w:lang w:eastAsia="en-US"/>
              </w:rPr>
            </w:pPr>
          </w:p>
          <w:p w14:paraId="6F4F9283" w14:textId="77777777" w:rsidR="001B174C" w:rsidRDefault="001B174C" w:rsidP="00D825D2">
            <w:pPr>
              <w:spacing w:line="240" w:lineRule="auto"/>
              <w:ind w:firstLine="0"/>
              <w:jc w:val="left"/>
              <w:rPr>
                <w:rFonts w:eastAsiaTheme="minorHAnsi"/>
                <w:sz w:val="24"/>
                <w:szCs w:val="24"/>
                <w:lang w:eastAsia="en-US"/>
              </w:rPr>
            </w:pPr>
          </w:p>
          <w:p w14:paraId="5B587428" w14:textId="77777777" w:rsidR="001B174C" w:rsidRDefault="001B174C" w:rsidP="00D825D2">
            <w:pPr>
              <w:spacing w:line="240" w:lineRule="auto"/>
              <w:ind w:firstLine="0"/>
              <w:jc w:val="left"/>
              <w:rPr>
                <w:rFonts w:eastAsiaTheme="minorHAnsi"/>
                <w:sz w:val="24"/>
                <w:szCs w:val="24"/>
                <w:lang w:eastAsia="en-US"/>
              </w:rPr>
            </w:pPr>
          </w:p>
          <w:p w14:paraId="50C1272C" w14:textId="77777777" w:rsidR="001B174C" w:rsidRDefault="001B174C" w:rsidP="00D825D2">
            <w:pPr>
              <w:spacing w:line="240" w:lineRule="auto"/>
              <w:ind w:firstLine="0"/>
              <w:jc w:val="left"/>
              <w:rPr>
                <w:rFonts w:eastAsiaTheme="minorHAnsi"/>
                <w:sz w:val="24"/>
                <w:szCs w:val="24"/>
                <w:lang w:eastAsia="en-US"/>
              </w:rPr>
            </w:pPr>
          </w:p>
          <w:p w14:paraId="6F9A4F21" w14:textId="77777777" w:rsidR="001B174C" w:rsidRDefault="001B174C" w:rsidP="00D825D2">
            <w:pPr>
              <w:spacing w:line="240" w:lineRule="auto"/>
              <w:ind w:firstLine="0"/>
              <w:jc w:val="left"/>
              <w:rPr>
                <w:rFonts w:eastAsiaTheme="minorHAnsi"/>
                <w:sz w:val="24"/>
                <w:szCs w:val="24"/>
                <w:lang w:eastAsia="en-US"/>
              </w:rPr>
            </w:pPr>
          </w:p>
          <w:p w14:paraId="182E187B" w14:textId="77777777" w:rsidR="001B174C" w:rsidRDefault="001B174C" w:rsidP="00D825D2">
            <w:pPr>
              <w:spacing w:line="240" w:lineRule="auto"/>
              <w:ind w:firstLine="0"/>
              <w:jc w:val="left"/>
              <w:rPr>
                <w:rFonts w:eastAsiaTheme="minorHAnsi"/>
                <w:sz w:val="24"/>
                <w:szCs w:val="24"/>
                <w:lang w:eastAsia="en-US"/>
              </w:rPr>
            </w:pPr>
          </w:p>
          <w:p w14:paraId="02EF2AB2" w14:textId="77777777" w:rsidR="001B174C" w:rsidRDefault="001B174C" w:rsidP="00D825D2">
            <w:pPr>
              <w:spacing w:line="240" w:lineRule="auto"/>
              <w:ind w:firstLine="0"/>
              <w:jc w:val="left"/>
              <w:rPr>
                <w:rFonts w:eastAsiaTheme="minorHAnsi"/>
                <w:sz w:val="24"/>
                <w:szCs w:val="24"/>
                <w:lang w:eastAsia="en-US"/>
              </w:rPr>
            </w:pPr>
          </w:p>
          <w:p w14:paraId="0769E53F" w14:textId="77777777" w:rsidR="001B174C" w:rsidRDefault="001B174C" w:rsidP="00D825D2">
            <w:pPr>
              <w:spacing w:line="240" w:lineRule="auto"/>
              <w:ind w:firstLine="0"/>
              <w:jc w:val="left"/>
              <w:rPr>
                <w:rFonts w:eastAsiaTheme="minorHAnsi"/>
                <w:sz w:val="24"/>
                <w:szCs w:val="24"/>
                <w:lang w:eastAsia="en-US"/>
              </w:rPr>
            </w:pPr>
          </w:p>
          <w:p w14:paraId="2ABA6FDB" w14:textId="2C45A8C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16DBE0A6" w14:textId="77777777" w:rsidR="001B174C" w:rsidRDefault="001B174C" w:rsidP="00D825D2">
            <w:pPr>
              <w:spacing w:line="240" w:lineRule="auto"/>
              <w:ind w:firstLine="0"/>
              <w:jc w:val="left"/>
              <w:rPr>
                <w:rFonts w:eastAsiaTheme="minorHAnsi"/>
                <w:sz w:val="24"/>
                <w:szCs w:val="24"/>
                <w:lang w:eastAsia="en-US"/>
              </w:rPr>
            </w:pPr>
          </w:p>
          <w:p w14:paraId="756EF141" w14:textId="77777777" w:rsidR="001B174C" w:rsidRDefault="001B174C" w:rsidP="00D825D2">
            <w:pPr>
              <w:spacing w:line="240" w:lineRule="auto"/>
              <w:ind w:firstLine="0"/>
              <w:jc w:val="left"/>
              <w:rPr>
                <w:rFonts w:eastAsiaTheme="minorHAnsi"/>
                <w:sz w:val="24"/>
                <w:szCs w:val="24"/>
                <w:lang w:eastAsia="en-US"/>
              </w:rPr>
            </w:pPr>
          </w:p>
          <w:p w14:paraId="39C4F0DE" w14:textId="77777777" w:rsidR="001B174C" w:rsidRDefault="001B174C" w:rsidP="00D825D2">
            <w:pPr>
              <w:spacing w:line="240" w:lineRule="auto"/>
              <w:ind w:firstLine="0"/>
              <w:jc w:val="left"/>
              <w:rPr>
                <w:rFonts w:eastAsiaTheme="minorHAnsi"/>
                <w:sz w:val="24"/>
                <w:szCs w:val="24"/>
                <w:lang w:eastAsia="en-US"/>
              </w:rPr>
            </w:pPr>
          </w:p>
          <w:p w14:paraId="246CBFDA" w14:textId="77777777" w:rsidR="001B174C" w:rsidRDefault="001B174C" w:rsidP="00D825D2">
            <w:pPr>
              <w:spacing w:line="240" w:lineRule="auto"/>
              <w:ind w:firstLine="0"/>
              <w:jc w:val="left"/>
              <w:rPr>
                <w:rFonts w:eastAsiaTheme="minorHAnsi"/>
                <w:sz w:val="24"/>
                <w:szCs w:val="24"/>
                <w:lang w:eastAsia="en-US"/>
              </w:rPr>
            </w:pPr>
          </w:p>
          <w:p w14:paraId="1BB8411D" w14:textId="77777777" w:rsidR="001B174C" w:rsidRDefault="001B174C" w:rsidP="00D825D2">
            <w:pPr>
              <w:spacing w:line="240" w:lineRule="auto"/>
              <w:ind w:firstLine="0"/>
              <w:jc w:val="left"/>
              <w:rPr>
                <w:rFonts w:eastAsiaTheme="minorHAnsi"/>
                <w:sz w:val="24"/>
                <w:szCs w:val="24"/>
                <w:lang w:eastAsia="en-US"/>
              </w:rPr>
            </w:pPr>
          </w:p>
          <w:p w14:paraId="44A2D342" w14:textId="77777777" w:rsidR="001B174C" w:rsidRDefault="001B174C" w:rsidP="00D825D2">
            <w:pPr>
              <w:spacing w:line="240" w:lineRule="auto"/>
              <w:ind w:firstLine="0"/>
              <w:jc w:val="left"/>
              <w:rPr>
                <w:rFonts w:eastAsiaTheme="minorHAnsi"/>
                <w:sz w:val="24"/>
                <w:szCs w:val="24"/>
                <w:lang w:eastAsia="en-US"/>
              </w:rPr>
            </w:pPr>
          </w:p>
          <w:p w14:paraId="5AD063F0" w14:textId="77777777" w:rsidR="001B174C" w:rsidRDefault="001B174C" w:rsidP="00D825D2">
            <w:pPr>
              <w:spacing w:line="240" w:lineRule="auto"/>
              <w:ind w:firstLine="0"/>
              <w:jc w:val="left"/>
              <w:rPr>
                <w:rFonts w:eastAsiaTheme="minorHAnsi"/>
                <w:sz w:val="24"/>
                <w:szCs w:val="24"/>
                <w:lang w:eastAsia="en-US"/>
              </w:rPr>
            </w:pPr>
          </w:p>
          <w:p w14:paraId="42501A81" w14:textId="77777777" w:rsidR="001B174C" w:rsidRDefault="001B174C" w:rsidP="00D825D2">
            <w:pPr>
              <w:spacing w:line="240" w:lineRule="auto"/>
              <w:ind w:firstLine="0"/>
              <w:jc w:val="left"/>
              <w:rPr>
                <w:rFonts w:eastAsiaTheme="minorHAnsi"/>
                <w:sz w:val="24"/>
                <w:szCs w:val="24"/>
                <w:lang w:eastAsia="en-US"/>
              </w:rPr>
            </w:pPr>
          </w:p>
          <w:p w14:paraId="54EB8045" w14:textId="77777777" w:rsidR="001B174C" w:rsidRDefault="001B174C" w:rsidP="00D825D2">
            <w:pPr>
              <w:spacing w:line="240" w:lineRule="auto"/>
              <w:ind w:firstLine="0"/>
              <w:jc w:val="left"/>
              <w:rPr>
                <w:rFonts w:eastAsiaTheme="minorHAnsi"/>
                <w:sz w:val="24"/>
                <w:szCs w:val="24"/>
                <w:lang w:eastAsia="en-US"/>
              </w:rPr>
            </w:pPr>
          </w:p>
          <w:p w14:paraId="719E9DDC" w14:textId="77777777" w:rsidR="001B174C" w:rsidRDefault="001B174C" w:rsidP="00D825D2">
            <w:pPr>
              <w:spacing w:line="240" w:lineRule="auto"/>
              <w:ind w:firstLine="0"/>
              <w:jc w:val="left"/>
              <w:rPr>
                <w:rFonts w:eastAsiaTheme="minorHAnsi"/>
                <w:sz w:val="24"/>
                <w:szCs w:val="24"/>
                <w:lang w:eastAsia="en-US"/>
              </w:rPr>
            </w:pPr>
          </w:p>
          <w:p w14:paraId="3E3B0F10" w14:textId="77777777" w:rsidR="001B174C" w:rsidRDefault="001B174C" w:rsidP="00D825D2">
            <w:pPr>
              <w:spacing w:line="240" w:lineRule="auto"/>
              <w:ind w:firstLine="0"/>
              <w:jc w:val="left"/>
              <w:rPr>
                <w:rFonts w:eastAsiaTheme="minorHAnsi"/>
                <w:sz w:val="24"/>
                <w:szCs w:val="24"/>
                <w:lang w:eastAsia="en-US"/>
              </w:rPr>
            </w:pPr>
          </w:p>
          <w:p w14:paraId="5C8C6A8B" w14:textId="77777777" w:rsidR="001B174C" w:rsidRDefault="001B174C" w:rsidP="00D825D2">
            <w:pPr>
              <w:spacing w:line="240" w:lineRule="auto"/>
              <w:ind w:firstLine="0"/>
              <w:jc w:val="left"/>
              <w:rPr>
                <w:rFonts w:eastAsiaTheme="minorHAnsi"/>
                <w:sz w:val="24"/>
                <w:szCs w:val="24"/>
                <w:lang w:eastAsia="en-US"/>
              </w:rPr>
            </w:pPr>
          </w:p>
          <w:p w14:paraId="61F895E9" w14:textId="77777777" w:rsidR="001B174C" w:rsidRDefault="001B174C" w:rsidP="00D825D2">
            <w:pPr>
              <w:spacing w:line="240" w:lineRule="auto"/>
              <w:ind w:firstLine="0"/>
              <w:jc w:val="left"/>
              <w:rPr>
                <w:rFonts w:eastAsiaTheme="minorHAnsi"/>
                <w:sz w:val="24"/>
                <w:szCs w:val="24"/>
                <w:lang w:eastAsia="en-US"/>
              </w:rPr>
            </w:pPr>
          </w:p>
          <w:p w14:paraId="32C7B4CD" w14:textId="77777777" w:rsidR="001B174C" w:rsidRDefault="001B174C" w:rsidP="00D825D2">
            <w:pPr>
              <w:spacing w:line="240" w:lineRule="auto"/>
              <w:ind w:firstLine="0"/>
              <w:jc w:val="left"/>
              <w:rPr>
                <w:rFonts w:eastAsiaTheme="minorHAnsi"/>
                <w:sz w:val="24"/>
                <w:szCs w:val="24"/>
                <w:lang w:eastAsia="en-US"/>
              </w:rPr>
            </w:pPr>
          </w:p>
          <w:p w14:paraId="0C322DC6" w14:textId="77777777" w:rsidR="001B174C" w:rsidRDefault="001B174C" w:rsidP="00D825D2">
            <w:pPr>
              <w:spacing w:line="240" w:lineRule="auto"/>
              <w:ind w:firstLine="0"/>
              <w:jc w:val="left"/>
              <w:rPr>
                <w:rFonts w:eastAsiaTheme="minorHAnsi"/>
                <w:sz w:val="24"/>
                <w:szCs w:val="24"/>
                <w:lang w:eastAsia="en-US"/>
              </w:rPr>
            </w:pPr>
          </w:p>
          <w:p w14:paraId="7459098A" w14:textId="77777777" w:rsidR="001B174C" w:rsidRDefault="001B174C" w:rsidP="00D825D2">
            <w:pPr>
              <w:spacing w:line="240" w:lineRule="auto"/>
              <w:ind w:firstLine="0"/>
              <w:jc w:val="left"/>
              <w:rPr>
                <w:rFonts w:eastAsiaTheme="minorHAnsi"/>
                <w:sz w:val="24"/>
                <w:szCs w:val="24"/>
                <w:lang w:eastAsia="en-US"/>
              </w:rPr>
            </w:pPr>
          </w:p>
          <w:p w14:paraId="4D61FF12" w14:textId="7C12B28F"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13A5E4" w14:textId="77777777" w:rsidR="001B174C" w:rsidRDefault="001B174C" w:rsidP="00D825D2">
            <w:pPr>
              <w:spacing w:line="240" w:lineRule="auto"/>
              <w:ind w:firstLine="0"/>
              <w:jc w:val="left"/>
              <w:rPr>
                <w:rFonts w:eastAsia="Calibri"/>
                <w:sz w:val="24"/>
                <w:szCs w:val="24"/>
                <w:lang w:eastAsia="en-US"/>
              </w:rPr>
            </w:pPr>
          </w:p>
          <w:p w14:paraId="17EB147A" w14:textId="77777777" w:rsidR="001B174C" w:rsidRDefault="001B174C" w:rsidP="00D825D2">
            <w:pPr>
              <w:spacing w:line="240" w:lineRule="auto"/>
              <w:ind w:firstLine="0"/>
              <w:jc w:val="left"/>
              <w:rPr>
                <w:rFonts w:eastAsia="Calibri"/>
                <w:sz w:val="24"/>
                <w:szCs w:val="24"/>
                <w:lang w:eastAsia="en-US"/>
              </w:rPr>
            </w:pPr>
          </w:p>
          <w:p w14:paraId="523E6D2D" w14:textId="77777777" w:rsidR="001B174C" w:rsidRDefault="001B174C" w:rsidP="00D825D2">
            <w:pPr>
              <w:spacing w:line="240" w:lineRule="auto"/>
              <w:ind w:firstLine="0"/>
              <w:jc w:val="left"/>
              <w:rPr>
                <w:rFonts w:eastAsia="Calibri"/>
                <w:sz w:val="24"/>
                <w:szCs w:val="24"/>
                <w:lang w:eastAsia="en-US"/>
              </w:rPr>
            </w:pPr>
          </w:p>
          <w:p w14:paraId="54A0E2BB" w14:textId="77777777" w:rsidR="001B174C" w:rsidRDefault="001B174C" w:rsidP="00D825D2">
            <w:pPr>
              <w:spacing w:line="240" w:lineRule="auto"/>
              <w:ind w:firstLine="0"/>
              <w:jc w:val="left"/>
              <w:rPr>
                <w:rFonts w:eastAsia="Calibri"/>
                <w:sz w:val="24"/>
                <w:szCs w:val="24"/>
                <w:lang w:eastAsia="en-US"/>
              </w:rPr>
            </w:pPr>
          </w:p>
          <w:p w14:paraId="63E99456" w14:textId="77777777" w:rsidR="001B174C" w:rsidRDefault="001B174C" w:rsidP="00D825D2">
            <w:pPr>
              <w:spacing w:line="240" w:lineRule="auto"/>
              <w:ind w:firstLine="0"/>
              <w:jc w:val="left"/>
              <w:rPr>
                <w:rFonts w:eastAsia="Calibri"/>
                <w:sz w:val="24"/>
                <w:szCs w:val="24"/>
                <w:lang w:eastAsia="en-US"/>
              </w:rPr>
            </w:pPr>
          </w:p>
          <w:p w14:paraId="1B061BEB" w14:textId="77777777" w:rsidR="001B174C" w:rsidRDefault="001B174C" w:rsidP="00D825D2">
            <w:pPr>
              <w:spacing w:line="240" w:lineRule="auto"/>
              <w:ind w:firstLine="0"/>
              <w:jc w:val="left"/>
              <w:rPr>
                <w:rFonts w:eastAsia="Calibri"/>
                <w:sz w:val="24"/>
                <w:szCs w:val="24"/>
                <w:lang w:eastAsia="en-US"/>
              </w:rPr>
            </w:pPr>
          </w:p>
          <w:p w14:paraId="77EBC16A" w14:textId="77777777" w:rsidR="001B174C" w:rsidRDefault="001B174C" w:rsidP="00D825D2">
            <w:pPr>
              <w:spacing w:line="240" w:lineRule="auto"/>
              <w:ind w:firstLine="0"/>
              <w:jc w:val="left"/>
              <w:rPr>
                <w:rFonts w:eastAsia="Calibri"/>
                <w:sz w:val="24"/>
                <w:szCs w:val="24"/>
                <w:lang w:eastAsia="en-US"/>
              </w:rPr>
            </w:pPr>
          </w:p>
          <w:p w14:paraId="708AD4BA" w14:textId="77777777" w:rsidR="001B174C" w:rsidRDefault="001B174C" w:rsidP="00D825D2">
            <w:pPr>
              <w:spacing w:line="240" w:lineRule="auto"/>
              <w:ind w:firstLine="0"/>
              <w:jc w:val="left"/>
              <w:rPr>
                <w:rFonts w:eastAsia="Calibri"/>
                <w:sz w:val="24"/>
                <w:szCs w:val="24"/>
                <w:lang w:eastAsia="en-US"/>
              </w:rPr>
            </w:pPr>
          </w:p>
          <w:p w14:paraId="0FA52BA5" w14:textId="77777777" w:rsidR="001B174C" w:rsidRDefault="001B174C" w:rsidP="00D825D2">
            <w:pPr>
              <w:spacing w:line="240" w:lineRule="auto"/>
              <w:ind w:firstLine="0"/>
              <w:jc w:val="left"/>
              <w:rPr>
                <w:rFonts w:eastAsia="Calibri"/>
                <w:sz w:val="24"/>
                <w:szCs w:val="24"/>
                <w:lang w:eastAsia="en-US"/>
              </w:rPr>
            </w:pPr>
          </w:p>
          <w:p w14:paraId="566ABE5C" w14:textId="77777777" w:rsidR="001B174C" w:rsidRDefault="001B174C" w:rsidP="00D825D2">
            <w:pPr>
              <w:spacing w:line="240" w:lineRule="auto"/>
              <w:ind w:firstLine="0"/>
              <w:jc w:val="left"/>
              <w:rPr>
                <w:rFonts w:eastAsia="Calibri"/>
                <w:sz w:val="24"/>
                <w:szCs w:val="24"/>
                <w:lang w:eastAsia="en-US"/>
              </w:rPr>
            </w:pPr>
          </w:p>
          <w:p w14:paraId="5178A79B" w14:textId="77777777" w:rsidR="001B174C" w:rsidRDefault="001B174C" w:rsidP="00D825D2">
            <w:pPr>
              <w:spacing w:line="240" w:lineRule="auto"/>
              <w:ind w:firstLine="0"/>
              <w:jc w:val="left"/>
              <w:rPr>
                <w:rFonts w:eastAsia="Calibri"/>
                <w:sz w:val="24"/>
                <w:szCs w:val="24"/>
                <w:lang w:eastAsia="en-US"/>
              </w:rPr>
            </w:pPr>
          </w:p>
          <w:p w14:paraId="78DAE791" w14:textId="77777777" w:rsidR="001B174C" w:rsidRDefault="001B174C" w:rsidP="00D825D2">
            <w:pPr>
              <w:spacing w:line="240" w:lineRule="auto"/>
              <w:ind w:firstLine="0"/>
              <w:jc w:val="left"/>
              <w:rPr>
                <w:rFonts w:eastAsia="Calibri"/>
                <w:sz w:val="24"/>
                <w:szCs w:val="24"/>
                <w:lang w:eastAsia="en-US"/>
              </w:rPr>
            </w:pPr>
          </w:p>
          <w:p w14:paraId="73E187CD" w14:textId="77777777" w:rsidR="001B174C" w:rsidRDefault="001B174C" w:rsidP="00D825D2">
            <w:pPr>
              <w:spacing w:line="240" w:lineRule="auto"/>
              <w:ind w:firstLine="0"/>
              <w:jc w:val="left"/>
              <w:rPr>
                <w:rFonts w:eastAsia="Calibri"/>
                <w:sz w:val="24"/>
                <w:szCs w:val="24"/>
                <w:lang w:eastAsia="en-US"/>
              </w:rPr>
            </w:pPr>
          </w:p>
          <w:p w14:paraId="2B53555D" w14:textId="77777777" w:rsidR="001B174C" w:rsidRDefault="001B174C" w:rsidP="00D825D2">
            <w:pPr>
              <w:spacing w:line="240" w:lineRule="auto"/>
              <w:ind w:firstLine="0"/>
              <w:jc w:val="left"/>
              <w:rPr>
                <w:rFonts w:eastAsia="Calibri"/>
                <w:sz w:val="24"/>
                <w:szCs w:val="24"/>
                <w:lang w:eastAsia="en-US"/>
              </w:rPr>
            </w:pPr>
          </w:p>
          <w:p w14:paraId="61E4B94E" w14:textId="77777777" w:rsidR="001B174C" w:rsidRDefault="001B174C" w:rsidP="00D825D2">
            <w:pPr>
              <w:spacing w:line="240" w:lineRule="auto"/>
              <w:ind w:firstLine="0"/>
              <w:jc w:val="left"/>
              <w:rPr>
                <w:rFonts w:eastAsia="Calibri"/>
                <w:sz w:val="24"/>
                <w:szCs w:val="24"/>
                <w:lang w:eastAsia="en-US"/>
              </w:rPr>
            </w:pPr>
          </w:p>
          <w:p w14:paraId="5ACBAEAD" w14:textId="77777777" w:rsidR="001B174C" w:rsidRDefault="001B174C" w:rsidP="00D825D2">
            <w:pPr>
              <w:spacing w:line="240" w:lineRule="auto"/>
              <w:ind w:firstLine="0"/>
              <w:jc w:val="left"/>
              <w:rPr>
                <w:rFonts w:eastAsia="Calibri"/>
                <w:sz w:val="24"/>
                <w:szCs w:val="24"/>
                <w:lang w:eastAsia="en-US"/>
              </w:rPr>
            </w:pPr>
          </w:p>
          <w:p w14:paraId="43833F90" w14:textId="1EA5D43B"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00 0 00 712</w:t>
            </w:r>
            <w:r w:rsidR="008976C8" w:rsidRPr="001B174C">
              <w:rPr>
                <w:rFonts w:eastAsia="Calibri"/>
                <w:sz w:val="24"/>
                <w:szCs w:val="24"/>
                <w:lang w:eastAsia="en-US"/>
              </w:rPr>
              <w:t>2</w:t>
            </w:r>
            <w:r w:rsidRPr="001B174C">
              <w:rPr>
                <w:rFonts w:eastAsia="Calibri"/>
                <w:sz w:val="24"/>
                <w:szCs w:val="24"/>
                <w:lang w:eastAsia="en-US"/>
              </w:rPr>
              <w:t>9</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2A51FA" w14:textId="77777777" w:rsidR="00D825D2" w:rsidRPr="001B174C" w:rsidRDefault="00D825D2" w:rsidP="00D825D2">
            <w:pPr>
              <w:spacing w:line="240" w:lineRule="auto"/>
              <w:ind w:firstLine="0"/>
              <w:jc w:val="left"/>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9A02875" w14:textId="77777777" w:rsidR="001B174C" w:rsidRDefault="001B174C" w:rsidP="00D825D2">
            <w:pPr>
              <w:spacing w:line="240" w:lineRule="auto"/>
              <w:ind w:firstLine="0"/>
              <w:jc w:val="left"/>
              <w:rPr>
                <w:rFonts w:eastAsia="Calibri"/>
                <w:sz w:val="24"/>
                <w:szCs w:val="24"/>
                <w:lang w:eastAsia="en-US"/>
              </w:rPr>
            </w:pPr>
          </w:p>
          <w:p w14:paraId="4B086E60" w14:textId="77777777" w:rsidR="001B174C" w:rsidRDefault="001B174C" w:rsidP="00D825D2">
            <w:pPr>
              <w:spacing w:line="240" w:lineRule="auto"/>
              <w:ind w:firstLine="0"/>
              <w:jc w:val="left"/>
              <w:rPr>
                <w:rFonts w:eastAsia="Calibri"/>
                <w:sz w:val="24"/>
                <w:szCs w:val="24"/>
                <w:lang w:eastAsia="en-US"/>
              </w:rPr>
            </w:pPr>
          </w:p>
          <w:p w14:paraId="333C8E7E" w14:textId="77777777" w:rsidR="001B174C" w:rsidRDefault="001B174C" w:rsidP="00D825D2">
            <w:pPr>
              <w:spacing w:line="240" w:lineRule="auto"/>
              <w:ind w:firstLine="0"/>
              <w:jc w:val="left"/>
              <w:rPr>
                <w:rFonts w:eastAsia="Calibri"/>
                <w:sz w:val="24"/>
                <w:szCs w:val="24"/>
                <w:lang w:eastAsia="en-US"/>
              </w:rPr>
            </w:pPr>
          </w:p>
          <w:p w14:paraId="0881D73E" w14:textId="77777777" w:rsidR="001B174C" w:rsidRDefault="001B174C" w:rsidP="00D825D2">
            <w:pPr>
              <w:spacing w:line="240" w:lineRule="auto"/>
              <w:ind w:firstLine="0"/>
              <w:jc w:val="left"/>
              <w:rPr>
                <w:rFonts w:eastAsia="Calibri"/>
                <w:sz w:val="24"/>
                <w:szCs w:val="24"/>
                <w:lang w:eastAsia="en-US"/>
              </w:rPr>
            </w:pPr>
          </w:p>
          <w:p w14:paraId="292B7E02" w14:textId="77777777" w:rsidR="001B174C" w:rsidRDefault="001B174C" w:rsidP="00D825D2">
            <w:pPr>
              <w:spacing w:line="240" w:lineRule="auto"/>
              <w:ind w:firstLine="0"/>
              <w:jc w:val="left"/>
              <w:rPr>
                <w:rFonts w:eastAsia="Calibri"/>
                <w:sz w:val="24"/>
                <w:szCs w:val="24"/>
                <w:lang w:eastAsia="en-US"/>
              </w:rPr>
            </w:pPr>
          </w:p>
          <w:p w14:paraId="5288960E" w14:textId="77777777" w:rsidR="001B174C" w:rsidRDefault="001B174C" w:rsidP="00D825D2">
            <w:pPr>
              <w:spacing w:line="240" w:lineRule="auto"/>
              <w:ind w:firstLine="0"/>
              <w:jc w:val="left"/>
              <w:rPr>
                <w:rFonts w:eastAsia="Calibri"/>
                <w:sz w:val="24"/>
                <w:szCs w:val="24"/>
                <w:lang w:eastAsia="en-US"/>
              </w:rPr>
            </w:pPr>
          </w:p>
          <w:p w14:paraId="37ADECF1" w14:textId="77777777" w:rsidR="001B174C" w:rsidRDefault="001B174C" w:rsidP="00D825D2">
            <w:pPr>
              <w:spacing w:line="240" w:lineRule="auto"/>
              <w:ind w:firstLine="0"/>
              <w:jc w:val="left"/>
              <w:rPr>
                <w:rFonts w:eastAsia="Calibri"/>
                <w:sz w:val="24"/>
                <w:szCs w:val="24"/>
                <w:lang w:eastAsia="en-US"/>
              </w:rPr>
            </w:pPr>
          </w:p>
          <w:p w14:paraId="6FB0BF28" w14:textId="77777777" w:rsidR="001B174C" w:rsidRDefault="001B174C" w:rsidP="00D825D2">
            <w:pPr>
              <w:spacing w:line="240" w:lineRule="auto"/>
              <w:ind w:firstLine="0"/>
              <w:jc w:val="left"/>
              <w:rPr>
                <w:rFonts w:eastAsia="Calibri"/>
                <w:sz w:val="24"/>
                <w:szCs w:val="24"/>
                <w:lang w:eastAsia="en-US"/>
              </w:rPr>
            </w:pPr>
          </w:p>
          <w:p w14:paraId="7297BA86" w14:textId="77777777" w:rsidR="001B174C" w:rsidRDefault="001B174C" w:rsidP="00D825D2">
            <w:pPr>
              <w:spacing w:line="240" w:lineRule="auto"/>
              <w:ind w:firstLine="0"/>
              <w:jc w:val="left"/>
              <w:rPr>
                <w:rFonts w:eastAsia="Calibri"/>
                <w:sz w:val="24"/>
                <w:szCs w:val="24"/>
                <w:lang w:eastAsia="en-US"/>
              </w:rPr>
            </w:pPr>
          </w:p>
          <w:p w14:paraId="211FAF20" w14:textId="77777777" w:rsidR="001B174C" w:rsidRDefault="001B174C" w:rsidP="00D825D2">
            <w:pPr>
              <w:spacing w:line="240" w:lineRule="auto"/>
              <w:ind w:firstLine="0"/>
              <w:jc w:val="left"/>
              <w:rPr>
                <w:rFonts w:eastAsia="Calibri"/>
                <w:sz w:val="24"/>
                <w:szCs w:val="24"/>
                <w:lang w:eastAsia="en-US"/>
              </w:rPr>
            </w:pPr>
          </w:p>
          <w:p w14:paraId="040536D5" w14:textId="77777777" w:rsidR="001B174C" w:rsidRDefault="001B174C" w:rsidP="00D825D2">
            <w:pPr>
              <w:spacing w:line="240" w:lineRule="auto"/>
              <w:ind w:firstLine="0"/>
              <w:jc w:val="left"/>
              <w:rPr>
                <w:rFonts w:eastAsia="Calibri"/>
                <w:sz w:val="24"/>
                <w:szCs w:val="24"/>
                <w:lang w:eastAsia="en-US"/>
              </w:rPr>
            </w:pPr>
          </w:p>
          <w:p w14:paraId="64005869" w14:textId="77777777" w:rsidR="001B174C" w:rsidRDefault="001B174C" w:rsidP="00D825D2">
            <w:pPr>
              <w:spacing w:line="240" w:lineRule="auto"/>
              <w:ind w:firstLine="0"/>
              <w:jc w:val="left"/>
              <w:rPr>
                <w:rFonts w:eastAsia="Calibri"/>
                <w:sz w:val="24"/>
                <w:szCs w:val="24"/>
                <w:lang w:eastAsia="en-US"/>
              </w:rPr>
            </w:pPr>
          </w:p>
          <w:p w14:paraId="2379457C" w14:textId="77777777" w:rsidR="001B174C" w:rsidRDefault="001B174C" w:rsidP="00D825D2">
            <w:pPr>
              <w:spacing w:line="240" w:lineRule="auto"/>
              <w:ind w:firstLine="0"/>
              <w:jc w:val="left"/>
              <w:rPr>
                <w:rFonts w:eastAsia="Calibri"/>
                <w:sz w:val="24"/>
                <w:szCs w:val="24"/>
                <w:lang w:eastAsia="en-US"/>
              </w:rPr>
            </w:pPr>
          </w:p>
          <w:p w14:paraId="78367143" w14:textId="77777777" w:rsidR="001B174C" w:rsidRDefault="001B174C" w:rsidP="00D825D2">
            <w:pPr>
              <w:spacing w:line="240" w:lineRule="auto"/>
              <w:ind w:firstLine="0"/>
              <w:jc w:val="left"/>
              <w:rPr>
                <w:rFonts w:eastAsia="Calibri"/>
                <w:sz w:val="24"/>
                <w:szCs w:val="24"/>
                <w:lang w:eastAsia="en-US"/>
              </w:rPr>
            </w:pPr>
          </w:p>
          <w:p w14:paraId="3EE91B1C" w14:textId="77777777" w:rsidR="001B174C" w:rsidRDefault="001B174C" w:rsidP="00D825D2">
            <w:pPr>
              <w:spacing w:line="240" w:lineRule="auto"/>
              <w:ind w:firstLine="0"/>
              <w:jc w:val="left"/>
              <w:rPr>
                <w:rFonts w:eastAsia="Calibri"/>
                <w:sz w:val="24"/>
                <w:szCs w:val="24"/>
                <w:lang w:eastAsia="en-US"/>
              </w:rPr>
            </w:pPr>
          </w:p>
          <w:p w14:paraId="18FF0AA8" w14:textId="77777777" w:rsidR="001B174C" w:rsidRDefault="001B174C" w:rsidP="00D825D2">
            <w:pPr>
              <w:spacing w:line="240" w:lineRule="auto"/>
              <w:ind w:firstLine="0"/>
              <w:jc w:val="left"/>
              <w:rPr>
                <w:rFonts w:eastAsia="Calibri"/>
                <w:sz w:val="24"/>
                <w:szCs w:val="24"/>
                <w:lang w:eastAsia="en-US"/>
              </w:rPr>
            </w:pPr>
          </w:p>
          <w:p w14:paraId="7B97B56A" w14:textId="0FC1CDC0"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181,5</w:t>
            </w:r>
          </w:p>
        </w:tc>
      </w:tr>
      <w:tr w:rsidR="00D825D2" w:rsidRPr="001B174C" w14:paraId="5821A45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A3A69B" w14:textId="4EE86AB0" w:rsidR="00D825D2" w:rsidRPr="001B174C" w:rsidRDefault="00D825D2" w:rsidP="00D825D2">
            <w:pPr>
              <w:spacing w:line="240" w:lineRule="auto"/>
              <w:ind w:firstLine="0"/>
              <w:jc w:val="left"/>
              <w:rPr>
                <w:rFonts w:eastAsiaTheme="minorHAnsi"/>
                <w:sz w:val="24"/>
                <w:szCs w:val="24"/>
                <w:lang w:eastAsia="en-US"/>
              </w:rPr>
            </w:pPr>
            <w:r w:rsidRPr="001B174C">
              <w:rPr>
                <w:rFonts w:eastAsia="Calibri"/>
                <w:sz w:val="24"/>
                <w:szCs w:val="24"/>
                <w:lang w:eastAsia="en-US"/>
              </w:rPr>
              <w:lastRenderedPageBreak/>
              <w:t>Субсидии бюджетным учреждениям на иные цели</w:t>
            </w:r>
          </w:p>
        </w:tc>
        <w:tc>
          <w:tcPr>
            <w:tcW w:w="1183" w:type="dxa"/>
            <w:shd w:val="clear" w:color="auto" w:fill="auto"/>
            <w:vAlign w:val="bottom"/>
          </w:tcPr>
          <w:p w14:paraId="2A3B39FD" w14:textId="5E4044E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3D2C62CC" w14:textId="5E6F8E5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D6F550" w14:textId="12B097DC"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00 0 00 712</w:t>
            </w:r>
            <w:r w:rsidR="008976C8" w:rsidRPr="001B174C">
              <w:rPr>
                <w:rFonts w:eastAsia="Calibri"/>
                <w:sz w:val="24"/>
                <w:szCs w:val="24"/>
                <w:lang w:eastAsia="en-US"/>
              </w:rPr>
              <w:t>2</w:t>
            </w:r>
            <w:r w:rsidRPr="001B174C">
              <w:rPr>
                <w:rFonts w:eastAsia="Calibri"/>
                <w:sz w:val="24"/>
                <w:szCs w:val="24"/>
                <w:lang w:eastAsia="en-US"/>
              </w:rPr>
              <w:t>9</w:t>
            </w:r>
          </w:p>
        </w:tc>
        <w:tc>
          <w:tcPr>
            <w:tcW w:w="1145" w:type="dxa"/>
            <w:tcBorders>
              <w:top w:val="single" w:sz="4" w:space="0" w:color="auto"/>
              <w:left w:val="nil"/>
              <w:bottom w:val="single" w:sz="4" w:space="0" w:color="auto"/>
              <w:right w:val="single" w:sz="4" w:space="0" w:color="auto"/>
            </w:tcBorders>
            <w:shd w:val="clear" w:color="auto" w:fill="auto"/>
            <w:vAlign w:val="bottom"/>
          </w:tcPr>
          <w:p w14:paraId="538DE9A9" w14:textId="6C69F1F2"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49CBF2" w14:textId="51D50E68" w:rsidR="00D825D2" w:rsidRPr="001B174C" w:rsidRDefault="00D825D2" w:rsidP="00D825D2">
            <w:pPr>
              <w:spacing w:line="240" w:lineRule="auto"/>
              <w:ind w:firstLine="0"/>
              <w:jc w:val="left"/>
              <w:rPr>
                <w:rFonts w:eastAsia="Calibri"/>
                <w:sz w:val="24"/>
                <w:szCs w:val="24"/>
                <w:lang w:eastAsia="en-US"/>
              </w:rPr>
            </w:pPr>
            <w:r w:rsidRPr="001B174C">
              <w:rPr>
                <w:rFonts w:eastAsia="Calibri"/>
                <w:sz w:val="24"/>
                <w:szCs w:val="24"/>
                <w:lang w:eastAsia="en-US"/>
              </w:rPr>
              <w:t>181,5</w:t>
            </w:r>
          </w:p>
        </w:tc>
      </w:tr>
      <w:tr w:rsidR="00D825D2" w:rsidRPr="001B174C" w14:paraId="66AD00D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F7C9B8"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20026E9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85A3D8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F80CC2" w14:textId="63DA165D"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0E53B4"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3AE0971" w14:textId="7FD9E753" w:rsidR="00D825D2" w:rsidRPr="001B174C" w:rsidRDefault="00B87A9B"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1613,8</w:t>
            </w:r>
          </w:p>
        </w:tc>
      </w:tr>
      <w:tr w:rsidR="00D825D2" w:rsidRPr="001B174C" w14:paraId="0D0A8E6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068C01"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1435CFEB"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F761DC5"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160FFA3"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3BC770"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D5EE882" w14:textId="631A42F8" w:rsidR="00D825D2" w:rsidRPr="001B174C" w:rsidRDefault="00D93A7F"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D825D2" w:rsidRPr="001B174C" w14:paraId="7BC6E9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050031" w14:textId="77777777" w:rsidR="00D825D2" w:rsidRPr="001B174C" w:rsidRDefault="00D825D2" w:rsidP="00D825D2">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7FE559A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CAD2D3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AB7C41"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CAA014"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6C10A1" w14:textId="15BA8962" w:rsidR="00D825D2" w:rsidRPr="001B174C" w:rsidRDefault="00D93A7F"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D825D2" w:rsidRPr="001B174C" w14:paraId="30DC55D5" w14:textId="77777777" w:rsidTr="001B174C">
        <w:trPr>
          <w:trHeight w:val="1123"/>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72AF3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w:t>
            </w:r>
            <w:r w:rsidR="00F57F81" w:rsidRPr="001B174C">
              <w:rPr>
                <w:rFonts w:eastAsiaTheme="minorHAnsi"/>
                <w:sz w:val="24"/>
                <w:szCs w:val="24"/>
                <w:lang w:eastAsia="en-US"/>
              </w:rPr>
              <w:t>5</w:t>
            </w:r>
            <w:r w:rsidRPr="001B174C">
              <w:rPr>
                <w:rFonts w:eastAsiaTheme="minorHAnsi"/>
                <w:sz w:val="24"/>
                <w:szCs w:val="24"/>
                <w:lang w:eastAsia="en-US"/>
              </w:rPr>
              <w:t>-202</w:t>
            </w:r>
            <w:r w:rsidR="00F57F81" w:rsidRPr="001B174C">
              <w:rPr>
                <w:rFonts w:eastAsiaTheme="minorHAnsi"/>
                <w:sz w:val="24"/>
                <w:szCs w:val="24"/>
                <w:lang w:eastAsia="en-US"/>
              </w:rPr>
              <w:t>8</w:t>
            </w:r>
            <w:r w:rsidRPr="001B174C">
              <w:rPr>
                <w:rFonts w:eastAsiaTheme="minorHAnsi"/>
                <w:sz w:val="24"/>
                <w:szCs w:val="24"/>
                <w:lang w:eastAsia="en-US"/>
              </w:rPr>
              <w:t xml:space="preserve"> годы»</w:t>
            </w:r>
          </w:p>
          <w:p w14:paraId="1906F3BE" w14:textId="694043B7" w:rsidR="00F61052" w:rsidRPr="001B174C" w:rsidRDefault="00F61052" w:rsidP="00D825D2">
            <w:pPr>
              <w:spacing w:line="240" w:lineRule="auto"/>
              <w:ind w:firstLine="0"/>
              <w:jc w:val="left"/>
              <w:rPr>
                <w:rFonts w:eastAsiaTheme="minorHAnsi"/>
                <w:sz w:val="24"/>
                <w:szCs w:val="24"/>
                <w:lang w:eastAsia="en-US"/>
              </w:rPr>
            </w:pPr>
          </w:p>
        </w:tc>
        <w:tc>
          <w:tcPr>
            <w:tcW w:w="1183" w:type="dxa"/>
            <w:shd w:val="clear" w:color="auto" w:fill="auto"/>
            <w:vAlign w:val="bottom"/>
          </w:tcPr>
          <w:p w14:paraId="3EE2F1F5" w14:textId="77777777" w:rsidR="00F61052" w:rsidRPr="001B174C" w:rsidRDefault="00F61052" w:rsidP="00D825D2">
            <w:pPr>
              <w:spacing w:line="240" w:lineRule="auto"/>
              <w:ind w:firstLine="0"/>
              <w:jc w:val="left"/>
              <w:rPr>
                <w:rFonts w:eastAsiaTheme="minorHAnsi"/>
                <w:sz w:val="24"/>
                <w:szCs w:val="24"/>
                <w:lang w:eastAsia="en-US"/>
              </w:rPr>
            </w:pPr>
          </w:p>
          <w:p w14:paraId="13C74C57" w14:textId="77777777" w:rsidR="00F61052" w:rsidRPr="001B174C" w:rsidRDefault="00F61052" w:rsidP="00D825D2">
            <w:pPr>
              <w:spacing w:line="240" w:lineRule="auto"/>
              <w:ind w:firstLine="0"/>
              <w:jc w:val="left"/>
              <w:rPr>
                <w:rFonts w:eastAsiaTheme="minorHAnsi"/>
                <w:sz w:val="24"/>
                <w:szCs w:val="24"/>
                <w:lang w:eastAsia="en-US"/>
              </w:rPr>
            </w:pPr>
          </w:p>
          <w:p w14:paraId="261694E5" w14:textId="77777777" w:rsidR="00F61052" w:rsidRPr="001B174C" w:rsidRDefault="00F61052" w:rsidP="00D825D2">
            <w:pPr>
              <w:spacing w:line="240" w:lineRule="auto"/>
              <w:ind w:firstLine="0"/>
              <w:jc w:val="left"/>
              <w:rPr>
                <w:rFonts w:eastAsiaTheme="minorHAnsi"/>
                <w:sz w:val="24"/>
                <w:szCs w:val="24"/>
                <w:lang w:eastAsia="en-US"/>
              </w:rPr>
            </w:pPr>
          </w:p>
          <w:p w14:paraId="77F315B5" w14:textId="77777777" w:rsidR="00F61052" w:rsidRPr="001B174C" w:rsidRDefault="00F61052" w:rsidP="00D825D2">
            <w:pPr>
              <w:spacing w:line="240" w:lineRule="auto"/>
              <w:ind w:firstLine="0"/>
              <w:jc w:val="left"/>
              <w:rPr>
                <w:rFonts w:eastAsiaTheme="minorHAnsi"/>
                <w:sz w:val="24"/>
                <w:szCs w:val="24"/>
                <w:lang w:eastAsia="en-US"/>
              </w:rPr>
            </w:pPr>
          </w:p>
          <w:p w14:paraId="3CD52783" w14:textId="77777777" w:rsidR="00F61052" w:rsidRPr="001B174C" w:rsidRDefault="00F61052" w:rsidP="00D825D2">
            <w:pPr>
              <w:spacing w:line="240" w:lineRule="auto"/>
              <w:ind w:firstLine="0"/>
              <w:jc w:val="left"/>
              <w:rPr>
                <w:rFonts w:eastAsiaTheme="minorHAnsi"/>
                <w:sz w:val="24"/>
                <w:szCs w:val="24"/>
                <w:lang w:eastAsia="en-US"/>
              </w:rPr>
            </w:pPr>
          </w:p>
          <w:p w14:paraId="02723A37" w14:textId="77777777" w:rsidR="00F61052" w:rsidRPr="001B174C" w:rsidRDefault="00F61052" w:rsidP="00D825D2">
            <w:pPr>
              <w:spacing w:line="240" w:lineRule="auto"/>
              <w:ind w:firstLine="0"/>
              <w:jc w:val="left"/>
              <w:rPr>
                <w:rFonts w:eastAsiaTheme="minorHAnsi"/>
                <w:sz w:val="24"/>
                <w:szCs w:val="24"/>
                <w:lang w:eastAsia="en-US"/>
              </w:rPr>
            </w:pPr>
          </w:p>
          <w:p w14:paraId="12E4DDFC" w14:textId="77777777" w:rsidR="00F61052" w:rsidRPr="001B174C" w:rsidRDefault="00F61052" w:rsidP="00D825D2">
            <w:pPr>
              <w:spacing w:line="240" w:lineRule="auto"/>
              <w:ind w:firstLine="0"/>
              <w:jc w:val="left"/>
              <w:rPr>
                <w:rFonts w:eastAsiaTheme="minorHAnsi"/>
                <w:sz w:val="24"/>
                <w:szCs w:val="24"/>
                <w:lang w:eastAsia="en-US"/>
              </w:rPr>
            </w:pPr>
          </w:p>
          <w:p w14:paraId="3AC190DF" w14:textId="732FFC09"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B2F291C" w14:textId="77777777" w:rsidR="00F61052" w:rsidRPr="001B174C" w:rsidRDefault="00F61052" w:rsidP="00D825D2">
            <w:pPr>
              <w:spacing w:line="240" w:lineRule="auto"/>
              <w:ind w:firstLine="0"/>
              <w:jc w:val="left"/>
              <w:rPr>
                <w:rFonts w:eastAsiaTheme="minorHAnsi"/>
                <w:sz w:val="24"/>
                <w:szCs w:val="24"/>
                <w:lang w:val="en-US" w:eastAsia="en-US"/>
              </w:rPr>
            </w:pPr>
          </w:p>
          <w:p w14:paraId="46D762D5" w14:textId="77777777" w:rsidR="00F61052" w:rsidRPr="001B174C" w:rsidRDefault="00F61052" w:rsidP="00D825D2">
            <w:pPr>
              <w:spacing w:line="240" w:lineRule="auto"/>
              <w:ind w:firstLine="0"/>
              <w:jc w:val="left"/>
              <w:rPr>
                <w:rFonts w:eastAsiaTheme="minorHAnsi"/>
                <w:sz w:val="24"/>
                <w:szCs w:val="24"/>
                <w:lang w:val="en-US" w:eastAsia="en-US"/>
              </w:rPr>
            </w:pPr>
          </w:p>
          <w:p w14:paraId="6103EDE4" w14:textId="77777777" w:rsidR="00F61052" w:rsidRPr="001B174C" w:rsidRDefault="00F61052" w:rsidP="00D825D2">
            <w:pPr>
              <w:spacing w:line="240" w:lineRule="auto"/>
              <w:ind w:firstLine="0"/>
              <w:jc w:val="left"/>
              <w:rPr>
                <w:rFonts w:eastAsiaTheme="minorHAnsi"/>
                <w:sz w:val="24"/>
                <w:szCs w:val="24"/>
                <w:lang w:val="en-US" w:eastAsia="en-US"/>
              </w:rPr>
            </w:pPr>
          </w:p>
          <w:p w14:paraId="5F30C921" w14:textId="77777777" w:rsidR="00F61052" w:rsidRPr="001B174C" w:rsidRDefault="00F61052" w:rsidP="00D825D2">
            <w:pPr>
              <w:spacing w:line="240" w:lineRule="auto"/>
              <w:ind w:firstLine="0"/>
              <w:jc w:val="left"/>
              <w:rPr>
                <w:rFonts w:eastAsiaTheme="minorHAnsi"/>
                <w:sz w:val="24"/>
                <w:szCs w:val="24"/>
                <w:lang w:val="en-US" w:eastAsia="en-US"/>
              </w:rPr>
            </w:pPr>
          </w:p>
          <w:p w14:paraId="51BC758B" w14:textId="77777777" w:rsidR="00F61052" w:rsidRPr="001B174C" w:rsidRDefault="00F61052" w:rsidP="00D825D2">
            <w:pPr>
              <w:spacing w:line="240" w:lineRule="auto"/>
              <w:ind w:firstLine="0"/>
              <w:jc w:val="left"/>
              <w:rPr>
                <w:rFonts w:eastAsiaTheme="minorHAnsi"/>
                <w:sz w:val="24"/>
                <w:szCs w:val="24"/>
                <w:lang w:val="en-US" w:eastAsia="en-US"/>
              </w:rPr>
            </w:pPr>
          </w:p>
          <w:p w14:paraId="117FBC89" w14:textId="77777777" w:rsidR="00F61052" w:rsidRPr="001B174C" w:rsidRDefault="00F61052" w:rsidP="00D825D2">
            <w:pPr>
              <w:spacing w:line="240" w:lineRule="auto"/>
              <w:ind w:firstLine="0"/>
              <w:jc w:val="left"/>
              <w:rPr>
                <w:rFonts w:eastAsiaTheme="minorHAnsi"/>
                <w:sz w:val="24"/>
                <w:szCs w:val="24"/>
                <w:lang w:val="en-US" w:eastAsia="en-US"/>
              </w:rPr>
            </w:pPr>
          </w:p>
          <w:p w14:paraId="3714EA20" w14:textId="77777777" w:rsidR="00F61052" w:rsidRPr="001B174C" w:rsidRDefault="00F61052" w:rsidP="00D825D2">
            <w:pPr>
              <w:spacing w:line="240" w:lineRule="auto"/>
              <w:ind w:firstLine="0"/>
              <w:jc w:val="left"/>
              <w:rPr>
                <w:rFonts w:eastAsiaTheme="minorHAnsi"/>
                <w:sz w:val="24"/>
                <w:szCs w:val="24"/>
                <w:lang w:val="en-US" w:eastAsia="en-US"/>
              </w:rPr>
            </w:pPr>
          </w:p>
          <w:p w14:paraId="2EDF947A" w14:textId="6C709BC6"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2A3EF63" w14:textId="77777777" w:rsidR="00F61052" w:rsidRPr="001B174C" w:rsidRDefault="00F61052" w:rsidP="00D825D2">
            <w:pPr>
              <w:spacing w:line="240" w:lineRule="auto"/>
              <w:ind w:firstLine="0"/>
              <w:jc w:val="left"/>
              <w:rPr>
                <w:rFonts w:eastAsiaTheme="minorHAnsi"/>
                <w:sz w:val="24"/>
                <w:szCs w:val="24"/>
                <w:lang w:eastAsia="en-US"/>
              </w:rPr>
            </w:pPr>
          </w:p>
          <w:p w14:paraId="4E210AB1" w14:textId="77777777" w:rsidR="00F61052" w:rsidRPr="001B174C" w:rsidRDefault="00F61052" w:rsidP="00D825D2">
            <w:pPr>
              <w:spacing w:line="240" w:lineRule="auto"/>
              <w:ind w:firstLine="0"/>
              <w:jc w:val="left"/>
              <w:rPr>
                <w:rFonts w:eastAsiaTheme="minorHAnsi"/>
                <w:sz w:val="24"/>
                <w:szCs w:val="24"/>
                <w:lang w:eastAsia="en-US"/>
              </w:rPr>
            </w:pPr>
          </w:p>
          <w:p w14:paraId="062ECB82" w14:textId="77777777" w:rsidR="00F61052" w:rsidRPr="001B174C" w:rsidRDefault="00F61052" w:rsidP="00D825D2">
            <w:pPr>
              <w:spacing w:line="240" w:lineRule="auto"/>
              <w:ind w:firstLine="0"/>
              <w:jc w:val="left"/>
              <w:rPr>
                <w:rFonts w:eastAsiaTheme="minorHAnsi"/>
                <w:sz w:val="24"/>
                <w:szCs w:val="24"/>
                <w:lang w:eastAsia="en-US"/>
              </w:rPr>
            </w:pPr>
          </w:p>
          <w:p w14:paraId="1893A0B4" w14:textId="77777777" w:rsidR="00F61052" w:rsidRPr="001B174C" w:rsidRDefault="00F61052" w:rsidP="00D825D2">
            <w:pPr>
              <w:spacing w:line="240" w:lineRule="auto"/>
              <w:ind w:firstLine="0"/>
              <w:jc w:val="left"/>
              <w:rPr>
                <w:rFonts w:eastAsiaTheme="minorHAnsi"/>
                <w:sz w:val="24"/>
                <w:szCs w:val="24"/>
                <w:lang w:eastAsia="en-US"/>
              </w:rPr>
            </w:pPr>
          </w:p>
          <w:p w14:paraId="0647A564" w14:textId="77777777" w:rsidR="00F61052" w:rsidRPr="001B174C" w:rsidRDefault="00F61052" w:rsidP="00D825D2">
            <w:pPr>
              <w:spacing w:line="240" w:lineRule="auto"/>
              <w:ind w:firstLine="0"/>
              <w:jc w:val="left"/>
              <w:rPr>
                <w:rFonts w:eastAsiaTheme="minorHAnsi"/>
                <w:sz w:val="24"/>
                <w:szCs w:val="24"/>
                <w:lang w:eastAsia="en-US"/>
              </w:rPr>
            </w:pPr>
          </w:p>
          <w:p w14:paraId="7FB5BFF3" w14:textId="77777777" w:rsidR="00F61052" w:rsidRPr="001B174C" w:rsidRDefault="00F61052" w:rsidP="00D825D2">
            <w:pPr>
              <w:spacing w:line="240" w:lineRule="auto"/>
              <w:ind w:firstLine="0"/>
              <w:jc w:val="left"/>
              <w:rPr>
                <w:rFonts w:eastAsiaTheme="minorHAnsi"/>
                <w:sz w:val="24"/>
                <w:szCs w:val="24"/>
                <w:lang w:eastAsia="en-US"/>
              </w:rPr>
            </w:pPr>
          </w:p>
          <w:p w14:paraId="47E369A7" w14:textId="77777777" w:rsidR="00F61052" w:rsidRPr="001B174C" w:rsidRDefault="00F61052" w:rsidP="00D825D2">
            <w:pPr>
              <w:spacing w:line="240" w:lineRule="auto"/>
              <w:ind w:firstLine="0"/>
              <w:jc w:val="left"/>
              <w:rPr>
                <w:rFonts w:eastAsiaTheme="minorHAnsi"/>
                <w:sz w:val="24"/>
                <w:szCs w:val="24"/>
                <w:lang w:eastAsia="en-US"/>
              </w:rPr>
            </w:pPr>
          </w:p>
          <w:p w14:paraId="524FE183" w14:textId="7A91D69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8B4C9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96D980" w14:textId="77777777" w:rsidR="00F61052" w:rsidRPr="001B174C" w:rsidRDefault="00F61052" w:rsidP="00D825D2">
            <w:pPr>
              <w:spacing w:line="240" w:lineRule="auto"/>
              <w:ind w:firstLine="0"/>
              <w:jc w:val="left"/>
              <w:rPr>
                <w:rFonts w:eastAsiaTheme="minorHAnsi"/>
                <w:sz w:val="24"/>
                <w:szCs w:val="24"/>
                <w:lang w:eastAsia="en-US"/>
              </w:rPr>
            </w:pPr>
          </w:p>
          <w:p w14:paraId="58808E08" w14:textId="77777777" w:rsidR="00F61052" w:rsidRPr="001B174C" w:rsidRDefault="00F61052" w:rsidP="00D825D2">
            <w:pPr>
              <w:spacing w:line="240" w:lineRule="auto"/>
              <w:ind w:firstLine="0"/>
              <w:jc w:val="left"/>
              <w:rPr>
                <w:rFonts w:eastAsiaTheme="minorHAnsi"/>
                <w:sz w:val="24"/>
                <w:szCs w:val="24"/>
                <w:lang w:eastAsia="en-US"/>
              </w:rPr>
            </w:pPr>
          </w:p>
          <w:p w14:paraId="5FC2692C" w14:textId="77777777" w:rsidR="00F61052" w:rsidRPr="001B174C" w:rsidRDefault="00F61052" w:rsidP="00D825D2">
            <w:pPr>
              <w:spacing w:line="240" w:lineRule="auto"/>
              <w:ind w:firstLine="0"/>
              <w:jc w:val="left"/>
              <w:rPr>
                <w:rFonts w:eastAsiaTheme="minorHAnsi"/>
                <w:sz w:val="24"/>
                <w:szCs w:val="24"/>
                <w:lang w:eastAsia="en-US"/>
              </w:rPr>
            </w:pPr>
          </w:p>
          <w:p w14:paraId="6705B674" w14:textId="77777777" w:rsidR="00F61052" w:rsidRPr="001B174C" w:rsidRDefault="00F61052" w:rsidP="00D825D2">
            <w:pPr>
              <w:spacing w:line="240" w:lineRule="auto"/>
              <w:ind w:firstLine="0"/>
              <w:jc w:val="left"/>
              <w:rPr>
                <w:rFonts w:eastAsiaTheme="minorHAnsi"/>
                <w:sz w:val="24"/>
                <w:szCs w:val="24"/>
                <w:lang w:eastAsia="en-US"/>
              </w:rPr>
            </w:pPr>
          </w:p>
          <w:p w14:paraId="5A225D51" w14:textId="77777777" w:rsidR="00F61052" w:rsidRPr="001B174C" w:rsidRDefault="00F61052" w:rsidP="00D825D2">
            <w:pPr>
              <w:spacing w:line="240" w:lineRule="auto"/>
              <w:ind w:firstLine="0"/>
              <w:jc w:val="left"/>
              <w:rPr>
                <w:rFonts w:eastAsiaTheme="minorHAnsi"/>
                <w:sz w:val="24"/>
                <w:szCs w:val="24"/>
                <w:lang w:eastAsia="en-US"/>
              </w:rPr>
            </w:pPr>
          </w:p>
          <w:p w14:paraId="2F3A71EE" w14:textId="77777777" w:rsidR="00F61052" w:rsidRPr="001B174C" w:rsidRDefault="00F61052" w:rsidP="00D825D2">
            <w:pPr>
              <w:spacing w:line="240" w:lineRule="auto"/>
              <w:ind w:firstLine="0"/>
              <w:jc w:val="left"/>
              <w:rPr>
                <w:rFonts w:eastAsiaTheme="minorHAnsi"/>
                <w:sz w:val="24"/>
                <w:szCs w:val="24"/>
                <w:lang w:eastAsia="en-US"/>
              </w:rPr>
            </w:pPr>
          </w:p>
          <w:p w14:paraId="347E383D" w14:textId="77777777" w:rsidR="00F61052" w:rsidRPr="001B174C" w:rsidRDefault="00F61052" w:rsidP="00D825D2">
            <w:pPr>
              <w:spacing w:line="240" w:lineRule="auto"/>
              <w:ind w:firstLine="0"/>
              <w:jc w:val="left"/>
              <w:rPr>
                <w:rFonts w:eastAsiaTheme="minorHAnsi"/>
                <w:sz w:val="24"/>
                <w:szCs w:val="24"/>
                <w:lang w:eastAsia="en-US"/>
              </w:rPr>
            </w:pPr>
          </w:p>
          <w:p w14:paraId="4405E2D8" w14:textId="45375BCE" w:rsidR="00D825D2" w:rsidRPr="001B174C" w:rsidRDefault="00876F5A"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1463,8</w:t>
            </w:r>
          </w:p>
        </w:tc>
      </w:tr>
      <w:tr w:rsidR="00D825D2" w:rsidRPr="001B174C" w14:paraId="6FCA0E4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D58C4C"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E73F0C4"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0E848A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A38D48A"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3E74B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118938" w14:textId="2F27AE13" w:rsidR="00D825D2" w:rsidRPr="001B174C" w:rsidRDefault="00876F5A"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1463,8</w:t>
            </w:r>
          </w:p>
        </w:tc>
      </w:tr>
      <w:tr w:rsidR="00D825D2" w:rsidRPr="001B174C" w14:paraId="70DA6FB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92609B"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Дополнительное образование</w:t>
            </w:r>
          </w:p>
        </w:tc>
        <w:tc>
          <w:tcPr>
            <w:tcW w:w="1183" w:type="dxa"/>
            <w:shd w:val="clear" w:color="auto" w:fill="auto"/>
            <w:vAlign w:val="bottom"/>
          </w:tcPr>
          <w:p w14:paraId="4B90F7BE"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37D2146"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722776" w14:textId="77777777" w:rsidR="00D825D2" w:rsidRPr="001B174C" w:rsidRDefault="00D825D2" w:rsidP="00D825D2">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3060BA14"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9CF4D70" w14:textId="4D78063C"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21657,2</w:t>
            </w:r>
          </w:p>
        </w:tc>
      </w:tr>
      <w:tr w:rsidR="00D825D2" w:rsidRPr="001B174C" w14:paraId="35F1B37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FBC76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Субсидия бюджетным учреждениям</w:t>
            </w:r>
          </w:p>
        </w:tc>
        <w:tc>
          <w:tcPr>
            <w:tcW w:w="1183" w:type="dxa"/>
            <w:shd w:val="clear" w:color="auto" w:fill="auto"/>
            <w:vAlign w:val="bottom"/>
          </w:tcPr>
          <w:p w14:paraId="041C5AE9"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ED8567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7ADBF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 xml:space="preserve">1101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5480EB" w14:textId="77777777" w:rsidR="00D825D2" w:rsidRPr="001B174C" w:rsidRDefault="00D825D2" w:rsidP="00D825D2">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4E2A570" w14:textId="293C8B78"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D825D2" w:rsidRPr="001B174C" w14:paraId="757F45A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7DFCB3" w14:textId="4BF1340C"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Субсидия бюджетным учреждениям на увеличение части тарифной ставки на 25% в поселках городского типа педагогическим работникам</w:t>
            </w:r>
          </w:p>
        </w:tc>
        <w:tc>
          <w:tcPr>
            <w:tcW w:w="1183" w:type="dxa"/>
            <w:shd w:val="clear" w:color="auto" w:fill="auto"/>
            <w:vAlign w:val="bottom"/>
          </w:tcPr>
          <w:p w14:paraId="4054222A"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6AF7581"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3BC44F"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1101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3E6DAA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A5EE4E1" w14:textId="0A5AC4BC"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D825D2" w:rsidRPr="001B174C" w14:paraId="63A66D4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A02788"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Обеспечение деятельности подведомственных учреждений  </w:t>
            </w:r>
          </w:p>
        </w:tc>
        <w:tc>
          <w:tcPr>
            <w:tcW w:w="1183" w:type="dxa"/>
            <w:shd w:val="clear" w:color="auto" w:fill="auto"/>
            <w:vAlign w:val="bottom"/>
          </w:tcPr>
          <w:p w14:paraId="51195CA7"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04611C"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40E655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5258E0"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D2871E7" w14:textId="6CCF775B"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10473,6</w:t>
            </w:r>
          </w:p>
        </w:tc>
      </w:tr>
      <w:tr w:rsidR="00D825D2" w:rsidRPr="001B174C" w14:paraId="1126BEE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2BC20A2"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63C8B6C"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BBD53ED" w14:textId="77777777"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498395"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00 0 00 42300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49A32C"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05CA17" w14:textId="0F3CE470"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5329,3</w:t>
            </w:r>
          </w:p>
        </w:tc>
      </w:tr>
      <w:tr w:rsidR="00D825D2" w:rsidRPr="001B174C" w14:paraId="64E9B36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768926" w14:textId="77777777"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35725B66" w14:textId="77777777" w:rsidR="00D825D2" w:rsidRPr="001B174C" w:rsidRDefault="00D825D2" w:rsidP="00D825D2">
            <w:pPr>
              <w:spacing w:line="240" w:lineRule="auto"/>
              <w:ind w:firstLine="0"/>
              <w:jc w:val="left"/>
              <w:rPr>
                <w:rFonts w:eastAsiaTheme="minorHAnsi"/>
                <w:sz w:val="24"/>
                <w:szCs w:val="24"/>
                <w:lang w:eastAsia="en-US"/>
              </w:rPr>
            </w:pPr>
          </w:p>
          <w:p w14:paraId="7F292C32" w14:textId="77777777" w:rsidR="00D825D2" w:rsidRPr="001B174C" w:rsidRDefault="00D825D2" w:rsidP="00D825D2">
            <w:pPr>
              <w:spacing w:line="240" w:lineRule="auto"/>
              <w:ind w:firstLine="0"/>
              <w:jc w:val="left"/>
              <w:rPr>
                <w:rFonts w:eastAsiaTheme="minorHAnsi"/>
                <w:sz w:val="24"/>
                <w:szCs w:val="24"/>
                <w:lang w:eastAsia="en-US"/>
              </w:rPr>
            </w:pPr>
          </w:p>
          <w:p w14:paraId="699179B1" w14:textId="77777777" w:rsidR="00D825D2" w:rsidRPr="001B174C" w:rsidRDefault="00D825D2" w:rsidP="00D825D2">
            <w:pPr>
              <w:spacing w:line="240" w:lineRule="auto"/>
              <w:ind w:firstLine="0"/>
              <w:jc w:val="left"/>
              <w:rPr>
                <w:rFonts w:eastAsiaTheme="minorHAnsi"/>
                <w:sz w:val="24"/>
                <w:szCs w:val="24"/>
                <w:lang w:eastAsia="en-US"/>
              </w:rPr>
            </w:pPr>
          </w:p>
          <w:p w14:paraId="0CF65B23" w14:textId="77777777" w:rsidR="00D825D2" w:rsidRPr="001B174C" w:rsidRDefault="00D825D2" w:rsidP="00D825D2">
            <w:pPr>
              <w:spacing w:line="240" w:lineRule="auto"/>
              <w:ind w:firstLine="0"/>
              <w:jc w:val="left"/>
              <w:rPr>
                <w:rFonts w:eastAsiaTheme="minorHAnsi"/>
                <w:sz w:val="24"/>
                <w:szCs w:val="24"/>
                <w:lang w:eastAsia="en-US"/>
              </w:rPr>
            </w:pPr>
          </w:p>
          <w:p w14:paraId="62130D67" w14:textId="77777777" w:rsidR="00D825D2" w:rsidRPr="001B174C" w:rsidRDefault="00D825D2" w:rsidP="00D825D2">
            <w:pPr>
              <w:spacing w:line="240" w:lineRule="auto"/>
              <w:ind w:firstLine="0"/>
              <w:jc w:val="left"/>
              <w:rPr>
                <w:rFonts w:eastAsiaTheme="minorHAnsi"/>
                <w:sz w:val="24"/>
                <w:szCs w:val="24"/>
                <w:lang w:eastAsia="en-US"/>
              </w:rPr>
            </w:pPr>
          </w:p>
          <w:p w14:paraId="0FF61165" w14:textId="77777777" w:rsidR="00D825D2" w:rsidRPr="001B174C" w:rsidRDefault="00D825D2" w:rsidP="00D825D2">
            <w:pPr>
              <w:spacing w:line="240" w:lineRule="auto"/>
              <w:ind w:firstLine="0"/>
              <w:jc w:val="left"/>
              <w:rPr>
                <w:rFonts w:eastAsiaTheme="minorHAnsi"/>
                <w:sz w:val="24"/>
                <w:szCs w:val="24"/>
                <w:lang w:eastAsia="en-US"/>
              </w:rPr>
            </w:pPr>
          </w:p>
          <w:p w14:paraId="6E061586" w14:textId="77777777" w:rsidR="00D825D2" w:rsidRPr="001B174C" w:rsidRDefault="00D825D2" w:rsidP="00D825D2">
            <w:pPr>
              <w:spacing w:line="240" w:lineRule="auto"/>
              <w:ind w:firstLine="0"/>
              <w:jc w:val="left"/>
              <w:rPr>
                <w:rFonts w:eastAsiaTheme="minorHAnsi"/>
                <w:sz w:val="24"/>
                <w:szCs w:val="24"/>
                <w:lang w:eastAsia="en-US"/>
              </w:rPr>
            </w:pPr>
          </w:p>
          <w:p w14:paraId="7235B1B3" w14:textId="77777777" w:rsidR="00D825D2" w:rsidRPr="001B174C" w:rsidRDefault="00D825D2" w:rsidP="00D825D2">
            <w:pPr>
              <w:spacing w:line="240" w:lineRule="auto"/>
              <w:ind w:firstLine="0"/>
              <w:jc w:val="left"/>
              <w:rPr>
                <w:rFonts w:eastAsiaTheme="minorHAnsi"/>
                <w:sz w:val="24"/>
                <w:szCs w:val="24"/>
                <w:lang w:eastAsia="en-US"/>
              </w:rPr>
            </w:pPr>
          </w:p>
          <w:p w14:paraId="3F80B6F2" w14:textId="77777777" w:rsidR="00D825D2" w:rsidRPr="001B174C" w:rsidRDefault="00D825D2" w:rsidP="00D825D2">
            <w:pPr>
              <w:spacing w:line="240" w:lineRule="auto"/>
              <w:ind w:firstLine="0"/>
              <w:jc w:val="left"/>
              <w:rPr>
                <w:rFonts w:eastAsiaTheme="minorHAnsi"/>
                <w:sz w:val="24"/>
                <w:szCs w:val="24"/>
                <w:lang w:eastAsia="en-US"/>
              </w:rPr>
            </w:pPr>
          </w:p>
          <w:p w14:paraId="6FC26F0E" w14:textId="77777777" w:rsidR="00D825D2" w:rsidRPr="001B174C" w:rsidRDefault="00D825D2" w:rsidP="00D825D2">
            <w:pPr>
              <w:spacing w:line="240" w:lineRule="auto"/>
              <w:ind w:firstLine="0"/>
              <w:jc w:val="left"/>
              <w:rPr>
                <w:rFonts w:eastAsiaTheme="minorHAnsi"/>
                <w:sz w:val="24"/>
                <w:szCs w:val="24"/>
                <w:lang w:eastAsia="en-US"/>
              </w:rPr>
            </w:pPr>
          </w:p>
          <w:p w14:paraId="46C428A3" w14:textId="77777777" w:rsidR="00D825D2" w:rsidRPr="001B174C" w:rsidRDefault="00D825D2" w:rsidP="00D825D2">
            <w:pPr>
              <w:spacing w:line="240" w:lineRule="auto"/>
              <w:ind w:firstLine="0"/>
              <w:jc w:val="left"/>
              <w:rPr>
                <w:rFonts w:eastAsiaTheme="minorHAnsi"/>
                <w:sz w:val="24"/>
                <w:szCs w:val="24"/>
                <w:lang w:eastAsia="en-US"/>
              </w:rPr>
            </w:pPr>
          </w:p>
          <w:p w14:paraId="3972C079" w14:textId="77777777" w:rsidR="00D825D2" w:rsidRPr="001B174C" w:rsidRDefault="00D825D2" w:rsidP="00D825D2">
            <w:pPr>
              <w:spacing w:line="240" w:lineRule="auto"/>
              <w:ind w:firstLine="0"/>
              <w:jc w:val="left"/>
              <w:rPr>
                <w:rFonts w:eastAsiaTheme="minorHAnsi"/>
                <w:sz w:val="24"/>
                <w:szCs w:val="24"/>
                <w:lang w:eastAsia="en-US"/>
              </w:rPr>
            </w:pPr>
          </w:p>
          <w:p w14:paraId="22F1827D" w14:textId="77777777" w:rsidR="00D825D2" w:rsidRPr="001B174C" w:rsidRDefault="00D825D2" w:rsidP="00D825D2">
            <w:pPr>
              <w:spacing w:line="240" w:lineRule="auto"/>
              <w:ind w:firstLine="0"/>
              <w:jc w:val="left"/>
              <w:rPr>
                <w:rFonts w:eastAsiaTheme="minorHAnsi"/>
                <w:sz w:val="24"/>
                <w:szCs w:val="24"/>
                <w:lang w:eastAsia="en-US"/>
              </w:rPr>
            </w:pPr>
          </w:p>
          <w:p w14:paraId="5C78397D" w14:textId="024EC53E" w:rsidR="00D825D2" w:rsidRPr="001B174C" w:rsidRDefault="00D825D2" w:rsidP="00D825D2">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B426394" w14:textId="77777777" w:rsidR="00D825D2" w:rsidRPr="001B174C" w:rsidRDefault="00D825D2" w:rsidP="00D825D2">
            <w:pPr>
              <w:spacing w:line="240" w:lineRule="auto"/>
              <w:ind w:firstLine="0"/>
              <w:jc w:val="left"/>
              <w:rPr>
                <w:rFonts w:eastAsiaTheme="minorHAnsi"/>
                <w:sz w:val="24"/>
                <w:szCs w:val="24"/>
                <w:lang w:val="en-US" w:eastAsia="en-US"/>
              </w:rPr>
            </w:pPr>
          </w:p>
          <w:p w14:paraId="5D21D722" w14:textId="77777777" w:rsidR="00D825D2" w:rsidRPr="001B174C" w:rsidRDefault="00D825D2" w:rsidP="00D825D2">
            <w:pPr>
              <w:spacing w:line="240" w:lineRule="auto"/>
              <w:ind w:firstLine="0"/>
              <w:jc w:val="left"/>
              <w:rPr>
                <w:rFonts w:eastAsiaTheme="minorHAnsi"/>
                <w:sz w:val="24"/>
                <w:szCs w:val="24"/>
                <w:lang w:eastAsia="en-US"/>
              </w:rPr>
            </w:pPr>
          </w:p>
          <w:p w14:paraId="23978B83" w14:textId="77777777" w:rsidR="00D825D2" w:rsidRPr="001B174C" w:rsidRDefault="00D825D2" w:rsidP="00D825D2">
            <w:pPr>
              <w:spacing w:line="240" w:lineRule="auto"/>
              <w:ind w:firstLine="0"/>
              <w:jc w:val="left"/>
              <w:rPr>
                <w:rFonts w:eastAsiaTheme="minorHAnsi"/>
                <w:sz w:val="24"/>
                <w:szCs w:val="24"/>
                <w:lang w:eastAsia="en-US"/>
              </w:rPr>
            </w:pPr>
          </w:p>
          <w:p w14:paraId="4CF5CB9A" w14:textId="77777777" w:rsidR="00D825D2" w:rsidRPr="001B174C" w:rsidRDefault="00D825D2" w:rsidP="00D825D2">
            <w:pPr>
              <w:spacing w:line="240" w:lineRule="auto"/>
              <w:ind w:firstLine="0"/>
              <w:jc w:val="left"/>
              <w:rPr>
                <w:rFonts w:eastAsiaTheme="minorHAnsi"/>
                <w:sz w:val="24"/>
                <w:szCs w:val="24"/>
                <w:lang w:eastAsia="en-US"/>
              </w:rPr>
            </w:pPr>
          </w:p>
          <w:p w14:paraId="28328ACF" w14:textId="77777777" w:rsidR="00D825D2" w:rsidRPr="001B174C" w:rsidRDefault="00D825D2" w:rsidP="00D825D2">
            <w:pPr>
              <w:spacing w:line="240" w:lineRule="auto"/>
              <w:ind w:firstLine="0"/>
              <w:jc w:val="left"/>
              <w:rPr>
                <w:rFonts w:eastAsiaTheme="minorHAnsi"/>
                <w:sz w:val="24"/>
                <w:szCs w:val="24"/>
                <w:lang w:eastAsia="en-US"/>
              </w:rPr>
            </w:pPr>
          </w:p>
          <w:p w14:paraId="51C2B8A6" w14:textId="77777777" w:rsidR="00D825D2" w:rsidRPr="001B174C" w:rsidRDefault="00D825D2" w:rsidP="00D825D2">
            <w:pPr>
              <w:spacing w:line="240" w:lineRule="auto"/>
              <w:ind w:firstLine="0"/>
              <w:jc w:val="left"/>
              <w:rPr>
                <w:rFonts w:eastAsiaTheme="minorHAnsi"/>
                <w:sz w:val="24"/>
                <w:szCs w:val="24"/>
                <w:lang w:eastAsia="en-US"/>
              </w:rPr>
            </w:pPr>
          </w:p>
          <w:p w14:paraId="50760093" w14:textId="77777777" w:rsidR="00D825D2" w:rsidRPr="001B174C" w:rsidRDefault="00D825D2" w:rsidP="00D825D2">
            <w:pPr>
              <w:spacing w:line="240" w:lineRule="auto"/>
              <w:ind w:firstLine="0"/>
              <w:jc w:val="left"/>
              <w:rPr>
                <w:rFonts w:eastAsiaTheme="minorHAnsi"/>
                <w:sz w:val="24"/>
                <w:szCs w:val="24"/>
                <w:lang w:eastAsia="en-US"/>
              </w:rPr>
            </w:pPr>
          </w:p>
          <w:p w14:paraId="6EAB5ABF" w14:textId="77777777" w:rsidR="00D825D2" w:rsidRPr="001B174C" w:rsidRDefault="00D825D2" w:rsidP="00D825D2">
            <w:pPr>
              <w:spacing w:line="240" w:lineRule="auto"/>
              <w:ind w:firstLine="0"/>
              <w:jc w:val="left"/>
              <w:rPr>
                <w:rFonts w:eastAsiaTheme="minorHAnsi"/>
                <w:sz w:val="24"/>
                <w:szCs w:val="24"/>
                <w:lang w:eastAsia="en-US"/>
              </w:rPr>
            </w:pPr>
          </w:p>
          <w:p w14:paraId="2EB04F74" w14:textId="77777777" w:rsidR="00D825D2" w:rsidRPr="001B174C" w:rsidRDefault="00D825D2" w:rsidP="00D825D2">
            <w:pPr>
              <w:spacing w:line="240" w:lineRule="auto"/>
              <w:ind w:firstLine="0"/>
              <w:jc w:val="left"/>
              <w:rPr>
                <w:rFonts w:eastAsiaTheme="minorHAnsi"/>
                <w:sz w:val="24"/>
                <w:szCs w:val="24"/>
                <w:lang w:eastAsia="en-US"/>
              </w:rPr>
            </w:pPr>
          </w:p>
          <w:p w14:paraId="35354A6B" w14:textId="77777777" w:rsidR="00D825D2" w:rsidRPr="001B174C" w:rsidRDefault="00D825D2" w:rsidP="00D825D2">
            <w:pPr>
              <w:spacing w:line="240" w:lineRule="auto"/>
              <w:ind w:firstLine="0"/>
              <w:jc w:val="left"/>
              <w:rPr>
                <w:rFonts w:eastAsiaTheme="minorHAnsi"/>
                <w:sz w:val="24"/>
                <w:szCs w:val="24"/>
                <w:lang w:eastAsia="en-US"/>
              </w:rPr>
            </w:pPr>
          </w:p>
          <w:p w14:paraId="106985C9" w14:textId="77777777" w:rsidR="00D825D2" w:rsidRPr="001B174C" w:rsidRDefault="00D825D2" w:rsidP="00D825D2">
            <w:pPr>
              <w:spacing w:line="240" w:lineRule="auto"/>
              <w:ind w:firstLine="0"/>
              <w:jc w:val="left"/>
              <w:rPr>
                <w:rFonts w:eastAsiaTheme="minorHAnsi"/>
                <w:sz w:val="24"/>
                <w:szCs w:val="24"/>
                <w:lang w:eastAsia="en-US"/>
              </w:rPr>
            </w:pPr>
          </w:p>
          <w:p w14:paraId="5D3A4A66" w14:textId="77777777" w:rsidR="00D825D2" w:rsidRPr="001B174C" w:rsidRDefault="00D825D2" w:rsidP="00D825D2">
            <w:pPr>
              <w:spacing w:line="240" w:lineRule="auto"/>
              <w:ind w:firstLine="0"/>
              <w:jc w:val="left"/>
              <w:rPr>
                <w:rFonts w:eastAsiaTheme="minorHAnsi"/>
                <w:sz w:val="24"/>
                <w:szCs w:val="24"/>
                <w:lang w:eastAsia="en-US"/>
              </w:rPr>
            </w:pPr>
          </w:p>
          <w:p w14:paraId="1355314E" w14:textId="77777777" w:rsidR="00D825D2" w:rsidRPr="001B174C" w:rsidRDefault="00D825D2" w:rsidP="00D825D2">
            <w:pPr>
              <w:spacing w:line="240" w:lineRule="auto"/>
              <w:ind w:firstLine="0"/>
              <w:jc w:val="left"/>
              <w:rPr>
                <w:rFonts w:eastAsiaTheme="minorHAnsi"/>
                <w:sz w:val="24"/>
                <w:szCs w:val="24"/>
                <w:lang w:eastAsia="en-US"/>
              </w:rPr>
            </w:pPr>
          </w:p>
          <w:p w14:paraId="0CF2DF37" w14:textId="2045081E"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69E82B" w14:textId="77777777" w:rsidR="00D825D2" w:rsidRPr="001B174C" w:rsidRDefault="00D825D2" w:rsidP="00D825D2">
            <w:pPr>
              <w:spacing w:line="240" w:lineRule="auto"/>
              <w:ind w:firstLine="0"/>
              <w:jc w:val="center"/>
              <w:rPr>
                <w:rFonts w:eastAsiaTheme="minorHAnsi"/>
                <w:sz w:val="24"/>
                <w:szCs w:val="24"/>
                <w:lang w:eastAsia="en-US"/>
              </w:rPr>
            </w:pPr>
          </w:p>
          <w:p w14:paraId="65FC9362" w14:textId="77777777" w:rsidR="00D825D2" w:rsidRPr="001B174C" w:rsidRDefault="00D825D2" w:rsidP="00D825D2">
            <w:pPr>
              <w:spacing w:line="240" w:lineRule="auto"/>
              <w:ind w:firstLine="0"/>
              <w:jc w:val="center"/>
              <w:rPr>
                <w:rFonts w:eastAsiaTheme="minorHAnsi"/>
                <w:sz w:val="24"/>
                <w:szCs w:val="24"/>
                <w:lang w:eastAsia="en-US"/>
              </w:rPr>
            </w:pPr>
          </w:p>
          <w:p w14:paraId="25AF07AC" w14:textId="77777777" w:rsidR="00D825D2" w:rsidRPr="001B174C" w:rsidRDefault="00D825D2" w:rsidP="00D825D2">
            <w:pPr>
              <w:spacing w:line="240" w:lineRule="auto"/>
              <w:ind w:firstLine="0"/>
              <w:jc w:val="center"/>
              <w:rPr>
                <w:rFonts w:eastAsiaTheme="minorHAnsi"/>
                <w:sz w:val="24"/>
                <w:szCs w:val="24"/>
                <w:lang w:eastAsia="en-US"/>
              </w:rPr>
            </w:pPr>
          </w:p>
          <w:p w14:paraId="46C608A2" w14:textId="77777777" w:rsidR="00D825D2" w:rsidRPr="001B174C" w:rsidRDefault="00D825D2" w:rsidP="00D825D2">
            <w:pPr>
              <w:spacing w:line="240" w:lineRule="auto"/>
              <w:ind w:firstLine="0"/>
              <w:jc w:val="center"/>
              <w:rPr>
                <w:rFonts w:eastAsiaTheme="minorHAnsi"/>
                <w:sz w:val="24"/>
                <w:szCs w:val="24"/>
                <w:lang w:eastAsia="en-US"/>
              </w:rPr>
            </w:pPr>
          </w:p>
          <w:p w14:paraId="3645FCB4" w14:textId="77777777" w:rsidR="00D825D2" w:rsidRPr="001B174C" w:rsidRDefault="00D825D2" w:rsidP="00D825D2">
            <w:pPr>
              <w:spacing w:line="240" w:lineRule="auto"/>
              <w:ind w:firstLine="0"/>
              <w:jc w:val="center"/>
              <w:rPr>
                <w:rFonts w:eastAsiaTheme="minorHAnsi"/>
                <w:sz w:val="24"/>
                <w:szCs w:val="24"/>
                <w:lang w:eastAsia="en-US"/>
              </w:rPr>
            </w:pPr>
          </w:p>
          <w:p w14:paraId="35FC54AA" w14:textId="77777777" w:rsidR="00D825D2" w:rsidRPr="001B174C" w:rsidRDefault="00D825D2" w:rsidP="00D825D2">
            <w:pPr>
              <w:spacing w:line="240" w:lineRule="auto"/>
              <w:ind w:firstLine="0"/>
              <w:jc w:val="center"/>
              <w:rPr>
                <w:rFonts w:eastAsiaTheme="minorHAnsi"/>
                <w:sz w:val="24"/>
                <w:szCs w:val="24"/>
                <w:lang w:eastAsia="en-US"/>
              </w:rPr>
            </w:pPr>
          </w:p>
          <w:p w14:paraId="2C48DE58" w14:textId="77777777" w:rsidR="00D825D2" w:rsidRPr="001B174C" w:rsidRDefault="00D825D2" w:rsidP="00D825D2">
            <w:pPr>
              <w:spacing w:line="240" w:lineRule="auto"/>
              <w:ind w:firstLine="0"/>
              <w:jc w:val="center"/>
              <w:rPr>
                <w:rFonts w:eastAsiaTheme="minorHAnsi"/>
                <w:sz w:val="24"/>
                <w:szCs w:val="24"/>
                <w:lang w:eastAsia="en-US"/>
              </w:rPr>
            </w:pPr>
          </w:p>
          <w:p w14:paraId="02868E9E" w14:textId="77777777" w:rsidR="00D825D2" w:rsidRPr="001B174C" w:rsidRDefault="00D825D2" w:rsidP="00D825D2">
            <w:pPr>
              <w:spacing w:line="240" w:lineRule="auto"/>
              <w:ind w:firstLine="0"/>
              <w:jc w:val="center"/>
              <w:rPr>
                <w:rFonts w:eastAsiaTheme="minorHAnsi"/>
                <w:sz w:val="24"/>
                <w:szCs w:val="24"/>
                <w:lang w:eastAsia="en-US"/>
              </w:rPr>
            </w:pPr>
          </w:p>
          <w:p w14:paraId="7F1A0329" w14:textId="77777777" w:rsidR="00D825D2" w:rsidRPr="001B174C" w:rsidRDefault="00D825D2" w:rsidP="00D825D2">
            <w:pPr>
              <w:spacing w:line="240" w:lineRule="auto"/>
              <w:ind w:firstLine="0"/>
              <w:jc w:val="center"/>
              <w:rPr>
                <w:rFonts w:eastAsiaTheme="minorHAnsi"/>
                <w:sz w:val="24"/>
                <w:szCs w:val="24"/>
                <w:lang w:eastAsia="en-US"/>
              </w:rPr>
            </w:pPr>
          </w:p>
          <w:p w14:paraId="02B6AFE6" w14:textId="77777777" w:rsidR="00D825D2" w:rsidRPr="001B174C" w:rsidRDefault="00D825D2" w:rsidP="00D825D2">
            <w:pPr>
              <w:spacing w:line="240" w:lineRule="auto"/>
              <w:ind w:firstLine="0"/>
              <w:jc w:val="center"/>
              <w:rPr>
                <w:rFonts w:eastAsiaTheme="minorHAnsi"/>
                <w:sz w:val="24"/>
                <w:szCs w:val="24"/>
                <w:lang w:eastAsia="en-US"/>
              </w:rPr>
            </w:pPr>
          </w:p>
          <w:p w14:paraId="35E9B4CB" w14:textId="77777777" w:rsidR="00D825D2" w:rsidRPr="001B174C" w:rsidRDefault="00D825D2" w:rsidP="00D825D2">
            <w:pPr>
              <w:spacing w:line="240" w:lineRule="auto"/>
              <w:ind w:firstLine="0"/>
              <w:jc w:val="left"/>
              <w:rPr>
                <w:rFonts w:eastAsiaTheme="minorHAnsi"/>
                <w:sz w:val="24"/>
                <w:szCs w:val="24"/>
                <w:lang w:eastAsia="en-US"/>
              </w:rPr>
            </w:pPr>
          </w:p>
          <w:p w14:paraId="0EACE5FD" w14:textId="77777777" w:rsidR="00D825D2" w:rsidRPr="001B174C" w:rsidRDefault="00D825D2" w:rsidP="00D825D2">
            <w:pPr>
              <w:spacing w:line="240" w:lineRule="auto"/>
              <w:ind w:firstLine="0"/>
              <w:jc w:val="left"/>
              <w:rPr>
                <w:rFonts w:eastAsiaTheme="minorHAnsi"/>
                <w:sz w:val="24"/>
                <w:szCs w:val="24"/>
                <w:lang w:eastAsia="en-US"/>
              </w:rPr>
            </w:pPr>
          </w:p>
          <w:p w14:paraId="073E4AE3" w14:textId="77777777" w:rsidR="00D825D2" w:rsidRPr="001B174C" w:rsidRDefault="00D825D2" w:rsidP="00D825D2">
            <w:pPr>
              <w:spacing w:line="240" w:lineRule="auto"/>
              <w:ind w:firstLine="0"/>
              <w:jc w:val="left"/>
              <w:rPr>
                <w:rFonts w:eastAsiaTheme="minorHAnsi"/>
                <w:sz w:val="24"/>
                <w:szCs w:val="24"/>
                <w:lang w:eastAsia="en-US"/>
              </w:rPr>
            </w:pPr>
          </w:p>
          <w:p w14:paraId="3586C766" w14:textId="19FFD941"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9C5A6B" w14:textId="77777777" w:rsidR="00D825D2" w:rsidRPr="001B174C" w:rsidRDefault="00D825D2" w:rsidP="00D825D2">
            <w:pPr>
              <w:spacing w:line="240" w:lineRule="auto"/>
              <w:ind w:firstLine="0"/>
              <w:jc w:val="center"/>
              <w:rPr>
                <w:rFonts w:eastAsiaTheme="minorHAnsi"/>
                <w:sz w:val="24"/>
                <w:szCs w:val="24"/>
                <w:lang w:eastAsia="en-US"/>
              </w:rPr>
            </w:pPr>
          </w:p>
          <w:p w14:paraId="1F45747E" w14:textId="77777777" w:rsidR="00D825D2" w:rsidRPr="001B174C" w:rsidRDefault="00D825D2" w:rsidP="00D825D2">
            <w:pPr>
              <w:spacing w:line="240" w:lineRule="auto"/>
              <w:ind w:firstLine="0"/>
              <w:jc w:val="center"/>
              <w:rPr>
                <w:rFonts w:eastAsiaTheme="minorHAnsi"/>
                <w:sz w:val="24"/>
                <w:szCs w:val="24"/>
                <w:lang w:eastAsia="en-US"/>
              </w:rPr>
            </w:pPr>
          </w:p>
          <w:p w14:paraId="4692D366" w14:textId="77777777" w:rsidR="00D825D2" w:rsidRPr="001B174C" w:rsidRDefault="00D825D2" w:rsidP="00D825D2">
            <w:pPr>
              <w:spacing w:line="240" w:lineRule="auto"/>
              <w:ind w:firstLine="0"/>
              <w:jc w:val="center"/>
              <w:rPr>
                <w:rFonts w:eastAsiaTheme="minorHAnsi"/>
                <w:sz w:val="24"/>
                <w:szCs w:val="24"/>
                <w:lang w:eastAsia="en-US"/>
              </w:rPr>
            </w:pPr>
          </w:p>
          <w:p w14:paraId="09C4D0CA" w14:textId="77777777" w:rsidR="00D825D2" w:rsidRPr="001B174C" w:rsidRDefault="00D825D2" w:rsidP="00D825D2">
            <w:pPr>
              <w:spacing w:line="240" w:lineRule="auto"/>
              <w:ind w:firstLine="0"/>
              <w:jc w:val="center"/>
              <w:rPr>
                <w:rFonts w:eastAsiaTheme="minorHAnsi"/>
                <w:sz w:val="24"/>
                <w:szCs w:val="24"/>
                <w:lang w:eastAsia="en-US"/>
              </w:rPr>
            </w:pPr>
          </w:p>
          <w:p w14:paraId="5E8A9BF7" w14:textId="77777777" w:rsidR="00D825D2" w:rsidRPr="001B174C" w:rsidRDefault="00D825D2" w:rsidP="00D825D2">
            <w:pPr>
              <w:spacing w:line="240" w:lineRule="auto"/>
              <w:ind w:firstLine="0"/>
              <w:jc w:val="center"/>
              <w:rPr>
                <w:rFonts w:eastAsiaTheme="minorHAnsi"/>
                <w:sz w:val="24"/>
                <w:szCs w:val="24"/>
                <w:lang w:eastAsia="en-US"/>
              </w:rPr>
            </w:pPr>
          </w:p>
          <w:p w14:paraId="068E309F" w14:textId="77777777" w:rsidR="00D825D2" w:rsidRPr="001B174C" w:rsidRDefault="00D825D2" w:rsidP="00D825D2">
            <w:pPr>
              <w:spacing w:line="240" w:lineRule="auto"/>
              <w:ind w:firstLine="0"/>
              <w:jc w:val="center"/>
              <w:rPr>
                <w:rFonts w:eastAsiaTheme="minorHAnsi"/>
                <w:sz w:val="24"/>
                <w:szCs w:val="24"/>
                <w:lang w:eastAsia="en-US"/>
              </w:rPr>
            </w:pPr>
          </w:p>
          <w:p w14:paraId="17EBE7BB" w14:textId="77777777" w:rsidR="00D825D2" w:rsidRPr="001B174C" w:rsidRDefault="00D825D2" w:rsidP="00D825D2">
            <w:pPr>
              <w:spacing w:line="240" w:lineRule="auto"/>
              <w:ind w:firstLine="0"/>
              <w:jc w:val="center"/>
              <w:rPr>
                <w:rFonts w:eastAsiaTheme="minorHAnsi"/>
                <w:sz w:val="24"/>
                <w:szCs w:val="24"/>
                <w:lang w:eastAsia="en-US"/>
              </w:rPr>
            </w:pPr>
          </w:p>
          <w:p w14:paraId="5025AB9A" w14:textId="77777777" w:rsidR="00D825D2" w:rsidRPr="001B174C" w:rsidRDefault="00D825D2" w:rsidP="00D825D2">
            <w:pPr>
              <w:spacing w:line="240" w:lineRule="auto"/>
              <w:ind w:firstLine="0"/>
              <w:jc w:val="center"/>
              <w:rPr>
                <w:rFonts w:eastAsiaTheme="minorHAnsi"/>
                <w:sz w:val="24"/>
                <w:szCs w:val="24"/>
                <w:lang w:eastAsia="en-US"/>
              </w:rPr>
            </w:pPr>
          </w:p>
          <w:p w14:paraId="50351567" w14:textId="77777777" w:rsidR="00D825D2" w:rsidRPr="001B174C" w:rsidRDefault="00D825D2" w:rsidP="00D825D2">
            <w:pPr>
              <w:spacing w:line="240" w:lineRule="auto"/>
              <w:ind w:firstLine="0"/>
              <w:jc w:val="center"/>
              <w:rPr>
                <w:rFonts w:eastAsiaTheme="minorHAnsi"/>
                <w:sz w:val="24"/>
                <w:szCs w:val="24"/>
                <w:lang w:eastAsia="en-US"/>
              </w:rPr>
            </w:pPr>
          </w:p>
          <w:p w14:paraId="7A848D1D" w14:textId="77777777" w:rsidR="00D825D2" w:rsidRPr="001B174C" w:rsidRDefault="00D825D2" w:rsidP="00D825D2">
            <w:pPr>
              <w:spacing w:line="240" w:lineRule="auto"/>
              <w:ind w:firstLine="0"/>
              <w:jc w:val="center"/>
              <w:rPr>
                <w:rFonts w:eastAsiaTheme="minorHAnsi"/>
                <w:sz w:val="24"/>
                <w:szCs w:val="24"/>
                <w:lang w:eastAsia="en-US"/>
              </w:rPr>
            </w:pPr>
          </w:p>
          <w:p w14:paraId="4F3C08EF" w14:textId="77777777" w:rsidR="00D825D2" w:rsidRPr="001B174C" w:rsidRDefault="00D825D2" w:rsidP="00D825D2">
            <w:pPr>
              <w:spacing w:line="240" w:lineRule="auto"/>
              <w:ind w:firstLine="0"/>
              <w:jc w:val="left"/>
              <w:rPr>
                <w:rFonts w:eastAsiaTheme="minorHAnsi"/>
                <w:sz w:val="24"/>
                <w:szCs w:val="24"/>
                <w:lang w:eastAsia="en-US"/>
              </w:rPr>
            </w:pPr>
          </w:p>
          <w:p w14:paraId="36F77FF6" w14:textId="77777777" w:rsidR="00D825D2" w:rsidRPr="001B174C" w:rsidRDefault="00D825D2" w:rsidP="00D825D2">
            <w:pPr>
              <w:spacing w:line="240" w:lineRule="auto"/>
              <w:ind w:firstLine="0"/>
              <w:jc w:val="left"/>
              <w:rPr>
                <w:rFonts w:eastAsiaTheme="minorHAnsi"/>
                <w:sz w:val="24"/>
                <w:szCs w:val="24"/>
                <w:lang w:eastAsia="en-US"/>
              </w:rPr>
            </w:pPr>
          </w:p>
          <w:p w14:paraId="0049EA95" w14:textId="77777777" w:rsidR="00D825D2" w:rsidRPr="001B174C" w:rsidRDefault="00D825D2" w:rsidP="00D825D2">
            <w:pPr>
              <w:spacing w:line="240" w:lineRule="auto"/>
              <w:ind w:firstLine="0"/>
              <w:jc w:val="left"/>
              <w:rPr>
                <w:rFonts w:eastAsiaTheme="minorHAnsi"/>
                <w:sz w:val="24"/>
                <w:szCs w:val="24"/>
                <w:lang w:eastAsia="en-US"/>
              </w:rPr>
            </w:pPr>
          </w:p>
          <w:p w14:paraId="4A268AD8" w14:textId="4FF4E033" w:rsidR="00D825D2" w:rsidRPr="001B174C" w:rsidRDefault="00D825D2"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A95D4E" w14:textId="77777777" w:rsidR="00D825D2" w:rsidRPr="001B174C" w:rsidRDefault="00D825D2" w:rsidP="00D825D2">
            <w:pPr>
              <w:spacing w:line="240" w:lineRule="auto"/>
              <w:ind w:firstLine="0"/>
              <w:jc w:val="center"/>
              <w:rPr>
                <w:rFonts w:eastAsiaTheme="minorHAnsi"/>
                <w:sz w:val="24"/>
                <w:szCs w:val="24"/>
                <w:lang w:eastAsia="en-US"/>
              </w:rPr>
            </w:pPr>
          </w:p>
          <w:p w14:paraId="536D5532" w14:textId="77777777" w:rsidR="00D825D2" w:rsidRPr="001B174C" w:rsidRDefault="00D825D2" w:rsidP="00D825D2">
            <w:pPr>
              <w:spacing w:line="240" w:lineRule="auto"/>
              <w:ind w:firstLine="0"/>
              <w:jc w:val="center"/>
              <w:rPr>
                <w:rFonts w:eastAsiaTheme="minorHAnsi"/>
                <w:sz w:val="24"/>
                <w:szCs w:val="24"/>
                <w:lang w:eastAsia="en-US"/>
              </w:rPr>
            </w:pPr>
          </w:p>
          <w:p w14:paraId="246A5388" w14:textId="77777777" w:rsidR="00D825D2" w:rsidRPr="001B174C" w:rsidRDefault="00D825D2" w:rsidP="00D825D2">
            <w:pPr>
              <w:spacing w:line="240" w:lineRule="auto"/>
              <w:ind w:firstLine="0"/>
              <w:jc w:val="center"/>
              <w:rPr>
                <w:rFonts w:eastAsiaTheme="minorHAnsi"/>
                <w:sz w:val="24"/>
                <w:szCs w:val="24"/>
                <w:lang w:eastAsia="en-US"/>
              </w:rPr>
            </w:pPr>
          </w:p>
          <w:p w14:paraId="1E133F42" w14:textId="77777777" w:rsidR="00D825D2" w:rsidRPr="001B174C" w:rsidRDefault="00D825D2" w:rsidP="00D825D2">
            <w:pPr>
              <w:spacing w:line="240" w:lineRule="auto"/>
              <w:ind w:firstLine="0"/>
              <w:jc w:val="center"/>
              <w:rPr>
                <w:rFonts w:eastAsiaTheme="minorHAnsi"/>
                <w:sz w:val="24"/>
                <w:szCs w:val="24"/>
                <w:lang w:eastAsia="en-US"/>
              </w:rPr>
            </w:pPr>
          </w:p>
          <w:p w14:paraId="636E78F4" w14:textId="77777777" w:rsidR="00D825D2" w:rsidRPr="001B174C" w:rsidRDefault="00D825D2" w:rsidP="00D825D2">
            <w:pPr>
              <w:spacing w:line="240" w:lineRule="auto"/>
              <w:ind w:firstLine="0"/>
              <w:jc w:val="center"/>
              <w:rPr>
                <w:rFonts w:eastAsiaTheme="minorHAnsi"/>
                <w:sz w:val="24"/>
                <w:szCs w:val="24"/>
                <w:lang w:eastAsia="en-US"/>
              </w:rPr>
            </w:pPr>
          </w:p>
          <w:p w14:paraId="20230867" w14:textId="77777777" w:rsidR="00D825D2" w:rsidRPr="001B174C" w:rsidRDefault="00D825D2" w:rsidP="00D825D2">
            <w:pPr>
              <w:spacing w:line="240" w:lineRule="auto"/>
              <w:ind w:firstLine="0"/>
              <w:jc w:val="center"/>
              <w:rPr>
                <w:rFonts w:eastAsiaTheme="minorHAnsi"/>
                <w:sz w:val="24"/>
                <w:szCs w:val="24"/>
                <w:lang w:eastAsia="en-US"/>
              </w:rPr>
            </w:pPr>
          </w:p>
          <w:p w14:paraId="7B061023" w14:textId="77777777" w:rsidR="00D825D2" w:rsidRPr="001B174C" w:rsidRDefault="00D825D2" w:rsidP="00D825D2">
            <w:pPr>
              <w:spacing w:line="240" w:lineRule="auto"/>
              <w:ind w:firstLine="0"/>
              <w:jc w:val="center"/>
              <w:rPr>
                <w:rFonts w:eastAsiaTheme="minorHAnsi"/>
                <w:sz w:val="24"/>
                <w:szCs w:val="24"/>
                <w:lang w:eastAsia="en-US"/>
              </w:rPr>
            </w:pPr>
          </w:p>
          <w:p w14:paraId="32A5FBD0" w14:textId="77777777" w:rsidR="00D825D2" w:rsidRPr="001B174C" w:rsidRDefault="00D825D2" w:rsidP="00D825D2">
            <w:pPr>
              <w:spacing w:line="240" w:lineRule="auto"/>
              <w:ind w:firstLine="0"/>
              <w:jc w:val="center"/>
              <w:rPr>
                <w:rFonts w:eastAsiaTheme="minorHAnsi"/>
                <w:sz w:val="24"/>
                <w:szCs w:val="24"/>
                <w:lang w:eastAsia="en-US"/>
              </w:rPr>
            </w:pPr>
          </w:p>
          <w:p w14:paraId="24BA2006" w14:textId="77777777" w:rsidR="00D825D2" w:rsidRPr="001B174C" w:rsidRDefault="00D825D2" w:rsidP="00D825D2">
            <w:pPr>
              <w:spacing w:line="240" w:lineRule="auto"/>
              <w:ind w:firstLine="0"/>
              <w:jc w:val="center"/>
              <w:rPr>
                <w:rFonts w:eastAsiaTheme="minorHAnsi"/>
                <w:sz w:val="24"/>
                <w:szCs w:val="24"/>
                <w:lang w:eastAsia="en-US"/>
              </w:rPr>
            </w:pPr>
          </w:p>
          <w:p w14:paraId="15C03A7D" w14:textId="77777777" w:rsidR="00D825D2" w:rsidRPr="001B174C" w:rsidRDefault="00D825D2" w:rsidP="00D825D2">
            <w:pPr>
              <w:spacing w:line="240" w:lineRule="auto"/>
              <w:ind w:firstLine="0"/>
              <w:jc w:val="center"/>
              <w:rPr>
                <w:rFonts w:eastAsiaTheme="minorHAnsi"/>
                <w:sz w:val="24"/>
                <w:szCs w:val="24"/>
                <w:lang w:eastAsia="en-US"/>
              </w:rPr>
            </w:pPr>
          </w:p>
          <w:p w14:paraId="0DF6F6DD" w14:textId="77777777" w:rsidR="00D825D2" w:rsidRPr="001B174C" w:rsidRDefault="00D825D2" w:rsidP="00D825D2">
            <w:pPr>
              <w:spacing w:line="240" w:lineRule="auto"/>
              <w:ind w:firstLine="0"/>
              <w:jc w:val="left"/>
              <w:rPr>
                <w:rFonts w:eastAsiaTheme="minorHAnsi"/>
                <w:sz w:val="24"/>
                <w:szCs w:val="24"/>
                <w:lang w:eastAsia="en-US"/>
              </w:rPr>
            </w:pPr>
          </w:p>
          <w:p w14:paraId="1A6BB3C2" w14:textId="77777777" w:rsidR="00D825D2" w:rsidRPr="001B174C" w:rsidRDefault="00D825D2" w:rsidP="00D825D2">
            <w:pPr>
              <w:spacing w:line="240" w:lineRule="auto"/>
              <w:ind w:firstLine="0"/>
              <w:jc w:val="left"/>
              <w:rPr>
                <w:rFonts w:eastAsiaTheme="minorHAnsi"/>
                <w:sz w:val="24"/>
                <w:szCs w:val="24"/>
                <w:lang w:eastAsia="en-US"/>
              </w:rPr>
            </w:pPr>
          </w:p>
          <w:p w14:paraId="7DFE9F88" w14:textId="77777777" w:rsidR="00D825D2" w:rsidRPr="001B174C" w:rsidRDefault="00D825D2" w:rsidP="00D825D2">
            <w:pPr>
              <w:spacing w:line="240" w:lineRule="auto"/>
              <w:ind w:firstLine="0"/>
              <w:jc w:val="left"/>
              <w:rPr>
                <w:rFonts w:eastAsiaTheme="minorHAnsi"/>
                <w:sz w:val="24"/>
                <w:szCs w:val="24"/>
                <w:lang w:eastAsia="en-US"/>
              </w:rPr>
            </w:pPr>
          </w:p>
          <w:p w14:paraId="0A908277" w14:textId="1F90E5F9" w:rsidR="00D825D2" w:rsidRPr="001B174C" w:rsidRDefault="00CC2128" w:rsidP="00D825D2">
            <w:pPr>
              <w:spacing w:line="240" w:lineRule="auto"/>
              <w:ind w:firstLine="0"/>
              <w:jc w:val="left"/>
              <w:rPr>
                <w:rFonts w:eastAsiaTheme="minorHAnsi"/>
                <w:sz w:val="24"/>
                <w:szCs w:val="24"/>
                <w:lang w:eastAsia="en-US"/>
              </w:rPr>
            </w:pPr>
            <w:r w:rsidRPr="001B174C">
              <w:rPr>
                <w:rFonts w:eastAsiaTheme="minorHAnsi"/>
                <w:sz w:val="24"/>
                <w:szCs w:val="24"/>
                <w:lang w:eastAsia="en-US"/>
              </w:rPr>
              <w:t>5144,3</w:t>
            </w:r>
          </w:p>
        </w:tc>
      </w:tr>
      <w:tr w:rsidR="00684313" w:rsidRPr="001B174C" w14:paraId="51D8EC4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9505CE" w14:textId="77777777" w:rsidR="00684313" w:rsidRPr="001B174C" w:rsidRDefault="00684313"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140CAC4B" w14:textId="77777777" w:rsidR="00684313" w:rsidRPr="001B174C" w:rsidRDefault="00684313" w:rsidP="0068431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53A87D9" w14:textId="77777777" w:rsidR="00684313" w:rsidRPr="001B174C" w:rsidRDefault="00684313" w:rsidP="00684313">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7A580F" w14:textId="045302D1" w:rsidR="00684313" w:rsidRPr="001B174C" w:rsidRDefault="00684313"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0</w:t>
            </w:r>
            <w:r w:rsidR="00280106" w:rsidRPr="001B174C">
              <w:rPr>
                <w:rFonts w:eastAsiaTheme="minorHAnsi"/>
                <w:sz w:val="24"/>
                <w:szCs w:val="24"/>
                <w:lang w:eastAsia="en-US"/>
              </w:rPr>
              <w:t>0</w:t>
            </w:r>
            <w:r w:rsidRPr="001B174C">
              <w:rPr>
                <w:rFonts w:eastAsiaTheme="minorHAnsi"/>
                <w:sz w:val="24"/>
                <w:szCs w:val="24"/>
                <w:lang w:eastAsia="en-US"/>
              </w:rPr>
              <w:t xml:space="preserve"> </w:t>
            </w:r>
            <w:r w:rsidR="00280106" w:rsidRPr="001B174C">
              <w:rPr>
                <w:rFonts w:eastAsiaTheme="minorHAnsi"/>
                <w:sz w:val="24"/>
                <w:szCs w:val="24"/>
                <w:lang w:eastAsia="en-US"/>
              </w:rPr>
              <w:t>0</w:t>
            </w:r>
            <w:r w:rsidRPr="001B174C">
              <w:rPr>
                <w:rFonts w:eastAsiaTheme="minorHAnsi"/>
                <w:sz w:val="24"/>
                <w:szCs w:val="24"/>
                <w:lang w:eastAsia="en-US"/>
              </w:rPr>
              <w:t xml:space="preserve"> 0</w:t>
            </w:r>
            <w:r w:rsidR="00280106" w:rsidRPr="001B174C">
              <w:rPr>
                <w:rFonts w:eastAsiaTheme="minorHAnsi"/>
                <w:sz w:val="24"/>
                <w:szCs w:val="24"/>
                <w:lang w:eastAsia="en-US"/>
              </w:rPr>
              <w:t>0</w:t>
            </w:r>
            <w:r w:rsidRPr="001B174C">
              <w:rPr>
                <w:rFonts w:eastAsiaTheme="minorHAnsi"/>
                <w:sz w:val="24"/>
                <w:szCs w:val="24"/>
                <w:lang w:eastAsia="en-US"/>
              </w:rPr>
              <w:t xml:space="preserve"> 795</w:t>
            </w:r>
            <w:r w:rsidR="00280106" w:rsidRPr="001B174C">
              <w:rPr>
                <w:rFonts w:eastAsiaTheme="minorHAnsi"/>
                <w:sz w:val="24"/>
                <w:szCs w:val="24"/>
                <w:lang w:eastAsia="en-US"/>
              </w:rPr>
              <w:t>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D913B8B" w14:textId="77777777" w:rsidR="00684313" w:rsidRPr="001B174C" w:rsidRDefault="00684313" w:rsidP="0068431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7A64CB1" w14:textId="7C6908B4" w:rsidR="00684313" w:rsidRPr="001B174C" w:rsidRDefault="00CC2128"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8110,7</w:t>
            </w:r>
          </w:p>
        </w:tc>
      </w:tr>
      <w:tr w:rsidR="00280106" w:rsidRPr="001B174C" w14:paraId="2F043B1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3183BE" w14:textId="4E2B8BA7" w:rsidR="00280106" w:rsidRPr="001B174C" w:rsidRDefault="00280106"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83" w:type="dxa"/>
            <w:shd w:val="clear" w:color="auto" w:fill="auto"/>
            <w:vAlign w:val="bottom"/>
          </w:tcPr>
          <w:p w14:paraId="35981C37" w14:textId="447ADA1D" w:rsidR="00280106" w:rsidRPr="001B174C" w:rsidRDefault="00280106"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277F3E20" w14:textId="1BFF5F1C" w:rsidR="00280106" w:rsidRPr="001B174C" w:rsidRDefault="00280106" w:rsidP="00684313">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7F2ACA" w14:textId="0D12BD12" w:rsidR="00280106" w:rsidRPr="001B174C" w:rsidRDefault="00280106"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996711" w14:textId="77777777" w:rsidR="00280106" w:rsidRPr="001B174C" w:rsidRDefault="00280106" w:rsidP="00684313">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13CF4B" w14:textId="054FC452" w:rsidR="00280106" w:rsidRPr="001B174C" w:rsidRDefault="00280106" w:rsidP="00684313">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280106" w:rsidRPr="001B174C" w14:paraId="3DFDDC3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9F6CE5" w14:textId="4E904601"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w:t>
            </w:r>
            <w:r w:rsidRPr="001B174C">
              <w:rPr>
                <w:rFonts w:eastAsiaTheme="minorHAnsi"/>
                <w:sz w:val="24"/>
                <w:szCs w:val="24"/>
                <w:lang w:eastAsia="en-US"/>
              </w:rPr>
              <w:lastRenderedPageBreak/>
              <w:t>оказание государственных (муниципальных) услуг в социальной сфере</w:t>
            </w:r>
          </w:p>
        </w:tc>
        <w:tc>
          <w:tcPr>
            <w:tcW w:w="1183" w:type="dxa"/>
            <w:shd w:val="clear" w:color="auto" w:fill="auto"/>
            <w:vAlign w:val="bottom"/>
          </w:tcPr>
          <w:p w14:paraId="4621896C" w14:textId="4D54A970"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07</w:t>
            </w:r>
          </w:p>
        </w:tc>
        <w:tc>
          <w:tcPr>
            <w:tcW w:w="1227" w:type="dxa"/>
            <w:shd w:val="clear" w:color="auto" w:fill="auto"/>
            <w:vAlign w:val="bottom"/>
          </w:tcPr>
          <w:p w14:paraId="0FA1D45F" w14:textId="2931A319"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CF5B6" w14:textId="6223912F"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4B1F9B" w14:textId="2E91CAA3"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086B01" w14:textId="7480CA33"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280106" w:rsidRPr="001B174C" w14:paraId="3390C4A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EC5E2C"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83" w:type="dxa"/>
            <w:shd w:val="clear" w:color="auto" w:fill="auto"/>
            <w:vAlign w:val="bottom"/>
          </w:tcPr>
          <w:p w14:paraId="77C666C4" w14:textId="77777777" w:rsidR="001B174C" w:rsidRPr="00506D79" w:rsidRDefault="001B174C" w:rsidP="00280106">
            <w:pPr>
              <w:spacing w:line="240" w:lineRule="auto"/>
              <w:ind w:firstLine="0"/>
              <w:jc w:val="left"/>
              <w:rPr>
                <w:rFonts w:eastAsiaTheme="minorHAnsi"/>
                <w:sz w:val="24"/>
                <w:szCs w:val="24"/>
                <w:lang w:eastAsia="en-US"/>
              </w:rPr>
            </w:pPr>
          </w:p>
          <w:p w14:paraId="60FFA87D" w14:textId="77777777" w:rsidR="001B174C" w:rsidRPr="00506D79" w:rsidRDefault="001B174C" w:rsidP="00280106">
            <w:pPr>
              <w:spacing w:line="240" w:lineRule="auto"/>
              <w:ind w:firstLine="0"/>
              <w:jc w:val="left"/>
              <w:rPr>
                <w:rFonts w:eastAsiaTheme="minorHAnsi"/>
                <w:sz w:val="24"/>
                <w:szCs w:val="24"/>
                <w:lang w:eastAsia="en-US"/>
              </w:rPr>
            </w:pPr>
          </w:p>
          <w:p w14:paraId="6AA3560B" w14:textId="77777777" w:rsidR="001B174C" w:rsidRPr="00506D79" w:rsidRDefault="001B174C" w:rsidP="00280106">
            <w:pPr>
              <w:spacing w:line="240" w:lineRule="auto"/>
              <w:ind w:firstLine="0"/>
              <w:jc w:val="left"/>
              <w:rPr>
                <w:rFonts w:eastAsiaTheme="minorHAnsi"/>
                <w:sz w:val="24"/>
                <w:szCs w:val="24"/>
                <w:lang w:eastAsia="en-US"/>
              </w:rPr>
            </w:pPr>
          </w:p>
          <w:p w14:paraId="127A5BBC" w14:textId="77777777" w:rsidR="001B174C" w:rsidRPr="00506D79" w:rsidRDefault="001B174C" w:rsidP="00280106">
            <w:pPr>
              <w:spacing w:line="240" w:lineRule="auto"/>
              <w:ind w:firstLine="0"/>
              <w:jc w:val="left"/>
              <w:rPr>
                <w:rFonts w:eastAsiaTheme="minorHAnsi"/>
                <w:sz w:val="24"/>
                <w:szCs w:val="24"/>
                <w:lang w:eastAsia="en-US"/>
              </w:rPr>
            </w:pPr>
          </w:p>
          <w:p w14:paraId="471E8AF0" w14:textId="77777777" w:rsidR="001B174C" w:rsidRPr="00506D79" w:rsidRDefault="001B174C" w:rsidP="00280106">
            <w:pPr>
              <w:spacing w:line="240" w:lineRule="auto"/>
              <w:ind w:firstLine="0"/>
              <w:jc w:val="left"/>
              <w:rPr>
                <w:rFonts w:eastAsiaTheme="minorHAnsi"/>
                <w:sz w:val="24"/>
                <w:szCs w:val="24"/>
                <w:lang w:eastAsia="en-US"/>
              </w:rPr>
            </w:pPr>
          </w:p>
          <w:p w14:paraId="127B72ED" w14:textId="77777777" w:rsidR="001B174C" w:rsidRPr="00506D79" w:rsidRDefault="001B174C" w:rsidP="00280106">
            <w:pPr>
              <w:spacing w:line="240" w:lineRule="auto"/>
              <w:ind w:firstLine="0"/>
              <w:jc w:val="left"/>
              <w:rPr>
                <w:rFonts w:eastAsiaTheme="minorHAnsi"/>
                <w:sz w:val="24"/>
                <w:szCs w:val="24"/>
                <w:lang w:eastAsia="en-US"/>
              </w:rPr>
            </w:pPr>
          </w:p>
          <w:p w14:paraId="5A0F3D3E" w14:textId="77777777" w:rsidR="001B174C" w:rsidRPr="00506D79" w:rsidRDefault="001B174C" w:rsidP="00280106">
            <w:pPr>
              <w:spacing w:line="240" w:lineRule="auto"/>
              <w:ind w:firstLine="0"/>
              <w:jc w:val="left"/>
              <w:rPr>
                <w:rFonts w:eastAsiaTheme="minorHAnsi"/>
                <w:sz w:val="24"/>
                <w:szCs w:val="24"/>
                <w:lang w:eastAsia="en-US"/>
              </w:rPr>
            </w:pPr>
          </w:p>
          <w:p w14:paraId="36946267" w14:textId="77777777" w:rsidR="001B174C" w:rsidRPr="00506D79" w:rsidRDefault="001B174C" w:rsidP="00280106">
            <w:pPr>
              <w:spacing w:line="240" w:lineRule="auto"/>
              <w:ind w:firstLine="0"/>
              <w:jc w:val="left"/>
              <w:rPr>
                <w:rFonts w:eastAsiaTheme="minorHAnsi"/>
                <w:sz w:val="24"/>
                <w:szCs w:val="24"/>
                <w:lang w:eastAsia="en-US"/>
              </w:rPr>
            </w:pPr>
          </w:p>
          <w:p w14:paraId="2C19AC22" w14:textId="77777777" w:rsidR="001B174C" w:rsidRPr="00506D79" w:rsidRDefault="001B174C" w:rsidP="00280106">
            <w:pPr>
              <w:spacing w:line="240" w:lineRule="auto"/>
              <w:ind w:firstLine="0"/>
              <w:jc w:val="left"/>
              <w:rPr>
                <w:rFonts w:eastAsiaTheme="minorHAnsi"/>
                <w:sz w:val="24"/>
                <w:szCs w:val="24"/>
                <w:lang w:eastAsia="en-US"/>
              </w:rPr>
            </w:pPr>
          </w:p>
          <w:p w14:paraId="00253C72" w14:textId="77777777" w:rsidR="001B174C" w:rsidRPr="00506D79" w:rsidRDefault="001B174C" w:rsidP="00280106">
            <w:pPr>
              <w:spacing w:line="240" w:lineRule="auto"/>
              <w:ind w:firstLine="0"/>
              <w:jc w:val="left"/>
              <w:rPr>
                <w:rFonts w:eastAsiaTheme="minorHAnsi"/>
                <w:sz w:val="24"/>
                <w:szCs w:val="24"/>
                <w:lang w:eastAsia="en-US"/>
              </w:rPr>
            </w:pPr>
          </w:p>
          <w:p w14:paraId="3F893CE1" w14:textId="77777777" w:rsidR="001B174C" w:rsidRPr="00506D79" w:rsidRDefault="001B174C" w:rsidP="00280106">
            <w:pPr>
              <w:spacing w:line="240" w:lineRule="auto"/>
              <w:ind w:firstLine="0"/>
              <w:jc w:val="left"/>
              <w:rPr>
                <w:rFonts w:eastAsiaTheme="minorHAnsi"/>
                <w:sz w:val="24"/>
                <w:szCs w:val="24"/>
                <w:lang w:eastAsia="en-US"/>
              </w:rPr>
            </w:pPr>
          </w:p>
          <w:p w14:paraId="5EAAF0E6" w14:textId="77777777" w:rsidR="001B174C" w:rsidRPr="00506D79" w:rsidRDefault="001B174C" w:rsidP="00280106">
            <w:pPr>
              <w:spacing w:line="240" w:lineRule="auto"/>
              <w:ind w:firstLine="0"/>
              <w:jc w:val="left"/>
              <w:rPr>
                <w:rFonts w:eastAsiaTheme="minorHAnsi"/>
                <w:sz w:val="24"/>
                <w:szCs w:val="24"/>
                <w:lang w:eastAsia="en-US"/>
              </w:rPr>
            </w:pPr>
          </w:p>
          <w:p w14:paraId="1B3CB466" w14:textId="77777777" w:rsidR="001B174C" w:rsidRPr="00506D79" w:rsidRDefault="001B174C" w:rsidP="00280106">
            <w:pPr>
              <w:spacing w:line="240" w:lineRule="auto"/>
              <w:ind w:firstLine="0"/>
              <w:jc w:val="left"/>
              <w:rPr>
                <w:rFonts w:eastAsiaTheme="minorHAnsi"/>
                <w:sz w:val="24"/>
                <w:szCs w:val="24"/>
                <w:lang w:eastAsia="en-US"/>
              </w:rPr>
            </w:pPr>
          </w:p>
          <w:p w14:paraId="4BE56852" w14:textId="5EE8922D"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AD3D7FF" w14:textId="77777777" w:rsidR="001B174C" w:rsidRDefault="001B174C" w:rsidP="00280106">
            <w:pPr>
              <w:spacing w:line="240" w:lineRule="auto"/>
              <w:ind w:firstLine="0"/>
              <w:jc w:val="left"/>
              <w:rPr>
                <w:rFonts w:eastAsiaTheme="minorHAnsi"/>
                <w:sz w:val="24"/>
                <w:szCs w:val="24"/>
                <w:lang w:val="en-US" w:eastAsia="en-US"/>
              </w:rPr>
            </w:pPr>
          </w:p>
          <w:p w14:paraId="6AC28D8D" w14:textId="77777777" w:rsidR="001B174C" w:rsidRDefault="001B174C" w:rsidP="00280106">
            <w:pPr>
              <w:spacing w:line="240" w:lineRule="auto"/>
              <w:ind w:firstLine="0"/>
              <w:jc w:val="left"/>
              <w:rPr>
                <w:rFonts w:eastAsiaTheme="minorHAnsi"/>
                <w:sz w:val="24"/>
                <w:szCs w:val="24"/>
                <w:lang w:val="en-US" w:eastAsia="en-US"/>
              </w:rPr>
            </w:pPr>
          </w:p>
          <w:p w14:paraId="2E9940E7" w14:textId="77777777" w:rsidR="001B174C" w:rsidRDefault="001B174C" w:rsidP="00280106">
            <w:pPr>
              <w:spacing w:line="240" w:lineRule="auto"/>
              <w:ind w:firstLine="0"/>
              <w:jc w:val="left"/>
              <w:rPr>
                <w:rFonts w:eastAsiaTheme="minorHAnsi"/>
                <w:sz w:val="24"/>
                <w:szCs w:val="24"/>
                <w:lang w:val="en-US" w:eastAsia="en-US"/>
              </w:rPr>
            </w:pPr>
          </w:p>
          <w:p w14:paraId="7DC5ABC3" w14:textId="77777777" w:rsidR="001B174C" w:rsidRDefault="001B174C" w:rsidP="00280106">
            <w:pPr>
              <w:spacing w:line="240" w:lineRule="auto"/>
              <w:ind w:firstLine="0"/>
              <w:jc w:val="left"/>
              <w:rPr>
                <w:rFonts w:eastAsiaTheme="minorHAnsi"/>
                <w:sz w:val="24"/>
                <w:szCs w:val="24"/>
                <w:lang w:val="en-US" w:eastAsia="en-US"/>
              </w:rPr>
            </w:pPr>
          </w:p>
          <w:p w14:paraId="02954C70" w14:textId="77777777" w:rsidR="001B174C" w:rsidRDefault="001B174C" w:rsidP="00280106">
            <w:pPr>
              <w:spacing w:line="240" w:lineRule="auto"/>
              <w:ind w:firstLine="0"/>
              <w:jc w:val="left"/>
              <w:rPr>
                <w:rFonts w:eastAsiaTheme="minorHAnsi"/>
                <w:sz w:val="24"/>
                <w:szCs w:val="24"/>
                <w:lang w:val="en-US" w:eastAsia="en-US"/>
              </w:rPr>
            </w:pPr>
          </w:p>
          <w:p w14:paraId="4B4360E3" w14:textId="77777777" w:rsidR="001B174C" w:rsidRDefault="001B174C" w:rsidP="00280106">
            <w:pPr>
              <w:spacing w:line="240" w:lineRule="auto"/>
              <w:ind w:firstLine="0"/>
              <w:jc w:val="left"/>
              <w:rPr>
                <w:rFonts w:eastAsiaTheme="minorHAnsi"/>
                <w:sz w:val="24"/>
                <w:szCs w:val="24"/>
                <w:lang w:val="en-US" w:eastAsia="en-US"/>
              </w:rPr>
            </w:pPr>
          </w:p>
          <w:p w14:paraId="657D8C25" w14:textId="77777777" w:rsidR="001B174C" w:rsidRDefault="001B174C" w:rsidP="00280106">
            <w:pPr>
              <w:spacing w:line="240" w:lineRule="auto"/>
              <w:ind w:firstLine="0"/>
              <w:jc w:val="left"/>
              <w:rPr>
                <w:rFonts w:eastAsiaTheme="minorHAnsi"/>
                <w:sz w:val="24"/>
                <w:szCs w:val="24"/>
                <w:lang w:val="en-US" w:eastAsia="en-US"/>
              </w:rPr>
            </w:pPr>
          </w:p>
          <w:p w14:paraId="022B9C61" w14:textId="77777777" w:rsidR="001B174C" w:rsidRDefault="001B174C" w:rsidP="00280106">
            <w:pPr>
              <w:spacing w:line="240" w:lineRule="auto"/>
              <w:ind w:firstLine="0"/>
              <w:jc w:val="left"/>
              <w:rPr>
                <w:rFonts w:eastAsiaTheme="minorHAnsi"/>
                <w:sz w:val="24"/>
                <w:szCs w:val="24"/>
                <w:lang w:val="en-US" w:eastAsia="en-US"/>
              </w:rPr>
            </w:pPr>
          </w:p>
          <w:p w14:paraId="4B69AE9E" w14:textId="77777777" w:rsidR="001B174C" w:rsidRDefault="001B174C" w:rsidP="00280106">
            <w:pPr>
              <w:spacing w:line="240" w:lineRule="auto"/>
              <w:ind w:firstLine="0"/>
              <w:jc w:val="left"/>
              <w:rPr>
                <w:rFonts w:eastAsiaTheme="minorHAnsi"/>
                <w:sz w:val="24"/>
                <w:szCs w:val="24"/>
                <w:lang w:val="en-US" w:eastAsia="en-US"/>
              </w:rPr>
            </w:pPr>
          </w:p>
          <w:p w14:paraId="710B3C5F" w14:textId="77777777" w:rsidR="001B174C" w:rsidRDefault="001B174C" w:rsidP="00280106">
            <w:pPr>
              <w:spacing w:line="240" w:lineRule="auto"/>
              <w:ind w:firstLine="0"/>
              <w:jc w:val="left"/>
              <w:rPr>
                <w:rFonts w:eastAsiaTheme="minorHAnsi"/>
                <w:sz w:val="24"/>
                <w:szCs w:val="24"/>
                <w:lang w:val="en-US" w:eastAsia="en-US"/>
              </w:rPr>
            </w:pPr>
          </w:p>
          <w:p w14:paraId="4FC589A5" w14:textId="77777777" w:rsidR="001B174C" w:rsidRDefault="001B174C" w:rsidP="00280106">
            <w:pPr>
              <w:spacing w:line="240" w:lineRule="auto"/>
              <w:ind w:firstLine="0"/>
              <w:jc w:val="left"/>
              <w:rPr>
                <w:rFonts w:eastAsiaTheme="minorHAnsi"/>
                <w:sz w:val="24"/>
                <w:szCs w:val="24"/>
                <w:lang w:val="en-US" w:eastAsia="en-US"/>
              </w:rPr>
            </w:pPr>
          </w:p>
          <w:p w14:paraId="3A3CE9B3" w14:textId="77777777" w:rsidR="001B174C" w:rsidRDefault="001B174C" w:rsidP="00280106">
            <w:pPr>
              <w:spacing w:line="240" w:lineRule="auto"/>
              <w:ind w:firstLine="0"/>
              <w:jc w:val="left"/>
              <w:rPr>
                <w:rFonts w:eastAsiaTheme="minorHAnsi"/>
                <w:sz w:val="24"/>
                <w:szCs w:val="24"/>
                <w:lang w:val="en-US" w:eastAsia="en-US"/>
              </w:rPr>
            </w:pPr>
          </w:p>
          <w:p w14:paraId="659B5BF2" w14:textId="77777777" w:rsidR="001B174C" w:rsidRDefault="001B174C" w:rsidP="00280106">
            <w:pPr>
              <w:spacing w:line="240" w:lineRule="auto"/>
              <w:ind w:firstLine="0"/>
              <w:jc w:val="left"/>
              <w:rPr>
                <w:rFonts w:eastAsiaTheme="minorHAnsi"/>
                <w:sz w:val="24"/>
                <w:szCs w:val="24"/>
                <w:lang w:val="en-US" w:eastAsia="en-US"/>
              </w:rPr>
            </w:pPr>
          </w:p>
          <w:p w14:paraId="3ADFDD51" w14:textId="4DDE5623"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972207F" w14:textId="77777777" w:rsidR="001B174C" w:rsidRDefault="001B174C" w:rsidP="00280106">
            <w:pPr>
              <w:spacing w:line="240" w:lineRule="auto"/>
              <w:ind w:firstLine="0"/>
              <w:jc w:val="center"/>
              <w:rPr>
                <w:rFonts w:eastAsiaTheme="minorHAnsi"/>
                <w:sz w:val="24"/>
                <w:szCs w:val="24"/>
                <w:lang w:eastAsia="en-US"/>
              </w:rPr>
            </w:pPr>
          </w:p>
          <w:p w14:paraId="59F5AD32" w14:textId="77777777" w:rsidR="001B174C" w:rsidRDefault="001B174C" w:rsidP="00280106">
            <w:pPr>
              <w:spacing w:line="240" w:lineRule="auto"/>
              <w:ind w:firstLine="0"/>
              <w:jc w:val="center"/>
              <w:rPr>
                <w:rFonts w:eastAsiaTheme="minorHAnsi"/>
                <w:sz w:val="24"/>
                <w:szCs w:val="24"/>
                <w:lang w:eastAsia="en-US"/>
              </w:rPr>
            </w:pPr>
          </w:p>
          <w:p w14:paraId="0BEDE73D" w14:textId="77777777" w:rsidR="001B174C" w:rsidRDefault="001B174C" w:rsidP="00280106">
            <w:pPr>
              <w:spacing w:line="240" w:lineRule="auto"/>
              <w:ind w:firstLine="0"/>
              <w:jc w:val="center"/>
              <w:rPr>
                <w:rFonts w:eastAsiaTheme="minorHAnsi"/>
                <w:sz w:val="24"/>
                <w:szCs w:val="24"/>
                <w:lang w:eastAsia="en-US"/>
              </w:rPr>
            </w:pPr>
          </w:p>
          <w:p w14:paraId="0942A52D" w14:textId="77777777" w:rsidR="001B174C" w:rsidRDefault="001B174C" w:rsidP="00280106">
            <w:pPr>
              <w:spacing w:line="240" w:lineRule="auto"/>
              <w:ind w:firstLine="0"/>
              <w:jc w:val="center"/>
              <w:rPr>
                <w:rFonts w:eastAsiaTheme="minorHAnsi"/>
                <w:sz w:val="24"/>
                <w:szCs w:val="24"/>
                <w:lang w:eastAsia="en-US"/>
              </w:rPr>
            </w:pPr>
          </w:p>
          <w:p w14:paraId="69439D85" w14:textId="77777777" w:rsidR="001B174C" w:rsidRDefault="001B174C" w:rsidP="00280106">
            <w:pPr>
              <w:spacing w:line="240" w:lineRule="auto"/>
              <w:ind w:firstLine="0"/>
              <w:jc w:val="center"/>
              <w:rPr>
                <w:rFonts w:eastAsiaTheme="minorHAnsi"/>
                <w:sz w:val="24"/>
                <w:szCs w:val="24"/>
                <w:lang w:eastAsia="en-US"/>
              </w:rPr>
            </w:pPr>
          </w:p>
          <w:p w14:paraId="09B305CC" w14:textId="77777777" w:rsidR="001B174C" w:rsidRDefault="001B174C" w:rsidP="00280106">
            <w:pPr>
              <w:spacing w:line="240" w:lineRule="auto"/>
              <w:ind w:firstLine="0"/>
              <w:jc w:val="center"/>
              <w:rPr>
                <w:rFonts w:eastAsiaTheme="minorHAnsi"/>
                <w:sz w:val="24"/>
                <w:szCs w:val="24"/>
                <w:lang w:eastAsia="en-US"/>
              </w:rPr>
            </w:pPr>
          </w:p>
          <w:p w14:paraId="6C7B4614" w14:textId="77777777" w:rsidR="001B174C" w:rsidRDefault="001B174C" w:rsidP="00280106">
            <w:pPr>
              <w:spacing w:line="240" w:lineRule="auto"/>
              <w:ind w:firstLine="0"/>
              <w:jc w:val="center"/>
              <w:rPr>
                <w:rFonts w:eastAsiaTheme="minorHAnsi"/>
                <w:sz w:val="24"/>
                <w:szCs w:val="24"/>
                <w:lang w:eastAsia="en-US"/>
              </w:rPr>
            </w:pPr>
          </w:p>
          <w:p w14:paraId="395A451A" w14:textId="77777777" w:rsidR="001B174C" w:rsidRDefault="001B174C" w:rsidP="00280106">
            <w:pPr>
              <w:spacing w:line="240" w:lineRule="auto"/>
              <w:ind w:firstLine="0"/>
              <w:jc w:val="center"/>
              <w:rPr>
                <w:rFonts w:eastAsiaTheme="minorHAnsi"/>
                <w:sz w:val="24"/>
                <w:szCs w:val="24"/>
                <w:lang w:eastAsia="en-US"/>
              </w:rPr>
            </w:pPr>
          </w:p>
          <w:p w14:paraId="1477F0C6" w14:textId="77777777" w:rsidR="001B174C" w:rsidRDefault="001B174C" w:rsidP="00280106">
            <w:pPr>
              <w:spacing w:line="240" w:lineRule="auto"/>
              <w:ind w:firstLine="0"/>
              <w:jc w:val="center"/>
              <w:rPr>
                <w:rFonts w:eastAsiaTheme="minorHAnsi"/>
                <w:sz w:val="24"/>
                <w:szCs w:val="24"/>
                <w:lang w:eastAsia="en-US"/>
              </w:rPr>
            </w:pPr>
          </w:p>
          <w:p w14:paraId="70D9C741" w14:textId="77777777" w:rsidR="001B174C" w:rsidRDefault="001B174C" w:rsidP="00280106">
            <w:pPr>
              <w:spacing w:line="240" w:lineRule="auto"/>
              <w:ind w:firstLine="0"/>
              <w:jc w:val="center"/>
              <w:rPr>
                <w:rFonts w:eastAsiaTheme="minorHAnsi"/>
                <w:sz w:val="24"/>
                <w:szCs w:val="24"/>
                <w:lang w:eastAsia="en-US"/>
              </w:rPr>
            </w:pPr>
          </w:p>
          <w:p w14:paraId="2C3A44B5" w14:textId="77777777" w:rsidR="001B174C" w:rsidRDefault="001B174C" w:rsidP="00280106">
            <w:pPr>
              <w:spacing w:line="240" w:lineRule="auto"/>
              <w:ind w:firstLine="0"/>
              <w:jc w:val="center"/>
              <w:rPr>
                <w:rFonts w:eastAsiaTheme="minorHAnsi"/>
                <w:sz w:val="24"/>
                <w:szCs w:val="24"/>
                <w:lang w:eastAsia="en-US"/>
              </w:rPr>
            </w:pPr>
          </w:p>
          <w:p w14:paraId="6210EC33" w14:textId="77777777" w:rsidR="001B174C" w:rsidRDefault="001B174C" w:rsidP="00280106">
            <w:pPr>
              <w:spacing w:line="240" w:lineRule="auto"/>
              <w:ind w:firstLine="0"/>
              <w:jc w:val="center"/>
              <w:rPr>
                <w:rFonts w:eastAsiaTheme="minorHAnsi"/>
                <w:sz w:val="24"/>
                <w:szCs w:val="24"/>
                <w:lang w:eastAsia="en-US"/>
              </w:rPr>
            </w:pPr>
          </w:p>
          <w:p w14:paraId="0F47287E" w14:textId="77777777" w:rsidR="001B174C" w:rsidRDefault="001B174C" w:rsidP="00280106">
            <w:pPr>
              <w:spacing w:line="240" w:lineRule="auto"/>
              <w:ind w:firstLine="0"/>
              <w:jc w:val="center"/>
              <w:rPr>
                <w:rFonts w:eastAsiaTheme="minorHAnsi"/>
                <w:sz w:val="24"/>
                <w:szCs w:val="24"/>
                <w:lang w:eastAsia="en-US"/>
              </w:rPr>
            </w:pPr>
          </w:p>
          <w:p w14:paraId="393A49DD" w14:textId="3E424468"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306A2C"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87DCA9C" w14:textId="77777777" w:rsidR="001B174C" w:rsidRDefault="001B174C" w:rsidP="00280106">
            <w:pPr>
              <w:spacing w:line="240" w:lineRule="auto"/>
              <w:ind w:firstLine="0"/>
              <w:jc w:val="center"/>
              <w:rPr>
                <w:rFonts w:eastAsiaTheme="minorHAnsi"/>
                <w:sz w:val="24"/>
                <w:szCs w:val="24"/>
                <w:lang w:eastAsia="en-US"/>
              </w:rPr>
            </w:pPr>
          </w:p>
          <w:p w14:paraId="12F40B7F" w14:textId="77777777" w:rsidR="001B174C" w:rsidRDefault="001B174C" w:rsidP="00280106">
            <w:pPr>
              <w:spacing w:line="240" w:lineRule="auto"/>
              <w:ind w:firstLine="0"/>
              <w:jc w:val="center"/>
              <w:rPr>
                <w:rFonts w:eastAsiaTheme="minorHAnsi"/>
                <w:sz w:val="24"/>
                <w:szCs w:val="24"/>
                <w:lang w:eastAsia="en-US"/>
              </w:rPr>
            </w:pPr>
          </w:p>
          <w:p w14:paraId="6C967CCF" w14:textId="77777777" w:rsidR="001B174C" w:rsidRDefault="001B174C" w:rsidP="00280106">
            <w:pPr>
              <w:spacing w:line="240" w:lineRule="auto"/>
              <w:ind w:firstLine="0"/>
              <w:jc w:val="center"/>
              <w:rPr>
                <w:rFonts w:eastAsiaTheme="minorHAnsi"/>
                <w:sz w:val="24"/>
                <w:szCs w:val="24"/>
                <w:lang w:eastAsia="en-US"/>
              </w:rPr>
            </w:pPr>
          </w:p>
          <w:p w14:paraId="62B3AC5A" w14:textId="77777777" w:rsidR="001B174C" w:rsidRDefault="001B174C" w:rsidP="00280106">
            <w:pPr>
              <w:spacing w:line="240" w:lineRule="auto"/>
              <w:ind w:firstLine="0"/>
              <w:jc w:val="center"/>
              <w:rPr>
                <w:rFonts w:eastAsiaTheme="minorHAnsi"/>
                <w:sz w:val="24"/>
                <w:szCs w:val="24"/>
                <w:lang w:eastAsia="en-US"/>
              </w:rPr>
            </w:pPr>
          </w:p>
          <w:p w14:paraId="5958D757" w14:textId="77777777" w:rsidR="001B174C" w:rsidRDefault="001B174C" w:rsidP="00280106">
            <w:pPr>
              <w:spacing w:line="240" w:lineRule="auto"/>
              <w:ind w:firstLine="0"/>
              <w:jc w:val="center"/>
              <w:rPr>
                <w:rFonts w:eastAsiaTheme="minorHAnsi"/>
                <w:sz w:val="24"/>
                <w:szCs w:val="24"/>
                <w:lang w:eastAsia="en-US"/>
              </w:rPr>
            </w:pPr>
          </w:p>
          <w:p w14:paraId="73C1356B" w14:textId="77777777" w:rsidR="001B174C" w:rsidRDefault="001B174C" w:rsidP="00280106">
            <w:pPr>
              <w:spacing w:line="240" w:lineRule="auto"/>
              <w:ind w:firstLine="0"/>
              <w:jc w:val="center"/>
              <w:rPr>
                <w:rFonts w:eastAsiaTheme="minorHAnsi"/>
                <w:sz w:val="24"/>
                <w:szCs w:val="24"/>
                <w:lang w:eastAsia="en-US"/>
              </w:rPr>
            </w:pPr>
          </w:p>
          <w:p w14:paraId="51EB98EF" w14:textId="77777777" w:rsidR="001B174C" w:rsidRDefault="001B174C" w:rsidP="00280106">
            <w:pPr>
              <w:spacing w:line="240" w:lineRule="auto"/>
              <w:ind w:firstLine="0"/>
              <w:jc w:val="center"/>
              <w:rPr>
                <w:rFonts w:eastAsiaTheme="minorHAnsi"/>
                <w:sz w:val="24"/>
                <w:szCs w:val="24"/>
                <w:lang w:eastAsia="en-US"/>
              </w:rPr>
            </w:pPr>
          </w:p>
          <w:p w14:paraId="5D4E106C" w14:textId="77777777" w:rsidR="001B174C" w:rsidRDefault="001B174C" w:rsidP="00280106">
            <w:pPr>
              <w:spacing w:line="240" w:lineRule="auto"/>
              <w:ind w:firstLine="0"/>
              <w:jc w:val="center"/>
              <w:rPr>
                <w:rFonts w:eastAsiaTheme="minorHAnsi"/>
                <w:sz w:val="24"/>
                <w:szCs w:val="24"/>
                <w:lang w:eastAsia="en-US"/>
              </w:rPr>
            </w:pPr>
          </w:p>
          <w:p w14:paraId="18BBD7B0" w14:textId="77777777" w:rsidR="001B174C" w:rsidRDefault="001B174C" w:rsidP="00280106">
            <w:pPr>
              <w:spacing w:line="240" w:lineRule="auto"/>
              <w:ind w:firstLine="0"/>
              <w:jc w:val="center"/>
              <w:rPr>
                <w:rFonts w:eastAsiaTheme="minorHAnsi"/>
                <w:sz w:val="24"/>
                <w:szCs w:val="24"/>
                <w:lang w:eastAsia="en-US"/>
              </w:rPr>
            </w:pPr>
          </w:p>
          <w:p w14:paraId="49D86D57" w14:textId="77777777" w:rsidR="001B174C" w:rsidRDefault="001B174C" w:rsidP="00280106">
            <w:pPr>
              <w:spacing w:line="240" w:lineRule="auto"/>
              <w:ind w:firstLine="0"/>
              <w:jc w:val="center"/>
              <w:rPr>
                <w:rFonts w:eastAsiaTheme="minorHAnsi"/>
                <w:sz w:val="24"/>
                <w:szCs w:val="24"/>
                <w:lang w:eastAsia="en-US"/>
              </w:rPr>
            </w:pPr>
          </w:p>
          <w:p w14:paraId="61D1B0C2" w14:textId="77777777" w:rsidR="001B174C" w:rsidRDefault="001B174C" w:rsidP="00280106">
            <w:pPr>
              <w:spacing w:line="240" w:lineRule="auto"/>
              <w:ind w:firstLine="0"/>
              <w:jc w:val="center"/>
              <w:rPr>
                <w:rFonts w:eastAsiaTheme="minorHAnsi"/>
                <w:sz w:val="24"/>
                <w:szCs w:val="24"/>
                <w:lang w:eastAsia="en-US"/>
              </w:rPr>
            </w:pPr>
          </w:p>
          <w:p w14:paraId="1F3F5D7B" w14:textId="77777777" w:rsidR="001B174C" w:rsidRDefault="001B174C" w:rsidP="00280106">
            <w:pPr>
              <w:spacing w:line="240" w:lineRule="auto"/>
              <w:ind w:firstLine="0"/>
              <w:jc w:val="center"/>
              <w:rPr>
                <w:rFonts w:eastAsiaTheme="minorHAnsi"/>
                <w:sz w:val="24"/>
                <w:szCs w:val="24"/>
                <w:lang w:eastAsia="en-US"/>
              </w:rPr>
            </w:pPr>
          </w:p>
          <w:p w14:paraId="47BA96DC" w14:textId="77777777" w:rsidR="001B174C" w:rsidRDefault="001B174C" w:rsidP="00280106">
            <w:pPr>
              <w:spacing w:line="240" w:lineRule="auto"/>
              <w:ind w:firstLine="0"/>
              <w:jc w:val="center"/>
              <w:rPr>
                <w:rFonts w:eastAsiaTheme="minorHAnsi"/>
                <w:sz w:val="24"/>
                <w:szCs w:val="24"/>
                <w:lang w:eastAsia="en-US"/>
              </w:rPr>
            </w:pPr>
          </w:p>
          <w:p w14:paraId="3865C704" w14:textId="5CF1EA69"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7860,7</w:t>
            </w:r>
          </w:p>
        </w:tc>
      </w:tr>
      <w:tr w:rsidR="00280106" w:rsidRPr="001B174C" w14:paraId="4B0DC41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569ED"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4BD06A3E" w14:textId="77777777" w:rsidR="00F61052" w:rsidRPr="001B174C" w:rsidRDefault="00F61052" w:rsidP="00280106">
            <w:pPr>
              <w:spacing w:line="240" w:lineRule="auto"/>
              <w:ind w:firstLine="0"/>
              <w:jc w:val="left"/>
              <w:rPr>
                <w:rFonts w:eastAsiaTheme="minorHAnsi"/>
                <w:sz w:val="24"/>
                <w:szCs w:val="24"/>
                <w:lang w:eastAsia="en-US"/>
              </w:rPr>
            </w:pPr>
          </w:p>
          <w:p w14:paraId="385FD891" w14:textId="77777777" w:rsidR="00F61052" w:rsidRPr="001B174C" w:rsidRDefault="00F61052" w:rsidP="00280106">
            <w:pPr>
              <w:spacing w:line="240" w:lineRule="auto"/>
              <w:ind w:firstLine="0"/>
              <w:jc w:val="left"/>
              <w:rPr>
                <w:rFonts w:eastAsiaTheme="minorHAnsi"/>
                <w:sz w:val="24"/>
                <w:szCs w:val="24"/>
                <w:lang w:eastAsia="en-US"/>
              </w:rPr>
            </w:pPr>
          </w:p>
          <w:p w14:paraId="463B974E" w14:textId="77777777" w:rsidR="00F61052" w:rsidRPr="001B174C" w:rsidRDefault="00F61052" w:rsidP="00280106">
            <w:pPr>
              <w:spacing w:line="240" w:lineRule="auto"/>
              <w:ind w:firstLine="0"/>
              <w:jc w:val="left"/>
              <w:rPr>
                <w:rFonts w:eastAsiaTheme="minorHAnsi"/>
                <w:sz w:val="24"/>
                <w:szCs w:val="24"/>
                <w:lang w:eastAsia="en-US"/>
              </w:rPr>
            </w:pPr>
          </w:p>
          <w:p w14:paraId="65F4878A" w14:textId="77777777" w:rsidR="00F61052" w:rsidRPr="001B174C" w:rsidRDefault="00F61052" w:rsidP="00280106">
            <w:pPr>
              <w:spacing w:line="240" w:lineRule="auto"/>
              <w:ind w:firstLine="0"/>
              <w:jc w:val="left"/>
              <w:rPr>
                <w:rFonts w:eastAsiaTheme="minorHAnsi"/>
                <w:sz w:val="24"/>
                <w:szCs w:val="24"/>
                <w:lang w:eastAsia="en-US"/>
              </w:rPr>
            </w:pPr>
          </w:p>
          <w:p w14:paraId="42D5F54B" w14:textId="77777777" w:rsidR="00F61052" w:rsidRPr="001B174C" w:rsidRDefault="00F61052" w:rsidP="00280106">
            <w:pPr>
              <w:spacing w:line="240" w:lineRule="auto"/>
              <w:ind w:firstLine="0"/>
              <w:jc w:val="left"/>
              <w:rPr>
                <w:rFonts w:eastAsiaTheme="minorHAnsi"/>
                <w:sz w:val="24"/>
                <w:szCs w:val="24"/>
                <w:lang w:eastAsia="en-US"/>
              </w:rPr>
            </w:pPr>
          </w:p>
          <w:p w14:paraId="43A8382E" w14:textId="77777777" w:rsidR="00F61052" w:rsidRPr="001B174C" w:rsidRDefault="00F61052" w:rsidP="00280106">
            <w:pPr>
              <w:spacing w:line="240" w:lineRule="auto"/>
              <w:ind w:firstLine="0"/>
              <w:jc w:val="left"/>
              <w:rPr>
                <w:rFonts w:eastAsiaTheme="minorHAnsi"/>
                <w:sz w:val="24"/>
                <w:szCs w:val="24"/>
                <w:lang w:eastAsia="en-US"/>
              </w:rPr>
            </w:pPr>
          </w:p>
          <w:p w14:paraId="75085242" w14:textId="77777777" w:rsidR="00F61052" w:rsidRPr="001B174C" w:rsidRDefault="00F61052" w:rsidP="00280106">
            <w:pPr>
              <w:spacing w:line="240" w:lineRule="auto"/>
              <w:ind w:firstLine="0"/>
              <w:jc w:val="left"/>
              <w:rPr>
                <w:rFonts w:eastAsiaTheme="minorHAnsi"/>
                <w:sz w:val="24"/>
                <w:szCs w:val="24"/>
                <w:lang w:eastAsia="en-US"/>
              </w:rPr>
            </w:pPr>
          </w:p>
          <w:p w14:paraId="0C9A001E" w14:textId="77777777" w:rsidR="00F61052" w:rsidRPr="001B174C" w:rsidRDefault="00F61052" w:rsidP="00280106">
            <w:pPr>
              <w:spacing w:line="240" w:lineRule="auto"/>
              <w:ind w:firstLine="0"/>
              <w:jc w:val="left"/>
              <w:rPr>
                <w:rFonts w:eastAsiaTheme="minorHAnsi"/>
                <w:sz w:val="24"/>
                <w:szCs w:val="24"/>
                <w:lang w:eastAsia="en-US"/>
              </w:rPr>
            </w:pPr>
          </w:p>
          <w:p w14:paraId="178D5D92" w14:textId="77777777" w:rsidR="00F61052" w:rsidRPr="001B174C" w:rsidRDefault="00F61052" w:rsidP="00280106">
            <w:pPr>
              <w:spacing w:line="240" w:lineRule="auto"/>
              <w:ind w:firstLine="0"/>
              <w:jc w:val="left"/>
              <w:rPr>
                <w:rFonts w:eastAsiaTheme="minorHAnsi"/>
                <w:sz w:val="24"/>
                <w:szCs w:val="24"/>
                <w:lang w:eastAsia="en-US"/>
              </w:rPr>
            </w:pPr>
          </w:p>
          <w:p w14:paraId="5ABC1B2E" w14:textId="77777777" w:rsidR="00F61052" w:rsidRPr="001B174C" w:rsidRDefault="00F61052" w:rsidP="00280106">
            <w:pPr>
              <w:spacing w:line="240" w:lineRule="auto"/>
              <w:ind w:firstLine="0"/>
              <w:jc w:val="left"/>
              <w:rPr>
                <w:rFonts w:eastAsiaTheme="minorHAnsi"/>
                <w:sz w:val="24"/>
                <w:szCs w:val="24"/>
                <w:lang w:eastAsia="en-US"/>
              </w:rPr>
            </w:pPr>
          </w:p>
          <w:p w14:paraId="236CBD06" w14:textId="77777777" w:rsidR="00F61052" w:rsidRPr="001B174C" w:rsidRDefault="00F61052" w:rsidP="00280106">
            <w:pPr>
              <w:spacing w:line="240" w:lineRule="auto"/>
              <w:ind w:firstLine="0"/>
              <w:jc w:val="left"/>
              <w:rPr>
                <w:rFonts w:eastAsiaTheme="minorHAnsi"/>
                <w:sz w:val="24"/>
                <w:szCs w:val="24"/>
                <w:lang w:eastAsia="en-US"/>
              </w:rPr>
            </w:pPr>
          </w:p>
          <w:p w14:paraId="125F0E8C" w14:textId="77777777" w:rsidR="00F61052" w:rsidRPr="001B174C" w:rsidRDefault="00F61052" w:rsidP="00280106">
            <w:pPr>
              <w:spacing w:line="240" w:lineRule="auto"/>
              <w:ind w:firstLine="0"/>
              <w:jc w:val="left"/>
              <w:rPr>
                <w:rFonts w:eastAsiaTheme="minorHAnsi"/>
                <w:sz w:val="24"/>
                <w:szCs w:val="24"/>
                <w:lang w:eastAsia="en-US"/>
              </w:rPr>
            </w:pPr>
          </w:p>
          <w:p w14:paraId="01F3EAFD" w14:textId="77777777" w:rsidR="00F61052" w:rsidRPr="001B174C" w:rsidRDefault="00F61052" w:rsidP="00280106">
            <w:pPr>
              <w:spacing w:line="240" w:lineRule="auto"/>
              <w:ind w:firstLine="0"/>
              <w:jc w:val="left"/>
              <w:rPr>
                <w:rFonts w:eastAsiaTheme="minorHAnsi"/>
                <w:sz w:val="24"/>
                <w:szCs w:val="24"/>
                <w:lang w:eastAsia="en-US"/>
              </w:rPr>
            </w:pPr>
          </w:p>
          <w:p w14:paraId="3D4D7D78" w14:textId="63BDC322"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0623E0A" w14:textId="77777777" w:rsidR="00F61052" w:rsidRPr="001B174C" w:rsidRDefault="00F61052" w:rsidP="00280106">
            <w:pPr>
              <w:spacing w:line="240" w:lineRule="auto"/>
              <w:ind w:firstLine="0"/>
              <w:jc w:val="left"/>
              <w:rPr>
                <w:rFonts w:eastAsiaTheme="minorHAnsi"/>
                <w:sz w:val="24"/>
                <w:szCs w:val="24"/>
                <w:lang w:val="en-US" w:eastAsia="en-US"/>
              </w:rPr>
            </w:pPr>
          </w:p>
          <w:p w14:paraId="55BBCE71" w14:textId="77777777" w:rsidR="00F61052" w:rsidRPr="001B174C" w:rsidRDefault="00F61052" w:rsidP="00280106">
            <w:pPr>
              <w:spacing w:line="240" w:lineRule="auto"/>
              <w:ind w:firstLine="0"/>
              <w:jc w:val="left"/>
              <w:rPr>
                <w:rFonts w:eastAsiaTheme="minorHAnsi"/>
                <w:sz w:val="24"/>
                <w:szCs w:val="24"/>
                <w:lang w:val="en-US" w:eastAsia="en-US"/>
              </w:rPr>
            </w:pPr>
          </w:p>
          <w:p w14:paraId="09FF0538" w14:textId="77777777" w:rsidR="00F61052" w:rsidRPr="001B174C" w:rsidRDefault="00F61052" w:rsidP="00280106">
            <w:pPr>
              <w:spacing w:line="240" w:lineRule="auto"/>
              <w:ind w:firstLine="0"/>
              <w:jc w:val="left"/>
              <w:rPr>
                <w:rFonts w:eastAsiaTheme="minorHAnsi"/>
                <w:sz w:val="24"/>
                <w:szCs w:val="24"/>
                <w:lang w:val="en-US" w:eastAsia="en-US"/>
              </w:rPr>
            </w:pPr>
          </w:p>
          <w:p w14:paraId="6F92E1CB" w14:textId="77777777" w:rsidR="00F61052" w:rsidRPr="001B174C" w:rsidRDefault="00F61052" w:rsidP="00280106">
            <w:pPr>
              <w:spacing w:line="240" w:lineRule="auto"/>
              <w:ind w:firstLine="0"/>
              <w:jc w:val="left"/>
              <w:rPr>
                <w:rFonts w:eastAsiaTheme="minorHAnsi"/>
                <w:sz w:val="24"/>
                <w:szCs w:val="24"/>
                <w:lang w:val="en-US" w:eastAsia="en-US"/>
              </w:rPr>
            </w:pPr>
          </w:p>
          <w:p w14:paraId="52C20132" w14:textId="77777777" w:rsidR="00F61052" w:rsidRPr="001B174C" w:rsidRDefault="00F61052" w:rsidP="00280106">
            <w:pPr>
              <w:spacing w:line="240" w:lineRule="auto"/>
              <w:ind w:firstLine="0"/>
              <w:jc w:val="left"/>
              <w:rPr>
                <w:rFonts w:eastAsiaTheme="minorHAnsi"/>
                <w:sz w:val="24"/>
                <w:szCs w:val="24"/>
                <w:lang w:val="en-US" w:eastAsia="en-US"/>
              </w:rPr>
            </w:pPr>
          </w:p>
          <w:p w14:paraId="6D931660" w14:textId="77777777" w:rsidR="00F61052" w:rsidRPr="001B174C" w:rsidRDefault="00F61052" w:rsidP="00280106">
            <w:pPr>
              <w:spacing w:line="240" w:lineRule="auto"/>
              <w:ind w:firstLine="0"/>
              <w:jc w:val="left"/>
              <w:rPr>
                <w:rFonts w:eastAsiaTheme="minorHAnsi"/>
                <w:sz w:val="24"/>
                <w:szCs w:val="24"/>
                <w:lang w:val="en-US" w:eastAsia="en-US"/>
              </w:rPr>
            </w:pPr>
          </w:p>
          <w:p w14:paraId="09DA42C8" w14:textId="77777777" w:rsidR="00F61052" w:rsidRPr="001B174C" w:rsidRDefault="00F61052" w:rsidP="00280106">
            <w:pPr>
              <w:spacing w:line="240" w:lineRule="auto"/>
              <w:ind w:firstLine="0"/>
              <w:jc w:val="left"/>
              <w:rPr>
                <w:rFonts w:eastAsiaTheme="minorHAnsi"/>
                <w:sz w:val="24"/>
                <w:szCs w:val="24"/>
                <w:lang w:val="en-US" w:eastAsia="en-US"/>
              </w:rPr>
            </w:pPr>
          </w:p>
          <w:p w14:paraId="6C2F5826" w14:textId="77777777" w:rsidR="00F61052" w:rsidRPr="001B174C" w:rsidRDefault="00F61052" w:rsidP="00280106">
            <w:pPr>
              <w:spacing w:line="240" w:lineRule="auto"/>
              <w:ind w:firstLine="0"/>
              <w:jc w:val="left"/>
              <w:rPr>
                <w:rFonts w:eastAsiaTheme="minorHAnsi"/>
                <w:sz w:val="24"/>
                <w:szCs w:val="24"/>
                <w:lang w:val="en-US" w:eastAsia="en-US"/>
              </w:rPr>
            </w:pPr>
          </w:p>
          <w:p w14:paraId="44F4BA10" w14:textId="77777777" w:rsidR="00F61052" w:rsidRPr="001B174C" w:rsidRDefault="00F61052" w:rsidP="00280106">
            <w:pPr>
              <w:spacing w:line="240" w:lineRule="auto"/>
              <w:ind w:firstLine="0"/>
              <w:jc w:val="left"/>
              <w:rPr>
                <w:rFonts w:eastAsiaTheme="minorHAnsi"/>
                <w:sz w:val="24"/>
                <w:szCs w:val="24"/>
                <w:lang w:val="en-US" w:eastAsia="en-US"/>
              </w:rPr>
            </w:pPr>
          </w:p>
          <w:p w14:paraId="48EF5772" w14:textId="77777777" w:rsidR="00F61052" w:rsidRPr="001B174C" w:rsidRDefault="00F61052" w:rsidP="00280106">
            <w:pPr>
              <w:spacing w:line="240" w:lineRule="auto"/>
              <w:ind w:firstLine="0"/>
              <w:jc w:val="left"/>
              <w:rPr>
                <w:rFonts w:eastAsiaTheme="minorHAnsi"/>
                <w:sz w:val="24"/>
                <w:szCs w:val="24"/>
                <w:lang w:val="en-US" w:eastAsia="en-US"/>
              </w:rPr>
            </w:pPr>
          </w:p>
          <w:p w14:paraId="46C4AF37" w14:textId="77777777" w:rsidR="00F61052" w:rsidRPr="001B174C" w:rsidRDefault="00F61052" w:rsidP="00280106">
            <w:pPr>
              <w:spacing w:line="240" w:lineRule="auto"/>
              <w:ind w:firstLine="0"/>
              <w:jc w:val="left"/>
              <w:rPr>
                <w:rFonts w:eastAsiaTheme="minorHAnsi"/>
                <w:sz w:val="24"/>
                <w:szCs w:val="24"/>
                <w:lang w:val="en-US" w:eastAsia="en-US"/>
              </w:rPr>
            </w:pPr>
          </w:p>
          <w:p w14:paraId="6B6CBA1D" w14:textId="77777777" w:rsidR="00F61052" w:rsidRPr="001B174C" w:rsidRDefault="00F61052" w:rsidP="00280106">
            <w:pPr>
              <w:spacing w:line="240" w:lineRule="auto"/>
              <w:ind w:firstLine="0"/>
              <w:jc w:val="left"/>
              <w:rPr>
                <w:rFonts w:eastAsiaTheme="minorHAnsi"/>
                <w:sz w:val="24"/>
                <w:szCs w:val="24"/>
                <w:lang w:val="en-US" w:eastAsia="en-US"/>
              </w:rPr>
            </w:pPr>
          </w:p>
          <w:p w14:paraId="6267F4AF" w14:textId="77777777" w:rsidR="00F61052" w:rsidRPr="001B174C" w:rsidRDefault="00F61052" w:rsidP="00280106">
            <w:pPr>
              <w:spacing w:line="240" w:lineRule="auto"/>
              <w:ind w:firstLine="0"/>
              <w:jc w:val="left"/>
              <w:rPr>
                <w:rFonts w:eastAsiaTheme="minorHAnsi"/>
                <w:sz w:val="24"/>
                <w:szCs w:val="24"/>
                <w:lang w:val="en-US" w:eastAsia="en-US"/>
              </w:rPr>
            </w:pPr>
          </w:p>
          <w:p w14:paraId="60D32C4C" w14:textId="452CCAAC"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57594C" w14:textId="77777777" w:rsidR="00280106" w:rsidRPr="001B174C" w:rsidRDefault="00280106" w:rsidP="00280106">
            <w:pPr>
              <w:spacing w:line="240" w:lineRule="auto"/>
              <w:ind w:firstLine="0"/>
              <w:jc w:val="center"/>
              <w:rPr>
                <w:rFonts w:eastAsiaTheme="minorHAnsi"/>
                <w:sz w:val="24"/>
                <w:szCs w:val="24"/>
                <w:lang w:eastAsia="en-US"/>
              </w:rPr>
            </w:pPr>
          </w:p>
          <w:p w14:paraId="52096B7C" w14:textId="77777777" w:rsidR="00280106" w:rsidRPr="001B174C" w:rsidRDefault="00280106" w:rsidP="00280106">
            <w:pPr>
              <w:spacing w:line="240" w:lineRule="auto"/>
              <w:ind w:firstLine="0"/>
              <w:jc w:val="center"/>
              <w:rPr>
                <w:rFonts w:eastAsiaTheme="minorHAnsi"/>
                <w:sz w:val="24"/>
                <w:szCs w:val="24"/>
                <w:lang w:eastAsia="en-US"/>
              </w:rPr>
            </w:pPr>
          </w:p>
          <w:p w14:paraId="4E6D5AB3" w14:textId="77777777" w:rsidR="00280106" w:rsidRPr="001B174C" w:rsidRDefault="00280106" w:rsidP="00280106">
            <w:pPr>
              <w:spacing w:line="240" w:lineRule="auto"/>
              <w:ind w:firstLine="0"/>
              <w:jc w:val="center"/>
              <w:rPr>
                <w:rFonts w:eastAsiaTheme="minorHAnsi"/>
                <w:sz w:val="24"/>
                <w:szCs w:val="24"/>
                <w:lang w:eastAsia="en-US"/>
              </w:rPr>
            </w:pPr>
          </w:p>
          <w:p w14:paraId="543D5905" w14:textId="77777777" w:rsidR="00280106" w:rsidRPr="001B174C" w:rsidRDefault="00280106" w:rsidP="00280106">
            <w:pPr>
              <w:spacing w:line="240" w:lineRule="auto"/>
              <w:ind w:firstLine="0"/>
              <w:jc w:val="center"/>
              <w:rPr>
                <w:rFonts w:eastAsiaTheme="minorHAnsi"/>
                <w:sz w:val="24"/>
                <w:szCs w:val="24"/>
                <w:lang w:eastAsia="en-US"/>
              </w:rPr>
            </w:pPr>
          </w:p>
          <w:p w14:paraId="508D0668" w14:textId="77777777" w:rsidR="00280106" w:rsidRPr="001B174C" w:rsidRDefault="00280106" w:rsidP="00280106">
            <w:pPr>
              <w:spacing w:line="240" w:lineRule="auto"/>
              <w:ind w:firstLine="0"/>
              <w:jc w:val="center"/>
              <w:rPr>
                <w:rFonts w:eastAsiaTheme="minorHAnsi"/>
                <w:sz w:val="24"/>
                <w:szCs w:val="24"/>
                <w:lang w:eastAsia="en-US"/>
              </w:rPr>
            </w:pPr>
          </w:p>
          <w:p w14:paraId="4D3BABB5" w14:textId="77777777" w:rsidR="00280106" w:rsidRPr="001B174C" w:rsidRDefault="00280106" w:rsidP="00280106">
            <w:pPr>
              <w:spacing w:line="240" w:lineRule="auto"/>
              <w:ind w:firstLine="0"/>
              <w:jc w:val="center"/>
              <w:rPr>
                <w:rFonts w:eastAsiaTheme="minorHAnsi"/>
                <w:sz w:val="24"/>
                <w:szCs w:val="24"/>
                <w:lang w:eastAsia="en-US"/>
              </w:rPr>
            </w:pPr>
          </w:p>
          <w:p w14:paraId="05371620" w14:textId="77777777" w:rsidR="00280106" w:rsidRPr="001B174C" w:rsidRDefault="00280106" w:rsidP="00280106">
            <w:pPr>
              <w:spacing w:line="240" w:lineRule="auto"/>
              <w:ind w:firstLine="0"/>
              <w:jc w:val="center"/>
              <w:rPr>
                <w:rFonts w:eastAsiaTheme="minorHAnsi"/>
                <w:sz w:val="24"/>
                <w:szCs w:val="24"/>
                <w:lang w:eastAsia="en-US"/>
              </w:rPr>
            </w:pPr>
          </w:p>
          <w:p w14:paraId="2D587529" w14:textId="77777777" w:rsidR="00280106" w:rsidRPr="001B174C" w:rsidRDefault="00280106" w:rsidP="00280106">
            <w:pPr>
              <w:spacing w:line="240" w:lineRule="auto"/>
              <w:ind w:firstLine="0"/>
              <w:jc w:val="center"/>
              <w:rPr>
                <w:rFonts w:eastAsiaTheme="minorHAnsi"/>
                <w:sz w:val="24"/>
                <w:szCs w:val="24"/>
                <w:lang w:eastAsia="en-US"/>
              </w:rPr>
            </w:pPr>
          </w:p>
          <w:p w14:paraId="35936DD4" w14:textId="77777777" w:rsidR="00280106" w:rsidRPr="001B174C" w:rsidRDefault="00280106" w:rsidP="00280106">
            <w:pPr>
              <w:spacing w:line="240" w:lineRule="auto"/>
              <w:ind w:firstLine="0"/>
              <w:jc w:val="center"/>
              <w:rPr>
                <w:rFonts w:eastAsiaTheme="minorHAnsi"/>
                <w:sz w:val="24"/>
                <w:szCs w:val="24"/>
                <w:lang w:eastAsia="en-US"/>
              </w:rPr>
            </w:pPr>
          </w:p>
          <w:p w14:paraId="73E91FE0" w14:textId="77777777" w:rsidR="00280106" w:rsidRPr="001B174C" w:rsidRDefault="00280106" w:rsidP="00280106">
            <w:pPr>
              <w:spacing w:line="240" w:lineRule="auto"/>
              <w:ind w:firstLine="0"/>
              <w:jc w:val="center"/>
              <w:rPr>
                <w:rFonts w:eastAsiaTheme="minorHAnsi"/>
                <w:sz w:val="24"/>
                <w:szCs w:val="24"/>
                <w:lang w:eastAsia="en-US"/>
              </w:rPr>
            </w:pPr>
          </w:p>
          <w:p w14:paraId="5178C79D" w14:textId="77777777" w:rsidR="00280106" w:rsidRPr="001B174C" w:rsidRDefault="00280106" w:rsidP="00280106">
            <w:pPr>
              <w:spacing w:line="240" w:lineRule="auto"/>
              <w:ind w:firstLine="0"/>
              <w:jc w:val="center"/>
              <w:rPr>
                <w:rFonts w:eastAsiaTheme="minorHAnsi"/>
                <w:sz w:val="24"/>
                <w:szCs w:val="24"/>
                <w:lang w:eastAsia="en-US"/>
              </w:rPr>
            </w:pPr>
          </w:p>
          <w:p w14:paraId="58135EF1" w14:textId="77777777" w:rsidR="00F61052" w:rsidRPr="001B174C" w:rsidRDefault="00F61052" w:rsidP="00280106">
            <w:pPr>
              <w:spacing w:line="240" w:lineRule="auto"/>
              <w:ind w:firstLine="0"/>
              <w:jc w:val="center"/>
              <w:rPr>
                <w:rFonts w:eastAsiaTheme="minorHAnsi"/>
                <w:sz w:val="24"/>
                <w:szCs w:val="24"/>
                <w:lang w:eastAsia="en-US"/>
              </w:rPr>
            </w:pPr>
          </w:p>
          <w:p w14:paraId="55B47C4D" w14:textId="77777777" w:rsidR="00F61052" w:rsidRPr="001B174C" w:rsidRDefault="00F61052" w:rsidP="00280106">
            <w:pPr>
              <w:spacing w:line="240" w:lineRule="auto"/>
              <w:ind w:firstLine="0"/>
              <w:jc w:val="center"/>
              <w:rPr>
                <w:rFonts w:eastAsiaTheme="minorHAnsi"/>
                <w:sz w:val="24"/>
                <w:szCs w:val="24"/>
                <w:lang w:eastAsia="en-US"/>
              </w:rPr>
            </w:pPr>
          </w:p>
          <w:p w14:paraId="218EB9F6" w14:textId="7A2E1A51"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80E9BB" w14:textId="77777777" w:rsidR="00280106" w:rsidRPr="001B174C" w:rsidRDefault="00280106" w:rsidP="00280106">
            <w:pPr>
              <w:spacing w:line="240" w:lineRule="auto"/>
              <w:ind w:firstLine="0"/>
              <w:jc w:val="center"/>
              <w:rPr>
                <w:rFonts w:eastAsiaTheme="minorHAnsi"/>
                <w:sz w:val="24"/>
                <w:szCs w:val="24"/>
                <w:lang w:eastAsia="en-US"/>
              </w:rPr>
            </w:pPr>
          </w:p>
          <w:p w14:paraId="1B93A332" w14:textId="77777777" w:rsidR="00280106" w:rsidRPr="001B174C" w:rsidRDefault="00280106" w:rsidP="00280106">
            <w:pPr>
              <w:spacing w:line="240" w:lineRule="auto"/>
              <w:ind w:firstLine="0"/>
              <w:jc w:val="center"/>
              <w:rPr>
                <w:rFonts w:eastAsiaTheme="minorHAnsi"/>
                <w:sz w:val="24"/>
                <w:szCs w:val="24"/>
                <w:lang w:eastAsia="en-US"/>
              </w:rPr>
            </w:pPr>
          </w:p>
          <w:p w14:paraId="09E87D2C" w14:textId="77777777" w:rsidR="00280106" w:rsidRPr="001B174C" w:rsidRDefault="00280106" w:rsidP="00280106">
            <w:pPr>
              <w:spacing w:line="240" w:lineRule="auto"/>
              <w:ind w:firstLine="0"/>
              <w:jc w:val="center"/>
              <w:rPr>
                <w:rFonts w:eastAsiaTheme="minorHAnsi"/>
                <w:sz w:val="24"/>
                <w:szCs w:val="24"/>
                <w:lang w:eastAsia="en-US"/>
              </w:rPr>
            </w:pPr>
          </w:p>
          <w:p w14:paraId="3716C9D1" w14:textId="77777777" w:rsidR="00280106" w:rsidRPr="001B174C" w:rsidRDefault="00280106" w:rsidP="00280106">
            <w:pPr>
              <w:spacing w:line="240" w:lineRule="auto"/>
              <w:ind w:firstLine="0"/>
              <w:jc w:val="center"/>
              <w:rPr>
                <w:rFonts w:eastAsiaTheme="minorHAnsi"/>
                <w:sz w:val="24"/>
                <w:szCs w:val="24"/>
                <w:lang w:eastAsia="en-US"/>
              </w:rPr>
            </w:pPr>
          </w:p>
          <w:p w14:paraId="00491FAF" w14:textId="77777777" w:rsidR="00280106" w:rsidRPr="001B174C" w:rsidRDefault="00280106" w:rsidP="00280106">
            <w:pPr>
              <w:spacing w:line="240" w:lineRule="auto"/>
              <w:ind w:firstLine="0"/>
              <w:jc w:val="center"/>
              <w:rPr>
                <w:rFonts w:eastAsiaTheme="minorHAnsi"/>
                <w:sz w:val="24"/>
                <w:szCs w:val="24"/>
                <w:lang w:eastAsia="en-US"/>
              </w:rPr>
            </w:pPr>
          </w:p>
          <w:p w14:paraId="10513E5D" w14:textId="77777777" w:rsidR="00280106" w:rsidRPr="001B174C" w:rsidRDefault="00280106" w:rsidP="00280106">
            <w:pPr>
              <w:spacing w:line="240" w:lineRule="auto"/>
              <w:ind w:firstLine="0"/>
              <w:jc w:val="center"/>
              <w:rPr>
                <w:rFonts w:eastAsiaTheme="minorHAnsi"/>
                <w:sz w:val="24"/>
                <w:szCs w:val="24"/>
                <w:lang w:eastAsia="en-US"/>
              </w:rPr>
            </w:pPr>
          </w:p>
          <w:p w14:paraId="17D23BB3" w14:textId="77777777" w:rsidR="00280106" w:rsidRPr="001B174C" w:rsidRDefault="00280106" w:rsidP="00280106">
            <w:pPr>
              <w:spacing w:line="240" w:lineRule="auto"/>
              <w:ind w:firstLine="0"/>
              <w:jc w:val="center"/>
              <w:rPr>
                <w:rFonts w:eastAsiaTheme="minorHAnsi"/>
                <w:sz w:val="24"/>
                <w:szCs w:val="24"/>
                <w:lang w:eastAsia="en-US"/>
              </w:rPr>
            </w:pPr>
          </w:p>
          <w:p w14:paraId="7748EF90" w14:textId="77777777" w:rsidR="00280106" w:rsidRPr="001B174C" w:rsidRDefault="00280106" w:rsidP="00280106">
            <w:pPr>
              <w:spacing w:line="240" w:lineRule="auto"/>
              <w:ind w:firstLine="0"/>
              <w:jc w:val="center"/>
              <w:rPr>
                <w:rFonts w:eastAsiaTheme="minorHAnsi"/>
                <w:sz w:val="24"/>
                <w:szCs w:val="24"/>
                <w:lang w:eastAsia="en-US"/>
              </w:rPr>
            </w:pPr>
          </w:p>
          <w:p w14:paraId="441B59C9" w14:textId="77777777" w:rsidR="00280106" w:rsidRPr="001B174C" w:rsidRDefault="00280106" w:rsidP="00280106">
            <w:pPr>
              <w:spacing w:line="240" w:lineRule="auto"/>
              <w:ind w:firstLine="0"/>
              <w:jc w:val="center"/>
              <w:rPr>
                <w:rFonts w:eastAsiaTheme="minorHAnsi"/>
                <w:sz w:val="24"/>
                <w:szCs w:val="24"/>
                <w:lang w:eastAsia="en-US"/>
              </w:rPr>
            </w:pPr>
          </w:p>
          <w:p w14:paraId="6850446A" w14:textId="77777777" w:rsidR="00280106" w:rsidRPr="001B174C" w:rsidRDefault="00280106" w:rsidP="00280106">
            <w:pPr>
              <w:spacing w:line="240" w:lineRule="auto"/>
              <w:ind w:firstLine="0"/>
              <w:jc w:val="center"/>
              <w:rPr>
                <w:rFonts w:eastAsiaTheme="minorHAnsi"/>
                <w:sz w:val="24"/>
                <w:szCs w:val="24"/>
                <w:lang w:eastAsia="en-US"/>
              </w:rPr>
            </w:pPr>
          </w:p>
          <w:p w14:paraId="6A5D92E3" w14:textId="77777777" w:rsidR="00280106" w:rsidRPr="001B174C" w:rsidRDefault="00280106" w:rsidP="00280106">
            <w:pPr>
              <w:spacing w:line="240" w:lineRule="auto"/>
              <w:ind w:firstLine="0"/>
              <w:jc w:val="center"/>
              <w:rPr>
                <w:rFonts w:eastAsiaTheme="minorHAnsi"/>
                <w:sz w:val="24"/>
                <w:szCs w:val="24"/>
                <w:lang w:eastAsia="en-US"/>
              </w:rPr>
            </w:pPr>
          </w:p>
          <w:p w14:paraId="223FF61D" w14:textId="77777777" w:rsidR="00F61052" w:rsidRPr="001B174C" w:rsidRDefault="00F61052" w:rsidP="00280106">
            <w:pPr>
              <w:spacing w:line="240" w:lineRule="auto"/>
              <w:ind w:firstLine="0"/>
              <w:jc w:val="center"/>
              <w:rPr>
                <w:rFonts w:eastAsiaTheme="minorHAnsi"/>
                <w:sz w:val="24"/>
                <w:szCs w:val="24"/>
                <w:lang w:eastAsia="en-US"/>
              </w:rPr>
            </w:pPr>
          </w:p>
          <w:p w14:paraId="208633A0" w14:textId="77777777" w:rsidR="00F61052" w:rsidRPr="001B174C" w:rsidRDefault="00F61052" w:rsidP="00280106">
            <w:pPr>
              <w:spacing w:line="240" w:lineRule="auto"/>
              <w:ind w:firstLine="0"/>
              <w:jc w:val="center"/>
              <w:rPr>
                <w:rFonts w:eastAsiaTheme="minorHAnsi"/>
                <w:sz w:val="24"/>
                <w:szCs w:val="24"/>
                <w:lang w:eastAsia="en-US"/>
              </w:rPr>
            </w:pPr>
          </w:p>
          <w:p w14:paraId="22D8FC63" w14:textId="0AD1751B"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572758" w14:textId="77777777" w:rsidR="00280106" w:rsidRPr="001B174C" w:rsidRDefault="00280106" w:rsidP="00280106">
            <w:pPr>
              <w:spacing w:line="240" w:lineRule="auto"/>
              <w:ind w:firstLine="0"/>
              <w:jc w:val="center"/>
              <w:rPr>
                <w:rFonts w:eastAsiaTheme="minorHAnsi"/>
                <w:sz w:val="24"/>
                <w:szCs w:val="24"/>
                <w:lang w:eastAsia="en-US"/>
              </w:rPr>
            </w:pPr>
          </w:p>
          <w:p w14:paraId="1F8D62D1" w14:textId="77777777" w:rsidR="00280106" w:rsidRPr="001B174C" w:rsidRDefault="00280106" w:rsidP="00280106">
            <w:pPr>
              <w:spacing w:line="240" w:lineRule="auto"/>
              <w:ind w:firstLine="0"/>
              <w:jc w:val="center"/>
              <w:rPr>
                <w:rFonts w:eastAsiaTheme="minorHAnsi"/>
                <w:sz w:val="24"/>
                <w:szCs w:val="24"/>
                <w:lang w:eastAsia="en-US"/>
              </w:rPr>
            </w:pPr>
          </w:p>
          <w:p w14:paraId="0E14AB8B" w14:textId="77777777" w:rsidR="00280106" w:rsidRPr="001B174C" w:rsidRDefault="00280106" w:rsidP="00280106">
            <w:pPr>
              <w:spacing w:line="240" w:lineRule="auto"/>
              <w:ind w:firstLine="0"/>
              <w:jc w:val="center"/>
              <w:rPr>
                <w:rFonts w:eastAsiaTheme="minorHAnsi"/>
                <w:sz w:val="24"/>
                <w:szCs w:val="24"/>
                <w:lang w:eastAsia="en-US"/>
              </w:rPr>
            </w:pPr>
          </w:p>
          <w:p w14:paraId="4A05AF24" w14:textId="77777777" w:rsidR="00280106" w:rsidRPr="001B174C" w:rsidRDefault="00280106" w:rsidP="00280106">
            <w:pPr>
              <w:spacing w:line="240" w:lineRule="auto"/>
              <w:ind w:firstLine="0"/>
              <w:jc w:val="center"/>
              <w:rPr>
                <w:rFonts w:eastAsiaTheme="minorHAnsi"/>
                <w:sz w:val="24"/>
                <w:szCs w:val="24"/>
                <w:lang w:eastAsia="en-US"/>
              </w:rPr>
            </w:pPr>
          </w:p>
          <w:p w14:paraId="571CC208" w14:textId="77777777" w:rsidR="00280106" w:rsidRPr="001B174C" w:rsidRDefault="00280106" w:rsidP="00280106">
            <w:pPr>
              <w:spacing w:line="240" w:lineRule="auto"/>
              <w:ind w:firstLine="0"/>
              <w:jc w:val="center"/>
              <w:rPr>
                <w:rFonts w:eastAsiaTheme="minorHAnsi"/>
                <w:sz w:val="24"/>
                <w:szCs w:val="24"/>
                <w:lang w:eastAsia="en-US"/>
              </w:rPr>
            </w:pPr>
          </w:p>
          <w:p w14:paraId="054C9177" w14:textId="77777777" w:rsidR="00280106" w:rsidRPr="001B174C" w:rsidRDefault="00280106" w:rsidP="00280106">
            <w:pPr>
              <w:spacing w:line="240" w:lineRule="auto"/>
              <w:ind w:firstLine="0"/>
              <w:jc w:val="center"/>
              <w:rPr>
                <w:rFonts w:eastAsiaTheme="minorHAnsi"/>
                <w:sz w:val="24"/>
                <w:szCs w:val="24"/>
                <w:lang w:eastAsia="en-US"/>
              </w:rPr>
            </w:pPr>
          </w:p>
          <w:p w14:paraId="65752C90" w14:textId="77777777" w:rsidR="00280106" w:rsidRPr="001B174C" w:rsidRDefault="00280106" w:rsidP="00280106">
            <w:pPr>
              <w:spacing w:line="240" w:lineRule="auto"/>
              <w:ind w:firstLine="0"/>
              <w:jc w:val="center"/>
              <w:rPr>
                <w:rFonts w:eastAsiaTheme="minorHAnsi"/>
                <w:sz w:val="24"/>
                <w:szCs w:val="24"/>
                <w:lang w:eastAsia="en-US"/>
              </w:rPr>
            </w:pPr>
          </w:p>
          <w:p w14:paraId="5B3B8234" w14:textId="77777777" w:rsidR="00280106" w:rsidRPr="001B174C" w:rsidRDefault="00280106" w:rsidP="00280106">
            <w:pPr>
              <w:spacing w:line="240" w:lineRule="auto"/>
              <w:ind w:firstLine="0"/>
              <w:jc w:val="center"/>
              <w:rPr>
                <w:rFonts w:eastAsiaTheme="minorHAnsi"/>
                <w:sz w:val="24"/>
                <w:szCs w:val="24"/>
                <w:lang w:eastAsia="en-US"/>
              </w:rPr>
            </w:pPr>
          </w:p>
          <w:p w14:paraId="14FEE254" w14:textId="77777777" w:rsidR="00280106" w:rsidRPr="001B174C" w:rsidRDefault="00280106" w:rsidP="00280106">
            <w:pPr>
              <w:spacing w:line="240" w:lineRule="auto"/>
              <w:ind w:firstLine="0"/>
              <w:jc w:val="center"/>
              <w:rPr>
                <w:rFonts w:eastAsiaTheme="minorHAnsi"/>
                <w:sz w:val="24"/>
                <w:szCs w:val="24"/>
                <w:lang w:eastAsia="en-US"/>
              </w:rPr>
            </w:pPr>
          </w:p>
          <w:p w14:paraId="113D7767" w14:textId="77777777" w:rsidR="00280106" w:rsidRPr="001B174C" w:rsidRDefault="00280106" w:rsidP="00280106">
            <w:pPr>
              <w:spacing w:line="240" w:lineRule="auto"/>
              <w:ind w:firstLine="0"/>
              <w:jc w:val="center"/>
              <w:rPr>
                <w:rFonts w:eastAsiaTheme="minorHAnsi"/>
                <w:sz w:val="24"/>
                <w:szCs w:val="24"/>
                <w:lang w:eastAsia="en-US"/>
              </w:rPr>
            </w:pPr>
          </w:p>
          <w:p w14:paraId="7E1A5772" w14:textId="77777777" w:rsidR="00280106" w:rsidRPr="001B174C" w:rsidRDefault="00280106" w:rsidP="00280106">
            <w:pPr>
              <w:spacing w:line="240" w:lineRule="auto"/>
              <w:ind w:firstLine="0"/>
              <w:jc w:val="center"/>
              <w:rPr>
                <w:rFonts w:eastAsiaTheme="minorHAnsi"/>
                <w:sz w:val="24"/>
                <w:szCs w:val="24"/>
                <w:lang w:eastAsia="en-US"/>
              </w:rPr>
            </w:pPr>
          </w:p>
          <w:p w14:paraId="13AE03AC" w14:textId="77777777" w:rsidR="00F61052" w:rsidRPr="001B174C" w:rsidRDefault="00F61052" w:rsidP="00280106">
            <w:pPr>
              <w:spacing w:line="240" w:lineRule="auto"/>
              <w:ind w:firstLine="0"/>
              <w:jc w:val="center"/>
              <w:rPr>
                <w:rFonts w:eastAsiaTheme="minorHAnsi"/>
                <w:sz w:val="24"/>
                <w:szCs w:val="24"/>
                <w:lang w:eastAsia="en-US"/>
              </w:rPr>
            </w:pPr>
          </w:p>
          <w:p w14:paraId="573DFBEF" w14:textId="77777777" w:rsidR="00F61052" w:rsidRPr="001B174C" w:rsidRDefault="00F61052" w:rsidP="00280106">
            <w:pPr>
              <w:spacing w:line="240" w:lineRule="auto"/>
              <w:ind w:firstLine="0"/>
              <w:jc w:val="center"/>
              <w:rPr>
                <w:rFonts w:eastAsiaTheme="minorHAnsi"/>
                <w:sz w:val="24"/>
                <w:szCs w:val="24"/>
                <w:lang w:eastAsia="en-US"/>
              </w:rPr>
            </w:pPr>
          </w:p>
          <w:p w14:paraId="5399B6FC" w14:textId="0B7317C7"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7660,8</w:t>
            </w:r>
          </w:p>
        </w:tc>
      </w:tr>
      <w:tr w:rsidR="00280106" w:rsidRPr="001B174C" w14:paraId="7D3C0CE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2807A2"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83" w:type="dxa"/>
            <w:shd w:val="clear" w:color="auto" w:fill="auto"/>
            <w:vAlign w:val="bottom"/>
          </w:tcPr>
          <w:p w14:paraId="70A56CB2" w14:textId="77777777" w:rsidR="00280106" w:rsidRPr="001B174C" w:rsidRDefault="00280106" w:rsidP="00280106">
            <w:pPr>
              <w:spacing w:line="240" w:lineRule="auto"/>
              <w:ind w:firstLine="0"/>
              <w:jc w:val="left"/>
              <w:rPr>
                <w:rFonts w:eastAsiaTheme="minorHAnsi"/>
                <w:sz w:val="24"/>
                <w:szCs w:val="24"/>
                <w:lang w:eastAsia="en-US"/>
              </w:rPr>
            </w:pPr>
          </w:p>
          <w:p w14:paraId="028C80AC" w14:textId="77777777" w:rsidR="00280106" w:rsidRPr="001B174C" w:rsidRDefault="00280106" w:rsidP="00280106">
            <w:pPr>
              <w:spacing w:line="240" w:lineRule="auto"/>
              <w:ind w:firstLine="0"/>
              <w:jc w:val="left"/>
              <w:rPr>
                <w:rFonts w:eastAsiaTheme="minorHAnsi"/>
                <w:sz w:val="24"/>
                <w:szCs w:val="24"/>
                <w:lang w:eastAsia="en-US"/>
              </w:rPr>
            </w:pPr>
          </w:p>
          <w:p w14:paraId="69F7B845" w14:textId="77777777" w:rsidR="00280106" w:rsidRPr="001B174C" w:rsidRDefault="00280106" w:rsidP="00280106">
            <w:pPr>
              <w:spacing w:line="240" w:lineRule="auto"/>
              <w:ind w:firstLine="0"/>
              <w:jc w:val="left"/>
              <w:rPr>
                <w:rFonts w:eastAsiaTheme="minorHAnsi"/>
                <w:sz w:val="24"/>
                <w:szCs w:val="24"/>
                <w:lang w:eastAsia="en-US"/>
              </w:rPr>
            </w:pPr>
          </w:p>
          <w:p w14:paraId="46BF4827" w14:textId="77777777" w:rsidR="00280106" w:rsidRPr="001B174C" w:rsidRDefault="00280106" w:rsidP="00280106">
            <w:pPr>
              <w:spacing w:line="240" w:lineRule="auto"/>
              <w:ind w:firstLine="0"/>
              <w:jc w:val="left"/>
              <w:rPr>
                <w:rFonts w:eastAsiaTheme="minorHAnsi"/>
                <w:sz w:val="24"/>
                <w:szCs w:val="24"/>
                <w:lang w:eastAsia="en-US"/>
              </w:rPr>
            </w:pPr>
          </w:p>
          <w:p w14:paraId="3555FC7C" w14:textId="77777777" w:rsidR="00280106" w:rsidRPr="001B174C" w:rsidRDefault="00280106" w:rsidP="00280106">
            <w:pPr>
              <w:spacing w:line="240" w:lineRule="auto"/>
              <w:ind w:firstLine="0"/>
              <w:jc w:val="left"/>
              <w:rPr>
                <w:rFonts w:eastAsiaTheme="minorHAnsi"/>
                <w:sz w:val="24"/>
                <w:szCs w:val="24"/>
                <w:lang w:eastAsia="en-US"/>
              </w:rPr>
            </w:pPr>
          </w:p>
          <w:p w14:paraId="7C4C4CDD" w14:textId="77777777" w:rsidR="00280106" w:rsidRPr="001B174C" w:rsidRDefault="00280106" w:rsidP="00280106">
            <w:pPr>
              <w:spacing w:line="240" w:lineRule="auto"/>
              <w:ind w:firstLine="0"/>
              <w:jc w:val="left"/>
              <w:rPr>
                <w:rFonts w:eastAsiaTheme="minorHAnsi"/>
                <w:sz w:val="24"/>
                <w:szCs w:val="24"/>
                <w:lang w:eastAsia="en-US"/>
              </w:rPr>
            </w:pPr>
          </w:p>
          <w:p w14:paraId="70728085" w14:textId="77777777" w:rsidR="00280106" w:rsidRPr="001B174C" w:rsidRDefault="00280106" w:rsidP="00280106">
            <w:pPr>
              <w:spacing w:line="240" w:lineRule="auto"/>
              <w:ind w:firstLine="0"/>
              <w:jc w:val="left"/>
              <w:rPr>
                <w:rFonts w:eastAsiaTheme="minorHAnsi"/>
                <w:sz w:val="24"/>
                <w:szCs w:val="24"/>
                <w:lang w:eastAsia="en-US"/>
              </w:rPr>
            </w:pPr>
          </w:p>
          <w:p w14:paraId="2B281D9F" w14:textId="77777777" w:rsidR="00280106" w:rsidRPr="001B174C" w:rsidRDefault="00280106" w:rsidP="00280106">
            <w:pPr>
              <w:spacing w:line="240" w:lineRule="auto"/>
              <w:ind w:firstLine="0"/>
              <w:jc w:val="left"/>
              <w:rPr>
                <w:rFonts w:eastAsiaTheme="minorHAnsi"/>
                <w:sz w:val="24"/>
                <w:szCs w:val="24"/>
                <w:lang w:eastAsia="en-US"/>
              </w:rPr>
            </w:pPr>
          </w:p>
          <w:p w14:paraId="082FB01C" w14:textId="77777777" w:rsidR="00280106" w:rsidRPr="001B174C" w:rsidRDefault="00280106" w:rsidP="00280106">
            <w:pPr>
              <w:spacing w:line="240" w:lineRule="auto"/>
              <w:ind w:firstLine="0"/>
              <w:jc w:val="left"/>
              <w:rPr>
                <w:rFonts w:eastAsiaTheme="minorHAnsi"/>
                <w:sz w:val="24"/>
                <w:szCs w:val="24"/>
                <w:lang w:eastAsia="en-US"/>
              </w:rPr>
            </w:pPr>
          </w:p>
          <w:p w14:paraId="6451D6DB" w14:textId="77777777" w:rsidR="00280106" w:rsidRPr="001B174C" w:rsidRDefault="00280106" w:rsidP="00280106">
            <w:pPr>
              <w:spacing w:line="240" w:lineRule="auto"/>
              <w:ind w:firstLine="0"/>
              <w:jc w:val="left"/>
              <w:rPr>
                <w:rFonts w:eastAsiaTheme="minorHAnsi"/>
                <w:sz w:val="24"/>
                <w:szCs w:val="24"/>
                <w:lang w:eastAsia="en-US"/>
              </w:rPr>
            </w:pPr>
          </w:p>
          <w:p w14:paraId="1C8AB1C3" w14:textId="77777777" w:rsidR="00280106" w:rsidRPr="001B174C" w:rsidRDefault="00280106" w:rsidP="00280106">
            <w:pPr>
              <w:spacing w:line="240" w:lineRule="auto"/>
              <w:ind w:firstLine="0"/>
              <w:jc w:val="left"/>
              <w:rPr>
                <w:rFonts w:eastAsiaTheme="minorHAnsi"/>
                <w:sz w:val="24"/>
                <w:szCs w:val="24"/>
                <w:lang w:eastAsia="en-US"/>
              </w:rPr>
            </w:pPr>
          </w:p>
          <w:p w14:paraId="1126D07F" w14:textId="77777777" w:rsidR="00280106" w:rsidRPr="001B174C" w:rsidRDefault="00280106" w:rsidP="00280106">
            <w:pPr>
              <w:spacing w:line="240" w:lineRule="auto"/>
              <w:ind w:firstLine="0"/>
              <w:jc w:val="left"/>
              <w:rPr>
                <w:rFonts w:eastAsiaTheme="minorHAnsi"/>
                <w:sz w:val="24"/>
                <w:szCs w:val="24"/>
                <w:lang w:eastAsia="en-US"/>
              </w:rPr>
            </w:pPr>
          </w:p>
          <w:p w14:paraId="78D8AA54" w14:textId="77777777" w:rsidR="00280106" w:rsidRPr="001B174C" w:rsidRDefault="00280106" w:rsidP="00280106">
            <w:pPr>
              <w:spacing w:line="240" w:lineRule="auto"/>
              <w:ind w:firstLine="0"/>
              <w:jc w:val="left"/>
              <w:rPr>
                <w:rFonts w:eastAsiaTheme="minorHAnsi"/>
                <w:sz w:val="24"/>
                <w:szCs w:val="24"/>
                <w:lang w:eastAsia="en-US"/>
              </w:rPr>
            </w:pPr>
          </w:p>
          <w:p w14:paraId="6A38408A" w14:textId="77777777" w:rsidR="00280106" w:rsidRPr="001B174C" w:rsidRDefault="00280106" w:rsidP="00280106">
            <w:pPr>
              <w:spacing w:line="240" w:lineRule="auto"/>
              <w:ind w:firstLine="0"/>
              <w:jc w:val="left"/>
              <w:rPr>
                <w:rFonts w:eastAsiaTheme="minorHAnsi"/>
                <w:sz w:val="24"/>
                <w:szCs w:val="24"/>
                <w:lang w:eastAsia="en-US"/>
              </w:rPr>
            </w:pPr>
          </w:p>
          <w:p w14:paraId="23C508B8" w14:textId="77777777" w:rsidR="00280106" w:rsidRPr="001B174C" w:rsidRDefault="00280106" w:rsidP="00280106">
            <w:pPr>
              <w:spacing w:line="240" w:lineRule="auto"/>
              <w:ind w:firstLine="0"/>
              <w:jc w:val="left"/>
              <w:rPr>
                <w:rFonts w:eastAsiaTheme="minorHAnsi"/>
                <w:sz w:val="24"/>
                <w:szCs w:val="24"/>
                <w:lang w:eastAsia="en-US"/>
              </w:rPr>
            </w:pPr>
          </w:p>
          <w:p w14:paraId="78A866B9" w14:textId="77777777" w:rsidR="00280106" w:rsidRPr="001B174C" w:rsidRDefault="00280106" w:rsidP="00280106">
            <w:pPr>
              <w:spacing w:line="240" w:lineRule="auto"/>
              <w:ind w:firstLine="0"/>
              <w:jc w:val="left"/>
              <w:rPr>
                <w:rFonts w:eastAsiaTheme="minorHAnsi"/>
                <w:sz w:val="24"/>
                <w:szCs w:val="24"/>
                <w:lang w:eastAsia="en-US"/>
              </w:rPr>
            </w:pPr>
          </w:p>
          <w:p w14:paraId="1CB9BFEC" w14:textId="58EC348A"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4E3408" w14:textId="77777777" w:rsidR="00280106" w:rsidRPr="001B174C" w:rsidRDefault="00280106" w:rsidP="00280106">
            <w:pPr>
              <w:spacing w:line="240" w:lineRule="auto"/>
              <w:ind w:firstLine="0"/>
              <w:jc w:val="left"/>
              <w:rPr>
                <w:rFonts w:eastAsiaTheme="minorHAnsi"/>
                <w:sz w:val="24"/>
                <w:szCs w:val="24"/>
                <w:lang w:val="en-US" w:eastAsia="en-US"/>
              </w:rPr>
            </w:pPr>
          </w:p>
          <w:p w14:paraId="68EDA006" w14:textId="77777777" w:rsidR="00280106" w:rsidRPr="001B174C" w:rsidRDefault="00280106" w:rsidP="00280106">
            <w:pPr>
              <w:spacing w:line="240" w:lineRule="auto"/>
              <w:ind w:firstLine="0"/>
              <w:jc w:val="left"/>
              <w:rPr>
                <w:rFonts w:eastAsiaTheme="minorHAnsi"/>
                <w:sz w:val="24"/>
                <w:szCs w:val="24"/>
                <w:lang w:val="en-US" w:eastAsia="en-US"/>
              </w:rPr>
            </w:pPr>
          </w:p>
          <w:p w14:paraId="2BFCA8F4" w14:textId="77777777" w:rsidR="00280106" w:rsidRPr="001B174C" w:rsidRDefault="00280106" w:rsidP="00280106">
            <w:pPr>
              <w:spacing w:line="240" w:lineRule="auto"/>
              <w:ind w:firstLine="0"/>
              <w:jc w:val="left"/>
              <w:rPr>
                <w:rFonts w:eastAsiaTheme="minorHAnsi"/>
                <w:sz w:val="24"/>
                <w:szCs w:val="24"/>
                <w:lang w:val="en-US" w:eastAsia="en-US"/>
              </w:rPr>
            </w:pPr>
          </w:p>
          <w:p w14:paraId="3AA13115" w14:textId="77777777" w:rsidR="00280106" w:rsidRPr="001B174C" w:rsidRDefault="00280106" w:rsidP="00280106">
            <w:pPr>
              <w:spacing w:line="240" w:lineRule="auto"/>
              <w:ind w:firstLine="0"/>
              <w:jc w:val="left"/>
              <w:rPr>
                <w:rFonts w:eastAsiaTheme="minorHAnsi"/>
                <w:sz w:val="24"/>
                <w:szCs w:val="24"/>
                <w:lang w:val="en-US" w:eastAsia="en-US"/>
              </w:rPr>
            </w:pPr>
          </w:p>
          <w:p w14:paraId="66124575" w14:textId="77777777" w:rsidR="00280106" w:rsidRPr="001B174C" w:rsidRDefault="00280106" w:rsidP="00280106">
            <w:pPr>
              <w:spacing w:line="240" w:lineRule="auto"/>
              <w:ind w:firstLine="0"/>
              <w:jc w:val="left"/>
              <w:rPr>
                <w:rFonts w:eastAsiaTheme="minorHAnsi"/>
                <w:sz w:val="24"/>
                <w:szCs w:val="24"/>
                <w:lang w:val="en-US" w:eastAsia="en-US"/>
              </w:rPr>
            </w:pPr>
          </w:p>
          <w:p w14:paraId="164EADBE" w14:textId="77777777" w:rsidR="00280106" w:rsidRPr="001B174C" w:rsidRDefault="00280106" w:rsidP="00280106">
            <w:pPr>
              <w:spacing w:line="240" w:lineRule="auto"/>
              <w:ind w:firstLine="0"/>
              <w:jc w:val="left"/>
              <w:rPr>
                <w:rFonts w:eastAsiaTheme="minorHAnsi"/>
                <w:sz w:val="24"/>
                <w:szCs w:val="24"/>
                <w:lang w:val="en-US" w:eastAsia="en-US"/>
              </w:rPr>
            </w:pPr>
          </w:p>
          <w:p w14:paraId="45D0667F" w14:textId="77777777" w:rsidR="00280106" w:rsidRPr="001B174C" w:rsidRDefault="00280106" w:rsidP="00280106">
            <w:pPr>
              <w:spacing w:line="240" w:lineRule="auto"/>
              <w:ind w:firstLine="0"/>
              <w:jc w:val="left"/>
              <w:rPr>
                <w:rFonts w:eastAsiaTheme="minorHAnsi"/>
                <w:sz w:val="24"/>
                <w:szCs w:val="24"/>
                <w:lang w:val="en-US" w:eastAsia="en-US"/>
              </w:rPr>
            </w:pPr>
          </w:p>
          <w:p w14:paraId="7474BA03" w14:textId="77777777" w:rsidR="00280106" w:rsidRPr="001B174C" w:rsidRDefault="00280106" w:rsidP="00280106">
            <w:pPr>
              <w:spacing w:line="240" w:lineRule="auto"/>
              <w:ind w:firstLine="0"/>
              <w:jc w:val="left"/>
              <w:rPr>
                <w:rFonts w:eastAsiaTheme="minorHAnsi"/>
                <w:sz w:val="24"/>
                <w:szCs w:val="24"/>
                <w:lang w:val="en-US" w:eastAsia="en-US"/>
              </w:rPr>
            </w:pPr>
          </w:p>
          <w:p w14:paraId="4D394BB4" w14:textId="77777777" w:rsidR="00280106" w:rsidRPr="001B174C" w:rsidRDefault="00280106" w:rsidP="00280106">
            <w:pPr>
              <w:spacing w:line="240" w:lineRule="auto"/>
              <w:ind w:firstLine="0"/>
              <w:jc w:val="left"/>
              <w:rPr>
                <w:rFonts w:eastAsiaTheme="minorHAnsi"/>
                <w:sz w:val="24"/>
                <w:szCs w:val="24"/>
                <w:lang w:val="en-US" w:eastAsia="en-US"/>
              </w:rPr>
            </w:pPr>
          </w:p>
          <w:p w14:paraId="47FA736C" w14:textId="77777777" w:rsidR="00280106" w:rsidRPr="001B174C" w:rsidRDefault="00280106" w:rsidP="00280106">
            <w:pPr>
              <w:spacing w:line="240" w:lineRule="auto"/>
              <w:ind w:firstLine="0"/>
              <w:jc w:val="left"/>
              <w:rPr>
                <w:rFonts w:eastAsiaTheme="minorHAnsi"/>
                <w:sz w:val="24"/>
                <w:szCs w:val="24"/>
                <w:lang w:val="en-US" w:eastAsia="en-US"/>
              </w:rPr>
            </w:pPr>
          </w:p>
          <w:p w14:paraId="7997706D" w14:textId="77777777" w:rsidR="00280106" w:rsidRPr="001B174C" w:rsidRDefault="00280106" w:rsidP="00280106">
            <w:pPr>
              <w:spacing w:line="240" w:lineRule="auto"/>
              <w:ind w:firstLine="0"/>
              <w:jc w:val="left"/>
              <w:rPr>
                <w:rFonts w:eastAsiaTheme="minorHAnsi"/>
                <w:sz w:val="24"/>
                <w:szCs w:val="24"/>
                <w:lang w:val="en-US" w:eastAsia="en-US"/>
              </w:rPr>
            </w:pPr>
          </w:p>
          <w:p w14:paraId="25DD11A7" w14:textId="77777777" w:rsidR="00280106" w:rsidRPr="001B174C" w:rsidRDefault="00280106" w:rsidP="00280106">
            <w:pPr>
              <w:spacing w:line="240" w:lineRule="auto"/>
              <w:ind w:firstLine="0"/>
              <w:jc w:val="left"/>
              <w:rPr>
                <w:rFonts w:eastAsiaTheme="minorHAnsi"/>
                <w:sz w:val="24"/>
                <w:szCs w:val="24"/>
                <w:lang w:val="en-US" w:eastAsia="en-US"/>
              </w:rPr>
            </w:pPr>
          </w:p>
          <w:p w14:paraId="31C71980" w14:textId="77777777" w:rsidR="00280106" w:rsidRPr="001B174C" w:rsidRDefault="00280106" w:rsidP="00280106">
            <w:pPr>
              <w:spacing w:line="240" w:lineRule="auto"/>
              <w:ind w:firstLine="0"/>
              <w:jc w:val="left"/>
              <w:rPr>
                <w:rFonts w:eastAsiaTheme="minorHAnsi"/>
                <w:sz w:val="24"/>
                <w:szCs w:val="24"/>
                <w:lang w:val="en-US" w:eastAsia="en-US"/>
              </w:rPr>
            </w:pPr>
          </w:p>
          <w:p w14:paraId="6FD70E3C" w14:textId="77777777" w:rsidR="00280106" w:rsidRPr="001B174C" w:rsidRDefault="00280106" w:rsidP="00280106">
            <w:pPr>
              <w:spacing w:line="240" w:lineRule="auto"/>
              <w:ind w:firstLine="0"/>
              <w:jc w:val="left"/>
              <w:rPr>
                <w:rFonts w:eastAsiaTheme="minorHAnsi"/>
                <w:sz w:val="24"/>
                <w:szCs w:val="24"/>
                <w:lang w:val="en-US" w:eastAsia="en-US"/>
              </w:rPr>
            </w:pPr>
          </w:p>
          <w:p w14:paraId="38ACA6B0" w14:textId="77777777" w:rsidR="00280106" w:rsidRPr="001B174C" w:rsidRDefault="00280106" w:rsidP="00280106">
            <w:pPr>
              <w:spacing w:line="240" w:lineRule="auto"/>
              <w:ind w:firstLine="0"/>
              <w:jc w:val="left"/>
              <w:rPr>
                <w:rFonts w:eastAsiaTheme="minorHAnsi"/>
                <w:sz w:val="24"/>
                <w:szCs w:val="24"/>
                <w:lang w:val="en-US" w:eastAsia="en-US"/>
              </w:rPr>
            </w:pPr>
          </w:p>
          <w:p w14:paraId="1944E2C1" w14:textId="77777777" w:rsidR="00280106" w:rsidRPr="001B174C" w:rsidRDefault="00280106" w:rsidP="00280106">
            <w:pPr>
              <w:spacing w:line="240" w:lineRule="auto"/>
              <w:ind w:firstLine="0"/>
              <w:jc w:val="left"/>
              <w:rPr>
                <w:rFonts w:eastAsiaTheme="minorHAnsi"/>
                <w:sz w:val="24"/>
                <w:szCs w:val="24"/>
                <w:lang w:val="en-US" w:eastAsia="en-US"/>
              </w:rPr>
            </w:pPr>
          </w:p>
          <w:p w14:paraId="1D04940F" w14:textId="52837C50"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3B0B653" w14:textId="77777777" w:rsidR="00280106" w:rsidRPr="001B174C" w:rsidRDefault="00280106" w:rsidP="00280106">
            <w:pPr>
              <w:spacing w:line="240" w:lineRule="auto"/>
              <w:ind w:firstLine="0"/>
              <w:jc w:val="left"/>
              <w:rPr>
                <w:rFonts w:eastAsiaTheme="minorHAnsi"/>
                <w:sz w:val="24"/>
                <w:szCs w:val="24"/>
                <w:lang w:eastAsia="en-US"/>
              </w:rPr>
            </w:pPr>
          </w:p>
          <w:p w14:paraId="3D4F74CE" w14:textId="77777777" w:rsidR="00280106" w:rsidRPr="001B174C" w:rsidRDefault="00280106" w:rsidP="00280106">
            <w:pPr>
              <w:spacing w:line="240" w:lineRule="auto"/>
              <w:ind w:firstLine="0"/>
              <w:jc w:val="left"/>
              <w:rPr>
                <w:rFonts w:eastAsiaTheme="minorHAnsi"/>
                <w:sz w:val="24"/>
                <w:szCs w:val="24"/>
                <w:lang w:eastAsia="en-US"/>
              </w:rPr>
            </w:pPr>
          </w:p>
          <w:p w14:paraId="2C40D6D5" w14:textId="77777777" w:rsidR="00280106" w:rsidRPr="001B174C" w:rsidRDefault="00280106" w:rsidP="00280106">
            <w:pPr>
              <w:spacing w:line="240" w:lineRule="auto"/>
              <w:ind w:firstLine="0"/>
              <w:jc w:val="left"/>
              <w:rPr>
                <w:rFonts w:eastAsiaTheme="minorHAnsi"/>
                <w:sz w:val="24"/>
                <w:szCs w:val="24"/>
                <w:lang w:eastAsia="en-US"/>
              </w:rPr>
            </w:pPr>
          </w:p>
          <w:p w14:paraId="4E7E749B" w14:textId="77777777" w:rsidR="00280106" w:rsidRPr="001B174C" w:rsidRDefault="00280106" w:rsidP="00280106">
            <w:pPr>
              <w:spacing w:line="240" w:lineRule="auto"/>
              <w:ind w:firstLine="0"/>
              <w:jc w:val="left"/>
              <w:rPr>
                <w:rFonts w:eastAsiaTheme="minorHAnsi"/>
                <w:sz w:val="24"/>
                <w:szCs w:val="24"/>
                <w:lang w:eastAsia="en-US"/>
              </w:rPr>
            </w:pPr>
          </w:p>
          <w:p w14:paraId="644C463B" w14:textId="77777777" w:rsidR="00280106" w:rsidRPr="001B174C" w:rsidRDefault="00280106" w:rsidP="00280106">
            <w:pPr>
              <w:spacing w:line="240" w:lineRule="auto"/>
              <w:ind w:firstLine="0"/>
              <w:jc w:val="left"/>
              <w:rPr>
                <w:rFonts w:eastAsiaTheme="minorHAnsi"/>
                <w:sz w:val="24"/>
                <w:szCs w:val="24"/>
                <w:lang w:eastAsia="en-US"/>
              </w:rPr>
            </w:pPr>
          </w:p>
          <w:p w14:paraId="5D2F4329" w14:textId="77777777" w:rsidR="00280106" w:rsidRPr="001B174C" w:rsidRDefault="00280106" w:rsidP="00280106">
            <w:pPr>
              <w:spacing w:line="240" w:lineRule="auto"/>
              <w:ind w:firstLine="0"/>
              <w:jc w:val="left"/>
              <w:rPr>
                <w:rFonts w:eastAsiaTheme="minorHAnsi"/>
                <w:sz w:val="24"/>
                <w:szCs w:val="24"/>
                <w:lang w:eastAsia="en-US"/>
              </w:rPr>
            </w:pPr>
          </w:p>
          <w:p w14:paraId="79307427" w14:textId="77777777" w:rsidR="00280106" w:rsidRPr="001B174C" w:rsidRDefault="00280106" w:rsidP="00280106">
            <w:pPr>
              <w:spacing w:line="240" w:lineRule="auto"/>
              <w:ind w:firstLine="0"/>
              <w:jc w:val="left"/>
              <w:rPr>
                <w:rFonts w:eastAsiaTheme="minorHAnsi"/>
                <w:sz w:val="24"/>
                <w:szCs w:val="24"/>
                <w:lang w:eastAsia="en-US"/>
              </w:rPr>
            </w:pPr>
          </w:p>
          <w:p w14:paraId="52E4EA76" w14:textId="77777777" w:rsidR="00280106" w:rsidRPr="001B174C" w:rsidRDefault="00280106" w:rsidP="00280106">
            <w:pPr>
              <w:spacing w:line="240" w:lineRule="auto"/>
              <w:ind w:firstLine="0"/>
              <w:jc w:val="left"/>
              <w:rPr>
                <w:rFonts w:eastAsiaTheme="minorHAnsi"/>
                <w:sz w:val="24"/>
                <w:szCs w:val="24"/>
                <w:lang w:eastAsia="en-US"/>
              </w:rPr>
            </w:pPr>
          </w:p>
          <w:p w14:paraId="33039918" w14:textId="77777777" w:rsidR="00280106" w:rsidRPr="001B174C" w:rsidRDefault="00280106" w:rsidP="00280106">
            <w:pPr>
              <w:spacing w:line="240" w:lineRule="auto"/>
              <w:ind w:firstLine="0"/>
              <w:jc w:val="left"/>
              <w:rPr>
                <w:rFonts w:eastAsiaTheme="minorHAnsi"/>
                <w:sz w:val="24"/>
                <w:szCs w:val="24"/>
                <w:lang w:eastAsia="en-US"/>
              </w:rPr>
            </w:pPr>
          </w:p>
          <w:p w14:paraId="2C14FA99" w14:textId="77777777" w:rsidR="00280106" w:rsidRPr="001B174C" w:rsidRDefault="00280106" w:rsidP="00280106">
            <w:pPr>
              <w:spacing w:line="240" w:lineRule="auto"/>
              <w:ind w:firstLine="0"/>
              <w:jc w:val="left"/>
              <w:rPr>
                <w:rFonts w:eastAsiaTheme="minorHAnsi"/>
                <w:sz w:val="24"/>
                <w:szCs w:val="24"/>
                <w:lang w:eastAsia="en-US"/>
              </w:rPr>
            </w:pPr>
          </w:p>
          <w:p w14:paraId="3BDE80FF" w14:textId="77777777" w:rsidR="00280106" w:rsidRPr="001B174C" w:rsidRDefault="00280106" w:rsidP="00280106">
            <w:pPr>
              <w:spacing w:line="240" w:lineRule="auto"/>
              <w:ind w:firstLine="0"/>
              <w:jc w:val="left"/>
              <w:rPr>
                <w:rFonts w:eastAsiaTheme="minorHAnsi"/>
                <w:sz w:val="24"/>
                <w:szCs w:val="24"/>
                <w:lang w:eastAsia="en-US"/>
              </w:rPr>
            </w:pPr>
          </w:p>
          <w:p w14:paraId="62078011" w14:textId="77777777" w:rsidR="00280106" w:rsidRPr="001B174C" w:rsidRDefault="00280106" w:rsidP="00280106">
            <w:pPr>
              <w:spacing w:line="240" w:lineRule="auto"/>
              <w:ind w:firstLine="0"/>
              <w:jc w:val="left"/>
              <w:rPr>
                <w:rFonts w:eastAsiaTheme="minorHAnsi"/>
                <w:sz w:val="24"/>
                <w:szCs w:val="24"/>
                <w:lang w:eastAsia="en-US"/>
              </w:rPr>
            </w:pPr>
          </w:p>
          <w:p w14:paraId="793B6B76" w14:textId="77777777" w:rsidR="00280106" w:rsidRPr="001B174C" w:rsidRDefault="00280106" w:rsidP="00280106">
            <w:pPr>
              <w:spacing w:line="240" w:lineRule="auto"/>
              <w:ind w:firstLine="0"/>
              <w:jc w:val="center"/>
              <w:rPr>
                <w:rFonts w:eastAsiaTheme="minorHAnsi"/>
                <w:sz w:val="24"/>
                <w:szCs w:val="24"/>
                <w:lang w:eastAsia="en-US"/>
              </w:rPr>
            </w:pPr>
          </w:p>
          <w:p w14:paraId="63FAE6A0" w14:textId="77777777" w:rsidR="00280106" w:rsidRPr="001B174C" w:rsidRDefault="00280106" w:rsidP="00280106">
            <w:pPr>
              <w:spacing w:line="240" w:lineRule="auto"/>
              <w:ind w:firstLine="0"/>
              <w:jc w:val="center"/>
              <w:rPr>
                <w:rFonts w:eastAsiaTheme="minorHAnsi"/>
                <w:sz w:val="24"/>
                <w:szCs w:val="24"/>
                <w:lang w:eastAsia="en-US"/>
              </w:rPr>
            </w:pPr>
          </w:p>
          <w:p w14:paraId="487CA6B1" w14:textId="77777777" w:rsidR="00280106" w:rsidRPr="001B174C" w:rsidRDefault="00280106" w:rsidP="00280106">
            <w:pPr>
              <w:spacing w:line="240" w:lineRule="auto"/>
              <w:ind w:firstLine="0"/>
              <w:jc w:val="center"/>
              <w:rPr>
                <w:rFonts w:eastAsiaTheme="minorHAnsi"/>
                <w:sz w:val="24"/>
                <w:szCs w:val="24"/>
                <w:lang w:eastAsia="en-US"/>
              </w:rPr>
            </w:pPr>
          </w:p>
          <w:p w14:paraId="193501F6" w14:textId="77777777" w:rsidR="00280106" w:rsidRPr="001B174C" w:rsidRDefault="00280106" w:rsidP="00280106">
            <w:pPr>
              <w:spacing w:line="240" w:lineRule="auto"/>
              <w:ind w:firstLine="0"/>
              <w:jc w:val="center"/>
              <w:rPr>
                <w:rFonts w:eastAsiaTheme="minorHAnsi"/>
                <w:sz w:val="24"/>
                <w:szCs w:val="24"/>
                <w:lang w:eastAsia="en-US"/>
              </w:rPr>
            </w:pPr>
          </w:p>
          <w:p w14:paraId="54C8E650" w14:textId="7113A1D9"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A38789C"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p w14:paraId="2377C194" w14:textId="77777777" w:rsidR="00280106" w:rsidRPr="001B174C" w:rsidRDefault="00280106" w:rsidP="00280106">
            <w:pPr>
              <w:spacing w:line="240" w:lineRule="auto"/>
              <w:ind w:firstLine="0"/>
              <w:jc w:val="center"/>
              <w:rPr>
                <w:rFonts w:eastAsiaTheme="minorHAnsi"/>
                <w:sz w:val="24"/>
                <w:szCs w:val="24"/>
                <w:lang w:eastAsia="en-US"/>
              </w:rPr>
            </w:pPr>
          </w:p>
          <w:p w14:paraId="444A1A7D" w14:textId="77777777" w:rsidR="00280106" w:rsidRPr="001B174C" w:rsidRDefault="00280106" w:rsidP="00280106">
            <w:pPr>
              <w:spacing w:line="240" w:lineRule="auto"/>
              <w:ind w:firstLine="0"/>
              <w:jc w:val="center"/>
              <w:rPr>
                <w:rFonts w:eastAsiaTheme="minorHAnsi"/>
                <w:sz w:val="24"/>
                <w:szCs w:val="24"/>
                <w:lang w:eastAsia="en-US"/>
              </w:rPr>
            </w:pPr>
          </w:p>
          <w:p w14:paraId="69E71170" w14:textId="77777777" w:rsidR="00280106" w:rsidRPr="001B174C" w:rsidRDefault="00280106" w:rsidP="00280106">
            <w:pPr>
              <w:spacing w:line="240" w:lineRule="auto"/>
              <w:ind w:firstLine="0"/>
              <w:jc w:val="center"/>
              <w:rPr>
                <w:rFonts w:eastAsiaTheme="minorHAnsi"/>
                <w:sz w:val="24"/>
                <w:szCs w:val="24"/>
                <w:lang w:eastAsia="en-US"/>
              </w:rPr>
            </w:pPr>
          </w:p>
          <w:p w14:paraId="6094E255" w14:textId="77777777" w:rsidR="00280106" w:rsidRPr="001B174C" w:rsidRDefault="00280106" w:rsidP="00280106">
            <w:pPr>
              <w:spacing w:line="240" w:lineRule="auto"/>
              <w:ind w:firstLine="0"/>
              <w:jc w:val="center"/>
              <w:rPr>
                <w:rFonts w:eastAsiaTheme="minorHAnsi"/>
                <w:sz w:val="24"/>
                <w:szCs w:val="24"/>
                <w:lang w:eastAsia="en-US"/>
              </w:rPr>
            </w:pPr>
          </w:p>
          <w:p w14:paraId="4ABBBF41" w14:textId="77777777" w:rsidR="00280106" w:rsidRPr="001B174C" w:rsidRDefault="00280106" w:rsidP="00280106">
            <w:pPr>
              <w:spacing w:line="240" w:lineRule="auto"/>
              <w:ind w:firstLine="0"/>
              <w:jc w:val="center"/>
              <w:rPr>
                <w:rFonts w:eastAsiaTheme="minorHAnsi"/>
                <w:sz w:val="24"/>
                <w:szCs w:val="24"/>
                <w:lang w:eastAsia="en-US"/>
              </w:rPr>
            </w:pPr>
          </w:p>
          <w:p w14:paraId="1FA4FB6E" w14:textId="77777777" w:rsidR="00280106" w:rsidRPr="001B174C" w:rsidRDefault="00280106" w:rsidP="00280106">
            <w:pPr>
              <w:spacing w:line="240" w:lineRule="auto"/>
              <w:ind w:firstLine="0"/>
              <w:jc w:val="center"/>
              <w:rPr>
                <w:rFonts w:eastAsiaTheme="minorHAnsi"/>
                <w:sz w:val="24"/>
                <w:szCs w:val="24"/>
                <w:lang w:eastAsia="en-US"/>
              </w:rPr>
            </w:pPr>
          </w:p>
          <w:p w14:paraId="174E6422" w14:textId="77777777" w:rsidR="00280106" w:rsidRPr="001B174C" w:rsidRDefault="00280106" w:rsidP="00280106">
            <w:pPr>
              <w:spacing w:line="240" w:lineRule="auto"/>
              <w:ind w:firstLine="0"/>
              <w:jc w:val="center"/>
              <w:rPr>
                <w:rFonts w:eastAsiaTheme="minorHAnsi"/>
                <w:sz w:val="24"/>
                <w:szCs w:val="24"/>
                <w:lang w:eastAsia="en-US"/>
              </w:rPr>
            </w:pPr>
          </w:p>
          <w:p w14:paraId="35643688" w14:textId="77777777" w:rsidR="00280106" w:rsidRPr="001B174C" w:rsidRDefault="00280106" w:rsidP="00280106">
            <w:pPr>
              <w:spacing w:line="240" w:lineRule="auto"/>
              <w:ind w:firstLine="0"/>
              <w:jc w:val="center"/>
              <w:rPr>
                <w:rFonts w:eastAsiaTheme="minorHAnsi"/>
                <w:sz w:val="24"/>
                <w:szCs w:val="24"/>
                <w:lang w:eastAsia="en-US"/>
              </w:rPr>
            </w:pPr>
          </w:p>
          <w:p w14:paraId="608CD280" w14:textId="77777777" w:rsidR="00280106" w:rsidRPr="001B174C" w:rsidRDefault="00280106" w:rsidP="00280106">
            <w:pPr>
              <w:spacing w:line="240" w:lineRule="auto"/>
              <w:ind w:firstLine="0"/>
              <w:jc w:val="center"/>
              <w:rPr>
                <w:rFonts w:eastAsiaTheme="minorHAnsi"/>
                <w:sz w:val="24"/>
                <w:szCs w:val="24"/>
                <w:lang w:eastAsia="en-US"/>
              </w:rPr>
            </w:pPr>
          </w:p>
          <w:p w14:paraId="15746333" w14:textId="77777777" w:rsidR="00280106" w:rsidRPr="001B174C" w:rsidRDefault="00280106" w:rsidP="00280106">
            <w:pPr>
              <w:spacing w:line="240" w:lineRule="auto"/>
              <w:ind w:firstLine="0"/>
              <w:jc w:val="center"/>
              <w:rPr>
                <w:rFonts w:eastAsiaTheme="minorHAnsi"/>
                <w:sz w:val="24"/>
                <w:szCs w:val="24"/>
                <w:lang w:eastAsia="en-US"/>
              </w:rPr>
            </w:pPr>
          </w:p>
          <w:p w14:paraId="2D0E682E" w14:textId="77777777" w:rsidR="00280106" w:rsidRPr="001B174C" w:rsidRDefault="00280106" w:rsidP="00280106">
            <w:pPr>
              <w:spacing w:line="240" w:lineRule="auto"/>
              <w:ind w:firstLine="0"/>
              <w:jc w:val="center"/>
              <w:rPr>
                <w:rFonts w:eastAsiaTheme="minorHAnsi"/>
                <w:sz w:val="24"/>
                <w:szCs w:val="24"/>
                <w:lang w:eastAsia="en-US"/>
              </w:rPr>
            </w:pPr>
          </w:p>
          <w:p w14:paraId="066A20CB" w14:textId="77777777" w:rsidR="00280106" w:rsidRPr="001B174C" w:rsidRDefault="00280106" w:rsidP="00280106">
            <w:pPr>
              <w:spacing w:line="240" w:lineRule="auto"/>
              <w:ind w:firstLine="0"/>
              <w:jc w:val="center"/>
              <w:rPr>
                <w:rFonts w:eastAsiaTheme="minorHAnsi"/>
                <w:sz w:val="24"/>
                <w:szCs w:val="24"/>
                <w:lang w:eastAsia="en-US"/>
              </w:rPr>
            </w:pPr>
          </w:p>
          <w:p w14:paraId="26046015" w14:textId="77777777" w:rsidR="00280106" w:rsidRPr="001B174C" w:rsidRDefault="00280106" w:rsidP="00280106">
            <w:pPr>
              <w:spacing w:line="240" w:lineRule="auto"/>
              <w:ind w:firstLine="0"/>
              <w:jc w:val="center"/>
              <w:rPr>
                <w:rFonts w:eastAsiaTheme="minorHAnsi"/>
                <w:sz w:val="24"/>
                <w:szCs w:val="24"/>
                <w:lang w:eastAsia="en-US"/>
              </w:rPr>
            </w:pPr>
          </w:p>
          <w:p w14:paraId="040C50C9" w14:textId="77777777" w:rsidR="00280106" w:rsidRPr="001B174C" w:rsidRDefault="00280106" w:rsidP="00280106">
            <w:pPr>
              <w:spacing w:line="240" w:lineRule="auto"/>
              <w:ind w:firstLine="0"/>
              <w:jc w:val="center"/>
              <w:rPr>
                <w:rFonts w:eastAsiaTheme="minorHAnsi"/>
                <w:sz w:val="24"/>
                <w:szCs w:val="24"/>
                <w:lang w:eastAsia="en-US"/>
              </w:rPr>
            </w:pPr>
          </w:p>
          <w:p w14:paraId="4BFC1822" w14:textId="77777777" w:rsidR="00280106" w:rsidRPr="001B174C" w:rsidRDefault="00280106" w:rsidP="00280106">
            <w:pPr>
              <w:spacing w:line="240" w:lineRule="auto"/>
              <w:ind w:firstLine="0"/>
              <w:jc w:val="center"/>
              <w:rPr>
                <w:rFonts w:eastAsiaTheme="minorHAnsi"/>
                <w:sz w:val="24"/>
                <w:szCs w:val="24"/>
                <w:lang w:eastAsia="en-US"/>
              </w:rPr>
            </w:pPr>
          </w:p>
          <w:p w14:paraId="1CBF7F96" w14:textId="6783F28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615</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8E4CEB" w14:textId="77777777" w:rsidR="00280106" w:rsidRPr="001B174C" w:rsidRDefault="00280106" w:rsidP="00280106">
            <w:pPr>
              <w:spacing w:line="240" w:lineRule="auto"/>
              <w:ind w:firstLine="0"/>
              <w:jc w:val="center"/>
              <w:rPr>
                <w:rFonts w:eastAsiaTheme="minorHAnsi"/>
                <w:sz w:val="24"/>
                <w:szCs w:val="24"/>
                <w:lang w:eastAsia="en-US"/>
              </w:rPr>
            </w:pPr>
          </w:p>
          <w:p w14:paraId="6329D2BF" w14:textId="77777777" w:rsidR="00280106" w:rsidRPr="001B174C" w:rsidRDefault="00280106" w:rsidP="00280106">
            <w:pPr>
              <w:spacing w:line="240" w:lineRule="auto"/>
              <w:ind w:firstLine="0"/>
              <w:jc w:val="center"/>
              <w:rPr>
                <w:rFonts w:eastAsiaTheme="minorHAnsi"/>
                <w:sz w:val="24"/>
                <w:szCs w:val="24"/>
                <w:lang w:eastAsia="en-US"/>
              </w:rPr>
            </w:pPr>
          </w:p>
          <w:p w14:paraId="5686E17F" w14:textId="77777777" w:rsidR="00280106" w:rsidRPr="001B174C" w:rsidRDefault="00280106" w:rsidP="00280106">
            <w:pPr>
              <w:spacing w:line="240" w:lineRule="auto"/>
              <w:ind w:firstLine="0"/>
              <w:jc w:val="center"/>
              <w:rPr>
                <w:rFonts w:eastAsiaTheme="minorHAnsi"/>
                <w:sz w:val="24"/>
                <w:szCs w:val="24"/>
                <w:lang w:eastAsia="en-US"/>
              </w:rPr>
            </w:pPr>
          </w:p>
          <w:p w14:paraId="0F85A57F" w14:textId="77777777" w:rsidR="00280106" w:rsidRPr="001B174C" w:rsidRDefault="00280106" w:rsidP="00280106">
            <w:pPr>
              <w:spacing w:line="240" w:lineRule="auto"/>
              <w:ind w:firstLine="0"/>
              <w:jc w:val="center"/>
              <w:rPr>
                <w:rFonts w:eastAsiaTheme="minorHAnsi"/>
                <w:sz w:val="24"/>
                <w:szCs w:val="24"/>
                <w:lang w:eastAsia="en-US"/>
              </w:rPr>
            </w:pPr>
          </w:p>
          <w:p w14:paraId="152AC33E" w14:textId="77777777" w:rsidR="00280106" w:rsidRPr="001B174C" w:rsidRDefault="00280106" w:rsidP="00280106">
            <w:pPr>
              <w:spacing w:line="240" w:lineRule="auto"/>
              <w:ind w:firstLine="0"/>
              <w:jc w:val="center"/>
              <w:rPr>
                <w:rFonts w:eastAsiaTheme="minorHAnsi"/>
                <w:sz w:val="24"/>
                <w:szCs w:val="24"/>
                <w:lang w:eastAsia="en-US"/>
              </w:rPr>
            </w:pPr>
          </w:p>
          <w:p w14:paraId="2490EDA7" w14:textId="77777777" w:rsidR="00280106" w:rsidRPr="001B174C" w:rsidRDefault="00280106" w:rsidP="00280106">
            <w:pPr>
              <w:spacing w:line="240" w:lineRule="auto"/>
              <w:ind w:firstLine="0"/>
              <w:jc w:val="center"/>
              <w:rPr>
                <w:rFonts w:eastAsiaTheme="minorHAnsi"/>
                <w:sz w:val="24"/>
                <w:szCs w:val="24"/>
                <w:lang w:eastAsia="en-US"/>
              </w:rPr>
            </w:pPr>
          </w:p>
          <w:p w14:paraId="66F9E81F" w14:textId="77777777" w:rsidR="00280106" w:rsidRPr="001B174C" w:rsidRDefault="00280106" w:rsidP="00280106">
            <w:pPr>
              <w:spacing w:line="240" w:lineRule="auto"/>
              <w:ind w:firstLine="0"/>
              <w:jc w:val="center"/>
              <w:rPr>
                <w:rFonts w:eastAsiaTheme="minorHAnsi"/>
                <w:sz w:val="24"/>
                <w:szCs w:val="24"/>
                <w:lang w:eastAsia="en-US"/>
              </w:rPr>
            </w:pPr>
          </w:p>
          <w:p w14:paraId="1C4ADFE8" w14:textId="77777777" w:rsidR="00280106" w:rsidRPr="001B174C" w:rsidRDefault="00280106" w:rsidP="00280106">
            <w:pPr>
              <w:spacing w:line="240" w:lineRule="auto"/>
              <w:ind w:firstLine="0"/>
              <w:jc w:val="center"/>
              <w:rPr>
                <w:rFonts w:eastAsiaTheme="minorHAnsi"/>
                <w:sz w:val="24"/>
                <w:szCs w:val="24"/>
                <w:lang w:eastAsia="en-US"/>
              </w:rPr>
            </w:pPr>
          </w:p>
          <w:p w14:paraId="7F7C774F" w14:textId="77777777" w:rsidR="00280106" w:rsidRPr="001B174C" w:rsidRDefault="00280106" w:rsidP="00280106">
            <w:pPr>
              <w:spacing w:line="240" w:lineRule="auto"/>
              <w:ind w:firstLine="0"/>
              <w:jc w:val="center"/>
              <w:rPr>
                <w:rFonts w:eastAsiaTheme="minorHAnsi"/>
                <w:sz w:val="24"/>
                <w:szCs w:val="24"/>
                <w:lang w:eastAsia="en-US"/>
              </w:rPr>
            </w:pPr>
          </w:p>
          <w:p w14:paraId="64F9FC18" w14:textId="77777777" w:rsidR="00280106" w:rsidRPr="001B174C" w:rsidRDefault="00280106" w:rsidP="00280106">
            <w:pPr>
              <w:spacing w:line="240" w:lineRule="auto"/>
              <w:ind w:firstLine="0"/>
              <w:jc w:val="center"/>
              <w:rPr>
                <w:rFonts w:eastAsiaTheme="minorHAnsi"/>
                <w:sz w:val="24"/>
                <w:szCs w:val="24"/>
                <w:lang w:eastAsia="en-US"/>
              </w:rPr>
            </w:pPr>
          </w:p>
          <w:p w14:paraId="65492239" w14:textId="77777777" w:rsidR="00280106" w:rsidRPr="001B174C" w:rsidRDefault="00280106" w:rsidP="00280106">
            <w:pPr>
              <w:spacing w:line="240" w:lineRule="auto"/>
              <w:ind w:firstLine="0"/>
              <w:jc w:val="center"/>
              <w:rPr>
                <w:rFonts w:eastAsiaTheme="minorHAnsi"/>
                <w:sz w:val="24"/>
                <w:szCs w:val="24"/>
                <w:lang w:eastAsia="en-US"/>
              </w:rPr>
            </w:pPr>
          </w:p>
          <w:p w14:paraId="41B2C810" w14:textId="77777777" w:rsidR="00280106" w:rsidRPr="001B174C" w:rsidRDefault="00280106" w:rsidP="00280106">
            <w:pPr>
              <w:spacing w:line="240" w:lineRule="auto"/>
              <w:ind w:firstLine="0"/>
              <w:jc w:val="center"/>
              <w:rPr>
                <w:rFonts w:eastAsiaTheme="minorHAnsi"/>
                <w:sz w:val="24"/>
                <w:szCs w:val="24"/>
                <w:lang w:eastAsia="en-US"/>
              </w:rPr>
            </w:pPr>
          </w:p>
          <w:p w14:paraId="492BEB79" w14:textId="77777777" w:rsidR="00280106" w:rsidRPr="001B174C" w:rsidRDefault="00280106" w:rsidP="00280106">
            <w:pPr>
              <w:spacing w:line="240" w:lineRule="auto"/>
              <w:ind w:firstLine="0"/>
              <w:jc w:val="center"/>
              <w:rPr>
                <w:rFonts w:eastAsiaTheme="minorHAnsi"/>
                <w:sz w:val="24"/>
                <w:szCs w:val="24"/>
                <w:lang w:eastAsia="en-US"/>
              </w:rPr>
            </w:pPr>
          </w:p>
          <w:p w14:paraId="4397D68F" w14:textId="77777777" w:rsidR="00280106" w:rsidRPr="001B174C" w:rsidRDefault="00280106" w:rsidP="00280106">
            <w:pPr>
              <w:spacing w:line="240" w:lineRule="auto"/>
              <w:ind w:firstLine="0"/>
              <w:jc w:val="center"/>
              <w:rPr>
                <w:rFonts w:eastAsiaTheme="minorHAnsi"/>
                <w:sz w:val="24"/>
                <w:szCs w:val="24"/>
                <w:lang w:eastAsia="en-US"/>
              </w:rPr>
            </w:pPr>
          </w:p>
          <w:p w14:paraId="6041805E" w14:textId="77777777" w:rsidR="00280106" w:rsidRPr="001B174C" w:rsidRDefault="00280106" w:rsidP="00280106">
            <w:pPr>
              <w:spacing w:line="240" w:lineRule="auto"/>
              <w:ind w:firstLine="0"/>
              <w:jc w:val="center"/>
              <w:rPr>
                <w:rFonts w:eastAsiaTheme="minorHAnsi"/>
                <w:sz w:val="24"/>
                <w:szCs w:val="24"/>
                <w:lang w:eastAsia="en-US"/>
              </w:rPr>
            </w:pPr>
          </w:p>
          <w:p w14:paraId="6371426C" w14:textId="77777777" w:rsidR="00280106" w:rsidRPr="001B174C" w:rsidRDefault="00280106" w:rsidP="00280106">
            <w:pPr>
              <w:spacing w:line="240" w:lineRule="auto"/>
              <w:ind w:firstLine="0"/>
              <w:jc w:val="center"/>
              <w:rPr>
                <w:rFonts w:eastAsiaTheme="minorHAnsi"/>
                <w:sz w:val="24"/>
                <w:szCs w:val="24"/>
                <w:lang w:eastAsia="en-US"/>
              </w:rPr>
            </w:pPr>
          </w:p>
          <w:p w14:paraId="02B1E21C" w14:textId="701AD2FB"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49,9</w:t>
            </w:r>
          </w:p>
        </w:tc>
      </w:tr>
      <w:tr w:rsidR="00280106" w:rsidRPr="001B174C" w14:paraId="4A06781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C81E18"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в целях финансового обеспечения </w:t>
            </w:r>
            <w:r w:rsidRPr="001B174C">
              <w:rPr>
                <w:rFonts w:eastAsiaTheme="minorHAnsi"/>
                <w:sz w:val="24"/>
                <w:szCs w:val="24"/>
                <w:lang w:eastAsia="en-US"/>
              </w:rPr>
              <w:lastRenderedPageBreak/>
              <w:t>(возмещения)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83" w:type="dxa"/>
            <w:shd w:val="clear" w:color="auto" w:fill="auto"/>
            <w:vAlign w:val="bottom"/>
          </w:tcPr>
          <w:p w14:paraId="498B451F" w14:textId="77777777" w:rsidR="00280106" w:rsidRPr="001B174C" w:rsidRDefault="00280106" w:rsidP="00280106">
            <w:pPr>
              <w:spacing w:line="240" w:lineRule="auto"/>
              <w:ind w:firstLine="0"/>
              <w:jc w:val="left"/>
              <w:rPr>
                <w:rFonts w:eastAsiaTheme="minorHAnsi"/>
                <w:sz w:val="24"/>
                <w:szCs w:val="24"/>
                <w:lang w:eastAsia="en-US"/>
              </w:rPr>
            </w:pPr>
          </w:p>
          <w:p w14:paraId="7EE78C5A" w14:textId="77777777" w:rsidR="00280106" w:rsidRPr="001B174C" w:rsidRDefault="00280106" w:rsidP="00280106">
            <w:pPr>
              <w:spacing w:line="240" w:lineRule="auto"/>
              <w:ind w:firstLine="0"/>
              <w:jc w:val="left"/>
              <w:rPr>
                <w:rFonts w:eastAsiaTheme="minorHAnsi"/>
                <w:sz w:val="24"/>
                <w:szCs w:val="24"/>
                <w:lang w:eastAsia="en-US"/>
              </w:rPr>
            </w:pPr>
          </w:p>
          <w:p w14:paraId="14004D96" w14:textId="77777777" w:rsidR="00280106" w:rsidRPr="001B174C" w:rsidRDefault="00280106" w:rsidP="00280106">
            <w:pPr>
              <w:spacing w:line="240" w:lineRule="auto"/>
              <w:ind w:firstLine="0"/>
              <w:jc w:val="left"/>
              <w:rPr>
                <w:rFonts w:eastAsiaTheme="minorHAnsi"/>
                <w:sz w:val="24"/>
                <w:szCs w:val="24"/>
                <w:lang w:eastAsia="en-US"/>
              </w:rPr>
            </w:pPr>
          </w:p>
          <w:p w14:paraId="6AAD34C1" w14:textId="77777777" w:rsidR="00280106" w:rsidRPr="001B174C" w:rsidRDefault="00280106" w:rsidP="00280106">
            <w:pPr>
              <w:spacing w:line="240" w:lineRule="auto"/>
              <w:ind w:firstLine="0"/>
              <w:jc w:val="left"/>
              <w:rPr>
                <w:rFonts w:eastAsiaTheme="minorHAnsi"/>
                <w:sz w:val="24"/>
                <w:szCs w:val="24"/>
                <w:lang w:eastAsia="en-US"/>
              </w:rPr>
            </w:pPr>
          </w:p>
          <w:p w14:paraId="11CDB1F9" w14:textId="77777777" w:rsidR="00280106" w:rsidRPr="001B174C" w:rsidRDefault="00280106" w:rsidP="00280106">
            <w:pPr>
              <w:spacing w:line="240" w:lineRule="auto"/>
              <w:ind w:firstLine="0"/>
              <w:jc w:val="left"/>
              <w:rPr>
                <w:rFonts w:eastAsiaTheme="minorHAnsi"/>
                <w:sz w:val="24"/>
                <w:szCs w:val="24"/>
                <w:lang w:eastAsia="en-US"/>
              </w:rPr>
            </w:pPr>
          </w:p>
          <w:p w14:paraId="1B31597A" w14:textId="77777777" w:rsidR="00280106" w:rsidRPr="001B174C" w:rsidRDefault="00280106" w:rsidP="00280106">
            <w:pPr>
              <w:spacing w:line="240" w:lineRule="auto"/>
              <w:ind w:firstLine="0"/>
              <w:jc w:val="left"/>
              <w:rPr>
                <w:rFonts w:eastAsiaTheme="minorHAnsi"/>
                <w:sz w:val="24"/>
                <w:szCs w:val="24"/>
                <w:lang w:eastAsia="en-US"/>
              </w:rPr>
            </w:pPr>
          </w:p>
          <w:p w14:paraId="4F4263C1" w14:textId="77777777" w:rsidR="00280106" w:rsidRPr="001B174C" w:rsidRDefault="00280106" w:rsidP="00280106">
            <w:pPr>
              <w:spacing w:line="240" w:lineRule="auto"/>
              <w:ind w:firstLine="0"/>
              <w:jc w:val="left"/>
              <w:rPr>
                <w:rFonts w:eastAsiaTheme="minorHAnsi"/>
                <w:sz w:val="24"/>
                <w:szCs w:val="24"/>
                <w:lang w:eastAsia="en-US"/>
              </w:rPr>
            </w:pPr>
          </w:p>
          <w:p w14:paraId="40F9B310" w14:textId="77777777" w:rsidR="00280106" w:rsidRPr="001B174C" w:rsidRDefault="00280106" w:rsidP="00280106">
            <w:pPr>
              <w:spacing w:line="240" w:lineRule="auto"/>
              <w:ind w:firstLine="0"/>
              <w:jc w:val="left"/>
              <w:rPr>
                <w:rFonts w:eastAsiaTheme="minorHAnsi"/>
                <w:sz w:val="24"/>
                <w:szCs w:val="24"/>
                <w:lang w:eastAsia="en-US"/>
              </w:rPr>
            </w:pPr>
          </w:p>
          <w:p w14:paraId="46573F62" w14:textId="77777777" w:rsidR="00280106" w:rsidRPr="001B174C" w:rsidRDefault="00280106" w:rsidP="00280106">
            <w:pPr>
              <w:spacing w:line="240" w:lineRule="auto"/>
              <w:ind w:firstLine="0"/>
              <w:jc w:val="left"/>
              <w:rPr>
                <w:rFonts w:eastAsiaTheme="minorHAnsi"/>
                <w:sz w:val="24"/>
                <w:szCs w:val="24"/>
                <w:lang w:eastAsia="en-US"/>
              </w:rPr>
            </w:pPr>
          </w:p>
          <w:p w14:paraId="1C2772E3" w14:textId="77777777" w:rsidR="00280106" w:rsidRPr="001B174C" w:rsidRDefault="00280106" w:rsidP="00280106">
            <w:pPr>
              <w:spacing w:line="240" w:lineRule="auto"/>
              <w:ind w:firstLine="0"/>
              <w:jc w:val="left"/>
              <w:rPr>
                <w:rFonts w:eastAsiaTheme="minorHAnsi"/>
                <w:sz w:val="24"/>
                <w:szCs w:val="24"/>
                <w:lang w:eastAsia="en-US"/>
              </w:rPr>
            </w:pPr>
          </w:p>
          <w:p w14:paraId="306F319A" w14:textId="77777777" w:rsidR="00280106" w:rsidRPr="001B174C" w:rsidRDefault="00280106" w:rsidP="00280106">
            <w:pPr>
              <w:spacing w:line="240" w:lineRule="auto"/>
              <w:ind w:firstLine="0"/>
              <w:jc w:val="left"/>
              <w:rPr>
                <w:rFonts w:eastAsiaTheme="minorHAnsi"/>
                <w:sz w:val="24"/>
                <w:szCs w:val="24"/>
                <w:lang w:eastAsia="en-US"/>
              </w:rPr>
            </w:pPr>
          </w:p>
          <w:p w14:paraId="34CEB132" w14:textId="77777777" w:rsidR="00280106" w:rsidRPr="001B174C" w:rsidRDefault="00280106" w:rsidP="00280106">
            <w:pPr>
              <w:spacing w:line="240" w:lineRule="auto"/>
              <w:ind w:firstLine="0"/>
              <w:jc w:val="left"/>
              <w:rPr>
                <w:rFonts w:eastAsiaTheme="minorHAnsi"/>
                <w:sz w:val="24"/>
                <w:szCs w:val="24"/>
                <w:lang w:eastAsia="en-US"/>
              </w:rPr>
            </w:pPr>
          </w:p>
          <w:p w14:paraId="7870933E" w14:textId="77777777" w:rsidR="00280106" w:rsidRPr="001B174C" w:rsidRDefault="00280106" w:rsidP="00280106">
            <w:pPr>
              <w:spacing w:line="240" w:lineRule="auto"/>
              <w:ind w:firstLine="0"/>
              <w:jc w:val="left"/>
              <w:rPr>
                <w:rFonts w:eastAsiaTheme="minorHAnsi"/>
                <w:sz w:val="24"/>
                <w:szCs w:val="24"/>
                <w:lang w:eastAsia="en-US"/>
              </w:rPr>
            </w:pPr>
          </w:p>
          <w:p w14:paraId="11CDA7B0" w14:textId="77777777" w:rsidR="00280106" w:rsidRPr="001B174C" w:rsidRDefault="00280106" w:rsidP="00280106">
            <w:pPr>
              <w:spacing w:line="240" w:lineRule="auto"/>
              <w:ind w:firstLine="0"/>
              <w:jc w:val="left"/>
              <w:rPr>
                <w:rFonts w:eastAsiaTheme="minorHAnsi"/>
                <w:sz w:val="24"/>
                <w:szCs w:val="24"/>
                <w:lang w:eastAsia="en-US"/>
              </w:rPr>
            </w:pPr>
          </w:p>
          <w:p w14:paraId="19A6CFA6" w14:textId="77777777" w:rsidR="00280106" w:rsidRPr="001B174C" w:rsidRDefault="00280106" w:rsidP="00280106">
            <w:pPr>
              <w:spacing w:line="240" w:lineRule="auto"/>
              <w:ind w:firstLine="0"/>
              <w:jc w:val="left"/>
              <w:rPr>
                <w:rFonts w:eastAsiaTheme="minorHAnsi"/>
                <w:sz w:val="24"/>
                <w:szCs w:val="24"/>
                <w:lang w:eastAsia="en-US"/>
              </w:rPr>
            </w:pPr>
          </w:p>
          <w:p w14:paraId="2F78DC70" w14:textId="77777777" w:rsidR="00280106" w:rsidRPr="001B174C" w:rsidRDefault="00280106" w:rsidP="00280106">
            <w:pPr>
              <w:spacing w:line="240" w:lineRule="auto"/>
              <w:ind w:firstLine="0"/>
              <w:jc w:val="left"/>
              <w:rPr>
                <w:rFonts w:eastAsiaTheme="minorHAnsi"/>
                <w:sz w:val="24"/>
                <w:szCs w:val="24"/>
                <w:lang w:eastAsia="en-US"/>
              </w:rPr>
            </w:pPr>
          </w:p>
          <w:p w14:paraId="2F3721DD"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11AD607" w14:textId="77777777" w:rsidR="00280106" w:rsidRPr="001B174C" w:rsidRDefault="00280106" w:rsidP="00280106">
            <w:pPr>
              <w:spacing w:line="240" w:lineRule="auto"/>
              <w:ind w:firstLine="0"/>
              <w:jc w:val="left"/>
              <w:rPr>
                <w:rFonts w:eastAsiaTheme="minorHAnsi"/>
                <w:sz w:val="24"/>
                <w:szCs w:val="24"/>
                <w:lang w:val="en-US" w:eastAsia="en-US"/>
              </w:rPr>
            </w:pPr>
          </w:p>
          <w:p w14:paraId="2D91B3F8" w14:textId="77777777" w:rsidR="00280106" w:rsidRPr="001B174C" w:rsidRDefault="00280106" w:rsidP="00280106">
            <w:pPr>
              <w:spacing w:line="240" w:lineRule="auto"/>
              <w:ind w:firstLine="0"/>
              <w:jc w:val="left"/>
              <w:rPr>
                <w:rFonts w:eastAsiaTheme="minorHAnsi"/>
                <w:sz w:val="24"/>
                <w:szCs w:val="24"/>
                <w:lang w:val="en-US" w:eastAsia="en-US"/>
              </w:rPr>
            </w:pPr>
          </w:p>
          <w:p w14:paraId="49B1FA73" w14:textId="77777777" w:rsidR="00280106" w:rsidRPr="001B174C" w:rsidRDefault="00280106" w:rsidP="00280106">
            <w:pPr>
              <w:spacing w:line="240" w:lineRule="auto"/>
              <w:ind w:firstLine="0"/>
              <w:jc w:val="left"/>
              <w:rPr>
                <w:rFonts w:eastAsiaTheme="minorHAnsi"/>
                <w:sz w:val="24"/>
                <w:szCs w:val="24"/>
                <w:lang w:val="en-US" w:eastAsia="en-US"/>
              </w:rPr>
            </w:pPr>
          </w:p>
          <w:p w14:paraId="4BE1E0F3" w14:textId="77777777" w:rsidR="00280106" w:rsidRPr="001B174C" w:rsidRDefault="00280106" w:rsidP="00280106">
            <w:pPr>
              <w:spacing w:line="240" w:lineRule="auto"/>
              <w:ind w:firstLine="0"/>
              <w:jc w:val="left"/>
              <w:rPr>
                <w:rFonts w:eastAsiaTheme="minorHAnsi"/>
                <w:sz w:val="24"/>
                <w:szCs w:val="24"/>
                <w:lang w:val="en-US" w:eastAsia="en-US"/>
              </w:rPr>
            </w:pPr>
          </w:p>
          <w:p w14:paraId="4AAD72F4" w14:textId="77777777" w:rsidR="00280106" w:rsidRPr="001B174C" w:rsidRDefault="00280106" w:rsidP="00280106">
            <w:pPr>
              <w:spacing w:line="240" w:lineRule="auto"/>
              <w:ind w:firstLine="0"/>
              <w:jc w:val="left"/>
              <w:rPr>
                <w:rFonts w:eastAsiaTheme="minorHAnsi"/>
                <w:sz w:val="24"/>
                <w:szCs w:val="24"/>
                <w:lang w:eastAsia="en-US"/>
              </w:rPr>
            </w:pPr>
          </w:p>
          <w:p w14:paraId="7B1FD24E" w14:textId="77777777" w:rsidR="00280106" w:rsidRPr="001B174C" w:rsidRDefault="00280106" w:rsidP="00280106">
            <w:pPr>
              <w:spacing w:line="240" w:lineRule="auto"/>
              <w:ind w:firstLine="0"/>
              <w:jc w:val="left"/>
              <w:rPr>
                <w:rFonts w:eastAsiaTheme="minorHAnsi"/>
                <w:sz w:val="24"/>
                <w:szCs w:val="24"/>
                <w:lang w:eastAsia="en-US"/>
              </w:rPr>
            </w:pPr>
          </w:p>
          <w:p w14:paraId="0ED3E81C" w14:textId="77777777" w:rsidR="00280106" w:rsidRPr="001B174C" w:rsidRDefault="00280106" w:rsidP="00280106">
            <w:pPr>
              <w:spacing w:line="240" w:lineRule="auto"/>
              <w:ind w:firstLine="0"/>
              <w:jc w:val="left"/>
              <w:rPr>
                <w:rFonts w:eastAsiaTheme="minorHAnsi"/>
                <w:sz w:val="24"/>
                <w:szCs w:val="24"/>
                <w:lang w:eastAsia="en-US"/>
              </w:rPr>
            </w:pPr>
          </w:p>
          <w:p w14:paraId="727C31B1" w14:textId="77777777" w:rsidR="00280106" w:rsidRPr="001B174C" w:rsidRDefault="00280106" w:rsidP="00280106">
            <w:pPr>
              <w:spacing w:line="240" w:lineRule="auto"/>
              <w:ind w:firstLine="0"/>
              <w:jc w:val="left"/>
              <w:rPr>
                <w:rFonts w:eastAsiaTheme="minorHAnsi"/>
                <w:sz w:val="24"/>
                <w:szCs w:val="24"/>
                <w:lang w:eastAsia="en-US"/>
              </w:rPr>
            </w:pPr>
          </w:p>
          <w:p w14:paraId="218B43FF" w14:textId="77777777" w:rsidR="00280106" w:rsidRPr="001B174C" w:rsidRDefault="00280106" w:rsidP="00280106">
            <w:pPr>
              <w:spacing w:line="240" w:lineRule="auto"/>
              <w:ind w:firstLine="0"/>
              <w:jc w:val="left"/>
              <w:rPr>
                <w:rFonts w:eastAsiaTheme="minorHAnsi"/>
                <w:sz w:val="24"/>
                <w:szCs w:val="24"/>
                <w:lang w:eastAsia="en-US"/>
              </w:rPr>
            </w:pPr>
          </w:p>
          <w:p w14:paraId="76BC484D" w14:textId="77777777" w:rsidR="00280106" w:rsidRPr="001B174C" w:rsidRDefault="00280106" w:rsidP="00280106">
            <w:pPr>
              <w:spacing w:line="240" w:lineRule="auto"/>
              <w:ind w:firstLine="0"/>
              <w:jc w:val="left"/>
              <w:rPr>
                <w:rFonts w:eastAsiaTheme="minorHAnsi"/>
                <w:sz w:val="24"/>
                <w:szCs w:val="24"/>
                <w:lang w:eastAsia="en-US"/>
              </w:rPr>
            </w:pPr>
          </w:p>
          <w:p w14:paraId="302EBACB" w14:textId="77777777" w:rsidR="00280106" w:rsidRPr="001B174C" w:rsidRDefault="00280106" w:rsidP="00280106">
            <w:pPr>
              <w:spacing w:line="240" w:lineRule="auto"/>
              <w:ind w:firstLine="0"/>
              <w:jc w:val="left"/>
              <w:rPr>
                <w:rFonts w:eastAsiaTheme="minorHAnsi"/>
                <w:sz w:val="24"/>
                <w:szCs w:val="24"/>
                <w:lang w:eastAsia="en-US"/>
              </w:rPr>
            </w:pPr>
          </w:p>
          <w:p w14:paraId="0BC0CB4D" w14:textId="77777777" w:rsidR="00280106" w:rsidRPr="001B174C" w:rsidRDefault="00280106" w:rsidP="00280106">
            <w:pPr>
              <w:spacing w:line="240" w:lineRule="auto"/>
              <w:ind w:firstLine="0"/>
              <w:jc w:val="left"/>
              <w:rPr>
                <w:rFonts w:eastAsiaTheme="minorHAnsi"/>
                <w:sz w:val="24"/>
                <w:szCs w:val="24"/>
                <w:lang w:eastAsia="en-US"/>
              </w:rPr>
            </w:pPr>
          </w:p>
          <w:p w14:paraId="7E43FC5F" w14:textId="77777777" w:rsidR="00280106" w:rsidRPr="001B174C" w:rsidRDefault="00280106" w:rsidP="00280106">
            <w:pPr>
              <w:spacing w:line="240" w:lineRule="auto"/>
              <w:ind w:firstLine="0"/>
              <w:jc w:val="left"/>
              <w:rPr>
                <w:rFonts w:eastAsiaTheme="minorHAnsi"/>
                <w:sz w:val="24"/>
                <w:szCs w:val="24"/>
                <w:lang w:eastAsia="en-US"/>
              </w:rPr>
            </w:pPr>
          </w:p>
          <w:p w14:paraId="1135B995" w14:textId="77777777" w:rsidR="00280106" w:rsidRPr="001B174C" w:rsidRDefault="00280106" w:rsidP="00280106">
            <w:pPr>
              <w:spacing w:line="240" w:lineRule="auto"/>
              <w:ind w:firstLine="0"/>
              <w:jc w:val="left"/>
              <w:rPr>
                <w:rFonts w:eastAsiaTheme="minorHAnsi"/>
                <w:sz w:val="24"/>
                <w:szCs w:val="24"/>
                <w:lang w:eastAsia="en-US"/>
              </w:rPr>
            </w:pPr>
          </w:p>
          <w:p w14:paraId="551D405A" w14:textId="77777777" w:rsidR="00280106" w:rsidRPr="001B174C" w:rsidRDefault="00280106" w:rsidP="00280106">
            <w:pPr>
              <w:spacing w:line="240" w:lineRule="auto"/>
              <w:ind w:firstLine="0"/>
              <w:jc w:val="left"/>
              <w:rPr>
                <w:rFonts w:eastAsiaTheme="minorHAnsi"/>
                <w:sz w:val="24"/>
                <w:szCs w:val="24"/>
                <w:lang w:eastAsia="en-US"/>
              </w:rPr>
            </w:pPr>
          </w:p>
          <w:p w14:paraId="5E3A9183" w14:textId="77777777" w:rsidR="00280106" w:rsidRPr="001B174C" w:rsidRDefault="00280106" w:rsidP="00280106">
            <w:pPr>
              <w:spacing w:line="240" w:lineRule="auto"/>
              <w:ind w:firstLine="0"/>
              <w:jc w:val="left"/>
              <w:rPr>
                <w:rFonts w:eastAsiaTheme="minorHAnsi"/>
                <w:sz w:val="24"/>
                <w:szCs w:val="24"/>
                <w:lang w:eastAsia="en-US"/>
              </w:rPr>
            </w:pPr>
          </w:p>
          <w:p w14:paraId="337F9595"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9A3DA9" w14:textId="77777777" w:rsidR="00280106" w:rsidRPr="001B174C" w:rsidRDefault="00280106" w:rsidP="00280106">
            <w:pPr>
              <w:spacing w:line="240" w:lineRule="auto"/>
              <w:ind w:firstLine="0"/>
              <w:jc w:val="left"/>
              <w:rPr>
                <w:rFonts w:eastAsiaTheme="minorHAnsi"/>
                <w:sz w:val="24"/>
                <w:szCs w:val="24"/>
                <w:lang w:eastAsia="en-US"/>
              </w:rPr>
            </w:pPr>
          </w:p>
          <w:p w14:paraId="783C4FA3" w14:textId="77777777" w:rsidR="00280106" w:rsidRPr="001B174C" w:rsidRDefault="00280106" w:rsidP="00280106">
            <w:pPr>
              <w:spacing w:line="240" w:lineRule="auto"/>
              <w:ind w:firstLine="0"/>
              <w:jc w:val="left"/>
              <w:rPr>
                <w:rFonts w:eastAsiaTheme="minorHAnsi"/>
                <w:sz w:val="24"/>
                <w:szCs w:val="24"/>
                <w:lang w:eastAsia="en-US"/>
              </w:rPr>
            </w:pPr>
          </w:p>
          <w:p w14:paraId="3CC818DA" w14:textId="77777777" w:rsidR="00280106" w:rsidRPr="001B174C" w:rsidRDefault="00280106" w:rsidP="00280106">
            <w:pPr>
              <w:spacing w:line="240" w:lineRule="auto"/>
              <w:ind w:firstLine="0"/>
              <w:jc w:val="left"/>
              <w:rPr>
                <w:rFonts w:eastAsiaTheme="minorHAnsi"/>
                <w:sz w:val="24"/>
                <w:szCs w:val="24"/>
                <w:lang w:eastAsia="en-US"/>
              </w:rPr>
            </w:pPr>
          </w:p>
          <w:p w14:paraId="636E27C1" w14:textId="77777777" w:rsidR="00280106" w:rsidRPr="001B174C" w:rsidRDefault="00280106" w:rsidP="00280106">
            <w:pPr>
              <w:spacing w:line="240" w:lineRule="auto"/>
              <w:ind w:firstLine="0"/>
              <w:jc w:val="left"/>
              <w:rPr>
                <w:rFonts w:eastAsiaTheme="minorHAnsi"/>
                <w:sz w:val="24"/>
                <w:szCs w:val="24"/>
                <w:lang w:eastAsia="en-US"/>
              </w:rPr>
            </w:pPr>
          </w:p>
          <w:p w14:paraId="13F7F8AC" w14:textId="77777777" w:rsidR="00280106" w:rsidRPr="001B174C" w:rsidRDefault="00280106" w:rsidP="00280106">
            <w:pPr>
              <w:spacing w:line="240" w:lineRule="auto"/>
              <w:ind w:firstLine="0"/>
              <w:jc w:val="left"/>
              <w:rPr>
                <w:rFonts w:eastAsiaTheme="minorHAnsi"/>
                <w:sz w:val="24"/>
                <w:szCs w:val="24"/>
                <w:lang w:eastAsia="en-US"/>
              </w:rPr>
            </w:pPr>
          </w:p>
          <w:p w14:paraId="2B0BA4FE" w14:textId="77777777" w:rsidR="00280106" w:rsidRPr="001B174C" w:rsidRDefault="00280106" w:rsidP="00280106">
            <w:pPr>
              <w:spacing w:line="240" w:lineRule="auto"/>
              <w:ind w:firstLine="0"/>
              <w:jc w:val="left"/>
              <w:rPr>
                <w:rFonts w:eastAsiaTheme="minorHAnsi"/>
                <w:sz w:val="24"/>
                <w:szCs w:val="24"/>
                <w:lang w:eastAsia="en-US"/>
              </w:rPr>
            </w:pPr>
          </w:p>
          <w:p w14:paraId="78C57B30" w14:textId="77777777" w:rsidR="00280106" w:rsidRPr="001B174C" w:rsidRDefault="00280106" w:rsidP="00280106">
            <w:pPr>
              <w:spacing w:line="240" w:lineRule="auto"/>
              <w:ind w:firstLine="0"/>
              <w:jc w:val="left"/>
              <w:rPr>
                <w:rFonts w:eastAsiaTheme="minorHAnsi"/>
                <w:sz w:val="24"/>
                <w:szCs w:val="24"/>
                <w:lang w:eastAsia="en-US"/>
              </w:rPr>
            </w:pPr>
          </w:p>
          <w:p w14:paraId="4B13D540" w14:textId="77777777" w:rsidR="00280106" w:rsidRPr="001B174C" w:rsidRDefault="00280106" w:rsidP="00280106">
            <w:pPr>
              <w:spacing w:line="240" w:lineRule="auto"/>
              <w:ind w:firstLine="0"/>
              <w:jc w:val="left"/>
              <w:rPr>
                <w:rFonts w:eastAsiaTheme="minorHAnsi"/>
                <w:sz w:val="24"/>
                <w:szCs w:val="24"/>
                <w:lang w:eastAsia="en-US"/>
              </w:rPr>
            </w:pPr>
          </w:p>
          <w:p w14:paraId="52E8D8FB" w14:textId="77777777" w:rsidR="00280106" w:rsidRPr="001B174C" w:rsidRDefault="00280106" w:rsidP="00280106">
            <w:pPr>
              <w:spacing w:line="240" w:lineRule="auto"/>
              <w:ind w:firstLine="0"/>
              <w:jc w:val="left"/>
              <w:rPr>
                <w:rFonts w:eastAsiaTheme="minorHAnsi"/>
                <w:sz w:val="24"/>
                <w:szCs w:val="24"/>
                <w:lang w:eastAsia="en-US"/>
              </w:rPr>
            </w:pPr>
          </w:p>
          <w:p w14:paraId="49D90221" w14:textId="77777777" w:rsidR="00280106" w:rsidRPr="001B174C" w:rsidRDefault="00280106" w:rsidP="00280106">
            <w:pPr>
              <w:spacing w:line="240" w:lineRule="auto"/>
              <w:ind w:firstLine="0"/>
              <w:jc w:val="left"/>
              <w:rPr>
                <w:rFonts w:eastAsiaTheme="minorHAnsi"/>
                <w:sz w:val="24"/>
                <w:szCs w:val="24"/>
                <w:lang w:eastAsia="en-US"/>
              </w:rPr>
            </w:pPr>
          </w:p>
          <w:p w14:paraId="253389E0" w14:textId="77777777" w:rsidR="00280106" w:rsidRPr="001B174C" w:rsidRDefault="00280106" w:rsidP="00280106">
            <w:pPr>
              <w:spacing w:line="240" w:lineRule="auto"/>
              <w:ind w:firstLine="0"/>
              <w:jc w:val="left"/>
              <w:rPr>
                <w:rFonts w:eastAsiaTheme="minorHAnsi"/>
                <w:sz w:val="24"/>
                <w:szCs w:val="24"/>
                <w:lang w:eastAsia="en-US"/>
              </w:rPr>
            </w:pPr>
          </w:p>
          <w:p w14:paraId="453D20B4" w14:textId="77777777" w:rsidR="00280106" w:rsidRPr="001B174C" w:rsidRDefault="00280106" w:rsidP="00280106">
            <w:pPr>
              <w:spacing w:line="240" w:lineRule="auto"/>
              <w:ind w:firstLine="0"/>
              <w:jc w:val="left"/>
              <w:rPr>
                <w:rFonts w:eastAsiaTheme="minorHAnsi"/>
                <w:sz w:val="24"/>
                <w:szCs w:val="24"/>
                <w:lang w:eastAsia="en-US"/>
              </w:rPr>
            </w:pPr>
          </w:p>
          <w:p w14:paraId="07ED401C" w14:textId="77777777" w:rsidR="00280106" w:rsidRPr="001B174C" w:rsidRDefault="00280106" w:rsidP="00280106">
            <w:pPr>
              <w:spacing w:line="240" w:lineRule="auto"/>
              <w:ind w:firstLine="0"/>
              <w:jc w:val="left"/>
              <w:rPr>
                <w:rFonts w:eastAsiaTheme="minorHAnsi"/>
                <w:sz w:val="24"/>
                <w:szCs w:val="24"/>
                <w:lang w:eastAsia="en-US"/>
              </w:rPr>
            </w:pPr>
          </w:p>
          <w:p w14:paraId="33C12CC4" w14:textId="77777777" w:rsidR="00280106" w:rsidRPr="001B174C" w:rsidRDefault="00280106" w:rsidP="00280106">
            <w:pPr>
              <w:spacing w:line="240" w:lineRule="auto"/>
              <w:ind w:firstLine="0"/>
              <w:jc w:val="left"/>
              <w:rPr>
                <w:rFonts w:eastAsiaTheme="minorHAnsi"/>
                <w:sz w:val="24"/>
                <w:szCs w:val="24"/>
                <w:lang w:eastAsia="en-US"/>
              </w:rPr>
            </w:pPr>
          </w:p>
          <w:p w14:paraId="14DF36B2" w14:textId="77777777" w:rsidR="00280106" w:rsidRPr="001B174C" w:rsidRDefault="00280106" w:rsidP="00280106">
            <w:pPr>
              <w:spacing w:line="240" w:lineRule="auto"/>
              <w:ind w:firstLine="0"/>
              <w:jc w:val="left"/>
              <w:rPr>
                <w:rFonts w:eastAsiaTheme="minorHAnsi"/>
                <w:sz w:val="24"/>
                <w:szCs w:val="24"/>
                <w:lang w:eastAsia="en-US"/>
              </w:rPr>
            </w:pPr>
          </w:p>
          <w:p w14:paraId="5241F5D2" w14:textId="77777777" w:rsidR="00280106" w:rsidRPr="001B174C" w:rsidRDefault="00280106" w:rsidP="00280106">
            <w:pPr>
              <w:spacing w:line="240" w:lineRule="auto"/>
              <w:ind w:firstLine="0"/>
              <w:jc w:val="left"/>
              <w:rPr>
                <w:rFonts w:eastAsiaTheme="minorHAnsi"/>
                <w:sz w:val="24"/>
                <w:szCs w:val="24"/>
                <w:lang w:eastAsia="en-US"/>
              </w:rPr>
            </w:pPr>
          </w:p>
          <w:p w14:paraId="551C7A6C"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163B1" w14:textId="77777777" w:rsidR="00280106" w:rsidRPr="001B174C" w:rsidRDefault="00280106" w:rsidP="00280106">
            <w:pPr>
              <w:spacing w:line="240" w:lineRule="auto"/>
              <w:ind w:firstLine="0"/>
              <w:jc w:val="center"/>
              <w:rPr>
                <w:rFonts w:eastAsiaTheme="minorHAnsi"/>
                <w:sz w:val="24"/>
                <w:szCs w:val="24"/>
                <w:lang w:eastAsia="en-US"/>
              </w:rPr>
            </w:pPr>
          </w:p>
          <w:p w14:paraId="24AA4AB4" w14:textId="77777777" w:rsidR="00280106" w:rsidRPr="001B174C" w:rsidRDefault="00280106" w:rsidP="00280106">
            <w:pPr>
              <w:spacing w:line="240" w:lineRule="auto"/>
              <w:ind w:firstLine="0"/>
              <w:jc w:val="center"/>
              <w:rPr>
                <w:rFonts w:eastAsiaTheme="minorHAnsi"/>
                <w:sz w:val="24"/>
                <w:szCs w:val="24"/>
                <w:lang w:eastAsia="en-US"/>
              </w:rPr>
            </w:pPr>
          </w:p>
          <w:p w14:paraId="3400A738" w14:textId="77777777" w:rsidR="00280106" w:rsidRPr="001B174C" w:rsidRDefault="00280106" w:rsidP="00280106">
            <w:pPr>
              <w:spacing w:line="240" w:lineRule="auto"/>
              <w:ind w:firstLine="0"/>
              <w:jc w:val="center"/>
              <w:rPr>
                <w:rFonts w:eastAsiaTheme="minorHAnsi"/>
                <w:sz w:val="24"/>
                <w:szCs w:val="24"/>
                <w:lang w:eastAsia="en-US"/>
              </w:rPr>
            </w:pPr>
          </w:p>
          <w:p w14:paraId="181BE24B" w14:textId="77777777" w:rsidR="00280106" w:rsidRPr="001B174C" w:rsidRDefault="00280106" w:rsidP="00280106">
            <w:pPr>
              <w:spacing w:line="240" w:lineRule="auto"/>
              <w:ind w:firstLine="0"/>
              <w:jc w:val="center"/>
              <w:rPr>
                <w:rFonts w:eastAsiaTheme="minorHAnsi"/>
                <w:sz w:val="24"/>
                <w:szCs w:val="24"/>
                <w:lang w:eastAsia="en-US"/>
              </w:rPr>
            </w:pPr>
          </w:p>
          <w:p w14:paraId="00C50DA6" w14:textId="77777777" w:rsidR="00280106" w:rsidRPr="001B174C" w:rsidRDefault="00280106" w:rsidP="00280106">
            <w:pPr>
              <w:spacing w:line="240" w:lineRule="auto"/>
              <w:ind w:firstLine="0"/>
              <w:jc w:val="center"/>
              <w:rPr>
                <w:rFonts w:eastAsiaTheme="minorHAnsi"/>
                <w:sz w:val="24"/>
                <w:szCs w:val="24"/>
                <w:lang w:eastAsia="en-US"/>
              </w:rPr>
            </w:pPr>
          </w:p>
          <w:p w14:paraId="22A947D6" w14:textId="77777777" w:rsidR="00280106" w:rsidRPr="001B174C" w:rsidRDefault="00280106" w:rsidP="00280106">
            <w:pPr>
              <w:spacing w:line="240" w:lineRule="auto"/>
              <w:ind w:firstLine="0"/>
              <w:jc w:val="center"/>
              <w:rPr>
                <w:rFonts w:eastAsiaTheme="minorHAnsi"/>
                <w:sz w:val="24"/>
                <w:szCs w:val="24"/>
                <w:lang w:eastAsia="en-US"/>
              </w:rPr>
            </w:pPr>
          </w:p>
          <w:p w14:paraId="5335AEDD" w14:textId="77777777" w:rsidR="00280106" w:rsidRPr="001B174C" w:rsidRDefault="00280106" w:rsidP="00280106">
            <w:pPr>
              <w:spacing w:line="240" w:lineRule="auto"/>
              <w:ind w:firstLine="0"/>
              <w:jc w:val="center"/>
              <w:rPr>
                <w:rFonts w:eastAsiaTheme="minorHAnsi"/>
                <w:sz w:val="24"/>
                <w:szCs w:val="24"/>
                <w:lang w:eastAsia="en-US"/>
              </w:rPr>
            </w:pPr>
          </w:p>
          <w:p w14:paraId="4D823C9F" w14:textId="77777777" w:rsidR="00280106" w:rsidRPr="001B174C" w:rsidRDefault="00280106" w:rsidP="00280106">
            <w:pPr>
              <w:spacing w:line="240" w:lineRule="auto"/>
              <w:ind w:firstLine="0"/>
              <w:jc w:val="center"/>
              <w:rPr>
                <w:rFonts w:eastAsiaTheme="minorHAnsi"/>
                <w:sz w:val="24"/>
                <w:szCs w:val="24"/>
                <w:lang w:eastAsia="en-US"/>
              </w:rPr>
            </w:pPr>
          </w:p>
          <w:p w14:paraId="185C8A50" w14:textId="77777777" w:rsidR="00280106" w:rsidRPr="001B174C" w:rsidRDefault="00280106" w:rsidP="00280106">
            <w:pPr>
              <w:spacing w:line="240" w:lineRule="auto"/>
              <w:ind w:firstLine="0"/>
              <w:jc w:val="center"/>
              <w:rPr>
                <w:rFonts w:eastAsiaTheme="minorHAnsi"/>
                <w:sz w:val="24"/>
                <w:szCs w:val="24"/>
                <w:lang w:eastAsia="en-US"/>
              </w:rPr>
            </w:pPr>
          </w:p>
          <w:p w14:paraId="3132DDC7" w14:textId="77777777" w:rsidR="00280106" w:rsidRPr="001B174C" w:rsidRDefault="00280106" w:rsidP="00280106">
            <w:pPr>
              <w:spacing w:line="240" w:lineRule="auto"/>
              <w:ind w:firstLine="0"/>
              <w:jc w:val="center"/>
              <w:rPr>
                <w:rFonts w:eastAsiaTheme="minorHAnsi"/>
                <w:sz w:val="24"/>
                <w:szCs w:val="24"/>
                <w:lang w:eastAsia="en-US"/>
              </w:rPr>
            </w:pPr>
          </w:p>
          <w:p w14:paraId="0772F669" w14:textId="77777777" w:rsidR="00280106" w:rsidRPr="001B174C" w:rsidRDefault="00280106" w:rsidP="00280106">
            <w:pPr>
              <w:spacing w:line="240" w:lineRule="auto"/>
              <w:ind w:firstLine="0"/>
              <w:jc w:val="center"/>
              <w:rPr>
                <w:rFonts w:eastAsiaTheme="minorHAnsi"/>
                <w:sz w:val="24"/>
                <w:szCs w:val="24"/>
                <w:lang w:eastAsia="en-US"/>
              </w:rPr>
            </w:pPr>
          </w:p>
          <w:p w14:paraId="6063C8D3" w14:textId="77777777" w:rsidR="00280106" w:rsidRPr="001B174C" w:rsidRDefault="00280106" w:rsidP="00280106">
            <w:pPr>
              <w:spacing w:line="240" w:lineRule="auto"/>
              <w:ind w:firstLine="0"/>
              <w:jc w:val="center"/>
              <w:rPr>
                <w:rFonts w:eastAsiaTheme="minorHAnsi"/>
                <w:sz w:val="24"/>
                <w:szCs w:val="24"/>
                <w:lang w:eastAsia="en-US"/>
              </w:rPr>
            </w:pPr>
          </w:p>
          <w:p w14:paraId="47806B1B" w14:textId="77777777" w:rsidR="00280106" w:rsidRPr="001B174C" w:rsidRDefault="00280106" w:rsidP="00280106">
            <w:pPr>
              <w:spacing w:line="240" w:lineRule="auto"/>
              <w:ind w:firstLine="0"/>
              <w:jc w:val="center"/>
              <w:rPr>
                <w:rFonts w:eastAsiaTheme="minorHAnsi"/>
                <w:sz w:val="24"/>
                <w:szCs w:val="24"/>
                <w:lang w:eastAsia="en-US"/>
              </w:rPr>
            </w:pPr>
          </w:p>
          <w:p w14:paraId="2499C147" w14:textId="77777777" w:rsidR="00280106" w:rsidRPr="001B174C" w:rsidRDefault="00280106" w:rsidP="00280106">
            <w:pPr>
              <w:spacing w:line="240" w:lineRule="auto"/>
              <w:ind w:firstLine="0"/>
              <w:jc w:val="center"/>
              <w:rPr>
                <w:rFonts w:eastAsiaTheme="minorHAnsi"/>
                <w:sz w:val="24"/>
                <w:szCs w:val="24"/>
                <w:lang w:eastAsia="en-US"/>
              </w:rPr>
            </w:pPr>
          </w:p>
          <w:p w14:paraId="39988BCC" w14:textId="77777777" w:rsidR="00280106" w:rsidRPr="001B174C" w:rsidRDefault="00280106" w:rsidP="00280106">
            <w:pPr>
              <w:spacing w:line="240" w:lineRule="auto"/>
              <w:ind w:firstLine="0"/>
              <w:jc w:val="center"/>
              <w:rPr>
                <w:rFonts w:eastAsiaTheme="minorHAnsi"/>
                <w:sz w:val="24"/>
                <w:szCs w:val="24"/>
                <w:lang w:eastAsia="en-US"/>
              </w:rPr>
            </w:pPr>
          </w:p>
          <w:p w14:paraId="2C37E422" w14:textId="77777777" w:rsidR="00280106" w:rsidRPr="001B174C" w:rsidRDefault="00280106" w:rsidP="00280106">
            <w:pPr>
              <w:spacing w:line="240" w:lineRule="auto"/>
              <w:ind w:firstLine="0"/>
              <w:jc w:val="center"/>
              <w:rPr>
                <w:rFonts w:eastAsiaTheme="minorHAnsi"/>
                <w:sz w:val="24"/>
                <w:szCs w:val="24"/>
                <w:lang w:eastAsia="en-US"/>
              </w:rPr>
            </w:pPr>
          </w:p>
          <w:p w14:paraId="6F1C26B5"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625</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05E8B7" w14:textId="77777777" w:rsidR="00280106" w:rsidRPr="001B174C" w:rsidRDefault="00280106" w:rsidP="00280106">
            <w:pPr>
              <w:spacing w:line="240" w:lineRule="auto"/>
              <w:ind w:firstLine="0"/>
              <w:jc w:val="center"/>
              <w:rPr>
                <w:rFonts w:eastAsiaTheme="minorHAnsi"/>
                <w:sz w:val="24"/>
                <w:szCs w:val="24"/>
                <w:lang w:eastAsia="en-US"/>
              </w:rPr>
            </w:pPr>
          </w:p>
          <w:p w14:paraId="4BBD6ACE" w14:textId="77777777" w:rsidR="00280106" w:rsidRPr="001B174C" w:rsidRDefault="00280106" w:rsidP="00280106">
            <w:pPr>
              <w:spacing w:line="240" w:lineRule="auto"/>
              <w:ind w:firstLine="0"/>
              <w:jc w:val="center"/>
              <w:rPr>
                <w:rFonts w:eastAsiaTheme="minorHAnsi"/>
                <w:sz w:val="24"/>
                <w:szCs w:val="24"/>
                <w:lang w:eastAsia="en-US"/>
              </w:rPr>
            </w:pPr>
          </w:p>
          <w:p w14:paraId="3CB72EC3" w14:textId="77777777" w:rsidR="00280106" w:rsidRPr="001B174C" w:rsidRDefault="00280106" w:rsidP="00280106">
            <w:pPr>
              <w:spacing w:line="240" w:lineRule="auto"/>
              <w:ind w:firstLine="0"/>
              <w:jc w:val="center"/>
              <w:rPr>
                <w:rFonts w:eastAsiaTheme="minorHAnsi"/>
                <w:sz w:val="24"/>
                <w:szCs w:val="24"/>
                <w:lang w:eastAsia="en-US"/>
              </w:rPr>
            </w:pPr>
          </w:p>
          <w:p w14:paraId="5A89C515" w14:textId="77777777" w:rsidR="00280106" w:rsidRPr="001B174C" w:rsidRDefault="00280106" w:rsidP="00280106">
            <w:pPr>
              <w:spacing w:line="240" w:lineRule="auto"/>
              <w:ind w:firstLine="0"/>
              <w:jc w:val="center"/>
              <w:rPr>
                <w:rFonts w:eastAsiaTheme="minorHAnsi"/>
                <w:sz w:val="24"/>
                <w:szCs w:val="24"/>
                <w:lang w:eastAsia="en-US"/>
              </w:rPr>
            </w:pPr>
          </w:p>
          <w:p w14:paraId="725A9316" w14:textId="77777777" w:rsidR="00280106" w:rsidRPr="001B174C" w:rsidRDefault="00280106" w:rsidP="00280106">
            <w:pPr>
              <w:spacing w:line="240" w:lineRule="auto"/>
              <w:ind w:firstLine="0"/>
              <w:jc w:val="center"/>
              <w:rPr>
                <w:rFonts w:eastAsiaTheme="minorHAnsi"/>
                <w:sz w:val="24"/>
                <w:szCs w:val="24"/>
                <w:lang w:eastAsia="en-US"/>
              </w:rPr>
            </w:pPr>
          </w:p>
          <w:p w14:paraId="17C9B8BE" w14:textId="77777777" w:rsidR="00280106" w:rsidRPr="001B174C" w:rsidRDefault="00280106" w:rsidP="00280106">
            <w:pPr>
              <w:spacing w:line="240" w:lineRule="auto"/>
              <w:ind w:firstLine="0"/>
              <w:jc w:val="center"/>
              <w:rPr>
                <w:rFonts w:eastAsiaTheme="minorHAnsi"/>
                <w:sz w:val="24"/>
                <w:szCs w:val="24"/>
                <w:lang w:eastAsia="en-US"/>
              </w:rPr>
            </w:pPr>
          </w:p>
          <w:p w14:paraId="30C10D58" w14:textId="77777777" w:rsidR="00280106" w:rsidRPr="001B174C" w:rsidRDefault="00280106" w:rsidP="00280106">
            <w:pPr>
              <w:spacing w:line="240" w:lineRule="auto"/>
              <w:ind w:firstLine="0"/>
              <w:jc w:val="center"/>
              <w:rPr>
                <w:rFonts w:eastAsiaTheme="minorHAnsi"/>
                <w:sz w:val="24"/>
                <w:szCs w:val="24"/>
                <w:lang w:eastAsia="en-US"/>
              </w:rPr>
            </w:pPr>
          </w:p>
          <w:p w14:paraId="7929A4E9" w14:textId="77777777" w:rsidR="00280106" w:rsidRPr="001B174C" w:rsidRDefault="00280106" w:rsidP="00280106">
            <w:pPr>
              <w:spacing w:line="240" w:lineRule="auto"/>
              <w:ind w:firstLine="0"/>
              <w:jc w:val="center"/>
              <w:rPr>
                <w:rFonts w:eastAsiaTheme="minorHAnsi"/>
                <w:sz w:val="24"/>
                <w:szCs w:val="24"/>
                <w:lang w:eastAsia="en-US"/>
              </w:rPr>
            </w:pPr>
          </w:p>
          <w:p w14:paraId="4DA86479" w14:textId="77777777" w:rsidR="00280106" w:rsidRPr="001B174C" w:rsidRDefault="00280106" w:rsidP="00280106">
            <w:pPr>
              <w:spacing w:line="240" w:lineRule="auto"/>
              <w:ind w:firstLine="0"/>
              <w:jc w:val="center"/>
              <w:rPr>
                <w:rFonts w:eastAsiaTheme="minorHAnsi"/>
                <w:sz w:val="24"/>
                <w:szCs w:val="24"/>
                <w:lang w:eastAsia="en-US"/>
              </w:rPr>
            </w:pPr>
          </w:p>
          <w:p w14:paraId="50234A1A" w14:textId="77777777" w:rsidR="00280106" w:rsidRPr="001B174C" w:rsidRDefault="00280106" w:rsidP="00280106">
            <w:pPr>
              <w:spacing w:line="240" w:lineRule="auto"/>
              <w:ind w:firstLine="0"/>
              <w:jc w:val="center"/>
              <w:rPr>
                <w:rFonts w:eastAsiaTheme="minorHAnsi"/>
                <w:sz w:val="24"/>
                <w:szCs w:val="24"/>
                <w:lang w:eastAsia="en-US"/>
              </w:rPr>
            </w:pPr>
          </w:p>
          <w:p w14:paraId="74DEA09B" w14:textId="77777777" w:rsidR="00280106" w:rsidRPr="001B174C" w:rsidRDefault="00280106" w:rsidP="00280106">
            <w:pPr>
              <w:spacing w:line="240" w:lineRule="auto"/>
              <w:ind w:firstLine="0"/>
              <w:jc w:val="center"/>
              <w:rPr>
                <w:rFonts w:eastAsiaTheme="minorHAnsi"/>
                <w:sz w:val="24"/>
                <w:szCs w:val="24"/>
                <w:lang w:eastAsia="en-US"/>
              </w:rPr>
            </w:pPr>
          </w:p>
          <w:p w14:paraId="1BC4605C" w14:textId="77777777" w:rsidR="00280106" w:rsidRPr="001B174C" w:rsidRDefault="00280106" w:rsidP="00280106">
            <w:pPr>
              <w:spacing w:line="240" w:lineRule="auto"/>
              <w:ind w:firstLine="0"/>
              <w:jc w:val="center"/>
              <w:rPr>
                <w:rFonts w:eastAsiaTheme="minorHAnsi"/>
                <w:sz w:val="24"/>
                <w:szCs w:val="24"/>
                <w:lang w:eastAsia="en-US"/>
              </w:rPr>
            </w:pPr>
          </w:p>
          <w:p w14:paraId="7737A9B7" w14:textId="77777777" w:rsidR="00280106" w:rsidRPr="001B174C" w:rsidRDefault="00280106" w:rsidP="00280106">
            <w:pPr>
              <w:spacing w:line="240" w:lineRule="auto"/>
              <w:ind w:firstLine="0"/>
              <w:jc w:val="center"/>
              <w:rPr>
                <w:rFonts w:eastAsiaTheme="minorHAnsi"/>
                <w:sz w:val="24"/>
                <w:szCs w:val="24"/>
                <w:lang w:eastAsia="en-US"/>
              </w:rPr>
            </w:pPr>
          </w:p>
          <w:p w14:paraId="2D76C89E" w14:textId="77777777" w:rsidR="00280106" w:rsidRPr="001B174C" w:rsidRDefault="00280106" w:rsidP="00280106">
            <w:pPr>
              <w:spacing w:line="240" w:lineRule="auto"/>
              <w:ind w:firstLine="0"/>
              <w:jc w:val="center"/>
              <w:rPr>
                <w:rFonts w:eastAsiaTheme="minorHAnsi"/>
                <w:sz w:val="24"/>
                <w:szCs w:val="24"/>
                <w:lang w:eastAsia="en-US"/>
              </w:rPr>
            </w:pPr>
          </w:p>
          <w:p w14:paraId="40FB280B" w14:textId="77777777" w:rsidR="00280106" w:rsidRPr="001B174C" w:rsidRDefault="00280106" w:rsidP="00280106">
            <w:pPr>
              <w:spacing w:line="240" w:lineRule="auto"/>
              <w:ind w:firstLine="0"/>
              <w:jc w:val="center"/>
              <w:rPr>
                <w:rFonts w:eastAsiaTheme="minorHAnsi"/>
                <w:sz w:val="24"/>
                <w:szCs w:val="24"/>
                <w:lang w:eastAsia="en-US"/>
              </w:rPr>
            </w:pPr>
          </w:p>
          <w:p w14:paraId="7E3C153E" w14:textId="77777777" w:rsidR="00280106" w:rsidRPr="001B174C" w:rsidRDefault="00280106" w:rsidP="00280106">
            <w:pPr>
              <w:spacing w:line="240" w:lineRule="auto"/>
              <w:ind w:firstLine="0"/>
              <w:jc w:val="center"/>
              <w:rPr>
                <w:rFonts w:eastAsiaTheme="minorHAnsi"/>
                <w:sz w:val="24"/>
                <w:szCs w:val="24"/>
                <w:lang w:eastAsia="en-US"/>
              </w:rPr>
            </w:pPr>
          </w:p>
          <w:p w14:paraId="57B15B40" w14:textId="13B83CCC"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280106" w:rsidRPr="001B174C" w14:paraId="1A9E662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3931DD"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2E3AD7A2" w14:textId="77777777" w:rsidR="00280106" w:rsidRPr="001B174C" w:rsidRDefault="00280106" w:rsidP="00280106">
            <w:pPr>
              <w:spacing w:line="240" w:lineRule="auto"/>
              <w:ind w:firstLine="0"/>
              <w:jc w:val="left"/>
              <w:rPr>
                <w:rFonts w:eastAsiaTheme="minorHAnsi"/>
                <w:sz w:val="24"/>
                <w:szCs w:val="24"/>
                <w:lang w:eastAsia="en-US"/>
              </w:rPr>
            </w:pPr>
          </w:p>
          <w:p w14:paraId="226F2E81" w14:textId="77777777" w:rsidR="00280106" w:rsidRPr="001B174C" w:rsidRDefault="00280106" w:rsidP="00280106">
            <w:pPr>
              <w:spacing w:line="240" w:lineRule="auto"/>
              <w:ind w:firstLine="0"/>
              <w:jc w:val="left"/>
              <w:rPr>
                <w:rFonts w:eastAsiaTheme="minorHAnsi"/>
                <w:sz w:val="24"/>
                <w:szCs w:val="24"/>
                <w:lang w:eastAsia="en-US"/>
              </w:rPr>
            </w:pPr>
          </w:p>
          <w:p w14:paraId="1E57DDBD" w14:textId="77777777" w:rsidR="00280106" w:rsidRPr="001B174C" w:rsidRDefault="00280106" w:rsidP="00280106">
            <w:pPr>
              <w:spacing w:line="240" w:lineRule="auto"/>
              <w:ind w:firstLine="0"/>
              <w:jc w:val="left"/>
              <w:rPr>
                <w:rFonts w:eastAsiaTheme="minorHAnsi"/>
                <w:sz w:val="24"/>
                <w:szCs w:val="24"/>
                <w:lang w:eastAsia="en-US"/>
              </w:rPr>
            </w:pPr>
          </w:p>
          <w:p w14:paraId="2BE24B17" w14:textId="77777777" w:rsidR="00280106" w:rsidRPr="001B174C" w:rsidRDefault="00280106" w:rsidP="00280106">
            <w:pPr>
              <w:spacing w:line="240" w:lineRule="auto"/>
              <w:ind w:firstLine="0"/>
              <w:jc w:val="left"/>
              <w:rPr>
                <w:rFonts w:eastAsiaTheme="minorHAnsi"/>
                <w:sz w:val="24"/>
                <w:szCs w:val="24"/>
                <w:lang w:eastAsia="en-US"/>
              </w:rPr>
            </w:pPr>
          </w:p>
          <w:p w14:paraId="23678A5F" w14:textId="77777777" w:rsidR="00280106" w:rsidRPr="001B174C" w:rsidRDefault="00280106" w:rsidP="00280106">
            <w:pPr>
              <w:spacing w:line="240" w:lineRule="auto"/>
              <w:ind w:firstLine="0"/>
              <w:jc w:val="left"/>
              <w:rPr>
                <w:rFonts w:eastAsiaTheme="minorHAnsi"/>
                <w:sz w:val="24"/>
                <w:szCs w:val="24"/>
                <w:lang w:eastAsia="en-US"/>
              </w:rPr>
            </w:pPr>
          </w:p>
          <w:p w14:paraId="56343042" w14:textId="77777777" w:rsidR="00280106" w:rsidRPr="001B174C" w:rsidRDefault="00280106" w:rsidP="00280106">
            <w:pPr>
              <w:spacing w:line="240" w:lineRule="auto"/>
              <w:ind w:firstLine="0"/>
              <w:jc w:val="left"/>
              <w:rPr>
                <w:rFonts w:eastAsiaTheme="minorHAnsi"/>
                <w:sz w:val="24"/>
                <w:szCs w:val="24"/>
                <w:lang w:eastAsia="en-US"/>
              </w:rPr>
            </w:pPr>
          </w:p>
          <w:p w14:paraId="2B2C3456" w14:textId="77777777" w:rsidR="00280106" w:rsidRPr="001B174C" w:rsidRDefault="00280106" w:rsidP="00280106">
            <w:pPr>
              <w:spacing w:line="240" w:lineRule="auto"/>
              <w:ind w:firstLine="0"/>
              <w:jc w:val="left"/>
              <w:rPr>
                <w:rFonts w:eastAsiaTheme="minorHAnsi"/>
                <w:sz w:val="24"/>
                <w:szCs w:val="24"/>
                <w:lang w:eastAsia="en-US"/>
              </w:rPr>
            </w:pPr>
          </w:p>
          <w:p w14:paraId="59E09158" w14:textId="77777777" w:rsidR="00280106" w:rsidRPr="001B174C" w:rsidRDefault="00280106" w:rsidP="00280106">
            <w:pPr>
              <w:spacing w:line="240" w:lineRule="auto"/>
              <w:ind w:firstLine="0"/>
              <w:jc w:val="left"/>
              <w:rPr>
                <w:rFonts w:eastAsiaTheme="minorHAnsi"/>
                <w:sz w:val="24"/>
                <w:szCs w:val="24"/>
                <w:lang w:eastAsia="en-US"/>
              </w:rPr>
            </w:pPr>
          </w:p>
          <w:p w14:paraId="1734CF76" w14:textId="77777777" w:rsidR="00280106" w:rsidRPr="001B174C" w:rsidRDefault="00280106" w:rsidP="00280106">
            <w:pPr>
              <w:spacing w:line="240" w:lineRule="auto"/>
              <w:ind w:firstLine="0"/>
              <w:jc w:val="left"/>
              <w:rPr>
                <w:rFonts w:eastAsiaTheme="minorHAnsi"/>
                <w:sz w:val="24"/>
                <w:szCs w:val="24"/>
                <w:lang w:eastAsia="en-US"/>
              </w:rPr>
            </w:pPr>
          </w:p>
          <w:p w14:paraId="6007AA52" w14:textId="77777777" w:rsidR="00280106" w:rsidRPr="001B174C" w:rsidRDefault="00280106" w:rsidP="00280106">
            <w:pPr>
              <w:spacing w:line="240" w:lineRule="auto"/>
              <w:ind w:firstLine="0"/>
              <w:jc w:val="left"/>
              <w:rPr>
                <w:rFonts w:eastAsiaTheme="minorHAnsi"/>
                <w:sz w:val="24"/>
                <w:szCs w:val="24"/>
                <w:lang w:eastAsia="en-US"/>
              </w:rPr>
            </w:pPr>
          </w:p>
          <w:p w14:paraId="211DFE6E" w14:textId="77777777" w:rsidR="00280106" w:rsidRPr="001B174C" w:rsidRDefault="00280106" w:rsidP="00280106">
            <w:pPr>
              <w:spacing w:line="240" w:lineRule="auto"/>
              <w:ind w:firstLine="0"/>
              <w:jc w:val="left"/>
              <w:rPr>
                <w:rFonts w:eastAsiaTheme="minorHAnsi"/>
                <w:sz w:val="24"/>
                <w:szCs w:val="24"/>
                <w:lang w:eastAsia="en-US"/>
              </w:rPr>
            </w:pPr>
          </w:p>
          <w:p w14:paraId="16B6985B"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5FF9F17" w14:textId="77777777" w:rsidR="00280106" w:rsidRPr="001B174C" w:rsidRDefault="00280106" w:rsidP="00280106">
            <w:pPr>
              <w:spacing w:line="240" w:lineRule="auto"/>
              <w:ind w:firstLine="0"/>
              <w:jc w:val="left"/>
              <w:rPr>
                <w:rFonts w:eastAsiaTheme="minorHAnsi"/>
                <w:sz w:val="24"/>
                <w:szCs w:val="24"/>
                <w:lang w:val="en-US" w:eastAsia="en-US"/>
              </w:rPr>
            </w:pPr>
          </w:p>
          <w:p w14:paraId="6A8732DC" w14:textId="77777777" w:rsidR="00280106" w:rsidRPr="001B174C" w:rsidRDefault="00280106" w:rsidP="00280106">
            <w:pPr>
              <w:spacing w:line="240" w:lineRule="auto"/>
              <w:ind w:firstLine="0"/>
              <w:jc w:val="left"/>
              <w:rPr>
                <w:rFonts w:eastAsiaTheme="minorHAnsi"/>
                <w:sz w:val="24"/>
                <w:szCs w:val="24"/>
                <w:lang w:val="en-US" w:eastAsia="en-US"/>
              </w:rPr>
            </w:pPr>
          </w:p>
          <w:p w14:paraId="5FB7055A" w14:textId="77777777" w:rsidR="00280106" w:rsidRPr="001B174C" w:rsidRDefault="00280106" w:rsidP="00280106">
            <w:pPr>
              <w:spacing w:line="240" w:lineRule="auto"/>
              <w:ind w:firstLine="0"/>
              <w:jc w:val="left"/>
              <w:rPr>
                <w:rFonts w:eastAsiaTheme="minorHAnsi"/>
                <w:sz w:val="24"/>
                <w:szCs w:val="24"/>
                <w:lang w:val="en-US" w:eastAsia="en-US"/>
              </w:rPr>
            </w:pPr>
          </w:p>
          <w:p w14:paraId="0B5528F6" w14:textId="77777777" w:rsidR="00280106" w:rsidRPr="001B174C" w:rsidRDefault="00280106" w:rsidP="00280106">
            <w:pPr>
              <w:spacing w:line="240" w:lineRule="auto"/>
              <w:ind w:firstLine="0"/>
              <w:jc w:val="left"/>
              <w:rPr>
                <w:rFonts w:eastAsiaTheme="minorHAnsi"/>
                <w:sz w:val="24"/>
                <w:szCs w:val="24"/>
                <w:lang w:val="en-US" w:eastAsia="en-US"/>
              </w:rPr>
            </w:pPr>
          </w:p>
          <w:p w14:paraId="5D1121FC" w14:textId="77777777" w:rsidR="00280106" w:rsidRPr="001B174C" w:rsidRDefault="00280106" w:rsidP="00280106">
            <w:pPr>
              <w:spacing w:line="240" w:lineRule="auto"/>
              <w:ind w:firstLine="0"/>
              <w:jc w:val="left"/>
              <w:rPr>
                <w:rFonts w:eastAsiaTheme="minorHAnsi"/>
                <w:sz w:val="24"/>
                <w:szCs w:val="24"/>
                <w:lang w:val="en-US" w:eastAsia="en-US"/>
              </w:rPr>
            </w:pPr>
          </w:p>
          <w:p w14:paraId="7551985C" w14:textId="77777777" w:rsidR="00280106" w:rsidRPr="001B174C" w:rsidRDefault="00280106" w:rsidP="00280106">
            <w:pPr>
              <w:spacing w:line="240" w:lineRule="auto"/>
              <w:ind w:firstLine="0"/>
              <w:jc w:val="left"/>
              <w:rPr>
                <w:rFonts w:eastAsiaTheme="minorHAnsi"/>
                <w:sz w:val="24"/>
                <w:szCs w:val="24"/>
                <w:lang w:val="en-US" w:eastAsia="en-US"/>
              </w:rPr>
            </w:pPr>
          </w:p>
          <w:p w14:paraId="564EFD21" w14:textId="77777777" w:rsidR="00280106" w:rsidRPr="001B174C" w:rsidRDefault="00280106" w:rsidP="00280106">
            <w:pPr>
              <w:spacing w:line="240" w:lineRule="auto"/>
              <w:ind w:firstLine="0"/>
              <w:jc w:val="left"/>
              <w:rPr>
                <w:rFonts w:eastAsiaTheme="minorHAnsi"/>
                <w:sz w:val="24"/>
                <w:szCs w:val="24"/>
                <w:lang w:val="en-US" w:eastAsia="en-US"/>
              </w:rPr>
            </w:pPr>
          </w:p>
          <w:p w14:paraId="2F51B0A2" w14:textId="77777777" w:rsidR="00280106" w:rsidRPr="001B174C" w:rsidRDefault="00280106" w:rsidP="00280106">
            <w:pPr>
              <w:spacing w:line="240" w:lineRule="auto"/>
              <w:ind w:firstLine="0"/>
              <w:jc w:val="left"/>
              <w:rPr>
                <w:rFonts w:eastAsiaTheme="minorHAnsi"/>
                <w:sz w:val="24"/>
                <w:szCs w:val="24"/>
                <w:lang w:val="en-US" w:eastAsia="en-US"/>
              </w:rPr>
            </w:pPr>
          </w:p>
          <w:p w14:paraId="6BF201ED" w14:textId="77777777" w:rsidR="00280106" w:rsidRPr="001B174C" w:rsidRDefault="00280106" w:rsidP="00280106">
            <w:pPr>
              <w:spacing w:line="240" w:lineRule="auto"/>
              <w:ind w:firstLine="0"/>
              <w:jc w:val="left"/>
              <w:rPr>
                <w:rFonts w:eastAsiaTheme="minorHAnsi"/>
                <w:sz w:val="24"/>
                <w:szCs w:val="24"/>
                <w:lang w:val="en-US" w:eastAsia="en-US"/>
              </w:rPr>
            </w:pPr>
          </w:p>
          <w:p w14:paraId="3E40E173" w14:textId="77777777" w:rsidR="00280106" w:rsidRPr="001B174C" w:rsidRDefault="00280106" w:rsidP="00280106">
            <w:pPr>
              <w:spacing w:line="240" w:lineRule="auto"/>
              <w:ind w:firstLine="0"/>
              <w:jc w:val="left"/>
              <w:rPr>
                <w:rFonts w:eastAsiaTheme="minorHAnsi"/>
                <w:sz w:val="24"/>
                <w:szCs w:val="24"/>
                <w:lang w:val="en-US" w:eastAsia="en-US"/>
              </w:rPr>
            </w:pPr>
          </w:p>
          <w:p w14:paraId="5A15D876" w14:textId="77777777" w:rsidR="00280106" w:rsidRPr="001B174C" w:rsidRDefault="00280106" w:rsidP="00280106">
            <w:pPr>
              <w:spacing w:line="240" w:lineRule="auto"/>
              <w:ind w:firstLine="0"/>
              <w:jc w:val="left"/>
              <w:rPr>
                <w:rFonts w:eastAsiaTheme="minorHAnsi"/>
                <w:sz w:val="24"/>
                <w:szCs w:val="24"/>
                <w:lang w:val="en-US" w:eastAsia="en-US"/>
              </w:rPr>
            </w:pPr>
          </w:p>
          <w:p w14:paraId="131DFEFC"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CBD468" w14:textId="77777777" w:rsidR="00280106" w:rsidRPr="001B174C" w:rsidRDefault="00280106" w:rsidP="00280106">
            <w:pPr>
              <w:spacing w:line="240" w:lineRule="auto"/>
              <w:ind w:firstLine="0"/>
              <w:jc w:val="left"/>
              <w:rPr>
                <w:rFonts w:eastAsiaTheme="minorHAnsi"/>
                <w:sz w:val="24"/>
                <w:szCs w:val="24"/>
                <w:lang w:eastAsia="en-US"/>
              </w:rPr>
            </w:pPr>
          </w:p>
          <w:p w14:paraId="26A03881" w14:textId="77777777" w:rsidR="00280106" w:rsidRPr="001B174C" w:rsidRDefault="00280106" w:rsidP="00280106">
            <w:pPr>
              <w:spacing w:line="240" w:lineRule="auto"/>
              <w:ind w:firstLine="0"/>
              <w:jc w:val="left"/>
              <w:rPr>
                <w:rFonts w:eastAsiaTheme="minorHAnsi"/>
                <w:sz w:val="24"/>
                <w:szCs w:val="24"/>
                <w:lang w:eastAsia="en-US"/>
              </w:rPr>
            </w:pPr>
          </w:p>
          <w:p w14:paraId="6BA47278" w14:textId="77777777" w:rsidR="00280106" w:rsidRPr="001B174C" w:rsidRDefault="00280106" w:rsidP="00280106">
            <w:pPr>
              <w:spacing w:line="240" w:lineRule="auto"/>
              <w:ind w:firstLine="0"/>
              <w:jc w:val="left"/>
              <w:rPr>
                <w:rFonts w:eastAsiaTheme="minorHAnsi"/>
                <w:sz w:val="24"/>
                <w:szCs w:val="24"/>
                <w:lang w:eastAsia="en-US"/>
              </w:rPr>
            </w:pPr>
          </w:p>
          <w:p w14:paraId="1EC8677C" w14:textId="77777777" w:rsidR="00280106" w:rsidRPr="001B174C" w:rsidRDefault="00280106" w:rsidP="00280106">
            <w:pPr>
              <w:spacing w:line="240" w:lineRule="auto"/>
              <w:ind w:firstLine="0"/>
              <w:jc w:val="left"/>
              <w:rPr>
                <w:rFonts w:eastAsiaTheme="minorHAnsi"/>
                <w:sz w:val="24"/>
                <w:szCs w:val="24"/>
                <w:lang w:eastAsia="en-US"/>
              </w:rPr>
            </w:pPr>
          </w:p>
          <w:p w14:paraId="0936C1EA" w14:textId="77777777" w:rsidR="00280106" w:rsidRPr="001B174C" w:rsidRDefault="00280106" w:rsidP="00280106">
            <w:pPr>
              <w:spacing w:line="240" w:lineRule="auto"/>
              <w:ind w:firstLine="0"/>
              <w:jc w:val="left"/>
              <w:rPr>
                <w:rFonts w:eastAsiaTheme="minorHAnsi"/>
                <w:sz w:val="24"/>
                <w:szCs w:val="24"/>
                <w:lang w:eastAsia="en-US"/>
              </w:rPr>
            </w:pPr>
          </w:p>
          <w:p w14:paraId="14B9D486" w14:textId="77777777" w:rsidR="00280106" w:rsidRPr="001B174C" w:rsidRDefault="00280106" w:rsidP="00280106">
            <w:pPr>
              <w:spacing w:line="240" w:lineRule="auto"/>
              <w:ind w:firstLine="0"/>
              <w:jc w:val="left"/>
              <w:rPr>
                <w:rFonts w:eastAsiaTheme="minorHAnsi"/>
                <w:sz w:val="24"/>
                <w:szCs w:val="24"/>
                <w:lang w:eastAsia="en-US"/>
              </w:rPr>
            </w:pPr>
          </w:p>
          <w:p w14:paraId="381ADA18" w14:textId="77777777" w:rsidR="00280106" w:rsidRPr="001B174C" w:rsidRDefault="00280106" w:rsidP="00280106">
            <w:pPr>
              <w:spacing w:line="240" w:lineRule="auto"/>
              <w:ind w:firstLine="0"/>
              <w:jc w:val="left"/>
              <w:rPr>
                <w:rFonts w:eastAsiaTheme="minorHAnsi"/>
                <w:sz w:val="24"/>
                <w:szCs w:val="24"/>
                <w:lang w:eastAsia="en-US"/>
              </w:rPr>
            </w:pPr>
          </w:p>
          <w:p w14:paraId="792D9425" w14:textId="77777777" w:rsidR="00280106" w:rsidRPr="001B174C" w:rsidRDefault="00280106" w:rsidP="00280106">
            <w:pPr>
              <w:spacing w:line="240" w:lineRule="auto"/>
              <w:ind w:firstLine="0"/>
              <w:jc w:val="left"/>
              <w:rPr>
                <w:rFonts w:eastAsiaTheme="minorHAnsi"/>
                <w:sz w:val="24"/>
                <w:szCs w:val="24"/>
                <w:lang w:eastAsia="en-US"/>
              </w:rPr>
            </w:pPr>
          </w:p>
          <w:p w14:paraId="64994FF1" w14:textId="77777777" w:rsidR="00280106" w:rsidRPr="001B174C" w:rsidRDefault="00280106" w:rsidP="00280106">
            <w:pPr>
              <w:spacing w:line="240" w:lineRule="auto"/>
              <w:ind w:firstLine="0"/>
              <w:jc w:val="left"/>
              <w:rPr>
                <w:rFonts w:eastAsiaTheme="minorHAnsi"/>
                <w:sz w:val="24"/>
                <w:szCs w:val="24"/>
                <w:lang w:eastAsia="en-US"/>
              </w:rPr>
            </w:pPr>
          </w:p>
          <w:p w14:paraId="689CBE2B" w14:textId="77777777" w:rsidR="00280106" w:rsidRPr="001B174C" w:rsidRDefault="00280106" w:rsidP="00280106">
            <w:pPr>
              <w:spacing w:line="240" w:lineRule="auto"/>
              <w:ind w:firstLine="0"/>
              <w:jc w:val="left"/>
              <w:rPr>
                <w:rFonts w:eastAsiaTheme="minorHAnsi"/>
                <w:sz w:val="24"/>
                <w:szCs w:val="24"/>
                <w:lang w:eastAsia="en-US"/>
              </w:rPr>
            </w:pPr>
          </w:p>
          <w:p w14:paraId="60386DDB" w14:textId="77777777" w:rsidR="00280106" w:rsidRPr="001B174C" w:rsidRDefault="00280106" w:rsidP="00280106">
            <w:pPr>
              <w:spacing w:line="240" w:lineRule="auto"/>
              <w:ind w:firstLine="0"/>
              <w:jc w:val="left"/>
              <w:rPr>
                <w:rFonts w:eastAsiaTheme="minorHAnsi"/>
                <w:sz w:val="24"/>
                <w:szCs w:val="24"/>
                <w:lang w:eastAsia="en-US"/>
              </w:rPr>
            </w:pPr>
          </w:p>
          <w:p w14:paraId="6FDB5C86"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796515" w14:textId="77777777" w:rsidR="00280106" w:rsidRPr="001B174C" w:rsidRDefault="00280106" w:rsidP="00280106">
            <w:pPr>
              <w:spacing w:line="240" w:lineRule="auto"/>
              <w:ind w:firstLine="0"/>
              <w:jc w:val="center"/>
              <w:rPr>
                <w:rFonts w:eastAsiaTheme="minorHAnsi"/>
                <w:sz w:val="24"/>
                <w:szCs w:val="24"/>
                <w:lang w:eastAsia="en-US"/>
              </w:rPr>
            </w:pPr>
          </w:p>
          <w:p w14:paraId="4527BFC1" w14:textId="77777777" w:rsidR="00280106" w:rsidRPr="001B174C" w:rsidRDefault="00280106" w:rsidP="00280106">
            <w:pPr>
              <w:spacing w:line="240" w:lineRule="auto"/>
              <w:ind w:firstLine="0"/>
              <w:jc w:val="center"/>
              <w:rPr>
                <w:rFonts w:eastAsiaTheme="minorHAnsi"/>
                <w:sz w:val="24"/>
                <w:szCs w:val="24"/>
                <w:lang w:eastAsia="en-US"/>
              </w:rPr>
            </w:pPr>
          </w:p>
          <w:p w14:paraId="20F422E3" w14:textId="77777777" w:rsidR="00280106" w:rsidRPr="001B174C" w:rsidRDefault="00280106" w:rsidP="00280106">
            <w:pPr>
              <w:spacing w:line="240" w:lineRule="auto"/>
              <w:ind w:firstLine="0"/>
              <w:jc w:val="center"/>
              <w:rPr>
                <w:rFonts w:eastAsiaTheme="minorHAnsi"/>
                <w:sz w:val="24"/>
                <w:szCs w:val="24"/>
                <w:lang w:eastAsia="en-US"/>
              </w:rPr>
            </w:pPr>
          </w:p>
          <w:p w14:paraId="50EB14CA" w14:textId="77777777" w:rsidR="00280106" w:rsidRPr="001B174C" w:rsidRDefault="00280106" w:rsidP="00280106">
            <w:pPr>
              <w:spacing w:line="240" w:lineRule="auto"/>
              <w:ind w:firstLine="0"/>
              <w:jc w:val="center"/>
              <w:rPr>
                <w:rFonts w:eastAsiaTheme="minorHAnsi"/>
                <w:sz w:val="24"/>
                <w:szCs w:val="24"/>
                <w:lang w:eastAsia="en-US"/>
              </w:rPr>
            </w:pPr>
          </w:p>
          <w:p w14:paraId="6589574E" w14:textId="77777777" w:rsidR="00280106" w:rsidRPr="001B174C" w:rsidRDefault="00280106" w:rsidP="00280106">
            <w:pPr>
              <w:spacing w:line="240" w:lineRule="auto"/>
              <w:ind w:firstLine="0"/>
              <w:jc w:val="center"/>
              <w:rPr>
                <w:rFonts w:eastAsiaTheme="minorHAnsi"/>
                <w:sz w:val="24"/>
                <w:szCs w:val="24"/>
                <w:lang w:eastAsia="en-US"/>
              </w:rPr>
            </w:pPr>
          </w:p>
          <w:p w14:paraId="60E747F1" w14:textId="77777777" w:rsidR="00280106" w:rsidRPr="001B174C" w:rsidRDefault="00280106" w:rsidP="00280106">
            <w:pPr>
              <w:spacing w:line="240" w:lineRule="auto"/>
              <w:ind w:firstLine="0"/>
              <w:jc w:val="center"/>
              <w:rPr>
                <w:rFonts w:eastAsiaTheme="minorHAnsi"/>
                <w:sz w:val="24"/>
                <w:szCs w:val="24"/>
                <w:lang w:eastAsia="en-US"/>
              </w:rPr>
            </w:pPr>
          </w:p>
          <w:p w14:paraId="23BFC504" w14:textId="77777777" w:rsidR="00280106" w:rsidRPr="001B174C" w:rsidRDefault="00280106" w:rsidP="00280106">
            <w:pPr>
              <w:spacing w:line="240" w:lineRule="auto"/>
              <w:ind w:firstLine="0"/>
              <w:jc w:val="center"/>
              <w:rPr>
                <w:rFonts w:eastAsiaTheme="minorHAnsi"/>
                <w:sz w:val="24"/>
                <w:szCs w:val="24"/>
                <w:lang w:eastAsia="en-US"/>
              </w:rPr>
            </w:pPr>
          </w:p>
          <w:p w14:paraId="0EF5E37A" w14:textId="77777777" w:rsidR="00280106" w:rsidRPr="001B174C" w:rsidRDefault="00280106" w:rsidP="00280106">
            <w:pPr>
              <w:spacing w:line="240" w:lineRule="auto"/>
              <w:ind w:firstLine="0"/>
              <w:jc w:val="center"/>
              <w:rPr>
                <w:rFonts w:eastAsiaTheme="minorHAnsi"/>
                <w:sz w:val="24"/>
                <w:szCs w:val="24"/>
                <w:lang w:eastAsia="en-US"/>
              </w:rPr>
            </w:pPr>
          </w:p>
          <w:p w14:paraId="0A247B91" w14:textId="77777777" w:rsidR="00280106" w:rsidRPr="001B174C" w:rsidRDefault="00280106" w:rsidP="00280106">
            <w:pPr>
              <w:spacing w:line="240" w:lineRule="auto"/>
              <w:ind w:firstLine="0"/>
              <w:jc w:val="center"/>
              <w:rPr>
                <w:rFonts w:eastAsiaTheme="minorHAnsi"/>
                <w:sz w:val="24"/>
                <w:szCs w:val="24"/>
                <w:lang w:eastAsia="en-US"/>
              </w:rPr>
            </w:pPr>
          </w:p>
          <w:p w14:paraId="34A51EA7" w14:textId="77777777" w:rsidR="00280106" w:rsidRPr="001B174C" w:rsidRDefault="00280106" w:rsidP="00280106">
            <w:pPr>
              <w:spacing w:line="240" w:lineRule="auto"/>
              <w:ind w:firstLine="0"/>
              <w:jc w:val="center"/>
              <w:rPr>
                <w:rFonts w:eastAsiaTheme="minorHAnsi"/>
                <w:sz w:val="24"/>
                <w:szCs w:val="24"/>
                <w:lang w:eastAsia="en-US"/>
              </w:rPr>
            </w:pPr>
          </w:p>
          <w:p w14:paraId="3D95B041" w14:textId="77777777" w:rsidR="00280106" w:rsidRPr="001B174C" w:rsidRDefault="00280106" w:rsidP="00280106">
            <w:pPr>
              <w:spacing w:line="240" w:lineRule="auto"/>
              <w:ind w:firstLine="0"/>
              <w:jc w:val="center"/>
              <w:rPr>
                <w:rFonts w:eastAsiaTheme="minorHAnsi"/>
                <w:sz w:val="24"/>
                <w:szCs w:val="24"/>
                <w:lang w:eastAsia="en-US"/>
              </w:rPr>
            </w:pPr>
          </w:p>
          <w:p w14:paraId="3297814F"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635</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CC9FEA" w14:textId="77777777" w:rsidR="00280106" w:rsidRPr="001B174C" w:rsidRDefault="00280106" w:rsidP="00280106">
            <w:pPr>
              <w:spacing w:line="240" w:lineRule="auto"/>
              <w:ind w:firstLine="0"/>
              <w:jc w:val="center"/>
              <w:rPr>
                <w:rFonts w:eastAsiaTheme="minorHAnsi"/>
                <w:sz w:val="24"/>
                <w:szCs w:val="24"/>
                <w:lang w:eastAsia="en-US"/>
              </w:rPr>
            </w:pPr>
          </w:p>
          <w:p w14:paraId="3B1FD051" w14:textId="77777777" w:rsidR="00280106" w:rsidRPr="001B174C" w:rsidRDefault="00280106" w:rsidP="00280106">
            <w:pPr>
              <w:spacing w:line="240" w:lineRule="auto"/>
              <w:ind w:firstLine="0"/>
              <w:jc w:val="center"/>
              <w:rPr>
                <w:rFonts w:eastAsiaTheme="minorHAnsi"/>
                <w:sz w:val="24"/>
                <w:szCs w:val="24"/>
                <w:lang w:eastAsia="en-US"/>
              </w:rPr>
            </w:pPr>
          </w:p>
          <w:p w14:paraId="4E877417" w14:textId="77777777" w:rsidR="00280106" w:rsidRPr="001B174C" w:rsidRDefault="00280106" w:rsidP="00280106">
            <w:pPr>
              <w:spacing w:line="240" w:lineRule="auto"/>
              <w:ind w:firstLine="0"/>
              <w:jc w:val="center"/>
              <w:rPr>
                <w:rFonts w:eastAsiaTheme="minorHAnsi"/>
                <w:sz w:val="24"/>
                <w:szCs w:val="24"/>
                <w:lang w:eastAsia="en-US"/>
              </w:rPr>
            </w:pPr>
          </w:p>
          <w:p w14:paraId="3D7D66D4" w14:textId="77777777" w:rsidR="00280106" w:rsidRPr="001B174C" w:rsidRDefault="00280106" w:rsidP="00280106">
            <w:pPr>
              <w:spacing w:line="240" w:lineRule="auto"/>
              <w:ind w:firstLine="0"/>
              <w:jc w:val="center"/>
              <w:rPr>
                <w:rFonts w:eastAsiaTheme="minorHAnsi"/>
                <w:sz w:val="24"/>
                <w:szCs w:val="24"/>
                <w:lang w:eastAsia="en-US"/>
              </w:rPr>
            </w:pPr>
          </w:p>
          <w:p w14:paraId="0EDEB001" w14:textId="77777777" w:rsidR="00280106" w:rsidRPr="001B174C" w:rsidRDefault="00280106" w:rsidP="00280106">
            <w:pPr>
              <w:spacing w:line="240" w:lineRule="auto"/>
              <w:ind w:firstLine="0"/>
              <w:jc w:val="center"/>
              <w:rPr>
                <w:rFonts w:eastAsiaTheme="minorHAnsi"/>
                <w:sz w:val="24"/>
                <w:szCs w:val="24"/>
                <w:lang w:eastAsia="en-US"/>
              </w:rPr>
            </w:pPr>
          </w:p>
          <w:p w14:paraId="1012D9CD" w14:textId="77777777" w:rsidR="00280106" w:rsidRPr="001B174C" w:rsidRDefault="00280106" w:rsidP="00280106">
            <w:pPr>
              <w:spacing w:line="240" w:lineRule="auto"/>
              <w:ind w:firstLine="0"/>
              <w:jc w:val="center"/>
              <w:rPr>
                <w:rFonts w:eastAsiaTheme="minorHAnsi"/>
                <w:sz w:val="24"/>
                <w:szCs w:val="24"/>
                <w:lang w:eastAsia="en-US"/>
              </w:rPr>
            </w:pPr>
          </w:p>
          <w:p w14:paraId="3E3A533B" w14:textId="77777777" w:rsidR="00280106" w:rsidRPr="001B174C" w:rsidRDefault="00280106" w:rsidP="00280106">
            <w:pPr>
              <w:spacing w:line="240" w:lineRule="auto"/>
              <w:ind w:firstLine="0"/>
              <w:jc w:val="center"/>
              <w:rPr>
                <w:rFonts w:eastAsiaTheme="minorHAnsi"/>
                <w:sz w:val="24"/>
                <w:szCs w:val="24"/>
                <w:lang w:eastAsia="en-US"/>
              </w:rPr>
            </w:pPr>
          </w:p>
          <w:p w14:paraId="5E97DC64" w14:textId="77777777" w:rsidR="00280106" w:rsidRPr="001B174C" w:rsidRDefault="00280106" w:rsidP="00280106">
            <w:pPr>
              <w:spacing w:line="240" w:lineRule="auto"/>
              <w:ind w:firstLine="0"/>
              <w:jc w:val="center"/>
              <w:rPr>
                <w:rFonts w:eastAsiaTheme="minorHAnsi"/>
                <w:sz w:val="24"/>
                <w:szCs w:val="24"/>
                <w:lang w:eastAsia="en-US"/>
              </w:rPr>
            </w:pPr>
          </w:p>
          <w:p w14:paraId="02EEDFFE" w14:textId="77777777" w:rsidR="00280106" w:rsidRPr="001B174C" w:rsidRDefault="00280106" w:rsidP="00280106">
            <w:pPr>
              <w:spacing w:line="240" w:lineRule="auto"/>
              <w:ind w:firstLine="0"/>
              <w:jc w:val="center"/>
              <w:rPr>
                <w:rFonts w:eastAsiaTheme="minorHAnsi"/>
                <w:sz w:val="24"/>
                <w:szCs w:val="24"/>
                <w:lang w:eastAsia="en-US"/>
              </w:rPr>
            </w:pPr>
          </w:p>
          <w:p w14:paraId="2113C9D3" w14:textId="77777777" w:rsidR="00280106" w:rsidRPr="001B174C" w:rsidRDefault="00280106" w:rsidP="00280106">
            <w:pPr>
              <w:spacing w:line="240" w:lineRule="auto"/>
              <w:ind w:firstLine="0"/>
              <w:jc w:val="center"/>
              <w:rPr>
                <w:rFonts w:eastAsiaTheme="minorHAnsi"/>
                <w:sz w:val="24"/>
                <w:szCs w:val="24"/>
                <w:lang w:eastAsia="en-US"/>
              </w:rPr>
            </w:pPr>
          </w:p>
          <w:p w14:paraId="5CFACF59" w14:textId="77777777" w:rsidR="00280106" w:rsidRPr="001B174C" w:rsidRDefault="00280106" w:rsidP="00280106">
            <w:pPr>
              <w:spacing w:line="240" w:lineRule="auto"/>
              <w:ind w:firstLine="0"/>
              <w:jc w:val="center"/>
              <w:rPr>
                <w:rFonts w:eastAsiaTheme="minorHAnsi"/>
                <w:sz w:val="24"/>
                <w:szCs w:val="24"/>
                <w:lang w:eastAsia="en-US"/>
              </w:rPr>
            </w:pPr>
          </w:p>
          <w:p w14:paraId="0F326020" w14:textId="4BEDB722"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280106" w:rsidRPr="001B174C" w14:paraId="2A41666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9C16DF6"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3212F09B" w14:textId="77777777" w:rsidR="0027395D" w:rsidRPr="001B174C" w:rsidRDefault="0027395D" w:rsidP="00280106">
            <w:pPr>
              <w:spacing w:line="240" w:lineRule="auto"/>
              <w:ind w:firstLine="0"/>
              <w:jc w:val="left"/>
              <w:rPr>
                <w:rFonts w:eastAsiaTheme="minorHAnsi"/>
                <w:sz w:val="24"/>
                <w:szCs w:val="24"/>
                <w:lang w:eastAsia="en-US"/>
              </w:rPr>
            </w:pPr>
          </w:p>
          <w:p w14:paraId="2BB61430" w14:textId="77777777" w:rsidR="0027395D" w:rsidRPr="001B174C" w:rsidRDefault="0027395D" w:rsidP="00280106">
            <w:pPr>
              <w:spacing w:line="240" w:lineRule="auto"/>
              <w:ind w:firstLine="0"/>
              <w:jc w:val="left"/>
              <w:rPr>
                <w:rFonts w:eastAsiaTheme="minorHAnsi"/>
                <w:sz w:val="24"/>
                <w:szCs w:val="24"/>
                <w:lang w:eastAsia="en-US"/>
              </w:rPr>
            </w:pPr>
          </w:p>
          <w:p w14:paraId="14C9B355" w14:textId="77777777" w:rsidR="0027395D" w:rsidRPr="001B174C" w:rsidRDefault="0027395D" w:rsidP="00280106">
            <w:pPr>
              <w:spacing w:line="240" w:lineRule="auto"/>
              <w:ind w:firstLine="0"/>
              <w:jc w:val="left"/>
              <w:rPr>
                <w:rFonts w:eastAsiaTheme="minorHAnsi"/>
                <w:sz w:val="24"/>
                <w:szCs w:val="24"/>
                <w:lang w:eastAsia="en-US"/>
              </w:rPr>
            </w:pPr>
          </w:p>
          <w:p w14:paraId="028E05F6" w14:textId="77777777" w:rsidR="0027395D" w:rsidRPr="001B174C" w:rsidRDefault="0027395D" w:rsidP="00280106">
            <w:pPr>
              <w:spacing w:line="240" w:lineRule="auto"/>
              <w:ind w:firstLine="0"/>
              <w:jc w:val="left"/>
              <w:rPr>
                <w:rFonts w:eastAsiaTheme="minorHAnsi"/>
                <w:sz w:val="24"/>
                <w:szCs w:val="24"/>
                <w:lang w:eastAsia="en-US"/>
              </w:rPr>
            </w:pPr>
          </w:p>
          <w:p w14:paraId="6E5F8607" w14:textId="77777777" w:rsidR="0027395D" w:rsidRPr="001B174C" w:rsidRDefault="0027395D" w:rsidP="00280106">
            <w:pPr>
              <w:spacing w:line="240" w:lineRule="auto"/>
              <w:ind w:firstLine="0"/>
              <w:jc w:val="left"/>
              <w:rPr>
                <w:rFonts w:eastAsiaTheme="minorHAnsi"/>
                <w:sz w:val="24"/>
                <w:szCs w:val="24"/>
                <w:lang w:eastAsia="en-US"/>
              </w:rPr>
            </w:pPr>
          </w:p>
          <w:p w14:paraId="2C229858" w14:textId="77777777" w:rsidR="0027395D" w:rsidRPr="001B174C" w:rsidRDefault="0027395D" w:rsidP="00280106">
            <w:pPr>
              <w:spacing w:line="240" w:lineRule="auto"/>
              <w:ind w:firstLine="0"/>
              <w:jc w:val="left"/>
              <w:rPr>
                <w:rFonts w:eastAsiaTheme="minorHAnsi"/>
                <w:sz w:val="24"/>
                <w:szCs w:val="24"/>
                <w:lang w:eastAsia="en-US"/>
              </w:rPr>
            </w:pPr>
          </w:p>
          <w:p w14:paraId="691F21F7" w14:textId="77777777" w:rsidR="0027395D" w:rsidRPr="001B174C" w:rsidRDefault="0027395D" w:rsidP="00280106">
            <w:pPr>
              <w:spacing w:line="240" w:lineRule="auto"/>
              <w:ind w:firstLine="0"/>
              <w:jc w:val="left"/>
              <w:rPr>
                <w:rFonts w:eastAsiaTheme="minorHAnsi"/>
                <w:sz w:val="24"/>
                <w:szCs w:val="24"/>
                <w:lang w:eastAsia="en-US"/>
              </w:rPr>
            </w:pPr>
          </w:p>
          <w:p w14:paraId="0ADE168C" w14:textId="77777777" w:rsidR="0027395D" w:rsidRPr="001B174C" w:rsidRDefault="0027395D" w:rsidP="00280106">
            <w:pPr>
              <w:spacing w:line="240" w:lineRule="auto"/>
              <w:ind w:firstLine="0"/>
              <w:jc w:val="left"/>
              <w:rPr>
                <w:rFonts w:eastAsiaTheme="minorHAnsi"/>
                <w:sz w:val="24"/>
                <w:szCs w:val="24"/>
                <w:lang w:eastAsia="en-US"/>
              </w:rPr>
            </w:pPr>
          </w:p>
          <w:p w14:paraId="5CB368D6" w14:textId="77777777" w:rsidR="0027395D" w:rsidRPr="001B174C" w:rsidRDefault="0027395D" w:rsidP="00280106">
            <w:pPr>
              <w:spacing w:line="240" w:lineRule="auto"/>
              <w:ind w:firstLine="0"/>
              <w:jc w:val="left"/>
              <w:rPr>
                <w:rFonts w:eastAsiaTheme="minorHAnsi"/>
                <w:sz w:val="24"/>
                <w:szCs w:val="24"/>
                <w:lang w:eastAsia="en-US"/>
              </w:rPr>
            </w:pPr>
          </w:p>
          <w:p w14:paraId="7EEED3C4" w14:textId="77777777" w:rsidR="0027395D" w:rsidRPr="001B174C" w:rsidRDefault="0027395D" w:rsidP="00280106">
            <w:pPr>
              <w:spacing w:line="240" w:lineRule="auto"/>
              <w:ind w:firstLine="0"/>
              <w:jc w:val="left"/>
              <w:rPr>
                <w:rFonts w:eastAsiaTheme="minorHAnsi"/>
                <w:sz w:val="24"/>
                <w:szCs w:val="24"/>
                <w:lang w:eastAsia="en-US"/>
              </w:rPr>
            </w:pPr>
          </w:p>
          <w:p w14:paraId="29AF4F15" w14:textId="77777777" w:rsidR="0027395D" w:rsidRPr="001B174C" w:rsidRDefault="0027395D" w:rsidP="00280106">
            <w:pPr>
              <w:spacing w:line="240" w:lineRule="auto"/>
              <w:ind w:firstLine="0"/>
              <w:jc w:val="left"/>
              <w:rPr>
                <w:rFonts w:eastAsiaTheme="minorHAnsi"/>
                <w:sz w:val="24"/>
                <w:szCs w:val="24"/>
                <w:lang w:eastAsia="en-US"/>
              </w:rPr>
            </w:pPr>
          </w:p>
          <w:p w14:paraId="1CA44C03" w14:textId="2B3EF7A5"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5F4B777" w14:textId="77777777" w:rsidR="0027395D" w:rsidRPr="001B174C" w:rsidRDefault="0027395D" w:rsidP="00280106">
            <w:pPr>
              <w:spacing w:line="240" w:lineRule="auto"/>
              <w:ind w:firstLine="0"/>
              <w:jc w:val="left"/>
              <w:rPr>
                <w:rFonts w:eastAsiaTheme="minorHAnsi"/>
                <w:sz w:val="24"/>
                <w:szCs w:val="24"/>
                <w:lang w:val="en-US" w:eastAsia="en-US"/>
              </w:rPr>
            </w:pPr>
          </w:p>
          <w:p w14:paraId="48A97574" w14:textId="77777777" w:rsidR="0027395D" w:rsidRPr="001B174C" w:rsidRDefault="0027395D" w:rsidP="00280106">
            <w:pPr>
              <w:spacing w:line="240" w:lineRule="auto"/>
              <w:ind w:firstLine="0"/>
              <w:jc w:val="left"/>
              <w:rPr>
                <w:rFonts w:eastAsiaTheme="minorHAnsi"/>
                <w:sz w:val="24"/>
                <w:szCs w:val="24"/>
                <w:lang w:val="en-US" w:eastAsia="en-US"/>
              </w:rPr>
            </w:pPr>
          </w:p>
          <w:p w14:paraId="68321A43" w14:textId="77777777" w:rsidR="0027395D" w:rsidRPr="001B174C" w:rsidRDefault="0027395D" w:rsidP="00280106">
            <w:pPr>
              <w:spacing w:line="240" w:lineRule="auto"/>
              <w:ind w:firstLine="0"/>
              <w:jc w:val="left"/>
              <w:rPr>
                <w:rFonts w:eastAsiaTheme="minorHAnsi"/>
                <w:sz w:val="24"/>
                <w:szCs w:val="24"/>
                <w:lang w:val="en-US" w:eastAsia="en-US"/>
              </w:rPr>
            </w:pPr>
          </w:p>
          <w:p w14:paraId="100BF79A" w14:textId="77777777" w:rsidR="0027395D" w:rsidRPr="001B174C" w:rsidRDefault="0027395D" w:rsidP="00280106">
            <w:pPr>
              <w:spacing w:line="240" w:lineRule="auto"/>
              <w:ind w:firstLine="0"/>
              <w:jc w:val="left"/>
              <w:rPr>
                <w:rFonts w:eastAsiaTheme="minorHAnsi"/>
                <w:sz w:val="24"/>
                <w:szCs w:val="24"/>
                <w:lang w:val="en-US" w:eastAsia="en-US"/>
              </w:rPr>
            </w:pPr>
          </w:p>
          <w:p w14:paraId="014619CE" w14:textId="77777777" w:rsidR="0027395D" w:rsidRPr="001B174C" w:rsidRDefault="0027395D" w:rsidP="00280106">
            <w:pPr>
              <w:spacing w:line="240" w:lineRule="auto"/>
              <w:ind w:firstLine="0"/>
              <w:jc w:val="left"/>
              <w:rPr>
                <w:rFonts w:eastAsiaTheme="minorHAnsi"/>
                <w:sz w:val="24"/>
                <w:szCs w:val="24"/>
                <w:lang w:val="en-US" w:eastAsia="en-US"/>
              </w:rPr>
            </w:pPr>
          </w:p>
          <w:p w14:paraId="56265B9E" w14:textId="77777777" w:rsidR="0027395D" w:rsidRPr="001B174C" w:rsidRDefault="0027395D" w:rsidP="00280106">
            <w:pPr>
              <w:spacing w:line="240" w:lineRule="auto"/>
              <w:ind w:firstLine="0"/>
              <w:jc w:val="left"/>
              <w:rPr>
                <w:rFonts w:eastAsiaTheme="minorHAnsi"/>
                <w:sz w:val="24"/>
                <w:szCs w:val="24"/>
                <w:lang w:val="en-US" w:eastAsia="en-US"/>
              </w:rPr>
            </w:pPr>
          </w:p>
          <w:p w14:paraId="402F971F" w14:textId="77777777" w:rsidR="0027395D" w:rsidRPr="001B174C" w:rsidRDefault="0027395D" w:rsidP="00280106">
            <w:pPr>
              <w:spacing w:line="240" w:lineRule="auto"/>
              <w:ind w:firstLine="0"/>
              <w:jc w:val="left"/>
              <w:rPr>
                <w:rFonts w:eastAsiaTheme="minorHAnsi"/>
                <w:sz w:val="24"/>
                <w:szCs w:val="24"/>
                <w:lang w:val="en-US" w:eastAsia="en-US"/>
              </w:rPr>
            </w:pPr>
          </w:p>
          <w:p w14:paraId="3AED5FCE" w14:textId="77777777" w:rsidR="0027395D" w:rsidRPr="001B174C" w:rsidRDefault="0027395D" w:rsidP="00280106">
            <w:pPr>
              <w:spacing w:line="240" w:lineRule="auto"/>
              <w:ind w:firstLine="0"/>
              <w:jc w:val="left"/>
              <w:rPr>
                <w:rFonts w:eastAsiaTheme="minorHAnsi"/>
                <w:sz w:val="24"/>
                <w:szCs w:val="24"/>
                <w:lang w:val="en-US" w:eastAsia="en-US"/>
              </w:rPr>
            </w:pPr>
          </w:p>
          <w:p w14:paraId="5D569C72" w14:textId="77777777" w:rsidR="0027395D" w:rsidRPr="001B174C" w:rsidRDefault="0027395D" w:rsidP="00280106">
            <w:pPr>
              <w:spacing w:line="240" w:lineRule="auto"/>
              <w:ind w:firstLine="0"/>
              <w:jc w:val="left"/>
              <w:rPr>
                <w:rFonts w:eastAsiaTheme="minorHAnsi"/>
                <w:sz w:val="24"/>
                <w:szCs w:val="24"/>
                <w:lang w:val="en-US" w:eastAsia="en-US"/>
              </w:rPr>
            </w:pPr>
          </w:p>
          <w:p w14:paraId="0942E8BF" w14:textId="77777777" w:rsidR="0027395D" w:rsidRPr="001B174C" w:rsidRDefault="0027395D" w:rsidP="00280106">
            <w:pPr>
              <w:spacing w:line="240" w:lineRule="auto"/>
              <w:ind w:firstLine="0"/>
              <w:jc w:val="left"/>
              <w:rPr>
                <w:rFonts w:eastAsiaTheme="minorHAnsi"/>
                <w:sz w:val="24"/>
                <w:szCs w:val="24"/>
                <w:lang w:val="en-US" w:eastAsia="en-US"/>
              </w:rPr>
            </w:pPr>
          </w:p>
          <w:p w14:paraId="6123BFD0" w14:textId="77777777" w:rsidR="0027395D" w:rsidRPr="001B174C" w:rsidRDefault="0027395D" w:rsidP="00280106">
            <w:pPr>
              <w:spacing w:line="240" w:lineRule="auto"/>
              <w:ind w:firstLine="0"/>
              <w:jc w:val="left"/>
              <w:rPr>
                <w:rFonts w:eastAsiaTheme="minorHAnsi"/>
                <w:sz w:val="24"/>
                <w:szCs w:val="24"/>
                <w:lang w:val="en-US" w:eastAsia="en-US"/>
              </w:rPr>
            </w:pPr>
          </w:p>
          <w:p w14:paraId="6604DA2A" w14:textId="66E7AEA4"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327D9C" w14:textId="77777777" w:rsidR="00280106" w:rsidRPr="001B174C" w:rsidRDefault="00280106" w:rsidP="00280106">
            <w:pPr>
              <w:spacing w:line="240" w:lineRule="auto"/>
              <w:ind w:firstLine="0"/>
              <w:jc w:val="left"/>
              <w:rPr>
                <w:rFonts w:eastAsiaTheme="minorHAnsi"/>
                <w:sz w:val="24"/>
                <w:szCs w:val="24"/>
                <w:lang w:eastAsia="en-US"/>
              </w:rPr>
            </w:pPr>
          </w:p>
          <w:p w14:paraId="2309A948" w14:textId="77777777" w:rsidR="00280106" w:rsidRPr="001B174C" w:rsidRDefault="00280106" w:rsidP="00280106">
            <w:pPr>
              <w:spacing w:line="240" w:lineRule="auto"/>
              <w:ind w:firstLine="0"/>
              <w:jc w:val="left"/>
              <w:rPr>
                <w:rFonts w:eastAsiaTheme="minorHAnsi"/>
                <w:sz w:val="24"/>
                <w:szCs w:val="24"/>
                <w:lang w:eastAsia="en-US"/>
              </w:rPr>
            </w:pPr>
          </w:p>
          <w:p w14:paraId="44B0004E" w14:textId="77777777" w:rsidR="00280106" w:rsidRPr="001B174C" w:rsidRDefault="00280106" w:rsidP="00280106">
            <w:pPr>
              <w:spacing w:line="240" w:lineRule="auto"/>
              <w:ind w:firstLine="0"/>
              <w:jc w:val="left"/>
              <w:rPr>
                <w:rFonts w:eastAsiaTheme="minorHAnsi"/>
                <w:sz w:val="24"/>
                <w:szCs w:val="24"/>
                <w:lang w:eastAsia="en-US"/>
              </w:rPr>
            </w:pPr>
          </w:p>
          <w:p w14:paraId="2F087F50" w14:textId="77777777" w:rsidR="00280106" w:rsidRPr="001B174C" w:rsidRDefault="00280106" w:rsidP="00280106">
            <w:pPr>
              <w:spacing w:line="240" w:lineRule="auto"/>
              <w:ind w:firstLine="0"/>
              <w:jc w:val="left"/>
              <w:rPr>
                <w:rFonts w:eastAsiaTheme="minorHAnsi"/>
                <w:sz w:val="24"/>
                <w:szCs w:val="24"/>
                <w:lang w:eastAsia="en-US"/>
              </w:rPr>
            </w:pPr>
          </w:p>
          <w:p w14:paraId="7408E4C5" w14:textId="77777777" w:rsidR="00280106" w:rsidRPr="001B174C" w:rsidRDefault="00280106" w:rsidP="00280106">
            <w:pPr>
              <w:spacing w:line="240" w:lineRule="auto"/>
              <w:ind w:firstLine="0"/>
              <w:jc w:val="left"/>
              <w:rPr>
                <w:rFonts w:eastAsiaTheme="minorHAnsi"/>
                <w:sz w:val="24"/>
                <w:szCs w:val="24"/>
                <w:lang w:eastAsia="en-US"/>
              </w:rPr>
            </w:pPr>
          </w:p>
          <w:p w14:paraId="143D4910" w14:textId="77777777" w:rsidR="00280106" w:rsidRPr="001B174C" w:rsidRDefault="00280106" w:rsidP="00280106">
            <w:pPr>
              <w:spacing w:line="240" w:lineRule="auto"/>
              <w:ind w:firstLine="0"/>
              <w:jc w:val="left"/>
              <w:rPr>
                <w:rFonts w:eastAsiaTheme="minorHAnsi"/>
                <w:sz w:val="24"/>
                <w:szCs w:val="24"/>
                <w:lang w:eastAsia="en-US"/>
              </w:rPr>
            </w:pPr>
          </w:p>
          <w:p w14:paraId="0E28A915" w14:textId="77777777" w:rsidR="00280106" w:rsidRPr="001B174C" w:rsidRDefault="00280106" w:rsidP="00280106">
            <w:pPr>
              <w:spacing w:line="240" w:lineRule="auto"/>
              <w:ind w:firstLine="0"/>
              <w:jc w:val="left"/>
              <w:rPr>
                <w:rFonts w:eastAsiaTheme="minorHAnsi"/>
                <w:sz w:val="24"/>
                <w:szCs w:val="24"/>
                <w:lang w:eastAsia="en-US"/>
              </w:rPr>
            </w:pPr>
          </w:p>
          <w:p w14:paraId="48EB3BEE" w14:textId="77777777" w:rsidR="00280106" w:rsidRPr="001B174C" w:rsidRDefault="00280106" w:rsidP="00280106">
            <w:pPr>
              <w:spacing w:line="240" w:lineRule="auto"/>
              <w:ind w:firstLine="0"/>
              <w:jc w:val="left"/>
              <w:rPr>
                <w:rFonts w:eastAsiaTheme="minorHAnsi"/>
                <w:sz w:val="24"/>
                <w:szCs w:val="24"/>
                <w:lang w:eastAsia="en-US"/>
              </w:rPr>
            </w:pPr>
          </w:p>
          <w:p w14:paraId="30899F73" w14:textId="77777777" w:rsidR="0027395D" w:rsidRPr="001B174C" w:rsidRDefault="0027395D" w:rsidP="00280106">
            <w:pPr>
              <w:spacing w:line="240" w:lineRule="auto"/>
              <w:ind w:firstLine="0"/>
              <w:jc w:val="left"/>
              <w:rPr>
                <w:rFonts w:eastAsiaTheme="minorHAnsi"/>
                <w:sz w:val="24"/>
                <w:szCs w:val="24"/>
                <w:lang w:eastAsia="en-US"/>
              </w:rPr>
            </w:pPr>
          </w:p>
          <w:p w14:paraId="402B9EE7" w14:textId="77777777" w:rsidR="0027395D" w:rsidRPr="001B174C" w:rsidRDefault="0027395D" w:rsidP="00280106">
            <w:pPr>
              <w:spacing w:line="240" w:lineRule="auto"/>
              <w:ind w:firstLine="0"/>
              <w:jc w:val="left"/>
              <w:rPr>
                <w:rFonts w:eastAsiaTheme="minorHAnsi"/>
                <w:sz w:val="24"/>
                <w:szCs w:val="24"/>
                <w:lang w:eastAsia="en-US"/>
              </w:rPr>
            </w:pPr>
          </w:p>
          <w:p w14:paraId="7F64683B" w14:textId="77777777" w:rsidR="0027395D" w:rsidRPr="001B174C" w:rsidRDefault="0027395D" w:rsidP="00280106">
            <w:pPr>
              <w:spacing w:line="240" w:lineRule="auto"/>
              <w:ind w:firstLine="0"/>
              <w:jc w:val="left"/>
              <w:rPr>
                <w:rFonts w:eastAsiaTheme="minorHAnsi"/>
                <w:sz w:val="24"/>
                <w:szCs w:val="24"/>
                <w:lang w:eastAsia="en-US"/>
              </w:rPr>
            </w:pPr>
          </w:p>
          <w:p w14:paraId="0367073C" w14:textId="647BE09A"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28D403F" w14:textId="77777777" w:rsidR="00280106" w:rsidRPr="001B174C" w:rsidRDefault="00280106" w:rsidP="00280106">
            <w:pPr>
              <w:spacing w:line="240" w:lineRule="auto"/>
              <w:ind w:firstLine="0"/>
              <w:jc w:val="center"/>
              <w:rPr>
                <w:rFonts w:eastAsiaTheme="minorHAnsi"/>
                <w:sz w:val="24"/>
                <w:szCs w:val="24"/>
                <w:lang w:eastAsia="en-US"/>
              </w:rPr>
            </w:pPr>
          </w:p>
          <w:p w14:paraId="1FE67440" w14:textId="77777777" w:rsidR="00280106" w:rsidRPr="001B174C" w:rsidRDefault="00280106" w:rsidP="00280106">
            <w:pPr>
              <w:spacing w:line="240" w:lineRule="auto"/>
              <w:ind w:firstLine="0"/>
              <w:jc w:val="center"/>
              <w:rPr>
                <w:rFonts w:eastAsiaTheme="minorHAnsi"/>
                <w:sz w:val="24"/>
                <w:szCs w:val="24"/>
                <w:lang w:eastAsia="en-US"/>
              </w:rPr>
            </w:pPr>
          </w:p>
          <w:p w14:paraId="67067A0A" w14:textId="77777777" w:rsidR="00280106" w:rsidRPr="001B174C" w:rsidRDefault="00280106" w:rsidP="00280106">
            <w:pPr>
              <w:spacing w:line="240" w:lineRule="auto"/>
              <w:ind w:firstLine="0"/>
              <w:jc w:val="center"/>
              <w:rPr>
                <w:rFonts w:eastAsiaTheme="minorHAnsi"/>
                <w:sz w:val="24"/>
                <w:szCs w:val="24"/>
                <w:lang w:eastAsia="en-US"/>
              </w:rPr>
            </w:pPr>
          </w:p>
          <w:p w14:paraId="7E84B3B6" w14:textId="77777777" w:rsidR="00280106" w:rsidRPr="001B174C" w:rsidRDefault="00280106" w:rsidP="00280106">
            <w:pPr>
              <w:spacing w:line="240" w:lineRule="auto"/>
              <w:ind w:firstLine="0"/>
              <w:jc w:val="center"/>
              <w:rPr>
                <w:rFonts w:eastAsiaTheme="minorHAnsi"/>
                <w:sz w:val="24"/>
                <w:szCs w:val="24"/>
                <w:lang w:eastAsia="en-US"/>
              </w:rPr>
            </w:pPr>
          </w:p>
          <w:p w14:paraId="43EF4467" w14:textId="77777777" w:rsidR="00280106" w:rsidRPr="001B174C" w:rsidRDefault="00280106" w:rsidP="00280106">
            <w:pPr>
              <w:spacing w:line="240" w:lineRule="auto"/>
              <w:ind w:firstLine="0"/>
              <w:jc w:val="center"/>
              <w:rPr>
                <w:rFonts w:eastAsiaTheme="minorHAnsi"/>
                <w:sz w:val="24"/>
                <w:szCs w:val="24"/>
                <w:lang w:eastAsia="en-US"/>
              </w:rPr>
            </w:pPr>
          </w:p>
          <w:p w14:paraId="4D2003DA" w14:textId="77777777" w:rsidR="00280106" w:rsidRPr="001B174C" w:rsidRDefault="00280106" w:rsidP="00280106">
            <w:pPr>
              <w:spacing w:line="240" w:lineRule="auto"/>
              <w:ind w:firstLine="0"/>
              <w:jc w:val="center"/>
              <w:rPr>
                <w:rFonts w:eastAsiaTheme="minorHAnsi"/>
                <w:sz w:val="24"/>
                <w:szCs w:val="24"/>
                <w:lang w:eastAsia="en-US"/>
              </w:rPr>
            </w:pPr>
          </w:p>
          <w:p w14:paraId="60409344" w14:textId="77777777" w:rsidR="00280106" w:rsidRPr="001B174C" w:rsidRDefault="00280106" w:rsidP="00280106">
            <w:pPr>
              <w:spacing w:line="240" w:lineRule="auto"/>
              <w:ind w:firstLine="0"/>
              <w:jc w:val="center"/>
              <w:rPr>
                <w:rFonts w:eastAsiaTheme="minorHAnsi"/>
                <w:sz w:val="24"/>
                <w:szCs w:val="24"/>
                <w:lang w:eastAsia="en-US"/>
              </w:rPr>
            </w:pPr>
          </w:p>
          <w:p w14:paraId="285E8613" w14:textId="77777777" w:rsidR="00280106" w:rsidRPr="001B174C" w:rsidRDefault="00280106" w:rsidP="00280106">
            <w:pPr>
              <w:spacing w:line="240" w:lineRule="auto"/>
              <w:ind w:firstLine="0"/>
              <w:jc w:val="center"/>
              <w:rPr>
                <w:rFonts w:eastAsiaTheme="minorHAnsi"/>
                <w:sz w:val="24"/>
                <w:szCs w:val="24"/>
                <w:lang w:eastAsia="en-US"/>
              </w:rPr>
            </w:pPr>
          </w:p>
          <w:p w14:paraId="6E12082B" w14:textId="77777777" w:rsidR="0027395D" w:rsidRPr="001B174C" w:rsidRDefault="0027395D" w:rsidP="00280106">
            <w:pPr>
              <w:spacing w:line="240" w:lineRule="auto"/>
              <w:ind w:firstLine="0"/>
              <w:jc w:val="center"/>
              <w:rPr>
                <w:rFonts w:eastAsiaTheme="minorHAnsi"/>
                <w:sz w:val="24"/>
                <w:szCs w:val="24"/>
                <w:lang w:eastAsia="en-US"/>
              </w:rPr>
            </w:pPr>
          </w:p>
          <w:p w14:paraId="04331218" w14:textId="77777777" w:rsidR="0027395D" w:rsidRPr="001B174C" w:rsidRDefault="0027395D" w:rsidP="00280106">
            <w:pPr>
              <w:spacing w:line="240" w:lineRule="auto"/>
              <w:ind w:firstLine="0"/>
              <w:jc w:val="center"/>
              <w:rPr>
                <w:rFonts w:eastAsiaTheme="minorHAnsi"/>
                <w:sz w:val="24"/>
                <w:szCs w:val="24"/>
                <w:lang w:eastAsia="en-US"/>
              </w:rPr>
            </w:pPr>
          </w:p>
          <w:p w14:paraId="4C09928C" w14:textId="77777777" w:rsidR="0027395D" w:rsidRPr="001B174C" w:rsidRDefault="0027395D" w:rsidP="00280106">
            <w:pPr>
              <w:spacing w:line="240" w:lineRule="auto"/>
              <w:ind w:firstLine="0"/>
              <w:jc w:val="center"/>
              <w:rPr>
                <w:rFonts w:eastAsiaTheme="minorHAnsi"/>
                <w:sz w:val="24"/>
                <w:szCs w:val="24"/>
                <w:lang w:eastAsia="en-US"/>
              </w:rPr>
            </w:pPr>
          </w:p>
          <w:p w14:paraId="4D4A4FBB" w14:textId="3649E601"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816</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E1A80E" w14:textId="77777777" w:rsidR="00280106" w:rsidRPr="001B174C" w:rsidRDefault="00280106" w:rsidP="00280106">
            <w:pPr>
              <w:spacing w:line="240" w:lineRule="auto"/>
              <w:ind w:firstLine="0"/>
              <w:jc w:val="center"/>
              <w:rPr>
                <w:rFonts w:eastAsiaTheme="minorHAnsi"/>
                <w:sz w:val="24"/>
                <w:szCs w:val="24"/>
                <w:lang w:eastAsia="en-US"/>
              </w:rPr>
            </w:pPr>
          </w:p>
          <w:p w14:paraId="09F8E2E0" w14:textId="77777777" w:rsidR="00280106" w:rsidRPr="001B174C" w:rsidRDefault="00280106" w:rsidP="00280106">
            <w:pPr>
              <w:spacing w:line="240" w:lineRule="auto"/>
              <w:ind w:firstLine="0"/>
              <w:jc w:val="center"/>
              <w:rPr>
                <w:rFonts w:eastAsiaTheme="minorHAnsi"/>
                <w:sz w:val="24"/>
                <w:szCs w:val="24"/>
                <w:lang w:eastAsia="en-US"/>
              </w:rPr>
            </w:pPr>
          </w:p>
          <w:p w14:paraId="2C247149" w14:textId="77777777" w:rsidR="00280106" w:rsidRPr="001B174C" w:rsidRDefault="00280106" w:rsidP="00280106">
            <w:pPr>
              <w:spacing w:line="240" w:lineRule="auto"/>
              <w:ind w:firstLine="0"/>
              <w:jc w:val="center"/>
              <w:rPr>
                <w:rFonts w:eastAsiaTheme="minorHAnsi"/>
                <w:sz w:val="24"/>
                <w:szCs w:val="24"/>
                <w:lang w:eastAsia="en-US"/>
              </w:rPr>
            </w:pPr>
          </w:p>
          <w:p w14:paraId="0D1AC30E" w14:textId="77777777" w:rsidR="00280106" w:rsidRPr="001B174C" w:rsidRDefault="00280106" w:rsidP="00280106">
            <w:pPr>
              <w:spacing w:line="240" w:lineRule="auto"/>
              <w:ind w:firstLine="0"/>
              <w:jc w:val="center"/>
              <w:rPr>
                <w:rFonts w:eastAsiaTheme="minorHAnsi"/>
                <w:sz w:val="24"/>
                <w:szCs w:val="24"/>
                <w:lang w:eastAsia="en-US"/>
              </w:rPr>
            </w:pPr>
          </w:p>
          <w:p w14:paraId="56B9B924" w14:textId="77777777" w:rsidR="00280106" w:rsidRPr="001B174C" w:rsidRDefault="00280106" w:rsidP="00280106">
            <w:pPr>
              <w:spacing w:line="240" w:lineRule="auto"/>
              <w:ind w:firstLine="0"/>
              <w:jc w:val="center"/>
              <w:rPr>
                <w:rFonts w:eastAsiaTheme="minorHAnsi"/>
                <w:sz w:val="24"/>
                <w:szCs w:val="24"/>
                <w:lang w:eastAsia="en-US"/>
              </w:rPr>
            </w:pPr>
          </w:p>
          <w:p w14:paraId="2E0077BD" w14:textId="77777777" w:rsidR="00280106" w:rsidRPr="001B174C" w:rsidRDefault="00280106" w:rsidP="00280106">
            <w:pPr>
              <w:spacing w:line="240" w:lineRule="auto"/>
              <w:ind w:firstLine="0"/>
              <w:jc w:val="center"/>
              <w:rPr>
                <w:rFonts w:eastAsiaTheme="minorHAnsi"/>
                <w:sz w:val="24"/>
                <w:szCs w:val="24"/>
                <w:lang w:eastAsia="en-US"/>
              </w:rPr>
            </w:pPr>
          </w:p>
          <w:p w14:paraId="62FE6972" w14:textId="77777777" w:rsidR="00280106" w:rsidRPr="001B174C" w:rsidRDefault="00280106" w:rsidP="00280106">
            <w:pPr>
              <w:spacing w:line="240" w:lineRule="auto"/>
              <w:ind w:firstLine="0"/>
              <w:jc w:val="center"/>
              <w:rPr>
                <w:rFonts w:eastAsiaTheme="minorHAnsi"/>
                <w:sz w:val="24"/>
                <w:szCs w:val="24"/>
                <w:lang w:eastAsia="en-US"/>
              </w:rPr>
            </w:pPr>
          </w:p>
          <w:p w14:paraId="552027CF" w14:textId="77777777" w:rsidR="00280106" w:rsidRPr="001B174C" w:rsidRDefault="00280106" w:rsidP="00280106">
            <w:pPr>
              <w:spacing w:line="240" w:lineRule="auto"/>
              <w:ind w:firstLine="0"/>
              <w:jc w:val="center"/>
              <w:rPr>
                <w:rFonts w:eastAsiaTheme="minorHAnsi"/>
                <w:sz w:val="24"/>
                <w:szCs w:val="24"/>
                <w:lang w:eastAsia="en-US"/>
              </w:rPr>
            </w:pPr>
          </w:p>
          <w:p w14:paraId="3011955D" w14:textId="77777777" w:rsidR="0027395D" w:rsidRPr="001B174C" w:rsidRDefault="0027395D" w:rsidP="00280106">
            <w:pPr>
              <w:spacing w:line="240" w:lineRule="auto"/>
              <w:ind w:firstLine="0"/>
              <w:jc w:val="center"/>
              <w:rPr>
                <w:rFonts w:eastAsiaTheme="minorHAnsi"/>
                <w:sz w:val="24"/>
                <w:szCs w:val="24"/>
                <w:lang w:eastAsia="en-US"/>
              </w:rPr>
            </w:pPr>
          </w:p>
          <w:p w14:paraId="4D491E8D" w14:textId="77777777" w:rsidR="0027395D" w:rsidRPr="001B174C" w:rsidRDefault="0027395D" w:rsidP="00280106">
            <w:pPr>
              <w:spacing w:line="240" w:lineRule="auto"/>
              <w:ind w:firstLine="0"/>
              <w:jc w:val="center"/>
              <w:rPr>
                <w:rFonts w:eastAsiaTheme="minorHAnsi"/>
                <w:sz w:val="24"/>
                <w:szCs w:val="24"/>
                <w:lang w:eastAsia="en-US"/>
              </w:rPr>
            </w:pPr>
          </w:p>
          <w:p w14:paraId="1003B449" w14:textId="77777777" w:rsidR="0027395D" w:rsidRPr="001B174C" w:rsidRDefault="0027395D" w:rsidP="00280106">
            <w:pPr>
              <w:spacing w:line="240" w:lineRule="auto"/>
              <w:ind w:firstLine="0"/>
              <w:jc w:val="center"/>
              <w:rPr>
                <w:rFonts w:eastAsiaTheme="minorHAnsi"/>
                <w:sz w:val="24"/>
                <w:szCs w:val="24"/>
                <w:lang w:eastAsia="en-US"/>
              </w:rPr>
            </w:pPr>
          </w:p>
          <w:p w14:paraId="4DA41188" w14:textId="03FA3ACD" w:rsidR="00280106" w:rsidRPr="001B174C" w:rsidRDefault="00CC212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280106" w:rsidRPr="001B174C" w14:paraId="6271487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012DCB"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Молодежная политика и оздоровление детей</w:t>
            </w:r>
          </w:p>
        </w:tc>
        <w:tc>
          <w:tcPr>
            <w:tcW w:w="1183" w:type="dxa"/>
            <w:shd w:val="clear" w:color="auto" w:fill="auto"/>
            <w:vAlign w:val="bottom"/>
          </w:tcPr>
          <w:p w14:paraId="0A469213"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05EA7C3"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56BAE8"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4D32AB"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9DA289" w14:textId="5D81FAF9" w:rsidR="00280106" w:rsidRPr="001B174C" w:rsidRDefault="005D0DB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3768,7</w:t>
            </w:r>
          </w:p>
        </w:tc>
      </w:tr>
      <w:tr w:rsidR="00280106" w:rsidRPr="001B174C" w14:paraId="1727640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70B1A"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Мероприятия по проведению оздоровительной кампании детей</w:t>
            </w:r>
          </w:p>
        </w:tc>
        <w:tc>
          <w:tcPr>
            <w:tcW w:w="1183" w:type="dxa"/>
            <w:shd w:val="clear" w:color="auto" w:fill="auto"/>
            <w:vAlign w:val="bottom"/>
          </w:tcPr>
          <w:p w14:paraId="5671AB8D"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1CF2885"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527086"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CB3A855"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4DB50C" w14:textId="47271DAC" w:rsidR="00280106" w:rsidRPr="001B174C" w:rsidRDefault="005D0DB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280106" w:rsidRPr="001B174C" w14:paraId="2194200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3626A1"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174DB83"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B15EF14" w14:textId="77777777" w:rsidR="00280106" w:rsidRPr="001B174C" w:rsidRDefault="00280106" w:rsidP="00280106">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81BED7" w14:textId="77777777" w:rsidR="00280106" w:rsidRPr="001B174C" w:rsidRDefault="00280106" w:rsidP="00280106">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38304C3" w14:textId="77777777" w:rsidR="00280106" w:rsidRPr="001B174C" w:rsidRDefault="00280106"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45A91B3" w14:textId="7939FE06" w:rsidR="00280106" w:rsidRPr="001B174C" w:rsidRDefault="005D0DB8" w:rsidP="00280106">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3F1B0E" w:rsidRPr="001B174C" w14:paraId="16FE85E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A3EF0A" w14:textId="68546899"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Муниципальные программы</w:t>
            </w:r>
          </w:p>
        </w:tc>
        <w:tc>
          <w:tcPr>
            <w:tcW w:w="1183" w:type="dxa"/>
            <w:shd w:val="clear" w:color="auto" w:fill="auto"/>
            <w:vAlign w:val="bottom"/>
          </w:tcPr>
          <w:p w14:paraId="6D162B45" w14:textId="093DA59A"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686F1B4" w14:textId="45858BF4"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Pr="001B174C">
              <w:rPr>
                <w:rFonts w:eastAsiaTheme="minorHAnsi"/>
                <w:sz w:val="24"/>
                <w:szCs w:val="24"/>
                <w:lang w:eastAsia="en-US"/>
              </w:rPr>
              <w:t>7</w:t>
            </w:r>
          </w:p>
        </w:tc>
        <w:tc>
          <w:tcPr>
            <w:tcW w:w="1884" w:type="dxa"/>
            <w:tcBorders>
              <w:top w:val="single" w:sz="4" w:space="0" w:color="auto"/>
              <w:left w:val="nil"/>
              <w:bottom w:val="single" w:sz="4" w:space="0" w:color="auto"/>
              <w:right w:val="single" w:sz="4" w:space="0" w:color="auto"/>
            </w:tcBorders>
            <w:shd w:val="clear" w:color="auto" w:fill="auto"/>
            <w:vAlign w:val="bottom"/>
          </w:tcPr>
          <w:p w14:paraId="01F32EC8" w14:textId="290B544F"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565E75"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172AA5D" w14:textId="4D888F60" w:rsidR="003F1B0E" w:rsidRPr="001B174C" w:rsidRDefault="005D0DB8"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550,0</w:t>
            </w:r>
          </w:p>
        </w:tc>
      </w:tr>
      <w:tr w:rsidR="003F1B0E" w:rsidRPr="001B174C" w14:paraId="44AC77A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08488EF" w14:textId="3793CBED"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w:t>
            </w:r>
            <w:r w:rsidR="000A305E" w:rsidRPr="001B174C">
              <w:rPr>
                <w:rFonts w:eastAsiaTheme="minorHAnsi"/>
                <w:sz w:val="24"/>
                <w:szCs w:val="24"/>
                <w:lang w:eastAsia="en-US"/>
              </w:rPr>
              <w:t>Развитие и укрепление системы отдыха и оздоровление детей в</w:t>
            </w:r>
            <w:r w:rsidRPr="001B174C">
              <w:rPr>
                <w:rFonts w:eastAsiaTheme="minorHAnsi"/>
                <w:sz w:val="24"/>
                <w:szCs w:val="24"/>
                <w:lang w:eastAsia="en-US"/>
              </w:rPr>
              <w:t xml:space="preserve"> Приаргунско</w:t>
            </w:r>
            <w:r w:rsidR="000A305E" w:rsidRPr="001B174C">
              <w:rPr>
                <w:rFonts w:eastAsiaTheme="minorHAnsi"/>
                <w:sz w:val="24"/>
                <w:szCs w:val="24"/>
                <w:lang w:eastAsia="en-US"/>
              </w:rPr>
              <w:t>м</w:t>
            </w:r>
            <w:r w:rsidRPr="001B174C">
              <w:rPr>
                <w:rFonts w:eastAsiaTheme="minorHAnsi"/>
                <w:sz w:val="24"/>
                <w:szCs w:val="24"/>
                <w:lang w:eastAsia="en-US"/>
              </w:rPr>
              <w:t xml:space="preserve"> муниципально</w:t>
            </w:r>
            <w:r w:rsidR="000A305E" w:rsidRPr="001B174C">
              <w:rPr>
                <w:rFonts w:eastAsiaTheme="minorHAnsi"/>
                <w:sz w:val="24"/>
                <w:szCs w:val="24"/>
                <w:lang w:eastAsia="en-US"/>
              </w:rPr>
              <w:t>м</w:t>
            </w:r>
            <w:r w:rsidRPr="001B174C">
              <w:rPr>
                <w:rFonts w:eastAsiaTheme="minorHAnsi"/>
                <w:sz w:val="24"/>
                <w:szCs w:val="24"/>
                <w:lang w:eastAsia="en-US"/>
              </w:rPr>
              <w:t xml:space="preserve"> округ</w:t>
            </w:r>
            <w:r w:rsidR="000A305E" w:rsidRPr="001B174C">
              <w:rPr>
                <w:rFonts w:eastAsiaTheme="minorHAnsi"/>
                <w:sz w:val="24"/>
                <w:szCs w:val="24"/>
                <w:lang w:eastAsia="en-US"/>
              </w:rPr>
              <w:t>е</w:t>
            </w:r>
            <w:r w:rsidRPr="001B174C">
              <w:rPr>
                <w:rFonts w:eastAsiaTheme="minorHAnsi"/>
                <w:sz w:val="24"/>
                <w:szCs w:val="24"/>
                <w:lang w:eastAsia="en-US"/>
              </w:rPr>
              <w:t xml:space="preserve"> Забайкальского края на 2025-2028 годы»</w:t>
            </w:r>
          </w:p>
        </w:tc>
        <w:tc>
          <w:tcPr>
            <w:tcW w:w="1183" w:type="dxa"/>
            <w:shd w:val="clear" w:color="auto" w:fill="auto"/>
            <w:vAlign w:val="bottom"/>
          </w:tcPr>
          <w:p w14:paraId="446EB960" w14:textId="77777777" w:rsidR="001B174C" w:rsidRDefault="001B174C" w:rsidP="003F1B0E">
            <w:pPr>
              <w:spacing w:line="240" w:lineRule="auto"/>
              <w:ind w:firstLine="0"/>
              <w:jc w:val="left"/>
              <w:rPr>
                <w:rFonts w:eastAsiaTheme="minorHAnsi"/>
                <w:sz w:val="24"/>
                <w:szCs w:val="24"/>
                <w:lang w:eastAsia="en-US"/>
              </w:rPr>
            </w:pPr>
          </w:p>
          <w:p w14:paraId="7CE428E5" w14:textId="77777777" w:rsidR="001B174C" w:rsidRDefault="001B174C" w:rsidP="003F1B0E">
            <w:pPr>
              <w:spacing w:line="240" w:lineRule="auto"/>
              <w:ind w:firstLine="0"/>
              <w:jc w:val="left"/>
              <w:rPr>
                <w:rFonts w:eastAsiaTheme="minorHAnsi"/>
                <w:sz w:val="24"/>
                <w:szCs w:val="24"/>
                <w:lang w:eastAsia="en-US"/>
              </w:rPr>
            </w:pPr>
          </w:p>
          <w:p w14:paraId="583D5D9D" w14:textId="77777777" w:rsidR="001B174C" w:rsidRDefault="001B174C" w:rsidP="003F1B0E">
            <w:pPr>
              <w:spacing w:line="240" w:lineRule="auto"/>
              <w:ind w:firstLine="0"/>
              <w:jc w:val="left"/>
              <w:rPr>
                <w:rFonts w:eastAsiaTheme="minorHAnsi"/>
                <w:sz w:val="24"/>
                <w:szCs w:val="24"/>
                <w:lang w:eastAsia="en-US"/>
              </w:rPr>
            </w:pPr>
          </w:p>
          <w:p w14:paraId="5611ECD5" w14:textId="77777777" w:rsidR="001B174C" w:rsidRDefault="001B174C" w:rsidP="003F1B0E">
            <w:pPr>
              <w:spacing w:line="240" w:lineRule="auto"/>
              <w:ind w:firstLine="0"/>
              <w:jc w:val="left"/>
              <w:rPr>
                <w:rFonts w:eastAsiaTheme="minorHAnsi"/>
                <w:sz w:val="24"/>
                <w:szCs w:val="24"/>
                <w:lang w:eastAsia="en-US"/>
              </w:rPr>
            </w:pPr>
          </w:p>
          <w:p w14:paraId="02AE757A" w14:textId="77777777" w:rsidR="001B174C" w:rsidRDefault="001B174C" w:rsidP="003F1B0E">
            <w:pPr>
              <w:spacing w:line="240" w:lineRule="auto"/>
              <w:ind w:firstLine="0"/>
              <w:jc w:val="left"/>
              <w:rPr>
                <w:rFonts w:eastAsiaTheme="minorHAnsi"/>
                <w:sz w:val="24"/>
                <w:szCs w:val="24"/>
                <w:lang w:eastAsia="en-US"/>
              </w:rPr>
            </w:pPr>
          </w:p>
          <w:p w14:paraId="41348DD8" w14:textId="77777777" w:rsidR="001B174C" w:rsidRDefault="001B174C" w:rsidP="003F1B0E">
            <w:pPr>
              <w:spacing w:line="240" w:lineRule="auto"/>
              <w:ind w:firstLine="0"/>
              <w:jc w:val="left"/>
              <w:rPr>
                <w:rFonts w:eastAsiaTheme="minorHAnsi"/>
                <w:sz w:val="24"/>
                <w:szCs w:val="24"/>
                <w:lang w:eastAsia="en-US"/>
              </w:rPr>
            </w:pPr>
          </w:p>
          <w:p w14:paraId="620F36EC" w14:textId="77777777" w:rsidR="001B174C" w:rsidRDefault="001B174C" w:rsidP="003F1B0E">
            <w:pPr>
              <w:spacing w:line="240" w:lineRule="auto"/>
              <w:ind w:firstLine="0"/>
              <w:jc w:val="left"/>
              <w:rPr>
                <w:rFonts w:eastAsiaTheme="minorHAnsi"/>
                <w:sz w:val="24"/>
                <w:szCs w:val="24"/>
                <w:lang w:eastAsia="en-US"/>
              </w:rPr>
            </w:pPr>
          </w:p>
          <w:p w14:paraId="7785F297" w14:textId="18327069"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227" w:type="dxa"/>
            <w:shd w:val="clear" w:color="auto" w:fill="auto"/>
            <w:vAlign w:val="bottom"/>
          </w:tcPr>
          <w:p w14:paraId="283867B6" w14:textId="77777777" w:rsidR="001B174C" w:rsidRDefault="001B174C" w:rsidP="003F1B0E">
            <w:pPr>
              <w:spacing w:line="240" w:lineRule="auto"/>
              <w:ind w:firstLine="0"/>
              <w:jc w:val="left"/>
              <w:rPr>
                <w:rFonts w:eastAsiaTheme="minorHAnsi"/>
                <w:sz w:val="24"/>
                <w:szCs w:val="24"/>
                <w:lang w:eastAsia="en-US"/>
              </w:rPr>
            </w:pPr>
          </w:p>
          <w:p w14:paraId="7D2BBC43" w14:textId="77777777" w:rsidR="001B174C" w:rsidRDefault="001B174C" w:rsidP="003F1B0E">
            <w:pPr>
              <w:spacing w:line="240" w:lineRule="auto"/>
              <w:ind w:firstLine="0"/>
              <w:jc w:val="left"/>
              <w:rPr>
                <w:rFonts w:eastAsiaTheme="minorHAnsi"/>
                <w:sz w:val="24"/>
                <w:szCs w:val="24"/>
                <w:lang w:eastAsia="en-US"/>
              </w:rPr>
            </w:pPr>
          </w:p>
          <w:p w14:paraId="30CEBEE3" w14:textId="77777777" w:rsidR="001B174C" w:rsidRDefault="001B174C" w:rsidP="003F1B0E">
            <w:pPr>
              <w:spacing w:line="240" w:lineRule="auto"/>
              <w:ind w:firstLine="0"/>
              <w:jc w:val="left"/>
              <w:rPr>
                <w:rFonts w:eastAsiaTheme="minorHAnsi"/>
                <w:sz w:val="24"/>
                <w:szCs w:val="24"/>
                <w:lang w:eastAsia="en-US"/>
              </w:rPr>
            </w:pPr>
          </w:p>
          <w:p w14:paraId="22A46470" w14:textId="77777777" w:rsidR="001B174C" w:rsidRDefault="001B174C" w:rsidP="003F1B0E">
            <w:pPr>
              <w:spacing w:line="240" w:lineRule="auto"/>
              <w:ind w:firstLine="0"/>
              <w:jc w:val="left"/>
              <w:rPr>
                <w:rFonts w:eastAsiaTheme="minorHAnsi"/>
                <w:sz w:val="24"/>
                <w:szCs w:val="24"/>
                <w:lang w:eastAsia="en-US"/>
              </w:rPr>
            </w:pPr>
          </w:p>
          <w:p w14:paraId="05452856" w14:textId="77777777" w:rsidR="001B174C" w:rsidRDefault="001B174C" w:rsidP="003F1B0E">
            <w:pPr>
              <w:spacing w:line="240" w:lineRule="auto"/>
              <w:ind w:firstLine="0"/>
              <w:jc w:val="left"/>
              <w:rPr>
                <w:rFonts w:eastAsiaTheme="minorHAnsi"/>
                <w:sz w:val="24"/>
                <w:szCs w:val="24"/>
                <w:lang w:eastAsia="en-US"/>
              </w:rPr>
            </w:pPr>
          </w:p>
          <w:p w14:paraId="472DC5CE" w14:textId="77777777" w:rsidR="001B174C" w:rsidRDefault="001B174C" w:rsidP="003F1B0E">
            <w:pPr>
              <w:spacing w:line="240" w:lineRule="auto"/>
              <w:ind w:firstLine="0"/>
              <w:jc w:val="left"/>
              <w:rPr>
                <w:rFonts w:eastAsiaTheme="minorHAnsi"/>
                <w:sz w:val="24"/>
                <w:szCs w:val="24"/>
                <w:lang w:eastAsia="en-US"/>
              </w:rPr>
            </w:pPr>
          </w:p>
          <w:p w14:paraId="1DBC7A6A" w14:textId="77777777" w:rsidR="001B174C" w:rsidRDefault="001B174C" w:rsidP="003F1B0E">
            <w:pPr>
              <w:spacing w:line="240" w:lineRule="auto"/>
              <w:ind w:firstLine="0"/>
              <w:jc w:val="left"/>
              <w:rPr>
                <w:rFonts w:eastAsiaTheme="minorHAnsi"/>
                <w:sz w:val="24"/>
                <w:szCs w:val="24"/>
                <w:lang w:eastAsia="en-US"/>
              </w:rPr>
            </w:pPr>
          </w:p>
          <w:p w14:paraId="68B88CC8" w14:textId="420A3C6A"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C36017" w14:textId="77777777" w:rsidR="001B174C" w:rsidRDefault="001B174C" w:rsidP="003F1B0E">
            <w:pPr>
              <w:spacing w:line="240" w:lineRule="auto"/>
              <w:ind w:firstLine="0"/>
              <w:jc w:val="left"/>
              <w:rPr>
                <w:rFonts w:eastAsiaTheme="minorHAnsi"/>
                <w:sz w:val="24"/>
                <w:szCs w:val="24"/>
                <w:lang w:eastAsia="en-US"/>
              </w:rPr>
            </w:pPr>
          </w:p>
          <w:p w14:paraId="00DEF3BB" w14:textId="77777777" w:rsidR="001B174C" w:rsidRDefault="001B174C" w:rsidP="003F1B0E">
            <w:pPr>
              <w:spacing w:line="240" w:lineRule="auto"/>
              <w:ind w:firstLine="0"/>
              <w:jc w:val="left"/>
              <w:rPr>
                <w:rFonts w:eastAsiaTheme="minorHAnsi"/>
                <w:sz w:val="24"/>
                <w:szCs w:val="24"/>
                <w:lang w:eastAsia="en-US"/>
              </w:rPr>
            </w:pPr>
          </w:p>
          <w:p w14:paraId="172E0C36" w14:textId="77777777" w:rsidR="001B174C" w:rsidRDefault="001B174C" w:rsidP="003F1B0E">
            <w:pPr>
              <w:spacing w:line="240" w:lineRule="auto"/>
              <w:ind w:firstLine="0"/>
              <w:jc w:val="left"/>
              <w:rPr>
                <w:rFonts w:eastAsiaTheme="minorHAnsi"/>
                <w:sz w:val="24"/>
                <w:szCs w:val="24"/>
                <w:lang w:eastAsia="en-US"/>
              </w:rPr>
            </w:pPr>
          </w:p>
          <w:p w14:paraId="30D2B42A" w14:textId="77777777" w:rsidR="001B174C" w:rsidRDefault="001B174C" w:rsidP="003F1B0E">
            <w:pPr>
              <w:spacing w:line="240" w:lineRule="auto"/>
              <w:ind w:firstLine="0"/>
              <w:jc w:val="left"/>
              <w:rPr>
                <w:rFonts w:eastAsiaTheme="minorHAnsi"/>
                <w:sz w:val="24"/>
                <w:szCs w:val="24"/>
                <w:lang w:eastAsia="en-US"/>
              </w:rPr>
            </w:pPr>
          </w:p>
          <w:p w14:paraId="75DF77E5" w14:textId="77777777" w:rsidR="001B174C" w:rsidRDefault="001B174C" w:rsidP="003F1B0E">
            <w:pPr>
              <w:spacing w:line="240" w:lineRule="auto"/>
              <w:ind w:firstLine="0"/>
              <w:jc w:val="left"/>
              <w:rPr>
                <w:rFonts w:eastAsiaTheme="minorHAnsi"/>
                <w:sz w:val="24"/>
                <w:szCs w:val="24"/>
                <w:lang w:eastAsia="en-US"/>
              </w:rPr>
            </w:pPr>
          </w:p>
          <w:p w14:paraId="4DE1BBA2" w14:textId="77777777" w:rsidR="001B174C" w:rsidRDefault="001B174C" w:rsidP="003F1B0E">
            <w:pPr>
              <w:spacing w:line="240" w:lineRule="auto"/>
              <w:ind w:firstLine="0"/>
              <w:jc w:val="left"/>
              <w:rPr>
                <w:rFonts w:eastAsiaTheme="minorHAnsi"/>
                <w:sz w:val="24"/>
                <w:szCs w:val="24"/>
                <w:lang w:eastAsia="en-US"/>
              </w:rPr>
            </w:pPr>
          </w:p>
          <w:p w14:paraId="4CF6A7BD" w14:textId="77777777" w:rsidR="001B174C" w:rsidRDefault="001B174C" w:rsidP="003F1B0E">
            <w:pPr>
              <w:spacing w:line="240" w:lineRule="auto"/>
              <w:ind w:firstLine="0"/>
              <w:jc w:val="left"/>
              <w:rPr>
                <w:rFonts w:eastAsiaTheme="minorHAnsi"/>
                <w:sz w:val="24"/>
                <w:szCs w:val="24"/>
                <w:lang w:eastAsia="en-US"/>
              </w:rPr>
            </w:pPr>
          </w:p>
          <w:p w14:paraId="0AFDB8B0" w14:textId="67E81190"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0A305E" w:rsidRPr="001B174C">
              <w:rPr>
                <w:rFonts w:eastAsiaTheme="minorHAnsi"/>
                <w:sz w:val="24"/>
                <w:szCs w:val="24"/>
                <w:lang w:eastAsia="en-US"/>
              </w:rPr>
              <w:t>1</w:t>
            </w:r>
            <w:r w:rsidRPr="001B174C">
              <w:rPr>
                <w:rFonts w:eastAsiaTheme="minorHAnsi"/>
                <w:sz w:val="24"/>
                <w:szCs w:val="24"/>
                <w:lang w:eastAsia="en-US"/>
              </w:rPr>
              <w:t>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A2FE38"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4EA721" w14:textId="77777777" w:rsidR="001B174C" w:rsidRDefault="001B174C" w:rsidP="003F1B0E">
            <w:pPr>
              <w:spacing w:line="240" w:lineRule="auto"/>
              <w:ind w:firstLine="0"/>
              <w:jc w:val="center"/>
              <w:rPr>
                <w:rFonts w:eastAsiaTheme="minorHAnsi"/>
                <w:sz w:val="24"/>
                <w:szCs w:val="24"/>
                <w:lang w:eastAsia="en-US"/>
              </w:rPr>
            </w:pPr>
          </w:p>
          <w:p w14:paraId="28030088" w14:textId="77777777" w:rsidR="001B174C" w:rsidRDefault="001B174C" w:rsidP="003F1B0E">
            <w:pPr>
              <w:spacing w:line="240" w:lineRule="auto"/>
              <w:ind w:firstLine="0"/>
              <w:jc w:val="center"/>
              <w:rPr>
                <w:rFonts w:eastAsiaTheme="minorHAnsi"/>
                <w:sz w:val="24"/>
                <w:szCs w:val="24"/>
                <w:lang w:eastAsia="en-US"/>
              </w:rPr>
            </w:pPr>
          </w:p>
          <w:p w14:paraId="02D8F902" w14:textId="77777777" w:rsidR="001B174C" w:rsidRDefault="001B174C" w:rsidP="003F1B0E">
            <w:pPr>
              <w:spacing w:line="240" w:lineRule="auto"/>
              <w:ind w:firstLine="0"/>
              <w:jc w:val="center"/>
              <w:rPr>
                <w:rFonts w:eastAsiaTheme="minorHAnsi"/>
                <w:sz w:val="24"/>
                <w:szCs w:val="24"/>
                <w:lang w:eastAsia="en-US"/>
              </w:rPr>
            </w:pPr>
          </w:p>
          <w:p w14:paraId="0E910DFE" w14:textId="77777777" w:rsidR="001B174C" w:rsidRDefault="001B174C" w:rsidP="003F1B0E">
            <w:pPr>
              <w:spacing w:line="240" w:lineRule="auto"/>
              <w:ind w:firstLine="0"/>
              <w:jc w:val="center"/>
              <w:rPr>
                <w:rFonts w:eastAsiaTheme="minorHAnsi"/>
                <w:sz w:val="24"/>
                <w:szCs w:val="24"/>
                <w:lang w:eastAsia="en-US"/>
              </w:rPr>
            </w:pPr>
          </w:p>
          <w:p w14:paraId="405BD429" w14:textId="77777777" w:rsidR="001B174C" w:rsidRDefault="001B174C" w:rsidP="003F1B0E">
            <w:pPr>
              <w:spacing w:line="240" w:lineRule="auto"/>
              <w:ind w:firstLine="0"/>
              <w:jc w:val="center"/>
              <w:rPr>
                <w:rFonts w:eastAsiaTheme="minorHAnsi"/>
                <w:sz w:val="24"/>
                <w:szCs w:val="24"/>
                <w:lang w:eastAsia="en-US"/>
              </w:rPr>
            </w:pPr>
          </w:p>
          <w:p w14:paraId="442CA347" w14:textId="77777777" w:rsidR="001B174C" w:rsidRDefault="001B174C" w:rsidP="003F1B0E">
            <w:pPr>
              <w:spacing w:line="240" w:lineRule="auto"/>
              <w:ind w:firstLine="0"/>
              <w:jc w:val="center"/>
              <w:rPr>
                <w:rFonts w:eastAsiaTheme="minorHAnsi"/>
                <w:sz w:val="24"/>
                <w:szCs w:val="24"/>
                <w:lang w:eastAsia="en-US"/>
              </w:rPr>
            </w:pPr>
          </w:p>
          <w:p w14:paraId="067949B8" w14:textId="77777777" w:rsidR="001B174C" w:rsidRDefault="001B174C" w:rsidP="003F1B0E">
            <w:pPr>
              <w:spacing w:line="240" w:lineRule="auto"/>
              <w:ind w:firstLine="0"/>
              <w:jc w:val="center"/>
              <w:rPr>
                <w:rFonts w:eastAsiaTheme="minorHAnsi"/>
                <w:sz w:val="24"/>
                <w:szCs w:val="24"/>
                <w:lang w:eastAsia="en-US"/>
              </w:rPr>
            </w:pPr>
          </w:p>
          <w:p w14:paraId="01FF92B9" w14:textId="7F80ACFC" w:rsidR="003F1B0E" w:rsidRPr="001B174C" w:rsidRDefault="005D0DB8"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550,0</w:t>
            </w:r>
          </w:p>
        </w:tc>
      </w:tr>
      <w:tr w:rsidR="003F1B0E" w:rsidRPr="001B174C" w14:paraId="0FC9302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E0FA24" w14:textId="74E1EEA5"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BE90202" w14:textId="20E7FBAD"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24FED2C8" w14:textId="7EAEE75F"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E90424" w14:textId="067F9FB6"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w:t>
            </w:r>
            <w:r w:rsidR="000A305E" w:rsidRPr="001B174C">
              <w:rPr>
                <w:rFonts w:eastAsiaTheme="minorHAnsi"/>
                <w:sz w:val="24"/>
                <w:szCs w:val="24"/>
                <w:lang w:eastAsia="en-US"/>
              </w:rPr>
              <w:t>1</w:t>
            </w:r>
            <w:r w:rsidRPr="001B174C">
              <w:rPr>
                <w:rFonts w:eastAsiaTheme="minorHAnsi"/>
                <w:sz w:val="24"/>
                <w:szCs w:val="24"/>
                <w:lang w:eastAsia="en-US"/>
              </w:rPr>
              <w:t>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50CFD7" w14:textId="4E68CDC1"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3424120" w14:textId="667C41E1" w:rsidR="003F1B0E" w:rsidRPr="001B174C" w:rsidRDefault="005D0DB8"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550,0</w:t>
            </w:r>
          </w:p>
        </w:tc>
      </w:tr>
      <w:tr w:rsidR="003F1B0E" w:rsidRPr="001B174C" w14:paraId="72D7FF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9D4F29"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Другие вопросы в области образования</w:t>
            </w:r>
          </w:p>
        </w:tc>
        <w:tc>
          <w:tcPr>
            <w:tcW w:w="1183" w:type="dxa"/>
            <w:shd w:val="clear" w:color="auto" w:fill="auto"/>
            <w:vAlign w:val="bottom"/>
          </w:tcPr>
          <w:p w14:paraId="0FF2AE9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C20906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50861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346BD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19978E" w14:textId="6ED1BB60"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36631,9</w:t>
            </w:r>
          </w:p>
        </w:tc>
      </w:tr>
      <w:tr w:rsidR="003F1B0E" w:rsidRPr="001B174C" w14:paraId="14DE97D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7FED5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DC03E6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327BB0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3FF1A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26B79D"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C5FE" w14:textId="7E48418E" w:rsidR="003F1B0E" w:rsidRPr="001B174C" w:rsidRDefault="00AE7C3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3F1B0E" w:rsidRPr="001B174C" w14:paraId="2E4B6FC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72C7D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6068CB8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F541C9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DA531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AB302C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7D9F0C" w14:textId="431FFB84" w:rsidR="003F1B0E" w:rsidRPr="001B174C" w:rsidRDefault="00AE7C3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3F1B0E" w:rsidRPr="001B174C" w14:paraId="7D79FCE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0C8FD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FF6334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31AB37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62BECF"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3ECCFC"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14ACBD2" w14:textId="2BF18BB8"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2398,2</w:t>
            </w:r>
          </w:p>
        </w:tc>
      </w:tr>
      <w:tr w:rsidR="003F1B0E" w:rsidRPr="001B174C" w14:paraId="7F3462DF"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BE7D394"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17ACAE4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6A7C27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DD6C0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857BD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EBDAC3" w14:textId="3F4DFF44" w:rsidR="003F1B0E" w:rsidRPr="001B174C" w:rsidRDefault="00AE7C3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3F1B0E" w:rsidRPr="001B174C" w14:paraId="75EEE6C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C204EB" w14:textId="1C888FED"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0943614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8F6785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7476C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8FCA46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3BD889" w14:textId="0117EA31"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724,2</w:t>
            </w:r>
          </w:p>
        </w:tc>
      </w:tr>
      <w:tr w:rsidR="003F1B0E" w:rsidRPr="001B174C" w14:paraId="37DB33E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18F09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w:t>
            </w:r>
            <w:proofErr w:type="spellStart"/>
            <w:r w:rsidRPr="001B174C">
              <w:rPr>
                <w:rFonts w:eastAsiaTheme="minorHAnsi"/>
                <w:sz w:val="24"/>
                <w:szCs w:val="24"/>
                <w:lang w:eastAsia="en-US"/>
              </w:rPr>
              <w:t>учебно</w:t>
            </w:r>
            <w:proofErr w:type="spellEnd"/>
            <w:r w:rsidRPr="001B174C">
              <w:rPr>
                <w:rFonts w:eastAsiaTheme="minorHAnsi"/>
                <w:sz w:val="24"/>
                <w:szCs w:val="24"/>
                <w:lang w:eastAsia="en-US"/>
              </w:rPr>
              <w:t xml:space="preserve"> - производственные комбинаты, логопедические пункты </w:t>
            </w:r>
          </w:p>
        </w:tc>
        <w:tc>
          <w:tcPr>
            <w:tcW w:w="1183" w:type="dxa"/>
            <w:shd w:val="clear" w:color="auto" w:fill="auto"/>
            <w:vAlign w:val="bottom"/>
          </w:tcPr>
          <w:p w14:paraId="7CD2614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DEA3F1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829FEF"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3E5A1B"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13A630" w14:textId="38103FC4"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26447,1</w:t>
            </w:r>
          </w:p>
        </w:tc>
      </w:tr>
      <w:tr w:rsidR="003F1B0E" w:rsidRPr="001B174C" w14:paraId="5FAF075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626AFF"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Обеспечение деятельности подведомственных учреждений</w:t>
            </w:r>
          </w:p>
        </w:tc>
        <w:tc>
          <w:tcPr>
            <w:tcW w:w="1183" w:type="dxa"/>
            <w:shd w:val="clear" w:color="auto" w:fill="auto"/>
            <w:vAlign w:val="bottom"/>
          </w:tcPr>
          <w:p w14:paraId="2DAFA92E"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6FA1CF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435B547"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78293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BD18382" w14:textId="5ACF77B2"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26447,1</w:t>
            </w:r>
          </w:p>
        </w:tc>
      </w:tr>
      <w:tr w:rsidR="003F1B0E" w:rsidRPr="001B174C" w14:paraId="250169F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B96AD9"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C44E34B"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9D093A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BC6A1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3EF60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726109" w14:textId="3CFB90C6"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18170,7</w:t>
            </w:r>
          </w:p>
        </w:tc>
      </w:tr>
      <w:tr w:rsidR="003F1B0E" w:rsidRPr="001B174C" w14:paraId="7AC9A1E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4AFE7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521053D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76C9B8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C971D4C" w14:textId="77777777" w:rsidR="003F1B0E" w:rsidRPr="001B174C" w:rsidRDefault="003F1B0E" w:rsidP="003F1B0E">
            <w:pPr>
              <w:spacing w:line="240" w:lineRule="auto"/>
              <w:ind w:firstLine="0"/>
              <w:jc w:val="center"/>
              <w:rPr>
                <w:rFonts w:eastAsiaTheme="minorHAnsi"/>
                <w:sz w:val="24"/>
                <w:szCs w:val="24"/>
                <w:lang w:eastAsia="en-US"/>
              </w:rPr>
            </w:pPr>
          </w:p>
          <w:p w14:paraId="4C4BE099" w14:textId="77777777" w:rsidR="003F1B0E" w:rsidRPr="001B174C" w:rsidRDefault="003F1B0E" w:rsidP="003F1B0E">
            <w:pPr>
              <w:spacing w:line="240" w:lineRule="auto"/>
              <w:ind w:firstLine="0"/>
              <w:jc w:val="center"/>
              <w:rPr>
                <w:rFonts w:eastAsiaTheme="minorHAnsi"/>
                <w:sz w:val="24"/>
                <w:szCs w:val="24"/>
                <w:lang w:eastAsia="en-US"/>
              </w:rPr>
            </w:pPr>
          </w:p>
          <w:p w14:paraId="15F42E51"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3A1A002" w14:textId="77777777" w:rsidR="003F1B0E" w:rsidRPr="001B174C" w:rsidRDefault="003F1B0E" w:rsidP="003F1B0E">
            <w:pPr>
              <w:spacing w:line="240" w:lineRule="auto"/>
              <w:ind w:firstLine="0"/>
              <w:jc w:val="center"/>
              <w:rPr>
                <w:rFonts w:eastAsiaTheme="minorHAnsi"/>
                <w:sz w:val="24"/>
                <w:szCs w:val="24"/>
                <w:lang w:eastAsia="en-US"/>
              </w:rPr>
            </w:pPr>
          </w:p>
          <w:p w14:paraId="7A844A9C" w14:textId="77777777" w:rsidR="003F1B0E" w:rsidRPr="001B174C" w:rsidRDefault="003F1B0E" w:rsidP="003F1B0E">
            <w:pPr>
              <w:spacing w:line="240" w:lineRule="auto"/>
              <w:ind w:firstLine="0"/>
              <w:jc w:val="center"/>
              <w:rPr>
                <w:rFonts w:eastAsiaTheme="minorHAnsi"/>
                <w:sz w:val="24"/>
                <w:szCs w:val="24"/>
                <w:lang w:eastAsia="en-US"/>
              </w:rPr>
            </w:pPr>
          </w:p>
          <w:p w14:paraId="402F335D"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D257D1" w14:textId="77777777" w:rsidR="003F1B0E" w:rsidRPr="001B174C" w:rsidRDefault="003F1B0E" w:rsidP="003F1B0E">
            <w:pPr>
              <w:spacing w:line="240" w:lineRule="auto"/>
              <w:ind w:firstLine="0"/>
              <w:jc w:val="center"/>
              <w:rPr>
                <w:rFonts w:eastAsiaTheme="minorHAnsi"/>
                <w:sz w:val="24"/>
                <w:szCs w:val="24"/>
                <w:lang w:eastAsia="en-US"/>
              </w:rPr>
            </w:pPr>
          </w:p>
          <w:p w14:paraId="397FCF62" w14:textId="77777777" w:rsidR="003F1B0E" w:rsidRPr="001B174C" w:rsidRDefault="003F1B0E" w:rsidP="003F1B0E">
            <w:pPr>
              <w:spacing w:line="240" w:lineRule="auto"/>
              <w:ind w:firstLine="0"/>
              <w:jc w:val="center"/>
              <w:rPr>
                <w:rFonts w:eastAsiaTheme="minorHAnsi"/>
                <w:sz w:val="24"/>
                <w:szCs w:val="24"/>
                <w:lang w:eastAsia="en-US"/>
              </w:rPr>
            </w:pPr>
          </w:p>
          <w:p w14:paraId="7743B026" w14:textId="221B54A9"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3F1B0E" w:rsidRPr="001B174C" w14:paraId="5BD712E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5618AE"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shd w:val="clear" w:color="auto" w:fill="auto"/>
            <w:vAlign w:val="bottom"/>
          </w:tcPr>
          <w:p w14:paraId="15FD905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B98591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9E9342" w14:textId="77777777" w:rsidR="003F1B0E" w:rsidRPr="001B174C" w:rsidRDefault="003F1B0E" w:rsidP="003F1B0E">
            <w:pPr>
              <w:spacing w:line="240" w:lineRule="auto"/>
              <w:ind w:firstLine="0"/>
              <w:jc w:val="center"/>
              <w:rPr>
                <w:rFonts w:eastAsiaTheme="minorHAnsi"/>
                <w:sz w:val="24"/>
                <w:szCs w:val="24"/>
                <w:lang w:eastAsia="en-US"/>
              </w:rPr>
            </w:pPr>
          </w:p>
          <w:p w14:paraId="048424E5" w14:textId="77777777" w:rsidR="003F1B0E" w:rsidRPr="001B174C" w:rsidRDefault="003F1B0E" w:rsidP="003F1B0E">
            <w:pPr>
              <w:spacing w:line="240" w:lineRule="auto"/>
              <w:ind w:firstLine="0"/>
              <w:jc w:val="center"/>
              <w:rPr>
                <w:rFonts w:eastAsiaTheme="minorHAnsi"/>
                <w:sz w:val="24"/>
                <w:szCs w:val="24"/>
                <w:lang w:eastAsia="en-US"/>
              </w:rPr>
            </w:pPr>
          </w:p>
          <w:p w14:paraId="5C881778" w14:textId="77777777" w:rsidR="003F1B0E" w:rsidRPr="001B174C" w:rsidRDefault="003F1B0E" w:rsidP="003F1B0E">
            <w:pPr>
              <w:spacing w:line="240" w:lineRule="auto"/>
              <w:ind w:firstLine="0"/>
              <w:jc w:val="center"/>
              <w:rPr>
                <w:rFonts w:eastAsiaTheme="minorHAnsi"/>
                <w:sz w:val="24"/>
                <w:szCs w:val="24"/>
                <w:lang w:eastAsia="en-US"/>
              </w:rPr>
            </w:pPr>
          </w:p>
          <w:p w14:paraId="6BF92BDC" w14:textId="77777777" w:rsidR="003F1B0E" w:rsidRPr="001B174C" w:rsidRDefault="003F1B0E" w:rsidP="003F1B0E">
            <w:pPr>
              <w:spacing w:line="240" w:lineRule="auto"/>
              <w:ind w:firstLine="0"/>
              <w:jc w:val="center"/>
              <w:rPr>
                <w:rFonts w:eastAsiaTheme="minorHAnsi"/>
                <w:sz w:val="24"/>
                <w:szCs w:val="24"/>
                <w:lang w:eastAsia="en-US"/>
              </w:rPr>
            </w:pPr>
          </w:p>
          <w:p w14:paraId="51148BE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474BC6"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7632A944"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10949AB4"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2FFFAEC1" w14:textId="77777777" w:rsidR="003F1B0E" w:rsidRPr="001B174C" w:rsidRDefault="003F1B0E" w:rsidP="003F1B0E">
            <w:pPr>
              <w:shd w:val="clear" w:color="auto" w:fill="FFFFFF"/>
              <w:spacing w:line="240" w:lineRule="auto"/>
              <w:ind w:firstLine="0"/>
              <w:jc w:val="center"/>
              <w:rPr>
                <w:rFonts w:eastAsiaTheme="minorHAnsi"/>
                <w:sz w:val="24"/>
                <w:szCs w:val="24"/>
                <w:lang w:eastAsia="en-US"/>
              </w:rPr>
            </w:pPr>
          </w:p>
          <w:p w14:paraId="7EDFE0E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C3DFFF" w14:textId="77777777" w:rsidR="003F1B0E" w:rsidRPr="001B174C" w:rsidRDefault="003F1B0E" w:rsidP="003F1B0E">
            <w:pPr>
              <w:spacing w:line="240" w:lineRule="auto"/>
              <w:ind w:firstLine="0"/>
              <w:jc w:val="center"/>
              <w:rPr>
                <w:rFonts w:eastAsiaTheme="minorHAnsi"/>
                <w:sz w:val="24"/>
                <w:szCs w:val="24"/>
                <w:lang w:eastAsia="en-US"/>
              </w:rPr>
            </w:pPr>
          </w:p>
          <w:p w14:paraId="0E753100" w14:textId="77777777" w:rsidR="003F1B0E" w:rsidRPr="001B174C" w:rsidRDefault="003F1B0E" w:rsidP="003F1B0E">
            <w:pPr>
              <w:spacing w:line="240" w:lineRule="auto"/>
              <w:ind w:firstLine="0"/>
              <w:jc w:val="center"/>
              <w:rPr>
                <w:rFonts w:eastAsiaTheme="minorHAnsi"/>
                <w:sz w:val="24"/>
                <w:szCs w:val="24"/>
                <w:lang w:eastAsia="en-US"/>
              </w:rPr>
            </w:pPr>
          </w:p>
          <w:p w14:paraId="40E58E1D" w14:textId="77777777" w:rsidR="003F1B0E" w:rsidRPr="001B174C" w:rsidRDefault="003F1B0E" w:rsidP="003F1B0E">
            <w:pPr>
              <w:spacing w:line="240" w:lineRule="auto"/>
              <w:ind w:firstLine="0"/>
              <w:jc w:val="center"/>
              <w:rPr>
                <w:rFonts w:eastAsiaTheme="minorHAnsi"/>
                <w:sz w:val="24"/>
                <w:szCs w:val="24"/>
                <w:lang w:eastAsia="en-US"/>
              </w:rPr>
            </w:pPr>
          </w:p>
          <w:p w14:paraId="4189C274" w14:textId="77777777" w:rsidR="003F1B0E" w:rsidRPr="001B174C" w:rsidRDefault="003F1B0E" w:rsidP="003F1B0E">
            <w:pPr>
              <w:spacing w:line="240" w:lineRule="auto"/>
              <w:ind w:firstLine="0"/>
              <w:jc w:val="center"/>
              <w:rPr>
                <w:rFonts w:eastAsiaTheme="minorHAnsi"/>
                <w:sz w:val="24"/>
                <w:szCs w:val="24"/>
                <w:lang w:eastAsia="en-US"/>
              </w:rPr>
            </w:pPr>
          </w:p>
          <w:p w14:paraId="5CF5C6C3" w14:textId="21D44834" w:rsidR="003F1B0E" w:rsidRPr="001B174C" w:rsidRDefault="00210A36"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5487,6</w:t>
            </w:r>
          </w:p>
        </w:tc>
      </w:tr>
      <w:tr w:rsidR="003F1B0E" w:rsidRPr="001B174C" w14:paraId="0C85791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FC6574"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7A749A9B" w14:textId="77777777" w:rsidR="003F1B0E" w:rsidRPr="001B174C" w:rsidRDefault="003F1B0E" w:rsidP="003F1B0E">
            <w:pPr>
              <w:spacing w:line="240" w:lineRule="auto"/>
              <w:ind w:firstLine="0"/>
              <w:jc w:val="left"/>
              <w:rPr>
                <w:rFonts w:eastAsiaTheme="minorHAnsi"/>
                <w:sz w:val="24"/>
                <w:szCs w:val="24"/>
                <w:lang w:eastAsia="en-US"/>
              </w:rPr>
            </w:pPr>
          </w:p>
          <w:p w14:paraId="665C1FEC" w14:textId="77777777" w:rsidR="003F1B0E" w:rsidRPr="001B174C" w:rsidRDefault="003F1B0E" w:rsidP="003F1B0E">
            <w:pPr>
              <w:spacing w:line="240" w:lineRule="auto"/>
              <w:ind w:firstLine="0"/>
              <w:jc w:val="left"/>
              <w:rPr>
                <w:rFonts w:eastAsiaTheme="minorHAnsi"/>
                <w:sz w:val="24"/>
                <w:szCs w:val="24"/>
                <w:lang w:eastAsia="en-US"/>
              </w:rPr>
            </w:pPr>
          </w:p>
          <w:p w14:paraId="7741850F" w14:textId="77777777" w:rsidR="003F1B0E" w:rsidRPr="001B174C" w:rsidRDefault="003F1B0E" w:rsidP="003F1B0E">
            <w:pPr>
              <w:spacing w:line="240" w:lineRule="auto"/>
              <w:ind w:firstLine="0"/>
              <w:jc w:val="left"/>
              <w:rPr>
                <w:rFonts w:eastAsiaTheme="minorHAnsi"/>
                <w:sz w:val="24"/>
                <w:szCs w:val="24"/>
                <w:lang w:eastAsia="en-US"/>
              </w:rPr>
            </w:pPr>
          </w:p>
          <w:p w14:paraId="279A98F8" w14:textId="77777777" w:rsidR="003F1B0E" w:rsidRPr="001B174C" w:rsidRDefault="003F1B0E" w:rsidP="003F1B0E">
            <w:pPr>
              <w:spacing w:line="240" w:lineRule="auto"/>
              <w:ind w:firstLine="0"/>
              <w:jc w:val="left"/>
              <w:rPr>
                <w:rFonts w:eastAsiaTheme="minorHAnsi"/>
                <w:sz w:val="24"/>
                <w:szCs w:val="24"/>
                <w:lang w:eastAsia="en-US"/>
              </w:rPr>
            </w:pPr>
          </w:p>
          <w:p w14:paraId="41CD0EE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0EB3A22" w14:textId="77777777" w:rsidR="003F1B0E" w:rsidRPr="001B174C" w:rsidRDefault="003F1B0E" w:rsidP="003F1B0E">
            <w:pPr>
              <w:spacing w:line="240" w:lineRule="auto"/>
              <w:ind w:firstLine="0"/>
              <w:jc w:val="left"/>
              <w:rPr>
                <w:rFonts w:eastAsiaTheme="minorHAnsi"/>
                <w:sz w:val="24"/>
                <w:szCs w:val="24"/>
                <w:lang w:val="en-US" w:eastAsia="en-US"/>
              </w:rPr>
            </w:pPr>
          </w:p>
          <w:p w14:paraId="0B22149A" w14:textId="77777777" w:rsidR="003F1B0E" w:rsidRPr="001B174C" w:rsidRDefault="003F1B0E" w:rsidP="003F1B0E">
            <w:pPr>
              <w:spacing w:line="240" w:lineRule="auto"/>
              <w:ind w:firstLine="0"/>
              <w:jc w:val="left"/>
              <w:rPr>
                <w:rFonts w:eastAsiaTheme="minorHAnsi"/>
                <w:sz w:val="24"/>
                <w:szCs w:val="24"/>
                <w:lang w:val="en-US" w:eastAsia="en-US"/>
              </w:rPr>
            </w:pPr>
          </w:p>
          <w:p w14:paraId="357D214D" w14:textId="77777777" w:rsidR="003F1B0E" w:rsidRPr="001B174C" w:rsidRDefault="003F1B0E" w:rsidP="003F1B0E">
            <w:pPr>
              <w:spacing w:line="240" w:lineRule="auto"/>
              <w:ind w:firstLine="0"/>
              <w:jc w:val="left"/>
              <w:rPr>
                <w:rFonts w:eastAsiaTheme="minorHAnsi"/>
                <w:sz w:val="24"/>
                <w:szCs w:val="24"/>
                <w:lang w:val="en-US" w:eastAsia="en-US"/>
              </w:rPr>
            </w:pPr>
          </w:p>
          <w:p w14:paraId="1C735A25" w14:textId="77777777" w:rsidR="003F1B0E" w:rsidRPr="001B174C" w:rsidRDefault="003F1B0E" w:rsidP="003F1B0E">
            <w:pPr>
              <w:spacing w:line="240" w:lineRule="auto"/>
              <w:ind w:firstLine="0"/>
              <w:jc w:val="left"/>
              <w:rPr>
                <w:rFonts w:eastAsiaTheme="minorHAnsi"/>
                <w:sz w:val="24"/>
                <w:szCs w:val="24"/>
                <w:lang w:val="en-US" w:eastAsia="en-US"/>
              </w:rPr>
            </w:pPr>
          </w:p>
          <w:p w14:paraId="72C2504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38E4D6C" w14:textId="77777777" w:rsidR="003F1B0E" w:rsidRPr="001B174C" w:rsidRDefault="003F1B0E" w:rsidP="003F1B0E">
            <w:pPr>
              <w:spacing w:line="240" w:lineRule="auto"/>
              <w:ind w:firstLine="0"/>
              <w:jc w:val="center"/>
              <w:rPr>
                <w:rFonts w:eastAsiaTheme="minorHAnsi"/>
                <w:sz w:val="24"/>
                <w:szCs w:val="24"/>
                <w:lang w:eastAsia="en-US"/>
              </w:rPr>
            </w:pPr>
          </w:p>
          <w:p w14:paraId="253CE082" w14:textId="77777777" w:rsidR="003F1B0E" w:rsidRPr="001B174C" w:rsidRDefault="003F1B0E" w:rsidP="003F1B0E">
            <w:pPr>
              <w:spacing w:line="240" w:lineRule="auto"/>
              <w:ind w:firstLine="0"/>
              <w:jc w:val="center"/>
              <w:rPr>
                <w:rFonts w:eastAsiaTheme="minorHAnsi"/>
                <w:sz w:val="24"/>
                <w:szCs w:val="24"/>
                <w:lang w:eastAsia="en-US"/>
              </w:rPr>
            </w:pPr>
          </w:p>
          <w:p w14:paraId="2B7D9E84" w14:textId="77777777" w:rsidR="003F1B0E" w:rsidRPr="001B174C" w:rsidRDefault="003F1B0E" w:rsidP="003F1B0E">
            <w:pPr>
              <w:spacing w:line="240" w:lineRule="auto"/>
              <w:ind w:firstLine="0"/>
              <w:jc w:val="center"/>
              <w:rPr>
                <w:rFonts w:eastAsiaTheme="minorHAnsi"/>
                <w:sz w:val="24"/>
                <w:szCs w:val="24"/>
                <w:lang w:eastAsia="en-US"/>
              </w:rPr>
            </w:pPr>
          </w:p>
          <w:p w14:paraId="105608BF" w14:textId="77777777" w:rsidR="003F1B0E" w:rsidRPr="001B174C" w:rsidRDefault="003F1B0E" w:rsidP="003F1B0E">
            <w:pPr>
              <w:spacing w:line="240" w:lineRule="auto"/>
              <w:ind w:firstLine="0"/>
              <w:jc w:val="center"/>
              <w:rPr>
                <w:rFonts w:eastAsiaTheme="minorHAnsi"/>
                <w:sz w:val="24"/>
                <w:szCs w:val="24"/>
                <w:lang w:val="en-US" w:eastAsia="en-US"/>
              </w:rPr>
            </w:pPr>
          </w:p>
          <w:p w14:paraId="0E19C32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5FBFE7" w14:textId="77777777" w:rsidR="003F1B0E" w:rsidRPr="001B174C" w:rsidRDefault="003F1B0E" w:rsidP="003F1B0E">
            <w:pPr>
              <w:spacing w:line="240" w:lineRule="auto"/>
              <w:ind w:firstLine="0"/>
              <w:jc w:val="center"/>
              <w:rPr>
                <w:rFonts w:eastAsiaTheme="minorHAnsi"/>
                <w:sz w:val="24"/>
                <w:szCs w:val="24"/>
                <w:lang w:eastAsia="en-US"/>
              </w:rPr>
            </w:pPr>
          </w:p>
          <w:p w14:paraId="2D51BE83" w14:textId="77777777" w:rsidR="003F1B0E" w:rsidRPr="001B174C" w:rsidRDefault="003F1B0E" w:rsidP="003F1B0E">
            <w:pPr>
              <w:spacing w:line="240" w:lineRule="auto"/>
              <w:ind w:firstLine="0"/>
              <w:jc w:val="center"/>
              <w:rPr>
                <w:rFonts w:eastAsiaTheme="minorHAnsi"/>
                <w:sz w:val="24"/>
                <w:szCs w:val="24"/>
                <w:lang w:eastAsia="en-US"/>
              </w:rPr>
            </w:pPr>
          </w:p>
          <w:p w14:paraId="340666E8" w14:textId="77777777" w:rsidR="003F1B0E" w:rsidRPr="001B174C" w:rsidRDefault="003F1B0E" w:rsidP="003F1B0E">
            <w:pPr>
              <w:spacing w:line="240" w:lineRule="auto"/>
              <w:ind w:firstLine="0"/>
              <w:jc w:val="center"/>
              <w:rPr>
                <w:rFonts w:eastAsiaTheme="minorHAnsi"/>
                <w:sz w:val="24"/>
                <w:szCs w:val="24"/>
                <w:lang w:eastAsia="en-US"/>
              </w:rPr>
            </w:pPr>
          </w:p>
          <w:p w14:paraId="4F9A4FEB" w14:textId="77777777" w:rsidR="003F1B0E" w:rsidRPr="001B174C" w:rsidRDefault="003F1B0E" w:rsidP="003F1B0E">
            <w:pPr>
              <w:spacing w:line="240" w:lineRule="auto"/>
              <w:ind w:firstLine="0"/>
              <w:jc w:val="center"/>
              <w:rPr>
                <w:rFonts w:eastAsiaTheme="minorHAnsi"/>
                <w:sz w:val="24"/>
                <w:szCs w:val="24"/>
                <w:lang w:val="en-US" w:eastAsia="en-US"/>
              </w:rPr>
            </w:pPr>
          </w:p>
          <w:p w14:paraId="3631F4F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8ECB0C" w14:textId="77777777" w:rsidR="003F1B0E" w:rsidRPr="001B174C" w:rsidRDefault="003F1B0E" w:rsidP="003F1B0E">
            <w:pPr>
              <w:spacing w:line="240" w:lineRule="auto"/>
              <w:ind w:firstLine="0"/>
              <w:jc w:val="center"/>
              <w:rPr>
                <w:rFonts w:eastAsiaTheme="minorHAnsi"/>
                <w:sz w:val="24"/>
                <w:szCs w:val="24"/>
                <w:lang w:eastAsia="en-US"/>
              </w:rPr>
            </w:pPr>
          </w:p>
          <w:p w14:paraId="42104AC0" w14:textId="77777777" w:rsidR="003F1B0E" w:rsidRPr="001B174C" w:rsidRDefault="003F1B0E" w:rsidP="003F1B0E">
            <w:pPr>
              <w:spacing w:line="240" w:lineRule="auto"/>
              <w:ind w:firstLine="0"/>
              <w:jc w:val="center"/>
              <w:rPr>
                <w:rFonts w:eastAsiaTheme="minorHAnsi"/>
                <w:sz w:val="24"/>
                <w:szCs w:val="24"/>
                <w:lang w:eastAsia="en-US"/>
              </w:rPr>
            </w:pPr>
          </w:p>
          <w:p w14:paraId="405FA583" w14:textId="77777777" w:rsidR="003F1B0E" w:rsidRPr="001B174C" w:rsidRDefault="003F1B0E" w:rsidP="003F1B0E">
            <w:pPr>
              <w:spacing w:line="240" w:lineRule="auto"/>
              <w:ind w:firstLine="0"/>
              <w:jc w:val="center"/>
              <w:rPr>
                <w:rFonts w:eastAsiaTheme="minorHAnsi"/>
                <w:sz w:val="24"/>
                <w:szCs w:val="24"/>
                <w:lang w:eastAsia="en-US"/>
              </w:rPr>
            </w:pPr>
          </w:p>
          <w:p w14:paraId="6DF8BD9D" w14:textId="77777777" w:rsidR="003F1B0E" w:rsidRPr="001B174C" w:rsidRDefault="003F1B0E" w:rsidP="003F1B0E">
            <w:pPr>
              <w:spacing w:line="240" w:lineRule="auto"/>
              <w:ind w:firstLine="0"/>
              <w:jc w:val="center"/>
              <w:rPr>
                <w:rFonts w:eastAsiaTheme="minorHAnsi"/>
                <w:sz w:val="24"/>
                <w:szCs w:val="24"/>
                <w:lang w:val="en-US" w:eastAsia="en-US"/>
              </w:rPr>
            </w:pPr>
          </w:p>
          <w:p w14:paraId="305D7605" w14:textId="261E3DBB"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195,0</w:t>
            </w:r>
          </w:p>
        </w:tc>
      </w:tr>
      <w:tr w:rsidR="003F1B0E" w:rsidRPr="001B174C" w14:paraId="6245FBE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82D73E"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718863B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865C5B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5F92F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94F2A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2CE479" w14:textId="09D33E6D" w:rsidR="003F1B0E" w:rsidRPr="001B174C" w:rsidRDefault="0061122D"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1260,0</w:t>
            </w:r>
          </w:p>
        </w:tc>
      </w:tr>
      <w:tr w:rsidR="003F1B0E" w:rsidRPr="001B174C" w14:paraId="39DB08D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DEAA9C"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4643F1A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79A320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7D8C9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8714C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342E25" w14:textId="685C6672" w:rsidR="003F1B0E" w:rsidRPr="001B174C" w:rsidRDefault="003B5CBB"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1143,8</w:t>
            </w:r>
          </w:p>
        </w:tc>
      </w:tr>
      <w:tr w:rsidR="003F1B0E" w:rsidRPr="001B174C" w14:paraId="4144773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EF4AA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510F5F4D"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C7F22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A097B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E8CBAE"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851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EDA8C48" w14:textId="6F052650"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w:t>
            </w:r>
            <w:r w:rsidR="003F1B0E" w:rsidRPr="001B174C">
              <w:rPr>
                <w:rFonts w:eastAsiaTheme="minorHAnsi"/>
                <w:sz w:val="24"/>
                <w:szCs w:val="24"/>
                <w:lang w:eastAsia="en-US"/>
              </w:rPr>
              <w:t>0,0</w:t>
            </w:r>
          </w:p>
        </w:tc>
      </w:tr>
      <w:tr w:rsidR="003F1B0E" w:rsidRPr="001B174C" w14:paraId="606456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9EDA70"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3B2EE9E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1CF4BD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89DF8B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5B2407"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81E614" w14:textId="76F7CDBB"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w:t>
            </w:r>
            <w:r w:rsidR="003F1B0E" w:rsidRPr="001B174C">
              <w:rPr>
                <w:rFonts w:eastAsiaTheme="minorHAnsi"/>
                <w:sz w:val="24"/>
                <w:szCs w:val="24"/>
                <w:lang w:eastAsia="en-US"/>
              </w:rPr>
              <w:t>0,0</w:t>
            </w:r>
          </w:p>
        </w:tc>
      </w:tr>
      <w:tr w:rsidR="003F1B0E" w:rsidRPr="001B174C" w14:paraId="70C6A8E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506574"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1B50C89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52B29B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EBE61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E6B1F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45E74A" w14:textId="559E41D4" w:rsidR="003F1B0E" w:rsidRPr="001B174C" w:rsidRDefault="00E338CA"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50</w:t>
            </w:r>
            <w:r w:rsidR="003B5CBB" w:rsidRPr="001B174C">
              <w:rPr>
                <w:rFonts w:eastAsiaTheme="minorHAnsi"/>
                <w:sz w:val="24"/>
                <w:szCs w:val="24"/>
                <w:lang w:eastAsia="en-US"/>
              </w:rPr>
              <w:t>,0</w:t>
            </w:r>
          </w:p>
        </w:tc>
      </w:tr>
      <w:tr w:rsidR="003F1B0E" w:rsidRPr="001B174C" w14:paraId="1850BA9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4B3191"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1183" w:type="dxa"/>
            <w:shd w:val="clear" w:color="auto" w:fill="auto"/>
            <w:vAlign w:val="bottom"/>
          </w:tcPr>
          <w:p w14:paraId="2FB9344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F16A4B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2BABB8E"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BA08C8"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EFC476" w14:textId="4E4819F9"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3F1B0E" w:rsidRPr="001B174C" w14:paraId="6B3570C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13C10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4CE1C30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C048D8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5B6830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CCAD1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18D1CC" w14:textId="4C7E26DC"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3F1B0E" w:rsidRPr="001B174C" w14:paraId="0B246E8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344AE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Единая субвенция местным бюджетам</w:t>
            </w:r>
          </w:p>
        </w:tc>
        <w:tc>
          <w:tcPr>
            <w:tcW w:w="1183" w:type="dxa"/>
            <w:shd w:val="clear" w:color="auto" w:fill="auto"/>
            <w:vAlign w:val="bottom"/>
          </w:tcPr>
          <w:p w14:paraId="7D2A33D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713BAA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ECD377"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794F8D"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AEDAD75" w14:textId="77F46B98"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3F1B0E" w:rsidRPr="001B174C" w14:paraId="6F350E6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B0B877"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w:t>
            </w:r>
          </w:p>
        </w:tc>
        <w:tc>
          <w:tcPr>
            <w:tcW w:w="1183" w:type="dxa"/>
            <w:shd w:val="clear" w:color="auto" w:fill="auto"/>
            <w:vAlign w:val="bottom"/>
          </w:tcPr>
          <w:p w14:paraId="09A1600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EEDF29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8062F8"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2D61B55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758326" w14:textId="4660139F"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3F1B0E" w:rsidRPr="001B174C" w14:paraId="4A072DA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76C88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83" w:type="dxa"/>
            <w:shd w:val="clear" w:color="auto" w:fill="auto"/>
            <w:vAlign w:val="bottom"/>
          </w:tcPr>
          <w:p w14:paraId="21700D2C" w14:textId="77777777" w:rsidR="003F1B0E" w:rsidRPr="001B174C" w:rsidRDefault="003F1B0E" w:rsidP="003F1B0E">
            <w:pPr>
              <w:spacing w:line="240" w:lineRule="auto"/>
              <w:ind w:firstLine="0"/>
              <w:jc w:val="left"/>
              <w:rPr>
                <w:rFonts w:eastAsiaTheme="minorHAnsi"/>
                <w:sz w:val="24"/>
                <w:szCs w:val="24"/>
                <w:lang w:eastAsia="en-US"/>
              </w:rPr>
            </w:pPr>
          </w:p>
          <w:p w14:paraId="62B6158B" w14:textId="77777777" w:rsidR="003F1B0E" w:rsidRPr="001B174C" w:rsidRDefault="003F1B0E" w:rsidP="003F1B0E">
            <w:pPr>
              <w:spacing w:line="240" w:lineRule="auto"/>
              <w:ind w:firstLine="0"/>
              <w:jc w:val="left"/>
              <w:rPr>
                <w:rFonts w:eastAsiaTheme="minorHAnsi"/>
                <w:sz w:val="24"/>
                <w:szCs w:val="24"/>
                <w:lang w:eastAsia="en-US"/>
              </w:rPr>
            </w:pPr>
          </w:p>
          <w:p w14:paraId="7E65570D" w14:textId="77777777" w:rsidR="003F1B0E" w:rsidRPr="001B174C" w:rsidRDefault="003F1B0E" w:rsidP="003F1B0E">
            <w:pPr>
              <w:spacing w:line="240" w:lineRule="auto"/>
              <w:ind w:firstLine="0"/>
              <w:jc w:val="left"/>
              <w:rPr>
                <w:rFonts w:eastAsiaTheme="minorHAnsi"/>
                <w:sz w:val="24"/>
                <w:szCs w:val="24"/>
                <w:lang w:eastAsia="en-US"/>
              </w:rPr>
            </w:pPr>
          </w:p>
          <w:p w14:paraId="10C97A99" w14:textId="77777777" w:rsidR="003F1B0E" w:rsidRPr="001B174C" w:rsidRDefault="003F1B0E" w:rsidP="003F1B0E">
            <w:pPr>
              <w:spacing w:line="240" w:lineRule="auto"/>
              <w:ind w:firstLine="0"/>
              <w:jc w:val="left"/>
              <w:rPr>
                <w:rFonts w:eastAsiaTheme="minorHAnsi"/>
                <w:sz w:val="24"/>
                <w:szCs w:val="24"/>
                <w:lang w:eastAsia="en-US"/>
              </w:rPr>
            </w:pPr>
          </w:p>
          <w:p w14:paraId="1C70F037" w14:textId="77777777" w:rsidR="003F1B0E" w:rsidRPr="001B174C" w:rsidRDefault="003F1B0E" w:rsidP="003F1B0E">
            <w:pPr>
              <w:spacing w:line="240" w:lineRule="auto"/>
              <w:ind w:firstLine="0"/>
              <w:jc w:val="left"/>
              <w:rPr>
                <w:rFonts w:eastAsiaTheme="minorHAnsi"/>
                <w:sz w:val="24"/>
                <w:szCs w:val="24"/>
                <w:lang w:eastAsia="en-US"/>
              </w:rPr>
            </w:pPr>
          </w:p>
          <w:p w14:paraId="33BC1D09" w14:textId="77777777" w:rsidR="003F1B0E" w:rsidRPr="001B174C" w:rsidRDefault="003F1B0E" w:rsidP="003F1B0E">
            <w:pPr>
              <w:spacing w:line="240" w:lineRule="auto"/>
              <w:ind w:firstLine="0"/>
              <w:jc w:val="left"/>
              <w:rPr>
                <w:rFonts w:eastAsiaTheme="minorHAnsi"/>
                <w:sz w:val="24"/>
                <w:szCs w:val="24"/>
                <w:lang w:eastAsia="en-US"/>
              </w:rPr>
            </w:pPr>
          </w:p>
          <w:p w14:paraId="52B2BECE" w14:textId="77777777" w:rsidR="003F1B0E" w:rsidRPr="001B174C" w:rsidRDefault="003F1B0E" w:rsidP="003F1B0E">
            <w:pPr>
              <w:spacing w:line="240" w:lineRule="auto"/>
              <w:ind w:firstLine="0"/>
              <w:jc w:val="left"/>
              <w:rPr>
                <w:rFonts w:eastAsiaTheme="minorHAnsi"/>
                <w:sz w:val="24"/>
                <w:szCs w:val="24"/>
                <w:lang w:eastAsia="en-US"/>
              </w:rPr>
            </w:pPr>
          </w:p>
          <w:p w14:paraId="24F7E2F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4ECB30" w14:textId="77777777" w:rsidR="003F1B0E" w:rsidRPr="001B174C" w:rsidRDefault="003F1B0E" w:rsidP="003F1B0E">
            <w:pPr>
              <w:spacing w:line="240" w:lineRule="auto"/>
              <w:ind w:firstLine="0"/>
              <w:jc w:val="left"/>
              <w:rPr>
                <w:rFonts w:eastAsiaTheme="minorHAnsi"/>
                <w:sz w:val="24"/>
                <w:szCs w:val="24"/>
                <w:lang w:eastAsia="en-US"/>
              </w:rPr>
            </w:pPr>
          </w:p>
          <w:p w14:paraId="1FD5CEED" w14:textId="77777777" w:rsidR="003F1B0E" w:rsidRPr="001B174C" w:rsidRDefault="003F1B0E" w:rsidP="003F1B0E">
            <w:pPr>
              <w:spacing w:line="240" w:lineRule="auto"/>
              <w:ind w:firstLine="0"/>
              <w:jc w:val="left"/>
              <w:rPr>
                <w:rFonts w:eastAsiaTheme="minorHAnsi"/>
                <w:sz w:val="24"/>
                <w:szCs w:val="24"/>
                <w:lang w:eastAsia="en-US"/>
              </w:rPr>
            </w:pPr>
          </w:p>
          <w:p w14:paraId="68700F72" w14:textId="77777777" w:rsidR="003F1B0E" w:rsidRPr="001B174C" w:rsidRDefault="003F1B0E" w:rsidP="003F1B0E">
            <w:pPr>
              <w:spacing w:line="240" w:lineRule="auto"/>
              <w:ind w:firstLine="0"/>
              <w:jc w:val="left"/>
              <w:rPr>
                <w:rFonts w:eastAsiaTheme="minorHAnsi"/>
                <w:sz w:val="24"/>
                <w:szCs w:val="24"/>
                <w:lang w:eastAsia="en-US"/>
              </w:rPr>
            </w:pPr>
          </w:p>
          <w:p w14:paraId="2E0D6ED8" w14:textId="77777777" w:rsidR="003F1B0E" w:rsidRPr="001B174C" w:rsidRDefault="003F1B0E" w:rsidP="003F1B0E">
            <w:pPr>
              <w:spacing w:line="240" w:lineRule="auto"/>
              <w:ind w:firstLine="0"/>
              <w:jc w:val="left"/>
              <w:rPr>
                <w:rFonts w:eastAsiaTheme="minorHAnsi"/>
                <w:sz w:val="24"/>
                <w:szCs w:val="24"/>
                <w:lang w:eastAsia="en-US"/>
              </w:rPr>
            </w:pPr>
          </w:p>
          <w:p w14:paraId="5462138F" w14:textId="77777777" w:rsidR="003F1B0E" w:rsidRPr="001B174C" w:rsidRDefault="003F1B0E" w:rsidP="003F1B0E">
            <w:pPr>
              <w:spacing w:line="240" w:lineRule="auto"/>
              <w:ind w:firstLine="0"/>
              <w:jc w:val="left"/>
              <w:rPr>
                <w:rFonts w:eastAsiaTheme="minorHAnsi"/>
                <w:sz w:val="24"/>
                <w:szCs w:val="24"/>
                <w:lang w:eastAsia="en-US"/>
              </w:rPr>
            </w:pPr>
          </w:p>
          <w:p w14:paraId="51952C8A" w14:textId="77777777" w:rsidR="003F1B0E" w:rsidRPr="001B174C" w:rsidRDefault="003F1B0E" w:rsidP="003F1B0E">
            <w:pPr>
              <w:spacing w:line="240" w:lineRule="auto"/>
              <w:ind w:firstLine="0"/>
              <w:jc w:val="left"/>
              <w:rPr>
                <w:rFonts w:eastAsiaTheme="minorHAnsi"/>
                <w:sz w:val="24"/>
                <w:szCs w:val="24"/>
                <w:lang w:eastAsia="en-US"/>
              </w:rPr>
            </w:pPr>
          </w:p>
          <w:p w14:paraId="62DA90EF" w14:textId="77777777" w:rsidR="003F1B0E" w:rsidRPr="001B174C" w:rsidRDefault="003F1B0E" w:rsidP="003F1B0E">
            <w:pPr>
              <w:spacing w:line="240" w:lineRule="auto"/>
              <w:ind w:firstLine="0"/>
              <w:jc w:val="left"/>
              <w:rPr>
                <w:rFonts w:eastAsiaTheme="minorHAnsi"/>
                <w:sz w:val="24"/>
                <w:szCs w:val="24"/>
                <w:lang w:eastAsia="en-US"/>
              </w:rPr>
            </w:pPr>
          </w:p>
          <w:p w14:paraId="54CA3A13"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D22D4C6" w14:textId="77777777" w:rsidR="003F1B0E" w:rsidRPr="001B174C" w:rsidRDefault="003F1B0E" w:rsidP="003F1B0E">
            <w:pPr>
              <w:spacing w:line="240" w:lineRule="auto"/>
              <w:ind w:firstLine="0"/>
              <w:jc w:val="center"/>
              <w:rPr>
                <w:rFonts w:eastAsiaTheme="minorHAnsi"/>
                <w:sz w:val="24"/>
                <w:szCs w:val="24"/>
                <w:lang w:eastAsia="en-US"/>
              </w:rPr>
            </w:pPr>
          </w:p>
          <w:p w14:paraId="6C49A304" w14:textId="77777777" w:rsidR="003F1B0E" w:rsidRPr="001B174C" w:rsidRDefault="003F1B0E" w:rsidP="003F1B0E">
            <w:pPr>
              <w:spacing w:line="240" w:lineRule="auto"/>
              <w:ind w:firstLine="0"/>
              <w:jc w:val="center"/>
              <w:rPr>
                <w:rFonts w:eastAsiaTheme="minorHAnsi"/>
                <w:sz w:val="24"/>
                <w:szCs w:val="24"/>
                <w:lang w:eastAsia="en-US"/>
              </w:rPr>
            </w:pPr>
          </w:p>
          <w:p w14:paraId="5FFFD0A7" w14:textId="77777777" w:rsidR="003F1B0E" w:rsidRPr="001B174C" w:rsidRDefault="003F1B0E" w:rsidP="003F1B0E">
            <w:pPr>
              <w:spacing w:line="240" w:lineRule="auto"/>
              <w:ind w:firstLine="0"/>
              <w:jc w:val="center"/>
              <w:rPr>
                <w:rFonts w:eastAsiaTheme="minorHAnsi"/>
                <w:sz w:val="24"/>
                <w:szCs w:val="24"/>
                <w:lang w:eastAsia="en-US"/>
              </w:rPr>
            </w:pPr>
          </w:p>
          <w:p w14:paraId="73F48EC6" w14:textId="77777777" w:rsidR="003F1B0E" w:rsidRPr="001B174C" w:rsidRDefault="003F1B0E" w:rsidP="003F1B0E">
            <w:pPr>
              <w:spacing w:line="240" w:lineRule="auto"/>
              <w:ind w:firstLine="0"/>
              <w:jc w:val="center"/>
              <w:rPr>
                <w:rFonts w:eastAsiaTheme="minorHAnsi"/>
                <w:sz w:val="24"/>
                <w:szCs w:val="24"/>
                <w:lang w:eastAsia="en-US"/>
              </w:rPr>
            </w:pPr>
          </w:p>
          <w:p w14:paraId="081648A8" w14:textId="77777777" w:rsidR="003F1B0E" w:rsidRPr="001B174C" w:rsidRDefault="003F1B0E" w:rsidP="003F1B0E">
            <w:pPr>
              <w:spacing w:line="240" w:lineRule="auto"/>
              <w:ind w:firstLine="0"/>
              <w:jc w:val="center"/>
              <w:rPr>
                <w:rFonts w:eastAsiaTheme="minorHAnsi"/>
                <w:sz w:val="24"/>
                <w:szCs w:val="24"/>
                <w:lang w:eastAsia="en-US"/>
              </w:rPr>
            </w:pPr>
          </w:p>
          <w:p w14:paraId="59EDF8EC" w14:textId="77777777" w:rsidR="003F1B0E" w:rsidRPr="001B174C" w:rsidRDefault="003F1B0E" w:rsidP="003F1B0E">
            <w:pPr>
              <w:spacing w:line="240" w:lineRule="auto"/>
              <w:ind w:firstLine="0"/>
              <w:jc w:val="center"/>
              <w:rPr>
                <w:rFonts w:eastAsiaTheme="minorHAnsi"/>
                <w:sz w:val="24"/>
                <w:szCs w:val="24"/>
                <w:lang w:eastAsia="en-US"/>
              </w:rPr>
            </w:pPr>
          </w:p>
          <w:p w14:paraId="19734FCD" w14:textId="77777777" w:rsidR="003F1B0E" w:rsidRPr="001B174C" w:rsidRDefault="003F1B0E" w:rsidP="003F1B0E">
            <w:pPr>
              <w:spacing w:line="240" w:lineRule="auto"/>
              <w:ind w:firstLine="0"/>
              <w:jc w:val="center"/>
              <w:rPr>
                <w:rFonts w:eastAsiaTheme="minorHAnsi"/>
                <w:sz w:val="24"/>
                <w:szCs w:val="24"/>
                <w:lang w:eastAsia="en-US"/>
              </w:rPr>
            </w:pPr>
          </w:p>
          <w:p w14:paraId="77C92BA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9DCBF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A69214" w14:textId="77777777" w:rsidR="003F1B0E" w:rsidRPr="001B174C" w:rsidRDefault="003F1B0E" w:rsidP="003F1B0E">
            <w:pPr>
              <w:spacing w:line="240" w:lineRule="auto"/>
              <w:ind w:firstLine="0"/>
              <w:jc w:val="center"/>
              <w:rPr>
                <w:rFonts w:eastAsiaTheme="minorHAnsi"/>
                <w:sz w:val="24"/>
                <w:szCs w:val="24"/>
                <w:lang w:eastAsia="en-US"/>
              </w:rPr>
            </w:pPr>
          </w:p>
          <w:p w14:paraId="643EF0E4" w14:textId="77777777" w:rsidR="003F1B0E" w:rsidRPr="001B174C" w:rsidRDefault="003F1B0E" w:rsidP="003F1B0E">
            <w:pPr>
              <w:spacing w:line="240" w:lineRule="auto"/>
              <w:ind w:firstLine="0"/>
              <w:jc w:val="center"/>
              <w:rPr>
                <w:rFonts w:eastAsiaTheme="minorHAnsi"/>
                <w:sz w:val="24"/>
                <w:szCs w:val="24"/>
                <w:lang w:eastAsia="en-US"/>
              </w:rPr>
            </w:pPr>
          </w:p>
          <w:p w14:paraId="5DAC3CC2" w14:textId="77777777" w:rsidR="003F1B0E" w:rsidRPr="001B174C" w:rsidRDefault="003F1B0E" w:rsidP="003F1B0E">
            <w:pPr>
              <w:spacing w:line="240" w:lineRule="auto"/>
              <w:ind w:firstLine="0"/>
              <w:jc w:val="center"/>
              <w:rPr>
                <w:rFonts w:eastAsiaTheme="minorHAnsi"/>
                <w:sz w:val="24"/>
                <w:szCs w:val="24"/>
                <w:lang w:eastAsia="en-US"/>
              </w:rPr>
            </w:pPr>
          </w:p>
          <w:p w14:paraId="33A3C7D4" w14:textId="77777777" w:rsidR="003F1B0E" w:rsidRPr="001B174C" w:rsidRDefault="003F1B0E" w:rsidP="003F1B0E">
            <w:pPr>
              <w:spacing w:line="240" w:lineRule="auto"/>
              <w:ind w:firstLine="0"/>
              <w:jc w:val="center"/>
              <w:rPr>
                <w:rFonts w:eastAsiaTheme="minorHAnsi"/>
                <w:sz w:val="24"/>
                <w:szCs w:val="24"/>
                <w:lang w:eastAsia="en-US"/>
              </w:rPr>
            </w:pPr>
          </w:p>
          <w:p w14:paraId="2D35D254" w14:textId="77777777" w:rsidR="003F1B0E" w:rsidRPr="001B174C" w:rsidRDefault="003F1B0E" w:rsidP="003F1B0E">
            <w:pPr>
              <w:spacing w:line="240" w:lineRule="auto"/>
              <w:ind w:firstLine="0"/>
              <w:jc w:val="center"/>
              <w:rPr>
                <w:rFonts w:eastAsiaTheme="minorHAnsi"/>
                <w:sz w:val="24"/>
                <w:szCs w:val="24"/>
                <w:lang w:eastAsia="en-US"/>
              </w:rPr>
            </w:pPr>
          </w:p>
          <w:p w14:paraId="04D2B0D8" w14:textId="77777777" w:rsidR="003F1B0E" w:rsidRPr="001B174C" w:rsidRDefault="003F1B0E" w:rsidP="003F1B0E">
            <w:pPr>
              <w:spacing w:line="240" w:lineRule="auto"/>
              <w:ind w:firstLine="0"/>
              <w:jc w:val="center"/>
              <w:rPr>
                <w:rFonts w:eastAsiaTheme="minorHAnsi"/>
                <w:sz w:val="24"/>
                <w:szCs w:val="24"/>
                <w:lang w:eastAsia="en-US"/>
              </w:rPr>
            </w:pPr>
          </w:p>
          <w:p w14:paraId="21D6F728" w14:textId="77777777" w:rsidR="003F1B0E" w:rsidRPr="001B174C" w:rsidRDefault="003F1B0E" w:rsidP="003F1B0E">
            <w:pPr>
              <w:spacing w:line="240" w:lineRule="auto"/>
              <w:ind w:firstLine="0"/>
              <w:jc w:val="center"/>
              <w:rPr>
                <w:rFonts w:eastAsiaTheme="minorHAnsi"/>
                <w:sz w:val="24"/>
                <w:szCs w:val="24"/>
                <w:lang w:eastAsia="en-US"/>
              </w:rPr>
            </w:pPr>
          </w:p>
          <w:p w14:paraId="4ED48535" w14:textId="4775BBB0"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3F1B0E" w:rsidRPr="001B174C" w14:paraId="251D93D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6E382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9ED5E16" w14:textId="77777777" w:rsidR="001B174C" w:rsidRDefault="001B174C" w:rsidP="003F1B0E">
            <w:pPr>
              <w:spacing w:line="240" w:lineRule="auto"/>
              <w:ind w:firstLine="0"/>
              <w:jc w:val="left"/>
              <w:rPr>
                <w:rFonts w:eastAsiaTheme="minorHAnsi"/>
                <w:sz w:val="24"/>
                <w:szCs w:val="24"/>
                <w:lang w:val="en-US" w:eastAsia="en-US"/>
              </w:rPr>
            </w:pPr>
          </w:p>
          <w:p w14:paraId="7B8D3E43" w14:textId="77777777" w:rsidR="001B174C" w:rsidRDefault="001B174C" w:rsidP="003F1B0E">
            <w:pPr>
              <w:spacing w:line="240" w:lineRule="auto"/>
              <w:ind w:firstLine="0"/>
              <w:jc w:val="left"/>
              <w:rPr>
                <w:rFonts w:eastAsiaTheme="minorHAnsi"/>
                <w:sz w:val="24"/>
                <w:szCs w:val="24"/>
                <w:lang w:val="en-US" w:eastAsia="en-US"/>
              </w:rPr>
            </w:pPr>
          </w:p>
          <w:p w14:paraId="689C76C2" w14:textId="77777777" w:rsidR="001B174C" w:rsidRDefault="001B174C" w:rsidP="003F1B0E">
            <w:pPr>
              <w:spacing w:line="240" w:lineRule="auto"/>
              <w:ind w:firstLine="0"/>
              <w:jc w:val="left"/>
              <w:rPr>
                <w:rFonts w:eastAsiaTheme="minorHAnsi"/>
                <w:sz w:val="24"/>
                <w:szCs w:val="24"/>
                <w:lang w:val="en-US" w:eastAsia="en-US"/>
              </w:rPr>
            </w:pPr>
          </w:p>
          <w:p w14:paraId="6F6C1E21" w14:textId="749A903D"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5C7AF43" w14:textId="77777777" w:rsidR="001B174C" w:rsidRDefault="001B174C" w:rsidP="003F1B0E">
            <w:pPr>
              <w:spacing w:line="240" w:lineRule="auto"/>
              <w:ind w:firstLine="0"/>
              <w:jc w:val="left"/>
              <w:rPr>
                <w:rFonts w:eastAsiaTheme="minorHAnsi"/>
                <w:sz w:val="24"/>
                <w:szCs w:val="24"/>
                <w:lang w:val="en-US" w:eastAsia="en-US"/>
              </w:rPr>
            </w:pPr>
          </w:p>
          <w:p w14:paraId="4467F5A2" w14:textId="77777777" w:rsidR="001B174C" w:rsidRDefault="001B174C" w:rsidP="003F1B0E">
            <w:pPr>
              <w:spacing w:line="240" w:lineRule="auto"/>
              <w:ind w:firstLine="0"/>
              <w:jc w:val="left"/>
              <w:rPr>
                <w:rFonts w:eastAsiaTheme="minorHAnsi"/>
                <w:sz w:val="24"/>
                <w:szCs w:val="24"/>
                <w:lang w:val="en-US" w:eastAsia="en-US"/>
              </w:rPr>
            </w:pPr>
          </w:p>
          <w:p w14:paraId="3CF53D2D" w14:textId="77777777" w:rsidR="001B174C" w:rsidRDefault="001B174C" w:rsidP="003F1B0E">
            <w:pPr>
              <w:spacing w:line="240" w:lineRule="auto"/>
              <w:ind w:firstLine="0"/>
              <w:jc w:val="left"/>
              <w:rPr>
                <w:rFonts w:eastAsiaTheme="minorHAnsi"/>
                <w:sz w:val="24"/>
                <w:szCs w:val="24"/>
                <w:lang w:val="en-US" w:eastAsia="en-US"/>
              </w:rPr>
            </w:pPr>
          </w:p>
          <w:p w14:paraId="21CCD785" w14:textId="63472F7A"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9FD15E" w14:textId="77777777" w:rsidR="001B174C" w:rsidRDefault="001B174C" w:rsidP="003F1B0E">
            <w:pPr>
              <w:spacing w:line="240" w:lineRule="auto"/>
              <w:ind w:firstLine="0"/>
              <w:jc w:val="center"/>
              <w:rPr>
                <w:rFonts w:eastAsiaTheme="minorHAnsi"/>
                <w:sz w:val="24"/>
                <w:szCs w:val="24"/>
                <w:lang w:eastAsia="en-US"/>
              </w:rPr>
            </w:pPr>
          </w:p>
          <w:p w14:paraId="63C238A7" w14:textId="77777777" w:rsidR="001B174C" w:rsidRDefault="001B174C" w:rsidP="003F1B0E">
            <w:pPr>
              <w:spacing w:line="240" w:lineRule="auto"/>
              <w:ind w:firstLine="0"/>
              <w:jc w:val="center"/>
              <w:rPr>
                <w:rFonts w:eastAsiaTheme="minorHAnsi"/>
                <w:sz w:val="24"/>
                <w:szCs w:val="24"/>
                <w:lang w:eastAsia="en-US"/>
              </w:rPr>
            </w:pPr>
          </w:p>
          <w:p w14:paraId="16EFD9C7" w14:textId="77777777" w:rsidR="001B174C" w:rsidRDefault="001B174C" w:rsidP="003F1B0E">
            <w:pPr>
              <w:spacing w:line="240" w:lineRule="auto"/>
              <w:ind w:firstLine="0"/>
              <w:jc w:val="center"/>
              <w:rPr>
                <w:rFonts w:eastAsiaTheme="minorHAnsi"/>
                <w:sz w:val="24"/>
                <w:szCs w:val="24"/>
                <w:lang w:eastAsia="en-US"/>
              </w:rPr>
            </w:pPr>
          </w:p>
          <w:p w14:paraId="4A74C2C9" w14:textId="2D043EF4"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617F12"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A30D794" w14:textId="77777777" w:rsidR="001B174C" w:rsidRDefault="001B174C" w:rsidP="003F1B0E">
            <w:pPr>
              <w:spacing w:line="240" w:lineRule="auto"/>
              <w:ind w:firstLine="0"/>
              <w:jc w:val="center"/>
              <w:rPr>
                <w:rFonts w:eastAsiaTheme="minorHAnsi"/>
                <w:sz w:val="24"/>
                <w:szCs w:val="24"/>
                <w:lang w:eastAsia="en-US"/>
              </w:rPr>
            </w:pPr>
          </w:p>
          <w:p w14:paraId="607A374F" w14:textId="77777777" w:rsidR="001B174C" w:rsidRDefault="001B174C" w:rsidP="003F1B0E">
            <w:pPr>
              <w:spacing w:line="240" w:lineRule="auto"/>
              <w:ind w:firstLine="0"/>
              <w:jc w:val="center"/>
              <w:rPr>
                <w:rFonts w:eastAsiaTheme="minorHAnsi"/>
                <w:sz w:val="24"/>
                <w:szCs w:val="24"/>
                <w:lang w:eastAsia="en-US"/>
              </w:rPr>
            </w:pPr>
          </w:p>
          <w:p w14:paraId="22FD0575" w14:textId="77777777" w:rsidR="001B174C" w:rsidRDefault="001B174C" w:rsidP="003F1B0E">
            <w:pPr>
              <w:spacing w:line="240" w:lineRule="auto"/>
              <w:ind w:firstLine="0"/>
              <w:jc w:val="center"/>
              <w:rPr>
                <w:rFonts w:eastAsiaTheme="minorHAnsi"/>
                <w:sz w:val="24"/>
                <w:szCs w:val="24"/>
                <w:lang w:eastAsia="en-US"/>
              </w:rPr>
            </w:pPr>
          </w:p>
          <w:p w14:paraId="4354BE84" w14:textId="4BA8BA39"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3F1B0E" w:rsidRPr="001B174C" w14:paraId="004A101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BE4AD1"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7149235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DDDC4B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FD01038"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0B249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876C13" w14:textId="080AEF44"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w:t>
            </w:r>
            <w:r w:rsidR="00DB729B" w:rsidRPr="001B174C">
              <w:rPr>
                <w:rFonts w:eastAsiaTheme="minorHAnsi"/>
                <w:sz w:val="24"/>
                <w:szCs w:val="24"/>
                <w:lang w:eastAsia="en-US"/>
              </w:rPr>
              <w:t>28</w:t>
            </w:r>
            <w:r w:rsidRPr="001B174C">
              <w:rPr>
                <w:rFonts w:eastAsiaTheme="minorHAnsi"/>
                <w:sz w:val="24"/>
                <w:szCs w:val="24"/>
                <w:lang w:eastAsia="en-US"/>
              </w:rPr>
              <w:t>1,0</w:t>
            </w:r>
          </w:p>
        </w:tc>
      </w:tr>
      <w:tr w:rsidR="003F1B0E" w:rsidRPr="001B174C" w14:paraId="708E82C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57E72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1183" w:type="dxa"/>
            <w:shd w:val="clear" w:color="auto" w:fill="auto"/>
            <w:vAlign w:val="bottom"/>
          </w:tcPr>
          <w:p w14:paraId="2B4B576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464CDE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3CF03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ED73B4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09E478" w14:textId="73104127" w:rsidR="003F1B0E" w:rsidRPr="001B174C" w:rsidRDefault="00DB729B" w:rsidP="003F1B0E">
            <w:pPr>
              <w:spacing w:line="240" w:lineRule="auto"/>
              <w:ind w:firstLine="0"/>
              <w:rPr>
                <w:rFonts w:eastAsiaTheme="minorHAnsi"/>
                <w:sz w:val="24"/>
                <w:szCs w:val="24"/>
                <w:lang w:eastAsia="en-US"/>
              </w:rPr>
            </w:pPr>
            <w:r w:rsidRPr="001B174C">
              <w:rPr>
                <w:rFonts w:eastAsiaTheme="minorHAnsi"/>
                <w:sz w:val="24"/>
                <w:szCs w:val="24"/>
                <w:lang w:eastAsia="en-US"/>
              </w:rPr>
              <w:t xml:space="preserve">       6</w:t>
            </w:r>
            <w:r w:rsidR="003F1B0E" w:rsidRPr="001B174C">
              <w:rPr>
                <w:rFonts w:eastAsiaTheme="minorHAnsi"/>
                <w:sz w:val="24"/>
                <w:szCs w:val="24"/>
                <w:lang w:eastAsia="en-US"/>
              </w:rPr>
              <w:t>0,0</w:t>
            </w:r>
          </w:p>
        </w:tc>
      </w:tr>
      <w:tr w:rsidR="003F1B0E" w:rsidRPr="001B174C" w14:paraId="5FA14E0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3B9BB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57D2189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20659E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B304B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C8197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05852321" w14:textId="771D4D20" w:rsidR="003F1B0E" w:rsidRPr="001B174C" w:rsidRDefault="00DB729B"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680,9</w:t>
            </w:r>
          </w:p>
        </w:tc>
      </w:tr>
      <w:tr w:rsidR="003F1B0E" w:rsidRPr="001B174C" w14:paraId="0C98625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E0144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b/>
                <w:bCs/>
                <w:sz w:val="24"/>
                <w:szCs w:val="24"/>
                <w:lang w:eastAsia="en-US"/>
              </w:rPr>
              <w:t xml:space="preserve">Культура, кинематография </w:t>
            </w:r>
          </w:p>
        </w:tc>
        <w:tc>
          <w:tcPr>
            <w:tcW w:w="1183" w:type="dxa"/>
            <w:shd w:val="clear" w:color="auto" w:fill="auto"/>
            <w:vAlign w:val="bottom"/>
          </w:tcPr>
          <w:p w14:paraId="7776FB06" w14:textId="77777777" w:rsidR="003F1B0E" w:rsidRPr="001B174C" w:rsidRDefault="003F1B0E" w:rsidP="003F1B0E">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08</w:t>
            </w:r>
          </w:p>
        </w:tc>
        <w:tc>
          <w:tcPr>
            <w:tcW w:w="1227" w:type="dxa"/>
            <w:shd w:val="clear" w:color="auto" w:fill="auto"/>
            <w:vAlign w:val="bottom"/>
          </w:tcPr>
          <w:p w14:paraId="2A891276" w14:textId="77777777" w:rsidR="003F1B0E" w:rsidRPr="001B174C" w:rsidRDefault="003F1B0E" w:rsidP="003F1B0E">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796075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1A38F16"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B4FE9A" w14:textId="419777B1"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b/>
                <w:bCs/>
                <w:sz w:val="24"/>
                <w:szCs w:val="24"/>
                <w:lang w:eastAsia="en-US"/>
              </w:rPr>
              <w:t>79002,5</w:t>
            </w:r>
          </w:p>
        </w:tc>
      </w:tr>
      <w:tr w:rsidR="003F1B0E" w:rsidRPr="001B174C" w14:paraId="6BF9389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0092E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Культура</w:t>
            </w:r>
          </w:p>
        </w:tc>
        <w:tc>
          <w:tcPr>
            <w:tcW w:w="1183" w:type="dxa"/>
            <w:shd w:val="clear" w:color="auto" w:fill="auto"/>
            <w:vAlign w:val="bottom"/>
          </w:tcPr>
          <w:p w14:paraId="2A1124E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EC0879A"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B1F242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BB5DF7"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108633" w14:textId="144328C7"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67506,8</w:t>
            </w:r>
          </w:p>
        </w:tc>
      </w:tr>
      <w:tr w:rsidR="003F1B0E" w:rsidRPr="001B174C" w14:paraId="6A73309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FC6EBD"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1183" w:type="dxa"/>
            <w:shd w:val="clear" w:color="auto" w:fill="auto"/>
            <w:vAlign w:val="bottom"/>
          </w:tcPr>
          <w:p w14:paraId="393134E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FC87A5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0AE47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EBF9FA"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4E1EDFA" w14:textId="5F5ABB2F" w:rsidR="003F1B0E" w:rsidRPr="001B174C" w:rsidRDefault="0085416F"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41250,7</w:t>
            </w:r>
          </w:p>
        </w:tc>
      </w:tr>
      <w:tr w:rsidR="003F1B0E" w:rsidRPr="001B174C" w14:paraId="2BDA47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1AEC9C"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7A8F28AB" w14:textId="77777777" w:rsidR="003F1B0E" w:rsidRPr="001B174C" w:rsidRDefault="003F1B0E" w:rsidP="003F1B0E">
            <w:pPr>
              <w:spacing w:line="240" w:lineRule="auto"/>
              <w:ind w:firstLine="0"/>
              <w:jc w:val="left"/>
              <w:rPr>
                <w:rFonts w:eastAsiaTheme="minorHAnsi"/>
                <w:sz w:val="24"/>
                <w:szCs w:val="24"/>
                <w:lang w:val="en-US" w:eastAsia="en-US"/>
              </w:rPr>
            </w:pPr>
          </w:p>
          <w:p w14:paraId="6118130B" w14:textId="77777777" w:rsidR="003F1B0E" w:rsidRPr="001B174C" w:rsidRDefault="003F1B0E" w:rsidP="003F1B0E">
            <w:pPr>
              <w:spacing w:line="240" w:lineRule="auto"/>
              <w:ind w:firstLine="0"/>
              <w:jc w:val="left"/>
              <w:rPr>
                <w:rFonts w:eastAsiaTheme="minorHAnsi"/>
                <w:sz w:val="24"/>
                <w:szCs w:val="24"/>
                <w:lang w:val="en-US" w:eastAsia="en-US"/>
              </w:rPr>
            </w:pPr>
          </w:p>
          <w:p w14:paraId="739F6EA0" w14:textId="77777777" w:rsidR="003F1B0E" w:rsidRPr="001B174C" w:rsidRDefault="003F1B0E" w:rsidP="003F1B0E">
            <w:pPr>
              <w:spacing w:line="240" w:lineRule="auto"/>
              <w:ind w:firstLine="0"/>
              <w:jc w:val="left"/>
              <w:rPr>
                <w:rFonts w:eastAsiaTheme="minorHAnsi"/>
                <w:sz w:val="24"/>
                <w:szCs w:val="24"/>
                <w:lang w:val="en-US" w:eastAsia="en-US"/>
              </w:rPr>
            </w:pPr>
          </w:p>
          <w:p w14:paraId="03F416E2"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663E3F7" w14:textId="77777777" w:rsidR="003F1B0E" w:rsidRPr="001B174C" w:rsidRDefault="003F1B0E" w:rsidP="003F1B0E">
            <w:pPr>
              <w:spacing w:line="240" w:lineRule="auto"/>
              <w:ind w:firstLine="0"/>
              <w:jc w:val="left"/>
              <w:rPr>
                <w:rFonts w:eastAsiaTheme="minorHAnsi"/>
                <w:sz w:val="24"/>
                <w:szCs w:val="24"/>
                <w:lang w:val="en-US" w:eastAsia="en-US"/>
              </w:rPr>
            </w:pPr>
          </w:p>
          <w:p w14:paraId="012D4DAE" w14:textId="77777777" w:rsidR="003F1B0E" w:rsidRPr="001B174C" w:rsidRDefault="003F1B0E" w:rsidP="003F1B0E">
            <w:pPr>
              <w:spacing w:line="240" w:lineRule="auto"/>
              <w:ind w:firstLine="0"/>
              <w:jc w:val="left"/>
              <w:rPr>
                <w:rFonts w:eastAsiaTheme="minorHAnsi"/>
                <w:sz w:val="24"/>
                <w:szCs w:val="24"/>
                <w:lang w:val="en-US" w:eastAsia="en-US"/>
              </w:rPr>
            </w:pPr>
          </w:p>
          <w:p w14:paraId="4209C29C" w14:textId="77777777" w:rsidR="003F1B0E" w:rsidRPr="001B174C" w:rsidRDefault="003F1B0E" w:rsidP="003F1B0E">
            <w:pPr>
              <w:spacing w:line="240" w:lineRule="auto"/>
              <w:ind w:firstLine="0"/>
              <w:jc w:val="left"/>
              <w:rPr>
                <w:rFonts w:eastAsiaTheme="minorHAnsi"/>
                <w:sz w:val="24"/>
                <w:szCs w:val="24"/>
                <w:lang w:val="en-US" w:eastAsia="en-US"/>
              </w:rPr>
            </w:pPr>
          </w:p>
          <w:p w14:paraId="461E9965"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7BAF92" w14:textId="77777777" w:rsidR="003F1B0E" w:rsidRPr="001B174C" w:rsidRDefault="003F1B0E" w:rsidP="003F1B0E">
            <w:pPr>
              <w:spacing w:line="240" w:lineRule="auto"/>
              <w:ind w:firstLine="0"/>
              <w:jc w:val="center"/>
              <w:rPr>
                <w:rFonts w:eastAsiaTheme="minorHAnsi"/>
                <w:sz w:val="24"/>
                <w:szCs w:val="24"/>
                <w:lang w:val="en-US" w:eastAsia="en-US"/>
              </w:rPr>
            </w:pPr>
          </w:p>
          <w:p w14:paraId="230B2B43" w14:textId="77777777" w:rsidR="003F1B0E" w:rsidRPr="001B174C" w:rsidRDefault="003F1B0E" w:rsidP="003F1B0E">
            <w:pPr>
              <w:spacing w:line="240" w:lineRule="auto"/>
              <w:ind w:firstLine="0"/>
              <w:jc w:val="center"/>
              <w:rPr>
                <w:rFonts w:eastAsiaTheme="minorHAnsi"/>
                <w:sz w:val="24"/>
                <w:szCs w:val="24"/>
                <w:lang w:val="en-US" w:eastAsia="en-US"/>
              </w:rPr>
            </w:pPr>
          </w:p>
          <w:p w14:paraId="7E877E28" w14:textId="77777777" w:rsidR="003F1B0E" w:rsidRPr="001B174C" w:rsidRDefault="003F1B0E" w:rsidP="003F1B0E">
            <w:pPr>
              <w:spacing w:line="240" w:lineRule="auto"/>
              <w:ind w:firstLine="0"/>
              <w:jc w:val="center"/>
              <w:rPr>
                <w:rFonts w:eastAsiaTheme="minorHAnsi"/>
                <w:sz w:val="24"/>
                <w:szCs w:val="24"/>
                <w:lang w:val="en-US" w:eastAsia="en-US"/>
              </w:rPr>
            </w:pPr>
          </w:p>
          <w:p w14:paraId="1EEF818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47BBC0"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EFFB60D" w14:textId="77777777" w:rsidR="003F1B0E" w:rsidRPr="001B174C" w:rsidRDefault="003F1B0E" w:rsidP="003F1B0E">
            <w:pPr>
              <w:spacing w:line="240" w:lineRule="auto"/>
              <w:ind w:firstLine="0"/>
              <w:jc w:val="center"/>
              <w:rPr>
                <w:rFonts w:eastAsiaTheme="minorHAnsi"/>
                <w:sz w:val="24"/>
                <w:szCs w:val="24"/>
                <w:lang w:val="en-US" w:eastAsia="en-US"/>
              </w:rPr>
            </w:pPr>
          </w:p>
          <w:p w14:paraId="22F7CB65" w14:textId="77777777" w:rsidR="003F1B0E" w:rsidRPr="001B174C" w:rsidRDefault="003F1B0E" w:rsidP="003F1B0E">
            <w:pPr>
              <w:spacing w:line="240" w:lineRule="auto"/>
              <w:ind w:firstLine="0"/>
              <w:jc w:val="center"/>
              <w:rPr>
                <w:rFonts w:eastAsiaTheme="minorHAnsi"/>
                <w:sz w:val="24"/>
                <w:szCs w:val="24"/>
                <w:lang w:val="en-US" w:eastAsia="en-US"/>
              </w:rPr>
            </w:pPr>
          </w:p>
          <w:p w14:paraId="17429DC9" w14:textId="77777777" w:rsidR="003F1B0E" w:rsidRPr="001B174C" w:rsidRDefault="003F1B0E" w:rsidP="003F1B0E">
            <w:pPr>
              <w:spacing w:line="240" w:lineRule="auto"/>
              <w:ind w:firstLine="0"/>
              <w:jc w:val="center"/>
              <w:rPr>
                <w:rFonts w:eastAsiaTheme="minorHAnsi"/>
                <w:sz w:val="24"/>
                <w:szCs w:val="24"/>
                <w:lang w:val="en-US" w:eastAsia="en-US"/>
              </w:rPr>
            </w:pPr>
          </w:p>
          <w:p w14:paraId="0BFAB40F" w14:textId="3F8334FB" w:rsidR="003F1B0E" w:rsidRPr="001B174C" w:rsidRDefault="0085416F"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41250,7</w:t>
            </w:r>
          </w:p>
        </w:tc>
      </w:tr>
      <w:tr w:rsidR="003F1B0E" w:rsidRPr="001B174C" w14:paraId="2C6A801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03CDC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CF9A1EE"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FC61D7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658805"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1FF25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A1F616" w14:textId="6F63C491" w:rsidR="003F1B0E" w:rsidRPr="001B174C" w:rsidRDefault="0085416F"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41250,7</w:t>
            </w:r>
          </w:p>
        </w:tc>
      </w:tr>
      <w:tr w:rsidR="003F1B0E" w:rsidRPr="001B174C" w14:paraId="2A125C9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C09A85"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Музеи и постоянные выставки</w:t>
            </w:r>
          </w:p>
        </w:tc>
        <w:tc>
          <w:tcPr>
            <w:tcW w:w="1183" w:type="dxa"/>
            <w:shd w:val="clear" w:color="auto" w:fill="auto"/>
            <w:vAlign w:val="bottom"/>
          </w:tcPr>
          <w:p w14:paraId="53F4A19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AE78C9F"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0A9224"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55BF3"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F55032" w14:textId="23C33B42" w:rsidR="003F1B0E" w:rsidRPr="001B174C" w:rsidRDefault="00F557B2"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3F1B0E" w:rsidRPr="001B174C" w14:paraId="32F43CF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77D3B2"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Обеспечение деятельности </w:t>
            </w:r>
            <w:r w:rsidRPr="001B174C">
              <w:rPr>
                <w:rFonts w:eastAsiaTheme="minorHAnsi"/>
                <w:sz w:val="24"/>
                <w:szCs w:val="24"/>
                <w:lang w:eastAsia="en-US"/>
              </w:rPr>
              <w:lastRenderedPageBreak/>
              <w:t>подведомственных учреждений</w:t>
            </w:r>
          </w:p>
        </w:tc>
        <w:tc>
          <w:tcPr>
            <w:tcW w:w="1183" w:type="dxa"/>
            <w:shd w:val="clear" w:color="auto" w:fill="auto"/>
            <w:vAlign w:val="bottom"/>
          </w:tcPr>
          <w:p w14:paraId="1901134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08</w:t>
            </w:r>
          </w:p>
        </w:tc>
        <w:tc>
          <w:tcPr>
            <w:tcW w:w="1227" w:type="dxa"/>
            <w:shd w:val="clear" w:color="auto" w:fill="auto"/>
            <w:vAlign w:val="bottom"/>
          </w:tcPr>
          <w:p w14:paraId="594D6CCC"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53BE6E" w14:textId="77777777" w:rsidR="003F1B0E" w:rsidRPr="001B174C" w:rsidRDefault="003F1B0E" w:rsidP="003F1B0E">
            <w:pPr>
              <w:spacing w:line="240" w:lineRule="auto"/>
              <w:ind w:firstLine="0"/>
              <w:jc w:val="center"/>
              <w:rPr>
                <w:rFonts w:eastAsiaTheme="minorHAnsi"/>
                <w:sz w:val="24"/>
                <w:szCs w:val="24"/>
                <w:lang w:eastAsia="en-US"/>
              </w:rPr>
            </w:pPr>
          </w:p>
          <w:p w14:paraId="49BD4027" w14:textId="77777777" w:rsidR="003F1B0E" w:rsidRPr="001B174C" w:rsidRDefault="003F1B0E" w:rsidP="003F1B0E">
            <w:pPr>
              <w:spacing w:line="240" w:lineRule="auto"/>
              <w:ind w:firstLine="0"/>
              <w:jc w:val="center"/>
              <w:rPr>
                <w:rFonts w:eastAsiaTheme="minorHAnsi"/>
                <w:sz w:val="24"/>
                <w:szCs w:val="24"/>
                <w:lang w:eastAsia="en-US"/>
              </w:rPr>
            </w:pPr>
          </w:p>
          <w:p w14:paraId="7C52E8DD" w14:textId="77777777" w:rsidR="003F1B0E" w:rsidRPr="001B174C" w:rsidRDefault="003F1B0E" w:rsidP="003F1B0E">
            <w:pPr>
              <w:spacing w:line="240" w:lineRule="auto"/>
              <w:ind w:firstLine="0"/>
              <w:jc w:val="center"/>
              <w:rPr>
                <w:rFonts w:eastAsiaTheme="minorHAnsi"/>
                <w:sz w:val="24"/>
                <w:szCs w:val="24"/>
                <w:lang w:eastAsia="en-US"/>
              </w:rPr>
            </w:pPr>
          </w:p>
          <w:p w14:paraId="13BC582E"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lastRenderedPageBreak/>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B8F93C9"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254CE8" w14:textId="77777777" w:rsidR="003F1B0E" w:rsidRPr="001B174C" w:rsidRDefault="003F1B0E" w:rsidP="003F1B0E">
            <w:pPr>
              <w:spacing w:line="240" w:lineRule="auto"/>
              <w:ind w:firstLine="0"/>
              <w:jc w:val="center"/>
              <w:rPr>
                <w:rFonts w:eastAsiaTheme="minorHAnsi"/>
                <w:sz w:val="24"/>
                <w:szCs w:val="24"/>
                <w:lang w:eastAsia="en-US"/>
              </w:rPr>
            </w:pPr>
          </w:p>
          <w:p w14:paraId="48040D50" w14:textId="77777777" w:rsidR="003F1B0E" w:rsidRPr="001B174C" w:rsidRDefault="003F1B0E" w:rsidP="003F1B0E">
            <w:pPr>
              <w:spacing w:line="240" w:lineRule="auto"/>
              <w:ind w:firstLine="0"/>
              <w:jc w:val="center"/>
              <w:rPr>
                <w:rFonts w:eastAsiaTheme="minorHAnsi"/>
                <w:sz w:val="24"/>
                <w:szCs w:val="24"/>
                <w:lang w:eastAsia="en-US"/>
              </w:rPr>
            </w:pPr>
          </w:p>
          <w:p w14:paraId="5E7F9645" w14:textId="77777777" w:rsidR="003F1B0E" w:rsidRPr="001B174C" w:rsidRDefault="003F1B0E" w:rsidP="003F1B0E">
            <w:pPr>
              <w:spacing w:line="240" w:lineRule="auto"/>
              <w:ind w:firstLine="0"/>
              <w:jc w:val="center"/>
              <w:rPr>
                <w:rFonts w:eastAsiaTheme="minorHAnsi"/>
                <w:sz w:val="24"/>
                <w:szCs w:val="24"/>
                <w:lang w:eastAsia="en-US"/>
              </w:rPr>
            </w:pPr>
          </w:p>
          <w:p w14:paraId="5FB4B798" w14:textId="7CD3B727" w:rsidR="003F1B0E" w:rsidRPr="001B174C" w:rsidRDefault="00F557B2"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lastRenderedPageBreak/>
              <w:t>2235,2</w:t>
            </w:r>
          </w:p>
        </w:tc>
      </w:tr>
      <w:tr w:rsidR="003F1B0E" w:rsidRPr="001B174C" w14:paraId="0300A4E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ED32458"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5263DA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71808E9"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1A92EF"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683AED1"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4D67985" w14:textId="7E1ACFC5" w:rsidR="003F1B0E" w:rsidRPr="001B174C" w:rsidRDefault="00F557B2"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3F1B0E" w:rsidRPr="001B174C" w14:paraId="426D54C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AC2231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Библиотеки</w:t>
            </w:r>
          </w:p>
        </w:tc>
        <w:tc>
          <w:tcPr>
            <w:tcW w:w="1183" w:type="dxa"/>
            <w:shd w:val="clear" w:color="auto" w:fill="auto"/>
            <w:vAlign w:val="bottom"/>
          </w:tcPr>
          <w:p w14:paraId="14C994B6"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45AC2B1"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EBB918"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628C1C9"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9EFD6E" w14:textId="310EAA68"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3F1B0E" w:rsidRPr="001B174C" w14:paraId="34FA306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594A40"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77A7CD09" w14:textId="77777777" w:rsidR="001B174C" w:rsidRDefault="001B174C" w:rsidP="003F1B0E">
            <w:pPr>
              <w:spacing w:line="240" w:lineRule="auto"/>
              <w:ind w:firstLine="0"/>
              <w:jc w:val="left"/>
              <w:rPr>
                <w:rFonts w:eastAsiaTheme="minorHAnsi"/>
                <w:sz w:val="24"/>
                <w:szCs w:val="24"/>
                <w:lang w:val="en-US" w:eastAsia="en-US"/>
              </w:rPr>
            </w:pPr>
          </w:p>
          <w:p w14:paraId="56935580" w14:textId="77777777" w:rsidR="001B174C" w:rsidRDefault="001B174C" w:rsidP="003F1B0E">
            <w:pPr>
              <w:spacing w:line="240" w:lineRule="auto"/>
              <w:ind w:firstLine="0"/>
              <w:jc w:val="left"/>
              <w:rPr>
                <w:rFonts w:eastAsiaTheme="minorHAnsi"/>
                <w:sz w:val="24"/>
                <w:szCs w:val="24"/>
                <w:lang w:val="en-US" w:eastAsia="en-US"/>
              </w:rPr>
            </w:pPr>
          </w:p>
          <w:p w14:paraId="60FF846A" w14:textId="77777777" w:rsidR="001B174C" w:rsidRDefault="001B174C" w:rsidP="003F1B0E">
            <w:pPr>
              <w:spacing w:line="240" w:lineRule="auto"/>
              <w:ind w:firstLine="0"/>
              <w:jc w:val="left"/>
              <w:rPr>
                <w:rFonts w:eastAsiaTheme="minorHAnsi"/>
                <w:sz w:val="24"/>
                <w:szCs w:val="24"/>
                <w:lang w:val="en-US" w:eastAsia="en-US"/>
              </w:rPr>
            </w:pPr>
          </w:p>
          <w:p w14:paraId="378266CC" w14:textId="6D43E6F0"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EDB12D2" w14:textId="77777777" w:rsidR="00790E89" w:rsidRDefault="00790E89" w:rsidP="003F1B0E">
            <w:pPr>
              <w:spacing w:line="240" w:lineRule="auto"/>
              <w:ind w:firstLine="0"/>
              <w:jc w:val="left"/>
              <w:rPr>
                <w:rFonts w:eastAsiaTheme="minorHAnsi"/>
                <w:sz w:val="24"/>
                <w:szCs w:val="24"/>
                <w:lang w:val="en-US" w:eastAsia="en-US"/>
              </w:rPr>
            </w:pPr>
          </w:p>
          <w:p w14:paraId="5C75B6CA" w14:textId="77777777" w:rsidR="00790E89" w:rsidRDefault="00790E89" w:rsidP="003F1B0E">
            <w:pPr>
              <w:spacing w:line="240" w:lineRule="auto"/>
              <w:ind w:firstLine="0"/>
              <w:jc w:val="left"/>
              <w:rPr>
                <w:rFonts w:eastAsiaTheme="minorHAnsi"/>
                <w:sz w:val="24"/>
                <w:szCs w:val="24"/>
                <w:lang w:val="en-US" w:eastAsia="en-US"/>
              </w:rPr>
            </w:pPr>
          </w:p>
          <w:p w14:paraId="2A8B00BA" w14:textId="77777777" w:rsidR="00790E89" w:rsidRDefault="00790E89" w:rsidP="003F1B0E">
            <w:pPr>
              <w:spacing w:line="240" w:lineRule="auto"/>
              <w:ind w:firstLine="0"/>
              <w:jc w:val="left"/>
              <w:rPr>
                <w:rFonts w:eastAsiaTheme="minorHAnsi"/>
                <w:sz w:val="24"/>
                <w:szCs w:val="24"/>
                <w:lang w:val="en-US" w:eastAsia="en-US"/>
              </w:rPr>
            </w:pPr>
          </w:p>
          <w:p w14:paraId="20AE692B" w14:textId="2AF23FEC"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733D04" w14:textId="77777777" w:rsidR="00790E89" w:rsidRDefault="00790E89" w:rsidP="003F1B0E">
            <w:pPr>
              <w:spacing w:line="240" w:lineRule="auto"/>
              <w:ind w:firstLine="0"/>
              <w:jc w:val="center"/>
              <w:rPr>
                <w:rFonts w:eastAsiaTheme="minorHAnsi"/>
                <w:sz w:val="24"/>
                <w:szCs w:val="24"/>
                <w:lang w:eastAsia="en-US"/>
              </w:rPr>
            </w:pPr>
          </w:p>
          <w:p w14:paraId="48B3E768" w14:textId="77777777" w:rsidR="00790E89" w:rsidRDefault="00790E89" w:rsidP="003F1B0E">
            <w:pPr>
              <w:spacing w:line="240" w:lineRule="auto"/>
              <w:ind w:firstLine="0"/>
              <w:jc w:val="center"/>
              <w:rPr>
                <w:rFonts w:eastAsiaTheme="minorHAnsi"/>
                <w:sz w:val="24"/>
                <w:szCs w:val="24"/>
                <w:lang w:eastAsia="en-US"/>
              </w:rPr>
            </w:pPr>
          </w:p>
          <w:p w14:paraId="6C681B50" w14:textId="77777777" w:rsidR="00790E89" w:rsidRDefault="00790E89" w:rsidP="003F1B0E">
            <w:pPr>
              <w:spacing w:line="240" w:lineRule="auto"/>
              <w:ind w:firstLine="0"/>
              <w:jc w:val="center"/>
              <w:rPr>
                <w:rFonts w:eastAsiaTheme="minorHAnsi"/>
                <w:sz w:val="24"/>
                <w:szCs w:val="24"/>
                <w:lang w:eastAsia="en-US"/>
              </w:rPr>
            </w:pPr>
          </w:p>
          <w:p w14:paraId="5E054DEB" w14:textId="38C15860"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8B0C29"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2DBD2B3" w14:textId="77777777" w:rsidR="00790E89" w:rsidRDefault="00790E89" w:rsidP="003F1B0E">
            <w:pPr>
              <w:spacing w:line="240" w:lineRule="auto"/>
              <w:ind w:firstLine="0"/>
              <w:jc w:val="center"/>
              <w:rPr>
                <w:rFonts w:eastAsiaTheme="minorHAnsi"/>
                <w:sz w:val="24"/>
                <w:szCs w:val="24"/>
                <w:lang w:eastAsia="en-US"/>
              </w:rPr>
            </w:pPr>
          </w:p>
          <w:p w14:paraId="504910C5" w14:textId="77777777" w:rsidR="00790E89" w:rsidRDefault="00790E89" w:rsidP="003F1B0E">
            <w:pPr>
              <w:spacing w:line="240" w:lineRule="auto"/>
              <w:ind w:firstLine="0"/>
              <w:jc w:val="center"/>
              <w:rPr>
                <w:rFonts w:eastAsiaTheme="minorHAnsi"/>
                <w:sz w:val="24"/>
                <w:szCs w:val="24"/>
                <w:lang w:eastAsia="en-US"/>
              </w:rPr>
            </w:pPr>
          </w:p>
          <w:p w14:paraId="315A9154" w14:textId="77777777" w:rsidR="00790E89" w:rsidRDefault="00790E89" w:rsidP="003F1B0E">
            <w:pPr>
              <w:spacing w:line="240" w:lineRule="auto"/>
              <w:ind w:firstLine="0"/>
              <w:jc w:val="center"/>
              <w:rPr>
                <w:rFonts w:eastAsiaTheme="minorHAnsi"/>
                <w:sz w:val="24"/>
                <w:szCs w:val="24"/>
                <w:lang w:eastAsia="en-US"/>
              </w:rPr>
            </w:pPr>
          </w:p>
          <w:p w14:paraId="4D5E47ED" w14:textId="1E15473C"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3F1B0E" w:rsidRPr="001B174C" w14:paraId="29244CF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20C3EC"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D093E6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6AADCA4"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DF4B7B"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5F879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E1D139" w14:textId="0D9671FB" w:rsidR="003F1B0E" w:rsidRPr="001B174C" w:rsidRDefault="001D6EE4"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3F1B0E" w:rsidRPr="001B174C" w14:paraId="4010A9C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9E16B"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4039B47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0CD16F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F6E47C"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A85252"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6B00F6" w14:textId="76656BDE" w:rsidR="003F1B0E" w:rsidRPr="001B174C" w:rsidRDefault="00E443E1"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1</w:t>
            </w:r>
            <w:r w:rsidR="004A4630" w:rsidRPr="001B174C">
              <w:rPr>
                <w:rFonts w:eastAsiaTheme="minorHAnsi"/>
                <w:sz w:val="24"/>
                <w:szCs w:val="24"/>
                <w:lang w:eastAsia="en-US"/>
              </w:rPr>
              <w:t>0</w:t>
            </w:r>
            <w:r w:rsidRPr="001B174C">
              <w:rPr>
                <w:rFonts w:eastAsiaTheme="minorHAnsi"/>
                <w:sz w:val="24"/>
                <w:szCs w:val="24"/>
                <w:lang w:eastAsia="en-US"/>
              </w:rPr>
              <w:t>00,0</w:t>
            </w:r>
          </w:p>
        </w:tc>
      </w:tr>
      <w:tr w:rsidR="003F1B0E" w:rsidRPr="001B174C" w14:paraId="5F65866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4EB513"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83" w:type="dxa"/>
            <w:shd w:val="clear" w:color="auto" w:fill="auto"/>
            <w:vAlign w:val="bottom"/>
          </w:tcPr>
          <w:p w14:paraId="18857C10"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3F52357"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599CEA"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E5B4D1" w14:textId="77777777" w:rsidR="003F1B0E" w:rsidRPr="001B174C" w:rsidRDefault="003F1B0E" w:rsidP="003F1B0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D56A0D9" w14:textId="1B71F882" w:rsidR="003F1B0E" w:rsidRPr="001B174C" w:rsidRDefault="004A4630"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9</w:t>
            </w:r>
            <w:r w:rsidR="00E443E1" w:rsidRPr="001B174C">
              <w:rPr>
                <w:rFonts w:eastAsiaTheme="minorHAnsi"/>
                <w:sz w:val="24"/>
                <w:szCs w:val="24"/>
                <w:lang w:eastAsia="en-US"/>
              </w:rPr>
              <w:t>00,0</w:t>
            </w:r>
          </w:p>
        </w:tc>
      </w:tr>
      <w:tr w:rsidR="003F1B0E" w:rsidRPr="001B174C" w14:paraId="14A9389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E170D6" w14:textId="77777777" w:rsidR="003F1B0E" w:rsidRPr="001B174C" w:rsidRDefault="003F1B0E" w:rsidP="003F1B0E">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7B298A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99759D8" w14:textId="77777777" w:rsidR="003F1B0E" w:rsidRPr="001B174C" w:rsidRDefault="003F1B0E" w:rsidP="003F1B0E">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E9420"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65759B" w14:textId="77777777" w:rsidR="003F1B0E" w:rsidRPr="001B174C" w:rsidRDefault="003F1B0E"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5D76F3" w14:textId="17EB4ECC" w:rsidR="003F1B0E" w:rsidRPr="001B174C" w:rsidRDefault="004A4630" w:rsidP="003F1B0E">
            <w:pPr>
              <w:spacing w:line="240" w:lineRule="auto"/>
              <w:ind w:firstLine="0"/>
              <w:jc w:val="center"/>
              <w:rPr>
                <w:rFonts w:eastAsiaTheme="minorHAnsi"/>
                <w:sz w:val="24"/>
                <w:szCs w:val="24"/>
                <w:lang w:eastAsia="en-US"/>
              </w:rPr>
            </w:pPr>
            <w:r w:rsidRPr="001B174C">
              <w:rPr>
                <w:rFonts w:eastAsiaTheme="minorHAnsi"/>
                <w:sz w:val="24"/>
                <w:szCs w:val="24"/>
                <w:lang w:eastAsia="en-US"/>
              </w:rPr>
              <w:t>9</w:t>
            </w:r>
            <w:r w:rsidR="00E443E1" w:rsidRPr="001B174C">
              <w:rPr>
                <w:rFonts w:eastAsiaTheme="minorHAnsi"/>
                <w:sz w:val="24"/>
                <w:szCs w:val="24"/>
                <w:lang w:eastAsia="en-US"/>
              </w:rPr>
              <w:t>00,0</w:t>
            </w:r>
          </w:p>
        </w:tc>
      </w:tr>
      <w:tr w:rsidR="004A4630" w:rsidRPr="001B174C" w14:paraId="44AC0CA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0A3D19" w14:textId="1A2AE68E"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83" w:type="dxa"/>
            <w:shd w:val="clear" w:color="auto" w:fill="auto"/>
            <w:vAlign w:val="bottom"/>
          </w:tcPr>
          <w:p w14:paraId="08D6B8DC" w14:textId="77EFD1EC"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08</w:t>
            </w:r>
          </w:p>
        </w:tc>
        <w:tc>
          <w:tcPr>
            <w:tcW w:w="1227" w:type="dxa"/>
            <w:shd w:val="clear" w:color="auto" w:fill="auto"/>
            <w:vAlign w:val="bottom"/>
          </w:tcPr>
          <w:p w14:paraId="307E7C0E" w14:textId="4F797E55"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F69FE66" w14:textId="7C79178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517CAD"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128C8CB" w14:textId="62E30A70"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4A4630" w:rsidRPr="001B174C" w14:paraId="12DBEC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F5AC22" w14:textId="4EFD4FAD"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1B174C">
              <w:rPr>
                <w:rFonts w:eastAsiaTheme="minorHAnsi"/>
                <w:sz w:val="24"/>
                <w:szCs w:val="24"/>
                <w:lang w:eastAsia="en-US"/>
              </w:rPr>
              <w:lastRenderedPageBreak/>
              <w:t>муниципальных услуг (выполнение работ)</w:t>
            </w:r>
          </w:p>
        </w:tc>
        <w:tc>
          <w:tcPr>
            <w:tcW w:w="1183" w:type="dxa"/>
            <w:shd w:val="clear" w:color="auto" w:fill="auto"/>
            <w:vAlign w:val="bottom"/>
          </w:tcPr>
          <w:p w14:paraId="2ED9553E" w14:textId="66E66DEC"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08</w:t>
            </w:r>
          </w:p>
        </w:tc>
        <w:tc>
          <w:tcPr>
            <w:tcW w:w="1227" w:type="dxa"/>
            <w:shd w:val="clear" w:color="auto" w:fill="auto"/>
            <w:vAlign w:val="bottom"/>
          </w:tcPr>
          <w:p w14:paraId="62A7EA89" w14:textId="3113DAEA"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DD80C1" w14:textId="406454FB"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A15708" w14:textId="6E01EC33"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94D5D4" w14:textId="7C2FA9F9"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4A4630" w:rsidRPr="001B174C" w14:paraId="10BBA08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ED03C6"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Другие вопросы в области культуры, кинематографии и средств массовой информации</w:t>
            </w:r>
          </w:p>
        </w:tc>
        <w:tc>
          <w:tcPr>
            <w:tcW w:w="1183" w:type="dxa"/>
            <w:shd w:val="clear" w:color="auto" w:fill="auto"/>
            <w:vAlign w:val="bottom"/>
          </w:tcPr>
          <w:p w14:paraId="71ABF56B" w14:textId="77777777" w:rsidR="004A4630" w:rsidRPr="001B174C" w:rsidRDefault="004A4630" w:rsidP="004A4630">
            <w:pPr>
              <w:spacing w:line="240" w:lineRule="auto"/>
              <w:ind w:firstLine="0"/>
              <w:jc w:val="left"/>
              <w:rPr>
                <w:rFonts w:eastAsiaTheme="minorHAnsi"/>
                <w:sz w:val="24"/>
                <w:szCs w:val="24"/>
                <w:lang w:eastAsia="en-US"/>
              </w:rPr>
            </w:pPr>
          </w:p>
          <w:p w14:paraId="6CF2FC0F" w14:textId="77777777" w:rsidR="004A4630" w:rsidRPr="001B174C" w:rsidRDefault="004A4630" w:rsidP="004A4630">
            <w:pPr>
              <w:spacing w:line="240" w:lineRule="auto"/>
              <w:ind w:firstLine="0"/>
              <w:jc w:val="left"/>
              <w:rPr>
                <w:rFonts w:eastAsiaTheme="minorHAnsi"/>
                <w:sz w:val="24"/>
                <w:szCs w:val="24"/>
                <w:lang w:eastAsia="en-US"/>
              </w:rPr>
            </w:pPr>
          </w:p>
          <w:p w14:paraId="40BCC4C2" w14:textId="77777777" w:rsidR="004A4630" w:rsidRPr="001B174C" w:rsidRDefault="004A4630" w:rsidP="004A4630">
            <w:pPr>
              <w:spacing w:line="240" w:lineRule="auto"/>
              <w:ind w:firstLine="0"/>
              <w:jc w:val="left"/>
              <w:rPr>
                <w:rFonts w:eastAsiaTheme="minorHAnsi"/>
                <w:sz w:val="24"/>
                <w:szCs w:val="24"/>
                <w:lang w:eastAsia="en-US"/>
              </w:rPr>
            </w:pPr>
          </w:p>
          <w:p w14:paraId="24D52351" w14:textId="77777777" w:rsidR="004A4630" w:rsidRPr="001B174C" w:rsidRDefault="004A4630" w:rsidP="004A4630">
            <w:pPr>
              <w:spacing w:line="240" w:lineRule="auto"/>
              <w:ind w:firstLine="0"/>
              <w:jc w:val="left"/>
              <w:rPr>
                <w:rFonts w:eastAsiaTheme="minorHAnsi"/>
                <w:sz w:val="24"/>
                <w:szCs w:val="24"/>
                <w:lang w:eastAsia="en-US"/>
              </w:rPr>
            </w:pPr>
          </w:p>
          <w:p w14:paraId="31B693A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FB88FED" w14:textId="77777777" w:rsidR="004A4630" w:rsidRPr="001B174C" w:rsidRDefault="004A4630" w:rsidP="004A4630">
            <w:pPr>
              <w:spacing w:line="240" w:lineRule="auto"/>
              <w:ind w:firstLine="0"/>
              <w:jc w:val="left"/>
              <w:rPr>
                <w:rFonts w:eastAsiaTheme="minorHAnsi"/>
                <w:sz w:val="24"/>
                <w:szCs w:val="24"/>
                <w:lang w:val="en-US" w:eastAsia="en-US"/>
              </w:rPr>
            </w:pPr>
          </w:p>
          <w:p w14:paraId="0676451A" w14:textId="77777777" w:rsidR="004A4630" w:rsidRPr="001B174C" w:rsidRDefault="004A4630" w:rsidP="004A4630">
            <w:pPr>
              <w:spacing w:line="240" w:lineRule="auto"/>
              <w:ind w:firstLine="0"/>
              <w:jc w:val="left"/>
              <w:rPr>
                <w:rFonts w:eastAsiaTheme="minorHAnsi"/>
                <w:sz w:val="24"/>
                <w:szCs w:val="24"/>
                <w:lang w:val="en-US" w:eastAsia="en-US"/>
              </w:rPr>
            </w:pPr>
          </w:p>
          <w:p w14:paraId="0245AD4C" w14:textId="77777777" w:rsidR="004A4630" w:rsidRPr="001B174C" w:rsidRDefault="004A4630" w:rsidP="004A4630">
            <w:pPr>
              <w:spacing w:line="240" w:lineRule="auto"/>
              <w:ind w:firstLine="0"/>
              <w:jc w:val="left"/>
              <w:rPr>
                <w:rFonts w:eastAsiaTheme="minorHAnsi"/>
                <w:sz w:val="24"/>
                <w:szCs w:val="24"/>
                <w:lang w:val="en-US" w:eastAsia="en-US"/>
              </w:rPr>
            </w:pPr>
          </w:p>
          <w:p w14:paraId="4615EE96" w14:textId="77777777" w:rsidR="004A4630" w:rsidRPr="001B174C" w:rsidRDefault="004A4630" w:rsidP="004A4630">
            <w:pPr>
              <w:spacing w:line="240" w:lineRule="auto"/>
              <w:ind w:firstLine="0"/>
              <w:jc w:val="left"/>
              <w:rPr>
                <w:rFonts w:eastAsiaTheme="minorHAnsi"/>
                <w:sz w:val="24"/>
                <w:szCs w:val="24"/>
                <w:lang w:val="en-US" w:eastAsia="en-US"/>
              </w:rPr>
            </w:pPr>
          </w:p>
          <w:p w14:paraId="444A530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25F9DE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38FAB6"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6ED041" w14:textId="77777777" w:rsidR="004A4630" w:rsidRPr="001B174C" w:rsidRDefault="004A4630" w:rsidP="004A4630">
            <w:pPr>
              <w:spacing w:line="240" w:lineRule="auto"/>
              <w:ind w:firstLine="0"/>
              <w:jc w:val="center"/>
              <w:rPr>
                <w:rFonts w:eastAsiaTheme="minorHAnsi"/>
                <w:sz w:val="24"/>
                <w:szCs w:val="24"/>
                <w:lang w:val="en-US" w:eastAsia="en-US"/>
              </w:rPr>
            </w:pPr>
          </w:p>
          <w:p w14:paraId="00381D57" w14:textId="77777777" w:rsidR="004A4630" w:rsidRPr="001B174C" w:rsidRDefault="004A4630" w:rsidP="004A4630">
            <w:pPr>
              <w:spacing w:line="240" w:lineRule="auto"/>
              <w:ind w:firstLine="0"/>
              <w:jc w:val="center"/>
              <w:rPr>
                <w:rFonts w:eastAsiaTheme="minorHAnsi"/>
                <w:sz w:val="24"/>
                <w:szCs w:val="24"/>
                <w:lang w:val="en-US" w:eastAsia="en-US"/>
              </w:rPr>
            </w:pPr>
          </w:p>
          <w:p w14:paraId="03CA5047" w14:textId="77777777" w:rsidR="004A4630" w:rsidRPr="001B174C" w:rsidRDefault="004A4630" w:rsidP="004A4630">
            <w:pPr>
              <w:spacing w:line="240" w:lineRule="auto"/>
              <w:ind w:firstLine="0"/>
              <w:jc w:val="center"/>
              <w:rPr>
                <w:rFonts w:eastAsiaTheme="minorHAnsi"/>
                <w:sz w:val="24"/>
                <w:szCs w:val="24"/>
                <w:lang w:val="en-US" w:eastAsia="en-US"/>
              </w:rPr>
            </w:pPr>
          </w:p>
          <w:p w14:paraId="79F6EBA9" w14:textId="552F9E3E"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11495,7</w:t>
            </w:r>
          </w:p>
        </w:tc>
      </w:tr>
      <w:tr w:rsidR="004A4630" w:rsidRPr="001B174C" w14:paraId="30ED7AE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0AA893"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8F1CC17"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F2F938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F3A8D2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463AE1"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54DB38A" w14:textId="55D69084"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2984,0</w:t>
            </w:r>
          </w:p>
        </w:tc>
      </w:tr>
      <w:tr w:rsidR="004A4630" w:rsidRPr="001B174C" w14:paraId="63E9215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905ACA"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9F7C8AE"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1DA981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0AC017"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97822A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D7050A" w14:textId="29139552" w:rsidR="004A4630" w:rsidRPr="001B174C" w:rsidRDefault="00575885"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2275,0</w:t>
            </w:r>
          </w:p>
        </w:tc>
      </w:tr>
      <w:tr w:rsidR="004A4630" w:rsidRPr="001B174C" w14:paraId="500416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B08569"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6BFAC437"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E465F3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C01E8B"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60989B"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CB518A" w14:textId="4C50E50A"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22,0</w:t>
            </w:r>
          </w:p>
        </w:tc>
      </w:tr>
      <w:tr w:rsidR="004A4630" w:rsidRPr="001B174C" w14:paraId="647F39A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7D32CD6" w14:textId="0E489351"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0B6BF6F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7ED564A"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7142D7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20631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85C90F" w14:textId="71F05F34" w:rsidR="004A4630" w:rsidRPr="001B174C" w:rsidRDefault="00575885"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687,0</w:t>
            </w:r>
          </w:p>
        </w:tc>
      </w:tr>
      <w:tr w:rsidR="004A4630" w:rsidRPr="001B174C" w14:paraId="6451BB2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D2FF59"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1183" w:type="dxa"/>
            <w:shd w:val="clear" w:color="auto" w:fill="auto"/>
            <w:vAlign w:val="bottom"/>
          </w:tcPr>
          <w:p w14:paraId="5C9AF11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F1EFD35"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2E4A08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7EF902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79B640" w14:textId="59839D28"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w:t>
            </w:r>
            <w:r w:rsidR="001D6EE4" w:rsidRPr="001B174C">
              <w:rPr>
                <w:rFonts w:eastAsiaTheme="minorHAnsi"/>
                <w:sz w:val="24"/>
                <w:szCs w:val="24"/>
                <w:lang w:eastAsia="en-US"/>
              </w:rPr>
              <w:t>511,7</w:t>
            </w:r>
          </w:p>
        </w:tc>
      </w:tr>
      <w:tr w:rsidR="004A4630" w:rsidRPr="001B174C" w14:paraId="5D5EF23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856B0F"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4F68F883"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912A02C"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975EA6"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16D5A8"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30F4F38" w14:textId="24BD8B20"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8511,7</w:t>
            </w:r>
          </w:p>
        </w:tc>
      </w:tr>
      <w:tr w:rsidR="004A4630" w:rsidRPr="001B174C" w14:paraId="0A3C286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7FA7F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25A683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15E0C5C"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0CE63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E96A3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9C537F" w14:textId="6F37A6A8"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5989,2</w:t>
            </w:r>
          </w:p>
        </w:tc>
      </w:tr>
      <w:tr w:rsidR="004A4630" w:rsidRPr="001B174C" w14:paraId="75D6EA79"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E59A4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435D7B5A"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451FD7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874B86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D35E67"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D9491E" w14:textId="33E05A4E"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34,0</w:t>
            </w:r>
          </w:p>
        </w:tc>
      </w:tr>
      <w:tr w:rsidR="004A4630" w:rsidRPr="001B174C" w14:paraId="1782581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EE22CF"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w:t>
            </w:r>
            <w:r w:rsidRPr="001B174C">
              <w:rPr>
                <w:rFonts w:eastAsiaTheme="minorHAnsi"/>
                <w:bCs/>
                <w:color w:val="000000"/>
                <w:sz w:val="24"/>
                <w:szCs w:val="24"/>
                <w:lang w:eastAsia="en-US"/>
              </w:rPr>
              <w:lastRenderedPageBreak/>
              <w:t xml:space="preserve">денежного содержания и иные выплаты работникам   </w:t>
            </w:r>
          </w:p>
        </w:tc>
        <w:tc>
          <w:tcPr>
            <w:tcW w:w="1183" w:type="dxa"/>
            <w:shd w:val="clear" w:color="auto" w:fill="auto"/>
            <w:vAlign w:val="bottom"/>
          </w:tcPr>
          <w:p w14:paraId="5ABA4CF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08</w:t>
            </w:r>
          </w:p>
        </w:tc>
        <w:tc>
          <w:tcPr>
            <w:tcW w:w="1227" w:type="dxa"/>
            <w:shd w:val="clear" w:color="auto" w:fill="auto"/>
            <w:vAlign w:val="bottom"/>
          </w:tcPr>
          <w:p w14:paraId="3827A3E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C7BEA4" w14:textId="77777777" w:rsidR="004A4630" w:rsidRPr="001B174C" w:rsidRDefault="004A4630" w:rsidP="004A4630">
            <w:pPr>
              <w:spacing w:line="240" w:lineRule="auto"/>
              <w:ind w:firstLine="0"/>
              <w:jc w:val="center"/>
              <w:rPr>
                <w:rFonts w:eastAsiaTheme="minorHAnsi"/>
                <w:sz w:val="24"/>
                <w:szCs w:val="24"/>
                <w:lang w:eastAsia="en-US"/>
              </w:rPr>
            </w:pPr>
          </w:p>
          <w:p w14:paraId="00E97EBC" w14:textId="77777777" w:rsidR="004A4630" w:rsidRPr="001B174C" w:rsidRDefault="004A4630" w:rsidP="004A4630">
            <w:pPr>
              <w:spacing w:line="240" w:lineRule="auto"/>
              <w:ind w:firstLine="0"/>
              <w:jc w:val="center"/>
              <w:rPr>
                <w:rFonts w:eastAsiaTheme="minorHAnsi"/>
                <w:sz w:val="24"/>
                <w:szCs w:val="24"/>
                <w:lang w:eastAsia="en-US"/>
              </w:rPr>
            </w:pPr>
          </w:p>
          <w:p w14:paraId="18AFAE04" w14:textId="77777777" w:rsidR="004A4630" w:rsidRPr="001B174C" w:rsidRDefault="004A4630" w:rsidP="004A4630">
            <w:pPr>
              <w:spacing w:line="240" w:lineRule="auto"/>
              <w:ind w:firstLine="0"/>
              <w:jc w:val="center"/>
              <w:rPr>
                <w:rFonts w:eastAsiaTheme="minorHAnsi"/>
                <w:sz w:val="24"/>
                <w:szCs w:val="24"/>
                <w:lang w:eastAsia="en-US"/>
              </w:rPr>
            </w:pPr>
          </w:p>
          <w:p w14:paraId="26B3A061"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41C6ECF"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D3DAEB" w14:textId="0957F863"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1808,7</w:t>
            </w:r>
          </w:p>
        </w:tc>
      </w:tr>
      <w:tr w:rsidR="004A4630" w:rsidRPr="001B174C" w14:paraId="0972D06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E7B3C34"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6D7663DD" w14:textId="77777777" w:rsidR="004A4630" w:rsidRPr="001B174C" w:rsidRDefault="004A4630" w:rsidP="004A4630">
            <w:pPr>
              <w:spacing w:line="240" w:lineRule="auto"/>
              <w:ind w:firstLine="0"/>
              <w:jc w:val="left"/>
              <w:rPr>
                <w:rFonts w:eastAsiaTheme="minorHAnsi"/>
                <w:sz w:val="24"/>
                <w:szCs w:val="24"/>
                <w:lang w:eastAsia="en-US"/>
              </w:rPr>
            </w:pPr>
          </w:p>
          <w:p w14:paraId="71E1FAC7" w14:textId="77777777" w:rsidR="004A4630" w:rsidRPr="001B174C" w:rsidRDefault="004A4630" w:rsidP="004A4630">
            <w:pPr>
              <w:spacing w:line="240" w:lineRule="auto"/>
              <w:ind w:firstLine="0"/>
              <w:jc w:val="left"/>
              <w:rPr>
                <w:rFonts w:eastAsiaTheme="minorHAnsi"/>
                <w:sz w:val="24"/>
                <w:szCs w:val="24"/>
                <w:lang w:eastAsia="en-US"/>
              </w:rPr>
            </w:pPr>
          </w:p>
          <w:p w14:paraId="055E9A4F" w14:textId="77777777" w:rsidR="004A4630" w:rsidRPr="001B174C" w:rsidRDefault="004A4630" w:rsidP="004A4630">
            <w:pPr>
              <w:spacing w:line="240" w:lineRule="auto"/>
              <w:ind w:firstLine="0"/>
              <w:jc w:val="left"/>
              <w:rPr>
                <w:rFonts w:eastAsiaTheme="minorHAnsi"/>
                <w:sz w:val="24"/>
                <w:szCs w:val="24"/>
                <w:lang w:eastAsia="en-US"/>
              </w:rPr>
            </w:pPr>
          </w:p>
          <w:p w14:paraId="19527F79" w14:textId="77777777" w:rsidR="004A4630" w:rsidRPr="001B174C" w:rsidRDefault="004A4630" w:rsidP="004A4630">
            <w:pPr>
              <w:spacing w:line="240" w:lineRule="auto"/>
              <w:ind w:firstLine="0"/>
              <w:jc w:val="left"/>
              <w:rPr>
                <w:rFonts w:eastAsiaTheme="minorHAnsi"/>
                <w:sz w:val="24"/>
                <w:szCs w:val="24"/>
                <w:lang w:eastAsia="en-US"/>
              </w:rPr>
            </w:pPr>
          </w:p>
          <w:p w14:paraId="58C197C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CF11655" w14:textId="77777777" w:rsidR="004A4630" w:rsidRPr="001B174C" w:rsidRDefault="004A4630" w:rsidP="004A4630">
            <w:pPr>
              <w:spacing w:line="240" w:lineRule="auto"/>
              <w:ind w:firstLine="0"/>
              <w:jc w:val="left"/>
              <w:rPr>
                <w:rFonts w:eastAsiaTheme="minorHAnsi"/>
                <w:sz w:val="24"/>
                <w:szCs w:val="24"/>
                <w:lang w:val="en-US" w:eastAsia="en-US"/>
              </w:rPr>
            </w:pPr>
          </w:p>
          <w:p w14:paraId="17F27866" w14:textId="77777777" w:rsidR="004A4630" w:rsidRPr="001B174C" w:rsidRDefault="004A4630" w:rsidP="004A4630">
            <w:pPr>
              <w:spacing w:line="240" w:lineRule="auto"/>
              <w:ind w:firstLine="0"/>
              <w:jc w:val="left"/>
              <w:rPr>
                <w:rFonts w:eastAsiaTheme="minorHAnsi"/>
                <w:sz w:val="24"/>
                <w:szCs w:val="24"/>
                <w:lang w:val="en-US" w:eastAsia="en-US"/>
              </w:rPr>
            </w:pPr>
          </w:p>
          <w:p w14:paraId="4C019966" w14:textId="77777777" w:rsidR="004A4630" w:rsidRPr="001B174C" w:rsidRDefault="004A4630" w:rsidP="004A4630">
            <w:pPr>
              <w:spacing w:line="240" w:lineRule="auto"/>
              <w:ind w:firstLine="0"/>
              <w:jc w:val="left"/>
              <w:rPr>
                <w:rFonts w:eastAsiaTheme="minorHAnsi"/>
                <w:sz w:val="24"/>
                <w:szCs w:val="24"/>
                <w:lang w:val="en-US" w:eastAsia="en-US"/>
              </w:rPr>
            </w:pPr>
          </w:p>
          <w:p w14:paraId="7466CEAB" w14:textId="77777777" w:rsidR="004A4630" w:rsidRPr="001B174C" w:rsidRDefault="004A4630" w:rsidP="004A4630">
            <w:pPr>
              <w:spacing w:line="240" w:lineRule="auto"/>
              <w:ind w:firstLine="0"/>
              <w:jc w:val="left"/>
              <w:rPr>
                <w:rFonts w:eastAsiaTheme="minorHAnsi"/>
                <w:sz w:val="24"/>
                <w:szCs w:val="24"/>
                <w:lang w:val="en-US" w:eastAsia="en-US"/>
              </w:rPr>
            </w:pPr>
          </w:p>
          <w:p w14:paraId="15E8243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13768D" w14:textId="77777777" w:rsidR="004A4630" w:rsidRPr="001B174C" w:rsidRDefault="004A4630" w:rsidP="004A4630">
            <w:pPr>
              <w:spacing w:line="240" w:lineRule="auto"/>
              <w:ind w:firstLine="0"/>
              <w:jc w:val="center"/>
              <w:rPr>
                <w:rFonts w:eastAsiaTheme="minorHAnsi"/>
                <w:sz w:val="24"/>
                <w:szCs w:val="24"/>
                <w:lang w:val="en-US" w:eastAsia="en-US"/>
              </w:rPr>
            </w:pPr>
          </w:p>
          <w:p w14:paraId="30B7BF96" w14:textId="77777777" w:rsidR="004A4630" w:rsidRPr="001B174C" w:rsidRDefault="004A4630" w:rsidP="004A4630">
            <w:pPr>
              <w:spacing w:line="240" w:lineRule="auto"/>
              <w:ind w:firstLine="0"/>
              <w:jc w:val="center"/>
              <w:rPr>
                <w:rFonts w:eastAsiaTheme="minorHAnsi"/>
                <w:sz w:val="24"/>
                <w:szCs w:val="24"/>
                <w:lang w:val="en-US" w:eastAsia="en-US"/>
              </w:rPr>
            </w:pPr>
          </w:p>
          <w:p w14:paraId="143DB875" w14:textId="77777777" w:rsidR="004A4630" w:rsidRPr="001B174C" w:rsidRDefault="004A4630" w:rsidP="004A4630">
            <w:pPr>
              <w:spacing w:line="240" w:lineRule="auto"/>
              <w:ind w:firstLine="0"/>
              <w:jc w:val="center"/>
              <w:rPr>
                <w:rFonts w:eastAsiaTheme="minorHAnsi"/>
                <w:sz w:val="24"/>
                <w:szCs w:val="24"/>
                <w:lang w:val="en-US" w:eastAsia="en-US"/>
              </w:rPr>
            </w:pPr>
          </w:p>
          <w:p w14:paraId="1EDA279D" w14:textId="77777777" w:rsidR="004A4630" w:rsidRPr="001B174C" w:rsidRDefault="004A4630" w:rsidP="004A4630">
            <w:pPr>
              <w:spacing w:line="240" w:lineRule="auto"/>
              <w:ind w:firstLine="0"/>
              <w:jc w:val="center"/>
              <w:rPr>
                <w:rFonts w:eastAsiaTheme="minorHAnsi"/>
                <w:sz w:val="24"/>
                <w:szCs w:val="24"/>
                <w:lang w:val="en-US" w:eastAsia="en-US"/>
              </w:rPr>
            </w:pPr>
          </w:p>
          <w:p w14:paraId="05C29FB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2E73F9" w14:textId="77777777" w:rsidR="004A4630" w:rsidRPr="001B174C" w:rsidRDefault="004A4630" w:rsidP="004A4630">
            <w:pPr>
              <w:spacing w:line="240" w:lineRule="auto"/>
              <w:ind w:firstLine="0"/>
              <w:jc w:val="center"/>
              <w:rPr>
                <w:rFonts w:eastAsiaTheme="minorHAnsi"/>
                <w:sz w:val="24"/>
                <w:szCs w:val="24"/>
                <w:lang w:val="en-US" w:eastAsia="en-US"/>
              </w:rPr>
            </w:pPr>
          </w:p>
          <w:p w14:paraId="3B23EB4D" w14:textId="77777777" w:rsidR="004A4630" w:rsidRPr="001B174C" w:rsidRDefault="004A4630" w:rsidP="004A4630">
            <w:pPr>
              <w:spacing w:line="240" w:lineRule="auto"/>
              <w:ind w:firstLine="0"/>
              <w:jc w:val="center"/>
              <w:rPr>
                <w:rFonts w:eastAsiaTheme="minorHAnsi"/>
                <w:sz w:val="24"/>
                <w:szCs w:val="24"/>
                <w:lang w:val="en-US" w:eastAsia="en-US"/>
              </w:rPr>
            </w:pPr>
          </w:p>
          <w:p w14:paraId="6C06CCA0" w14:textId="77777777" w:rsidR="004A4630" w:rsidRPr="001B174C" w:rsidRDefault="004A4630" w:rsidP="004A4630">
            <w:pPr>
              <w:spacing w:line="240" w:lineRule="auto"/>
              <w:ind w:firstLine="0"/>
              <w:jc w:val="center"/>
              <w:rPr>
                <w:rFonts w:eastAsiaTheme="minorHAnsi"/>
                <w:sz w:val="24"/>
                <w:szCs w:val="24"/>
                <w:lang w:val="en-US" w:eastAsia="en-US"/>
              </w:rPr>
            </w:pPr>
          </w:p>
          <w:p w14:paraId="5BE5064B" w14:textId="77777777" w:rsidR="004A4630" w:rsidRPr="001B174C" w:rsidRDefault="004A4630" w:rsidP="004A4630">
            <w:pPr>
              <w:spacing w:line="240" w:lineRule="auto"/>
              <w:ind w:firstLine="0"/>
              <w:jc w:val="center"/>
              <w:rPr>
                <w:rFonts w:eastAsiaTheme="minorHAnsi"/>
                <w:sz w:val="24"/>
                <w:szCs w:val="24"/>
                <w:lang w:val="en-US" w:eastAsia="en-US"/>
              </w:rPr>
            </w:pPr>
          </w:p>
          <w:p w14:paraId="1676C0E6"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C2F41EF" w14:textId="77777777" w:rsidR="004A4630" w:rsidRPr="001B174C" w:rsidRDefault="004A4630" w:rsidP="004A4630">
            <w:pPr>
              <w:spacing w:line="240" w:lineRule="auto"/>
              <w:ind w:firstLine="0"/>
              <w:jc w:val="center"/>
              <w:rPr>
                <w:rFonts w:eastAsiaTheme="minorHAnsi"/>
                <w:sz w:val="24"/>
                <w:szCs w:val="24"/>
                <w:lang w:val="en-US" w:eastAsia="en-US"/>
              </w:rPr>
            </w:pPr>
          </w:p>
          <w:p w14:paraId="3C017419" w14:textId="77777777" w:rsidR="004A4630" w:rsidRPr="001B174C" w:rsidRDefault="004A4630" w:rsidP="004A4630">
            <w:pPr>
              <w:spacing w:line="240" w:lineRule="auto"/>
              <w:ind w:firstLine="0"/>
              <w:jc w:val="center"/>
              <w:rPr>
                <w:rFonts w:eastAsiaTheme="minorHAnsi"/>
                <w:sz w:val="24"/>
                <w:szCs w:val="24"/>
                <w:lang w:val="en-US" w:eastAsia="en-US"/>
              </w:rPr>
            </w:pPr>
          </w:p>
          <w:p w14:paraId="1ECFA9BE" w14:textId="77777777" w:rsidR="004A4630" w:rsidRPr="001B174C" w:rsidRDefault="004A4630" w:rsidP="004A4630">
            <w:pPr>
              <w:spacing w:line="240" w:lineRule="auto"/>
              <w:ind w:firstLine="0"/>
              <w:jc w:val="center"/>
              <w:rPr>
                <w:rFonts w:eastAsiaTheme="minorHAnsi"/>
                <w:sz w:val="24"/>
                <w:szCs w:val="24"/>
                <w:lang w:val="en-US" w:eastAsia="en-US"/>
              </w:rPr>
            </w:pPr>
          </w:p>
          <w:p w14:paraId="1FAF9C84" w14:textId="77777777" w:rsidR="004A4630" w:rsidRPr="001B174C" w:rsidRDefault="004A4630" w:rsidP="004A4630">
            <w:pPr>
              <w:spacing w:line="240" w:lineRule="auto"/>
              <w:ind w:firstLine="0"/>
              <w:jc w:val="center"/>
              <w:rPr>
                <w:rFonts w:eastAsiaTheme="minorHAnsi"/>
                <w:sz w:val="24"/>
                <w:szCs w:val="24"/>
                <w:lang w:val="en-US" w:eastAsia="en-US"/>
              </w:rPr>
            </w:pPr>
          </w:p>
          <w:p w14:paraId="64D2E39C" w14:textId="7FCC626F"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162,7</w:t>
            </w:r>
          </w:p>
        </w:tc>
      </w:tr>
      <w:tr w:rsidR="004A4630" w:rsidRPr="001B174C" w14:paraId="20F8CDD8"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B10AFB"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6FF0EAE"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1E31EB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1D8BAC" w14:textId="77777777" w:rsidR="004A4630" w:rsidRPr="001B174C" w:rsidRDefault="004A4630" w:rsidP="004A4630">
            <w:pPr>
              <w:spacing w:line="240" w:lineRule="auto"/>
              <w:ind w:firstLine="0"/>
              <w:jc w:val="center"/>
              <w:rPr>
                <w:rFonts w:eastAsiaTheme="minorHAnsi"/>
                <w:sz w:val="24"/>
                <w:szCs w:val="24"/>
                <w:lang w:eastAsia="en-US"/>
              </w:rPr>
            </w:pPr>
          </w:p>
          <w:p w14:paraId="45842CBC" w14:textId="77777777" w:rsidR="004A4630" w:rsidRPr="001B174C" w:rsidRDefault="004A4630" w:rsidP="004A4630">
            <w:pPr>
              <w:spacing w:line="240" w:lineRule="auto"/>
              <w:ind w:firstLine="0"/>
              <w:jc w:val="center"/>
              <w:rPr>
                <w:rFonts w:eastAsiaTheme="minorHAnsi"/>
                <w:sz w:val="24"/>
                <w:szCs w:val="24"/>
                <w:lang w:eastAsia="en-US"/>
              </w:rPr>
            </w:pPr>
          </w:p>
          <w:p w14:paraId="7AB50DA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DA7679" w14:textId="77777777" w:rsidR="004A4630" w:rsidRPr="001B174C" w:rsidRDefault="004A4630" w:rsidP="004A4630">
            <w:pPr>
              <w:spacing w:line="240" w:lineRule="auto"/>
              <w:ind w:firstLine="0"/>
              <w:jc w:val="center"/>
              <w:rPr>
                <w:rFonts w:eastAsiaTheme="minorHAnsi"/>
                <w:sz w:val="24"/>
                <w:szCs w:val="24"/>
                <w:lang w:eastAsia="en-US"/>
              </w:rPr>
            </w:pPr>
          </w:p>
          <w:p w14:paraId="6DFFC484" w14:textId="77777777" w:rsidR="004A4630" w:rsidRPr="001B174C" w:rsidRDefault="004A4630" w:rsidP="004A4630">
            <w:pPr>
              <w:spacing w:line="240" w:lineRule="auto"/>
              <w:ind w:firstLine="0"/>
              <w:jc w:val="center"/>
              <w:rPr>
                <w:rFonts w:eastAsiaTheme="minorHAnsi"/>
                <w:sz w:val="24"/>
                <w:szCs w:val="24"/>
                <w:lang w:eastAsia="en-US"/>
              </w:rPr>
            </w:pPr>
          </w:p>
          <w:p w14:paraId="0822DD8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8B13F" w14:textId="77777777" w:rsidR="004A4630" w:rsidRPr="001B174C" w:rsidRDefault="004A4630" w:rsidP="004A4630">
            <w:pPr>
              <w:spacing w:line="240" w:lineRule="auto"/>
              <w:ind w:firstLine="0"/>
              <w:jc w:val="center"/>
              <w:rPr>
                <w:rFonts w:eastAsiaTheme="minorHAnsi"/>
                <w:sz w:val="24"/>
                <w:szCs w:val="24"/>
                <w:lang w:eastAsia="en-US"/>
              </w:rPr>
            </w:pPr>
          </w:p>
          <w:p w14:paraId="48D4A2BD" w14:textId="77777777" w:rsidR="004A4630" w:rsidRPr="001B174C" w:rsidRDefault="004A4630" w:rsidP="004A4630">
            <w:pPr>
              <w:spacing w:line="240" w:lineRule="auto"/>
              <w:ind w:firstLine="0"/>
              <w:jc w:val="center"/>
              <w:rPr>
                <w:rFonts w:eastAsiaTheme="minorHAnsi"/>
                <w:sz w:val="24"/>
                <w:szCs w:val="24"/>
                <w:lang w:eastAsia="en-US"/>
              </w:rPr>
            </w:pPr>
          </w:p>
          <w:p w14:paraId="2074193C" w14:textId="1508C86A"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490,6</w:t>
            </w:r>
          </w:p>
        </w:tc>
      </w:tr>
      <w:tr w:rsidR="004A4630" w:rsidRPr="001B174C" w14:paraId="49B7446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FD900B"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318BAEC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6BD6F7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69501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33515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5EC514AE" w14:textId="552556C6" w:rsidR="004A4630" w:rsidRPr="001B174C" w:rsidRDefault="00725F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21,5</w:t>
            </w:r>
          </w:p>
        </w:tc>
      </w:tr>
      <w:tr w:rsidR="004A4630" w:rsidRPr="001B174C" w14:paraId="35FF1D0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C73008"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728A60D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1B32D2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D8A2A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E517A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C8DE25" w14:textId="0CFD4EFF"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4,0</w:t>
            </w:r>
          </w:p>
        </w:tc>
      </w:tr>
      <w:tr w:rsidR="004A4630" w:rsidRPr="001B174C" w14:paraId="2926B94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09DC2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7050987D"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EF6F40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FDDF0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61175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C9F0C6" w14:textId="72E128E9" w:rsidR="004A4630" w:rsidRPr="001B174C" w:rsidRDefault="001D6EE4"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w:t>
            </w:r>
            <w:r w:rsidR="004A4630" w:rsidRPr="001B174C">
              <w:rPr>
                <w:rFonts w:eastAsiaTheme="minorHAnsi"/>
                <w:sz w:val="24"/>
                <w:szCs w:val="24"/>
                <w:lang w:eastAsia="en-US"/>
              </w:rPr>
              <w:t>,0</w:t>
            </w:r>
          </w:p>
        </w:tc>
      </w:tr>
      <w:tr w:rsidR="004A4630" w:rsidRPr="001B174C" w14:paraId="66E1F12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D9F3229"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
                <w:bCs/>
                <w:sz w:val="24"/>
                <w:szCs w:val="24"/>
                <w:lang w:eastAsia="en-US"/>
              </w:rPr>
              <w:t>Социальная политика</w:t>
            </w:r>
          </w:p>
        </w:tc>
        <w:tc>
          <w:tcPr>
            <w:tcW w:w="1183" w:type="dxa"/>
            <w:shd w:val="clear" w:color="auto" w:fill="auto"/>
            <w:vAlign w:val="bottom"/>
          </w:tcPr>
          <w:p w14:paraId="6F542669" w14:textId="77777777" w:rsidR="004A4630" w:rsidRPr="001B174C" w:rsidRDefault="004A4630" w:rsidP="004A4630">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10</w:t>
            </w:r>
          </w:p>
        </w:tc>
        <w:tc>
          <w:tcPr>
            <w:tcW w:w="1227" w:type="dxa"/>
            <w:shd w:val="clear" w:color="auto" w:fill="auto"/>
            <w:vAlign w:val="bottom"/>
          </w:tcPr>
          <w:p w14:paraId="0A5269FB" w14:textId="77777777" w:rsidR="004A4630" w:rsidRPr="001B174C" w:rsidRDefault="004A4630" w:rsidP="004A4630">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B881F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5E10DB"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B989A3" w14:textId="3AC5751B" w:rsidR="004A4630" w:rsidRPr="001B174C" w:rsidRDefault="00D6119D" w:rsidP="004A4630">
            <w:pPr>
              <w:spacing w:line="240" w:lineRule="auto"/>
              <w:ind w:firstLine="0"/>
              <w:jc w:val="center"/>
              <w:rPr>
                <w:rFonts w:eastAsiaTheme="minorHAnsi"/>
                <w:sz w:val="24"/>
                <w:szCs w:val="24"/>
                <w:lang w:eastAsia="en-US"/>
              </w:rPr>
            </w:pPr>
            <w:r w:rsidRPr="001B174C">
              <w:rPr>
                <w:rFonts w:eastAsiaTheme="minorHAnsi"/>
                <w:b/>
                <w:bCs/>
                <w:sz w:val="24"/>
                <w:szCs w:val="24"/>
                <w:lang w:eastAsia="en-US"/>
              </w:rPr>
              <w:t>21570,8</w:t>
            </w:r>
          </w:p>
        </w:tc>
      </w:tr>
      <w:tr w:rsidR="004A4630" w:rsidRPr="001B174C" w14:paraId="0E37FD2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ED5531"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sz w:val="24"/>
                <w:szCs w:val="24"/>
                <w:lang w:eastAsia="en-US"/>
              </w:rPr>
              <w:t>Пенсионное обеспечение</w:t>
            </w:r>
          </w:p>
        </w:tc>
        <w:tc>
          <w:tcPr>
            <w:tcW w:w="1183" w:type="dxa"/>
            <w:shd w:val="clear" w:color="auto" w:fill="auto"/>
            <w:vAlign w:val="bottom"/>
          </w:tcPr>
          <w:p w14:paraId="1FE9DB1F"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987EF1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EBC2A9" w14:textId="77777777" w:rsidR="004A4630" w:rsidRPr="001B174C" w:rsidRDefault="004A4630" w:rsidP="004A4630">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5597928D"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2DE1E2A" w14:textId="1A473256" w:rsidR="004A4630" w:rsidRPr="001B174C" w:rsidRDefault="00063EE4"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4A4630" w:rsidRPr="001B174C" w14:paraId="541229D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F7E7D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sz w:val="24"/>
                <w:szCs w:val="24"/>
                <w:lang w:eastAsia="en-US"/>
              </w:rPr>
              <w:t>Доплата к пенсиям муниципальных служащих</w:t>
            </w:r>
          </w:p>
        </w:tc>
        <w:tc>
          <w:tcPr>
            <w:tcW w:w="1183" w:type="dxa"/>
            <w:shd w:val="clear" w:color="auto" w:fill="auto"/>
            <w:vAlign w:val="bottom"/>
          </w:tcPr>
          <w:p w14:paraId="0584C8D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219B56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4FF27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915FA8C"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B39D0F5" w14:textId="52A60A51" w:rsidR="004A4630" w:rsidRPr="001B174C" w:rsidRDefault="00063EE4"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4A4630" w:rsidRPr="001B174C" w14:paraId="0AEE55A4"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7DBC09F"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Пенсии, выплачиваемые организациями сектора государственного управления</w:t>
            </w:r>
          </w:p>
        </w:tc>
        <w:tc>
          <w:tcPr>
            <w:tcW w:w="1183" w:type="dxa"/>
            <w:shd w:val="clear" w:color="auto" w:fill="auto"/>
            <w:vAlign w:val="bottom"/>
          </w:tcPr>
          <w:p w14:paraId="2479715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1FE3826"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BCFB5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0259C0"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39D005" w14:textId="78BA3B4D" w:rsidR="004A4630" w:rsidRPr="001B174C" w:rsidRDefault="00063EE4" w:rsidP="004A4630">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4A4630" w:rsidRPr="001B174C" w14:paraId="1DFD714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5837F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Охрана семьи и детства</w:t>
            </w:r>
          </w:p>
        </w:tc>
        <w:tc>
          <w:tcPr>
            <w:tcW w:w="1183" w:type="dxa"/>
            <w:shd w:val="clear" w:color="auto" w:fill="auto"/>
            <w:vAlign w:val="bottom"/>
          </w:tcPr>
          <w:p w14:paraId="7766D756"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3F6006D6"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F31EA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ECB20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75C46E" w14:textId="6F18BC3D" w:rsidR="004A4630" w:rsidRPr="001B174C" w:rsidRDefault="002A74F2"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11264,3</w:t>
            </w:r>
          </w:p>
        </w:tc>
      </w:tr>
      <w:tr w:rsidR="004A4630" w:rsidRPr="001B174C" w14:paraId="08312F7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F05970"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83" w:type="dxa"/>
            <w:shd w:val="clear" w:color="auto" w:fill="auto"/>
            <w:vAlign w:val="bottom"/>
          </w:tcPr>
          <w:p w14:paraId="05A3E117"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7AFEDE7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EA8AE9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3FB48C"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FE2DD5" w14:textId="3332E17C" w:rsidR="004A4630" w:rsidRPr="001B174C" w:rsidRDefault="004A4630" w:rsidP="004A4630">
            <w:pPr>
              <w:spacing w:line="240" w:lineRule="auto"/>
              <w:ind w:firstLine="0"/>
              <w:jc w:val="center"/>
              <w:rPr>
                <w:rFonts w:eastAsiaTheme="minorHAnsi"/>
                <w:color w:val="FF0000"/>
                <w:sz w:val="24"/>
                <w:szCs w:val="24"/>
                <w:lang w:eastAsia="en-US"/>
              </w:rPr>
            </w:pPr>
            <w:r w:rsidRPr="001B174C">
              <w:rPr>
                <w:rFonts w:eastAsiaTheme="minorHAnsi"/>
                <w:sz w:val="24"/>
                <w:szCs w:val="24"/>
                <w:lang w:eastAsia="en-US"/>
              </w:rPr>
              <w:t>308,7</w:t>
            </w:r>
          </w:p>
        </w:tc>
      </w:tr>
      <w:tr w:rsidR="004A4630" w:rsidRPr="001B174C" w14:paraId="32604C5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F63E45"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3EBFC1B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D76A15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B18014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2F62B54"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8E91F3D" w14:textId="2069077C"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4A4630" w:rsidRPr="001B174C" w14:paraId="796FD1F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5C7B25"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Пособия и компенсации по публичным нормативным обязательствам</w:t>
            </w:r>
          </w:p>
        </w:tc>
        <w:tc>
          <w:tcPr>
            <w:tcW w:w="1183" w:type="dxa"/>
            <w:shd w:val="clear" w:color="auto" w:fill="auto"/>
            <w:vAlign w:val="bottom"/>
          </w:tcPr>
          <w:p w14:paraId="7DED0B5C"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09D9CF3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3EF687F"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28878C0"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188D2276" w14:textId="3D449F33"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4A4630" w:rsidRPr="001B174C" w14:paraId="1452426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1D80844"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Иные безвозмездные и безвозвратные перечисления</w:t>
            </w:r>
          </w:p>
        </w:tc>
        <w:tc>
          <w:tcPr>
            <w:tcW w:w="1183" w:type="dxa"/>
            <w:shd w:val="clear" w:color="auto" w:fill="auto"/>
            <w:vAlign w:val="bottom"/>
          </w:tcPr>
          <w:p w14:paraId="67C1F07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163213C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A2E061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ABCAA2"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89B0D9" w14:textId="25910B81"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4A4630" w:rsidRPr="001B174C" w14:paraId="36ECEE2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C9835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Содержание ребенка в семье опекуна и приемной семье, а также </w:t>
            </w:r>
            <w:r w:rsidRPr="001B174C">
              <w:rPr>
                <w:rFonts w:eastAsiaTheme="minorHAnsi"/>
                <w:sz w:val="24"/>
                <w:szCs w:val="24"/>
                <w:lang w:eastAsia="en-US"/>
              </w:rPr>
              <w:lastRenderedPageBreak/>
              <w:t>оплата труда приемного родителя</w:t>
            </w:r>
          </w:p>
        </w:tc>
        <w:tc>
          <w:tcPr>
            <w:tcW w:w="1183" w:type="dxa"/>
            <w:shd w:val="clear" w:color="auto" w:fill="auto"/>
            <w:vAlign w:val="bottom"/>
          </w:tcPr>
          <w:p w14:paraId="77C177D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10</w:t>
            </w:r>
          </w:p>
        </w:tc>
        <w:tc>
          <w:tcPr>
            <w:tcW w:w="1227" w:type="dxa"/>
            <w:shd w:val="clear" w:color="auto" w:fill="auto"/>
            <w:vAlign w:val="bottom"/>
          </w:tcPr>
          <w:p w14:paraId="541FC3B4"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A3C49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BA3D95"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DD95DB7" w14:textId="58B8132E"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4A4630" w:rsidRPr="001B174C" w14:paraId="3E23DD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749CBC"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Содержание ребенка в приемной семье</w:t>
            </w:r>
          </w:p>
        </w:tc>
        <w:tc>
          <w:tcPr>
            <w:tcW w:w="1183" w:type="dxa"/>
            <w:shd w:val="clear" w:color="auto" w:fill="auto"/>
            <w:vAlign w:val="bottom"/>
          </w:tcPr>
          <w:p w14:paraId="44ADD61A"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BFB7C62"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DFACB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F2D980"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38EF398" w14:textId="14BA4244"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4A4630" w:rsidRPr="001B174C" w14:paraId="1193395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1036AB7"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7B219285"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1FEE05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F06D4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9DEFB3"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17FDD" w14:textId="7EB5192B"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4A4630" w:rsidRPr="001B174C" w14:paraId="0A0D7F0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0AD82D"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Оплата труда приемного родителя</w:t>
            </w:r>
          </w:p>
        </w:tc>
        <w:tc>
          <w:tcPr>
            <w:tcW w:w="1183" w:type="dxa"/>
            <w:shd w:val="clear" w:color="auto" w:fill="auto"/>
            <w:vAlign w:val="bottom"/>
          </w:tcPr>
          <w:p w14:paraId="33142AF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27C004F1"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8A5D88"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32E4E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2852C9E" w14:textId="4D3C6A3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4A4630" w:rsidRPr="001B174C" w14:paraId="509DF0C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2CF9413"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Приобретение товаров, работ, услуг в пользу граждан</w:t>
            </w:r>
          </w:p>
        </w:tc>
        <w:tc>
          <w:tcPr>
            <w:tcW w:w="1183" w:type="dxa"/>
            <w:shd w:val="clear" w:color="auto" w:fill="auto"/>
            <w:vAlign w:val="bottom"/>
          </w:tcPr>
          <w:p w14:paraId="0524091D" w14:textId="77777777" w:rsidR="00790E89" w:rsidRPr="00506D79" w:rsidRDefault="00790E89" w:rsidP="004A4630">
            <w:pPr>
              <w:spacing w:line="240" w:lineRule="auto"/>
              <w:ind w:firstLine="0"/>
              <w:jc w:val="left"/>
              <w:rPr>
                <w:rFonts w:eastAsiaTheme="minorHAnsi"/>
                <w:sz w:val="24"/>
                <w:szCs w:val="24"/>
                <w:lang w:eastAsia="en-US"/>
              </w:rPr>
            </w:pPr>
          </w:p>
          <w:p w14:paraId="55861446" w14:textId="77777777" w:rsidR="00790E89" w:rsidRPr="00506D79" w:rsidRDefault="00790E89" w:rsidP="004A4630">
            <w:pPr>
              <w:spacing w:line="240" w:lineRule="auto"/>
              <w:ind w:firstLine="0"/>
              <w:jc w:val="left"/>
              <w:rPr>
                <w:rFonts w:eastAsiaTheme="minorHAnsi"/>
                <w:sz w:val="24"/>
                <w:szCs w:val="24"/>
                <w:lang w:eastAsia="en-US"/>
              </w:rPr>
            </w:pPr>
          </w:p>
          <w:p w14:paraId="307076E4" w14:textId="527E6218"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7B5F96E3" w14:textId="77777777" w:rsidR="00790E89" w:rsidRDefault="00790E89" w:rsidP="004A4630">
            <w:pPr>
              <w:spacing w:line="240" w:lineRule="auto"/>
              <w:ind w:firstLine="0"/>
              <w:jc w:val="left"/>
              <w:rPr>
                <w:rFonts w:eastAsiaTheme="minorHAnsi"/>
                <w:sz w:val="24"/>
                <w:szCs w:val="24"/>
                <w:lang w:val="en-US" w:eastAsia="en-US"/>
              </w:rPr>
            </w:pPr>
          </w:p>
          <w:p w14:paraId="4DE8BF86" w14:textId="77777777" w:rsidR="00790E89" w:rsidRDefault="00790E89" w:rsidP="004A4630">
            <w:pPr>
              <w:spacing w:line="240" w:lineRule="auto"/>
              <w:ind w:firstLine="0"/>
              <w:jc w:val="left"/>
              <w:rPr>
                <w:rFonts w:eastAsiaTheme="minorHAnsi"/>
                <w:sz w:val="24"/>
                <w:szCs w:val="24"/>
                <w:lang w:val="en-US" w:eastAsia="en-US"/>
              </w:rPr>
            </w:pPr>
          </w:p>
          <w:p w14:paraId="658DE86F" w14:textId="1D2C7748"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092C02" w14:textId="77777777" w:rsidR="00790E89" w:rsidRDefault="00790E89" w:rsidP="004A4630">
            <w:pPr>
              <w:spacing w:line="240" w:lineRule="auto"/>
              <w:ind w:firstLine="0"/>
              <w:jc w:val="center"/>
              <w:rPr>
                <w:rFonts w:eastAsiaTheme="minorHAnsi"/>
                <w:sz w:val="24"/>
                <w:szCs w:val="24"/>
                <w:lang w:eastAsia="en-US"/>
              </w:rPr>
            </w:pPr>
          </w:p>
          <w:p w14:paraId="54AC7EC6" w14:textId="77777777" w:rsidR="00790E89" w:rsidRDefault="00790E89" w:rsidP="004A4630">
            <w:pPr>
              <w:spacing w:line="240" w:lineRule="auto"/>
              <w:ind w:firstLine="0"/>
              <w:jc w:val="center"/>
              <w:rPr>
                <w:rFonts w:eastAsiaTheme="minorHAnsi"/>
                <w:sz w:val="24"/>
                <w:szCs w:val="24"/>
                <w:lang w:eastAsia="en-US"/>
              </w:rPr>
            </w:pPr>
          </w:p>
          <w:p w14:paraId="101AE1D7" w14:textId="20EA397F"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7C0E7B" w14:textId="77777777" w:rsidR="00790E89" w:rsidRDefault="00790E89" w:rsidP="004A4630">
            <w:pPr>
              <w:spacing w:line="240" w:lineRule="auto"/>
              <w:ind w:firstLine="0"/>
              <w:jc w:val="center"/>
              <w:rPr>
                <w:rFonts w:eastAsiaTheme="minorHAnsi"/>
                <w:sz w:val="24"/>
                <w:szCs w:val="24"/>
                <w:lang w:eastAsia="en-US"/>
              </w:rPr>
            </w:pPr>
          </w:p>
          <w:p w14:paraId="21502A5B" w14:textId="77777777" w:rsidR="00790E89" w:rsidRDefault="00790E89" w:rsidP="004A4630">
            <w:pPr>
              <w:spacing w:line="240" w:lineRule="auto"/>
              <w:ind w:firstLine="0"/>
              <w:jc w:val="center"/>
              <w:rPr>
                <w:rFonts w:eastAsiaTheme="minorHAnsi"/>
                <w:sz w:val="24"/>
                <w:szCs w:val="24"/>
                <w:lang w:eastAsia="en-US"/>
              </w:rPr>
            </w:pPr>
          </w:p>
          <w:p w14:paraId="72569DB7" w14:textId="52444D23"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A5152E" w14:textId="77777777" w:rsidR="00790E89" w:rsidRDefault="00790E89" w:rsidP="004A4630">
            <w:pPr>
              <w:spacing w:line="240" w:lineRule="auto"/>
              <w:ind w:firstLine="0"/>
              <w:jc w:val="center"/>
              <w:rPr>
                <w:rFonts w:eastAsiaTheme="minorHAnsi"/>
                <w:sz w:val="24"/>
                <w:szCs w:val="24"/>
                <w:lang w:eastAsia="en-US"/>
              </w:rPr>
            </w:pPr>
          </w:p>
          <w:p w14:paraId="64793CC3" w14:textId="77777777" w:rsidR="00790E89" w:rsidRDefault="00790E89" w:rsidP="004A4630">
            <w:pPr>
              <w:spacing w:line="240" w:lineRule="auto"/>
              <w:ind w:firstLine="0"/>
              <w:jc w:val="center"/>
              <w:rPr>
                <w:rFonts w:eastAsiaTheme="minorHAnsi"/>
                <w:sz w:val="24"/>
                <w:szCs w:val="24"/>
                <w:lang w:eastAsia="en-US"/>
              </w:rPr>
            </w:pPr>
          </w:p>
          <w:p w14:paraId="7FED608D" w14:textId="6E2A367D"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4A4630" w:rsidRPr="001B174C" w14:paraId="4853B99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2B610E"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Содержание ребенка в семье опекуна </w:t>
            </w:r>
          </w:p>
        </w:tc>
        <w:tc>
          <w:tcPr>
            <w:tcW w:w="1183" w:type="dxa"/>
            <w:shd w:val="clear" w:color="auto" w:fill="auto"/>
            <w:vAlign w:val="bottom"/>
          </w:tcPr>
          <w:p w14:paraId="59373099"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3550479B"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3D7DFF8"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6BB8250D"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2725C83" w14:textId="5803C1F4"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4A4630" w:rsidRPr="001B174C" w14:paraId="10C3B67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307C8" w14:textId="77777777"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424E532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1D8F4A8"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B2EA3AE"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4A0B1A" w14:textId="77777777"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E98A377" w14:textId="5909CE2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4A4630" w:rsidRPr="001B174C" w14:paraId="02C5576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984FC65" w14:textId="4AECC7D2"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83" w:type="dxa"/>
            <w:shd w:val="clear" w:color="auto" w:fill="auto"/>
            <w:vAlign w:val="bottom"/>
          </w:tcPr>
          <w:p w14:paraId="2DD399C4" w14:textId="78BAA42B"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10</w:t>
            </w:r>
          </w:p>
        </w:tc>
        <w:tc>
          <w:tcPr>
            <w:tcW w:w="1227" w:type="dxa"/>
            <w:tcBorders>
              <w:top w:val="single" w:sz="4" w:space="0" w:color="auto"/>
              <w:left w:val="nil"/>
              <w:bottom w:val="single" w:sz="4" w:space="0" w:color="auto"/>
              <w:right w:val="single" w:sz="4" w:space="0" w:color="auto"/>
            </w:tcBorders>
            <w:shd w:val="clear" w:color="auto" w:fill="auto"/>
            <w:vAlign w:val="bottom"/>
          </w:tcPr>
          <w:p w14:paraId="29BEBD56" w14:textId="2B390081"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724A83" w14:textId="44D52A82"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00 0 00 04927</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A134E4"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F76FC99" w14:textId="0D033229"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912,0</w:t>
            </w:r>
          </w:p>
        </w:tc>
      </w:tr>
      <w:tr w:rsidR="004A4630" w:rsidRPr="001B174C" w14:paraId="6FEC6443"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78052C36" w14:textId="40CC884E"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eastAsia="en-US"/>
              </w:rPr>
              <w:t>Прочие работы, услуги</w:t>
            </w:r>
          </w:p>
        </w:tc>
        <w:tc>
          <w:tcPr>
            <w:tcW w:w="1183" w:type="dxa"/>
            <w:shd w:val="clear" w:color="auto" w:fill="auto"/>
            <w:vAlign w:val="bottom"/>
          </w:tcPr>
          <w:p w14:paraId="797DFEB0" w14:textId="0195F254"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10</w:t>
            </w:r>
          </w:p>
        </w:tc>
        <w:tc>
          <w:tcPr>
            <w:tcW w:w="1227" w:type="dxa"/>
            <w:tcBorders>
              <w:top w:val="single" w:sz="4" w:space="0" w:color="auto"/>
              <w:left w:val="nil"/>
              <w:bottom w:val="single" w:sz="4" w:space="0" w:color="auto"/>
              <w:right w:val="single" w:sz="4" w:space="0" w:color="auto"/>
            </w:tcBorders>
            <w:shd w:val="clear" w:color="auto" w:fill="auto"/>
            <w:vAlign w:val="bottom"/>
          </w:tcPr>
          <w:p w14:paraId="71A09581" w14:textId="707E39C2"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shd w:val="clear" w:color="auto" w:fill="auto"/>
            <w:vAlign w:val="bottom"/>
          </w:tcPr>
          <w:p w14:paraId="38946189" w14:textId="357ABEFD"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00 0 00 04927</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6E9F5C" w14:textId="40FDCA80"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E4570D" w14:textId="2DC2C2AF" w:rsidR="004A4630" w:rsidRPr="001B174C" w:rsidRDefault="004A4630" w:rsidP="004A4630">
            <w:pPr>
              <w:spacing w:line="240" w:lineRule="auto"/>
              <w:ind w:firstLine="0"/>
              <w:jc w:val="center"/>
              <w:rPr>
                <w:rFonts w:eastAsiaTheme="minorHAnsi"/>
                <w:sz w:val="24"/>
                <w:szCs w:val="24"/>
                <w:lang w:eastAsia="en-US"/>
              </w:rPr>
            </w:pPr>
            <w:r w:rsidRPr="001B174C">
              <w:rPr>
                <w:rFonts w:eastAsiaTheme="minorHAnsi"/>
                <w:sz w:val="24"/>
                <w:szCs w:val="24"/>
                <w:lang w:eastAsia="en-US"/>
              </w:rPr>
              <w:t>912,0</w:t>
            </w:r>
          </w:p>
        </w:tc>
      </w:tr>
      <w:tr w:rsidR="004A4630" w:rsidRPr="001B174C" w14:paraId="6B4793E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3CC455" w14:textId="6AD33589"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b/>
                <w:sz w:val="24"/>
                <w:szCs w:val="24"/>
                <w:lang w:eastAsia="en-US"/>
              </w:rPr>
              <w:t>Физическая культура</w:t>
            </w:r>
            <w:r w:rsidR="00FA23AE" w:rsidRPr="001B174C">
              <w:rPr>
                <w:rFonts w:eastAsiaTheme="minorHAnsi"/>
                <w:b/>
                <w:sz w:val="24"/>
                <w:szCs w:val="24"/>
                <w:lang w:eastAsia="en-US"/>
              </w:rPr>
              <w:t xml:space="preserve"> и спорт</w:t>
            </w:r>
          </w:p>
        </w:tc>
        <w:tc>
          <w:tcPr>
            <w:tcW w:w="1183" w:type="dxa"/>
            <w:shd w:val="clear" w:color="auto" w:fill="auto"/>
            <w:vAlign w:val="bottom"/>
          </w:tcPr>
          <w:p w14:paraId="1944D270" w14:textId="77777777" w:rsidR="004A4630" w:rsidRPr="001B174C" w:rsidRDefault="004A4630" w:rsidP="004A4630">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0049D933" w14:textId="7BB32A0D" w:rsidR="004A4630" w:rsidRPr="001B174C" w:rsidRDefault="004A4630" w:rsidP="004A4630">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00FA23AE" w:rsidRPr="001B174C">
              <w:rPr>
                <w:rFonts w:eastAsiaTheme="minorHAnsi"/>
                <w:sz w:val="24"/>
                <w:szCs w:val="24"/>
                <w:lang w:eastAsia="en-US"/>
              </w:rPr>
              <w:t>0</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1E2A15" w14:textId="77777777" w:rsidR="004A4630" w:rsidRPr="001B174C" w:rsidRDefault="004A4630" w:rsidP="004A4630">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C413615" w14:textId="77777777" w:rsidR="004A4630" w:rsidRPr="001B174C" w:rsidRDefault="004A4630" w:rsidP="004A4630">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CC48C50" w14:textId="59BEC7B2" w:rsidR="004A4630" w:rsidRPr="001B174C" w:rsidRDefault="000D443A" w:rsidP="004A4630">
            <w:pPr>
              <w:spacing w:line="240" w:lineRule="auto"/>
              <w:ind w:firstLine="0"/>
              <w:jc w:val="center"/>
              <w:rPr>
                <w:rFonts w:eastAsiaTheme="minorHAnsi"/>
                <w:sz w:val="24"/>
                <w:szCs w:val="24"/>
                <w:lang w:eastAsia="en-US"/>
              </w:rPr>
            </w:pPr>
            <w:r w:rsidRPr="001B174C">
              <w:rPr>
                <w:rFonts w:eastAsiaTheme="minorHAnsi"/>
                <w:b/>
                <w:sz w:val="24"/>
                <w:szCs w:val="24"/>
                <w:lang w:eastAsia="en-US"/>
              </w:rPr>
              <w:t>37284,1</w:t>
            </w:r>
          </w:p>
        </w:tc>
      </w:tr>
      <w:tr w:rsidR="00FA23AE" w:rsidRPr="001B174C" w14:paraId="44792EC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B739FF2" w14:textId="6C44F34F" w:rsidR="00FA23AE" w:rsidRPr="001B174C" w:rsidRDefault="00FA23AE" w:rsidP="00FA23AE">
            <w:pPr>
              <w:spacing w:line="240" w:lineRule="auto"/>
              <w:ind w:firstLine="0"/>
              <w:jc w:val="left"/>
              <w:rPr>
                <w:rFonts w:eastAsiaTheme="minorHAnsi"/>
                <w:b/>
                <w:sz w:val="24"/>
                <w:szCs w:val="24"/>
                <w:lang w:eastAsia="en-US"/>
              </w:rPr>
            </w:pPr>
            <w:r w:rsidRPr="001B174C">
              <w:rPr>
                <w:rFonts w:eastAsiaTheme="minorHAnsi"/>
                <w:sz w:val="24"/>
                <w:szCs w:val="24"/>
                <w:lang w:eastAsia="en-US"/>
              </w:rPr>
              <w:t xml:space="preserve">Физическая культура </w:t>
            </w:r>
          </w:p>
        </w:tc>
        <w:tc>
          <w:tcPr>
            <w:tcW w:w="1183" w:type="dxa"/>
            <w:tcBorders>
              <w:top w:val="single" w:sz="4" w:space="0" w:color="auto"/>
              <w:left w:val="nil"/>
              <w:bottom w:val="single" w:sz="4" w:space="0" w:color="auto"/>
              <w:right w:val="single" w:sz="4" w:space="0" w:color="auto"/>
            </w:tcBorders>
            <w:shd w:val="clear" w:color="auto" w:fill="auto"/>
            <w:vAlign w:val="bottom"/>
          </w:tcPr>
          <w:p w14:paraId="4DCBEF4A" w14:textId="2C37100B"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23A7C4C6" w14:textId="576F30AA"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34A011" w14:textId="77777777" w:rsidR="00FA23AE" w:rsidRPr="001B174C" w:rsidRDefault="00FA23AE" w:rsidP="00FA23AE">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5BED9898" w14:textId="77777777" w:rsidR="00FA23AE" w:rsidRPr="001B174C" w:rsidRDefault="00FA23AE" w:rsidP="00FA23A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503F921" w14:textId="31F3D225" w:rsidR="00FA23AE" w:rsidRPr="001B174C" w:rsidRDefault="000D443A" w:rsidP="00FA23AE">
            <w:pPr>
              <w:spacing w:line="240" w:lineRule="auto"/>
              <w:ind w:firstLine="0"/>
              <w:jc w:val="center"/>
              <w:rPr>
                <w:rFonts w:eastAsiaTheme="minorHAnsi"/>
                <w:b/>
                <w:sz w:val="24"/>
                <w:szCs w:val="24"/>
                <w:lang w:eastAsia="en-US"/>
              </w:rPr>
            </w:pPr>
            <w:r w:rsidRPr="001B174C">
              <w:rPr>
                <w:rFonts w:eastAsiaTheme="minorHAnsi"/>
                <w:sz w:val="24"/>
                <w:szCs w:val="24"/>
                <w:lang w:eastAsia="en-US"/>
              </w:rPr>
              <w:t>36934,1</w:t>
            </w:r>
          </w:p>
        </w:tc>
      </w:tr>
      <w:tr w:rsidR="00FA23AE" w:rsidRPr="001B174C" w14:paraId="2F02FC8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5C6BE3B5" w14:textId="3F9F3693"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320B7E1E" w14:textId="59FD8456"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7DF22182" w14:textId="6DCAB666"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CFC658C" w14:textId="14C45B1F"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9D0864D" w14:textId="77777777" w:rsidR="00FA23AE" w:rsidRPr="001B174C" w:rsidRDefault="00FA23AE" w:rsidP="00FA23AE">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FBCF4AB" w14:textId="776869D1"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35736,0</w:t>
            </w:r>
          </w:p>
        </w:tc>
      </w:tr>
      <w:tr w:rsidR="00FA23AE" w:rsidRPr="001B174C" w14:paraId="3B50D24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6FD2BFC2" w14:textId="703007FE"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w:t>
            </w:r>
            <w:r w:rsidRPr="001B174C">
              <w:rPr>
                <w:rFonts w:eastAsiaTheme="minorHAnsi"/>
                <w:sz w:val="24"/>
                <w:szCs w:val="24"/>
                <w:lang w:eastAsia="en-US"/>
              </w:rPr>
              <w:lastRenderedPageBreak/>
              <w:t>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7287E0BA" w14:textId="77777777" w:rsidR="00FA23AE" w:rsidRPr="001B174C" w:rsidRDefault="00FA23AE" w:rsidP="00FA23AE">
            <w:pPr>
              <w:spacing w:line="240" w:lineRule="auto"/>
              <w:ind w:firstLine="0"/>
              <w:jc w:val="left"/>
              <w:rPr>
                <w:rFonts w:eastAsiaTheme="minorHAnsi"/>
                <w:sz w:val="24"/>
                <w:szCs w:val="24"/>
                <w:lang w:eastAsia="en-US"/>
              </w:rPr>
            </w:pPr>
          </w:p>
          <w:p w14:paraId="672C60AD" w14:textId="77777777" w:rsidR="00FA23AE" w:rsidRPr="001B174C" w:rsidRDefault="00FA23AE" w:rsidP="00FA23AE">
            <w:pPr>
              <w:spacing w:line="240" w:lineRule="auto"/>
              <w:ind w:firstLine="0"/>
              <w:jc w:val="left"/>
              <w:rPr>
                <w:rFonts w:eastAsiaTheme="minorHAnsi"/>
                <w:sz w:val="24"/>
                <w:szCs w:val="24"/>
                <w:lang w:eastAsia="en-US"/>
              </w:rPr>
            </w:pPr>
          </w:p>
          <w:p w14:paraId="1F52945C" w14:textId="77777777" w:rsidR="00FA23AE" w:rsidRPr="001B174C" w:rsidRDefault="00FA23AE" w:rsidP="00FA23AE">
            <w:pPr>
              <w:spacing w:line="240" w:lineRule="auto"/>
              <w:ind w:firstLine="0"/>
              <w:jc w:val="left"/>
              <w:rPr>
                <w:rFonts w:eastAsiaTheme="minorHAnsi"/>
                <w:sz w:val="24"/>
                <w:szCs w:val="24"/>
                <w:lang w:eastAsia="en-US"/>
              </w:rPr>
            </w:pPr>
          </w:p>
          <w:p w14:paraId="61023EAD" w14:textId="77777777" w:rsidR="00FA23AE" w:rsidRPr="001B174C" w:rsidRDefault="00FA23AE" w:rsidP="00FA23AE">
            <w:pPr>
              <w:spacing w:line="240" w:lineRule="auto"/>
              <w:ind w:firstLine="0"/>
              <w:jc w:val="left"/>
              <w:rPr>
                <w:rFonts w:eastAsiaTheme="minorHAnsi"/>
                <w:sz w:val="24"/>
                <w:szCs w:val="24"/>
                <w:lang w:eastAsia="en-US"/>
              </w:rPr>
            </w:pPr>
          </w:p>
          <w:p w14:paraId="51E142CD" w14:textId="77777777" w:rsidR="00FA23AE" w:rsidRPr="001B174C" w:rsidRDefault="00FA23AE" w:rsidP="00FA23AE">
            <w:pPr>
              <w:spacing w:line="240" w:lineRule="auto"/>
              <w:ind w:firstLine="0"/>
              <w:jc w:val="left"/>
              <w:rPr>
                <w:rFonts w:eastAsiaTheme="minorHAnsi"/>
                <w:sz w:val="24"/>
                <w:szCs w:val="24"/>
                <w:lang w:eastAsia="en-US"/>
              </w:rPr>
            </w:pPr>
          </w:p>
          <w:p w14:paraId="49AAEE27" w14:textId="77777777" w:rsidR="00FA23AE" w:rsidRPr="001B174C" w:rsidRDefault="00FA23AE" w:rsidP="00FA23AE">
            <w:pPr>
              <w:spacing w:line="240" w:lineRule="auto"/>
              <w:ind w:firstLine="0"/>
              <w:jc w:val="left"/>
              <w:rPr>
                <w:rFonts w:eastAsiaTheme="minorHAnsi"/>
                <w:sz w:val="24"/>
                <w:szCs w:val="24"/>
                <w:lang w:eastAsia="en-US"/>
              </w:rPr>
            </w:pPr>
          </w:p>
          <w:p w14:paraId="539BB5F9" w14:textId="77777777" w:rsidR="00FA23AE" w:rsidRPr="001B174C" w:rsidRDefault="00FA23AE" w:rsidP="00FA23AE">
            <w:pPr>
              <w:spacing w:line="240" w:lineRule="auto"/>
              <w:ind w:firstLine="0"/>
              <w:jc w:val="left"/>
              <w:rPr>
                <w:rFonts w:eastAsiaTheme="minorHAnsi"/>
                <w:sz w:val="24"/>
                <w:szCs w:val="24"/>
                <w:lang w:eastAsia="en-US"/>
              </w:rPr>
            </w:pPr>
          </w:p>
          <w:p w14:paraId="156C5D65" w14:textId="77777777" w:rsidR="00FA23AE" w:rsidRPr="001B174C" w:rsidRDefault="00FA23AE" w:rsidP="00FA23AE">
            <w:pPr>
              <w:spacing w:line="240" w:lineRule="auto"/>
              <w:ind w:firstLine="0"/>
              <w:jc w:val="left"/>
              <w:rPr>
                <w:rFonts w:eastAsiaTheme="minorHAnsi"/>
                <w:sz w:val="24"/>
                <w:szCs w:val="24"/>
                <w:lang w:eastAsia="en-US"/>
              </w:rPr>
            </w:pPr>
          </w:p>
          <w:p w14:paraId="4B8CA7F9" w14:textId="77777777" w:rsidR="00FA23AE" w:rsidRPr="001B174C" w:rsidRDefault="00FA23AE" w:rsidP="00FA23AE">
            <w:pPr>
              <w:spacing w:line="240" w:lineRule="auto"/>
              <w:ind w:firstLine="0"/>
              <w:jc w:val="left"/>
              <w:rPr>
                <w:rFonts w:eastAsiaTheme="minorHAnsi"/>
                <w:sz w:val="24"/>
                <w:szCs w:val="24"/>
                <w:lang w:eastAsia="en-US"/>
              </w:rPr>
            </w:pPr>
          </w:p>
          <w:p w14:paraId="3280BCAD" w14:textId="77777777" w:rsidR="00FA23AE" w:rsidRPr="001B174C" w:rsidRDefault="00FA23AE" w:rsidP="00FA23AE">
            <w:pPr>
              <w:spacing w:line="240" w:lineRule="auto"/>
              <w:ind w:firstLine="0"/>
              <w:jc w:val="left"/>
              <w:rPr>
                <w:rFonts w:eastAsiaTheme="minorHAnsi"/>
                <w:sz w:val="24"/>
                <w:szCs w:val="24"/>
                <w:lang w:eastAsia="en-US"/>
              </w:rPr>
            </w:pPr>
          </w:p>
          <w:p w14:paraId="2DE2CE3C" w14:textId="77777777" w:rsidR="00FA23AE" w:rsidRPr="001B174C" w:rsidRDefault="00FA23AE" w:rsidP="00FA23AE">
            <w:pPr>
              <w:spacing w:line="240" w:lineRule="auto"/>
              <w:ind w:firstLine="0"/>
              <w:jc w:val="left"/>
              <w:rPr>
                <w:rFonts w:eastAsiaTheme="minorHAnsi"/>
                <w:sz w:val="24"/>
                <w:szCs w:val="24"/>
                <w:lang w:eastAsia="en-US"/>
              </w:rPr>
            </w:pPr>
          </w:p>
          <w:p w14:paraId="5808FBD7" w14:textId="77777777" w:rsidR="00FA23AE" w:rsidRPr="001B174C" w:rsidRDefault="00FA23AE" w:rsidP="00FA23AE">
            <w:pPr>
              <w:spacing w:line="240" w:lineRule="auto"/>
              <w:ind w:firstLine="0"/>
              <w:jc w:val="left"/>
              <w:rPr>
                <w:rFonts w:eastAsiaTheme="minorHAnsi"/>
                <w:sz w:val="24"/>
                <w:szCs w:val="24"/>
                <w:lang w:eastAsia="en-US"/>
              </w:rPr>
            </w:pPr>
          </w:p>
          <w:p w14:paraId="2F97DF6A" w14:textId="77777777" w:rsidR="00FA23AE" w:rsidRPr="001B174C" w:rsidRDefault="00FA23AE" w:rsidP="00FA23AE">
            <w:pPr>
              <w:spacing w:line="240" w:lineRule="auto"/>
              <w:ind w:firstLine="0"/>
              <w:jc w:val="left"/>
              <w:rPr>
                <w:rFonts w:eastAsiaTheme="minorHAnsi"/>
                <w:sz w:val="24"/>
                <w:szCs w:val="24"/>
                <w:lang w:eastAsia="en-US"/>
              </w:rPr>
            </w:pPr>
          </w:p>
          <w:p w14:paraId="03136007" w14:textId="6BB23B3F"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83980A9" w14:textId="77777777" w:rsidR="00FA23AE" w:rsidRPr="001B174C" w:rsidRDefault="00FA23AE" w:rsidP="00FA23AE">
            <w:pPr>
              <w:spacing w:line="240" w:lineRule="auto"/>
              <w:ind w:firstLine="0"/>
              <w:jc w:val="left"/>
              <w:rPr>
                <w:rFonts w:eastAsiaTheme="minorHAnsi"/>
                <w:sz w:val="24"/>
                <w:szCs w:val="24"/>
                <w:lang w:eastAsia="en-US"/>
              </w:rPr>
            </w:pPr>
          </w:p>
          <w:p w14:paraId="17D2504E" w14:textId="77777777" w:rsidR="00FA23AE" w:rsidRPr="001B174C" w:rsidRDefault="00FA23AE" w:rsidP="00FA23AE">
            <w:pPr>
              <w:spacing w:line="240" w:lineRule="auto"/>
              <w:ind w:firstLine="0"/>
              <w:jc w:val="left"/>
              <w:rPr>
                <w:rFonts w:eastAsiaTheme="minorHAnsi"/>
                <w:sz w:val="24"/>
                <w:szCs w:val="24"/>
                <w:lang w:eastAsia="en-US"/>
              </w:rPr>
            </w:pPr>
          </w:p>
          <w:p w14:paraId="3B5DBF10" w14:textId="77777777" w:rsidR="00FA23AE" w:rsidRPr="001B174C" w:rsidRDefault="00FA23AE" w:rsidP="00FA23AE">
            <w:pPr>
              <w:spacing w:line="240" w:lineRule="auto"/>
              <w:ind w:firstLine="0"/>
              <w:jc w:val="left"/>
              <w:rPr>
                <w:rFonts w:eastAsiaTheme="minorHAnsi"/>
                <w:sz w:val="24"/>
                <w:szCs w:val="24"/>
                <w:lang w:eastAsia="en-US"/>
              </w:rPr>
            </w:pPr>
          </w:p>
          <w:p w14:paraId="04E74685" w14:textId="77777777" w:rsidR="00FA23AE" w:rsidRPr="001B174C" w:rsidRDefault="00FA23AE" w:rsidP="00FA23AE">
            <w:pPr>
              <w:spacing w:line="240" w:lineRule="auto"/>
              <w:ind w:firstLine="0"/>
              <w:jc w:val="left"/>
              <w:rPr>
                <w:rFonts w:eastAsiaTheme="minorHAnsi"/>
                <w:sz w:val="24"/>
                <w:szCs w:val="24"/>
                <w:lang w:eastAsia="en-US"/>
              </w:rPr>
            </w:pPr>
          </w:p>
          <w:p w14:paraId="1EBA013C" w14:textId="77777777" w:rsidR="00FA23AE" w:rsidRPr="001B174C" w:rsidRDefault="00FA23AE" w:rsidP="00FA23AE">
            <w:pPr>
              <w:spacing w:line="240" w:lineRule="auto"/>
              <w:ind w:firstLine="0"/>
              <w:jc w:val="left"/>
              <w:rPr>
                <w:rFonts w:eastAsiaTheme="minorHAnsi"/>
                <w:sz w:val="24"/>
                <w:szCs w:val="24"/>
                <w:lang w:eastAsia="en-US"/>
              </w:rPr>
            </w:pPr>
          </w:p>
          <w:p w14:paraId="5BC16834" w14:textId="77777777" w:rsidR="00FA23AE" w:rsidRPr="001B174C" w:rsidRDefault="00FA23AE" w:rsidP="00FA23AE">
            <w:pPr>
              <w:spacing w:line="240" w:lineRule="auto"/>
              <w:ind w:firstLine="0"/>
              <w:jc w:val="left"/>
              <w:rPr>
                <w:rFonts w:eastAsiaTheme="minorHAnsi"/>
                <w:sz w:val="24"/>
                <w:szCs w:val="24"/>
                <w:lang w:eastAsia="en-US"/>
              </w:rPr>
            </w:pPr>
          </w:p>
          <w:p w14:paraId="71E4AE19" w14:textId="77777777" w:rsidR="00FA23AE" w:rsidRPr="001B174C" w:rsidRDefault="00FA23AE" w:rsidP="00FA23AE">
            <w:pPr>
              <w:spacing w:line="240" w:lineRule="auto"/>
              <w:ind w:firstLine="0"/>
              <w:jc w:val="left"/>
              <w:rPr>
                <w:rFonts w:eastAsiaTheme="minorHAnsi"/>
                <w:sz w:val="24"/>
                <w:szCs w:val="24"/>
                <w:lang w:eastAsia="en-US"/>
              </w:rPr>
            </w:pPr>
          </w:p>
          <w:p w14:paraId="7E984E20" w14:textId="77777777" w:rsidR="00FA23AE" w:rsidRPr="001B174C" w:rsidRDefault="00FA23AE" w:rsidP="00FA23AE">
            <w:pPr>
              <w:spacing w:line="240" w:lineRule="auto"/>
              <w:ind w:firstLine="0"/>
              <w:jc w:val="left"/>
              <w:rPr>
                <w:rFonts w:eastAsiaTheme="minorHAnsi"/>
                <w:sz w:val="24"/>
                <w:szCs w:val="24"/>
                <w:lang w:eastAsia="en-US"/>
              </w:rPr>
            </w:pPr>
          </w:p>
          <w:p w14:paraId="1F1006D5" w14:textId="77777777" w:rsidR="00FA23AE" w:rsidRPr="001B174C" w:rsidRDefault="00FA23AE" w:rsidP="00FA23AE">
            <w:pPr>
              <w:spacing w:line="240" w:lineRule="auto"/>
              <w:ind w:firstLine="0"/>
              <w:jc w:val="left"/>
              <w:rPr>
                <w:rFonts w:eastAsiaTheme="minorHAnsi"/>
                <w:sz w:val="24"/>
                <w:szCs w:val="24"/>
                <w:lang w:eastAsia="en-US"/>
              </w:rPr>
            </w:pPr>
          </w:p>
          <w:p w14:paraId="4E4F42E8" w14:textId="77777777" w:rsidR="00FA23AE" w:rsidRPr="001B174C" w:rsidRDefault="00FA23AE" w:rsidP="00FA23AE">
            <w:pPr>
              <w:spacing w:line="240" w:lineRule="auto"/>
              <w:ind w:firstLine="0"/>
              <w:jc w:val="left"/>
              <w:rPr>
                <w:rFonts w:eastAsiaTheme="minorHAnsi"/>
                <w:sz w:val="24"/>
                <w:szCs w:val="24"/>
                <w:lang w:eastAsia="en-US"/>
              </w:rPr>
            </w:pPr>
          </w:p>
          <w:p w14:paraId="4D6FF048" w14:textId="77777777" w:rsidR="00FA23AE" w:rsidRPr="001B174C" w:rsidRDefault="00FA23AE" w:rsidP="00FA23AE">
            <w:pPr>
              <w:spacing w:line="240" w:lineRule="auto"/>
              <w:ind w:firstLine="0"/>
              <w:jc w:val="left"/>
              <w:rPr>
                <w:rFonts w:eastAsiaTheme="minorHAnsi"/>
                <w:sz w:val="24"/>
                <w:szCs w:val="24"/>
                <w:lang w:eastAsia="en-US"/>
              </w:rPr>
            </w:pPr>
          </w:p>
          <w:p w14:paraId="7919AC42" w14:textId="77777777" w:rsidR="00FA23AE" w:rsidRPr="001B174C" w:rsidRDefault="00FA23AE" w:rsidP="00FA23AE">
            <w:pPr>
              <w:spacing w:line="240" w:lineRule="auto"/>
              <w:ind w:firstLine="0"/>
              <w:jc w:val="left"/>
              <w:rPr>
                <w:rFonts w:eastAsiaTheme="minorHAnsi"/>
                <w:sz w:val="24"/>
                <w:szCs w:val="24"/>
                <w:lang w:eastAsia="en-US"/>
              </w:rPr>
            </w:pPr>
          </w:p>
          <w:p w14:paraId="34AB7E88" w14:textId="77777777" w:rsidR="00FA23AE" w:rsidRPr="001B174C" w:rsidRDefault="00FA23AE" w:rsidP="00FA23AE">
            <w:pPr>
              <w:spacing w:line="240" w:lineRule="auto"/>
              <w:ind w:firstLine="0"/>
              <w:jc w:val="left"/>
              <w:rPr>
                <w:rFonts w:eastAsiaTheme="minorHAnsi"/>
                <w:sz w:val="24"/>
                <w:szCs w:val="24"/>
                <w:lang w:eastAsia="en-US"/>
              </w:rPr>
            </w:pPr>
          </w:p>
          <w:p w14:paraId="1957AB69" w14:textId="68F25B75" w:rsidR="00FA23AE" w:rsidRPr="001B174C" w:rsidRDefault="00FA23AE" w:rsidP="00FA23AE">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2F4FB9" w14:textId="77777777" w:rsidR="00FA23AE" w:rsidRPr="001B174C" w:rsidRDefault="00FA23AE" w:rsidP="00FA23AE">
            <w:pPr>
              <w:spacing w:line="240" w:lineRule="auto"/>
              <w:ind w:firstLine="0"/>
              <w:jc w:val="center"/>
              <w:rPr>
                <w:rFonts w:eastAsiaTheme="minorHAnsi"/>
                <w:sz w:val="24"/>
                <w:szCs w:val="24"/>
                <w:lang w:eastAsia="en-US"/>
              </w:rPr>
            </w:pPr>
          </w:p>
          <w:p w14:paraId="407A507C" w14:textId="77777777" w:rsidR="00FA23AE" w:rsidRPr="001B174C" w:rsidRDefault="00FA23AE" w:rsidP="00FA23AE">
            <w:pPr>
              <w:spacing w:line="240" w:lineRule="auto"/>
              <w:ind w:firstLine="0"/>
              <w:jc w:val="center"/>
              <w:rPr>
                <w:rFonts w:eastAsiaTheme="minorHAnsi"/>
                <w:sz w:val="24"/>
                <w:szCs w:val="24"/>
                <w:lang w:eastAsia="en-US"/>
              </w:rPr>
            </w:pPr>
          </w:p>
          <w:p w14:paraId="3DA4B506" w14:textId="77777777" w:rsidR="00FA23AE" w:rsidRPr="001B174C" w:rsidRDefault="00FA23AE" w:rsidP="00FA23AE">
            <w:pPr>
              <w:spacing w:line="240" w:lineRule="auto"/>
              <w:ind w:firstLine="0"/>
              <w:jc w:val="center"/>
              <w:rPr>
                <w:rFonts w:eastAsiaTheme="minorHAnsi"/>
                <w:sz w:val="24"/>
                <w:szCs w:val="24"/>
                <w:lang w:eastAsia="en-US"/>
              </w:rPr>
            </w:pPr>
          </w:p>
          <w:p w14:paraId="04F54931" w14:textId="77777777" w:rsidR="00FA23AE" w:rsidRPr="001B174C" w:rsidRDefault="00FA23AE" w:rsidP="00FA23AE">
            <w:pPr>
              <w:spacing w:line="240" w:lineRule="auto"/>
              <w:ind w:firstLine="0"/>
              <w:jc w:val="center"/>
              <w:rPr>
                <w:rFonts w:eastAsiaTheme="minorHAnsi"/>
                <w:sz w:val="24"/>
                <w:szCs w:val="24"/>
                <w:lang w:eastAsia="en-US"/>
              </w:rPr>
            </w:pPr>
          </w:p>
          <w:p w14:paraId="5B1B60E1" w14:textId="77777777" w:rsidR="00FA23AE" w:rsidRPr="001B174C" w:rsidRDefault="00FA23AE" w:rsidP="00FA23AE">
            <w:pPr>
              <w:spacing w:line="240" w:lineRule="auto"/>
              <w:ind w:firstLine="0"/>
              <w:jc w:val="center"/>
              <w:rPr>
                <w:rFonts w:eastAsiaTheme="minorHAnsi"/>
                <w:sz w:val="24"/>
                <w:szCs w:val="24"/>
                <w:lang w:eastAsia="en-US"/>
              </w:rPr>
            </w:pPr>
          </w:p>
          <w:p w14:paraId="47531A00" w14:textId="77777777" w:rsidR="00FA23AE" w:rsidRPr="001B174C" w:rsidRDefault="00FA23AE" w:rsidP="00FA23AE">
            <w:pPr>
              <w:spacing w:line="240" w:lineRule="auto"/>
              <w:ind w:firstLine="0"/>
              <w:jc w:val="center"/>
              <w:rPr>
                <w:rFonts w:eastAsiaTheme="minorHAnsi"/>
                <w:sz w:val="24"/>
                <w:szCs w:val="24"/>
                <w:lang w:eastAsia="en-US"/>
              </w:rPr>
            </w:pPr>
          </w:p>
          <w:p w14:paraId="18094293" w14:textId="77777777" w:rsidR="00FA23AE" w:rsidRPr="001B174C" w:rsidRDefault="00FA23AE" w:rsidP="00FA23AE">
            <w:pPr>
              <w:spacing w:line="240" w:lineRule="auto"/>
              <w:ind w:firstLine="0"/>
              <w:jc w:val="center"/>
              <w:rPr>
                <w:rFonts w:eastAsiaTheme="minorHAnsi"/>
                <w:sz w:val="24"/>
                <w:szCs w:val="24"/>
                <w:lang w:eastAsia="en-US"/>
              </w:rPr>
            </w:pPr>
          </w:p>
          <w:p w14:paraId="106FB889" w14:textId="77777777" w:rsidR="00FA23AE" w:rsidRPr="001B174C" w:rsidRDefault="00FA23AE" w:rsidP="00FA23AE">
            <w:pPr>
              <w:spacing w:line="240" w:lineRule="auto"/>
              <w:ind w:firstLine="0"/>
              <w:jc w:val="center"/>
              <w:rPr>
                <w:rFonts w:eastAsiaTheme="minorHAnsi"/>
                <w:sz w:val="24"/>
                <w:szCs w:val="24"/>
                <w:lang w:eastAsia="en-US"/>
              </w:rPr>
            </w:pPr>
          </w:p>
          <w:p w14:paraId="10C79A8F" w14:textId="77777777" w:rsidR="00FA23AE" w:rsidRPr="001B174C" w:rsidRDefault="00FA23AE" w:rsidP="00FA23AE">
            <w:pPr>
              <w:spacing w:line="240" w:lineRule="auto"/>
              <w:ind w:firstLine="0"/>
              <w:jc w:val="center"/>
              <w:rPr>
                <w:rFonts w:eastAsiaTheme="minorHAnsi"/>
                <w:sz w:val="24"/>
                <w:szCs w:val="24"/>
                <w:lang w:eastAsia="en-US"/>
              </w:rPr>
            </w:pPr>
          </w:p>
          <w:p w14:paraId="79DB2B59" w14:textId="77777777" w:rsidR="00FA23AE" w:rsidRPr="001B174C" w:rsidRDefault="00FA23AE" w:rsidP="00FA23AE">
            <w:pPr>
              <w:spacing w:line="240" w:lineRule="auto"/>
              <w:ind w:firstLine="0"/>
              <w:jc w:val="center"/>
              <w:rPr>
                <w:rFonts w:eastAsiaTheme="minorHAnsi"/>
                <w:sz w:val="24"/>
                <w:szCs w:val="24"/>
                <w:lang w:eastAsia="en-US"/>
              </w:rPr>
            </w:pPr>
          </w:p>
          <w:p w14:paraId="6D335B8C" w14:textId="77777777" w:rsidR="00FA23AE" w:rsidRPr="001B174C" w:rsidRDefault="00FA23AE" w:rsidP="00FA23AE">
            <w:pPr>
              <w:spacing w:line="240" w:lineRule="auto"/>
              <w:ind w:firstLine="0"/>
              <w:jc w:val="center"/>
              <w:rPr>
                <w:rFonts w:eastAsiaTheme="minorHAnsi"/>
                <w:sz w:val="24"/>
                <w:szCs w:val="24"/>
                <w:lang w:eastAsia="en-US"/>
              </w:rPr>
            </w:pPr>
          </w:p>
          <w:p w14:paraId="0E55F7B3" w14:textId="77777777" w:rsidR="00FA23AE" w:rsidRPr="001B174C" w:rsidRDefault="00FA23AE" w:rsidP="00FA23AE">
            <w:pPr>
              <w:spacing w:line="240" w:lineRule="auto"/>
              <w:ind w:firstLine="0"/>
              <w:jc w:val="center"/>
              <w:rPr>
                <w:rFonts w:eastAsiaTheme="minorHAnsi"/>
                <w:sz w:val="24"/>
                <w:szCs w:val="24"/>
                <w:lang w:eastAsia="en-US"/>
              </w:rPr>
            </w:pPr>
          </w:p>
          <w:p w14:paraId="56BB74BC" w14:textId="77777777" w:rsidR="00FA23AE" w:rsidRPr="001B174C" w:rsidRDefault="00FA23AE" w:rsidP="00FA23AE">
            <w:pPr>
              <w:spacing w:line="240" w:lineRule="auto"/>
              <w:ind w:firstLine="0"/>
              <w:jc w:val="center"/>
              <w:rPr>
                <w:rFonts w:eastAsiaTheme="minorHAnsi"/>
                <w:sz w:val="24"/>
                <w:szCs w:val="24"/>
                <w:lang w:eastAsia="en-US"/>
              </w:rPr>
            </w:pPr>
          </w:p>
          <w:p w14:paraId="53579DD5" w14:textId="130C378A"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44A028" w14:textId="77777777" w:rsidR="00FA23AE" w:rsidRPr="001B174C" w:rsidRDefault="00FA23AE" w:rsidP="00FA23AE">
            <w:pPr>
              <w:spacing w:line="240" w:lineRule="auto"/>
              <w:ind w:firstLine="0"/>
              <w:jc w:val="center"/>
              <w:rPr>
                <w:rFonts w:eastAsiaTheme="minorHAnsi"/>
                <w:sz w:val="24"/>
                <w:szCs w:val="24"/>
                <w:lang w:eastAsia="en-US"/>
              </w:rPr>
            </w:pPr>
          </w:p>
          <w:p w14:paraId="295F72BF" w14:textId="77777777" w:rsidR="00FA23AE" w:rsidRPr="001B174C" w:rsidRDefault="00FA23AE" w:rsidP="00FA23AE">
            <w:pPr>
              <w:spacing w:line="240" w:lineRule="auto"/>
              <w:ind w:firstLine="0"/>
              <w:jc w:val="center"/>
              <w:rPr>
                <w:rFonts w:eastAsiaTheme="minorHAnsi"/>
                <w:sz w:val="24"/>
                <w:szCs w:val="24"/>
                <w:lang w:eastAsia="en-US"/>
              </w:rPr>
            </w:pPr>
          </w:p>
          <w:p w14:paraId="1FCFD56C" w14:textId="77777777" w:rsidR="00FA23AE" w:rsidRPr="001B174C" w:rsidRDefault="00FA23AE" w:rsidP="00FA23AE">
            <w:pPr>
              <w:spacing w:line="240" w:lineRule="auto"/>
              <w:ind w:firstLine="0"/>
              <w:jc w:val="center"/>
              <w:rPr>
                <w:rFonts w:eastAsiaTheme="minorHAnsi"/>
                <w:sz w:val="24"/>
                <w:szCs w:val="24"/>
                <w:lang w:eastAsia="en-US"/>
              </w:rPr>
            </w:pPr>
          </w:p>
          <w:p w14:paraId="137EF058" w14:textId="77777777" w:rsidR="00FA23AE" w:rsidRPr="001B174C" w:rsidRDefault="00FA23AE" w:rsidP="00FA23AE">
            <w:pPr>
              <w:spacing w:line="240" w:lineRule="auto"/>
              <w:ind w:firstLine="0"/>
              <w:jc w:val="center"/>
              <w:rPr>
                <w:rFonts w:eastAsiaTheme="minorHAnsi"/>
                <w:sz w:val="24"/>
                <w:szCs w:val="24"/>
                <w:lang w:eastAsia="en-US"/>
              </w:rPr>
            </w:pPr>
          </w:p>
          <w:p w14:paraId="62AA12B9" w14:textId="77777777" w:rsidR="00FA23AE" w:rsidRPr="001B174C" w:rsidRDefault="00FA23AE" w:rsidP="00FA23AE">
            <w:pPr>
              <w:spacing w:line="240" w:lineRule="auto"/>
              <w:ind w:firstLine="0"/>
              <w:jc w:val="center"/>
              <w:rPr>
                <w:rFonts w:eastAsiaTheme="minorHAnsi"/>
                <w:sz w:val="24"/>
                <w:szCs w:val="24"/>
                <w:lang w:eastAsia="en-US"/>
              </w:rPr>
            </w:pPr>
          </w:p>
          <w:p w14:paraId="764D260D" w14:textId="77777777" w:rsidR="00FA23AE" w:rsidRPr="001B174C" w:rsidRDefault="00FA23AE" w:rsidP="00FA23AE">
            <w:pPr>
              <w:spacing w:line="240" w:lineRule="auto"/>
              <w:ind w:firstLine="0"/>
              <w:jc w:val="center"/>
              <w:rPr>
                <w:rFonts w:eastAsiaTheme="minorHAnsi"/>
                <w:sz w:val="24"/>
                <w:szCs w:val="24"/>
                <w:lang w:eastAsia="en-US"/>
              </w:rPr>
            </w:pPr>
          </w:p>
          <w:p w14:paraId="56D8108A" w14:textId="77777777" w:rsidR="00FA23AE" w:rsidRPr="001B174C" w:rsidRDefault="00FA23AE" w:rsidP="00FA23AE">
            <w:pPr>
              <w:spacing w:line="240" w:lineRule="auto"/>
              <w:ind w:firstLine="0"/>
              <w:jc w:val="center"/>
              <w:rPr>
                <w:rFonts w:eastAsiaTheme="minorHAnsi"/>
                <w:sz w:val="24"/>
                <w:szCs w:val="24"/>
                <w:lang w:eastAsia="en-US"/>
              </w:rPr>
            </w:pPr>
          </w:p>
          <w:p w14:paraId="15294E42" w14:textId="77777777" w:rsidR="00FA23AE" w:rsidRPr="001B174C" w:rsidRDefault="00FA23AE" w:rsidP="00FA23AE">
            <w:pPr>
              <w:spacing w:line="240" w:lineRule="auto"/>
              <w:ind w:firstLine="0"/>
              <w:jc w:val="center"/>
              <w:rPr>
                <w:rFonts w:eastAsiaTheme="minorHAnsi"/>
                <w:sz w:val="24"/>
                <w:szCs w:val="24"/>
                <w:lang w:eastAsia="en-US"/>
              </w:rPr>
            </w:pPr>
          </w:p>
          <w:p w14:paraId="1E6782C9" w14:textId="77777777" w:rsidR="00FA23AE" w:rsidRPr="001B174C" w:rsidRDefault="00FA23AE" w:rsidP="00FA23AE">
            <w:pPr>
              <w:spacing w:line="240" w:lineRule="auto"/>
              <w:ind w:firstLine="0"/>
              <w:jc w:val="center"/>
              <w:rPr>
                <w:rFonts w:eastAsiaTheme="minorHAnsi"/>
                <w:sz w:val="24"/>
                <w:szCs w:val="24"/>
                <w:lang w:eastAsia="en-US"/>
              </w:rPr>
            </w:pPr>
          </w:p>
          <w:p w14:paraId="1D8C30A3" w14:textId="77777777" w:rsidR="00FA23AE" w:rsidRPr="001B174C" w:rsidRDefault="00FA23AE" w:rsidP="00FA23AE">
            <w:pPr>
              <w:spacing w:line="240" w:lineRule="auto"/>
              <w:ind w:firstLine="0"/>
              <w:jc w:val="center"/>
              <w:rPr>
                <w:rFonts w:eastAsiaTheme="minorHAnsi"/>
                <w:sz w:val="24"/>
                <w:szCs w:val="24"/>
                <w:lang w:eastAsia="en-US"/>
              </w:rPr>
            </w:pPr>
          </w:p>
          <w:p w14:paraId="00DF3A32" w14:textId="77777777" w:rsidR="00FA23AE" w:rsidRPr="001B174C" w:rsidRDefault="00FA23AE" w:rsidP="00FA23AE">
            <w:pPr>
              <w:spacing w:line="240" w:lineRule="auto"/>
              <w:ind w:firstLine="0"/>
              <w:jc w:val="center"/>
              <w:rPr>
                <w:rFonts w:eastAsiaTheme="minorHAnsi"/>
                <w:sz w:val="24"/>
                <w:szCs w:val="24"/>
                <w:lang w:eastAsia="en-US"/>
              </w:rPr>
            </w:pPr>
          </w:p>
          <w:p w14:paraId="339E3ED7" w14:textId="77777777" w:rsidR="00FA23AE" w:rsidRPr="001B174C" w:rsidRDefault="00FA23AE" w:rsidP="00FA23AE">
            <w:pPr>
              <w:spacing w:line="240" w:lineRule="auto"/>
              <w:ind w:firstLine="0"/>
              <w:jc w:val="center"/>
              <w:rPr>
                <w:rFonts w:eastAsiaTheme="minorHAnsi"/>
                <w:sz w:val="24"/>
                <w:szCs w:val="24"/>
                <w:lang w:eastAsia="en-US"/>
              </w:rPr>
            </w:pPr>
          </w:p>
          <w:p w14:paraId="44DDA5E5" w14:textId="77777777" w:rsidR="00FA23AE" w:rsidRPr="001B174C" w:rsidRDefault="00FA23AE" w:rsidP="00FA23AE">
            <w:pPr>
              <w:spacing w:line="240" w:lineRule="auto"/>
              <w:ind w:firstLine="0"/>
              <w:jc w:val="center"/>
              <w:rPr>
                <w:rFonts w:eastAsiaTheme="minorHAnsi"/>
                <w:sz w:val="24"/>
                <w:szCs w:val="24"/>
                <w:lang w:eastAsia="en-US"/>
              </w:rPr>
            </w:pPr>
          </w:p>
          <w:p w14:paraId="634ED82E" w14:textId="58DD8254"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2A70E5" w14:textId="77777777" w:rsidR="00FA23AE" w:rsidRPr="001B174C" w:rsidRDefault="00FA23AE" w:rsidP="00FA23AE">
            <w:pPr>
              <w:spacing w:line="240" w:lineRule="auto"/>
              <w:ind w:firstLine="0"/>
              <w:jc w:val="center"/>
              <w:rPr>
                <w:rFonts w:eastAsiaTheme="minorHAnsi"/>
                <w:sz w:val="24"/>
                <w:szCs w:val="24"/>
                <w:lang w:eastAsia="en-US"/>
              </w:rPr>
            </w:pPr>
          </w:p>
          <w:p w14:paraId="3DAEC96F" w14:textId="77777777" w:rsidR="00FA23AE" w:rsidRPr="001B174C" w:rsidRDefault="00FA23AE" w:rsidP="00FA23AE">
            <w:pPr>
              <w:spacing w:line="240" w:lineRule="auto"/>
              <w:ind w:firstLine="0"/>
              <w:jc w:val="center"/>
              <w:rPr>
                <w:rFonts w:eastAsiaTheme="minorHAnsi"/>
                <w:sz w:val="24"/>
                <w:szCs w:val="24"/>
                <w:lang w:eastAsia="en-US"/>
              </w:rPr>
            </w:pPr>
          </w:p>
          <w:p w14:paraId="45A3D07D" w14:textId="77777777" w:rsidR="00FA23AE" w:rsidRPr="001B174C" w:rsidRDefault="00FA23AE" w:rsidP="00FA23AE">
            <w:pPr>
              <w:spacing w:line="240" w:lineRule="auto"/>
              <w:ind w:firstLine="0"/>
              <w:jc w:val="center"/>
              <w:rPr>
                <w:rFonts w:eastAsiaTheme="minorHAnsi"/>
                <w:sz w:val="24"/>
                <w:szCs w:val="24"/>
                <w:lang w:eastAsia="en-US"/>
              </w:rPr>
            </w:pPr>
          </w:p>
          <w:p w14:paraId="74B65017" w14:textId="77777777" w:rsidR="00FA23AE" w:rsidRPr="001B174C" w:rsidRDefault="00FA23AE" w:rsidP="00FA23AE">
            <w:pPr>
              <w:spacing w:line="240" w:lineRule="auto"/>
              <w:ind w:firstLine="0"/>
              <w:jc w:val="center"/>
              <w:rPr>
                <w:rFonts w:eastAsiaTheme="minorHAnsi"/>
                <w:sz w:val="24"/>
                <w:szCs w:val="24"/>
                <w:lang w:eastAsia="en-US"/>
              </w:rPr>
            </w:pPr>
          </w:p>
          <w:p w14:paraId="4C39C556" w14:textId="77777777" w:rsidR="00FA23AE" w:rsidRPr="001B174C" w:rsidRDefault="00FA23AE" w:rsidP="00FA23AE">
            <w:pPr>
              <w:spacing w:line="240" w:lineRule="auto"/>
              <w:ind w:firstLine="0"/>
              <w:jc w:val="center"/>
              <w:rPr>
                <w:rFonts w:eastAsiaTheme="minorHAnsi"/>
                <w:sz w:val="24"/>
                <w:szCs w:val="24"/>
                <w:lang w:eastAsia="en-US"/>
              </w:rPr>
            </w:pPr>
          </w:p>
          <w:p w14:paraId="3F55B809" w14:textId="77777777" w:rsidR="00FA23AE" w:rsidRPr="001B174C" w:rsidRDefault="00FA23AE" w:rsidP="00FA23AE">
            <w:pPr>
              <w:spacing w:line="240" w:lineRule="auto"/>
              <w:ind w:firstLine="0"/>
              <w:jc w:val="center"/>
              <w:rPr>
                <w:rFonts w:eastAsiaTheme="minorHAnsi"/>
                <w:sz w:val="24"/>
                <w:szCs w:val="24"/>
                <w:lang w:eastAsia="en-US"/>
              </w:rPr>
            </w:pPr>
          </w:p>
          <w:p w14:paraId="5564292E" w14:textId="77777777" w:rsidR="00FA23AE" w:rsidRPr="001B174C" w:rsidRDefault="00FA23AE" w:rsidP="00FA23AE">
            <w:pPr>
              <w:spacing w:line="240" w:lineRule="auto"/>
              <w:ind w:firstLine="0"/>
              <w:jc w:val="center"/>
              <w:rPr>
                <w:rFonts w:eastAsiaTheme="minorHAnsi"/>
                <w:sz w:val="24"/>
                <w:szCs w:val="24"/>
                <w:lang w:eastAsia="en-US"/>
              </w:rPr>
            </w:pPr>
          </w:p>
          <w:p w14:paraId="75DDF935" w14:textId="77777777" w:rsidR="00FA23AE" w:rsidRPr="001B174C" w:rsidRDefault="00FA23AE" w:rsidP="00FA23AE">
            <w:pPr>
              <w:spacing w:line="240" w:lineRule="auto"/>
              <w:ind w:firstLine="0"/>
              <w:jc w:val="center"/>
              <w:rPr>
                <w:rFonts w:eastAsiaTheme="minorHAnsi"/>
                <w:sz w:val="24"/>
                <w:szCs w:val="24"/>
                <w:lang w:eastAsia="en-US"/>
              </w:rPr>
            </w:pPr>
          </w:p>
          <w:p w14:paraId="4160DF75" w14:textId="77777777" w:rsidR="00FA23AE" w:rsidRPr="001B174C" w:rsidRDefault="00FA23AE" w:rsidP="00FA23AE">
            <w:pPr>
              <w:spacing w:line="240" w:lineRule="auto"/>
              <w:ind w:firstLine="0"/>
              <w:jc w:val="center"/>
              <w:rPr>
                <w:rFonts w:eastAsiaTheme="minorHAnsi"/>
                <w:sz w:val="24"/>
                <w:szCs w:val="24"/>
                <w:lang w:eastAsia="en-US"/>
              </w:rPr>
            </w:pPr>
          </w:p>
          <w:p w14:paraId="319B5B91" w14:textId="77777777" w:rsidR="00FA23AE" w:rsidRPr="001B174C" w:rsidRDefault="00FA23AE" w:rsidP="00FA23AE">
            <w:pPr>
              <w:spacing w:line="240" w:lineRule="auto"/>
              <w:ind w:firstLine="0"/>
              <w:jc w:val="center"/>
              <w:rPr>
                <w:rFonts w:eastAsiaTheme="minorHAnsi"/>
                <w:sz w:val="24"/>
                <w:szCs w:val="24"/>
                <w:lang w:eastAsia="en-US"/>
              </w:rPr>
            </w:pPr>
          </w:p>
          <w:p w14:paraId="1F5F5855" w14:textId="77777777" w:rsidR="00FA23AE" w:rsidRPr="001B174C" w:rsidRDefault="00FA23AE" w:rsidP="00FA23AE">
            <w:pPr>
              <w:spacing w:line="240" w:lineRule="auto"/>
              <w:ind w:firstLine="0"/>
              <w:jc w:val="center"/>
              <w:rPr>
                <w:rFonts w:eastAsiaTheme="minorHAnsi"/>
                <w:sz w:val="24"/>
                <w:szCs w:val="24"/>
                <w:lang w:eastAsia="en-US"/>
              </w:rPr>
            </w:pPr>
          </w:p>
          <w:p w14:paraId="679B5EED" w14:textId="77777777" w:rsidR="00FA23AE" w:rsidRPr="001B174C" w:rsidRDefault="00FA23AE" w:rsidP="00FA23AE">
            <w:pPr>
              <w:spacing w:line="240" w:lineRule="auto"/>
              <w:ind w:firstLine="0"/>
              <w:jc w:val="center"/>
              <w:rPr>
                <w:rFonts w:eastAsiaTheme="minorHAnsi"/>
                <w:sz w:val="24"/>
                <w:szCs w:val="24"/>
                <w:lang w:eastAsia="en-US"/>
              </w:rPr>
            </w:pPr>
          </w:p>
          <w:p w14:paraId="5DA209EE" w14:textId="77777777" w:rsidR="00FA23AE" w:rsidRPr="001B174C" w:rsidRDefault="00FA23AE" w:rsidP="00FA23AE">
            <w:pPr>
              <w:spacing w:line="240" w:lineRule="auto"/>
              <w:ind w:firstLine="0"/>
              <w:jc w:val="center"/>
              <w:rPr>
                <w:rFonts w:eastAsiaTheme="minorHAnsi"/>
                <w:sz w:val="24"/>
                <w:szCs w:val="24"/>
                <w:lang w:eastAsia="en-US"/>
              </w:rPr>
            </w:pPr>
          </w:p>
          <w:p w14:paraId="62C85AD0" w14:textId="4E95A32E"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12171,8</w:t>
            </w:r>
          </w:p>
        </w:tc>
      </w:tr>
      <w:tr w:rsidR="00FA23AE" w:rsidRPr="001B174C" w14:paraId="041B0D85"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3A82DE" w14:textId="47A19236" w:rsidR="00FA23AE" w:rsidRPr="001B174C" w:rsidRDefault="00FA23AE" w:rsidP="00FA23AE">
            <w:pPr>
              <w:spacing w:line="240" w:lineRule="auto"/>
              <w:ind w:firstLine="0"/>
              <w:jc w:val="left"/>
              <w:rPr>
                <w:rFonts w:eastAsiaTheme="minorHAnsi"/>
                <w:b/>
                <w:sz w:val="24"/>
                <w:szCs w:val="24"/>
                <w:lang w:eastAsia="en-US"/>
              </w:rPr>
            </w:pPr>
            <w:r w:rsidRPr="001B174C">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5BB423B" w14:textId="0D3EEC14"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shd w:val="clear" w:color="auto" w:fill="auto"/>
            <w:vAlign w:val="bottom"/>
          </w:tcPr>
          <w:p w14:paraId="5BE8CB7E" w14:textId="35730399" w:rsidR="00FA23AE" w:rsidRPr="001B174C" w:rsidRDefault="00FA23AE" w:rsidP="00FA23AE">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D3767F" w14:textId="6558C7CC"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77591D2" w14:textId="19F5C736" w:rsidR="00FA23AE" w:rsidRPr="001B174C" w:rsidRDefault="00FA23AE" w:rsidP="00FA23AE">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67FB28" w14:textId="285B26E4" w:rsidR="00FA23AE" w:rsidRPr="001B174C" w:rsidRDefault="00FA23AE" w:rsidP="00FA23AE">
            <w:pPr>
              <w:spacing w:line="240" w:lineRule="auto"/>
              <w:ind w:firstLine="0"/>
              <w:jc w:val="center"/>
              <w:rPr>
                <w:rFonts w:eastAsiaTheme="minorHAnsi"/>
                <w:b/>
                <w:sz w:val="24"/>
                <w:szCs w:val="24"/>
                <w:lang w:eastAsia="en-US"/>
              </w:rPr>
            </w:pPr>
            <w:r w:rsidRPr="001B174C">
              <w:rPr>
                <w:rFonts w:eastAsiaTheme="minorHAnsi"/>
                <w:sz w:val="24"/>
                <w:szCs w:val="24"/>
                <w:lang w:eastAsia="en-US"/>
              </w:rPr>
              <w:t>23564,2</w:t>
            </w:r>
          </w:p>
        </w:tc>
      </w:tr>
      <w:tr w:rsidR="000D443A" w:rsidRPr="001B174C" w14:paraId="7F87625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13E071FC" w14:textId="69B8C32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tcBorders>
              <w:top w:val="single" w:sz="4" w:space="0" w:color="auto"/>
              <w:left w:val="nil"/>
              <w:bottom w:val="single" w:sz="4" w:space="0" w:color="auto"/>
              <w:right w:val="single" w:sz="4" w:space="0" w:color="auto"/>
            </w:tcBorders>
            <w:shd w:val="clear" w:color="auto" w:fill="auto"/>
            <w:vAlign w:val="bottom"/>
          </w:tcPr>
          <w:p w14:paraId="24817F61" w14:textId="70240EF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70073DF" w14:textId="325F7C2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69FE5E" w14:textId="311E4404"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501326"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2FB58B9" w14:textId="579462ED"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0D443A" w:rsidRPr="001B174C" w14:paraId="540098A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1DA2D387" w14:textId="72A402E0"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0A9990E0" w14:textId="190F30FB"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4057A902" w14:textId="76D6CC58"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DFB7E13" w14:textId="296A50E5"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20A2A1"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30BBA8D" w14:textId="6EAE1DA8"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0D443A" w:rsidRPr="001B174C" w14:paraId="5FC9930C"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2C17C318" w14:textId="28B4A64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26A43913" w14:textId="355BA92A"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52E6114" w14:textId="18759304"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F4EE134" w14:textId="7195C35D"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2276C8" w14:textId="1974A87F"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33D043" w14:textId="2B70BE38"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0D443A" w:rsidRPr="001B174C" w14:paraId="1A4327F2"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tcPr>
          <w:p w14:paraId="3947B26E" w14:textId="107F8695"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Массовый спорт</w:t>
            </w:r>
          </w:p>
        </w:tc>
        <w:tc>
          <w:tcPr>
            <w:tcW w:w="1183" w:type="dxa"/>
            <w:tcBorders>
              <w:top w:val="single" w:sz="4" w:space="0" w:color="auto"/>
              <w:left w:val="nil"/>
              <w:bottom w:val="single" w:sz="4" w:space="0" w:color="auto"/>
              <w:right w:val="single" w:sz="4" w:space="0" w:color="auto"/>
            </w:tcBorders>
            <w:shd w:val="clear" w:color="auto" w:fill="auto"/>
            <w:vAlign w:val="bottom"/>
          </w:tcPr>
          <w:p w14:paraId="0E94EE6C" w14:textId="075ACC03"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28B4B27" w14:textId="41514650"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CEC733" w14:textId="77777777" w:rsidR="000D443A" w:rsidRPr="001B174C" w:rsidRDefault="000D443A" w:rsidP="000D443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7BBCB390"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1418976" w14:textId="607D52C2"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350,0</w:t>
            </w:r>
          </w:p>
        </w:tc>
      </w:tr>
      <w:tr w:rsidR="000D443A" w:rsidRPr="001B174C" w14:paraId="562D7D3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010F22"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27AE5083"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65537E2A"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1C0386"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C00599"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1A370DB" w14:textId="211FBD90"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350,0</w:t>
            </w:r>
          </w:p>
        </w:tc>
      </w:tr>
      <w:tr w:rsidR="000D443A" w:rsidRPr="001B174C" w14:paraId="3FE1A2CD"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289ADE"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83" w:type="dxa"/>
            <w:shd w:val="clear" w:color="auto" w:fill="auto"/>
            <w:vAlign w:val="bottom"/>
          </w:tcPr>
          <w:p w14:paraId="72C9F6DC"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49104950"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0D9516A"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C1510B1"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F2E578D" w14:textId="6FAFC5AE"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350,0</w:t>
            </w:r>
          </w:p>
        </w:tc>
      </w:tr>
      <w:tr w:rsidR="000D443A" w:rsidRPr="001B174C" w14:paraId="136FAB8A"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2F5F80"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Иные выплаты за исключением фонда оплаты труда, лицам, привлекаемым согласно законодательству для выполнения отдельных полномочий</w:t>
            </w:r>
          </w:p>
        </w:tc>
        <w:tc>
          <w:tcPr>
            <w:tcW w:w="1183" w:type="dxa"/>
            <w:shd w:val="clear" w:color="auto" w:fill="auto"/>
            <w:vAlign w:val="bottom"/>
          </w:tcPr>
          <w:p w14:paraId="0A6F80DA"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72AEEC61"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AF467D"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300FFD"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24E229F0" w14:textId="3E3AE021"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350,</w:t>
            </w:r>
          </w:p>
        </w:tc>
      </w:tr>
      <w:tr w:rsidR="000D443A" w:rsidRPr="001B174C" w14:paraId="0133B3C0"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148E52"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
                <w:bCs/>
                <w:sz w:val="24"/>
                <w:szCs w:val="24"/>
                <w:lang w:eastAsia="en-US"/>
              </w:rPr>
              <w:t>Средства массовой информации</w:t>
            </w:r>
          </w:p>
        </w:tc>
        <w:tc>
          <w:tcPr>
            <w:tcW w:w="1183" w:type="dxa"/>
            <w:shd w:val="clear" w:color="auto" w:fill="auto"/>
            <w:vAlign w:val="bottom"/>
          </w:tcPr>
          <w:p w14:paraId="35A4BAAE"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0B9A655A"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2EF3C1"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4A0695"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BEB694F" w14:textId="6C58A1CE"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5452,1</w:t>
            </w:r>
          </w:p>
        </w:tc>
      </w:tr>
      <w:tr w:rsidR="000D443A" w:rsidRPr="001B174C" w14:paraId="0A995ADE"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7837B22"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Автономное редакционно-издательское учреждение «Приаргунская заря»</w:t>
            </w:r>
          </w:p>
        </w:tc>
        <w:tc>
          <w:tcPr>
            <w:tcW w:w="1183" w:type="dxa"/>
            <w:shd w:val="clear" w:color="auto" w:fill="auto"/>
            <w:vAlign w:val="bottom"/>
          </w:tcPr>
          <w:p w14:paraId="658851FA" w14:textId="77777777" w:rsidR="00790E89" w:rsidRPr="00506D79" w:rsidRDefault="00790E89" w:rsidP="000D443A">
            <w:pPr>
              <w:spacing w:line="240" w:lineRule="auto"/>
              <w:ind w:firstLine="0"/>
              <w:jc w:val="left"/>
              <w:rPr>
                <w:rFonts w:eastAsiaTheme="minorHAnsi"/>
                <w:sz w:val="24"/>
                <w:szCs w:val="24"/>
                <w:lang w:eastAsia="en-US"/>
              </w:rPr>
            </w:pPr>
          </w:p>
          <w:p w14:paraId="43495E37" w14:textId="77777777" w:rsidR="00790E89" w:rsidRPr="00506D79" w:rsidRDefault="00790E89" w:rsidP="000D443A">
            <w:pPr>
              <w:spacing w:line="240" w:lineRule="auto"/>
              <w:ind w:firstLine="0"/>
              <w:jc w:val="left"/>
              <w:rPr>
                <w:rFonts w:eastAsiaTheme="minorHAnsi"/>
                <w:sz w:val="24"/>
                <w:szCs w:val="24"/>
                <w:lang w:eastAsia="en-US"/>
              </w:rPr>
            </w:pPr>
          </w:p>
          <w:p w14:paraId="35A4E2ED" w14:textId="77777777" w:rsidR="00790E89" w:rsidRPr="00506D79" w:rsidRDefault="00790E89" w:rsidP="000D443A">
            <w:pPr>
              <w:spacing w:line="240" w:lineRule="auto"/>
              <w:ind w:firstLine="0"/>
              <w:jc w:val="left"/>
              <w:rPr>
                <w:rFonts w:eastAsiaTheme="minorHAnsi"/>
                <w:sz w:val="24"/>
                <w:szCs w:val="24"/>
                <w:lang w:eastAsia="en-US"/>
              </w:rPr>
            </w:pPr>
          </w:p>
          <w:p w14:paraId="1EFD1997" w14:textId="77777777" w:rsidR="00790E89" w:rsidRPr="00506D79" w:rsidRDefault="00790E89" w:rsidP="000D443A">
            <w:pPr>
              <w:spacing w:line="240" w:lineRule="auto"/>
              <w:ind w:firstLine="0"/>
              <w:jc w:val="left"/>
              <w:rPr>
                <w:rFonts w:eastAsiaTheme="minorHAnsi"/>
                <w:sz w:val="24"/>
                <w:szCs w:val="24"/>
                <w:lang w:eastAsia="en-US"/>
              </w:rPr>
            </w:pPr>
          </w:p>
          <w:p w14:paraId="4A178B8A" w14:textId="11A26B5A"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0CC8713A" w14:textId="77777777" w:rsidR="00790E89" w:rsidRDefault="00790E89" w:rsidP="000D443A">
            <w:pPr>
              <w:spacing w:line="240" w:lineRule="auto"/>
              <w:ind w:firstLine="0"/>
              <w:jc w:val="left"/>
              <w:rPr>
                <w:rFonts w:eastAsiaTheme="minorHAnsi"/>
                <w:sz w:val="24"/>
                <w:szCs w:val="24"/>
                <w:lang w:val="en-US" w:eastAsia="en-US"/>
              </w:rPr>
            </w:pPr>
          </w:p>
          <w:p w14:paraId="72DD55E8" w14:textId="77777777" w:rsidR="00790E89" w:rsidRDefault="00790E89" w:rsidP="000D443A">
            <w:pPr>
              <w:spacing w:line="240" w:lineRule="auto"/>
              <w:ind w:firstLine="0"/>
              <w:jc w:val="left"/>
              <w:rPr>
                <w:rFonts w:eastAsiaTheme="minorHAnsi"/>
                <w:sz w:val="24"/>
                <w:szCs w:val="24"/>
                <w:lang w:val="en-US" w:eastAsia="en-US"/>
              </w:rPr>
            </w:pPr>
          </w:p>
          <w:p w14:paraId="14FDA4A1" w14:textId="77777777" w:rsidR="00790E89" w:rsidRDefault="00790E89" w:rsidP="000D443A">
            <w:pPr>
              <w:spacing w:line="240" w:lineRule="auto"/>
              <w:ind w:firstLine="0"/>
              <w:jc w:val="left"/>
              <w:rPr>
                <w:rFonts w:eastAsiaTheme="minorHAnsi"/>
                <w:sz w:val="24"/>
                <w:szCs w:val="24"/>
                <w:lang w:val="en-US" w:eastAsia="en-US"/>
              </w:rPr>
            </w:pPr>
          </w:p>
          <w:p w14:paraId="095D520D" w14:textId="77777777" w:rsidR="00790E89" w:rsidRDefault="00790E89" w:rsidP="000D443A">
            <w:pPr>
              <w:spacing w:line="240" w:lineRule="auto"/>
              <w:ind w:firstLine="0"/>
              <w:jc w:val="left"/>
              <w:rPr>
                <w:rFonts w:eastAsiaTheme="minorHAnsi"/>
                <w:sz w:val="24"/>
                <w:szCs w:val="24"/>
                <w:lang w:val="en-US" w:eastAsia="en-US"/>
              </w:rPr>
            </w:pPr>
          </w:p>
          <w:p w14:paraId="0450F751" w14:textId="61A17048"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3901EF" w14:textId="77777777" w:rsidR="00790E89" w:rsidRDefault="00790E89" w:rsidP="000D443A">
            <w:pPr>
              <w:spacing w:line="240" w:lineRule="auto"/>
              <w:ind w:firstLine="0"/>
              <w:jc w:val="center"/>
              <w:rPr>
                <w:rFonts w:eastAsiaTheme="minorHAnsi"/>
                <w:sz w:val="24"/>
                <w:szCs w:val="24"/>
                <w:lang w:eastAsia="en-US"/>
              </w:rPr>
            </w:pPr>
          </w:p>
          <w:p w14:paraId="0D5B9B4A" w14:textId="77777777" w:rsidR="00790E89" w:rsidRDefault="00790E89" w:rsidP="000D443A">
            <w:pPr>
              <w:spacing w:line="240" w:lineRule="auto"/>
              <w:ind w:firstLine="0"/>
              <w:jc w:val="center"/>
              <w:rPr>
                <w:rFonts w:eastAsiaTheme="minorHAnsi"/>
                <w:sz w:val="24"/>
                <w:szCs w:val="24"/>
                <w:lang w:eastAsia="en-US"/>
              </w:rPr>
            </w:pPr>
          </w:p>
          <w:p w14:paraId="418EE822" w14:textId="77777777" w:rsidR="00790E89" w:rsidRDefault="00790E89" w:rsidP="000D443A">
            <w:pPr>
              <w:spacing w:line="240" w:lineRule="auto"/>
              <w:ind w:firstLine="0"/>
              <w:jc w:val="center"/>
              <w:rPr>
                <w:rFonts w:eastAsiaTheme="minorHAnsi"/>
                <w:sz w:val="24"/>
                <w:szCs w:val="24"/>
                <w:lang w:eastAsia="en-US"/>
              </w:rPr>
            </w:pPr>
          </w:p>
          <w:p w14:paraId="2BD3690E" w14:textId="77777777" w:rsidR="00790E89" w:rsidRDefault="00790E89" w:rsidP="000D443A">
            <w:pPr>
              <w:spacing w:line="240" w:lineRule="auto"/>
              <w:ind w:firstLine="0"/>
              <w:jc w:val="center"/>
              <w:rPr>
                <w:rFonts w:eastAsiaTheme="minorHAnsi"/>
                <w:sz w:val="24"/>
                <w:szCs w:val="24"/>
                <w:lang w:eastAsia="en-US"/>
              </w:rPr>
            </w:pPr>
          </w:p>
          <w:p w14:paraId="312C8B29" w14:textId="226C3253"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4E3683B"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7D6C143" w14:textId="77777777" w:rsidR="00790E89" w:rsidRDefault="00790E89" w:rsidP="000D443A">
            <w:pPr>
              <w:spacing w:line="240" w:lineRule="auto"/>
              <w:ind w:firstLine="0"/>
              <w:jc w:val="center"/>
              <w:rPr>
                <w:rFonts w:eastAsiaTheme="minorHAnsi"/>
                <w:sz w:val="24"/>
                <w:szCs w:val="24"/>
                <w:lang w:eastAsia="en-US"/>
              </w:rPr>
            </w:pPr>
          </w:p>
          <w:p w14:paraId="02A65F58" w14:textId="77777777" w:rsidR="00790E89" w:rsidRDefault="00790E89" w:rsidP="000D443A">
            <w:pPr>
              <w:spacing w:line="240" w:lineRule="auto"/>
              <w:ind w:firstLine="0"/>
              <w:jc w:val="center"/>
              <w:rPr>
                <w:rFonts w:eastAsiaTheme="minorHAnsi"/>
                <w:sz w:val="24"/>
                <w:szCs w:val="24"/>
                <w:lang w:eastAsia="en-US"/>
              </w:rPr>
            </w:pPr>
          </w:p>
          <w:p w14:paraId="1764F949" w14:textId="77777777" w:rsidR="00790E89" w:rsidRDefault="00790E89" w:rsidP="000D443A">
            <w:pPr>
              <w:spacing w:line="240" w:lineRule="auto"/>
              <w:ind w:firstLine="0"/>
              <w:jc w:val="center"/>
              <w:rPr>
                <w:rFonts w:eastAsiaTheme="minorHAnsi"/>
                <w:sz w:val="24"/>
                <w:szCs w:val="24"/>
                <w:lang w:eastAsia="en-US"/>
              </w:rPr>
            </w:pPr>
          </w:p>
          <w:p w14:paraId="28EC1FB8" w14:textId="77777777" w:rsidR="00790E89" w:rsidRDefault="00790E89" w:rsidP="000D443A">
            <w:pPr>
              <w:spacing w:line="240" w:lineRule="auto"/>
              <w:ind w:firstLine="0"/>
              <w:jc w:val="center"/>
              <w:rPr>
                <w:rFonts w:eastAsiaTheme="minorHAnsi"/>
                <w:sz w:val="24"/>
                <w:szCs w:val="24"/>
                <w:lang w:eastAsia="en-US"/>
              </w:rPr>
            </w:pPr>
          </w:p>
          <w:p w14:paraId="73226C15" w14:textId="17BC2BE1"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0D443A" w:rsidRPr="001B174C" w14:paraId="49F9ED8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3FA63B"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автономного учреждения</w:t>
            </w:r>
          </w:p>
        </w:tc>
        <w:tc>
          <w:tcPr>
            <w:tcW w:w="1183" w:type="dxa"/>
            <w:shd w:val="clear" w:color="auto" w:fill="auto"/>
            <w:vAlign w:val="bottom"/>
          </w:tcPr>
          <w:p w14:paraId="7CD8E605"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27FD3DB0"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93443C2"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183382"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C7CC763" w14:textId="29D6C913"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0D443A" w:rsidRPr="001B174C" w14:paraId="0F00C2EB"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1AB967"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04757F8"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2C069DBC"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E0A91"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482B47"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B10B06" w14:textId="5BA55754"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0D443A" w:rsidRPr="001B174C" w14:paraId="5EA183D1"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426DC4"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
                <w:sz w:val="24"/>
                <w:szCs w:val="24"/>
                <w:lang w:eastAsia="en-US"/>
              </w:rPr>
              <w:t>Обслуживание государственного и муниципального долга</w:t>
            </w:r>
          </w:p>
        </w:tc>
        <w:tc>
          <w:tcPr>
            <w:tcW w:w="1183" w:type="dxa"/>
            <w:shd w:val="clear" w:color="auto" w:fill="auto"/>
            <w:vAlign w:val="bottom"/>
          </w:tcPr>
          <w:p w14:paraId="2E79BB1E"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0F0C293F"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9703F7" w14:textId="77777777" w:rsidR="000D443A" w:rsidRPr="001B174C" w:rsidRDefault="000D443A" w:rsidP="000D443A">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C800FC5"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7E9C7C3" w14:textId="2EC1518A"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sz w:val="24"/>
                <w:szCs w:val="24"/>
                <w:lang w:eastAsia="en-US"/>
              </w:rPr>
              <w:t>6,1</w:t>
            </w:r>
          </w:p>
        </w:tc>
      </w:tr>
      <w:tr w:rsidR="000D443A" w:rsidRPr="001B174C" w14:paraId="69820F46"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4ACC0E"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Обслуживание государственного и муниципального долга</w:t>
            </w:r>
          </w:p>
        </w:tc>
        <w:tc>
          <w:tcPr>
            <w:tcW w:w="1183" w:type="dxa"/>
            <w:shd w:val="clear" w:color="auto" w:fill="auto"/>
            <w:vAlign w:val="bottom"/>
          </w:tcPr>
          <w:p w14:paraId="51831AD6"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2DA9775C"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54C250"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AF5241" w14:textId="77777777" w:rsidR="000D443A" w:rsidRPr="001B174C" w:rsidRDefault="000D443A" w:rsidP="000D443A">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7F33D44" w14:textId="226A60B5"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0D443A" w:rsidRPr="001B174C" w14:paraId="4E635E0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D90EBC3"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sz w:val="24"/>
                <w:szCs w:val="24"/>
                <w:lang w:eastAsia="en-US"/>
              </w:rPr>
              <w:t>Процентные платежи по долговым обязательствам</w:t>
            </w:r>
          </w:p>
        </w:tc>
        <w:tc>
          <w:tcPr>
            <w:tcW w:w="1183" w:type="dxa"/>
            <w:shd w:val="clear" w:color="auto" w:fill="auto"/>
            <w:vAlign w:val="bottom"/>
          </w:tcPr>
          <w:p w14:paraId="7BB170ED"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6146332D" w14:textId="77777777" w:rsidR="000D443A" w:rsidRPr="001B174C" w:rsidRDefault="000D443A" w:rsidP="000D443A">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262195"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AE341F9"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66B611" w14:textId="7C1D8FB2"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0D443A" w:rsidRPr="008B46EA" w14:paraId="7BCEA597" w14:textId="77777777" w:rsidTr="001B174C">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1B00B1" w14:textId="77777777" w:rsidR="000D443A" w:rsidRPr="001B174C" w:rsidRDefault="000D443A" w:rsidP="000D443A">
            <w:pPr>
              <w:spacing w:line="240" w:lineRule="auto"/>
              <w:ind w:firstLine="0"/>
              <w:jc w:val="left"/>
              <w:rPr>
                <w:rFonts w:eastAsiaTheme="minorHAnsi"/>
                <w:sz w:val="24"/>
                <w:szCs w:val="24"/>
                <w:lang w:eastAsia="en-US"/>
              </w:rPr>
            </w:pPr>
            <w:r w:rsidRPr="001B174C">
              <w:rPr>
                <w:rFonts w:eastAsiaTheme="minorHAnsi"/>
                <w:b/>
                <w:bCs/>
                <w:sz w:val="24"/>
                <w:szCs w:val="24"/>
                <w:lang w:eastAsia="en-US"/>
              </w:rPr>
              <w:t>ИТОГО расходов</w:t>
            </w:r>
          </w:p>
        </w:tc>
        <w:tc>
          <w:tcPr>
            <w:tcW w:w="1183" w:type="dxa"/>
            <w:shd w:val="clear" w:color="auto" w:fill="auto"/>
            <w:vAlign w:val="bottom"/>
          </w:tcPr>
          <w:p w14:paraId="07F67174" w14:textId="77777777" w:rsidR="000D443A" w:rsidRPr="001B174C" w:rsidRDefault="000D443A" w:rsidP="000D443A">
            <w:pPr>
              <w:spacing w:line="240" w:lineRule="auto"/>
              <w:ind w:firstLine="0"/>
              <w:jc w:val="left"/>
              <w:rPr>
                <w:rFonts w:eastAsiaTheme="minorHAnsi"/>
                <w:sz w:val="24"/>
                <w:szCs w:val="24"/>
                <w:lang w:val="en-US" w:eastAsia="en-US"/>
              </w:rPr>
            </w:pPr>
          </w:p>
        </w:tc>
        <w:tc>
          <w:tcPr>
            <w:tcW w:w="1227" w:type="dxa"/>
            <w:shd w:val="clear" w:color="auto" w:fill="auto"/>
            <w:vAlign w:val="bottom"/>
          </w:tcPr>
          <w:p w14:paraId="146B18E1" w14:textId="77777777" w:rsidR="000D443A" w:rsidRPr="001B174C" w:rsidRDefault="000D443A" w:rsidP="000D443A">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shd w:val="clear" w:color="auto" w:fill="auto"/>
            <w:vAlign w:val="bottom"/>
          </w:tcPr>
          <w:p w14:paraId="6BA629E1"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A19B24" w14:textId="77777777" w:rsidR="000D443A" w:rsidRPr="001B174C" w:rsidRDefault="000D443A"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C99E67" w14:textId="3A9BBF76" w:rsidR="000D443A" w:rsidRPr="008B46EA" w:rsidRDefault="00B87A9B" w:rsidP="000D443A">
            <w:pPr>
              <w:spacing w:line="240" w:lineRule="auto"/>
              <w:ind w:firstLine="0"/>
              <w:jc w:val="center"/>
              <w:rPr>
                <w:rFonts w:eastAsiaTheme="minorHAnsi"/>
                <w:sz w:val="24"/>
                <w:szCs w:val="24"/>
                <w:lang w:eastAsia="en-US"/>
              </w:rPr>
            </w:pPr>
            <w:r w:rsidRPr="001B174C">
              <w:rPr>
                <w:rFonts w:eastAsiaTheme="minorHAnsi"/>
                <w:b/>
                <w:bCs/>
                <w:sz w:val="24"/>
                <w:szCs w:val="24"/>
                <w:lang w:eastAsia="en-US"/>
              </w:rPr>
              <w:t>1183611,7</w:t>
            </w:r>
          </w:p>
        </w:tc>
      </w:tr>
    </w:tbl>
    <w:p w14:paraId="57904524" w14:textId="66FC8D92" w:rsidR="003D3869" w:rsidRDefault="003D3869" w:rsidP="009B6646">
      <w:pPr>
        <w:spacing w:line="240" w:lineRule="auto"/>
        <w:jc w:val="right"/>
        <w:rPr>
          <w:szCs w:val="28"/>
        </w:rPr>
      </w:pPr>
    </w:p>
    <w:p w14:paraId="12C15D9C" w14:textId="2333203F" w:rsidR="00F61052" w:rsidRDefault="003D3869" w:rsidP="003D3869">
      <w:pPr>
        <w:spacing w:after="160" w:line="259" w:lineRule="auto"/>
        <w:ind w:firstLine="0"/>
        <w:jc w:val="left"/>
        <w:rPr>
          <w:szCs w:val="28"/>
        </w:rPr>
      </w:pPr>
      <w:r>
        <w:rPr>
          <w:szCs w:val="28"/>
        </w:rPr>
        <w:br w:type="page"/>
      </w:r>
    </w:p>
    <w:p w14:paraId="7C65E925" w14:textId="18C87F43" w:rsidR="009B6646" w:rsidRDefault="00215506" w:rsidP="009B6646">
      <w:pPr>
        <w:spacing w:line="240" w:lineRule="auto"/>
        <w:jc w:val="right"/>
        <w:rPr>
          <w:szCs w:val="28"/>
        </w:rPr>
      </w:pPr>
      <w:r>
        <w:rPr>
          <w:szCs w:val="28"/>
        </w:rPr>
        <w:lastRenderedPageBreak/>
        <w:t>П</w:t>
      </w:r>
      <w:r w:rsidR="009B6646" w:rsidRPr="00E8435D">
        <w:rPr>
          <w:szCs w:val="28"/>
        </w:rPr>
        <w:t>риложение № </w:t>
      </w:r>
      <w:r w:rsidR="009B6646">
        <w:rPr>
          <w:szCs w:val="28"/>
        </w:rPr>
        <w:t>6</w:t>
      </w:r>
    </w:p>
    <w:p w14:paraId="6CAE2913" w14:textId="77777777" w:rsidR="009B6646" w:rsidRDefault="009B6646" w:rsidP="009B6646">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706AA8D3" w14:textId="77777777" w:rsidR="009B6646" w:rsidRDefault="009B6646" w:rsidP="009B6646">
      <w:pPr>
        <w:spacing w:line="240" w:lineRule="auto"/>
        <w:jc w:val="right"/>
        <w:rPr>
          <w:szCs w:val="28"/>
        </w:rPr>
      </w:pPr>
      <w:r>
        <w:rPr>
          <w:szCs w:val="28"/>
        </w:rPr>
        <w:t>муниципального округа</w:t>
      </w:r>
    </w:p>
    <w:p w14:paraId="46DB8849" w14:textId="77777777" w:rsidR="009B6646" w:rsidRDefault="009B6646" w:rsidP="009B6646">
      <w:pPr>
        <w:spacing w:line="240" w:lineRule="auto"/>
        <w:jc w:val="right"/>
        <w:rPr>
          <w:szCs w:val="28"/>
        </w:rPr>
      </w:pPr>
      <w:r>
        <w:rPr>
          <w:szCs w:val="28"/>
        </w:rPr>
        <w:t>Забайкальского края</w:t>
      </w:r>
    </w:p>
    <w:p w14:paraId="7B68D9DE"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26A95A4E" w14:textId="007B0759" w:rsidR="009B6646" w:rsidRDefault="003D3869" w:rsidP="003D3869">
      <w:pPr>
        <w:spacing w:line="240" w:lineRule="auto"/>
        <w:jc w:val="right"/>
        <w:rPr>
          <w:szCs w:val="28"/>
        </w:rPr>
      </w:pPr>
      <w:r>
        <w:rPr>
          <w:szCs w:val="28"/>
        </w:rPr>
        <w:t xml:space="preserve"> </w:t>
      </w:r>
      <w:r w:rsidR="009B6646">
        <w:rPr>
          <w:szCs w:val="28"/>
        </w:rPr>
        <w:t xml:space="preserve">«О бюджете Приаргунского </w:t>
      </w:r>
    </w:p>
    <w:p w14:paraId="49FA2D30" w14:textId="77777777" w:rsidR="009B6646" w:rsidRDefault="009B6646" w:rsidP="009B6646">
      <w:pPr>
        <w:spacing w:line="240" w:lineRule="auto"/>
        <w:jc w:val="right"/>
        <w:rPr>
          <w:szCs w:val="28"/>
        </w:rPr>
      </w:pPr>
      <w:r>
        <w:rPr>
          <w:szCs w:val="28"/>
        </w:rPr>
        <w:t xml:space="preserve">муниципального округа </w:t>
      </w:r>
    </w:p>
    <w:p w14:paraId="1DA475E3" w14:textId="77777777" w:rsidR="009B6646" w:rsidRDefault="009B6646" w:rsidP="009B6646">
      <w:pPr>
        <w:spacing w:line="240" w:lineRule="auto"/>
        <w:jc w:val="right"/>
        <w:rPr>
          <w:szCs w:val="28"/>
        </w:rPr>
      </w:pPr>
      <w:r>
        <w:rPr>
          <w:szCs w:val="28"/>
        </w:rPr>
        <w:t xml:space="preserve">Забайкальского края на </w:t>
      </w:r>
    </w:p>
    <w:p w14:paraId="494B4B13" w14:textId="09859975" w:rsidR="009B6646" w:rsidRDefault="009B6646" w:rsidP="009B6646">
      <w:pPr>
        <w:spacing w:line="240" w:lineRule="auto"/>
        <w:jc w:val="right"/>
        <w:rPr>
          <w:szCs w:val="28"/>
        </w:rPr>
      </w:pPr>
      <w:r>
        <w:rPr>
          <w:szCs w:val="28"/>
        </w:rPr>
        <w:t>202</w:t>
      </w:r>
      <w:r w:rsidR="00CB3DB1">
        <w:rPr>
          <w:szCs w:val="28"/>
        </w:rPr>
        <w:t>6</w:t>
      </w:r>
      <w:r>
        <w:rPr>
          <w:szCs w:val="28"/>
        </w:rPr>
        <w:t xml:space="preserve"> год и плановый</w:t>
      </w:r>
    </w:p>
    <w:p w14:paraId="688BE7EC" w14:textId="27155DF1" w:rsidR="009B6646" w:rsidRPr="00E8435D" w:rsidRDefault="009B6646" w:rsidP="009B6646">
      <w:pPr>
        <w:spacing w:line="240" w:lineRule="auto"/>
        <w:jc w:val="right"/>
        <w:rPr>
          <w:szCs w:val="28"/>
        </w:rPr>
      </w:pPr>
      <w:r>
        <w:rPr>
          <w:szCs w:val="28"/>
        </w:rPr>
        <w:t xml:space="preserve"> период 202</w:t>
      </w:r>
      <w:r w:rsidR="00CB3DB1">
        <w:rPr>
          <w:szCs w:val="28"/>
        </w:rPr>
        <w:t>7</w:t>
      </w:r>
      <w:r>
        <w:rPr>
          <w:szCs w:val="28"/>
        </w:rPr>
        <w:t>-202</w:t>
      </w:r>
      <w:r w:rsidR="00CB3DB1">
        <w:rPr>
          <w:szCs w:val="28"/>
        </w:rPr>
        <w:t>8</w:t>
      </w:r>
      <w:r>
        <w:rPr>
          <w:szCs w:val="28"/>
        </w:rPr>
        <w:t xml:space="preserve"> годов» </w:t>
      </w:r>
    </w:p>
    <w:p w14:paraId="113476CD" w14:textId="77777777" w:rsidR="00C47626" w:rsidRDefault="00C47626" w:rsidP="000C1FE7">
      <w:pPr>
        <w:spacing w:line="240" w:lineRule="auto"/>
        <w:jc w:val="right"/>
        <w:rPr>
          <w:szCs w:val="28"/>
        </w:rPr>
      </w:pPr>
    </w:p>
    <w:p w14:paraId="12660730" w14:textId="168829F1" w:rsidR="009B6646" w:rsidRPr="009B6646" w:rsidRDefault="009B6646" w:rsidP="009B6646">
      <w:pPr>
        <w:spacing w:after="160" w:line="259" w:lineRule="auto"/>
        <w:ind w:firstLine="0"/>
        <w:jc w:val="center"/>
        <w:rPr>
          <w:rFonts w:eastAsiaTheme="minorHAnsi"/>
          <w:b/>
          <w:bCs/>
          <w:szCs w:val="28"/>
          <w:lang w:eastAsia="en-US"/>
        </w:rPr>
      </w:pPr>
      <w:r w:rsidRPr="009B6646">
        <w:rPr>
          <w:rFonts w:eastAsiaTheme="minorHAnsi"/>
          <w:b/>
          <w:bCs/>
          <w:szCs w:val="28"/>
          <w:lang w:eastAsia="en-US"/>
        </w:rPr>
        <w:t>Объем и распределение бюджетных ассигнований бюджета Приаргунского муниципального округа по разделам, подразделам, целевым статьям, группам видов расходов и по целевым статьям, группам видов расходов классификации расходов бюджетов на плановый период 202</w:t>
      </w:r>
      <w:r w:rsidR="00CB3DB1">
        <w:rPr>
          <w:rFonts w:eastAsiaTheme="minorHAnsi"/>
          <w:b/>
          <w:bCs/>
          <w:szCs w:val="28"/>
          <w:lang w:eastAsia="en-US"/>
        </w:rPr>
        <w:t>7</w:t>
      </w:r>
      <w:r w:rsidRPr="009B6646">
        <w:rPr>
          <w:rFonts w:eastAsiaTheme="minorHAnsi"/>
          <w:b/>
          <w:bCs/>
          <w:szCs w:val="28"/>
          <w:lang w:eastAsia="en-US"/>
        </w:rPr>
        <w:t xml:space="preserve"> и 202</w:t>
      </w:r>
      <w:r w:rsidR="00CB3DB1">
        <w:rPr>
          <w:rFonts w:eastAsiaTheme="minorHAnsi"/>
          <w:b/>
          <w:bCs/>
          <w:szCs w:val="28"/>
          <w:lang w:eastAsia="en-US"/>
        </w:rPr>
        <w:t>8</w:t>
      </w:r>
      <w:r w:rsidRPr="009B6646">
        <w:rPr>
          <w:rFonts w:eastAsiaTheme="minorHAnsi"/>
          <w:b/>
          <w:bCs/>
          <w:szCs w:val="28"/>
          <w:lang w:eastAsia="en-US"/>
        </w:rPr>
        <w:t xml:space="preserve"> годов</w:t>
      </w:r>
    </w:p>
    <w:p w14:paraId="6AC5D110" w14:textId="77777777" w:rsidR="00A24900" w:rsidRPr="009B6646" w:rsidRDefault="00A24900" w:rsidP="00A24900">
      <w:pPr>
        <w:keepNext/>
        <w:spacing w:after="160" w:line="259" w:lineRule="auto"/>
        <w:ind w:firstLine="0"/>
        <w:jc w:val="right"/>
        <w:rPr>
          <w:rFonts w:eastAsiaTheme="minorHAnsi"/>
          <w:szCs w:val="28"/>
          <w:lang w:eastAsia="en-US"/>
        </w:rPr>
      </w:pPr>
      <w:r w:rsidRPr="009B6646">
        <w:rPr>
          <w:rFonts w:eastAsiaTheme="minorHAnsi"/>
          <w:szCs w:val="28"/>
          <w:lang w:eastAsia="en-US"/>
        </w:rPr>
        <w:t>(тыс. рублей)</w:t>
      </w:r>
    </w:p>
    <w:tbl>
      <w:tblPr>
        <w:tblStyle w:val="a3"/>
        <w:tblW w:w="0" w:type="auto"/>
        <w:tblLayout w:type="fixed"/>
        <w:tblLook w:val="04A0" w:firstRow="1" w:lastRow="0" w:firstColumn="1" w:lastColumn="0" w:noHBand="0" w:noVBand="1"/>
      </w:tblPr>
      <w:tblGrid>
        <w:gridCol w:w="2517"/>
        <w:gridCol w:w="989"/>
        <w:gridCol w:w="884"/>
        <w:gridCol w:w="1701"/>
        <w:gridCol w:w="708"/>
        <w:gridCol w:w="1276"/>
        <w:gridCol w:w="1270"/>
      </w:tblGrid>
      <w:tr w:rsidR="0079496B" w:rsidRPr="00720E53" w14:paraId="4229DE18" w14:textId="77777777" w:rsidTr="003D3869">
        <w:tc>
          <w:tcPr>
            <w:tcW w:w="2517" w:type="dxa"/>
            <w:vMerge w:val="restart"/>
          </w:tcPr>
          <w:p w14:paraId="65EB3FC9" w14:textId="77777777" w:rsidR="0079496B" w:rsidRPr="00720E53" w:rsidRDefault="0079496B" w:rsidP="003D3869">
            <w:pPr>
              <w:spacing w:line="240" w:lineRule="auto"/>
              <w:ind w:firstLine="0"/>
              <w:jc w:val="center"/>
              <w:rPr>
                <w:rFonts w:eastAsiaTheme="minorHAnsi"/>
                <w:b/>
                <w:sz w:val="24"/>
                <w:szCs w:val="24"/>
                <w:lang w:eastAsia="en-US"/>
              </w:rPr>
            </w:pPr>
            <w:bookmarkStart w:id="13" w:name="_Hlk216424524"/>
            <w:r w:rsidRPr="00720E53">
              <w:rPr>
                <w:rFonts w:eastAsiaTheme="minorHAnsi"/>
                <w:b/>
                <w:sz w:val="24"/>
                <w:szCs w:val="24"/>
                <w:lang w:eastAsia="en-US"/>
              </w:rPr>
              <w:t>Наименование</w:t>
            </w:r>
          </w:p>
        </w:tc>
        <w:tc>
          <w:tcPr>
            <w:tcW w:w="989" w:type="dxa"/>
            <w:vMerge w:val="restart"/>
          </w:tcPr>
          <w:p w14:paraId="0CFADF89"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раздела</w:t>
            </w:r>
          </w:p>
        </w:tc>
        <w:tc>
          <w:tcPr>
            <w:tcW w:w="884" w:type="dxa"/>
            <w:vMerge w:val="restart"/>
          </w:tcPr>
          <w:p w14:paraId="0F5E3243"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подраздела</w:t>
            </w:r>
          </w:p>
        </w:tc>
        <w:tc>
          <w:tcPr>
            <w:tcW w:w="1701" w:type="dxa"/>
            <w:vMerge w:val="restart"/>
          </w:tcPr>
          <w:p w14:paraId="2BBADD41"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целевой статьи</w:t>
            </w:r>
          </w:p>
        </w:tc>
        <w:tc>
          <w:tcPr>
            <w:tcW w:w="708" w:type="dxa"/>
            <w:vMerge w:val="restart"/>
          </w:tcPr>
          <w:p w14:paraId="3AC6C0D5"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Код вида расходов</w:t>
            </w:r>
          </w:p>
        </w:tc>
        <w:tc>
          <w:tcPr>
            <w:tcW w:w="2546" w:type="dxa"/>
            <w:gridSpan w:val="2"/>
          </w:tcPr>
          <w:p w14:paraId="75E08A63"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Сумма</w:t>
            </w:r>
          </w:p>
        </w:tc>
      </w:tr>
      <w:tr w:rsidR="0079496B" w:rsidRPr="00720E53" w14:paraId="1C8E6AC0" w14:textId="77777777" w:rsidTr="003D3869">
        <w:tc>
          <w:tcPr>
            <w:tcW w:w="2517" w:type="dxa"/>
            <w:vMerge/>
          </w:tcPr>
          <w:p w14:paraId="5B3A085F" w14:textId="77777777" w:rsidR="0079496B" w:rsidRPr="00720E53" w:rsidRDefault="0079496B" w:rsidP="003D3869">
            <w:pPr>
              <w:spacing w:line="240" w:lineRule="auto"/>
              <w:ind w:firstLine="0"/>
              <w:jc w:val="center"/>
              <w:rPr>
                <w:rFonts w:eastAsiaTheme="minorHAnsi"/>
                <w:b/>
                <w:sz w:val="24"/>
                <w:szCs w:val="24"/>
                <w:lang w:eastAsia="en-US"/>
              </w:rPr>
            </w:pPr>
          </w:p>
        </w:tc>
        <w:tc>
          <w:tcPr>
            <w:tcW w:w="989" w:type="dxa"/>
            <w:vMerge/>
          </w:tcPr>
          <w:p w14:paraId="5C60138E" w14:textId="77777777" w:rsidR="0079496B" w:rsidRPr="00720E53" w:rsidRDefault="0079496B" w:rsidP="003D3869">
            <w:pPr>
              <w:spacing w:line="240" w:lineRule="auto"/>
              <w:ind w:firstLine="0"/>
              <w:jc w:val="center"/>
              <w:rPr>
                <w:rFonts w:eastAsiaTheme="minorHAnsi"/>
                <w:b/>
                <w:sz w:val="24"/>
                <w:szCs w:val="24"/>
                <w:lang w:eastAsia="en-US"/>
              </w:rPr>
            </w:pPr>
          </w:p>
        </w:tc>
        <w:tc>
          <w:tcPr>
            <w:tcW w:w="884" w:type="dxa"/>
            <w:vMerge/>
          </w:tcPr>
          <w:p w14:paraId="6CDB0FC4" w14:textId="77777777" w:rsidR="0079496B" w:rsidRPr="00720E53" w:rsidRDefault="0079496B" w:rsidP="003D3869">
            <w:pPr>
              <w:spacing w:line="240" w:lineRule="auto"/>
              <w:ind w:firstLine="0"/>
              <w:jc w:val="center"/>
              <w:rPr>
                <w:rFonts w:eastAsiaTheme="minorHAnsi"/>
                <w:b/>
                <w:sz w:val="24"/>
                <w:szCs w:val="24"/>
                <w:lang w:eastAsia="en-US"/>
              </w:rPr>
            </w:pPr>
          </w:p>
        </w:tc>
        <w:tc>
          <w:tcPr>
            <w:tcW w:w="1701" w:type="dxa"/>
            <w:vMerge/>
          </w:tcPr>
          <w:p w14:paraId="2AF8C299" w14:textId="77777777" w:rsidR="0079496B" w:rsidRPr="00720E53" w:rsidRDefault="0079496B" w:rsidP="003D3869">
            <w:pPr>
              <w:spacing w:line="240" w:lineRule="auto"/>
              <w:ind w:firstLine="0"/>
              <w:jc w:val="center"/>
              <w:rPr>
                <w:rFonts w:eastAsiaTheme="minorHAnsi"/>
                <w:b/>
                <w:sz w:val="24"/>
                <w:szCs w:val="24"/>
                <w:lang w:eastAsia="en-US"/>
              </w:rPr>
            </w:pPr>
          </w:p>
        </w:tc>
        <w:tc>
          <w:tcPr>
            <w:tcW w:w="708" w:type="dxa"/>
            <w:vMerge/>
          </w:tcPr>
          <w:p w14:paraId="244E2CBE" w14:textId="77777777" w:rsidR="0079496B" w:rsidRPr="00720E53" w:rsidRDefault="0079496B" w:rsidP="003D3869">
            <w:pPr>
              <w:spacing w:line="240" w:lineRule="auto"/>
              <w:ind w:firstLine="0"/>
              <w:jc w:val="center"/>
              <w:rPr>
                <w:rFonts w:eastAsiaTheme="minorHAnsi"/>
                <w:b/>
                <w:sz w:val="24"/>
                <w:szCs w:val="24"/>
                <w:lang w:eastAsia="en-US"/>
              </w:rPr>
            </w:pPr>
          </w:p>
        </w:tc>
        <w:tc>
          <w:tcPr>
            <w:tcW w:w="1276" w:type="dxa"/>
          </w:tcPr>
          <w:p w14:paraId="66174199"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202</w:t>
            </w:r>
            <w:r>
              <w:rPr>
                <w:rFonts w:eastAsiaTheme="minorHAnsi"/>
                <w:b/>
                <w:sz w:val="24"/>
                <w:szCs w:val="24"/>
                <w:lang w:eastAsia="en-US"/>
              </w:rPr>
              <w:t>7</w:t>
            </w:r>
            <w:r w:rsidRPr="00720E53">
              <w:rPr>
                <w:rFonts w:eastAsiaTheme="minorHAnsi"/>
                <w:b/>
                <w:sz w:val="24"/>
                <w:szCs w:val="24"/>
                <w:lang w:eastAsia="en-US"/>
              </w:rPr>
              <w:t xml:space="preserve"> год</w:t>
            </w:r>
          </w:p>
        </w:tc>
        <w:tc>
          <w:tcPr>
            <w:tcW w:w="1270" w:type="dxa"/>
          </w:tcPr>
          <w:p w14:paraId="253C7CDA"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202</w:t>
            </w:r>
            <w:r>
              <w:rPr>
                <w:rFonts w:eastAsiaTheme="minorHAnsi"/>
                <w:b/>
                <w:sz w:val="24"/>
                <w:szCs w:val="24"/>
                <w:lang w:eastAsia="en-US"/>
              </w:rPr>
              <w:t>8</w:t>
            </w:r>
            <w:r w:rsidRPr="00720E53">
              <w:rPr>
                <w:rFonts w:eastAsiaTheme="minorHAnsi"/>
                <w:b/>
                <w:sz w:val="24"/>
                <w:szCs w:val="24"/>
                <w:lang w:eastAsia="en-US"/>
              </w:rPr>
              <w:t xml:space="preserve"> год</w:t>
            </w:r>
          </w:p>
        </w:tc>
      </w:tr>
      <w:tr w:rsidR="0079496B" w:rsidRPr="00720E53" w14:paraId="0FC5E066" w14:textId="77777777" w:rsidTr="003D3869">
        <w:tc>
          <w:tcPr>
            <w:tcW w:w="2517" w:type="dxa"/>
          </w:tcPr>
          <w:p w14:paraId="1EA1FA07"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1</w:t>
            </w:r>
          </w:p>
        </w:tc>
        <w:tc>
          <w:tcPr>
            <w:tcW w:w="989" w:type="dxa"/>
          </w:tcPr>
          <w:p w14:paraId="4701B3D0"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2</w:t>
            </w:r>
          </w:p>
        </w:tc>
        <w:tc>
          <w:tcPr>
            <w:tcW w:w="884" w:type="dxa"/>
          </w:tcPr>
          <w:p w14:paraId="275C012A"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3</w:t>
            </w:r>
          </w:p>
        </w:tc>
        <w:tc>
          <w:tcPr>
            <w:tcW w:w="1701" w:type="dxa"/>
          </w:tcPr>
          <w:p w14:paraId="0FA5707E"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4</w:t>
            </w:r>
          </w:p>
        </w:tc>
        <w:tc>
          <w:tcPr>
            <w:tcW w:w="708" w:type="dxa"/>
          </w:tcPr>
          <w:p w14:paraId="58D94925"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5</w:t>
            </w:r>
          </w:p>
        </w:tc>
        <w:tc>
          <w:tcPr>
            <w:tcW w:w="1276" w:type="dxa"/>
          </w:tcPr>
          <w:p w14:paraId="22D7F333"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6</w:t>
            </w:r>
          </w:p>
        </w:tc>
        <w:tc>
          <w:tcPr>
            <w:tcW w:w="1270" w:type="dxa"/>
          </w:tcPr>
          <w:p w14:paraId="5199AE70" w14:textId="77777777" w:rsidR="0079496B" w:rsidRPr="00720E53" w:rsidRDefault="0079496B" w:rsidP="003D3869">
            <w:pPr>
              <w:spacing w:line="240" w:lineRule="auto"/>
              <w:ind w:firstLine="0"/>
              <w:jc w:val="center"/>
              <w:rPr>
                <w:rFonts w:eastAsiaTheme="minorHAnsi"/>
                <w:b/>
                <w:sz w:val="24"/>
                <w:szCs w:val="24"/>
                <w:lang w:eastAsia="en-US"/>
              </w:rPr>
            </w:pPr>
            <w:r w:rsidRPr="00720E53">
              <w:rPr>
                <w:rFonts w:eastAsiaTheme="minorHAnsi"/>
                <w:b/>
                <w:sz w:val="24"/>
                <w:szCs w:val="24"/>
                <w:lang w:eastAsia="en-US"/>
              </w:rPr>
              <w:t>7</w:t>
            </w:r>
          </w:p>
        </w:tc>
      </w:tr>
      <w:tr w:rsidR="0079496B" w:rsidRPr="00720E53" w14:paraId="517D148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53E572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xml:space="preserve">Общегосударственные расходы </w:t>
            </w:r>
          </w:p>
        </w:tc>
        <w:tc>
          <w:tcPr>
            <w:tcW w:w="989" w:type="dxa"/>
            <w:vAlign w:val="bottom"/>
          </w:tcPr>
          <w:p w14:paraId="33A1A864"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01</w:t>
            </w:r>
          </w:p>
        </w:tc>
        <w:tc>
          <w:tcPr>
            <w:tcW w:w="884" w:type="dxa"/>
            <w:vAlign w:val="bottom"/>
          </w:tcPr>
          <w:p w14:paraId="5BC5D387"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50BB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73BFF2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3B8ADA7"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204397,6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EEA8668" w14:textId="77777777" w:rsidR="0079496B" w:rsidRPr="006259BD" w:rsidRDefault="0079496B" w:rsidP="003D3869">
            <w:pPr>
              <w:spacing w:line="240" w:lineRule="auto"/>
              <w:ind w:firstLine="0"/>
              <w:rPr>
                <w:rFonts w:eastAsiaTheme="minorHAnsi"/>
                <w:b/>
                <w:bCs/>
                <w:sz w:val="24"/>
                <w:szCs w:val="24"/>
                <w:lang w:eastAsia="en-US"/>
              </w:rPr>
            </w:pPr>
          </w:p>
          <w:p w14:paraId="66331A19"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204348,1</w:t>
            </w:r>
          </w:p>
        </w:tc>
      </w:tr>
      <w:tr w:rsidR="0079496B" w:rsidRPr="00720E53" w14:paraId="3D64A8F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688C0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Глава муниципального образования</w:t>
            </w:r>
          </w:p>
        </w:tc>
        <w:tc>
          <w:tcPr>
            <w:tcW w:w="989" w:type="dxa"/>
            <w:vAlign w:val="bottom"/>
          </w:tcPr>
          <w:p w14:paraId="075B4E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4D2EC2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BADC9A"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2DADD584"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0E4ED11" w14:textId="77777777" w:rsidR="0079496B" w:rsidRPr="00F61052" w:rsidRDefault="0079496B" w:rsidP="003D3869">
            <w:pPr>
              <w:spacing w:line="240" w:lineRule="auto"/>
              <w:ind w:firstLine="0"/>
              <w:rPr>
                <w:rFonts w:eastAsiaTheme="minorHAnsi"/>
                <w:sz w:val="24"/>
                <w:szCs w:val="24"/>
                <w:lang w:eastAsia="en-US"/>
              </w:rPr>
            </w:pPr>
            <w:r w:rsidRPr="00F61052">
              <w:rPr>
                <w:rFonts w:eastAsiaTheme="minorHAnsi"/>
                <w:sz w:val="24"/>
                <w:szCs w:val="24"/>
                <w:lang w:eastAsia="en-US"/>
              </w:rPr>
              <w:t>2987,7</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69675CEC" w14:textId="77777777" w:rsidR="0079496B" w:rsidRPr="00F61052" w:rsidRDefault="0079496B" w:rsidP="003D3869">
            <w:pPr>
              <w:spacing w:line="240" w:lineRule="auto"/>
              <w:ind w:firstLine="0"/>
              <w:rPr>
                <w:rFonts w:eastAsiaTheme="minorHAnsi"/>
                <w:sz w:val="24"/>
                <w:szCs w:val="24"/>
                <w:lang w:eastAsia="en-US"/>
              </w:rPr>
            </w:pPr>
            <w:r w:rsidRPr="00F61052">
              <w:rPr>
                <w:rFonts w:eastAsiaTheme="minorHAnsi"/>
                <w:sz w:val="24"/>
                <w:szCs w:val="24"/>
                <w:lang w:eastAsia="en-US"/>
              </w:rPr>
              <w:t>2987,7</w:t>
            </w:r>
          </w:p>
        </w:tc>
      </w:tr>
      <w:tr w:rsidR="0079496B" w:rsidRPr="00720E53" w14:paraId="55F9665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9B312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45CF16A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4A41D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06804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F74E0D0"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1E179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2987,7</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1FB6F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2987,7</w:t>
            </w:r>
          </w:p>
        </w:tc>
      </w:tr>
      <w:tr w:rsidR="0079496B" w:rsidRPr="00720E53" w14:paraId="6930B2D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BD9087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027127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5FCAA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1AB5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00 0 0020300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0C23C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6A77B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2294,6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22B7B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2294,6</w:t>
            </w:r>
          </w:p>
        </w:tc>
      </w:tr>
      <w:tr w:rsidR="0079496B" w:rsidRPr="00720E53" w14:paraId="2E7E820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C4A70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1EC8AD0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3A33A7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07AF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00 0 0020300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EFC5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E6C45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693,1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AB936F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639,1</w:t>
            </w:r>
          </w:p>
        </w:tc>
      </w:tr>
      <w:tr w:rsidR="0079496B" w:rsidRPr="00720E53" w14:paraId="309A928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64E96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Функционирование представительных </w:t>
            </w:r>
            <w:r w:rsidRPr="00720E53">
              <w:rPr>
                <w:rFonts w:eastAsiaTheme="minorHAnsi"/>
                <w:sz w:val="24"/>
                <w:szCs w:val="24"/>
                <w:lang w:eastAsia="en-US"/>
              </w:rPr>
              <w:lastRenderedPageBreak/>
              <w:t>органов муниципальных образований</w:t>
            </w:r>
          </w:p>
        </w:tc>
        <w:tc>
          <w:tcPr>
            <w:tcW w:w="989" w:type="dxa"/>
            <w:vAlign w:val="bottom"/>
          </w:tcPr>
          <w:p w14:paraId="4FF6CEF9" w14:textId="77777777" w:rsidR="0079496B" w:rsidRDefault="0079496B" w:rsidP="003D3869">
            <w:pPr>
              <w:spacing w:line="240" w:lineRule="auto"/>
              <w:ind w:firstLine="0"/>
              <w:rPr>
                <w:rFonts w:eastAsiaTheme="minorHAnsi"/>
                <w:sz w:val="24"/>
                <w:szCs w:val="24"/>
                <w:lang w:eastAsia="en-US"/>
              </w:rPr>
            </w:pPr>
          </w:p>
          <w:p w14:paraId="4A6F10C8" w14:textId="77777777" w:rsidR="0079496B" w:rsidRDefault="0079496B" w:rsidP="003D3869">
            <w:pPr>
              <w:spacing w:line="240" w:lineRule="auto"/>
              <w:ind w:firstLine="0"/>
              <w:rPr>
                <w:rFonts w:eastAsiaTheme="minorHAnsi"/>
                <w:sz w:val="24"/>
                <w:szCs w:val="24"/>
                <w:lang w:eastAsia="en-US"/>
              </w:rPr>
            </w:pPr>
          </w:p>
          <w:p w14:paraId="21E398D5" w14:textId="77777777" w:rsidR="0079496B" w:rsidRDefault="0079496B" w:rsidP="003D3869">
            <w:pPr>
              <w:spacing w:line="240" w:lineRule="auto"/>
              <w:ind w:firstLine="0"/>
              <w:rPr>
                <w:rFonts w:eastAsiaTheme="minorHAnsi"/>
                <w:sz w:val="24"/>
                <w:szCs w:val="24"/>
                <w:lang w:eastAsia="en-US"/>
              </w:rPr>
            </w:pPr>
          </w:p>
          <w:p w14:paraId="336AE47E" w14:textId="77777777" w:rsidR="0079496B" w:rsidRDefault="0079496B" w:rsidP="003D3869">
            <w:pPr>
              <w:spacing w:line="240" w:lineRule="auto"/>
              <w:ind w:firstLine="0"/>
              <w:rPr>
                <w:rFonts w:eastAsiaTheme="minorHAnsi"/>
                <w:sz w:val="24"/>
                <w:szCs w:val="24"/>
                <w:lang w:eastAsia="en-US"/>
              </w:rPr>
            </w:pPr>
          </w:p>
          <w:p w14:paraId="26CC89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FCB35ED" w14:textId="77777777" w:rsidR="0079496B" w:rsidRDefault="0079496B" w:rsidP="003D3869">
            <w:pPr>
              <w:spacing w:line="240" w:lineRule="auto"/>
              <w:ind w:firstLine="0"/>
              <w:rPr>
                <w:rFonts w:eastAsiaTheme="minorHAnsi"/>
                <w:sz w:val="24"/>
                <w:szCs w:val="24"/>
                <w:lang w:eastAsia="en-US"/>
              </w:rPr>
            </w:pPr>
          </w:p>
          <w:p w14:paraId="01E08AC9" w14:textId="77777777" w:rsidR="0079496B" w:rsidRDefault="0079496B" w:rsidP="003D3869">
            <w:pPr>
              <w:spacing w:line="240" w:lineRule="auto"/>
              <w:ind w:firstLine="0"/>
              <w:rPr>
                <w:rFonts w:eastAsiaTheme="minorHAnsi"/>
                <w:sz w:val="24"/>
                <w:szCs w:val="24"/>
                <w:lang w:eastAsia="en-US"/>
              </w:rPr>
            </w:pPr>
          </w:p>
          <w:p w14:paraId="1E38F1A6" w14:textId="77777777" w:rsidR="0079496B" w:rsidRDefault="0079496B" w:rsidP="003D3869">
            <w:pPr>
              <w:spacing w:line="240" w:lineRule="auto"/>
              <w:ind w:firstLine="0"/>
              <w:rPr>
                <w:rFonts w:eastAsiaTheme="minorHAnsi"/>
                <w:sz w:val="24"/>
                <w:szCs w:val="24"/>
                <w:lang w:eastAsia="en-US"/>
              </w:rPr>
            </w:pPr>
          </w:p>
          <w:p w14:paraId="099B42BB" w14:textId="77777777" w:rsidR="0079496B" w:rsidRDefault="0079496B" w:rsidP="003D3869">
            <w:pPr>
              <w:spacing w:line="240" w:lineRule="auto"/>
              <w:ind w:firstLine="0"/>
              <w:rPr>
                <w:rFonts w:eastAsiaTheme="minorHAnsi"/>
                <w:sz w:val="24"/>
                <w:szCs w:val="24"/>
                <w:lang w:eastAsia="en-US"/>
              </w:rPr>
            </w:pPr>
          </w:p>
          <w:p w14:paraId="245BA6C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18CAA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12407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4E4BD262" w14:textId="77777777" w:rsidR="0079496B" w:rsidRPr="00F61052" w:rsidRDefault="0079496B" w:rsidP="003D3869">
            <w:pPr>
              <w:spacing w:line="240" w:lineRule="auto"/>
              <w:ind w:firstLine="0"/>
              <w:rPr>
                <w:rFonts w:eastAsiaTheme="minorHAnsi"/>
                <w:sz w:val="24"/>
                <w:szCs w:val="24"/>
                <w:lang w:eastAsia="en-US"/>
              </w:rPr>
            </w:pPr>
          </w:p>
          <w:p w14:paraId="4DD2D90F" w14:textId="77777777" w:rsidR="0079496B" w:rsidRPr="00F61052" w:rsidRDefault="0079496B" w:rsidP="003D3869">
            <w:pPr>
              <w:spacing w:line="240" w:lineRule="auto"/>
              <w:ind w:firstLine="0"/>
              <w:rPr>
                <w:rFonts w:eastAsiaTheme="minorHAnsi"/>
                <w:sz w:val="24"/>
                <w:szCs w:val="24"/>
                <w:lang w:eastAsia="en-US"/>
              </w:rPr>
            </w:pPr>
          </w:p>
          <w:p w14:paraId="2CDDFE06" w14:textId="77777777" w:rsidR="0079496B" w:rsidRPr="00F61052" w:rsidRDefault="0079496B" w:rsidP="003D3869">
            <w:pPr>
              <w:spacing w:line="240" w:lineRule="auto"/>
              <w:ind w:firstLine="0"/>
              <w:rPr>
                <w:rFonts w:eastAsiaTheme="minorHAnsi"/>
                <w:sz w:val="24"/>
                <w:szCs w:val="24"/>
                <w:lang w:eastAsia="en-US"/>
              </w:rPr>
            </w:pPr>
          </w:p>
          <w:p w14:paraId="5B670365" w14:textId="77777777" w:rsidR="0079496B" w:rsidRPr="00F61052" w:rsidRDefault="0079496B" w:rsidP="003D3869">
            <w:pPr>
              <w:spacing w:line="240" w:lineRule="auto"/>
              <w:ind w:firstLine="0"/>
              <w:rPr>
                <w:rFonts w:eastAsiaTheme="minorHAnsi"/>
                <w:sz w:val="24"/>
                <w:szCs w:val="24"/>
                <w:lang w:eastAsia="en-US"/>
              </w:rPr>
            </w:pPr>
          </w:p>
          <w:p w14:paraId="19FA2404" w14:textId="77777777" w:rsidR="0079496B" w:rsidRPr="00F61052" w:rsidRDefault="0079496B" w:rsidP="003D3869">
            <w:pPr>
              <w:spacing w:line="240" w:lineRule="auto"/>
              <w:ind w:firstLine="0"/>
              <w:rPr>
                <w:rFonts w:eastAsiaTheme="minorHAnsi"/>
                <w:sz w:val="24"/>
                <w:szCs w:val="24"/>
                <w:lang w:eastAsia="en-US"/>
              </w:rPr>
            </w:pPr>
            <w:r w:rsidRPr="00F61052">
              <w:rPr>
                <w:rFonts w:eastAsiaTheme="minorHAnsi"/>
                <w:sz w:val="24"/>
                <w:szCs w:val="24"/>
                <w:lang w:eastAsia="en-US"/>
              </w:rPr>
              <w:t>2165,9</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C447DA1" w14:textId="77777777" w:rsidR="0079496B" w:rsidRPr="00F61052" w:rsidRDefault="0079496B" w:rsidP="003D3869">
            <w:pPr>
              <w:spacing w:line="240" w:lineRule="auto"/>
              <w:ind w:firstLine="0"/>
              <w:rPr>
                <w:rFonts w:eastAsiaTheme="minorHAnsi"/>
                <w:sz w:val="24"/>
                <w:szCs w:val="24"/>
                <w:lang w:eastAsia="en-US"/>
              </w:rPr>
            </w:pPr>
          </w:p>
          <w:p w14:paraId="5A944A9A" w14:textId="77777777" w:rsidR="0079496B" w:rsidRPr="00F61052" w:rsidRDefault="0079496B" w:rsidP="003D3869">
            <w:pPr>
              <w:spacing w:line="240" w:lineRule="auto"/>
              <w:ind w:firstLine="0"/>
              <w:rPr>
                <w:rFonts w:eastAsiaTheme="minorHAnsi"/>
                <w:sz w:val="24"/>
                <w:szCs w:val="24"/>
                <w:lang w:eastAsia="en-US"/>
              </w:rPr>
            </w:pPr>
          </w:p>
          <w:p w14:paraId="05FEC9DE" w14:textId="77777777" w:rsidR="0079496B" w:rsidRPr="00F61052" w:rsidRDefault="0079496B" w:rsidP="003D3869">
            <w:pPr>
              <w:spacing w:line="240" w:lineRule="auto"/>
              <w:ind w:firstLine="0"/>
              <w:rPr>
                <w:rFonts w:eastAsiaTheme="minorHAnsi"/>
                <w:sz w:val="24"/>
                <w:szCs w:val="24"/>
                <w:lang w:eastAsia="en-US"/>
              </w:rPr>
            </w:pPr>
          </w:p>
          <w:p w14:paraId="1A930DE9" w14:textId="77777777" w:rsidR="0079496B" w:rsidRPr="00F61052" w:rsidRDefault="0079496B" w:rsidP="003D3869">
            <w:pPr>
              <w:spacing w:line="240" w:lineRule="auto"/>
              <w:ind w:firstLine="0"/>
              <w:rPr>
                <w:rFonts w:eastAsiaTheme="minorHAnsi"/>
                <w:sz w:val="24"/>
                <w:szCs w:val="24"/>
                <w:lang w:eastAsia="en-US"/>
              </w:rPr>
            </w:pPr>
          </w:p>
          <w:p w14:paraId="16896955" w14:textId="77777777" w:rsidR="0079496B" w:rsidRPr="00F61052" w:rsidRDefault="0079496B" w:rsidP="003D3869">
            <w:pPr>
              <w:spacing w:line="240" w:lineRule="auto"/>
              <w:ind w:firstLine="0"/>
              <w:rPr>
                <w:rFonts w:eastAsiaTheme="minorHAnsi"/>
                <w:sz w:val="24"/>
                <w:szCs w:val="24"/>
                <w:lang w:eastAsia="en-US"/>
              </w:rPr>
            </w:pPr>
            <w:r w:rsidRPr="00F61052">
              <w:rPr>
                <w:rFonts w:eastAsiaTheme="minorHAnsi"/>
                <w:sz w:val="24"/>
                <w:szCs w:val="24"/>
                <w:lang w:eastAsia="en-US"/>
              </w:rPr>
              <w:t>2165,9</w:t>
            </w:r>
          </w:p>
        </w:tc>
      </w:tr>
      <w:tr w:rsidR="0079496B" w:rsidRPr="00720E53" w14:paraId="51AE5D4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4F35AA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989" w:type="dxa"/>
            <w:vAlign w:val="bottom"/>
          </w:tcPr>
          <w:p w14:paraId="76E9487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E8E56A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9FE31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00 0 00 20000 </w:t>
            </w:r>
          </w:p>
        </w:tc>
        <w:tc>
          <w:tcPr>
            <w:tcW w:w="708" w:type="dxa"/>
            <w:tcBorders>
              <w:top w:val="single" w:sz="4" w:space="0" w:color="auto"/>
              <w:left w:val="nil"/>
              <w:bottom w:val="single" w:sz="4" w:space="0" w:color="auto"/>
              <w:right w:val="single" w:sz="4" w:space="0" w:color="auto"/>
            </w:tcBorders>
            <w:shd w:val="clear" w:color="auto" w:fill="auto"/>
            <w:vAlign w:val="bottom"/>
          </w:tcPr>
          <w:p w14:paraId="41D8DF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807BB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2165,9</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BC0E2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2165,9</w:t>
            </w:r>
          </w:p>
        </w:tc>
      </w:tr>
      <w:tr w:rsidR="0079496B" w:rsidRPr="00720E53" w14:paraId="236CD1D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93D4D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2FC87B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92902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4FBE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F502F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123850D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2165,9</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5817B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2165,9</w:t>
            </w:r>
          </w:p>
        </w:tc>
      </w:tr>
      <w:tr w:rsidR="0079496B" w:rsidRPr="00720E53" w14:paraId="2915EC2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0BA2E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219F22F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10DE4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0CA2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8CFE1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4A1A45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1647,4</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6CF90A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1647,4</w:t>
            </w:r>
          </w:p>
        </w:tc>
      </w:tr>
      <w:tr w:rsidR="0079496B" w:rsidRPr="00720E53" w14:paraId="49B50CA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91191F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4219D65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43FF1F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3252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9A5BD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661B7F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497,5</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DDAB0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497,5</w:t>
            </w:r>
          </w:p>
        </w:tc>
      </w:tr>
      <w:tr w:rsidR="0079496B" w:rsidRPr="00720E53" w14:paraId="11A0821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1B382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1EA79F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FAC32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1E37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E5474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B11C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E6218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21,0</w:t>
            </w:r>
          </w:p>
        </w:tc>
      </w:tr>
      <w:tr w:rsidR="0079496B" w:rsidRPr="00720E53" w14:paraId="6258E9B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5ABB4F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Функционирование высшего органа исполнительной власти муниципального округа</w:t>
            </w:r>
          </w:p>
        </w:tc>
        <w:tc>
          <w:tcPr>
            <w:tcW w:w="989" w:type="dxa"/>
            <w:vAlign w:val="bottom"/>
          </w:tcPr>
          <w:p w14:paraId="3749AD2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083EF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97691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BA7F1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4F2FEEB" w14:textId="77777777" w:rsidR="0079496B" w:rsidRPr="00F61052" w:rsidRDefault="0079496B" w:rsidP="003D3869">
            <w:pPr>
              <w:spacing w:line="240" w:lineRule="auto"/>
              <w:ind w:firstLine="0"/>
              <w:rPr>
                <w:rFonts w:eastAsiaTheme="minorHAnsi"/>
                <w:sz w:val="24"/>
                <w:szCs w:val="24"/>
                <w:lang w:eastAsia="en-US"/>
              </w:rPr>
            </w:pPr>
            <w:r w:rsidRPr="00F61052">
              <w:rPr>
                <w:rFonts w:eastAsiaTheme="minorHAnsi"/>
                <w:sz w:val="24"/>
                <w:szCs w:val="24"/>
                <w:lang w:eastAsia="en-US"/>
              </w:rPr>
              <w:t>59907,6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92A2EF8" w14:textId="77777777" w:rsidR="0079496B" w:rsidRPr="00F61052" w:rsidRDefault="0079496B" w:rsidP="003D3869">
            <w:pPr>
              <w:spacing w:line="240" w:lineRule="auto"/>
              <w:ind w:firstLine="0"/>
              <w:rPr>
                <w:rFonts w:eastAsiaTheme="minorHAnsi"/>
                <w:sz w:val="24"/>
                <w:szCs w:val="24"/>
                <w:lang w:eastAsia="en-US"/>
              </w:rPr>
            </w:pPr>
            <w:r w:rsidRPr="00F61052">
              <w:rPr>
                <w:rFonts w:eastAsiaTheme="minorHAnsi"/>
                <w:sz w:val="24"/>
                <w:szCs w:val="24"/>
                <w:lang w:eastAsia="en-US"/>
              </w:rPr>
              <w:t>59857,7</w:t>
            </w:r>
          </w:p>
        </w:tc>
      </w:tr>
      <w:tr w:rsidR="0079496B" w:rsidRPr="00720E53" w14:paraId="3C64BBB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80BC51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4693C2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D9EE08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1851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6F930F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0D786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55391,8</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73DE41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55391,8</w:t>
            </w:r>
          </w:p>
        </w:tc>
      </w:tr>
      <w:tr w:rsidR="0079496B" w:rsidRPr="00720E53" w14:paraId="03F0B25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F8363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6E8773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D59519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9C178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D3E56D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B95C7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55391,8</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0C21B3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55391,8</w:t>
            </w:r>
          </w:p>
        </w:tc>
      </w:tr>
      <w:tr w:rsidR="0079496B" w:rsidRPr="00720E53" w14:paraId="3EC27E2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3F554F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5CA7B6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3EBE95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62A14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ED27E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1C3AC7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41155,1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60E543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41155,1</w:t>
            </w:r>
          </w:p>
        </w:tc>
      </w:tr>
      <w:tr w:rsidR="0079496B" w:rsidRPr="00720E53" w14:paraId="5B8CBEBC" w14:textId="77777777" w:rsidTr="003D3869">
        <w:tc>
          <w:tcPr>
            <w:tcW w:w="2517" w:type="dxa"/>
          </w:tcPr>
          <w:p w14:paraId="466F72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3C7F86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355CB4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6388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E86FAC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F725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1E364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700,0</w:t>
            </w:r>
          </w:p>
        </w:tc>
      </w:tr>
      <w:tr w:rsidR="0079496B" w:rsidRPr="00720E53" w14:paraId="1A54B8D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17E12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w:t>
            </w:r>
            <w:r w:rsidRPr="00720E53">
              <w:rPr>
                <w:rFonts w:eastAsiaTheme="minorHAnsi"/>
                <w:bCs/>
                <w:color w:val="000000"/>
                <w:sz w:val="24"/>
                <w:szCs w:val="24"/>
                <w:lang w:eastAsia="en-US"/>
              </w:rPr>
              <w:lastRenderedPageBreak/>
              <w:t xml:space="preserve">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1C95E187" w14:textId="77777777" w:rsidR="0079496B" w:rsidRPr="00720E53" w:rsidRDefault="0079496B" w:rsidP="003D3869">
            <w:pPr>
              <w:spacing w:line="240" w:lineRule="auto"/>
              <w:ind w:firstLine="0"/>
              <w:rPr>
                <w:rFonts w:eastAsiaTheme="minorHAnsi"/>
                <w:sz w:val="24"/>
                <w:szCs w:val="24"/>
                <w:lang w:eastAsia="en-US"/>
              </w:rPr>
            </w:pPr>
          </w:p>
          <w:p w14:paraId="3CF9AA2C" w14:textId="77777777" w:rsidR="0079496B" w:rsidRPr="00720E53" w:rsidRDefault="0079496B" w:rsidP="003D3869">
            <w:pPr>
              <w:spacing w:line="240" w:lineRule="auto"/>
              <w:ind w:firstLine="0"/>
              <w:rPr>
                <w:rFonts w:eastAsiaTheme="minorHAnsi"/>
                <w:sz w:val="24"/>
                <w:szCs w:val="24"/>
                <w:lang w:eastAsia="en-US"/>
              </w:rPr>
            </w:pPr>
          </w:p>
          <w:p w14:paraId="51022151" w14:textId="77777777" w:rsidR="0079496B" w:rsidRPr="00720E53" w:rsidRDefault="0079496B" w:rsidP="003D3869">
            <w:pPr>
              <w:spacing w:line="240" w:lineRule="auto"/>
              <w:ind w:firstLine="0"/>
              <w:rPr>
                <w:rFonts w:eastAsiaTheme="minorHAnsi"/>
                <w:sz w:val="24"/>
                <w:szCs w:val="24"/>
                <w:lang w:eastAsia="en-US"/>
              </w:rPr>
            </w:pPr>
          </w:p>
          <w:p w14:paraId="59C4F744" w14:textId="77777777" w:rsidR="0079496B" w:rsidRPr="00720E53" w:rsidRDefault="0079496B" w:rsidP="003D3869">
            <w:pPr>
              <w:spacing w:line="240" w:lineRule="auto"/>
              <w:ind w:firstLine="0"/>
              <w:rPr>
                <w:rFonts w:eastAsiaTheme="minorHAnsi"/>
                <w:sz w:val="24"/>
                <w:szCs w:val="24"/>
                <w:lang w:eastAsia="en-US"/>
              </w:rPr>
            </w:pPr>
          </w:p>
          <w:p w14:paraId="744ED98C" w14:textId="77777777" w:rsidR="0079496B" w:rsidRPr="00720E53" w:rsidRDefault="0079496B" w:rsidP="003D3869">
            <w:pPr>
              <w:spacing w:line="240" w:lineRule="auto"/>
              <w:ind w:firstLine="0"/>
              <w:rPr>
                <w:rFonts w:eastAsiaTheme="minorHAnsi"/>
                <w:sz w:val="24"/>
                <w:szCs w:val="24"/>
                <w:lang w:eastAsia="en-US"/>
              </w:rPr>
            </w:pPr>
          </w:p>
          <w:p w14:paraId="0FFCB4A4" w14:textId="77777777" w:rsidR="0079496B" w:rsidRPr="00720E53" w:rsidRDefault="0079496B" w:rsidP="003D3869">
            <w:pPr>
              <w:spacing w:line="240" w:lineRule="auto"/>
              <w:ind w:firstLine="0"/>
              <w:rPr>
                <w:rFonts w:eastAsiaTheme="minorHAnsi"/>
                <w:sz w:val="24"/>
                <w:szCs w:val="24"/>
                <w:lang w:eastAsia="en-US"/>
              </w:rPr>
            </w:pPr>
          </w:p>
          <w:p w14:paraId="6CAAB6E4" w14:textId="77777777" w:rsidR="0079496B" w:rsidRPr="00720E53" w:rsidRDefault="0079496B" w:rsidP="003D3869">
            <w:pPr>
              <w:spacing w:line="240" w:lineRule="auto"/>
              <w:ind w:firstLine="0"/>
              <w:rPr>
                <w:rFonts w:eastAsiaTheme="minorHAnsi"/>
                <w:sz w:val="24"/>
                <w:szCs w:val="24"/>
                <w:lang w:eastAsia="en-US"/>
              </w:rPr>
            </w:pPr>
          </w:p>
          <w:p w14:paraId="6C373552" w14:textId="77777777" w:rsidR="0079496B" w:rsidRPr="00720E53" w:rsidRDefault="0079496B" w:rsidP="003D3869">
            <w:pPr>
              <w:spacing w:line="240" w:lineRule="auto"/>
              <w:ind w:firstLine="0"/>
              <w:rPr>
                <w:rFonts w:eastAsiaTheme="minorHAnsi"/>
                <w:sz w:val="24"/>
                <w:szCs w:val="24"/>
                <w:lang w:eastAsia="en-US"/>
              </w:rPr>
            </w:pPr>
          </w:p>
          <w:p w14:paraId="1D058B9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8C902FC" w14:textId="77777777" w:rsidR="0079496B" w:rsidRPr="00720E53" w:rsidRDefault="0079496B" w:rsidP="003D3869">
            <w:pPr>
              <w:spacing w:line="240" w:lineRule="auto"/>
              <w:ind w:firstLine="0"/>
              <w:rPr>
                <w:rFonts w:eastAsiaTheme="minorHAnsi"/>
                <w:sz w:val="24"/>
                <w:szCs w:val="24"/>
                <w:lang w:eastAsia="en-US"/>
              </w:rPr>
            </w:pPr>
          </w:p>
          <w:p w14:paraId="5284634C" w14:textId="77777777" w:rsidR="0079496B" w:rsidRPr="00720E53" w:rsidRDefault="0079496B" w:rsidP="003D3869">
            <w:pPr>
              <w:spacing w:line="240" w:lineRule="auto"/>
              <w:ind w:firstLine="0"/>
              <w:rPr>
                <w:rFonts w:eastAsiaTheme="minorHAnsi"/>
                <w:sz w:val="24"/>
                <w:szCs w:val="24"/>
                <w:lang w:eastAsia="en-US"/>
              </w:rPr>
            </w:pPr>
          </w:p>
          <w:p w14:paraId="3BE24E39" w14:textId="77777777" w:rsidR="0079496B" w:rsidRPr="00720E53" w:rsidRDefault="0079496B" w:rsidP="003D3869">
            <w:pPr>
              <w:spacing w:line="240" w:lineRule="auto"/>
              <w:ind w:firstLine="0"/>
              <w:rPr>
                <w:rFonts w:eastAsiaTheme="minorHAnsi"/>
                <w:sz w:val="24"/>
                <w:szCs w:val="24"/>
                <w:lang w:eastAsia="en-US"/>
              </w:rPr>
            </w:pPr>
          </w:p>
          <w:p w14:paraId="73DFC4F5" w14:textId="77777777" w:rsidR="0079496B" w:rsidRPr="00720E53" w:rsidRDefault="0079496B" w:rsidP="003D3869">
            <w:pPr>
              <w:spacing w:line="240" w:lineRule="auto"/>
              <w:ind w:firstLine="0"/>
              <w:rPr>
                <w:rFonts w:eastAsiaTheme="minorHAnsi"/>
                <w:sz w:val="24"/>
                <w:szCs w:val="24"/>
                <w:lang w:eastAsia="en-US"/>
              </w:rPr>
            </w:pPr>
          </w:p>
          <w:p w14:paraId="6A93EC8D" w14:textId="77777777" w:rsidR="0079496B" w:rsidRPr="00720E53" w:rsidRDefault="0079496B" w:rsidP="003D3869">
            <w:pPr>
              <w:spacing w:line="240" w:lineRule="auto"/>
              <w:ind w:firstLine="0"/>
              <w:rPr>
                <w:rFonts w:eastAsiaTheme="minorHAnsi"/>
                <w:sz w:val="24"/>
                <w:szCs w:val="24"/>
                <w:lang w:eastAsia="en-US"/>
              </w:rPr>
            </w:pPr>
          </w:p>
          <w:p w14:paraId="47E6DFAC" w14:textId="77777777" w:rsidR="0079496B" w:rsidRPr="00720E53" w:rsidRDefault="0079496B" w:rsidP="003D3869">
            <w:pPr>
              <w:spacing w:line="240" w:lineRule="auto"/>
              <w:ind w:firstLine="0"/>
              <w:rPr>
                <w:rFonts w:eastAsiaTheme="minorHAnsi"/>
                <w:sz w:val="24"/>
                <w:szCs w:val="24"/>
                <w:lang w:eastAsia="en-US"/>
              </w:rPr>
            </w:pPr>
          </w:p>
          <w:p w14:paraId="7F1FAC63" w14:textId="77777777" w:rsidR="0079496B" w:rsidRPr="00720E53" w:rsidRDefault="0079496B" w:rsidP="003D3869">
            <w:pPr>
              <w:spacing w:line="240" w:lineRule="auto"/>
              <w:ind w:firstLine="0"/>
              <w:rPr>
                <w:rFonts w:eastAsiaTheme="minorHAnsi"/>
                <w:sz w:val="24"/>
                <w:szCs w:val="24"/>
                <w:lang w:eastAsia="en-US"/>
              </w:rPr>
            </w:pPr>
          </w:p>
          <w:p w14:paraId="7D25492C" w14:textId="77777777" w:rsidR="0079496B" w:rsidRPr="00720E53" w:rsidRDefault="0079496B" w:rsidP="003D3869">
            <w:pPr>
              <w:spacing w:line="240" w:lineRule="auto"/>
              <w:ind w:firstLine="0"/>
              <w:rPr>
                <w:rFonts w:eastAsiaTheme="minorHAnsi"/>
                <w:sz w:val="24"/>
                <w:szCs w:val="24"/>
                <w:lang w:eastAsia="en-US"/>
              </w:rPr>
            </w:pPr>
          </w:p>
          <w:p w14:paraId="1A751C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E20CB4" w14:textId="77777777" w:rsidR="0079496B" w:rsidRPr="00720E53" w:rsidRDefault="0079496B" w:rsidP="003D3869">
            <w:pPr>
              <w:spacing w:line="240" w:lineRule="auto"/>
              <w:ind w:firstLine="0"/>
              <w:jc w:val="left"/>
              <w:rPr>
                <w:rFonts w:eastAsiaTheme="minorHAnsi"/>
                <w:sz w:val="24"/>
                <w:szCs w:val="24"/>
                <w:lang w:eastAsia="en-US"/>
              </w:rPr>
            </w:pPr>
          </w:p>
          <w:p w14:paraId="100E1FDF" w14:textId="77777777" w:rsidR="0079496B" w:rsidRPr="00720E53" w:rsidRDefault="0079496B" w:rsidP="003D3869">
            <w:pPr>
              <w:spacing w:line="240" w:lineRule="auto"/>
              <w:ind w:firstLine="0"/>
              <w:jc w:val="left"/>
              <w:rPr>
                <w:rFonts w:eastAsiaTheme="minorHAnsi"/>
                <w:sz w:val="24"/>
                <w:szCs w:val="24"/>
                <w:lang w:eastAsia="en-US"/>
              </w:rPr>
            </w:pPr>
          </w:p>
          <w:p w14:paraId="08E9769F" w14:textId="77777777" w:rsidR="0079496B" w:rsidRPr="00720E53" w:rsidRDefault="0079496B" w:rsidP="003D3869">
            <w:pPr>
              <w:spacing w:line="240" w:lineRule="auto"/>
              <w:ind w:firstLine="0"/>
              <w:jc w:val="left"/>
              <w:rPr>
                <w:rFonts w:eastAsiaTheme="minorHAnsi"/>
                <w:sz w:val="24"/>
                <w:szCs w:val="24"/>
                <w:lang w:eastAsia="en-US"/>
              </w:rPr>
            </w:pPr>
          </w:p>
          <w:p w14:paraId="7F78659C" w14:textId="77777777" w:rsidR="0079496B" w:rsidRPr="00720E53" w:rsidRDefault="0079496B" w:rsidP="003D3869">
            <w:pPr>
              <w:spacing w:line="240" w:lineRule="auto"/>
              <w:ind w:firstLine="0"/>
              <w:jc w:val="left"/>
              <w:rPr>
                <w:rFonts w:eastAsiaTheme="minorHAnsi"/>
                <w:sz w:val="24"/>
                <w:szCs w:val="24"/>
                <w:lang w:eastAsia="en-US"/>
              </w:rPr>
            </w:pPr>
          </w:p>
          <w:p w14:paraId="48DF062F" w14:textId="77777777" w:rsidR="0079496B" w:rsidRPr="00720E53" w:rsidRDefault="0079496B" w:rsidP="003D3869">
            <w:pPr>
              <w:spacing w:line="240" w:lineRule="auto"/>
              <w:ind w:firstLine="0"/>
              <w:jc w:val="left"/>
              <w:rPr>
                <w:rFonts w:eastAsiaTheme="minorHAnsi"/>
                <w:sz w:val="24"/>
                <w:szCs w:val="24"/>
                <w:lang w:eastAsia="en-US"/>
              </w:rPr>
            </w:pPr>
          </w:p>
          <w:p w14:paraId="2EFD244C" w14:textId="77777777" w:rsidR="0079496B" w:rsidRPr="00720E53" w:rsidRDefault="0079496B" w:rsidP="003D3869">
            <w:pPr>
              <w:spacing w:line="240" w:lineRule="auto"/>
              <w:ind w:firstLine="0"/>
              <w:jc w:val="left"/>
              <w:rPr>
                <w:rFonts w:eastAsiaTheme="minorHAnsi"/>
                <w:sz w:val="24"/>
                <w:szCs w:val="24"/>
                <w:lang w:eastAsia="en-US"/>
              </w:rPr>
            </w:pPr>
          </w:p>
          <w:p w14:paraId="40664EAD" w14:textId="77777777" w:rsidR="0079496B" w:rsidRPr="00720E53" w:rsidRDefault="0079496B" w:rsidP="003D3869">
            <w:pPr>
              <w:spacing w:line="240" w:lineRule="auto"/>
              <w:ind w:firstLine="0"/>
              <w:jc w:val="left"/>
              <w:rPr>
                <w:rFonts w:eastAsiaTheme="minorHAnsi"/>
                <w:sz w:val="24"/>
                <w:szCs w:val="24"/>
                <w:lang w:eastAsia="en-US"/>
              </w:rPr>
            </w:pPr>
          </w:p>
          <w:p w14:paraId="2FE51F3C" w14:textId="77777777" w:rsidR="0079496B" w:rsidRPr="00720E53" w:rsidRDefault="0079496B" w:rsidP="003D3869">
            <w:pPr>
              <w:spacing w:line="240" w:lineRule="auto"/>
              <w:ind w:firstLine="0"/>
              <w:rPr>
                <w:rFonts w:eastAsiaTheme="minorHAnsi"/>
                <w:sz w:val="24"/>
                <w:szCs w:val="24"/>
                <w:lang w:eastAsia="en-US"/>
              </w:rPr>
            </w:pPr>
          </w:p>
          <w:p w14:paraId="03EC19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3901359" w14:textId="77777777" w:rsidR="0079496B" w:rsidRPr="00720E53" w:rsidRDefault="0079496B" w:rsidP="003D3869">
            <w:pPr>
              <w:spacing w:line="240" w:lineRule="auto"/>
              <w:ind w:firstLine="0"/>
              <w:jc w:val="center"/>
              <w:rPr>
                <w:rFonts w:eastAsiaTheme="minorHAnsi"/>
                <w:sz w:val="24"/>
                <w:szCs w:val="24"/>
                <w:lang w:eastAsia="en-US"/>
              </w:rPr>
            </w:pPr>
          </w:p>
          <w:p w14:paraId="1942F1EF" w14:textId="77777777" w:rsidR="0079496B" w:rsidRPr="00720E53" w:rsidRDefault="0079496B" w:rsidP="003D3869">
            <w:pPr>
              <w:spacing w:line="240" w:lineRule="auto"/>
              <w:ind w:firstLine="0"/>
              <w:jc w:val="center"/>
              <w:rPr>
                <w:rFonts w:eastAsiaTheme="minorHAnsi"/>
                <w:sz w:val="24"/>
                <w:szCs w:val="24"/>
                <w:lang w:eastAsia="en-US"/>
              </w:rPr>
            </w:pPr>
          </w:p>
          <w:p w14:paraId="384824EF" w14:textId="77777777" w:rsidR="0079496B" w:rsidRPr="00720E53" w:rsidRDefault="0079496B" w:rsidP="003D3869">
            <w:pPr>
              <w:spacing w:line="240" w:lineRule="auto"/>
              <w:ind w:firstLine="0"/>
              <w:jc w:val="center"/>
              <w:rPr>
                <w:rFonts w:eastAsiaTheme="minorHAnsi"/>
                <w:sz w:val="24"/>
                <w:szCs w:val="24"/>
                <w:lang w:eastAsia="en-US"/>
              </w:rPr>
            </w:pPr>
          </w:p>
          <w:p w14:paraId="42BDA6C3" w14:textId="77777777" w:rsidR="0079496B" w:rsidRPr="00720E53" w:rsidRDefault="0079496B" w:rsidP="003D3869">
            <w:pPr>
              <w:spacing w:line="240" w:lineRule="auto"/>
              <w:ind w:firstLine="0"/>
              <w:jc w:val="center"/>
              <w:rPr>
                <w:rFonts w:eastAsiaTheme="minorHAnsi"/>
                <w:sz w:val="24"/>
                <w:szCs w:val="24"/>
                <w:lang w:eastAsia="en-US"/>
              </w:rPr>
            </w:pPr>
          </w:p>
          <w:p w14:paraId="00B35AB0" w14:textId="77777777" w:rsidR="0079496B" w:rsidRPr="00720E53" w:rsidRDefault="0079496B" w:rsidP="003D3869">
            <w:pPr>
              <w:spacing w:line="240" w:lineRule="auto"/>
              <w:ind w:firstLine="0"/>
              <w:jc w:val="center"/>
              <w:rPr>
                <w:rFonts w:eastAsiaTheme="minorHAnsi"/>
                <w:sz w:val="24"/>
                <w:szCs w:val="24"/>
                <w:lang w:eastAsia="en-US"/>
              </w:rPr>
            </w:pPr>
          </w:p>
          <w:p w14:paraId="7BAACF3A" w14:textId="77777777" w:rsidR="0079496B" w:rsidRPr="00720E53" w:rsidRDefault="0079496B" w:rsidP="003D3869">
            <w:pPr>
              <w:spacing w:line="240" w:lineRule="auto"/>
              <w:ind w:firstLine="0"/>
              <w:jc w:val="center"/>
              <w:rPr>
                <w:rFonts w:eastAsiaTheme="minorHAnsi"/>
                <w:sz w:val="24"/>
                <w:szCs w:val="24"/>
                <w:lang w:eastAsia="en-US"/>
              </w:rPr>
            </w:pPr>
          </w:p>
          <w:p w14:paraId="62DCD43D" w14:textId="77777777" w:rsidR="0079496B" w:rsidRPr="00720E53" w:rsidRDefault="0079496B" w:rsidP="003D3869">
            <w:pPr>
              <w:spacing w:line="240" w:lineRule="auto"/>
              <w:ind w:firstLine="0"/>
              <w:jc w:val="center"/>
              <w:rPr>
                <w:rFonts w:eastAsiaTheme="minorHAnsi"/>
                <w:sz w:val="24"/>
                <w:szCs w:val="24"/>
                <w:lang w:eastAsia="en-US"/>
              </w:rPr>
            </w:pPr>
          </w:p>
          <w:p w14:paraId="4CC70A64" w14:textId="77777777" w:rsidR="0079496B" w:rsidRPr="00720E53" w:rsidRDefault="0079496B" w:rsidP="003D3869">
            <w:pPr>
              <w:spacing w:line="240" w:lineRule="auto"/>
              <w:ind w:firstLine="0"/>
              <w:rPr>
                <w:rFonts w:eastAsiaTheme="minorHAnsi"/>
                <w:sz w:val="24"/>
                <w:szCs w:val="24"/>
                <w:lang w:eastAsia="en-US"/>
              </w:rPr>
            </w:pPr>
          </w:p>
          <w:p w14:paraId="0AE67D3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D72A1" w14:textId="77777777" w:rsidR="0079496B" w:rsidRDefault="0079496B" w:rsidP="003D3869">
            <w:pPr>
              <w:spacing w:line="240" w:lineRule="auto"/>
              <w:ind w:firstLine="0"/>
              <w:rPr>
                <w:rFonts w:eastAsiaTheme="minorHAnsi"/>
                <w:sz w:val="24"/>
                <w:szCs w:val="24"/>
                <w:lang w:eastAsia="en-US"/>
              </w:rPr>
            </w:pPr>
          </w:p>
          <w:p w14:paraId="67035C4F" w14:textId="77777777" w:rsidR="0079496B" w:rsidRDefault="0079496B" w:rsidP="003D3869">
            <w:pPr>
              <w:spacing w:line="240" w:lineRule="auto"/>
              <w:ind w:firstLine="0"/>
              <w:rPr>
                <w:rFonts w:eastAsiaTheme="minorHAnsi"/>
                <w:sz w:val="24"/>
                <w:szCs w:val="24"/>
                <w:lang w:eastAsia="en-US"/>
              </w:rPr>
            </w:pPr>
          </w:p>
          <w:p w14:paraId="06F92A07" w14:textId="77777777" w:rsidR="0079496B" w:rsidRDefault="0079496B" w:rsidP="003D3869">
            <w:pPr>
              <w:spacing w:line="240" w:lineRule="auto"/>
              <w:ind w:firstLine="0"/>
              <w:rPr>
                <w:rFonts w:eastAsiaTheme="minorHAnsi"/>
                <w:sz w:val="24"/>
                <w:szCs w:val="24"/>
                <w:lang w:eastAsia="en-US"/>
              </w:rPr>
            </w:pPr>
          </w:p>
          <w:p w14:paraId="1FCE1487" w14:textId="77777777" w:rsidR="0079496B" w:rsidRDefault="0079496B" w:rsidP="003D3869">
            <w:pPr>
              <w:spacing w:line="240" w:lineRule="auto"/>
              <w:ind w:firstLine="0"/>
              <w:rPr>
                <w:rFonts w:eastAsiaTheme="minorHAnsi"/>
                <w:sz w:val="24"/>
                <w:szCs w:val="24"/>
                <w:lang w:eastAsia="en-US"/>
              </w:rPr>
            </w:pPr>
          </w:p>
          <w:p w14:paraId="3FF64B8C" w14:textId="77777777" w:rsidR="0079496B" w:rsidRDefault="0079496B" w:rsidP="003D3869">
            <w:pPr>
              <w:spacing w:line="240" w:lineRule="auto"/>
              <w:ind w:firstLine="0"/>
              <w:rPr>
                <w:rFonts w:eastAsiaTheme="minorHAnsi"/>
                <w:sz w:val="24"/>
                <w:szCs w:val="24"/>
                <w:lang w:eastAsia="en-US"/>
              </w:rPr>
            </w:pPr>
          </w:p>
          <w:p w14:paraId="66BCFECB" w14:textId="77777777" w:rsidR="0079496B" w:rsidRDefault="0079496B" w:rsidP="003D3869">
            <w:pPr>
              <w:spacing w:line="240" w:lineRule="auto"/>
              <w:ind w:firstLine="0"/>
              <w:rPr>
                <w:rFonts w:eastAsiaTheme="minorHAnsi"/>
                <w:sz w:val="24"/>
                <w:szCs w:val="24"/>
                <w:lang w:eastAsia="en-US"/>
              </w:rPr>
            </w:pPr>
          </w:p>
          <w:p w14:paraId="7B878FC7" w14:textId="77777777" w:rsidR="0079496B" w:rsidRDefault="0079496B" w:rsidP="003D3869">
            <w:pPr>
              <w:spacing w:line="240" w:lineRule="auto"/>
              <w:ind w:firstLine="0"/>
              <w:rPr>
                <w:rFonts w:eastAsiaTheme="minorHAnsi"/>
                <w:sz w:val="24"/>
                <w:szCs w:val="24"/>
                <w:lang w:eastAsia="en-US"/>
              </w:rPr>
            </w:pPr>
          </w:p>
          <w:p w14:paraId="1AA3C3ED" w14:textId="77777777" w:rsidR="0079496B" w:rsidRDefault="0079496B" w:rsidP="003D3869">
            <w:pPr>
              <w:spacing w:line="240" w:lineRule="auto"/>
              <w:ind w:firstLine="0"/>
              <w:rPr>
                <w:rFonts w:eastAsiaTheme="minorHAnsi"/>
                <w:sz w:val="24"/>
                <w:szCs w:val="24"/>
                <w:lang w:eastAsia="en-US"/>
              </w:rPr>
            </w:pPr>
          </w:p>
          <w:p w14:paraId="17A00DA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12428,8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3970A0"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20A28E9B"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17459A1E"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64362126"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0BA2AE1D"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7AFE32F2"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04F578C3" w14:textId="77777777" w:rsidR="0079496B" w:rsidRPr="00720E53" w:rsidRDefault="0079496B" w:rsidP="003D3869">
            <w:pPr>
              <w:spacing w:line="240" w:lineRule="auto"/>
              <w:ind w:firstLine="0"/>
              <w:jc w:val="center"/>
              <w:outlineLvl w:val="3"/>
              <w:rPr>
                <w:rFonts w:eastAsiaTheme="minorHAnsi"/>
                <w:sz w:val="24"/>
                <w:szCs w:val="24"/>
                <w:lang w:eastAsia="en-US"/>
              </w:rPr>
            </w:pPr>
          </w:p>
          <w:p w14:paraId="58267448" w14:textId="77777777" w:rsidR="0079496B" w:rsidRPr="00720E53" w:rsidRDefault="0079496B" w:rsidP="003D3869">
            <w:pPr>
              <w:spacing w:line="240" w:lineRule="auto"/>
              <w:ind w:firstLine="0"/>
              <w:rPr>
                <w:rFonts w:eastAsiaTheme="minorHAnsi"/>
                <w:sz w:val="24"/>
                <w:szCs w:val="24"/>
                <w:lang w:eastAsia="en-US"/>
              </w:rPr>
            </w:pPr>
          </w:p>
          <w:p w14:paraId="5647C4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12428,8</w:t>
            </w:r>
          </w:p>
        </w:tc>
      </w:tr>
      <w:tr w:rsidR="0079496B" w:rsidRPr="00720E53" w14:paraId="22C0DF8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F450D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Закупка товаров, работ, услуг в сфере информационно-коммуникационных технологий</w:t>
            </w:r>
          </w:p>
        </w:tc>
        <w:tc>
          <w:tcPr>
            <w:tcW w:w="989" w:type="dxa"/>
            <w:vAlign w:val="bottom"/>
          </w:tcPr>
          <w:p w14:paraId="572EE2D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CC2020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D423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A53798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93AC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492,7</w:t>
            </w:r>
          </w:p>
        </w:tc>
        <w:tc>
          <w:tcPr>
            <w:tcW w:w="1270" w:type="dxa"/>
            <w:tcBorders>
              <w:top w:val="single" w:sz="4" w:space="0" w:color="auto"/>
              <w:left w:val="nil"/>
              <w:bottom w:val="single" w:sz="4" w:space="0" w:color="auto"/>
              <w:right w:val="single" w:sz="4" w:space="0" w:color="auto"/>
            </w:tcBorders>
            <w:shd w:val="clear" w:color="auto" w:fill="auto"/>
            <w:vAlign w:val="bottom"/>
          </w:tcPr>
          <w:p w14:paraId="1300DA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492,7</w:t>
            </w:r>
          </w:p>
        </w:tc>
      </w:tr>
      <w:tr w:rsidR="0079496B" w:rsidRPr="00720E53" w14:paraId="2E1C643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C4C0C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услуг для муниципальных нужд</w:t>
            </w:r>
          </w:p>
        </w:tc>
        <w:tc>
          <w:tcPr>
            <w:tcW w:w="989" w:type="dxa"/>
            <w:vAlign w:val="bottom"/>
          </w:tcPr>
          <w:p w14:paraId="6C8AFE4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B4AB1D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94F48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C7673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F664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615,2</w:t>
            </w:r>
          </w:p>
        </w:tc>
        <w:tc>
          <w:tcPr>
            <w:tcW w:w="1270" w:type="dxa"/>
            <w:tcBorders>
              <w:top w:val="single" w:sz="4" w:space="0" w:color="auto"/>
              <w:left w:val="nil"/>
              <w:bottom w:val="single" w:sz="4" w:space="0" w:color="auto"/>
              <w:right w:val="single" w:sz="4" w:space="0" w:color="auto"/>
            </w:tcBorders>
            <w:shd w:val="clear" w:color="auto" w:fill="auto"/>
            <w:vAlign w:val="bottom"/>
          </w:tcPr>
          <w:p w14:paraId="7074062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615,2</w:t>
            </w:r>
          </w:p>
        </w:tc>
      </w:tr>
      <w:tr w:rsidR="0079496B" w:rsidRPr="00720E53" w14:paraId="7D7C189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23DD4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целевые программы</w:t>
            </w:r>
          </w:p>
        </w:tc>
        <w:tc>
          <w:tcPr>
            <w:tcW w:w="989" w:type="dxa"/>
            <w:vAlign w:val="bottom"/>
          </w:tcPr>
          <w:p w14:paraId="68FF74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B3606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A680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8ADE4C9"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2ECC3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2515,0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85C06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2515,0</w:t>
            </w:r>
          </w:p>
        </w:tc>
      </w:tr>
      <w:tr w:rsidR="0079496B" w:rsidRPr="00720E53" w14:paraId="527D147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CC84A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989" w:type="dxa"/>
            <w:vAlign w:val="bottom"/>
          </w:tcPr>
          <w:p w14:paraId="4ACE801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F13B2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AF723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00 0 00 79508</w:t>
            </w:r>
          </w:p>
        </w:tc>
        <w:tc>
          <w:tcPr>
            <w:tcW w:w="708" w:type="dxa"/>
            <w:tcBorders>
              <w:top w:val="single" w:sz="4" w:space="0" w:color="auto"/>
              <w:left w:val="nil"/>
              <w:bottom w:val="single" w:sz="4" w:space="0" w:color="auto"/>
              <w:right w:val="single" w:sz="4" w:space="0" w:color="auto"/>
            </w:tcBorders>
            <w:shd w:val="clear" w:color="auto" w:fill="auto"/>
            <w:vAlign w:val="bottom"/>
          </w:tcPr>
          <w:p w14:paraId="22BE1B6D"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2EDD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B0178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w:t>
            </w:r>
          </w:p>
        </w:tc>
      </w:tr>
      <w:tr w:rsidR="0079496B" w:rsidRPr="00720E53" w14:paraId="6F56EF2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3864B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72098C8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360629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B3355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00 0 00 79508</w:t>
            </w:r>
          </w:p>
        </w:tc>
        <w:tc>
          <w:tcPr>
            <w:tcW w:w="708" w:type="dxa"/>
            <w:tcBorders>
              <w:top w:val="single" w:sz="4" w:space="0" w:color="auto"/>
              <w:left w:val="nil"/>
              <w:bottom w:val="single" w:sz="4" w:space="0" w:color="auto"/>
              <w:right w:val="single" w:sz="4" w:space="0" w:color="auto"/>
            </w:tcBorders>
            <w:shd w:val="clear" w:color="auto" w:fill="auto"/>
            <w:vAlign w:val="bottom"/>
          </w:tcPr>
          <w:p w14:paraId="1D130A0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46E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3CCB5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w:t>
            </w:r>
          </w:p>
        </w:tc>
      </w:tr>
      <w:tr w:rsidR="0079496B" w:rsidRPr="00720E53" w14:paraId="28D7B2D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52280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989" w:type="dxa"/>
            <w:vAlign w:val="bottom"/>
          </w:tcPr>
          <w:p w14:paraId="479E9DC5" w14:textId="77777777" w:rsidR="0079496B" w:rsidRPr="00720E53" w:rsidRDefault="0079496B" w:rsidP="003D3869">
            <w:pPr>
              <w:spacing w:line="240" w:lineRule="auto"/>
              <w:ind w:firstLine="0"/>
              <w:rPr>
                <w:rFonts w:eastAsiaTheme="minorHAnsi"/>
                <w:sz w:val="24"/>
                <w:szCs w:val="24"/>
                <w:lang w:eastAsia="en-US"/>
              </w:rPr>
            </w:pPr>
          </w:p>
          <w:p w14:paraId="2B1760EA" w14:textId="77777777" w:rsidR="0079496B" w:rsidRPr="00720E53" w:rsidRDefault="0079496B" w:rsidP="003D3869">
            <w:pPr>
              <w:spacing w:line="240" w:lineRule="auto"/>
              <w:ind w:firstLine="0"/>
              <w:rPr>
                <w:rFonts w:eastAsiaTheme="minorHAnsi"/>
                <w:sz w:val="24"/>
                <w:szCs w:val="24"/>
                <w:lang w:eastAsia="en-US"/>
              </w:rPr>
            </w:pPr>
          </w:p>
          <w:p w14:paraId="3AEDBC63" w14:textId="77777777" w:rsidR="0079496B" w:rsidRPr="00720E53" w:rsidRDefault="0079496B" w:rsidP="003D3869">
            <w:pPr>
              <w:spacing w:line="240" w:lineRule="auto"/>
              <w:ind w:firstLine="0"/>
              <w:rPr>
                <w:rFonts w:eastAsiaTheme="minorHAnsi"/>
                <w:sz w:val="24"/>
                <w:szCs w:val="24"/>
                <w:lang w:eastAsia="en-US"/>
              </w:rPr>
            </w:pPr>
          </w:p>
          <w:p w14:paraId="4D60F177" w14:textId="77777777" w:rsidR="0079496B" w:rsidRPr="00720E53" w:rsidRDefault="0079496B" w:rsidP="003D3869">
            <w:pPr>
              <w:spacing w:line="240" w:lineRule="auto"/>
              <w:ind w:firstLine="0"/>
              <w:rPr>
                <w:rFonts w:eastAsiaTheme="minorHAnsi"/>
                <w:sz w:val="24"/>
                <w:szCs w:val="24"/>
                <w:lang w:eastAsia="en-US"/>
              </w:rPr>
            </w:pPr>
          </w:p>
          <w:p w14:paraId="1B1C315B" w14:textId="77777777" w:rsidR="0079496B" w:rsidRPr="00720E53" w:rsidRDefault="0079496B" w:rsidP="003D3869">
            <w:pPr>
              <w:spacing w:line="240" w:lineRule="auto"/>
              <w:ind w:firstLine="0"/>
              <w:rPr>
                <w:rFonts w:eastAsiaTheme="minorHAnsi"/>
                <w:sz w:val="24"/>
                <w:szCs w:val="24"/>
                <w:lang w:eastAsia="en-US"/>
              </w:rPr>
            </w:pPr>
          </w:p>
          <w:p w14:paraId="239E42B5" w14:textId="77777777" w:rsidR="0079496B" w:rsidRPr="00720E53" w:rsidRDefault="0079496B" w:rsidP="003D3869">
            <w:pPr>
              <w:spacing w:line="240" w:lineRule="auto"/>
              <w:ind w:firstLine="0"/>
              <w:rPr>
                <w:rFonts w:eastAsiaTheme="minorHAnsi"/>
                <w:sz w:val="24"/>
                <w:szCs w:val="24"/>
                <w:lang w:eastAsia="en-US"/>
              </w:rPr>
            </w:pPr>
          </w:p>
          <w:p w14:paraId="0971DAA5" w14:textId="77777777" w:rsidR="0079496B" w:rsidRPr="00720E53" w:rsidRDefault="0079496B" w:rsidP="003D3869">
            <w:pPr>
              <w:spacing w:line="240" w:lineRule="auto"/>
              <w:ind w:firstLine="0"/>
              <w:rPr>
                <w:rFonts w:eastAsiaTheme="minorHAnsi"/>
                <w:sz w:val="24"/>
                <w:szCs w:val="24"/>
                <w:lang w:eastAsia="en-US"/>
              </w:rPr>
            </w:pPr>
          </w:p>
          <w:p w14:paraId="6FDDAAF4" w14:textId="77777777" w:rsidR="0079496B" w:rsidRPr="00720E53" w:rsidRDefault="0079496B" w:rsidP="003D3869">
            <w:pPr>
              <w:spacing w:line="240" w:lineRule="auto"/>
              <w:ind w:firstLine="0"/>
              <w:rPr>
                <w:rFonts w:eastAsiaTheme="minorHAnsi"/>
                <w:sz w:val="24"/>
                <w:szCs w:val="24"/>
                <w:lang w:eastAsia="en-US"/>
              </w:rPr>
            </w:pPr>
          </w:p>
          <w:p w14:paraId="25F449A1" w14:textId="77777777" w:rsidR="0079496B" w:rsidRPr="00720E53" w:rsidRDefault="0079496B" w:rsidP="003D3869">
            <w:pPr>
              <w:spacing w:line="240" w:lineRule="auto"/>
              <w:ind w:firstLine="0"/>
              <w:rPr>
                <w:rFonts w:eastAsiaTheme="minorHAnsi"/>
                <w:sz w:val="24"/>
                <w:szCs w:val="24"/>
                <w:lang w:eastAsia="en-US"/>
              </w:rPr>
            </w:pPr>
          </w:p>
          <w:p w14:paraId="27B96A0D" w14:textId="77777777" w:rsidR="0079496B" w:rsidRPr="00720E53" w:rsidRDefault="0079496B" w:rsidP="003D3869">
            <w:pPr>
              <w:spacing w:line="240" w:lineRule="auto"/>
              <w:ind w:firstLine="0"/>
              <w:rPr>
                <w:rFonts w:eastAsiaTheme="minorHAnsi"/>
                <w:sz w:val="24"/>
                <w:szCs w:val="24"/>
                <w:lang w:eastAsia="en-US"/>
              </w:rPr>
            </w:pPr>
          </w:p>
          <w:p w14:paraId="0F262FEB" w14:textId="77777777" w:rsidR="0079496B" w:rsidRPr="00720E53" w:rsidRDefault="0079496B" w:rsidP="003D3869">
            <w:pPr>
              <w:spacing w:line="240" w:lineRule="auto"/>
              <w:ind w:firstLine="0"/>
              <w:rPr>
                <w:rFonts w:eastAsiaTheme="minorHAnsi"/>
                <w:sz w:val="24"/>
                <w:szCs w:val="24"/>
                <w:lang w:eastAsia="en-US"/>
              </w:rPr>
            </w:pPr>
          </w:p>
          <w:p w14:paraId="470910E1" w14:textId="77777777" w:rsidR="0079496B" w:rsidRPr="00720E53" w:rsidRDefault="0079496B" w:rsidP="003D3869">
            <w:pPr>
              <w:spacing w:line="240" w:lineRule="auto"/>
              <w:ind w:firstLine="0"/>
              <w:rPr>
                <w:rFonts w:eastAsiaTheme="minorHAnsi"/>
                <w:sz w:val="24"/>
                <w:szCs w:val="24"/>
                <w:lang w:eastAsia="en-US"/>
              </w:rPr>
            </w:pPr>
          </w:p>
          <w:p w14:paraId="41D95EA8" w14:textId="77777777" w:rsidR="0079496B" w:rsidRPr="00720E53" w:rsidRDefault="0079496B" w:rsidP="003D3869">
            <w:pPr>
              <w:spacing w:line="240" w:lineRule="auto"/>
              <w:ind w:firstLine="0"/>
              <w:rPr>
                <w:rFonts w:eastAsiaTheme="minorHAnsi"/>
                <w:sz w:val="24"/>
                <w:szCs w:val="24"/>
                <w:lang w:eastAsia="en-US"/>
              </w:rPr>
            </w:pPr>
          </w:p>
          <w:p w14:paraId="4B11217B" w14:textId="77777777" w:rsidR="0079496B" w:rsidRPr="00720E53" w:rsidRDefault="0079496B" w:rsidP="003D3869">
            <w:pPr>
              <w:spacing w:line="240" w:lineRule="auto"/>
              <w:ind w:firstLine="0"/>
              <w:rPr>
                <w:rFonts w:eastAsiaTheme="minorHAnsi"/>
                <w:sz w:val="24"/>
                <w:szCs w:val="24"/>
                <w:lang w:eastAsia="en-US"/>
              </w:rPr>
            </w:pPr>
          </w:p>
          <w:p w14:paraId="6B3E4C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0038B95" w14:textId="77777777" w:rsidR="0079496B" w:rsidRPr="00720E53" w:rsidRDefault="0079496B" w:rsidP="003D3869">
            <w:pPr>
              <w:spacing w:line="240" w:lineRule="auto"/>
              <w:ind w:firstLine="0"/>
              <w:rPr>
                <w:rFonts w:eastAsiaTheme="minorHAnsi"/>
                <w:sz w:val="24"/>
                <w:szCs w:val="24"/>
                <w:lang w:eastAsia="en-US"/>
              </w:rPr>
            </w:pPr>
          </w:p>
          <w:p w14:paraId="330EB536" w14:textId="77777777" w:rsidR="0079496B" w:rsidRPr="00720E53" w:rsidRDefault="0079496B" w:rsidP="003D3869">
            <w:pPr>
              <w:spacing w:line="240" w:lineRule="auto"/>
              <w:ind w:firstLine="0"/>
              <w:rPr>
                <w:rFonts w:eastAsiaTheme="minorHAnsi"/>
                <w:sz w:val="24"/>
                <w:szCs w:val="24"/>
                <w:lang w:eastAsia="en-US"/>
              </w:rPr>
            </w:pPr>
          </w:p>
          <w:p w14:paraId="564AA98A" w14:textId="77777777" w:rsidR="0079496B" w:rsidRPr="00720E53" w:rsidRDefault="0079496B" w:rsidP="003D3869">
            <w:pPr>
              <w:spacing w:line="240" w:lineRule="auto"/>
              <w:ind w:firstLine="0"/>
              <w:rPr>
                <w:rFonts w:eastAsiaTheme="minorHAnsi"/>
                <w:sz w:val="24"/>
                <w:szCs w:val="24"/>
                <w:lang w:eastAsia="en-US"/>
              </w:rPr>
            </w:pPr>
          </w:p>
          <w:p w14:paraId="0956F392" w14:textId="77777777" w:rsidR="0079496B" w:rsidRPr="00720E53" w:rsidRDefault="0079496B" w:rsidP="003D3869">
            <w:pPr>
              <w:spacing w:line="240" w:lineRule="auto"/>
              <w:ind w:firstLine="0"/>
              <w:rPr>
                <w:rFonts w:eastAsiaTheme="minorHAnsi"/>
                <w:sz w:val="24"/>
                <w:szCs w:val="24"/>
                <w:lang w:eastAsia="en-US"/>
              </w:rPr>
            </w:pPr>
          </w:p>
          <w:p w14:paraId="67CAD2BF" w14:textId="77777777" w:rsidR="0079496B" w:rsidRPr="00720E53" w:rsidRDefault="0079496B" w:rsidP="003D3869">
            <w:pPr>
              <w:spacing w:line="240" w:lineRule="auto"/>
              <w:ind w:firstLine="0"/>
              <w:rPr>
                <w:rFonts w:eastAsiaTheme="minorHAnsi"/>
                <w:sz w:val="24"/>
                <w:szCs w:val="24"/>
                <w:lang w:eastAsia="en-US"/>
              </w:rPr>
            </w:pPr>
          </w:p>
          <w:p w14:paraId="6B03D7C1" w14:textId="77777777" w:rsidR="0079496B" w:rsidRPr="00720E53" w:rsidRDefault="0079496B" w:rsidP="003D3869">
            <w:pPr>
              <w:spacing w:line="240" w:lineRule="auto"/>
              <w:ind w:firstLine="0"/>
              <w:rPr>
                <w:rFonts w:eastAsiaTheme="minorHAnsi"/>
                <w:sz w:val="24"/>
                <w:szCs w:val="24"/>
                <w:lang w:eastAsia="en-US"/>
              </w:rPr>
            </w:pPr>
          </w:p>
          <w:p w14:paraId="0D78F64F" w14:textId="77777777" w:rsidR="0079496B" w:rsidRPr="00720E53" w:rsidRDefault="0079496B" w:rsidP="003D3869">
            <w:pPr>
              <w:spacing w:line="240" w:lineRule="auto"/>
              <w:ind w:firstLine="0"/>
              <w:rPr>
                <w:rFonts w:eastAsiaTheme="minorHAnsi"/>
                <w:sz w:val="24"/>
                <w:szCs w:val="24"/>
                <w:lang w:eastAsia="en-US"/>
              </w:rPr>
            </w:pPr>
          </w:p>
          <w:p w14:paraId="748DFD74" w14:textId="77777777" w:rsidR="0079496B" w:rsidRPr="00720E53" w:rsidRDefault="0079496B" w:rsidP="003D3869">
            <w:pPr>
              <w:spacing w:line="240" w:lineRule="auto"/>
              <w:ind w:firstLine="0"/>
              <w:rPr>
                <w:rFonts w:eastAsiaTheme="minorHAnsi"/>
                <w:sz w:val="24"/>
                <w:szCs w:val="24"/>
                <w:lang w:eastAsia="en-US"/>
              </w:rPr>
            </w:pPr>
          </w:p>
          <w:p w14:paraId="0641334B" w14:textId="77777777" w:rsidR="0079496B" w:rsidRPr="00720E53" w:rsidRDefault="0079496B" w:rsidP="003D3869">
            <w:pPr>
              <w:spacing w:line="240" w:lineRule="auto"/>
              <w:ind w:firstLine="0"/>
              <w:rPr>
                <w:rFonts w:eastAsiaTheme="minorHAnsi"/>
                <w:sz w:val="24"/>
                <w:szCs w:val="24"/>
                <w:lang w:eastAsia="en-US"/>
              </w:rPr>
            </w:pPr>
          </w:p>
          <w:p w14:paraId="0E598A4F" w14:textId="77777777" w:rsidR="0079496B" w:rsidRPr="00720E53" w:rsidRDefault="0079496B" w:rsidP="003D3869">
            <w:pPr>
              <w:spacing w:line="240" w:lineRule="auto"/>
              <w:ind w:firstLine="0"/>
              <w:rPr>
                <w:rFonts w:eastAsiaTheme="minorHAnsi"/>
                <w:sz w:val="24"/>
                <w:szCs w:val="24"/>
                <w:lang w:eastAsia="en-US"/>
              </w:rPr>
            </w:pPr>
          </w:p>
          <w:p w14:paraId="1C1BA5CF" w14:textId="77777777" w:rsidR="0079496B" w:rsidRPr="00720E53" w:rsidRDefault="0079496B" w:rsidP="003D3869">
            <w:pPr>
              <w:spacing w:line="240" w:lineRule="auto"/>
              <w:ind w:firstLine="0"/>
              <w:rPr>
                <w:rFonts w:eastAsiaTheme="minorHAnsi"/>
                <w:sz w:val="24"/>
                <w:szCs w:val="24"/>
                <w:lang w:eastAsia="en-US"/>
              </w:rPr>
            </w:pPr>
          </w:p>
          <w:p w14:paraId="6BB4B703" w14:textId="77777777" w:rsidR="0079496B" w:rsidRPr="00720E53" w:rsidRDefault="0079496B" w:rsidP="003D3869">
            <w:pPr>
              <w:spacing w:line="240" w:lineRule="auto"/>
              <w:ind w:firstLine="0"/>
              <w:rPr>
                <w:rFonts w:eastAsiaTheme="minorHAnsi"/>
                <w:sz w:val="24"/>
                <w:szCs w:val="24"/>
                <w:lang w:eastAsia="en-US"/>
              </w:rPr>
            </w:pPr>
          </w:p>
          <w:p w14:paraId="0EDDCC81" w14:textId="77777777" w:rsidR="0079496B" w:rsidRPr="00720E53" w:rsidRDefault="0079496B" w:rsidP="003D3869">
            <w:pPr>
              <w:spacing w:line="240" w:lineRule="auto"/>
              <w:ind w:firstLine="0"/>
              <w:rPr>
                <w:rFonts w:eastAsiaTheme="minorHAnsi"/>
                <w:sz w:val="24"/>
                <w:szCs w:val="24"/>
                <w:lang w:eastAsia="en-US"/>
              </w:rPr>
            </w:pPr>
          </w:p>
          <w:p w14:paraId="6DFB1F3E" w14:textId="77777777" w:rsidR="0079496B" w:rsidRPr="00720E53" w:rsidRDefault="0079496B" w:rsidP="003D3869">
            <w:pPr>
              <w:spacing w:line="240" w:lineRule="auto"/>
              <w:ind w:firstLine="0"/>
              <w:rPr>
                <w:rFonts w:eastAsiaTheme="minorHAnsi"/>
                <w:sz w:val="24"/>
                <w:szCs w:val="24"/>
                <w:lang w:eastAsia="en-US"/>
              </w:rPr>
            </w:pPr>
          </w:p>
          <w:p w14:paraId="55EA78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0D2FC5" w14:textId="77777777" w:rsidR="0079496B" w:rsidRPr="00720E53" w:rsidRDefault="0079496B" w:rsidP="003D3869">
            <w:pPr>
              <w:spacing w:line="240" w:lineRule="auto"/>
              <w:ind w:firstLine="0"/>
              <w:rPr>
                <w:rFonts w:eastAsiaTheme="minorHAnsi"/>
                <w:sz w:val="24"/>
                <w:szCs w:val="24"/>
                <w:lang w:eastAsia="en-US"/>
              </w:rPr>
            </w:pPr>
          </w:p>
          <w:p w14:paraId="57EE5B40" w14:textId="77777777" w:rsidR="0079496B" w:rsidRPr="00720E53" w:rsidRDefault="0079496B" w:rsidP="003D3869">
            <w:pPr>
              <w:spacing w:line="240" w:lineRule="auto"/>
              <w:ind w:firstLine="0"/>
              <w:rPr>
                <w:rFonts w:eastAsiaTheme="minorHAnsi"/>
                <w:sz w:val="24"/>
                <w:szCs w:val="24"/>
                <w:lang w:eastAsia="en-US"/>
              </w:rPr>
            </w:pPr>
          </w:p>
          <w:p w14:paraId="6E2F996A" w14:textId="77777777" w:rsidR="0079496B" w:rsidRPr="00720E53" w:rsidRDefault="0079496B" w:rsidP="003D3869">
            <w:pPr>
              <w:spacing w:line="240" w:lineRule="auto"/>
              <w:ind w:firstLine="0"/>
              <w:rPr>
                <w:rFonts w:eastAsiaTheme="minorHAnsi"/>
                <w:sz w:val="24"/>
                <w:szCs w:val="24"/>
                <w:lang w:eastAsia="en-US"/>
              </w:rPr>
            </w:pPr>
          </w:p>
          <w:p w14:paraId="331D5851" w14:textId="77777777" w:rsidR="0079496B" w:rsidRPr="00720E53" w:rsidRDefault="0079496B" w:rsidP="003D3869">
            <w:pPr>
              <w:spacing w:line="240" w:lineRule="auto"/>
              <w:ind w:firstLine="0"/>
              <w:rPr>
                <w:rFonts w:eastAsiaTheme="minorHAnsi"/>
                <w:sz w:val="24"/>
                <w:szCs w:val="24"/>
                <w:lang w:eastAsia="en-US"/>
              </w:rPr>
            </w:pPr>
          </w:p>
          <w:p w14:paraId="07D1E8FB" w14:textId="77777777" w:rsidR="0079496B" w:rsidRPr="00720E53" w:rsidRDefault="0079496B" w:rsidP="003D3869">
            <w:pPr>
              <w:spacing w:line="240" w:lineRule="auto"/>
              <w:ind w:firstLine="0"/>
              <w:rPr>
                <w:rFonts w:eastAsiaTheme="minorHAnsi"/>
                <w:sz w:val="24"/>
                <w:szCs w:val="24"/>
                <w:lang w:eastAsia="en-US"/>
              </w:rPr>
            </w:pPr>
          </w:p>
          <w:p w14:paraId="1AE39896" w14:textId="77777777" w:rsidR="0079496B" w:rsidRPr="00720E53" w:rsidRDefault="0079496B" w:rsidP="003D3869">
            <w:pPr>
              <w:spacing w:line="240" w:lineRule="auto"/>
              <w:ind w:firstLine="0"/>
              <w:rPr>
                <w:rFonts w:eastAsiaTheme="minorHAnsi"/>
                <w:sz w:val="24"/>
                <w:szCs w:val="24"/>
                <w:lang w:eastAsia="en-US"/>
              </w:rPr>
            </w:pPr>
          </w:p>
          <w:p w14:paraId="28617D33" w14:textId="77777777" w:rsidR="0079496B" w:rsidRPr="00720E53" w:rsidRDefault="0079496B" w:rsidP="003D3869">
            <w:pPr>
              <w:spacing w:line="240" w:lineRule="auto"/>
              <w:ind w:firstLine="0"/>
              <w:rPr>
                <w:rFonts w:eastAsiaTheme="minorHAnsi"/>
                <w:sz w:val="24"/>
                <w:szCs w:val="24"/>
                <w:lang w:eastAsia="en-US"/>
              </w:rPr>
            </w:pPr>
          </w:p>
          <w:p w14:paraId="3F0CC4AD" w14:textId="77777777" w:rsidR="0079496B" w:rsidRPr="00720E53" w:rsidRDefault="0079496B" w:rsidP="003D3869">
            <w:pPr>
              <w:spacing w:line="240" w:lineRule="auto"/>
              <w:ind w:firstLine="0"/>
              <w:rPr>
                <w:rFonts w:eastAsiaTheme="minorHAnsi"/>
                <w:sz w:val="24"/>
                <w:szCs w:val="24"/>
                <w:lang w:eastAsia="en-US"/>
              </w:rPr>
            </w:pPr>
          </w:p>
          <w:p w14:paraId="67E1EEB2" w14:textId="77777777" w:rsidR="0079496B" w:rsidRPr="00720E53" w:rsidRDefault="0079496B" w:rsidP="003D3869">
            <w:pPr>
              <w:spacing w:line="240" w:lineRule="auto"/>
              <w:ind w:firstLine="0"/>
              <w:rPr>
                <w:rFonts w:eastAsiaTheme="minorHAnsi"/>
                <w:sz w:val="24"/>
                <w:szCs w:val="24"/>
                <w:lang w:eastAsia="en-US"/>
              </w:rPr>
            </w:pPr>
          </w:p>
          <w:p w14:paraId="618F184D" w14:textId="77777777" w:rsidR="0079496B" w:rsidRPr="00720E53" w:rsidRDefault="0079496B" w:rsidP="003D3869">
            <w:pPr>
              <w:spacing w:line="240" w:lineRule="auto"/>
              <w:ind w:firstLine="0"/>
              <w:rPr>
                <w:rFonts w:eastAsiaTheme="minorHAnsi"/>
                <w:sz w:val="24"/>
                <w:szCs w:val="24"/>
                <w:lang w:eastAsia="en-US"/>
              </w:rPr>
            </w:pPr>
          </w:p>
          <w:p w14:paraId="49A4228E" w14:textId="77777777" w:rsidR="0079496B" w:rsidRPr="00720E53" w:rsidRDefault="0079496B" w:rsidP="003D3869">
            <w:pPr>
              <w:spacing w:line="240" w:lineRule="auto"/>
              <w:ind w:firstLine="0"/>
              <w:rPr>
                <w:rFonts w:eastAsiaTheme="minorHAnsi"/>
                <w:sz w:val="24"/>
                <w:szCs w:val="24"/>
                <w:lang w:eastAsia="en-US"/>
              </w:rPr>
            </w:pPr>
          </w:p>
          <w:p w14:paraId="38CE8099" w14:textId="77777777" w:rsidR="0079496B" w:rsidRPr="00720E53" w:rsidRDefault="0079496B" w:rsidP="003D3869">
            <w:pPr>
              <w:spacing w:line="240" w:lineRule="auto"/>
              <w:ind w:firstLine="0"/>
              <w:rPr>
                <w:rFonts w:eastAsiaTheme="minorHAnsi"/>
                <w:sz w:val="24"/>
                <w:szCs w:val="24"/>
                <w:lang w:eastAsia="en-US"/>
              </w:rPr>
            </w:pPr>
          </w:p>
          <w:p w14:paraId="65282D58" w14:textId="77777777" w:rsidR="0079496B" w:rsidRPr="00720E53" w:rsidRDefault="0079496B" w:rsidP="003D3869">
            <w:pPr>
              <w:spacing w:line="240" w:lineRule="auto"/>
              <w:ind w:firstLine="0"/>
              <w:rPr>
                <w:rFonts w:eastAsiaTheme="minorHAnsi"/>
                <w:sz w:val="24"/>
                <w:szCs w:val="24"/>
                <w:lang w:eastAsia="en-US"/>
              </w:rPr>
            </w:pPr>
          </w:p>
          <w:p w14:paraId="516078E9" w14:textId="77777777" w:rsidR="0079496B" w:rsidRPr="00720E53" w:rsidRDefault="0079496B" w:rsidP="003D3869">
            <w:pPr>
              <w:spacing w:line="240" w:lineRule="auto"/>
              <w:ind w:firstLine="0"/>
              <w:rPr>
                <w:rFonts w:eastAsiaTheme="minorHAnsi"/>
                <w:sz w:val="24"/>
                <w:szCs w:val="24"/>
                <w:lang w:eastAsia="en-US"/>
              </w:rPr>
            </w:pPr>
          </w:p>
          <w:p w14:paraId="7D0B6A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00 0 00 79511</w:t>
            </w:r>
          </w:p>
        </w:tc>
        <w:tc>
          <w:tcPr>
            <w:tcW w:w="708" w:type="dxa"/>
            <w:tcBorders>
              <w:top w:val="single" w:sz="4" w:space="0" w:color="auto"/>
              <w:left w:val="nil"/>
              <w:bottom w:val="single" w:sz="4" w:space="0" w:color="auto"/>
              <w:right w:val="single" w:sz="4" w:space="0" w:color="auto"/>
            </w:tcBorders>
            <w:shd w:val="clear" w:color="auto" w:fill="auto"/>
            <w:vAlign w:val="bottom"/>
          </w:tcPr>
          <w:p w14:paraId="3A09FA2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CE4D76" w14:textId="77777777" w:rsidR="0079496B" w:rsidRPr="00720E53" w:rsidRDefault="0079496B" w:rsidP="003D3869">
            <w:pPr>
              <w:spacing w:line="240" w:lineRule="auto"/>
              <w:ind w:firstLine="0"/>
              <w:rPr>
                <w:rFonts w:eastAsiaTheme="minorHAnsi"/>
                <w:sz w:val="24"/>
                <w:szCs w:val="24"/>
                <w:lang w:eastAsia="en-US"/>
              </w:rPr>
            </w:pPr>
          </w:p>
          <w:p w14:paraId="247E708D" w14:textId="77777777" w:rsidR="0079496B" w:rsidRPr="00720E53" w:rsidRDefault="0079496B" w:rsidP="003D3869">
            <w:pPr>
              <w:spacing w:line="240" w:lineRule="auto"/>
              <w:ind w:firstLine="0"/>
              <w:rPr>
                <w:rFonts w:eastAsiaTheme="minorHAnsi"/>
                <w:sz w:val="24"/>
                <w:szCs w:val="24"/>
                <w:lang w:eastAsia="en-US"/>
              </w:rPr>
            </w:pPr>
          </w:p>
          <w:p w14:paraId="21B08C0B" w14:textId="77777777" w:rsidR="0079496B" w:rsidRPr="00720E53" w:rsidRDefault="0079496B" w:rsidP="003D3869">
            <w:pPr>
              <w:spacing w:line="240" w:lineRule="auto"/>
              <w:ind w:firstLine="0"/>
              <w:rPr>
                <w:rFonts w:eastAsiaTheme="minorHAnsi"/>
                <w:sz w:val="24"/>
                <w:szCs w:val="24"/>
                <w:lang w:eastAsia="en-US"/>
              </w:rPr>
            </w:pPr>
          </w:p>
          <w:p w14:paraId="0CF94C07" w14:textId="77777777" w:rsidR="0079496B" w:rsidRPr="00720E53" w:rsidRDefault="0079496B" w:rsidP="003D3869">
            <w:pPr>
              <w:spacing w:line="240" w:lineRule="auto"/>
              <w:ind w:firstLine="0"/>
              <w:rPr>
                <w:rFonts w:eastAsiaTheme="minorHAnsi"/>
                <w:sz w:val="24"/>
                <w:szCs w:val="24"/>
                <w:lang w:eastAsia="en-US"/>
              </w:rPr>
            </w:pPr>
          </w:p>
          <w:p w14:paraId="52E66DB3" w14:textId="77777777" w:rsidR="0079496B" w:rsidRPr="00720E53" w:rsidRDefault="0079496B" w:rsidP="003D3869">
            <w:pPr>
              <w:spacing w:line="240" w:lineRule="auto"/>
              <w:ind w:firstLine="0"/>
              <w:rPr>
                <w:rFonts w:eastAsiaTheme="minorHAnsi"/>
                <w:sz w:val="24"/>
                <w:szCs w:val="24"/>
                <w:lang w:eastAsia="en-US"/>
              </w:rPr>
            </w:pPr>
          </w:p>
          <w:p w14:paraId="6D0B5EF7" w14:textId="77777777" w:rsidR="0079496B" w:rsidRPr="00720E53" w:rsidRDefault="0079496B" w:rsidP="003D3869">
            <w:pPr>
              <w:spacing w:line="240" w:lineRule="auto"/>
              <w:ind w:firstLine="0"/>
              <w:rPr>
                <w:rFonts w:eastAsiaTheme="minorHAnsi"/>
                <w:sz w:val="24"/>
                <w:szCs w:val="24"/>
                <w:lang w:eastAsia="en-US"/>
              </w:rPr>
            </w:pPr>
          </w:p>
          <w:p w14:paraId="68471BFE" w14:textId="77777777" w:rsidR="0079496B" w:rsidRPr="00720E53" w:rsidRDefault="0079496B" w:rsidP="003D3869">
            <w:pPr>
              <w:spacing w:line="240" w:lineRule="auto"/>
              <w:ind w:firstLine="0"/>
              <w:rPr>
                <w:rFonts w:eastAsiaTheme="minorHAnsi"/>
                <w:sz w:val="24"/>
                <w:szCs w:val="24"/>
                <w:lang w:eastAsia="en-US"/>
              </w:rPr>
            </w:pPr>
          </w:p>
          <w:p w14:paraId="0B09DFA1" w14:textId="77777777" w:rsidR="0079496B" w:rsidRPr="00720E53" w:rsidRDefault="0079496B" w:rsidP="003D3869">
            <w:pPr>
              <w:spacing w:line="240" w:lineRule="auto"/>
              <w:ind w:firstLine="0"/>
              <w:rPr>
                <w:rFonts w:eastAsiaTheme="minorHAnsi"/>
                <w:sz w:val="24"/>
                <w:szCs w:val="24"/>
                <w:lang w:eastAsia="en-US"/>
              </w:rPr>
            </w:pPr>
          </w:p>
          <w:p w14:paraId="14D4DCBD" w14:textId="77777777" w:rsidR="0079496B" w:rsidRPr="00720E53" w:rsidRDefault="0079496B" w:rsidP="003D3869">
            <w:pPr>
              <w:spacing w:line="240" w:lineRule="auto"/>
              <w:ind w:firstLine="0"/>
              <w:rPr>
                <w:rFonts w:eastAsiaTheme="minorHAnsi"/>
                <w:sz w:val="24"/>
                <w:szCs w:val="24"/>
                <w:lang w:eastAsia="en-US"/>
              </w:rPr>
            </w:pPr>
          </w:p>
          <w:p w14:paraId="4524E972" w14:textId="77777777" w:rsidR="0079496B" w:rsidRPr="00720E53" w:rsidRDefault="0079496B" w:rsidP="003D3869">
            <w:pPr>
              <w:spacing w:line="240" w:lineRule="auto"/>
              <w:ind w:firstLine="0"/>
              <w:rPr>
                <w:rFonts w:eastAsiaTheme="minorHAnsi"/>
                <w:sz w:val="24"/>
                <w:szCs w:val="24"/>
                <w:lang w:eastAsia="en-US"/>
              </w:rPr>
            </w:pPr>
          </w:p>
          <w:p w14:paraId="341C8964" w14:textId="77777777" w:rsidR="0079496B" w:rsidRPr="00720E53" w:rsidRDefault="0079496B" w:rsidP="003D3869">
            <w:pPr>
              <w:spacing w:line="240" w:lineRule="auto"/>
              <w:ind w:firstLine="0"/>
              <w:rPr>
                <w:rFonts w:eastAsiaTheme="minorHAnsi"/>
                <w:sz w:val="24"/>
                <w:szCs w:val="24"/>
                <w:lang w:eastAsia="en-US"/>
              </w:rPr>
            </w:pPr>
          </w:p>
          <w:p w14:paraId="45CF860A" w14:textId="77777777" w:rsidR="0079496B" w:rsidRPr="00720E53" w:rsidRDefault="0079496B" w:rsidP="003D3869">
            <w:pPr>
              <w:spacing w:line="240" w:lineRule="auto"/>
              <w:ind w:firstLine="0"/>
              <w:rPr>
                <w:rFonts w:eastAsiaTheme="minorHAnsi"/>
                <w:sz w:val="24"/>
                <w:szCs w:val="24"/>
                <w:lang w:eastAsia="en-US"/>
              </w:rPr>
            </w:pPr>
          </w:p>
          <w:p w14:paraId="4555F6C3" w14:textId="77777777" w:rsidR="0079496B" w:rsidRPr="00720E53" w:rsidRDefault="0079496B" w:rsidP="003D3869">
            <w:pPr>
              <w:spacing w:line="240" w:lineRule="auto"/>
              <w:ind w:firstLine="0"/>
              <w:rPr>
                <w:rFonts w:eastAsiaTheme="minorHAnsi"/>
                <w:sz w:val="24"/>
                <w:szCs w:val="24"/>
                <w:lang w:eastAsia="en-US"/>
              </w:rPr>
            </w:pPr>
          </w:p>
          <w:p w14:paraId="0DE87B79" w14:textId="77777777" w:rsidR="0079496B" w:rsidRPr="00720E53" w:rsidRDefault="0079496B" w:rsidP="003D3869">
            <w:pPr>
              <w:spacing w:line="240" w:lineRule="auto"/>
              <w:ind w:firstLine="0"/>
              <w:rPr>
                <w:rFonts w:eastAsiaTheme="minorHAnsi"/>
                <w:sz w:val="24"/>
                <w:szCs w:val="24"/>
                <w:lang w:eastAsia="en-US"/>
              </w:rPr>
            </w:pPr>
          </w:p>
          <w:p w14:paraId="2AD5824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BF30BBF" w14:textId="77777777" w:rsidR="0079496B" w:rsidRPr="00720E53" w:rsidRDefault="0079496B" w:rsidP="003D3869">
            <w:pPr>
              <w:spacing w:line="240" w:lineRule="auto"/>
              <w:ind w:firstLine="0"/>
              <w:rPr>
                <w:rFonts w:eastAsiaTheme="minorHAnsi"/>
                <w:sz w:val="24"/>
                <w:szCs w:val="24"/>
                <w:lang w:eastAsia="en-US"/>
              </w:rPr>
            </w:pPr>
          </w:p>
          <w:p w14:paraId="16167C33" w14:textId="77777777" w:rsidR="0079496B" w:rsidRPr="00720E53" w:rsidRDefault="0079496B" w:rsidP="003D3869">
            <w:pPr>
              <w:spacing w:line="240" w:lineRule="auto"/>
              <w:ind w:firstLine="0"/>
              <w:rPr>
                <w:rFonts w:eastAsiaTheme="minorHAnsi"/>
                <w:sz w:val="24"/>
                <w:szCs w:val="24"/>
                <w:lang w:eastAsia="en-US"/>
              </w:rPr>
            </w:pPr>
          </w:p>
          <w:p w14:paraId="77A773E3" w14:textId="77777777" w:rsidR="0079496B" w:rsidRPr="00720E53" w:rsidRDefault="0079496B" w:rsidP="003D3869">
            <w:pPr>
              <w:spacing w:line="240" w:lineRule="auto"/>
              <w:ind w:firstLine="0"/>
              <w:rPr>
                <w:rFonts w:eastAsiaTheme="minorHAnsi"/>
                <w:sz w:val="24"/>
                <w:szCs w:val="24"/>
                <w:lang w:eastAsia="en-US"/>
              </w:rPr>
            </w:pPr>
          </w:p>
          <w:p w14:paraId="6E15B09E" w14:textId="77777777" w:rsidR="0079496B" w:rsidRPr="00720E53" w:rsidRDefault="0079496B" w:rsidP="003D3869">
            <w:pPr>
              <w:spacing w:line="240" w:lineRule="auto"/>
              <w:ind w:firstLine="0"/>
              <w:rPr>
                <w:rFonts w:eastAsiaTheme="minorHAnsi"/>
                <w:sz w:val="24"/>
                <w:szCs w:val="24"/>
                <w:lang w:eastAsia="en-US"/>
              </w:rPr>
            </w:pPr>
          </w:p>
          <w:p w14:paraId="51257FA1" w14:textId="77777777" w:rsidR="0079496B" w:rsidRPr="00720E53" w:rsidRDefault="0079496B" w:rsidP="003D3869">
            <w:pPr>
              <w:spacing w:line="240" w:lineRule="auto"/>
              <w:ind w:firstLine="0"/>
              <w:rPr>
                <w:rFonts w:eastAsiaTheme="minorHAnsi"/>
                <w:sz w:val="24"/>
                <w:szCs w:val="24"/>
                <w:lang w:eastAsia="en-US"/>
              </w:rPr>
            </w:pPr>
          </w:p>
          <w:p w14:paraId="269E226D" w14:textId="77777777" w:rsidR="0079496B" w:rsidRPr="00720E53" w:rsidRDefault="0079496B" w:rsidP="003D3869">
            <w:pPr>
              <w:spacing w:line="240" w:lineRule="auto"/>
              <w:ind w:firstLine="0"/>
              <w:rPr>
                <w:rFonts w:eastAsiaTheme="minorHAnsi"/>
                <w:sz w:val="24"/>
                <w:szCs w:val="24"/>
                <w:lang w:eastAsia="en-US"/>
              </w:rPr>
            </w:pPr>
          </w:p>
          <w:p w14:paraId="1B9B6865" w14:textId="77777777" w:rsidR="0079496B" w:rsidRPr="00720E53" w:rsidRDefault="0079496B" w:rsidP="003D3869">
            <w:pPr>
              <w:spacing w:line="240" w:lineRule="auto"/>
              <w:ind w:firstLine="0"/>
              <w:rPr>
                <w:rFonts w:eastAsiaTheme="minorHAnsi"/>
                <w:sz w:val="24"/>
                <w:szCs w:val="24"/>
                <w:lang w:eastAsia="en-US"/>
              </w:rPr>
            </w:pPr>
          </w:p>
          <w:p w14:paraId="3400B865" w14:textId="77777777" w:rsidR="0079496B" w:rsidRPr="00720E53" w:rsidRDefault="0079496B" w:rsidP="003D3869">
            <w:pPr>
              <w:spacing w:line="240" w:lineRule="auto"/>
              <w:ind w:firstLine="0"/>
              <w:rPr>
                <w:rFonts w:eastAsiaTheme="minorHAnsi"/>
                <w:sz w:val="24"/>
                <w:szCs w:val="24"/>
                <w:lang w:eastAsia="en-US"/>
              </w:rPr>
            </w:pPr>
          </w:p>
          <w:p w14:paraId="1AAEBC08" w14:textId="77777777" w:rsidR="0079496B" w:rsidRPr="00720E53" w:rsidRDefault="0079496B" w:rsidP="003D3869">
            <w:pPr>
              <w:spacing w:line="240" w:lineRule="auto"/>
              <w:ind w:firstLine="0"/>
              <w:rPr>
                <w:rFonts w:eastAsiaTheme="minorHAnsi"/>
                <w:sz w:val="24"/>
                <w:szCs w:val="24"/>
                <w:lang w:eastAsia="en-US"/>
              </w:rPr>
            </w:pPr>
          </w:p>
          <w:p w14:paraId="3C70415E" w14:textId="77777777" w:rsidR="0079496B" w:rsidRPr="00720E53" w:rsidRDefault="0079496B" w:rsidP="003D3869">
            <w:pPr>
              <w:spacing w:line="240" w:lineRule="auto"/>
              <w:ind w:firstLine="0"/>
              <w:rPr>
                <w:rFonts w:eastAsiaTheme="minorHAnsi"/>
                <w:sz w:val="24"/>
                <w:szCs w:val="24"/>
                <w:lang w:eastAsia="en-US"/>
              </w:rPr>
            </w:pPr>
          </w:p>
          <w:p w14:paraId="39889169" w14:textId="77777777" w:rsidR="0079496B" w:rsidRPr="00720E53" w:rsidRDefault="0079496B" w:rsidP="003D3869">
            <w:pPr>
              <w:spacing w:line="240" w:lineRule="auto"/>
              <w:ind w:firstLine="0"/>
              <w:rPr>
                <w:rFonts w:eastAsiaTheme="minorHAnsi"/>
                <w:sz w:val="24"/>
                <w:szCs w:val="24"/>
                <w:lang w:eastAsia="en-US"/>
              </w:rPr>
            </w:pPr>
          </w:p>
          <w:p w14:paraId="473F2FF4" w14:textId="77777777" w:rsidR="0079496B" w:rsidRPr="00720E53" w:rsidRDefault="0079496B" w:rsidP="003D3869">
            <w:pPr>
              <w:spacing w:line="240" w:lineRule="auto"/>
              <w:ind w:firstLine="0"/>
              <w:rPr>
                <w:rFonts w:eastAsiaTheme="minorHAnsi"/>
                <w:sz w:val="24"/>
                <w:szCs w:val="24"/>
                <w:lang w:eastAsia="en-US"/>
              </w:rPr>
            </w:pPr>
          </w:p>
          <w:p w14:paraId="5E1F7011" w14:textId="77777777" w:rsidR="0079496B" w:rsidRPr="00720E53" w:rsidRDefault="0079496B" w:rsidP="003D3869">
            <w:pPr>
              <w:spacing w:line="240" w:lineRule="auto"/>
              <w:ind w:firstLine="0"/>
              <w:rPr>
                <w:rFonts w:eastAsiaTheme="minorHAnsi"/>
                <w:sz w:val="24"/>
                <w:szCs w:val="24"/>
                <w:lang w:eastAsia="en-US"/>
              </w:rPr>
            </w:pPr>
          </w:p>
          <w:p w14:paraId="771B2080" w14:textId="77777777" w:rsidR="0079496B" w:rsidRPr="00720E53" w:rsidRDefault="0079496B" w:rsidP="003D3869">
            <w:pPr>
              <w:spacing w:line="240" w:lineRule="auto"/>
              <w:ind w:firstLine="0"/>
              <w:rPr>
                <w:rFonts w:eastAsiaTheme="minorHAnsi"/>
                <w:sz w:val="24"/>
                <w:szCs w:val="24"/>
                <w:lang w:eastAsia="en-US"/>
              </w:rPr>
            </w:pPr>
          </w:p>
          <w:p w14:paraId="66BAD70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162,0</w:t>
            </w:r>
          </w:p>
        </w:tc>
      </w:tr>
      <w:tr w:rsidR="0079496B" w:rsidRPr="00720E53" w14:paraId="4439D9D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5F565C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624F7F6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ED77E1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0D12D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00 0 00 79511</w:t>
            </w:r>
          </w:p>
        </w:tc>
        <w:tc>
          <w:tcPr>
            <w:tcW w:w="708" w:type="dxa"/>
            <w:tcBorders>
              <w:top w:val="single" w:sz="4" w:space="0" w:color="auto"/>
              <w:left w:val="nil"/>
              <w:bottom w:val="single" w:sz="4" w:space="0" w:color="auto"/>
              <w:right w:val="single" w:sz="4" w:space="0" w:color="auto"/>
            </w:tcBorders>
            <w:shd w:val="clear" w:color="auto" w:fill="auto"/>
            <w:vAlign w:val="bottom"/>
          </w:tcPr>
          <w:p w14:paraId="2C99B8A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E79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D8A786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162,0</w:t>
            </w:r>
          </w:p>
        </w:tc>
      </w:tr>
      <w:tr w:rsidR="0079496B" w:rsidRPr="00720E53" w14:paraId="1F52C6C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A66DF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«Снижение рисков и </w:t>
            </w:r>
            <w:r w:rsidRPr="00720E53">
              <w:rPr>
                <w:rFonts w:eastAsiaTheme="minorHAnsi"/>
                <w:sz w:val="24"/>
                <w:szCs w:val="24"/>
                <w:lang w:eastAsia="en-US"/>
              </w:rPr>
              <w:lastRenderedPageBreak/>
              <w:t xml:space="preserve">последствий ЧС природного и техногенного </w:t>
            </w:r>
            <w:proofErr w:type="gramStart"/>
            <w:r w:rsidRPr="00720E53">
              <w:rPr>
                <w:rFonts w:eastAsiaTheme="minorHAnsi"/>
                <w:sz w:val="24"/>
                <w:szCs w:val="24"/>
                <w:lang w:eastAsia="en-US"/>
              </w:rPr>
              <w:t>характера  на</w:t>
            </w:r>
            <w:proofErr w:type="gramEnd"/>
            <w:r w:rsidRPr="00720E53">
              <w:rPr>
                <w:rFonts w:eastAsiaTheme="minorHAnsi"/>
                <w:sz w:val="24"/>
                <w:szCs w:val="24"/>
                <w:lang w:eastAsia="en-US"/>
              </w:rPr>
              <w:t xml:space="preserve"> территории Приаргунского муниципального округа Забайкальского края на 2024-2026г.г.</w:t>
            </w:r>
          </w:p>
        </w:tc>
        <w:tc>
          <w:tcPr>
            <w:tcW w:w="989" w:type="dxa"/>
            <w:vAlign w:val="bottom"/>
          </w:tcPr>
          <w:p w14:paraId="0DACE3AE" w14:textId="77777777" w:rsidR="00790E89" w:rsidRDefault="00790E89" w:rsidP="003D3869">
            <w:pPr>
              <w:spacing w:line="240" w:lineRule="auto"/>
              <w:ind w:firstLine="0"/>
              <w:rPr>
                <w:rFonts w:eastAsiaTheme="minorHAnsi"/>
                <w:sz w:val="24"/>
                <w:szCs w:val="24"/>
                <w:lang w:eastAsia="en-US"/>
              </w:rPr>
            </w:pPr>
          </w:p>
          <w:p w14:paraId="79D63980" w14:textId="77777777" w:rsidR="00790E89" w:rsidRDefault="00790E89" w:rsidP="003D3869">
            <w:pPr>
              <w:spacing w:line="240" w:lineRule="auto"/>
              <w:ind w:firstLine="0"/>
              <w:rPr>
                <w:rFonts w:eastAsiaTheme="minorHAnsi"/>
                <w:sz w:val="24"/>
                <w:szCs w:val="24"/>
                <w:lang w:eastAsia="en-US"/>
              </w:rPr>
            </w:pPr>
          </w:p>
          <w:p w14:paraId="12032406" w14:textId="77777777" w:rsidR="00790E89" w:rsidRDefault="00790E89" w:rsidP="003D3869">
            <w:pPr>
              <w:spacing w:line="240" w:lineRule="auto"/>
              <w:ind w:firstLine="0"/>
              <w:rPr>
                <w:rFonts w:eastAsiaTheme="minorHAnsi"/>
                <w:sz w:val="24"/>
                <w:szCs w:val="24"/>
                <w:lang w:eastAsia="en-US"/>
              </w:rPr>
            </w:pPr>
          </w:p>
          <w:p w14:paraId="47A6A2E2" w14:textId="77777777" w:rsidR="00790E89" w:rsidRDefault="00790E89" w:rsidP="003D3869">
            <w:pPr>
              <w:spacing w:line="240" w:lineRule="auto"/>
              <w:ind w:firstLine="0"/>
              <w:rPr>
                <w:rFonts w:eastAsiaTheme="minorHAnsi"/>
                <w:sz w:val="24"/>
                <w:szCs w:val="24"/>
                <w:lang w:eastAsia="en-US"/>
              </w:rPr>
            </w:pPr>
          </w:p>
          <w:p w14:paraId="0DFF5088" w14:textId="77777777" w:rsidR="00790E89" w:rsidRDefault="00790E89" w:rsidP="003D3869">
            <w:pPr>
              <w:spacing w:line="240" w:lineRule="auto"/>
              <w:ind w:firstLine="0"/>
              <w:rPr>
                <w:rFonts w:eastAsiaTheme="minorHAnsi"/>
                <w:sz w:val="24"/>
                <w:szCs w:val="24"/>
                <w:lang w:eastAsia="en-US"/>
              </w:rPr>
            </w:pPr>
          </w:p>
          <w:p w14:paraId="09D92D7A" w14:textId="77777777" w:rsidR="00790E89" w:rsidRDefault="00790E89" w:rsidP="003D3869">
            <w:pPr>
              <w:spacing w:line="240" w:lineRule="auto"/>
              <w:ind w:firstLine="0"/>
              <w:rPr>
                <w:rFonts w:eastAsiaTheme="minorHAnsi"/>
                <w:sz w:val="24"/>
                <w:szCs w:val="24"/>
                <w:lang w:eastAsia="en-US"/>
              </w:rPr>
            </w:pPr>
          </w:p>
          <w:p w14:paraId="33AE04CF" w14:textId="77777777" w:rsidR="00790E89" w:rsidRDefault="00790E89" w:rsidP="003D3869">
            <w:pPr>
              <w:spacing w:line="240" w:lineRule="auto"/>
              <w:ind w:firstLine="0"/>
              <w:rPr>
                <w:rFonts w:eastAsiaTheme="minorHAnsi"/>
                <w:sz w:val="24"/>
                <w:szCs w:val="24"/>
                <w:lang w:eastAsia="en-US"/>
              </w:rPr>
            </w:pPr>
          </w:p>
          <w:p w14:paraId="02EA581F" w14:textId="77777777" w:rsidR="00790E89" w:rsidRDefault="00790E89" w:rsidP="003D3869">
            <w:pPr>
              <w:spacing w:line="240" w:lineRule="auto"/>
              <w:ind w:firstLine="0"/>
              <w:rPr>
                <w:rFonts w:eastAsiaTheme="minorHAnsi"/>
                <w:sz w:val="24"/>
                <w:szCs w:val="24"/>
                <w:lang w:eastAsia="en-US"/>
              </w:rPr>
            </w:pPr>
          </w:p>
          <w:p w14:paraId="7ADE98EA" w14:textId="77777777" w:rsidR="00790E89" w:rsidRDefault="00790E89" w:rsidP="003D3869">
            <w:pPr>
              <w:spacing w:line="240" w:lineRule="auto"/>
              <w:ind w:firstLine="0"/>
              <w:rPr>
                <w:rFonts w:eastAsiaTheme="minorHAnsi"/>
                <w:sz w:val="24"/>
                <w:szCs w:val="24"/>
                <w:lang w:eastAsia="en-US"/>
              </w:rPr>
            </w:pPr>
          </w:p>
          <w:p w14:paraId="54003A85" w14:textId="77777777" w:rsidR="00790E89" w:rsidRDefault="00790E89" w:rsidP="003D3869">
            <w:pPr>
              <w:spacing w:line="240" w:lineRule="auto"/>
              <w:ind w:firstLine="0"/>
              <w:rPr>
                <w:rFonts w:eastAsiaTheme="minorHAnsi"/>
                <w:sz w:val="24"/>
                <w:szCs w:val="24"/>
                <w:lang w:eastAsia="en-US"/>
              </w:rPr>
            </w:pPr>
          </w:p>
          <w:p w14:paraId="3A34D07C" w14:textId="77777777" w:rsidR="00790E89" w:rsidRDefault="00790E89" w:rsidP="003D3869">
            <w:pPr>
              <w:spacing w:line="240" w:lineRule="auto"/>
              <w:ind w:firstLine="0"/>
              <w:rPr>
                <w:rFonts w:eastAsiaTheme="minorHAnsi"/>
                <w:sz w:val="24"/>
                <w:szCs w:val="24"/>
                <w:lang w:eastAsia="en-US"/>
              </w:rPr>
            </w:pPr>
          </w:p>
          <w:p w14:paraId="0284AA2A" w14:textId="77777777" w:rsidR="00790E89" w:rsidRDefault="00790E89" w:rsidP="003D3869">
            <w:pPr>
              <w:spacing w:line="240" w:lineRule="auto"/>
              <w:ind w:firstLine="0"/>
              <w:rPr>
                <w:rFonts w:eastAsiaTheme="minorHAnsi"/>
                <w:sz w:val="24"/>
                <w:szCs w:val="24"/>
                <w:lang w:eastAsia="en-US"/>
              </w:rPr>
            </w:pPr>
          </w:p>
          <w:p w14:paraId="57973084" w14:textId="172F094E"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4C21A39" w14:textId="77777777" w:rsidR="00790E89" w:rsidRDefault="00790E89" w:rsidP="003D3869">
            <w:pPr>
              <w:spacing w:line="240" w:lineRule="auto"/>
              <w:ind w:firstLine="0"/>
              <w:rPr>
                <w:rFonts w:eastAsiaTheme="minorHAnsi"/>
                <w:sz w:val="24"/>
                <w:szCs w:val="24"/>
                <w:lang w:eastAsia="en-US"/>
              </w:rPr>
            </w:pPr>
          </w:p>
          <w:p w14:paraId="0B4F6D74" w14:textId="77777777" w:rsidR="00790E89" w:rsidRDefault="00790E89" w:rsidP="003D3869">
            <w:pPr>
              <w:spacing w:line="240" w:lineRule="auto"/>
              <w:ind w:firstLine="0"/>
              <w:rPr>
                <w:rFonts w:eastAsiaTheme="minorHAnsi"/>
                <w:sz w:val="24"/>
                <w:szCs w:val="24"/>
                <w:lang w:eastAsia="en-US"/>
              </w:rPr>
            </w:pPr>
          </w:p>
          <w:p w14:paraId="43FA3596" w14:textId="77777777" w:rsidR="00790E89" w:rsidRDefault="00790E89" w:rsidP="003D3869">
            <w:pPr>
              <w:spacing w:line="240" w:lineRule="auto"/>
              <w:ind w:firstLine="0"/>
              <w:rPr>
                <w:rFonts w:eastAsiaTheme="minorHAnsi"/>
                <w:sz w:val="24"/>
                <w:szCs w:val="24"/>
                <w:lang w:eastAsia="en-US"/>
              </w:rPr>
            </w:pPr>
          </w:p>
          <w:p w14:paraId="5B62DF56" w14:textId="77777777" w:rsidR="00790E89" w:rsidRDefault="00790E89" w:rsidP="003D3869">
            <w:pPr>
              <w:spacing w:line="240" w:lineRule="auto"/>
              <w:ind w:firstLine="0"/>
              <w:rPr>
                <w:rFonts w:eastAsiaTheme="minorHAnsi"/>
                <w:sz w:val="24"/>
                <w:szCs w:val="24"/>
                <w:lang w:eastAsia="en-US"/>
              </w:rPr>
            </w:pPr>
          </w:p>
          <w:p w14:paraId="6A4AC2CB" w14:textId="77777777" w:rsidR="00790E89" w:rsidRDefault="00790E89" w:rsidP="003D3869">
            <w:pPr>
              <w:spacing w:line="240" w:lineRule="auto"/>
              <w:ind w:firstLine="0"/>
              <w:rPr>
                <w:rFonts w:eastAsiaTheme="minorHAnsi"/>
                <w:sz w:val="24"/>
                <w:szCs w:val="24"/>
                <w:lang w:eastAsia="en-US"/>
              </w:rPr>
            </w:pPr>
          </w:p>
          <w:p w14:paraId="4C2D9655" w14:textId="77777777" w:rsidR="00790E89" w:rsidRDefault="00790E89" w:rsidP="003D3869">
            <w:pPr>
              <w:spacing w:line="240" w:lineRule="auto"/>
              <w:ind w:firstLine="0"/>
              <w:rPr>
                <w:rFonts w:eastAsiaTheme="minorHAnsi"/>
                <w:sz w:val="24"/>
                <w:szCs w:val="24"/>
                <w:lang w:eastAsia="en-US"/>
              </w:rPr>
            </w:pPr>
          </w:p>
          <w:p w14:paraId="23575077" w14:textId="77777777" w:rsidR="00790E89" w:rsidRDefault="00790E89" w:rsidP="003D3869">
            <w:pPr>
              <w:spacing w:line="240" w:lineRule="auto"/>
              <w:ind w:firstLine="0"/>
              <w:rPr>
                <w:rFonts w:eastAsiaTheme="minorHAnsi"/>
                <w:sz w:val="24"/>
                <w:szCs w:val="24"/>
                <w:lang w:eastAsia="en-US"/>
              </w:rPr>
            </w:pPr>
          </w:p>
          <w:p w14:paraId="6318A8E8" w14:textId="77777777" w:rsidR="00790E89" w:rsidRDefault="00790E89" w:rsidP="003D3869">
            <w:pPr>
              <w:spacing w:line="240" w:lineRule="auto"/>
              <w:ind w:firstLine="0"/>
              <w:rPr>
                <w:rFonts w:eastAsiaTheme="minorHAnsi"/>
                <w:sz w:val="24"/>
                <w:szCs w:val="24"/>
                <w:lang w:eastAsia="en-US"/>
              </w:rPr>
            </w:pPr>
          </w:p>
          <w:p w14:paraId="6A6BDFF2" w14:textId="77777777" w:rsidR="00790E89" w:rsidRDefault="00790E89" w:rsidP="003D3869">
            <w:pPr>
              <w:spacing w:line="240" w:lineRule="auto"/>
              <w:ind w:firstLine="0"/>
              <w:rPr>
                <w:rFonts w:eastAsiaTheme="minorHAnsi"/>
                <w:sz w:val="24"/>
                <w:szCs w:val="24"/>
                <w:lang w:eastAsia="en-US"/>
              </w:rPr>
            </w:pPr>
          </w:p>
          <w:p w14:paraId="5B2B4C32" w14:textId="77777777" w:rsidR="00790E89" w:rsidRDefault="00790E89" w:rsidP="003D3869">
            <w:pPr>
              <w:spacing w:line="240" w:lineRule="auto"/>
              <w:ind w:firstLine="0"/>
              <w:rPr>
                <w:rFonts w:eastAsiaTheme="minorHAnsi"/>
                <w:sz w:val="24"/>
                <w:szCs w:val="24"/>
                <w:lang w:eastAsia="en-US"/>
              </w:rPr>
            </w:pPr>
          </w:p>
          <w:p w14:paraId="38C942F2" w14:textId="77777777" w:rsidR="00790E89" w:rsidRDefault="00790E89" w:rsidP="003D3869">
            <w:pPr>
              <w:spacing w:line="240" w:lineRule="auto"/>
              <w:ind w:firstLine="0"/>
              <w:rPr>
                <w:rFonts w:eastAsiaTheme="minorHAnsi"/>
                <w:sz w:val="24"/>
                <w:szCs w:val="24"/>
                <w:lang w:eastAsia="en-US"/>
              </w:rPr>
            </w:pPr>
          </w:p>
          <w:p w14:paraId="30E88EF5" w14:textId="77777777" w:rsidR="00790E89" w:rsidRDefault="00790E89" w:rsidP="003D3869">
            <w:pPr>
              <w:spacing w:line="240" w:lineRule="auto"/>
              <w:ind w:firstLine="0"/>
              <w:rPr>
                <w:rFonts w:eastAsiaTheme="minorHAnsi"/>
                <w:sz w:val="24"/>
                <w:szCs w:val="24"/>
                <w:lang w:eastAsia="en-US"/>
              </w:rPr>
            </w:pPr>
          </w:p>
          <w:p w14:paraId="5E2D2DF7" w14:textId="1C1A1D7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F949C7" w14:textId="77777777" w:rsidR="00790E89" w:rsidRDefault="00790E89" w:rsidP="003D3869">
            <w:pPr>
              <w:spacing w:line="240" w:lineRule="auto"/>
              <w:ind w:firstLine="0"/>
              <w:rPr>
                <w:rFonts w:eastAsiaTheme="minorHAnsi"/>
                <w:sz w:val="24"/>
                <w:szCs w:val="24"/>
                <w:lang w:eastAsia="en-US"/>
              </w:rPr>
            </w:pPr>
          </w:p>
          <w:p w14:paraId="2F7F8B92" w14:textId="77777777" w:rsidR="00790E89" w:rsidRDefault="00790E89" w:rsidP="003D3869">
            <w:pPr>
              <w:spacing w:line="240" w:lineRule="auto"/>
              <w:ind w:firstLine="0"/>
              <w:rPr>
                <w:rFonts w:eastAsiaTheme="minorHAnsi"/>
                <w:sz w:val="24"/>
                <w:szCs w:val="24"/>
                <w:lang w:eastAsia="en-US"/>
              </w:rPr>
            </w:pPr>
          </w:p>
          <w:p w14:paraId="4795C523" w14:textId="77777777" w:rsidR="00790E89" w:rsidRDefault="00790E89" w:rsidP="003D3869">
            <w:pPr>
              <w:spacing w:line="240" w:lineRule="auto"/>
              <w:ind w:firstLine="0"/>
              <w:rPr>
                <w:rFonts w:eastAsiaTheme="minorHAnsi"/>
                <w:sz w:val="24"/>
                <w:szCs w:val="24"/>
                <w:lang w:eastAsia="en-US"/>
              </w:rPr>
            </w:pPr>
          </w:p>
          <w:p w14:paraId="5FDADA73" w14:textId="77777777" w:rsidR="00790E89" w:rsidRDefault="00790E89" w:rsidP="003D3869">
            <w:pPr>
              <w:spacing w:line="240" w:lineRule="auto"/>
              <w:ind w:firstLine="0"/>
              <w:rPr>
                <w:rFonts w:eastAsiaTheme="minorHAnsi"/>
                <w:sz w:val="24"/>
                <w:szCs w:val="24"/>
                <w:lang w:eastAsia="en-US"/>
              </w:rPr>
            </w:pPr>
          </w:p>
          <w:p w14:paraId="6A4D2F2B" w14:textId="77777777" w:rsidR="00790E89" w:rsidRDefault="00790E89" w:rsidP="003D3869">
            <w:pPr>
              <w:spacing w:line="240" w:lineRule="auto"/>
              <w:ind w:firstLine="0"/>
              <w:rPr>
                <w:rFonts w:eastAsiaTheme="minorHAnsi"/>
                <w:sz w:val="24"/>
                <w:szCs w:val="24"/>
                <w:lang w:eastAsia="en-US"/>
              </w:rPr>
            </w:pPr>
          </w:p>
          <w:p w14:paraId="55443BDC" w14:textId="77777777" w:rsidR="00790E89" w:rsidRDefault="00790E89" w:rsidP="003D3869">
            <w:pPr>
              <w:spacing w:line="240" w:lineRule="auto"/>
              <w:ind w:firstLine="0"/>
              <w:rPr>
                <w:rFonts w:eastAsiaTheme="minorHAnsi"/>
                <w:sz w:val="24"/>
                <w:szCs w:val="24"/>
                <w:lang w:eastAsia="en-US"/>
              </w:rPr>
            </w:pPr>
          </w:p>
          <w:p w14:paraId="220FA6D2" w14:textId="77777777" w:rsidR="00790E89" w:rsidRDefault="00790E89" w:rsidP="003D3869">
            <w:pPr>
              <w:spacing w:line="240" w:lineRule="auto"/>
              <w:ind w:firstLine="0"/>
              <w:rPr>
                <w:rFonts w:eastAsiaTheme="minorHAnsi"/>
                <w:sz w:val="24"/>
                <w:szCs w:val="24"/>
                <w:lang w:eastAsia="en-US"/>
              </w:rPr>
            </w:pPr>
          </w:p>
          <w:p w14:paraId="30634F60" w14:textId="77777777" w:rsidR="00790E89" w:rsidRDefault="00790E89" w:rsidP="003D3869">
            <w:pPr>
              <w:spacing w:line="240" w:lineRule="auto"/>
              <w:ind w:firstLine="0"/>
              <w:rPr>
                <w:rFonts w:eastAsiaTheme="minorHAnsi"/>
                <w:sz w:val="24"/>
                <w:szCs w:val="24"/>
                <w:lang w:eastAsia="en-US"/>
              </w:rPr>
            </w:pPr>
          </w:p>
          <w:p w14:paraId="3B363FB6" w14:textId="77777777" w:rsidR="00790E89" w:rsidRDefault="00790E89" w:rsidP="003D3869">
            <w:pPr>
              <w:spacing w:line="240" w:lineRule="auto"/>
              <w:ind w:firstLine="0"/>
              <w:rPr>
                <w:rFonts w:eastAsiaTheme="minorHAnsi"/>
                <w:sz w:val="24"/>
                <w:szCs w:val="24"/>
                <w:lang w:eastAsia="en-US"/>
              </w:rPr>
            </w:pPr>
          </w:p>
          <w:p w14:paraId="768AD8EB" w14:textId="77777777" w:rsidR="00790E89" w:rsidRDefault="00790E89" w:rsidP="003D3869">
            <w:pPr>
              <w:spacing w:line="240" w:lineRule="auto"/>
              <w:ind w:firstLine="0"/>
              <w:rPr>
                <w:rFonts w:eastAsiaTheme="minorHAnsi"/>
                <w:sz w:val="24"/>
                <w:szCs w:val="24"/>
                <w:lang w:eastAsia="en-US"/>
              </w:rPr>
            </w:pPr>
          </w:p>
          <w:p w14:paraId="5D38CF95" w14:textId="77777777" w:rsidR="00790E89" w:rsidRDefault="00790E89" w:rsidP="003D3869">
            <w:pPr>
              <w:spacing w:line="240" w:lineRule="auto"/>
              <w:ind w:firstLine="0"/>
              <w:rPr>
                <w:rFonts w:eastAsiaTheme="minorHAnsi"/>
                <w:sz w:val="24"/>
                <w:szCs w:val="24"/>
                <w:lang w:eastAsia="en-US"/>
              </w:rPr>
            </w:pPr>
          </w:p>
          <w:p w14:paraId="468D13CE" w14:textId="77777777" w:rsidR="00790E89" w:rsidRDefault="00790E89" w:rsidP="003D3869">
            <w:pPr>
              <w:spacing w:line="240" w:lineRule="auto"/>
              <w:ind w:firstLine="0"/>
              <w:rPr>
                <w:rFonts w:eastAsiaTheme="minorHAnsi"/>
                <w:sz w:val="24"/>
                <w:szCs w:val="24"/>
                <w:lang w:eastAsia="en-US"/>
              </w:rPr>
            </w:pPr>
          </w:p>
          <w:p w14:paraId="064939CC" w14:textId="6780781E"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00 0 00 79515</w:t>
            </w:r>
          </w:p>
        </w:tc>
        <w:tc>
          <w:tcPr>
            <w:tcW w:w="708" w:type="dxa"/>
            <w:tcBorders>
              <w:top w:val="single" w:sz="4" w:space="0" w:color="auto"/>
              <w:left w:val="nil"/>
              <w:bottom w:val="single" w:sz="4" w:space="0" w:color="auto"/>
              <w:right w:val="single" w:sz="4" w:space="0" w:color="auto"/>
            </w:tcBorders>
            <w:shd w:val="clear" w:color="auto" w:fill="auto"/>
            <w:vAlign w:val="bottom"/>
          </w:tcPr>
          <w:p w14:paraId="423AEB2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F5AF1A" w14:textId="77777777" w:rsidR="00790E89" w:rsidRDefault="00790E89" w:rsidP="003D3869">
            <w:pPr>
              <w:spacing w:line="240" w:lineRule="auto"/>
              <w:ind w:firstLine="0"/>
              <w:rPr>
                <w:rFonts w:eastAsiaTheme="minorHAnsi"/>
                <w:sz w:val="24"/>
                <w:szCs w:val="24"/>
                <w:lang w:eastAsia="en-US"/>
              </w:rPr>
            </w:pPr>
          </w:p>
          <w:p w14:paraId="3A6A9CB0" w14:textId="77777777" w:rsidR="00790E89" w:rsidRDefault="00790E89" w:rsidP="003D3869">
            <w:pPr>
              <w:spacing w:line="240" w:lineRule="auto"/>
              <w:ind w:firstLine="0"/>
              <w:rPr>
                <w:rFonts w:eastAsiaTheme="minorHAnsi"/>
                <w:sz w:val="24"/>
                <w:szCs w:val="24"/>
                <w:lang w:eastAsia="en-US"/>
              </w:rPr>
            </w:pPr>
          </w:p>
          <w:p w14:paraId="435062FD" w14:textId="77777777" w:rsidR="00790E89" w:rsidRDefault="00790E89" w:rsidP="003D3869">
            <w:pPr>
              <w:spacing w:line="240" w:lineRule="auto"/>
              <w:ind w:firstLine="0"/>
              <w:rPr>
                <w:rFonts w:eastAsiaTheme="minorHAnsi"/>
                <w:sz w:val="24"/>
                <w:szCs w:val="24"/>
                <w:lang w:eastAsia="en-US"/>
              </w:rPr>
            </w:pPr>
          </w:p>
          <w:p w14:paraId="5656BCAC" w14:textId="77777777" w:rsidR="00790E89" w:rsidRDefault="00790E89" w:rsidP="003D3869">
            <w:pPr>
              <w:spacing w:line="240" w:lineRule="auto"/>
              <w:ind w:firstLine="0"/>
              <w:rPr>
                <w:rFonts w:eastAsiaTheme="minorHAnsi"/>
                <w:sz w:val="24"/>
                <w:szCs w:val="24"/>
                <w:lang w:eastAsia="en-US"/>
              </w:rPr>
            </w:pPr>
          </w:p>
          <w:p w14:paraId="4A0F061A" w14:textId="77777777" w:rsidR="00790E89" w:rsidRDefault="00790E89" w:rsidP="003D3869">
            <w:pPr>
              <w:spacing w:line="240" w:lineRule="auto"/>
              <w:ind w:firstLine="0"/>
              <w:rPr>
                <w:rFonts w:eastAsiaTheme="minorHAnsi"/>
                <w:sz w:val="24"/>
                <w:szCs w:val="24"/>
                <w:lang w:eastAsia="en-US"/>
              </w:rPr>
            </w:pPr>
          </w:p>
          <w:p w14:paraId="22F7A43F" w14:textId="77777777" w:rsidR="00790E89" w:rsidRDefault="00790E89" w:rsidP="003D3869">
            <w:pPr>
              <w:spacing w:line="240" w:lineRule="auto"/>
              <w:ind w:firstLine="0"/>
              <w:rPr>
                <w:rFonts w:eastAsiaTheme="minorHAnsi"/>
                <w:sz w:val="24"/>
                <w:szCs w:val="24"/>
                <w:lang w:eastAsia="en-US"/>
              </w:rPr>
            </w:pPr>
          </w:p>
          <w:p w14:paraId="62ECF7D5" w14:textId="77777777" w:rsidR="00790E89" w:rsidRDefault="00790E89" w:rsidP="003D3869">
            <w:pPr>
              <w:spacing w:line="240" w:lineRule="auto"/>
              <w:ind w:firstLine="0"/>
              <w:rPr>
                <w:rFonts w:eastAsiaTheme="minorHAnsi"/>
                <w:sz w:val="24"/>
                <w:szCs w:val="24"/>
                <w:lang w:eastAsia="en-US"/>
              </w:rPr>
            </w:pPr>
          </w:p>
          <w:p w14:paraId="0755F224" w14:textId="77777777" w:rsidR="00790E89" w:rsidRDefault="00790E89" w:rsidP="003D3869">
            <w:pPr>
              <w:spacing w:line="240" w:lineRule="auto"/>
              <w:ind w:firstLine="0"/>
              <w:rPr>
                <w:rFonts w:eastAsiaTheme="minorHAnsi"/>
                <w:sz w:val="24"/>
                <w:szCs w:val="24"/>
                <w:lang w:eastAsia="en-US"/>
              </w:rPr>
            </w:pPr>
          </w:p>
          <w:p w14:paraId="6310E2C6" w14:textId="77777777" w:rsidR="00790E89" w:rsidRDefault="00790E89" w:rsidP="003D3869">
            <w:pPr>
              <w:spacing w:line="240" w:lineRule="auto"/>
              <w:ind w:firstLine="0"/>
              <w:rPr>
                <w:rFonts w:eastAsiaTheme="minorHAnsi"/>
                <w:sz w:val="24"/>
                <w:szCs w:val="24"/>
                <w:lang w:eastAsia="en-US"/>
              </w:rPr>
            </w:pPr>
          </w:p>
          <w:p w14:paraId="2B83A00B" w14:textId="77777777" w:rsidR="00790E89" w:rsidRDefault="00790E89" w:rsidP="003D3869">
            <w:pPr>
              <w:spacing w:line="240" w:lineRule="auto"/>
              <w:ind w:firstLine="0"/>
              <w:rPr>
                <w:rFonts w:eastAsiaTheme="minorHAnsi"/>
                <w:sz w:val="24"/>
                <w:szCs w:val="24"/>
                <w:lang w:eastAsia="en-US"/>
              </w:rPr>
            </w:pPr>
          </w:p>
          <w:p w14:paraId="4BBE3DB1" w14:textId="77777777" w:rsidR="00790E89" w:rsidRDefault="00790E89" w:rsidP="003D3869">
            <w:pPr>
              <w:spacing w:line="240" w:lineRule="auto"/>
              <w:ind w:firstLine="0"/>
              <w:rPr>
                <w:rFonts w:eastAsiaTheme="minorHAnsi"/>
                <w:sz w:val="24"/>
                <w:szCs w:val="24"/>
                <w:lang w:eastAsia="en-US"/>
              </w:rPr>
            </w:pPr>
          </w:p>
          <w:p w14:paraId="40E9E606" w14:textId="77777777" w:rsidR="00790E89" w:rsidRDefault="00790E89" w:rsidP="003D3869">
            <w:pPr>
              <w:spacing w:line="240" w:lineRule="auto"/>
              <w:ind w:firstLine="0"/>
              <w:rPr>
                <w:rFonts w:eastAsiaTheme="minorHAnsi"/>
                <w:sz w:val="24"/>
                <w:szCs w:val="24"/>
                <w:lang w:eastAsia="en-US"/>
              </w:rPr>
            </w:pPr>
          </w:p>
          <w:p w14:paraId="695BF8CE" w14:textId="5C5195B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9A9AB5E" w14:textId="77777777" w:rsidR="00790E89" w:rsidRDefault="00790E89" w:rsidP="003D3869">
            <w:pPr>
              <w:spacing w:line="240" w:lineRule="auto"/>
              <w:ind w:firstLine="0"/>
              <w:rPr>
                <w:rFonts w:eastAsiaTheme="minorHAnsi"/>
                <w:sz w:val="24"/>
                <w:szCs w:val="24"/>
                <w:lang w:eastAsia="en-US"/>
              </w:rPr>
            </w:pPr>
          </w:p>
          <w:p w14:paraId="1322439E" w14:textId="77777777" w:rsidR="00790E89" w:rsidRDefault="00790E89" w:rsidP="003D3869">
            <w:pPr>
              <w:spacing w:line="240" w:lineRule="auto"/>
              <w:ind w:firstLine="0"/>
              <w:rPr>
                <w:rFonts w:eastAsiaTheme="minorHAnsi"/>
                <w:sz w:val="24"/>
                <w:szCs w:val="24"/>
                <w:lang w:eastAsia="en-US"/>
              </w:rPr>
            </w:pPr>
          </w:p>
          <w:p w14:paraId="2E3C0471" w14:textId="77777777" w:rsidR="00790E89" w:rsidRDefault="00790E89" w:rsidP="003D3869">
            <w:pPr>
              <w:spacing w:line="240" w:lineRule="auto"/>
              <w:ind w:firstLine="0"/>
              <w:rPr>
                <w:rFonts w:eastAsiaTheme="minorHAnsi"/>
                <w:sz w:val="24"/>
                <w:szCs w:val="24"/>
                <w:lang w:eastAsia="en-US"/>
              </w:rPr>
            </w:pPr>
          </w:p>
          <w:p w14:paraId="7725DB1F" w14:textId="77777777" w:rsidR="00790E89" w:rsidRDefault="00790E89" w:rsidP="003D3869">
            <w:pPr>
              <w:spacing w:line="240" w:lineRule="auto"/>
              <w:ind w:firstLine="0"/>
              <w:rPr>
                <w:rFonts w:eastAsiaTheme="minorHAnsi"/>
                <w:sz w:val="24"/>
                <w:szCs w:val="24"/>
                <w:lang w:eastAsia="en-US"/>
              </w:rPr>
            </w:pPr>
          </w:p>
          <w:p w14:paraId="704E6EED" w14:textId="77777777" w:rsidR="00790E89" w:rsidRDefault="00790E89" w:rsidP="003D3869">
            <w:pPr>
              <w:spacing w:line="240" w:lineRule="auto"/>
              <w:ind w:firstLine="0"/>
              <w:rPr>
                <w:rFonts w:eastAsiaTheme="minorHAnsi"/>
                <w:sz w:val="24"/>
                <w:szCs w:val="24"/>
                <w:lang w:eastAsia="en-US"/>
              </w:rPr>
            </w:pPr>
          </w:p>
          <w:p w14:paraId="564BA286" w14:textId="77777777" w:rsidR="00790E89" w:rsidRDefault="00790E89" w:rsidP="003D3869">
            <w:pPr>
              <w:spacing w:line="240" w:lineRule="auto"/>
              <w:ind w:firstLine="0"/>
              <w:rPr>
                <w:rFonts w:eastAsiaTheme="minorHAnsi"/>
                <w:sz w:val="24"/>
                <w:szCs w:val="24"/>
                <w:lang w:eastAsia="en-US"/>
              </w:rPr>
            </w:pPr>
          </w:p>
          <w:p w14:paraId="500580E0" w14:textId="77777777" w:rsidR="00790E89" w:rsidRDefault="00790E89" w:rsidP="003D3869">
            <w:pPr>
              <w:spacing w:line="240" w:lineRule="auto"/>
              <w:ind w:firstLine="0"/>
              <w:rPr>
                <w:rFonts w:eastAsiaTheme="minorHAnsi"/>
                <w:sz w:val="24"/>
                <w:szCs w:val="24"/>
                <w:lang w:eastAsia="en-US"/>
              </w:rPr>
            </w:pPr>
          </w:p>
          <w:p w14:paraId="431B495A" w14:textId="77777777" w:rsidR="00790E89" w:rsidRDefault="00790E89" w:rsidP="003D3869">
            <w:pPr>
              <w:spacing w:line="240" w:lineRule="auto"/>
              <w:ind w:firstLine="0"/>
              <w:rPr>
                <w:rFonts w:eastAsiaTheme="minorHAnsi"/>
                <w:sz w:val="24"/>
                <w:szCs w:val="24"/>
                <w:lang w:eastAsia="en-US"/>
              </w:rPr>
            </w:pPr>
          </w:p>
          <w:p w14:paraId="266683DC" w14:textId="77777777" w:rsidR="00790E89" w:rsidRDefault="00790E89" w:rsidP="003D3869">
            <w:pPr>
              <w:spacing w:line="240" w:lineRule="auto"/>
              <w:ind w:firstLine="0"/>
              <w:rPr>
                <w:rFonts w:eastAsiaTheme="minorHAnsi"/>
                <w:sz w:val="24"/>
                <w:szCs w:val="24"/>
                <w:lang w:eastAsia="en-US"/>
              </w:rPr>
            </w:pPr>
          </w:p>
          <w:p w14:paraId="58AA224A" w14:textId="77777777" w:rsidR="00790E89" w:rsidRDefault="00790E89" w:rsidP="003D3869">
            <w:pPr>
              <w:spacing w:line="240" w:lineRule="auto"/>
              <w:ind w:firstLine="0"/>
              <w:rPr>
                <w:rFonts w:eastAsiaTheme="minorHAnsi"/>
                <w:sz w:val="24"/>
                <w:szCs w:val="24"/>
                <w:lang w:eastAsia="en-US"/>
              </w:rPr>
            </w:pPr>
          </w:p>
          <w:p w14:paraId="17B366AD" w14:textId="77777777" w:rsidR="00790E89" w:rsidRDefault="00790E89" w:rsidP="003D3869">
            <w:pPr>
              <w:spacing w:line="240" w:lineRule="auto"/>
              <w:ind w:firstLine="0"/>
              <w:rPr>
                <w:rFonts w:eastAsiaTheme="minorHAnsi"/>
                <w:sz w:val="24"/>
                <w:szCs w:val="24"/>
                <w:lang w:eastAsia="en-US"/>
              </w:rPr>
            </w:pPr>
          </w:p>
          <w:p w14:paraId="5B1342F2" w14:textId="77777777" w:rsidR="00790E89" w:rsidRDefault="00790E89" w:rsidP="003D3869">
            <w:pPr>
              <w:spacing w:line="240" w:lineRule="auto"/>
              <w:ind w:firstLine="0"/>
              <w:rPr>
                <w:rFonts w:eastAsiaTheme="minorHAnsi"/>
                <w:sz w:val="24"/>
                <w:szCs w:val="24"/>
                <w:lang w:eastAsia="en-US"/>
              </w:rPr>
            </w:pPr>
          </w:p>
          <w:p w14:paraId="0864D52D" w14:textId="5876A7E1"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08F1DDA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59FEF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23A643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C6AC1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7DDF8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00 0 00 79515</w:t>
            </w:r>
          </w:p>
        </w:tc>
        <w:tc>
          <w:tcPr>
            <w:tcW w:w="708" w:type="dxa"/>
            <w:tcBorders>
              <w:top w:val="single" w:sz="4" w:space="0" w:color="auto"/>
              <w:left w:val="nil"/>
              <w:bottom w:val="single" w:sz="4" w:space="0" w:color="auto"/>
              <w:right w:val="single" w:sz="4" w:space="0" w:color="auto"/>
            </w:tcBorders>
            <w:shd w:val="clear" w:color="auto" w:fill="auto"/>
            <w:vAlign w:val="bottom"/>
          </w:tcPr>
          <w:p w14:paraId="05F6026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735F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A6ED5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657501E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1D1F55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«Молодежь </w:t>
            </w:r>
            <w:proofErr w:type="spellStart"/>
            <w:r w:rsidRPr="00720E53">
              <w:rPr>
                <w:rFonts w:eastAsiaTheme="minorHAnsi"/>
                <w:sz w:val="24"/>
                <w:szCs w:val="24"/>
                <w:lang w:eastAsia="en-US"/>
              </w:rPr>
              <w:t>Приаргунья</w:t>
            </w:r>
            <w:proofErr w:type="spellEnd"/>
            <w:r w:rsidRPr="00720E53">
              <w:rPr>
                <w:rFonts w:eastAsiaTheme="minorHAnsi"/>
                <w:sz w:val="24"/>
                <w:szCs w:val="24"/>
                <w:lang w:eastAsia="en-US"/>
              </w:rPr>
              <w:t>» на 2022-2026 гг.</w:t>
            </w:r>
          </w:p>
        </w:tc>
        <w:tc>
          <w:tcPr>
            <w:tcW w:w="989" w:type="dxa"/>
            <w:vAlign w:val="bottom"/>
          </w:tcPr>
          <w:p w14:paraId="2EBCD22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CD6348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AAC2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00 0 00 79516</w:t>
            </w:r>
          </w:p>
        </w:tc>
        <w:tc>
          <w:tcPr>
            <w:tcW w:w="708" w:type="dxa"/>
            <w:tcBorders>
              <w:top w:val="single" w:sz="4" w:space="0" w:color="auto"/>
              <w:left w:val="nil"/>
              <w:bottom w:val="single" w:sz="4" w:space="0" w:color="auto"/>
              <w:right w:val="single" w:sz="4" w:space="0" w:color="auto"/>
            </w:tcBorders>
            <w:shd w:val="clear" w:color="auto" w:fill="auto"/>
            <w:vAlign w:val="bottom"/>
          </w:tcPr>
          <w:p w14:paraId="11FACB81"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D5DBBE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FD5A1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13,0</w:t>
            </w:r>
          </w:p>
        </w:tc>
      </w:tr>
      <w:tr w:rsidR="0079496B" w:rsidRPr="00720E53" w14:paraId="4B49709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4D729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5D5756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A9567D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BE581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00 0 00 79516</w:t>
            </w:r>
          </w:p>
        </w:tc>
        <w:tc>
          <w:tcPr>
            <w:tcW w:w="708" w:type="dxa"/>
            <w:tcBorders>
              <w:top w:val="single" w:sz="4" w:space="0" w:color="auto"/>
              <w:left w:val="nil"/>
              <w:bottom w:val="single" w:sz="4" w:space="0" w:color="auto"/>
              <w:right w:val="single" w:sz="4" w:space="0" w:color="auto"/>
            </w:tcBorders>
            <w:shd w:val="clear" w:color="auto" w:fill="auto"/>
            <w:vAlign w:val="bottom"/>
          </w:tcPr>
          <w:p w14:paraId="3147074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033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5E41D6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13,0</w:t>
            </w:r>
          </w:p>
        </w:tc>
      </w:tr>
      <w:tr w:rsidR="0079496B" w:rsidRPr="00720E53" w14:paraId="2CD8E91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B70CE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989" w:type="dxa"/>
            <w:vAlign w:val="bottom"/>
          </w:tcPr>
          <w:p w14:paraId="11AA5FAB" w14:textId="77777777" w:rsidR="0079496B" w:rsidRPr="00720E53" w:rsidRDefault="0079496B" w:rsidP="003D3869">
            <w:pPr>
              <w:spacing w:line="240" w:lineRule="auto"/>
              <w:ind w:firstLine="0"/>
              <w:rPr>
                <w:rFonts w:eastAsiaTheme="minorHAnsi"/>
                <w:sz w:val="24"/>
                <w:szCs w:val="24"/>
                <w:lang w:eastAsia="en-US"/>
              </w:rPr>
            </w:pPr>
          </w:p>
          <w:p w14:paraId="5024E355" w14:textId="77777777" w:rsidR="0079496B" w:rsidRPr="00720E53" w:rsidRDefault="0079496B" w:rsidP="003D3869">
            <w:pPr>
              <w:spacing w:line="240" w:lineRule="auto"/>
              <w:ind w:firstLine="0"/>
              <w:rPr>
                <w:rFonts w:eastAsiaTheme="minorHAnsi"/>
                <w:sz w:val="24"/>
                <w:szCs w:val="24"/>
                <w:lang w:eastAsia="en-US"/>
              </w:rPr>
            </w:pPr>
          </w:p>
          <w:p w14:paraId="32322745" w14:textId="77777777" w:rsidR="0079496B" w:rsidRPr="00720E53" w:rsidRDefault="0079496B" w:rsidP="003D3869">
            <w:pPr>
              <w:spacing w:line="240" w:lineRule="auto"/>
              <w:ind w:firstLine="0"/>
              <w:rPr>
                <w:rFonts w:eastAsiaTheme="minorHAnsi"/>
                <w:sz w:val="24"/>
                <w:szCs w:val="24"/>
                <w:lang w:eastAsia="en-US"/>
              </w:rPr>
            </w:pPr>
          </w:p>
          <w:p w14:paraId="4919516A" w14:textId="77777777" w:rsidR="0079496B" w:rsidRPr="00720E53" w:rsidRDefault="0079496B" w:rsidP="003D3869">
            <w:pPr>
              <w:spacing w:line="240" w:lineRule="auto"/>
              <w:ind w:firstLine="0"/>
              <w:rPr>
                <w:rFonts w:eastAsiaTheme="minorHAnsi"/>
                <w:sz w:val="24"/>
                <w:szCs w:val="24"/>
                <w:lang w:eastAsia="en-US"/>
              </w:rPr>
            </w:pPr>
          </w:p>
          <w:p w14:paraId="6B55370E" w14:textId="77777777" w:rsidR="0079496B" w:rsidRPr="00720E53" w:rsidRDefault="0079496B" w:rsidP="003D3869">
            <w:pPr>
              <w:spacing w:line="240" w:lineRule="auto"/>
              <w:ind w:firstLine="0"/>
              <w:rPr>
                <w:rFonts w:eastAsiaTheme="minorHAnsi"/>
                <w:sz w:val="24"/>
                <w:szCs w:val="24"/>
                <w:lang w:eastAsia="en-US"/>
              </w:rPr>
            </w:pPr>
          </w:p>
          <w:p w14:paraId="3F2E1556" w14:textId="77777777" w:rsidR="0079496B" w:rsidRPr="00720E53" w:rsidRDefault="0079496B" w:rsidP="003D3869">
            <w:pPr>
              <w:spacing w:line="240" w:lineRule="auto"/>
              <w:ind w:firstLine="0"/>
              <w:rPr>
                <w:rFonts w:eastAsiaTheme="minorHAnsi"/>
                <w:sz w:val="24"/>
                <w:szCs w:val="24"/>
                <w:lang w:eastAsia="en-US"/>
              </w:rPr>
            </w:pPr>
          </w:p>
          <w:p w14:paraId="65F56AD1" w14:textId="77777777" w:rsidR="0079496B" w:rsidRPr="00720E53" w:rsidRDefault="0079496B" w:rsidP="003D3869">
            <w:pPr>
              <w:spacing w:line="240" w:lineRule="auto"/>
              <w:ind w:firstLine="0"/>
              <w:rPr>
                <w:rFonts w:eastAsiaTheme="minorHAnsi"/>
                <w:sz w:val="24"/>
                <w:szCs w:val="24"/>
                <w:lang w:eastAsia="en-US"/>
              </w:rPr>
            </w:pPr>
          </w:p>
          <w:p w14:paraId="130FC752" w14:textId="77777777" w:rsidR="0079496B" w:rsidRPr="00720E53" w:rsidRDefault="0079496B" w:rsidP="003D3869">
            <w:pPr>
              <w:spacing w:line="240" w:lineRule="auto"/>
              <w:ind w:firstLine="0"/>
              <w:rPr>
                <w:rFonts w:eastAsiaTheme="minorHAnsi"/>
                <w:sz w:val="24"/>
                <w:szCs w:val="24"/>
                <w:lang w:eastAsia="en-US"/>
              </w:rPr>
            </w:pPr>
          </w:p>
          <w:p w14:paraId="5F5E3DC6" w14:textId="77777777" w:rsidR="0079496B" w:rsidRPr="00720E53" w:rsidRDefault="0079496B" w:rsidP="003D3869">
            <w:pPr>
              <w:spacing w:line="240" w:lineRule="auto"/>
              <w:ind w:firstLine="0"/>
              <w:rPr>
                <w:rFonts w:eastAsiaTheme="minorHAnsi"/>
                <w:sz w:val="24"/>
                <w:szCs w:val="24"/>
                <w:lang w:eastAsia="en-US"/>
              </w:rPr>
            </w:pPr>
          </w:p>
          <w:p w14:paraId="3D74BC7B" w14:textId="77777777" w:rsidR="0079496B" w:rsidRPr="00720E53" w:rsidRDefault="0079496B" w:rsidP="003D3869">
            <w:pPr>
              <w:spacing w:line="240" w:lineRule="auto"/>
              <w:ind w:firstLine="0"/>
              <w:rPr>
                <w:rFonts w:eastAsiaTheme="minorHAnsi"/>
                <w:sz w:val="24"/>
                <w:szCs w:val="24"/>
                <w:lang w:eastAsia="en-US"/>
              </w:rPr>
            </w:pPr>
          </w:p>
          <w:p w14:paraId="426F9592" w14:textId="77777777" w:rsidR="0079496B" w:rsidRPr="00720E53" w:rsidRDefault="0079496B" w:rsidP="003D3869">
            <w:pPr>
              <w:spacing w:line="240" w:lineRule="auto"/>
              <w:ind w:firstLine="0"/>
              <w:rPr>
                <w:rFonts w:eastAsiaTheme="minorHAnsi"/>
                <w:sz w:val="24"/>
                <w:szCs w:val="24"/>
                <w:lang w:eastAsia="en-US"/>
              </w:rPr>
            </w:pPr>
          </w:p>
          <w:p w14:paraId="4DC9E88A" w14:textId="77777777" w:rsidR="0079496B" w:rsidRPr="00720E53" w:rsidRDefault="0079496B" w:rsidP="003D3869">
            <w:pPr>
              <w:spacing w:line="240" w:lineRule="auto"/>
              <w:ind w:firstLine="0"/>
              <w:rPr>
                <w:rFonts w:eastAsiaTheme="minorHAnsi"/>
                <w:sz w:val="24"/>
                <w:szCs w:val="24"/>
                <w:lang w:eastAsia="en-US"/>
              </w:rPr>
            </w:pPr>
          </w:p>
          <w:p w14:paraId="55EAE28E" w14:textId="77777777" w:rsidR="0079496B" w:rsidRPr="00720E53" w:rsidRDefault="0079496B" w:rsidP="003D3869">
            <w:pPr>
              <w:spacing w:line="240" w:lineRule="auto"/>
              <w:ind w:firstLine="0"/>
              <w:rPr>
                <w:rFonts w:eastAsiaTheme="minorHAnsi"/>
                <w:sz w:val="24"/>
                <w:szCs w:val="24"/>
                <w:lang w:eastAsia="en-US"/>
              </w:rPr>
            </w:pPr>
          </w:p>
          <w:p w14:paraId="2F02350F" w14:textId="77777777" w:rsidR="0079496B" w:rsidRPr="00720E53" w:rsidRDefault="0079496B" w:rsidP="003D3869">
            <w:pPr>
              <w:spacing w:line="240" w:lineRule="auto"/>
              <w:ind w:firstLine="0"/>
              <w:rPr>
                <w:rFonts w:eastAsiaTheme="minorHAnsi"/>
                <w:sz w:val="24"/>
                <w:szCs w:val="24"/>
                <w:lang w:eastAsia="en-US"/>
              </w:rPr>
            </w:pPr>
          </w:p>
          <w:p w14:paraId="02BA4144" w14:textId="77777777" w:rsidR="0079496B" w:rsidRPr="00720E53" w:rsidRDefault="0079496B" w:rsidP="003D3869">
            <w:pPr>
              <w:spacing w:line="240" w:lineRule="auto"/>
              <w:ind w:firstLine="0"/>
              <w:rPr>
                <w:rFonts w:eastAsiaTheme="minorHAnsi"/>
                <w:sz w:val="24"/>
                <w:szCs w:val="24"/>
                <w:lang w:eastAsia="en-US"/>
              </w:rPr>
            </w:pPr>
          </w:p>
          <w:p w14:paraId="3E6685C0" w14:textId="77777777" w:rsidR="0079496B" w:rsidRPr="00720E53" w:rsidRDefault="0079496B" w:rsidP="003D3869">
            <w:pPr>
              <w:spacing w:line="240" w:lineRule="auto"/>
              <w:ind w:firstLine="0"/>
              <w:rPr>
                <w:rFonts w:eastAsiaTheme="minorHAnsi"/>
                <w:sz w:val="24"/>
                <w:szCs w:val="24"/>
                <w:lang w:eastAsia="en-US"/>
              </w:rPr>
            </w:pPr>
          </w:p>
          <w:p w14:paraId="7E25EB7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FC84254" w14:textId="77777777" w:rsidR="0079496B" w:rsidRPr="00720E53" w:rsidRDefault="0079496B" w:rsidP="003D3869">
            <w:pPr>
              <w:spacing w:line="240" w:lineRule="auto"/>
              <w:ind w:firstLine="0"/>
              <w:rPr>
                <w:rFonts w:eastAsiaTheme="minorHAnsi"/>
                <w:sz w:val="24"/>
                <w:szCs w:val="24"/>
                <w:lang w:eastAsia="en-US"/>
              </w:rPr>
            </w:pPr>
          </w:p>
          <w:p w14:paraId="10A5463E" w14:textId="77777777" w:rsidR="0079496B" w:rsidRPr="00720E53" w:rsidRDefault="0079496B" w:rsidP="003D3869">
            <w:pPr>
              <w:spacing w:line="240" w:lineRule="auto"/>
              <w:ind w:firstLine="0"/>
              <w:rPr>
                <w:rFonts w:eastAsiaTheme="minorHAnsi"/>
                <w:sz w:val="24"/>
                <w:szCs w:val="24"/>
                <w:lang w:eastAsia="en-US"/>
              </w:rPr>
            </w:pPr>
          </w:p>
          <w:p w14:paraId="2F847511" w14:textId="77777777" w:rsidR="0079496B" w:rsidRPr="00720E53" w:rsidRDefault="0079496B" w:rsidP="003D3869">
            <w:pPr>
              <w:spacing w:line="240" w:lineRule="auto"/>
              <w:ind w:firstLine="0"/>
              <w:rPr>
                <w:rFonts w:eastAsiaTheme="minorHAnsi"/>
                <w:sz w:val="24"/>
                <w:szCs w:val="24"/>
                <w:lang w:eastAsia="en-US"/>
              </w:rPr>
            </w:pPr>
          </w:p>
          <w:p w14:paraId="078BDE07" w14:textId="77777777" w:rsidR="0079496B" w:rsidRPr="00720E53" w:rsidRDefault="0079496B" w:rsidP="003D3869">
            <w:pPr>
              <w:spacing w:line="240" w:lineRule="auto"/>
              <w:ind w:firstLine="0"/>
              <w:rPr>
                <w:rFonts w:eastAsiaTheme="minorHAnsi"/>
                <w:sz w:val="24"/>
                <w:szCs w:val="24"/>
                <w:lang w:eastAsia="en-US"/>
              </w:rPr>
            </w:pPr>
          </w:p>
          <w:p w14:paraId="1BD165A6" w14:textId="77777777" w:rsidR="0079496B" w:rsidRPr="00720E53" w:rsidRDefault="0079496B" w:rsidP="003D3869">
            <w:pPr>
              <w:spacing w:line="240" w:lineRule="auto"/>
              <w:ind w:firstLine="0"/>
              <w:rPr>
                <w:rFonts w:eastAsiaTheme="minorHAnsi"/>
                <w:sz w:val="24"/>
                <w:szCs w:val="24"/>
                <w:lang w:eastAsia="en-US"/>
              </w:rPr>
            </w:pPr>
          </w:p>
          <w:p w14:paraId="4B354022" w14:textId="77777777" w:rsidR="0079496B" w:rsidRPr="00720E53" w:rsidRDefault="0079496B" w:rsidP="003D3869">
            <w:pPr>
              <w:spacing w:line="240" w:lineRule="auto"/>
              <w:ind w:firstLine="0"/>
              <w:rPr>
                <w:rFonts w:eastAsiaTheme="minorHAnsi"/>
                <w:sz w:val="24"/>
                <w:szCs w:val="24"/>
                <w:lang w:eastAsia="en-US"/>
              </w:rPr>
            </w:pPr>
          </w:p>
          <w:p w14:paraId="54EA4658" w14:textId="77777777" w:rsidR="0079496B" w:rsidRPr="00720E53" w:rsidRDefault="0079496B" w:rsidP="003D3869">
            <w:pPr>
              <w:spacing w:line="240" w:lineRule="auto"/>
              <w:ind w:firstLine="0"/>
              <w:rPr>
                <w:rFonts w:eastAsiaTheme="minorHAnsi"/>
                <w:sz w:val="24"/>
                <w:szCs w:val="24"/>
                <w:lang w:eastAsia="en-US"/>
              </w:rPr>
            </w:pPr>
          </w:p>
          <w:p w14:paraId="3A9990AF" w14:textId="77777777" w:rsidR="0079496B" w:rsidRPr="00720E53" w:rsidRDefault="0079496B" w:rsidP="003D3869">
            <w:pPr>
              <w:spacing w:line="240" w:lineRule="auto"/>
              <w:ind w:firstLine="0"/>
              <w:rPr>
                <w:rFonts w:eastAsiaTheme="minorHAnsi"/>
                <w:sz w:val="24"/>
                <w:szCs w:val="24"/>
                <w:lang w:eastAsia="en-US"/>
              </w:rPr>
            </w:pPr>
          </w:p>
          <w:p w14:paraId="305066F0" w14:textId="77777777" w:rsidR="0079496B" w:rsidRPr="00720E53" w:rsidRDefault="0079496B" w:rsidP="003D3869">
            <w:pPr>
              <w:spacing w:line="240" w:lineRule="auto"/>
              <w:ind w:firstLine="0"/>
              <w:rPr>
                <w:rFonts w:eastAsiaTheme="minorHAnsi"/>
                <w:sz w:val="24"/>
                <w:szCs w:val="24"/>
                <w:lang w:eastAsia="en-US"/>
              </w:rPr>
            </w:pPr>
          </w:p>
          <w:p w14:paraId="1789C51B" w14:textId="77777777" w:rsidR="0079496B" w:rsidRPr="00720E53" w:rsidRDefault="0079496B" w:rsidP="003D3869">
            <w:pPr>
              <w:spacing w:line="240" w:lineRule="auto"/>
              <w:ind w:firstLine="0"/>
              <w:rPr>
                <w:rFonts w:eastAsiaTheme="minorHAnsi"/>
                <w:sz w:val="24"/>
                <w:szCs w:val="24"/>
                <w:lang w:eastAsia="en-US"/>
              </w:rPr>
            </w:pPr>
          </w:p>
          <w:p w14:paraId="1B5B4DF7" w14:textId="77777777" w:rsidR="0079496B" w:rsidRPr="00720E53" w:rsidRDefault="0079496B" w:rsidP="003D3869">
            <w:pPr>
              <w:spacing w:line="240" w:lineRule="auto"/>
              <w:ind w:firstLine="0"/>
              <w:rPr>
                <w:rFonts w:eastAsiaTheme="minorHAnsi"/>
                <w:sz w:val="24"/>
                <w:szCs w:val="24"/>
                <w:lang w:eastAsia="en-US"/>
              </w:rPr>
            </w:pPr>
          </w:p>
          <w:p w14:paraId="18CAB634" w14:textId="77777777" w:rsidR="0079496B" w:rsidRPr="00720E53" w:rsidRDefault="0079496B" w:rsidP="003D3869">
            <w:pPr>
              <w:spacing w:line="240" w:lineRule="auto"/>
              <w:ind w:firstLine="0"/>
              <w:rPr>
                <w:rFonts w:eastAsiaTheme="minorHAnsi"/>
                <w:sz w:val="24"/>
                <w:szCs w:val="24"/>
                <w:lang w:eastAsia="en-US"/>
              </w:rPr>
            </w:pPr>
          </w:p>
          <w:p w14:paraId="33BCA895" w14:textId="77777777" w:rsidR="0079496B" w:rsidRPr="00720E53" w:rsidRDefault="0079496B" w:rsidP="003D3869">
            <w:pPr>
              <w:spacing w:line="240" w:lineRule="auto"/>
              <w:ind w:firstLine="0"/>
              <w:rPr>
                <w:rFonts w:eastAsiaTheme="minorHAnsi"/>
                <w:sz w:val="24"/>
                <w:szCs w:val="24"/>
                <w:lang w:eastAsia="en-US"/>
              </w:rPr>
            </w:pPr>
          </w:p>
          <w:p w14:paraId="679C1EBD" w14:textId="77777777" w:rsidR="0079496B" w:rsidRPr="00720E53" w:rsidRDefault="0079496B" w:rsidP="003D3869">
            <w:pPr>
              <w:spacing w:line="240" w:lineRule="auto"/>
              <w:ind w:firstLine="0"/>
              <w:rPr>
                <w:rFonts w:eastAsiaTheme="minorHAnsi"/>
                <w:sz w:val="24"/>
                <w:szCs w:val="24"/>
                <w:lang w:eastAsia="en-US"/>
              </w:rPr>
            </w:pPr>
          </w:p>
          <w:p w14:paraId="6B5424DB" w14:textId="77777777" w:rsidR="0079496B" w:rsidRPr="00720E53" w:rsidRDefault="0079496B" w:rsidP="003D3869">
            <w:pPr>
              <w:spacing w:line="240" w:lineRule="auto"/>
              <w:ind w:firstLine="0"/>
              <w:rPr>
                <w:rFonts w:eastAsiaTheme="minorHAnsi"/>
                <w:sz w:val="24"/>
                <w:szCs w:val="24"/>
                <w:lang w:eastAsia="en-US"/>
              </w:rPr>
            </w:pPr>
          </w:p>
          <w:p w14:paraId="1616CA7D" w14:textId="77777777" w:rsidR="0079496B" w:rsidRPr="00720E53" w:rsidRDefault="0079496B" w:rsidP="003D3869">
            <w:pPr>
              <w:spacing w:line="240" w:lineRule="auto"/>
              <w:ind w:firstLine="0"/>
              <w:rPr>
                <w:rFonts w:eastAsiaTheme="minorHAnsi"/>
                <w:sz w:val="24"/>
                <w:szCs w:val="24"/>
                <w:lang w:eastAsia="en-US"/>
              </w:rPr>
            </w:pPr>
          </w:p>
          <w:p w14:paraId="0362EA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D139A7" w14:textId="77777777" w:rsidR="0079496B" w:rsidRPr="00720E53" w:rsidRDefault="0079496B" w:rsidP="003D3869">
            <w:pPr>
              <w:spacing w:line="240" w:lineRule="auto"/>
              <w:ind w:firstLine="0"/>
              <w:jc w:val="left"/>
              <w:rPr>
                <w:rFonts w:eastAsiaTheme="minorHAnsi"/>
                <w:sz w:val="24"/>
                <w:szCs w:val="24"/>
                <w:lang w:eastAsia="en-US"/>
              </w:rPr>
            </w:pPr>
          </w:p>
          <w:p w14:paraId="699D707D" w14:textId="77777777" w:rsidR="0079496B" w:rsidRPr="00720E53" w:rsidRDefault="0079496B" w:rsidP="003D3869">
            <w:pPr>
              <w:spacing w:line="240" w:lineRule="auto"/>
              <w:ind w:firstLine="0"/>
              <w:jc w:val="left"/>
              <w:rPr>
                <w:rFonts w:eastAsiaTheme="minorHAnsi"/>
                <w:sz w:val="24"/>
                <w:szCs w:val="24"/>
                <w:lang w:eastAsia="en-US"/>
              </w:rPr>
            </w:pPr>
          </w:p>
          <w:p w14:paraId="57F16DC9" w14:textId="77777777" w:rsidR="0079496B" w:rsidRPr="00720E53" w:rsidRDefault="0079496B" w:rsidP="003D3869">
            <w:pPr>
              <w:spacing w:line="240" w:lineRule="auto"/>
              <w:ind w:firstLine="0"/>
              <w:jc w:val="left"/>
              <w:rPr>
                <w:rFonts w:eastAsiaTheme="minorHAnsi"/>
                <w:sz w:val="24"/>
                <w:szCs w:val="24"/>
                <w:lang w:eastAsia="en-US"/>
              </w:rPr>
            </w:pPr>
          </w:p>
          <w:p w14:paraId="640D93F4" w14:textId="77777777" w:rsidR="0079496B" w:rsidRPr="00720E53" w:rsidRDefault="0079496B" w:rsidP="003D3869">
            <w:pPr>
              <w:spacing w:line="240" w:lineRule="auto"/>
              <w:ind w:firstLine="0"/>
              <w:jc w:val="left"/>
              <w:rPr>
                <w:rFonts w:eastAsiaTheme="minorHAnsi"/>
                <w:sz w:val="24"/>
                <w:szCs w:val="24"/>
                <w:lang w:eastAsia="en-US"/>
              </w:rPr>
            </w:pPr>
          </w:p>
          <w:p w14:paraId="77F1F2F8" w14:textId="77777777" w:rsidR="0079496B" w:rsidRPr="00720E53" w:rsidRDefault="0079496B" w:rsidP="003D3869">
            <w:pPr>
              <w:spacing w:line="240" w:lineRule="auto"/>
              <w:ind w:firstLine="0"/>
              <w:jc w:val="left"/>
              <w:rPr>
                <w:rFonts w:eastAsiaTheme="minorHAnsi"/>
                <w:sz w:val="24"/>
                <w:szCs w:val="24"/>
                <w:lang w:eastAsia="en-US"/>
              </w:rPr>
            </w:pPr>
          </w:p>
          <w:p w14:paraId="1803138D" w14:textId="77777777" w:rsidR="0079496B" w:rsidRPr="00720E53" w:rsidRDefault="0079496B" w:rsidP="003D3869">
            <w:pPr>
              <w:spacing w:line="240" w:lineRule="auto"/>
              <w:ind w:firstLine="0"/>
              <w:jc w:val="left"/>
              <w:rPr>
                <w:rFonts w:eastAsiaTheme="minorHAnsi"/>
                <w:sz w:val="24"/>
                <w:szCs w:val="24"/>
                <w:lang w:eastAsia="en-US"/>
              </w:rPr>
            </w:pPr>
          </w:p>
          <w:p w14:paraId="4911BAA6" w14:textId="77777777" w:rsidR="0079496B" w:rsidRPr="00720E53" w:rsidRDefault="0079496B" w:rsidP="003D3869">
            <w:pPr>
              <w:spacing w:line="240" w:lineRule="auto"/>
              <w:ind w:firstLine="0"/>
              <w:jc w:val="left"/>
              <w:rPr>
                <w:rFonts w:eastAsiaTheme="minorHAnsi"/>
                <w:sz w:val="24"/>
                <w:szCs w:val="24"/>
                <w:lang w:eastAsia="en-US"/>
              </w:rPr>
            </w:pPr>
          </w:p>
          <w:p w14:paraId="48325582" w14:textId="77777777" w:rsidR="0079496B" w:rsidRPr="00720E53" w:rsidRDefault="0079496B" w:rsidP="003D3869">
            <w:pPr>
              <w:spacing w:line="240" w:lineRule="auto"/>
              <w:ind w:firstLine="0"/>
              <w:jc w:val="left"/>
              <w:rPr>
                <w:rFonts w:eastAsiaTheme="minorHAnsi"/>
                <w:sz w:val="24"/>
                <w:szCs w:val="24"/>
                <w:lang w:eastAsia="en-US"/>
              </w:rPr>
            </w:pPr>
          </w:p>
          <w:p w14:paraId="4E0748F2" w14:textId="77777777" w:rsidR="0079496B" w:rsidRPr="00720E53" w:rsidRDefault="0079496B" w:rsidP="003D3869">
            <w:pPr>
              <w:spacing w:line="240" w:lineRule="auto"/>
              <w:ind w:firstLine="0"/>
              <w:jc w:val="left"/>
              <w:rPr>
                <w:rFonts w:eastAsiaTheme="minorHAnsi"/>
                <w:sz w:val="24"/>
                <w:szCs w:val="24"/>
                <w:lang w:eastAsia="en-US"/>
              </w:rPr>
            </w:pPr>
          </w:p>
          <w:p w14:paraId="08865B43" w14:textId="77777777" w:rsidR="0079496B" w:rsidRPr="00720E53" w:rsidRDefault="0079496B" w:rsidP="003D3869">
            <w:pPr>
              <w:spacing w:line="240" w:lineRule="auto"/>
              <w:ind w:firstLine="0"/>
              <w:jc w:val="left"/>
              <w:rPr>
                <w:rFonts w:eastAsiaTheme="minorHAnsi"/>
                <w:sz w:val="24"/>
                <w:szCs w:val="24"/>
                <w:lang w:eastAsia="en-US"/>
              </w:rPr>
            </w:pPr>
          </w:p>
          <w:p w14:paraId="2567C9AC" w14:textId="77777777" w:rsidR="0079496B" w:rsidRPr="00720E53" w:rsidRDefault="0079496B" w:rsidP="003D3869">
            <w:pPr>
              <w:spacing w:line="240" w:lineRule="auto"/>
              <w:ind w:firstLine="0"/>
              <w:jc w:val="left"/>
              <w:rPr>
                <w:rFonts w:eastAsiaTheme="minorHAnsi"/>
                <w:sz w:val="24"/>
                <w:szCs w:val="24"/>
                <w:lang w:eastAsia="en-US"/>
              </w:rPr>
            </w:pPr>
          </w:p>
          <w:p w14:paraId="19B08508" w14:textId="77777777" w:rsidR="0079496B" w:rsidRPr="00720E53" w:rsidRDefault="0079496B" w:rsidP="003D3869">
            <w:pPr>
              <w:spacing w:line="240" w:lineRule="auto"/>
              <w:ind w:firstLine="0"/>
              <w:jc w:val="left"/>
              <w:rPr>
                <w:rFonts w:eastAsiaTheme="minorHAnsi"/>
                <w:sz w:val="24"/>
                <w:szCs w:val="24"/>
                <w:lang w:eastAsia="en-US"/>
              </w:rPr>
            </w:pPr>
          </w:p>
          <w:p w14:paraId="23EC4A91" w14:textId="77777777" w:rsidR="0079496B" w:rsidRPr="00720E53" w:rsidRDefault="0079496B" w:rsidP="003D3869">
            <w:pPr>
              <w:spacing w:line="240" w:lineRule="auto"/>
              <w:ind w:firstLine="0"/>
              <w:jc w:val="left"/>
              <w:rPr>
                <w:rFonts w:eastAsiaTheme="minorHAnsi"/>
                <w:sz w:val="24"/>
                <w:szCs w:val="24"/>
                <w:lang w:eastAsia="en-US"/>
              </w:rPr>
            </w:pPr>
          </w:p>
          <w:p w14:paraId="3AF55B2B" w14:textId="77777777" w:rsidR="0079496B" w:rsidRPr="00720E53" w:rsidRDefault="0079496B" w:rsidP="003D3869">
            <w:pPr>
              <w:spacing w:line="240" w:lineRule="auto"/>
              <w:ind w:firstLine="0"/>
              <w:jc w:val="left"/>
              <w:rPr>
                <w:rFonts w:eastAsiaTheme="minorHAnsi"/>
                <w:sz w:val="24"/>
                <w:szCs w:val="24"/>
                <w:lang w:eastAsia="en-US"/>
              </w:rPr>
            </w:pPr>
          </w:p>
          <w:p w14:paraId="71B746D4" w14:textId="77777777" w:rsidR="0079496B" w:rsidRPr="00720E53" w:rsidRDefault="0079496B" w:rsidP="003D3869">
            <w:pPr>
              <w:spacing w:line="240" w:lineRule="auto"/>
              <w:ind w:firstLine="0"/>
              <w:rPr>
                <w:rFonts w:eastAsiaTheme="minorHAnsi"/>
                <w:sz w:val="24"/>
                <w:szCs w:val="24"/>
                <w:lang w:eastAsia="en-US"/>
              </w:rPr>
            </w:pPr>
          </w:p>
          <w:p w14:paraId="1F25146D" w14:textId="77777777" w:rsidR="0079496B" w:rsidRPr="00720E53" w:rsidRDefault="0079496B" w:rsidP="003D3869">
            <w:pPr>
              <w:spacing w:line="240" w:lineRule="auto"/>
              <w:ind w:firstLine="0"/>
              <w:rPr>
                <w:rFonts w:eastAsiaTheme="minorHAnsi"/>
                <w:sz w:val="24"/>
                <w:szCs w:val="24"/>
                <w:lang w:eastAsia="en-US"/>
              </w:rPr>
            </w:pPr>
          </w:p>
          <w:p w14:paraId="6C8D52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00 0 00 79517</w:t>
            </w:r>
          </w:p>
        </w:tc>
        <w:tc>
          <w:tcPr>
            <w:tcW w:w="708" w:type="dxa"/>
            <w:tcBorders>
              <w:top w:val="single" w:sz="4" w:space="0" w:color="auto"/>
              <w:left w:val="nil"/>
              <w:bottom w:val="single" w:sz="4" w:space="0" w:color="auto"/>
              <w:right w:val="single" w:sz="4" w:space="0" w:color="auto"/>
            </w:tcBorders>
            <w:shd w:val="clear" w:color="auto" w:fill="auto"/>
            <w:vAlign w:val="bottom"/>
          </w:tcPr>
          <w:p w14:paraId="04961AC9"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8E388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1AA28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4E1CE73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872A9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01E2B8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1C6D18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61CF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00 0 00 79517</w:t>
            </w:r>
          </w:p>
        </w:tc>
        <w:tc>
          <w:tcPr>
            <w:tcW w:w="708" w:type="dxa"/>
            <w:tcBorders>
              <w:top w:val="single" w:sz="4" w:space="0" w:color="auto"/>
              <w:left w:val="nil"/>
              <w:bottom w:val="single" w:sz="4" w:space="0" w:color="auto"/>
              <w:right w:val="single" w:sz="4" w:space="0" w:color="auto"/>
            </w:tcBorders>
            <w:shd w:val="clear" w:color="auto" w:fill="auto"/>
            <w:vAlign w:val="bottom"/>
          </w:tcPr>
          <w:p w14:paraId="0A73002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8D90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0A3E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7C61EB6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5DFBA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«Профилактика семейного неблагополучия в Приаргунском муниципальном округе </w:t>
            </w:r>
            <w:r w:rsidRPr="00720E53">
              <w:rPr>
                <w:rFonts w:eastAsiaTheme="minorHAnsi"/>
                <w:sz w:val="24"/>
                <w:szCs w:val="24"/>
                <w:lang w:eastAsia="en-US"/>
              </w:rPr>
              <w:lastRenderedPageBreak/>
              <w:t>Забайкальского края» на 2022-2026 гг.</w:t>
            </w:r>
          </w:p>
        </w:tc>
        <w:tc>
          <w:tcPr>
            <w:tcW w:w="989" w:type="dxa"/>
            <w:vAlign w:val="bottom"/>
          </w:tcPr>
          <w:p w14:paraId="32F5E780" w14:textId="77777777" w:rsidR="0079496B" w:rsidRDefault="0079496B" w:rsidP="003D3869">
            <w:pPr>
              <w:spacing w:line="240" w:lineRule="auto"/>
              <w:ind w:firstLine="0"/>
              <w:rPr>
                <w:rFonts w:eastAsiaTheme="minorHAnsi"/>
                <w:sz w:val="24"/>
                <w:szCs w:val="24"/>
                <w:lang w:eastAsia="en-US"/>
              </w:rPr>
            </w:pPr>
          </w:p>
          <w:p w14:paraId="1EBEF836" w14:textId="77777777" w:rsidR="0079496B" w:rsidRDefault="0079496B" w:rsidP="003D3869">
            <w:pPr>
              <w:spacing w:line="240" w:lineRule="auto"/>
              <w:ind w:firstLine="0"/>
              <w:rPr>
                <w:rFonts w:eastAsiaTheme="minorHAnsi"/>
                <w:sz w:val="24"/>
                <w:szCs w:val="24"/>
                <w:lang w:eastAsia="en-US"/>
              </w:rPr>
            </w:pPr>
          </w:p>
          <w:p w14:paraId="1F44F9E0" w14:textId="77777777" w:rsidR="0079496B" w:rsidRDefault="0079496B" w:rsidP="003D3869">
            <w:pPr>
              <w:spacing w:line="240" w:lineRule="auto"/>
              <w:ind w:firstLine="0"/>
              <w:rPr>
                <w:rFonts w:eastAsiaTheme="minorHAnsi"/>
                <w:sz w:val="24"/>
                <w:szCs w:val="24"/>
                <w:lang w:eastAsia="en-US"/>
              </w:rPr>
            </w:pPr>
          </w:p>
          <w:p w14:paraId="3432BA14" w14:textId="77777777" w:rsidR="0079496B" w:rsidRDefault="0079496B" w:rsidP="003D3869">
            <w:pPr>
              <w:spacing w:line="240" w:lineRule="auto"/>
              <w:ind w:firstLine="0"/>
              <w:rPr>
                <w:rFonts w:eastAsiaTheme="minorHAnsi"/>
                <w:sz w:val="24"/>
                <w:szCs w:val="24"/>
                <w:lang w:eastAsia="en-US"/>
              </w:rPr>
            </w:pPr>
          </w:p>
          <w:p w14:paraId="1919517B" w14:textId="77777777" w:rsidR="0079496B" w:rsidRDefault="0079496B" w:rsidP="003D3869">
            <w:pPr>
              <w:spacing w:line="240" w:lineRule="auto"/>
              <w:ind w:firstLine="0"/>
              <w:rPr>
                <w:rFonts w:eastAsiaTheme="minorHAnsi"/>
                <w:sz w:val="24"/>
                <w:szCs w:val="24"/>
                <w:lang w:eastAsia="en-US"/>
              </w:rPr>
            </w:pPr>
          </w:p>
          <w:p w14:paraId="7B57A8B5" w14:textId="77777777" w:rsidR="0079496B" w:rsidRDefault="0079496B" w:rsidP="003D3869">
            <w:pPr>
              <w:spacing w:line="240" w:lineRule="auto"/>
              <w:ind w:firstLine="0"/>
              <w:rPr>
                <w:rFonts w:eastAsiaTheme="minorHAnsi"/>
                <w:sz w:val="24"/>
                <w:szCs w:val="24"/>
                <w:lang w:eastAsia="en-US"/>
              </w:rPr>
            </w:pPr>
          </w:p>
          <w:p w14:paraId="6CF01D77" w14:textId="77777777" w:rsidR="0079496B" w:rsidRDefault="0079496B" w:rsidP="003D3869">
            <w:pPr>
              <w:spacing w:line="240" w:lineRule="auto"/>
              <w:ind w:firstLine="0"/>
              <w:rPr>
                <w:rFonts w:eastAsiaTheme="minorHAnsi"/>
                <w:sz w:val="24"/>
                <w:szCs w:val="24"/>
                <w:lang w:eastAsia="en-US"/>
              </w:rPr>
            </w:pPr>
          </w:p>
          <w:p w14:paraId="52A745DB" w14:textId="77777777" w:rsidR="0079496B" w:rsidRDefault="0079496B" w:rsidP="003D3869">
            <w:pPr>
              <w:spacing w:line="240" w:lineRule="auto"/>
              <w:ind w:firstLine="0"/>
              <w:rPr>
                <w:rFonts w:eastAsiaTheme="minorHAnsi"/>
                <w:sz w:val="24"/>
                <w:szCs w:val="24"/>
                <w:lang w:eastAsia="en-US"/>
              </w:rPr>
            </w:pPr>
          </w:p>
          <w:p w14:paraId="762FC47D" w14:textId="77777777" w:rsidR="0079496B" w:rsidRDefault="0079496B" w:rsidP="003D3869">
            <w:pPr>
              <w:spacing w:line="240" w:lineRule="auto"/>
              <w:ind w:firstLine="0"/>
              <w:rPr>
                <w:rFonts w:eastAsiaTheme="minorHAnsi"/>
                <w:sz w:val="24"/>
                <w:szCs w:val="24"/>
                <w:lang w:eastAsia="en-US"/>
              </w:rPr>
            </w:pPr>
          </w:p>
          <w:p w14:paraId="2191D8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335734C" w14:textId="77777777" w:rsidR="0079496B" w:rsidRDefault="0079496B" w:rsidP="003D3869">
            <w:pPr>
              <w:spacing w:line="240" w:lineRule="auto"/>
              <w:ind w:firstLine="0"/>
              <w:rPr>
                <w:rFonts w:eastAsiaTheme="minorHAnsi"/>
                <w:sz w:val="24"/>
                <w:szCs w:val="24"/>
                <w:lang w:eastAsia="en-US"/>
              </w:rPr>
            </w:pPr>
          </w:p>
          <w:p w14:paraId="64952F3B" w14:textId="77777777" w:rsidR="0079496B" w:rsidRDefault="0079496B" w:rsidP="003D3869">
            <w:pPr>
              <w:spacing w:line="240" w:lineRule="auto"/>
              <w:ind w:firstLine="0"/>
              <w:rPr>
                <w:rFonts w:eastAsiaTheme="minorHAnsi"/>
                <w:sz w:val="24"/>
                <w:szCs w:val="24"/>
                <w:lang w:eastAsia="en-US"/>
              </w:rPr>
            </w:pPr>
          </w:p>
          <w:p w14:paraId="4A41D7C1" w14:textId="77777777" w:rsidR="0079496B" w:rsidRDefault="0079496B" w:rsidP="003D3869">
            <w:pPr>
              <w:spacing w:line="240" w:lineRule="auto"/>
              <w:ind w:firstLine="0"/>
              <w:rPr>
                <w:rFonts w:eastAsiaTheme="minorHAnsi"/>
                <w:sz w:val="24"/>
                <w:szCs w:val="24"/>
                <w:lang w:eastAsia="en-US"/>
              </w:rPr>
            </w:pPr>
          </w:p>
          <w:p w14:paraId="5AFEE17A" w14:textId="77777777" w:rsidR="0079496B" w:rsidRDefault="0079496B" w:rsidP="003D3869">
            <w:pPr>
              <w:spacing w:line="240" w:lineRule="auto"/>
              <w:ind w:firstLine="0"/>
              <w:rPr>
                <w:rFonts w:eastAsiaTheme="minorHAnsi"/>
                <w:sz w:val="24"/>
                <w:szCs w:val="24"/>
                <w:lang w:eastAsia="en-US"/>
              </w:rPr>
            </w:pPr>
          </w:p>
          <w:p w14:paraId="7F1CE167" w14:textId="77777777" w:rsidR="0079496B" w:rsidRDefault="0079496B" w:rsidP="003D3869">
            <w:pPr>
              <w:spacing w:line="240" w:lineRule="auto"/>
              <w:ind w:firstLine="0"/>
              <w:rPr>
                <w:rFonts w:eastAsiaTheme="minorHAnsi"/>
                <w:sz w:val="24"/>
                <w:szCs w:val="24"/>
                <w:lang w:eastAsia="en-US"/>
              </w:rPr>
            </w:pPr>
          </w:p>
          <w:p w14:paraId="120035B1" w14:textId="77777777" w:rsidR="0079496B" w:rsidRDefault="0079496B" w:rsidP="003D3869">
            <w:pPr>
              <w:spacing w:line="240" w:lineRule="auto"/>
              <w:ind w:firstLine="0"/>
              <w:rPr>
                <w:rFonts w:eastAsiaTheme="minorHAnsi"/>
                <w:sz w:val="24"/>
                <w:szCs w:val="24"/>
                <w:lang w:eastAsia="en-US"/>
              </w:rPr>
            </w:pPr>
          </w:p>
          <w:p w14:paraId="2D1871C9" w14:textId="77777777" w:rsidR="0079496B" w:rsidRDefault="0079496B" w:rsidP="003D3869">
            <w:pPr>
              <w:spacing w:line="240" w:lineRule="auto"/>
              <w:ind w:firstLine="0"/>
              <w:rPr>
                <w:rFonts w:eastAsiaTheme="minorHAnsi"/>
                <w:sz w:val="24"/>
                <w:szCs w:val="24"/>
                <w:lang w:eastAsia="en-US"/>
              </w:rPr>
            </w:pPr>
          </w:p>
          <w:p w14:paraId="1DD2057C" w14:textId="77777777" w:rsidR="0079496B" w:rsidRDefault="0079496B" w:rsidP="003D3869">
            <w:pPr>
              <w:spacing w:line="240" w:lineRule="auto"/>
              <w:ind w:firstLine="0"/>
              <w:rPr>
                <w:rFonts w:eastAsiaTheme="minorHAnsi"/>
                <w:sz w:val="24"/>
                <w:szCs w:val="24"/>
                <w:lang w:eastAsia="en-US"/>
              </w:rPr>
            </w:pPr>
          </w:p>
          <w:p w14:paraId="1D293B3E" w14:textId="77777777" w:rsidR="0079496B" w:rsidRDefault="0079496B" w:rsidP="003D3869">
            <w:pPr>
              <w:spacing w:line="240" w:lineRule="auto"/>
              <w:ind w:firstLine="0"/>
              <w:rPr>
                <w:rFonts w:eastAsiaTheme="minorHAnsi"/>
                <w:sz w:val="24"/>
                <w:szCs w:val="24"/>
                <w:lang w:eastAsia="en-US"/>
              </w:rPr>
            </w:pPr>
          </w:p>
          <w:p w14:paraId="51D2812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B1A7E3" w14:textId="77777777" w:rsidR="0079496B" w:rsidRDefault="0079496B" w:rsidP="003D3869">
            <w:pPr>
              <w:spacing w:line="240" w:lineRule="auto"/>
              <w:ind w:firstLine="0"/>
              <w:rPr>
                <w:rFonts w:eastAsiaTheme="minorHAnsi"/>
                <w:sz w:val="24"/>
                <w:szCs w:val="24"/>
                <w:lang w:eastAsia="en-US"/>
              </w:rPr>
            </w:pPr>
          </w:p>
          <w:p w14:paraId="21826677" w14:textId="77777777" w:rsidR="0079496B" w:rsidRDefault="0079496B" w:rsidP="003D3869">
            <w:pPr>
              <w:spacing w:line="240" w:lineRule="auto"/>
              <w:ind w:firstLine="0"/>
              <w:rPr>
                <w:rFonts w:eastAsiaTheme="minorHAnsi"/>
                <w:sz w:val="24"/>
                <w:szCs w:val="24"/>
                <w:lang w:eastAsia="en-US"/>
              </w:rPr>
            </w:pPr>
          </w:p>
          <w:p w14:paraId="22A1A325" w14:textId="77777777" w:rsidR="0079496B" w:rsidRDefault="0079496B" w:rsidP="003D3869">
            <w:pPr>
              <w:spacing w:line="240" w:lineRule="auto"/>
              <w:ind w:firstLine="0"/>
              <w:rPr>
                <w:rFonts w:eastAsiaTheme="minorHAnsi"/>
                <w:sz w:val="24"/>
                <w:szCs w:val="24"/>
                <w:lang w:eastAsia="en-US"/>
              </w:rPr>
            </w:pPr>
          </w:p>
          <w:p w14:paraId="2DFC99F6" w14:textId="77777777" w:rsidR="0079496B" w:rsidRDefault="0079496B" w:rsidP="003D3869">
            <w:pPr>
              <w:spacing w:line="240" w:lineRule="auto"/>
              <w:ind w:firstLine="0"/>
              <w:rPr>
                <w:rFonts w:eastAsiaTheme="minorHAnsi"/>
                <w:sz w:val="24"/>
                <w:szCs w:val="24"/>
                <w:lang w:eastAsia="en-US"/>
              </w:rPr>
            </w:pPr>
          </w:p>
          <w:p w14:paraId="4EAB2BD6" w14:textId="77777777" w:rsidR="0079496B" w:rsidRDefault="0079496B" w:rsidP="003D3869">
            <w:pPr>
              <w:spacing w:line="240" w:lineRule="auto"/>
              <w:ind w:firstLine="0"/>
              <w:rPr>
                <w:rFonts w:eastAsiaTheme="minorHAnsi"/>
                <w:sz w:val="24"/>
                <w:szCs w:val="24"/>
                <w:lang w:eastAsia="en-US"/>
              </w:rPr>
            </w:pPr>
          </w:p>
          <w:p w14:paraId="17BD96CC" w14:textId="77777777" w:rsidR="0079496B" w:rsidRDefault="0079496B" w:rsidP="003D3869">
            <w:pPr>
              <w:spacing w:line="240" w:lineRule="auto"/>
              <w:ind w:firstLine="0"/>
              <w:rPr>
                <w:rFonts w:eastAsiaTheme="minorHAnsi"/>
                <w:sz w:val="24"/>
                <w:szCs w:val="24"/>
                <w:lang w:eastAsia="en-US"/>
              </w:rPr>
            </w:pPr>
          </w:p>
          <w:p w14:paraId="5F4ED2B8" w14:textId="77777777" w:rsidR="0079496B" w:rsidRDefault="0079496B" w:rsidP="003D3869">
            <w:pPr>
              <w:spacing w:line="240" w:lineRule="auto"/>
              <w:ind w:firstLine="0"/>
              <w:rPr>
                <w:rFonts w:eastAsiaTheme="minorHAnsi"/>
                <w:sz w:val="24"/>
                <w:szCs w:val="24"/>
                <w:lang w:eastAsia="en-US"/>
              </w:rPr>
            </w:pPr>
          </w:p>
          <w:p w14:paraId="6DF6C90A" w14:textId="77777777" w:rsidR="0079496B" w:rsidRDefault="0079496B" w:rsidP="003D3869">
            <w:pPr>
              <w:spacing w:line="240" w:lineRule="auto"/>
              <w:ind w:firstLine="0"/>
              <w:rPr>
                <w:rFonts w:eastAsiaTheme="minorHAnsi"/>
                <w:sz w:val="24"/>
                <w:szCs w:val="24"/>
                <w:lang w:eastAsia="en-US"/>
              </w:rPr>
            </w:pPr>
          </w:p>
          <w:p w14:paraId="2F8B6990" w14:textId="77777777" w:rsidR="0079496B" w:rsidRDefault="0079496B" w:rsidP="003D3869">
            <w:pPr>
              <w:spacing w:line="240" w:lineRule="auto"/>
              <w:ind w:firstLine="0"/>
              <w:rPr>
                <w:rFonts w:eastAsiaTheme="minorHAnsi"/>
                <w:sz w:val="24"/>
                <w:szCs w:val="24"/>
                <w:lang w:eastAsia="en-US"/>
              </w:rPr>
            </w:pPr>
          </w:p>
          <w:p w14:paraId="125D86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00 0 00 79519</w:t>
            </w:r>
          </w:p>
        </w:tc>
        <w:tc>
          <w:tcPr>
            <w:tcW w:w="708" w:type="dxa"/>
            <w:tcBorders>
              <w:top w:val="single" w:sz="4" w:space="0" w:color="auto"/>
              <w:left w:val="nil"/>
              <w:bottom w:val="single" w:sz="4" w:space="0" w:color="auto"/>
              <w:right w:val="single" w:sz="4" w:space="0" w:color="auto"/>
            </w:tcBorders>
            <w:shd w:val="clear" w:color="auto" w:fill="auto"/>
            <w:vAlign w:val="bottom"/>
          </w:tcPr>
          <w:p w14:paraId="29002691"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D463DE" w14:textId="77777777" w:rsidR="0079496B" w:rsidRDefault="0079496B" w:rsidP="003D3869">
            <w:pPr>
              <w:spacing w:line="240" w:lineRule="auto"/>
              <w:ind w:firstLine="0"/>
              <w:rPr>
                <w:rFonts w:eastAsiaTheme="minorHAnsi"/>
                <w:sz w:val="24"/>
                <w:szCs w:val="24"/>
                <w:lang w:eastAsia="en-US"/>
              </w:rPr>
            </w:pPr>
          </w:p>
          <w:p w14:paraId="4007F14C" w14:textId="77777777" w:rsidR="0079496B" w:rsidRDefault="0079496B" w:rsidP="003D3869">
            <w:pPr>
              <w:spacing w:line="240" w:lineRule="auto"/>
              <w:ind w:firstLine="0"/>
              <w:rPr>
                <w:rFonts w:eastAsiaTheme="minorHAnsi"/>
                <w:sz w:val="24"/>
                <w:szCs w:val="24"/>
                <w:lang w:eastAsia="en-US"/>
              </w:rPr>
            </w:pPr>
          </w:p>
          <w:p w14:paraId="0BC0CC8D" w14:textId="77777777" w:rsidR="0079496B" w:rsidRDefault="0079496B" w:rsidP="003D3869">
            <w:pPr>
              <w:spacing w:line="240" w:lineRule="auto"/>
              <w:ind w:firstLine="0"/>
              <w:rPr>
                <w:rFonts w:eastAsiaTheme="minorHAnsi"/>
                <w:sz w:val="24"/>
                <w:szCs w:val="24"/>
                <w:lang w:eastAsia="en-US"/>
              </w:rPr>
            </w:pPr>
          </w:p>
          <w:p w14:paraId="7E73EBD3" w14:textId="77777777" w:rsidR="0079496B" w:rsidRDefault="0079496B" w:rsidP="003D3869">
            <w:pPr>
              <w:spacing w:line="240" w:lineRule="auto"/>
              <w:ind w:firstLine="0"/>
              <w:rPr>
                <w:rFonts w:eastAsiaTheme="minorHAnsi"/>
                <w:sz w:val="24"/>
                <w:szCs w:val="24"/>
                <w:lang w:eastAsia="en-US"/>
              </w:rPr>
            </w:pPr>
          </w:p>
          <w:p w14:paraId="402AFD1B" w14:textId="77777777" w:rsidR="0079496B" w:rsidRDefault="0079496B" w:rsidP="003D3869">
            <w:pPr>
              <w:spacing w:line="240" w:lineRule="auto"/>
              <w:ind w:firstLine="0"/>
              <w:rPr>
                <w:rFonts w:eastAsiaTheme="minorHAnsi"/>
                <w:sz w:val="24"/>
                <w:szCs w:val="24"/>
                <w:lang w:eastAsia="en-US"/>
              </w:rPr>
            </w:pPr>
          </w:p>
          <w:p w14:paraId="4C3CCD99" w14:textId="77777777" w:rsidR="0079496B" w:rsidRDefault="0079496B" w:rsidP="003D3869">
            <w:pPr>
              <w:spacing w:line="240" w:lineRule="auto"/>
              <w:ind w:firstLine="0"/>
              <w:rPr>
                <w:rFonts w:eastAsiaTheme="minorHAnsi"/>
                <w:sz w:val="24"/>
                <w:szCs w:val="24"/>
                <w:lang w:eastAsia="en-US"/>
              </w:rPr>
            </w:pPr>
          </w:p>
          <w:p w14:paraId="53A849C9" w14:textId="77777777" w:rsidR="0079496B" w:rsidRDefault="0079496B" w:rsidP="003D3869">
            <w:pPr>
              <w:spacing w:line="240" w:lineRule="auto"/>
              <w:ind w:firstLine="0"/>
              <w:rPr>
                <w:rFonts w:eastAsiaTheme="minorHAnsi"/>
                <w:sz w:val="24"/>
                <w:szCs w:val="24"/>
                <w:lang w:eastAsia="en-US"/>
              </w:rPr>
            </w:pPr>
          </w:p>
          <w:p w14:paraId="7A2390BD" w14:textId="77777777" w:rsidR="0079496B" w:rsidRDefault="0079496B" w:rsidP="003D3869">
            <w:pPr>
              <w:spacing w:line="240" w:lineRule="auto"/>
              <w:ind w:firstLine="0"/>
              <w:rPr>
                <w:rFonts w:eastAsiaTheme="minorHAnsi"/>
                <w:sz w:val="24"/>
                <w:szCs w:val="24"/>
                <w:lang w:eastAsia="en-US"/>
              </w:rPr>
            </w:pPr>
          </w:p>
          <w:p w14:paraId="41749201" w14:textId="77777777" w:rsidR="0079496B" w:rsidRDefault="0079496B" w:rsidP="003D3869">
            <w:pPr>
              <w:spacing w:line="240" w:lineRule="auto"/>
              <w:ind w:firstLine="0"/>
              <w:rPr>
                <w:rFonts w:eastAsiaTheme="minorHAnsi"/>
                <w:sz w:val="24"/>
                <w:szCs w:val="24"/>
                <w:lang w:eastAsia="en-US"/>
              </w:rPr>
            </w:pPr>
          </w:p>
          <w:p w14:paraId="3012073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EAB43BC" w14:textId="77777777" w:rsidR="0079496B" w:rsidRDefault="0079496B" w:rsidP="003D3869">
            <w:pPr>
              <w:spacing w:line="240" w:lineRule="auto"/>
              <w:ind w:firstLine="0"/>
              <w:rPr>
                <w:rFonts w:eastAsiaTheme="minorHAnsi"/>
                <w:sz w:val="24"/>
                <w:szCs w:val="24"/>
                <w:lang w:eastAsia="en-US"/>
              </w:rPr>
            </w:pPr>
          </w:p>
          <w:p w14:paraId="4B526813" w14:textId="77777777" w:rsidR="0079496B" w:rsidRDefault="0079496B" w:rsidP="003D3869">
            <w:pPr>
              <w:spacing w:line="240" w:lineRule="auto"/>
              <w:ind w:firstLine="0"/>
              <w:rPr>
                <w:rFonts w:eastAsiaTheme="minorHAnsi"/>
                <w:sz w:val="24"/>
                <w:szCs w:val="24"/>
                <w:lang w:eastAsia="en-US"/>
              </w:rPr>
            </w:pPr>
          </w:p>
          <w:p w14:paraId="336F8682" w14:textId="77777777" w:rsidR="0079496B" w:rsidRDefault="0079496B" w:rsidP="003D3869">
            <w:pPr>
              <w:spacing w:line="240" w:lineRule="auto"/>
              <w:ind w:firstLine="0"/>
              <w:rPr>
                <w:rFonts w:eastAsiaTheme="minorHAnsi"/>
                <w:sz w:val="24"/>
                <w:szCs w:val="24"/>
                <w:lang w:eastAsia="en-US"/>
              </w:rPr>
            </w:pPr>
          </w:p>
          <w:p w14:paraId="5887E864" w14:textId="77777777" w:rsidR="0079496B" w:rsidRDefault="0079496B" w:rsidP="003D3869">
            <w:pPr>
              <w:spacing w:line="240" w:lineRule="auto"/>
              <w:ind w:firstLine="0"/>
              <w:rPr>
                <w:rFonts w:eastAsiaTheme="minorHAnsi"/>
                <w:sz w:val="24"/>
                <w:szCs w:val="24"/>
                <w:lang w:eastAsia="en-US"/>
              </w:rPr>
            </w:pPr>
          </w:p>
          <w:p w14:paraId="70EB22E3" w14:textId="77777777" w:rsidR="0079496B" w:rsidRDefault="0079496B" w:rsidP="003D3869">
            <w:pPr>
              <w:spacing w:line="240" w:lineRule="auto"/>
              <w:ind w:firstLine="0"/>
              <w:rPr>
                <w:rFonts w:eastAsiaTheme="minorHAnsi"/>
                <w:sz w:val="24"/>
                <w:szCs w:val="24"/>
                <w:lang w:eastAsia="en-US"/>
              </w:rPr>
            </w:pPr>
          </w:p>
          <w:p w14:paraId="07A64126" w14:textId="77777777" w:rsidR="0079496B" w:rsidRDefault="0079496B" w:rsidP="003D3869">
            <w:pPr>
              <w:spacing w:line="240" w:lineRule="auto"/>
              <w:ind w:firstLine="0"/>
              <w:rPr>
                <w:rFonts w:eastAsiaTheme="minorHAnsi"/>
                <w:sz w:val="24"/>
                <w:szCs w:val="24"/>
                <w:lang w:eastAsia="en-US"/>
              </w:rPr>
            </w:pPr>
          </w:p>
          <w:p w14:paraId="101E0AD3" w14:textId="77777777" w:rsidR="0079496B" w:rsidRDefault="0079496B" w:rsidP="003D3869">
            <w:pPr>
              <w:spacing w:line="240" w:lineRule="auto"/>
              <w:ind w:firstLine="0"/>
              <w:rPr>
                <w:rFonts w:eastAsiaTheme="minorHAnsi"/>
                <w:sz w:val="24"/>
                <w:szCs w:val="24"/>
                <w:lang w:eastAsia="en-US"/>
              </w:rPr>
            </w:pPr>
          </w:p>
          <w:p w14:paraId="6B920715" w14:textId="77777777" w:rsidR="0079496B" w:rsidRDefault="0079496B" w:rsidP="003D3869">
            <w:pPr>
              <w:spacing w:line="240" w:lineRule="auto"/>
              <w:ind w:firstLine="0"/>
              <w:rPr>
                <w:rFonts w:eastAsiaTheme="minorHAnsi"/>
                <w:sz w:val="24"/>
                <w:szCs w:val="24"/>
                <w:lang w:eastAsia="en-US"/>
              </w:rPr>
            </w:pPr>
          </w:p>
          <w:p w14:paraId="5C26A6F0" w14:textId="77777777" w:rsidR="0079496B" w:rsidRDefault="0079496B" w:rsidP="003D3869">
            <w:pPr>
              <w:spacing w:line="240" w:lineRule="auto"/>
              <w:ind w:firstLine="0"/>
              <w:rPr>
                <w:rFonts w:eastAsiaTheme="minorHAnsi"/>
                <w:sz w:val="24"/>
                <w:szCs w:val="24"/>
                <w:lang w:eastAsia="en-US"/>
              </w:rPr>
            </w:pPr>
          </w:p>
          <w:p w14:paraId="51DF3E3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F15412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39126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028DA3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EB94D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E9F57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00 0 00 79519</w:t>
            </w:r>
          </w:p>
        </w:tc>
        <w:tc>
          <w:tcPr>
            <w:tcW w:w="708" w:type="dxa"/>
            <w:tcBorders>
              <w:top w:val="single" w:sz="4" w:space="0" w:color="auto"/>
              <w:left w:val="nil"/>
              <w:bottom w:val="single" w:sz="4" w:space="0" w:color="auto"/>
              <w:right w:val="single" w:sz="4" w:space="0" w:color="auto"/>
            </w:tcBorders>
            <w:shd w:val="clear" w:color="auto" w:fill="auto"/>
            <w:vAlign w:val="bottom"/>
          </w:tcPr>
          <w:p w14:paraId="2B7A676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D31B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DC9BA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5E99A44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D718FB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«Управление муниципальной собственностью в Приаргунском муниципальном округе Забайкальского края» на 2022-2026 </w:t>
            </w:r>
            <w:proofErr w:type="spellStart"/>
            <w:r w:rsidRPr="00720E53">
              <w:rPr>
                <w:rFonts w:eastAsiaTheme="minorHAnsi"/>
                <w:sz w:val="24"/>
                <w:szCs w:val="24"/>
                <w:lang w:eastAsia="en-US"/>
              </w:rPr>
              <w:t>г.г</w:t>
            </w:r>
            <w:proofErr w:type="spellEnd"/>
            <w:r w:rsidRPr="00720E53">
              <w:rPr>
                <w:rFonts w:eastAsiaTheme="minorHAnsi"/>
                <w:sz w:val="24"/>
                <w:szCs w:val="24"/>
                <w:lang w:eastAsia="en-US"/>
              </w:rPr>
              <w:t>.</w:t>
            </w:r>
          </w:p>
        </w:tc>
        <w:tc>
          <w:tcPr>
            <w:tcW w:w="989" w:type="dxa"/>
            <w:vAlign w:val="bottom"/>
          </w:tcPr>
          <w:p w14:paraId="28A461B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54650D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986F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00 0 00 79527</w:t>
            </w:r>
          </w:p>
        </w:tc>
        <w:tc>
          <w:tcPr>
            <w:tcW w:w="708" w:type="dxa"/>
            <w:tcBorders>
              <w:top w:val="single" w:sz="4" w:space="0" w:color="auto"/>
              <w:left w:val="nil"/>
              <w:bottom w:val="single" w:sz="4" w:space="0" w:color="auto"/>
              <w:right w:val="single" w:sz="4" w:space="0" w:color="auto"/>
            </w:tcBorders>
            <w:shd w:val="clear" w:color="auto" w:fill="auto"/>
            <w:vAlign w:val="bottom"/>
          </w:tcPr>
          <w:p w14:paraId="3402CC59"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A6638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8E27C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2200,0</w:t>
            </w:r>
          </w:p>
        </w:tc>
      </w:tr>
      <w:tr w:rsidR="0079496B" w:rsidRPr="00720E53" w14:paraId="2722303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740630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0C22F9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4BA34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765F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00 0 00 79527</w:t>
            </w:r>
          </w:p>
        </w:tc>
        <w:tc>
          <w:tcPr>
            <w:tcW w:w="708" w:type="dxa"/>
            <w:tcBorders>
              <w:top w:val="single" w:sz="4" w:space="0" w:color="auto"/>
              <w:left w:val="nil"/>
              <w:bottom w:val="single" w:sz="4" w:space="0" w:color="auto"/>
              <w:right w:val="single" w:sz="4" w:space="0" w:color="auto"/>
            </w:tcBorders>
            <w:shd w:val="clear" w:color="auto" w:fill="auto"/>
            <w:vAlign w:val="bottom"/>
          </w:tcPr>
          <w:p w14:paraId="664C84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B146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9988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2200,0</w:t>
            </w:r>
          </w:p>
        </w:tc>
      </w:tr>
      <w:tr w:rsidR="0079496B" w:rsidRPr="00720E53" w14:paraId="1E29243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59F63B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989" w:type="dxa"/>
            <w:vAlign w:val="bottom"/>
          </w:tcPr>
          <w:p w14:paraId="2EC28D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8AAE0F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84BC51" w14:textId="77777777" w:rsidR="0079496B" w:rsidRPr="00720E53" w:rsidRDefault="0079496B" w:rsidP="003D3869">
            <w:pPr>
              <w:spacing w:line="240" w:lineRule="auto"/>
              <w:ind w:firstLine="0"/>
              <w:jc w:val="left"/>
              <w:rPr>
                <w:rFonts w:eastAsiaTheme="minorHAnsi"/>
                <w:sz w:val="24"/>
                <w:szCs w:val="24"/>
                <w:lang w:eastAsia="en-US"/>
              </w:rPr>
            </w:pPr>
          </w:p>
          <w:p w14:paraId="55395AF2" w14:textId="77777777" w:rsidR="0079496B" w:rsidRPr="00720E53" w:rsidRDefault="0079496B" w:rsidP="003D3869">
            <w:pPr>
              <w:spacing w:line="240" w:lineRule="auto"/>
              <w:ind w:firstLine="0"/>
              <w:jc w:val="left"/>
              <w:rPr>
                <w:rFonts w:eastAsiaTheme="minorHAnsi"/>
                <w:sz w:val="24"/>
                <w:szCs w:val="24"/>
                <w:lang w:eastAsia="en-US"/>
              </w:rPr>
            </w:pPr>
          </w:p>
          <w:p w14:paraId="1462E8DB" w14:textId="77777777" w:rsidR="0079496B" w:rsidRPr="00720E53" w:rsidRDefault="0079496B" w:rsidP="003D3869">
            <w:pPr>
              <w:spacing w:line="240" w:lineRule="auto"/>
              <w:ind w:firstLine="0"/>
              <w:jc w:val="left"/>
              <w:rPr>
                <w:rFonts w:eastAsiaTheme="minorHAnsi"/>
                <w:sz w:val="24"/>
                <w:szCs w:val="24"/>
                <w:lang w:eastAsia="en-US"/>
              </w:rPr>
            </w:pPr>
          </w:p>
          <w:p w14:paraId="318BE576" w14:textId="77777777" w:rsidR="0079496B" w:rsidRPr="00720E53" w:rsidRDefault="0079496B" w:rsidP="003D3869">
            <w:pPr>
              <w:spacing w:line="240" w:lineRule="auto"/>
              <w:ind w:firstLine="0"/>
              <w:jc w:val="left"/>
              <w:rPr>
                <w:rFonts w:eastAsiaTheme="minorHAnsi"/>
                <w:sz w:val="24"/>
                <w:szCs w:val="24"/>
                <w:lang w:eastAsia="en-US"/>
              </w:rPr>
            </w:pPr>
          </w:p>
          <w:p w14:paraId="5EEEB9C8" w14:textId="77777777" w:rsidR="0079496B" w:rsidRPr="00720E53" w:rsidRDefault="0079496B" w:rsidP="003D3869">
            <w:pPr>
              <w:spacing w:line="240" w:lineRule="auto"/>
              <w:ind w:firstLine="0"/>
              <w:jc w:val="left"/>
              <w:rPr>
                <w:rFonts w:eastAsiaTheme="minorHAnsi"/>
                <w:sz w:val="24"/>
                <w:szCs w:val="24"/>
                <w:lang w:eastAsia="en-US"/>
              </w:rPr>
            </w:pPr>
          </w:p>
          <w:p w14:paraId="075A064D" w14:textId="77777777" w:rsidR="0079496B" w:rsidRPr="00720E53" w:rsidRDefault="0079496B" w:rsidP="003D3869">
            <w:pPr>
              <w:spacing w:line="240" w:lineRule="auto"/>
              <w:ind w:firstLine="0"/>
              <w:jc w:val="left"/>
              <w:rPr>
                <w:rFonts w:eastAsiaTheme="minorHAnsi"/>
                <w:sz w:val="24"/>
                <w:szCs w:val="24"/>
                <w:lang w:eastAsia="en-US"/>
              </w:rPr>
            </w:pPr>
          </w:p>
          <w:p w14:paraId="23B066E1" w14:textId="77777777" w:rsidR="0079496B" w:rsidRPr="00720E53" w:rsidRDefault="0079496B" w:rsidP="003D3869">
            <w:pPr>
              <w:spacing w:line="240" w:lineRule="auto"/>
              <w:ind w:firstLine="0"/>
              <w:jc w:val="left"/>
              <w:rPr>
                <w:rFonts w:eastAsiaTheme="minorHAnsi"/>
                <w:sz w:val="24"/>
                <w:szCs w:val="24"/>
                <w:lang w:eastAsia="en-US"/>
              </w:rPr>
            </w:pPr>
          </w:p>
          <w:p w14:paraId="416794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00 0 00 79528</w:t>
            </w:r>
          </w:p>
        </w:tc>
        <w:tc>
          <w:tcPr>
            <w:tcW w:w="708" w:type="dxa"/>
            <w:tcBorders>
              <w:top w:val="single" w:sz="4" w:space="0" w:color="auto"/>
              <w:left w:val="nil"/>
              <w:bottom w:val="single" w:sz="4" w:space="0" w:color="auto"/>
              <w:right w:val="single" w:sz="4" w:space="0" w:color="auto"/>
            </w:tcBorders>
            <w:shd w:val="clear" w:color="auto" w:fill="auto"/>
            <w:vAlign w:val="bottom"/>
          </w:tcPr>
          <w:p w14:paraId="3DB295D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72B107B" w14:textId="77777777" w:rsidR="0079496B" w:rsidRPr="00720E53" w:rsidRDefault="0079496B" w:rsidP="003D3869">
            <w:pPr>
              <w:spacing w:line="240" w:lineRule="auto"/>
              <w:ind w:firstLine="0"/>
              <w:jc w:val="center"/>
              <w:rPr>
                <w:rFonts w:eastAsiaTheme="minorHAnsi"/>
                <w:sz w:val="24"/>
                <w:szCs w:val="24"/>
                <w:lang w:eastAsia="en-US"/>
              </w:rPr>
            </w:pPr>
          </w:p>
          <w:p w14:paraId="1A23FB14" w14:textId="77777777" w:rsidR="0079496B" w:rsidRPr="00720E53" w:rsidRDefault="0079496B" w:rsidP="003D3869">
            <w:pPr>
              <w:spacing w:line="240" w:lineRule="auto"/>
              <w:ind w:firstLine="0"/>
              <w:jc w:val="center"/>
              <w:rPr>
                <w:rFonts w:eastAsiaTheme="minorHAnsi"/>
                <w:sz w:val="24"/>
                <w:szCs w:val="24"/>
                <w:lang w:eastAsia="en-US"/>
              </w:rPr>
            </w:pPr>
          </w:p>
          <w:p w14:paraId="7163F12D" w14:textId="77777777" w:rsidR="0079496B" w:rsidRPr="00720E53" w:rsidRDefault="0079496B" w:rsidP="003D3869">
            <w:pPr>
              <w:spacing w:line="240" w:lineRule="auto"/>
              <w:ind w:firstLine="0"/>
              <w:jc w:val="center"/>
              <w:rPr>
                <w:rFonts w:eastAsiaTheme="minorHAnsi"/>
                <w:sz w:val="24"/>
                <w:szCs w:val="24"/>
                <w:lang w:eastAsia="en-US"/>
              </w:rPr>
            </w:pPr>
          </w:p>
          <w:p w14:paraId="22282D0E" w14:textId="77777777" w:rsidR="0079496B" w:rsidRPr="00720E53" w:rsidRDefault="0079496B" w:rsidP="003D3869">
            <w:pPr>
              <w:spacing w:line="240" w:lineRule="auto"/>
              <w:ind w:firstLine="0"/>
              <w:jc w:val="center"/>
              <w:rPr>
                <w:rFonts w:eastAsiaTheme="minorHAnsi"/>
                <w:sz w:val="24"/>
                <w:szCs w:val="24"/>
                <w:lang w:eastAsia="en-US"/>
              </w:rPr>
            </w:pPr>
          </w:p>
          <w:p w14:paraId="7A554687" w14:textId="77777777" w:rsidR="0079496B" w:rsidRPr="00720E53" w:rsidRDefault="0079496B" w:rsidP="003D3869">
            <w:pPr>
              <w:spacing w:line="240" w:lineRule="auto"/>
              <w:ind w:firstLine="0"/>
              <w:jc w:val="center"/>
              <w:rPr>
                <w:rFonts w:eastAsiaTheme="minorHAnsi"/>
                <w:sz w:val="24"/>
                <w:szCs w:val="24"/>
                <w:lang w:eastAsia="en-US"/>
              </w:rPr>
            </w:pPr>
          </w:p>
          <w:p w14:paraId="347F9E15" w14:textId="77777777" w:rsidR="0079496B" w:rsidRPr="00720E53" w:rsidRDefault="0079496B" w:rsidP="003D3869">
            <w:pPr>
              <w:spacing w:line="240" w:lineRule="auto"/>
              <w:ind w:firstLine="0"/>
              <w:jc w:val="center"/>
              <w:rPr>
                <w:rFonts w:eastAsiaTheme="minorHAnsi"/>
                <w:sz w:val="24"/>
                <w:szCs w:val="24"/>
                <w:lang w:eastAsia="en-US"/>
              </w:rPr>
            </w:pPr>
          </w:p>
          <w:p w14:paraId="1EE05AFB" w14:textId="77777777" w:rsidR="0079496B" w:rsidRPr="00720E53" w:rsidRDefault="0079496B" w:rsidP="003D3869">
            <w:pPr>
              <w:spacing w:line="240" w:lineRule="auto"/>
              <w:ind w:firstLine="0"/>
              <w:jc w:val="center"/>
              <w:rPr>
                <w:rFonts w:eastAsiaTheme="minorHAnsi"/>
                <w:sz w:val="24"/>
                <w:szCs w:val="24"/>
                <w:lang w:eastAsia="en-US"/>
              </w:rPr>
            </w:pPr>
          </w:p>
          <w:p w14:paraId="200F106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CF3E765" w14:textId="77777777" w:rsidR="0079496B" w:rsidRPr="00720E53" w:rsidRDefault="0079496B" w:rsidP="003D3869">
            <w:pPr>
              <w:spacing w:line="240" w:lineRule="auto"/>
              <w:ind w:firstLine="0"/>
              <w:jc w:val="center"/>
              <w:rPr>
                <w:rFonts w:eastAsiaTheme="minorHAnsi"/>
                <w:sz w:val="24"/>
                <w:szCs w:val="24"/>
                <w:lang w:eastAsia="en-US"/>
              </w:rPr>
            </w:pPr>
          </w:p>
          <w:p w14:paraId="34011A8F" w14:textId="77777777" w:rsidR="0079496B" w:rsidRPr="00720E53" w:rsidRDefault="0079496B" w:rsidP="003D3869">
            <w:pPr>
              <w:spacing w:line="240" w:lineRule="auto"/>
              <w:ind w:firstLine="0"/>
              <w:jc w:val="center"/>
              <w:rPr>
                <w:rFonts w:eastAsiaTheme="minorHAnsi"/>
                <w:sz w:val="24"/>
                <w:szCs w:val="24"/>
                <w:lang w:eastAsia="en-US"/>
              </w:rPr>
            </w:pPr>
          </w:p>
          <w:p w14:paraId="2964A602" w14:textId="77777777" w:rsidR="0079496B" w:rsidRPr="00720E53" w:rsidRDefault="0079496B" w:rsidP="003D3869">
            <w:pPr>
              <w:spacing w:line="240" w:lineRule="auto"/>
              <w:ind w:firstLine="0"/>
              <w:jc w:val="center"/>
              <w:rPr>
                <w:rFonts w:eastAsiaTheme="minorHAnsi"/>
                <w:sz w:val="24"/>
                <w:szCs w:val="24"/>
                <w:lang w:eastAsia="en-US"/>
              </w:rPr>
            </w:pPr>
          </w:p>
          <w:p w14:paraId="15416E33" w14:textId="77777777" w:rsidR="0079496B" w:rsidRPr="00720E53" w:rsidRDefault="0079496B" w:rsidP="003D3869">
            <w:pPr>
              <w:spacing w:line="240" w:lineRule="auto"/>
              <w:ind w:firstLine="0"/>
              <w:jc w:val="center"/>
              <w:rPr>
                <w:rFonts w:eastAsiaTheme="minorHAnsi"/>
                <w:sz w:val="24"/>
                <w:szCs w:val="24"/>
                <w:lang w:eastAsia="en-US"/>
              </w:rPr>
            </w:pPr>
          </w:p>
          <w:p w14:paraId="0A2D5B58" w14:textId="77777777" w:rsidR="0079496B" w:rsidRPr="00720E53" w:rsidRDefault="0079496B" w:rsidP="003D3869">
            <w:pPr>
              <w:spacing w:line="240" w:lineRule="auto"/>
              <w:ind w:firstLine="0"/>
              <w:jc w:val="center"/>
              <w:rPr>
                <w:rFonts w:eastAsiaTheme="minorHAnsi"/>
                <w:sz w:val="24"/>
                <w:szCs w:val="24"/>
                <w:lang w:eastAsia="en-US"/>
              </w:rPr>
            </w:pPr>
          </w:p>
          <w:p w14:paraId="0915F705" w14:textId="77777777" w:rsidR="0079496B" w:rsidRPr="00720E53" w:rsidRDefault="0079496B" w:rsidP="003D3869">
            <w:pPr>
              <w:spacing w:line="240" w:lineRule="auto"/>
              <w:ind w:firstLine="0"/>
              <w:jc w:val="center"/>
              <w:rPr>
                <w:rFonts w:eastAsiaTheme="minorHAnsi"/>
                <w:sz w:val="24"/>
                <w:szCs w:val="24"/>
                <w:lang w:eastAsia="en-US"/>
              </w:rPr>
            </w:pPr>
          </w:p>
          <w:p w14:paraId="2AB22933" w14:textId="77777777" w:rsidR="0079496B" w:rsidRPr="00720E53" w:rsidRDefault="0079496B" w:rsidP="003D3869">
            <w:pPr>
              <w:spacing w:line="240" w:lineRule="auto"/>
              <w:ind w:firstLine="0"/>
              <w:jc w:val="center"/>
              <w:rPr>
                <w:rFonts w:eastAsiaTheme="minorHAnsi"/>
                <w:sz w:val="24"/>
                <w:szCs w:val="24"/>
                <w:lang w:eastAsia="en-US"/>
              </w:rPr>
            </w:pPr>
          </w:p>
          <w:p w14:paraId="0FE34D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318DD42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B5E6D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609311D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5201EC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4A731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00 0 00 79528</w:t>
            </w:r>
          </w:p>
        </w:tc>
        <w:tc>
          <w:tcPr>
            <w:tcW w:w="708" w:type="dxa"/>
            <w:tcBorders>
              <w:top w:val="single" w:sz="4" w:space="0" w:color="auto"/>
              <w:left w:val="nil"/>
              <w:bottom w:val="single" w:sz="4" w:space="0" w:color="auto"/>
              <w:right w:val="single" w:sz="4" w:space="0" w:color="auto"/>
            </w:tcBorders>
            <w:shd w:val="clear" w:color="auto" w:fill="auto"/>
            <w:vAlign w:val="bottom"/>
          </w:tcPr>
          <w:p w14:paraId="0F2D2F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F1F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4B226F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095761A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911CB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Региональный фонд финансовой поддержки </w:t>
            </w:r>
          </w:p>
        </w:tc>
        <w:tc>
          <w:tcPr>
            <w:tcW w:w="989" w:type="dxa"/>
            <w:vAlign w:val="bottom"/>
          </w:tcPr>
          <w:p w14:paraId="2ABD3D3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8E373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CD18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708" w:type="dxa"/>
            <w:tcBorders>
              <w:top w:val="single" w:sz="4" w:space="0" w:color="auto"/>
              <w:left w:val="nil"/>
              <w:bottom w:val="single" w:sz="4" w:space="0" w:color="auto"/>
              <w:right w:val="single" w:sz="4" w:space="0" w:color="auto"/>
            </w:tcBorders>
            <w:shd w:val="clear" w:color="auto" w:fill="auto"/>
            <w:vAlign w:val="bottom"/>
          </w:tcPr>
          <w:p w14:paraId="3F40AA7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83D3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B16A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1950,9</w:t>
            </w:r>
          </w:p>
        </w:tc>
      </w:tr>
      <w:tr w:rsidR="0079496B" w:rsidRPr="00720E53" w14:paraId="4750B5A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84AB4A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Выполнение функций органами местного самоуправления</w:t>
            </w:r>
          </w:p>
        </w:tc>
        <w:tc>
          <w:tcPr>
            <w:tcW w:w="989" w:type="dxa"/>
            <w:vAlign w:val="bottom"/>
          </w:tcPr>
          <w:p w14:paraId="6500B1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694FF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1A27F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F7CFCF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234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2000,8</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B538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1950,9</w:t>
            </w:r>
          </w:p>
        </w:tc>
      </w:tr>
      <w:tr w:rsidR="0079496B" w:rsidRPr="00720E53" w14:paraId="5D231AA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E550BA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Осуществление государственных полномочий по созданию административных комиссий</w:t>
            </w:r>
          </w:p>
        </w:tc>
        <w:tc>
          <w:tcPr>
            <w:tcW w:w="989" w:type="dxa"/>
            <w:vAlign w:val="bottom"/>
          </w:tcPr>
          <w:p w14:paraId="1FACCC8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33010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001D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00 0 00 79207</w:t>
            </w:r>
          </w:p>
        </w:tc>
        <w:tc>
          <w:tcPr>
            <w:tcW w:w="708" w:type="dxa"/>
            <w:tcBorders>
              <w:top w:val="single" w:sz="4" w:space="0" w:color="auto"/>
              <w:left w:val="nil"/>
              <w:bottom w:val="single" w:sz="4" w:space="0" w:color="auto"/>
              <w:right w:val="single" w:sz="4" w:space="0" w:color="auto"/>
            </w:tcBorders>
            <w:shd w:val="clear" w:color="auto" w:fill="auto"/>
            <w:vAlign w:val="bottom"/>
          </w:tcPr>
          <w:p w14:paraId="6D72B9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7DD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117E7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27,3</w:t>
            </w:r>
          </w:p>
        </w:tc>
      </w:tr>
      <w:tr w:rsidR="0079496B" w:rsidRPr="00720E53" w14:paraId="1F04829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6C33BD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2ADB44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8D35E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DBFF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00 0 00 79207</w:t>
            </w:r>
          </w:p>
        </w:tc>
        <w:tc>
          <w:tcPr>
            <w:tcW w:w="708" w:type="dxa"/>
            <w:tcBorders>
              <w:top w:val="single" w:sz="4" w:space="0" w:color="auto"/>
              <w:left w:val="nil"/>
              <w:bottom w:val="single" w:sz="4" w:space="0" w:color="auto"/>
              <w:right w:val="single" w:sz="4" w:space="0" w:color="auto"/>
            </w:tcBorders>
            <w:shd w:val="clear" w:color="auto" w:fill="auto"/>
            <w:vAlign w:val="bottom"/>
          </w:tcPr>
          <w:p w14:paraId="55E7BB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FAA0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CA17E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27,3</w:t>
            </w:r>
          </w:p>
        </w:tc>
      </w:tr>
      <w:tr w:rsidR="0079496B" w:rsidRPr="00720E53" w14:paraId="30AD9DC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B139E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Осуществление государственных </w:t>
            </w:r>
            <w:r w:rsidRPr="00720E53">
              <w:rPr>
                <w:rFonts w:eastAsiaTheme="minorHAnsi"/>
                <w:sz w:val="24"/>
                <w:szCs w:val="24"/>
                <w:lang w:eastAsia="en-US"/>
              </w:rPr>
              <w:lastRenderedPageBreak/>
              <w:t>полномочий в сфере   труда</w:t>
            </w:r>
          </w:p>
        </w:tc>
        <w:tc>
          <w:tcPr>
            <w:tcW w:w="989" w:type="dxa"/>
            <w:vAlign w:val="bottom"/>
          </w:tcPr>
          <w:p w14:paraId="0ABECE53" w14:textId="77777777" w:rsidR="0079496B" w:rsidRDefault="0079496B" w:rsidP="003D3869">
            <w:pPr>
              <w:spacing w:line="240" w:lineRule="auto"/>
              <w:ind w:firstLine="0"/>
              <w:rPr>
                <w:rFonts w:eastAsiaTheme="minorHAnsi"/>
                <w:sz w:val="24"/>
                <w:szCs w:val="24"/>
                <w:lang w:eastAsia="en-US"/>
              </w:rPr>
            </w:pPr>
          </w:p>
          <w:p w14:paraId="54FE0910" w14:textId="77777777" w:rsidR="0079496B" w:rsidRDefault="0079496B" w:rsidP="003D3869">
            <w:pPr>
              <w:spacing w:line="240" w:lineRule="auto"/>
              <w:ind w:firstLine="0"/>
              <w:rPr>
                <w:rFonts w:eastAsiaTheme="minorHAnsi"/>
                <w:sz w:val="24"/>
                <w:szCs w:val="24"/>
                <w:lang w:eastAsia="en-US"/>
              </w:rPr>
            </w:pPr>
          </w:p>
          <w:p w14:paraId="30AE8C85" w14:textId="77777777" w:rsidR="0079496B" w:rsidRDefault="0079496B" w:rsidP="003D3869">
            <w:pPr>
              <w:spacing w:line="240" w:lineRule="auto"/>
              <w:ind w:firstLine="0"/>
              <w:rPr>
                <w:rFonts w:eastAsiaTheme="minorHAnsi"/>
                <w:sz w:val="24"/>
                <w:szCs w:val="24"/>
                <w:lang w:eastAsia="en-US"/>
              </w:rPr>
            </w:pPr>
          </w:p>
          <w:p w14:paraId="33519E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D446D83" w14:textId="77777777" w:rsidR="0079496B" w:rsidRDefault="0079496B" w:rsidP="003D3869">
            <w:pPr>
              <w:spacing w:line="240" w:lineRule="auto"/>
              <w:ind w:firstLine="0"/>
              <w:rPr>
                <w:rFonts w:eastAsiaTheme="minorHAnsi"/>
                <w:sz w:val="24"/>
                <w:szCs w:val="24"/>
                <w:lang w:eastAsia="en-US"/>
              </w:rPr>
            </w:pPr>
          </w:p>
          <w:p w14:paraId="252A3027" w14:textId="77777777" w:rsidR="0079496B" w:rsidRDefault="0079496B" w:rsidP="003D3869">
            <w:pPr>
              <w:spacing w:line="240" w:lineRule="auto"/>
              <w:ind w:firstLine="0"/>
              <w:rPr>
                <w:rFonts w:eastAsiaTheme="minorHAnsi"/>
                <w:sz w:val="24"/>
                <w:szCs w:val="24"/>
                <w:lang w:eastAsia="en-US"/>
              </w:rPr>
            </w:pPr>
          </w:p>
          <w:p w14:paraId="5E8621C8" w14:textId="77777777" w:rsidR="0079496B" w:rsidRDefault="0079496B" w:rsidP="003D3869">
            <w:pPr>
              <w:spacing w:line="240" w:lineRule="auto"/>
              <w:ind w:firstLine="0"/>
              <w:rPr>
                <w:rFonts w:eastAsiaTheme="minorHAnsi"/>
                <w:sz w:val="24"/>
                <w:szCs w:val="24"/>
                <w:lang w:eastAsia="en-US"/>
              </w:rPr>
            </w:pPr>
          </w:p>
          <w:p w14:paraId="5ACAD8C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EB7CC6" w14:textId="77777777" w:rsidR="0079496B" w:rsidRDefault="0079496B" w:rsidP="003D3869">
            <w:pPr>
              <w:spacing w:line="240" w:lineRule="auto"/>
              <w:ind w:firstLine="0"/>
              <w:rPr>
                <w:rFonts w:eastAsiaTheme="minorHAnsi"/>
                <w:sz w:val="24"/>
                <w:szCs w:val="24"/>
                <w:lang w:eastAsia="en-US"/>
              </w:rPr>
            </w:pPr>
          </w:p>
          <w:p w14:paraId="0F1E8509" w14:textId="77777777" w:rsidR="0079496B" w:rsidRDefault="0079496B" w:rsidP="003D3869">
            <w:pPr>
              <w:spacing w:line="240" w:lineRule="auto"/>
              <w:ind w:firstLine="0"/>
              <w:rPr>
                <w:rFonts w:eastAsiaTheme="minorHAnsi"/>
                <w:sz w:val="24"/>
                <w:szCs w:val="24"/>
                <w:lang w:eastAsia="en-US"/>
              </w:rPr>
            </w:pPr>
          </w:p>
          <w:p w14:paraId="20E25A3A" w14:textId="77777777" w:rsidR="0079496B" w:rsidRDefault="0079496B" w:rsidP="003D3869">
            <w:pPr>
              <w:spacing w:line="240" w:lineRule="auto"/>
              <w:ind w:firstLine="0"/>
              <w:rPr>
                <w:rFonts w:eastAsiaTheme="minorHAnsi"/>
                <w:sz w:val="24"/>
                <w:szCs w:val="24"/>
                <w:lang w:eastAsia="en-US"/>
              </w:rPr>
            </w:pPr>
          </w:p>
          <w:p w14:paraId="26AC20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00 0 00 79206</w:t>
            </w:r>
          </w:p>
        </w:tc>
        <w:tc>
          <w:tcPr>
            <w:tcW w:w="708" w:type="dxa"/>
            <w:tcBorders>
              <w:top w:val="single" w:sz="4" w:space="0" w:color="auto"/>
              <w:left w:val="nil"/>
              <w:bottom w:val="single" w:sz="4" w:space="0" w:color="auto"/>
              <w:right w:val="single" w:sz="4" w:space="0" w:color="auto"/>
            </w:tcBorders>
            <w:shd w:val="clear" w:color="auto" w:fill="auto"/>
            <w:vAlign w:val="bottom"/>
          </w:tcPr>
          <w:p w14:paraId="3459B9F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08ECC" w14:textId="77777777" w:rsidR="0079496B" w:rsidRDefault="0079496B" w:rsidP="003D3869">
            <w:pPr>
              <w:spacing w:line="240" w:lineRule="auto"/>
              <w:ind w:firstLine="0"/>
              <w:rPr>
                <w:rFonts w:eastAsiaTheme="minorHAnsi"/>
                <w:sz w:val="24"/>
                <w:szCs w:val="24"/>
                <w:lang w:eastAsia="en-US"/>
              </w:rPr>
            </w:pPr>
          </w:p>
          <w:p w14:paraId="54B3264A" w14:textId="77777777" w:rsidR="0079496B" w:rsidRDefault="0079496B" w:rsidP="003D3869">
            <w:pPr>
              <w:spacing w:line="240" w:lineRule="auto"/>
              <w:ind w:firstLine="0"/>
              <w:rPr>
                <w:rFonts w:eastAsiaTheme="minorHAnsi"/>
                <w:sz w:val="24"/>
                <w:szCs w:val="24"/>
                <w:lang w:eastAsia="en-US"/>
              </w:rPr>
            </w:pPr>
          </w:p>
          <w:p w14:paraId="77D0BA39" w14:textId="77777777" w:rsidR="0079496B" w:rsidRDefault="0079496B" w:rsidP="003D3869">
            <w:pPr>
              <w:spacing w:line="240" w:lineRule="auto"/>
              <w:ind w:firstLine="0"/>
              <w:rPr>
                <w:rFonts w:eastAsiaTheme="minorHAnsi"/>
                <w:sz w:val="24"/>
                <w:szCs w:val="24"/>
                <w:lang w:eastAsia="en-US"/>
              </w:rPr>
            </w:pPr>
          </w:p>
          <w:p w14:paraId="1D8518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552,9</w:t>
            </w:r>
          </w:p>
        </w:tc>
        <w:tc>
          <w:tcPr>
            <w:tcW w:w="1270" w:type="dxa"/>
            <w:tcBorders>
              <w:top w:val="single" w:sz="4" w:space="0" w:color="auto"/>
              <w:left w:val="nil"/>
              <w:bottom w:val="single" w:sz="4" w:space="0" w:color="auto"/>
              <w:right w:val="single" w:sz="4" w:space="0" w:color="auto"/>
            </w:tcBorders>
            <w:shd w:val="clear" w:color="auto" w:fill="auto"/>
            <w:vAlign w:val="bottom"/>
          </w:tcPr>
          <w:p w14:paraId="160F0FD7" w14:textId="77777777" w:rsidR="0079496B" w:rsidRDefault="0079496B" w:rsidP="003D3869">
            <w:pPr>
              <w:spacing w:line="240" w:lineRule="auto"/>
              <w:ind w:firstLine="0"/>
              <w:rPr>
                <w:rFonts w:eastAsiaTheme="minorHAnsi"/>
                <w:sz w:val="24"/>
                <w:szCs w:val="24"/>
                <w:lang w:eastAsia="en-US"/>
              </w:rPr>
            </w:pPr>
          </w:p>
          <w:p w14:paraId="5ADF70CA" w14:textId="77777777" w:rsidR="0079496B" w:rsidRDefault="0079496B" w:rsidP="003D3869">
            <w:pPr>
              <w:spacing w:line="240" w:lineRule="auto"/>
              <w:ind w:firstLine="0"/>
              <w:rPr>
                <w:rFonts w:eastAsiaTheme="minorHAnsi"/>
                <w:sz w:val="24"/>
                <w:szCs w:val="24"/>
                <w:lang w:eastAsia="en-US"/>
              </w:rPr>
            </w:pPr>
          </w:p>
          <w:p w14:paraId="48F6CC60" w14:textId="77777777" w:rsidR="0079496B" w:rsidRDefault="0079496B" w:rsidP="003D3869">
            <w:pPr>
              <w:spacing w:line="240" w:lineRule="auto"/>
              <w:ind w:firstLine="0"/>
              <w:rPr>
                <w:rFonts w:eastAsiaTheme="minorHAnsi"/>
                <w:sz w:val="24"/>
                <w:szCs w:val="24"/>
                <w:lang w:eastAsia="en-US"/>
              </w:rPr>
            </w:pPr>
          </w:p>
          <w:p w14:paraId="3F0B544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554,0</w:t>
            </w:r>
          </w:p>
        </w:tc>
      </w:tr>
      <w:tr w:rsidR="0079496B" w:rsidRPr="00720E53" w14:paraId="07CA2DF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F8AE80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Фонд оплаты труда и страховые взносы</w:t>
            </w:r>
          </w:p>
        </w:tc>
        <w:tc>
          <w:tcPr>
            <w:tcW w:w="989" w:type="dxa"/>
            <w:vAlign w:val="bottom"/>
          </w:tcPr>
          <w:p w14:paraId="5EF373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C97BA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D40EF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00 0 00 79206</w:t>
            </w:r>
          </w:p>
        </w:tc>
        <w:tc>
          <w:tcPr>
            <w:tcW w:w="708" w:type="dxa"/>
            <w:tcBorders>
              <w:top w:val="single" w:sz="4" w:space="0" w:color="auto"/>
              <w:left w:val="nil"/>
              <w:bottom w:val="single" w:sz="4" w:space="0" w:color="auto"/>
              <w:right w:val="single" w:sz="4" w:space="0" w:color="auto"/>
            </w:tcBorders>
            <w:shd w:val="clear" w:color="auto" w:fill="auto"/>
            <w:vAlign w:val="bottom"/>
          </w:tcPr>
          <w:p w14:paraId="194E19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212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424,7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A3E01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425,5</w:t>
            </w:r>
          </w:p>
        </w:tc>
      </w:tr>
      <w:tr w:rsidR="0079496B" w:rsidRPr="00720E53" w14:paraId="42A1056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252DF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70564D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9D7EF0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F9B5A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00 0 00 79206</w:t>
            </w:r>
          </w:p>
        </w:tc>
        <w:tc>
          <w:tcPr>
            <w:tcW w:w="708" w:type="dxa"/>
            <w:tcBorders>
              <w:top w:val="single" w:sz="4" w:space="0" w:color="auto"/>
              <w:left w:val="nil"/>
              <w:bottom w:val="single" w:sz="4" w:space="0" w:color="auto"/>
              <w:right w:val="single" w:sz="4" w:space="0" w:color="auto"/>
            </w:tcBorders>
            <w:shd w:val="clear" w:color="auto" w:fill="auto"/>
            <w:vAlign w:val="bottom"/>
          </w:tcPr>
          <w:p w14:paraId="25B9FC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1C64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128,2</w:t>
            </w:r>
          </w:p>
        </w:tc>
        <w:tc>
          <w:tcPr>
            <w:tcW w:w="1270" w:type="dxa"/>
            <w:tcBorders>
              <w:top w:val="single" w:sz="4" w:space="0" w:color="auto"/>
              <w:left w:val="nil"/>
              <w:bottom w:val="single" w:sz="4" w:space="0" w:color="auto"/>
              <w:right w:val="single" w:sz="4" w:space="0" w:color="auto"/>
            </w:tcBorders>
            <w:shd w:val="clear" w:color="auto" w:fill="auto"/>
            <w:vAlign w:val="bottom"/>
          </w:tcPr>
          <w:p w14:paraId="09C0C06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128,5</w:t>
            </w:r>
          </w:p>
        </w:tc>
      </w:tr>
      <w:tr w:rsidR="0079496B" w:rsidRPr="00720E53" w14:paraId="393B3C1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6593B2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989" w:type="dxa"/>
            <w:vAlign w:val="bottom"/>
          </w:tcPr>
          <w:p w14:paraId="183F0E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62A7A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B1D7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4FB49F92"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5A78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1420,6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CBBBC8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1369,6</w:t>
            </w:r>
          </w:p>
        </w:tc>
      </w:tr>
      <w:tr w:rsidR="0079496B" w:rsidRPr="00720E53" w14:paraId="013060A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07C09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2178FB9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95957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82972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33EE3FD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4C2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1091,1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57E167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1051,9</w:t>
            </w:r>
          </w:p>
        </w:tc>
      </w:tr>
      <w:tr w:rsidR="0079496B" w:rsidRPr="00720E53" w14:paraId="16FADCB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7F8613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4EB5B16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B6393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1DD8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6204F2B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123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329,5</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1767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317,7</w:t>
            </w:r>
          </w:p>
        </w:tc>
      </w:tr>
      <w:tr w:rsidR="0079496B" w:rsidRPr="00720E53" w14:paraId="09DCADF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0F24EB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Судебная система</w:t>
            </w:r>
          </w:p>
        </w:tc>
        <w:tc>
          <w:tcPr>
            <w:tcW w:w="989" w:type="dxa"/>
            <w:vAlign w:val="bottom"/>
          </w:tcPr>
          <w:p w14:paraId="5AC2B4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A915D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C9040D"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7BAD3A90"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ACB055"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5,1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EF576D5"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5,5</w:t>
            </w:r>
          </w:p>
        </w:tc>
      </w:tr>
      <w:tr w:rsidR="0079496B" w:rsidRPr="00720E53" w14:paraId="17A4752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2097A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989" w:type="dxa"/>
            <w:vAlign w:val="bottom"/>
          </w:tcPr>
          <w:p w14:paraId="70AE3234" w14:textId="77777777" w:rsidR="0079496B" w:rsidRPr="00720E53" w:rsidRDefault="0079496B" w:rsidP="003D3869">
            <w:pPr>
              <w:spacing w:line="240" w:lineRule="auto"/>
              <w:ind w:firstLine="0"/>
              <w:rPr>
                <w:rFonts w:eastAsiaTheme="minorHAnsi"/>
                <w:sz w:val="24"/>
                <w:szCs w:val="24"/>
                <w:lang w:eastAsia="en-US"/>
              </w:rPr>
            </w:pPr>
          </w:p>
          <w:p w14:paraId="65C8F8B0" w14:textId="77777777" w:rsidR="0079496B" w:rsidRPr="00720E53" w:rsidRDefault="0079496B" w:rsidP="003D3869">
            <w:pPr>
              <w:spacing w:line="240" w:lineRule="auto"/>
              <w:ind w:firstLine="0"/>
              <w:rPr>
                <w:rFonts w:eastAsiaTheme="minorHAnsi"/>
                <w:sz w:val="24"/>
                <w:szCs w:val="24"/>
                <w:lang w:eastAsia="en-US"/>
              </w:rPr>
            </w:pPr>
          </w:p>
          <w:p w14:paraId="69F96541" w14:textId="77777777" w:rsidR="0079496B" w:rsidRPr="00720E53" w:rsidRDefault="0079496B" w:rsidP="003D3869">
            <w:pPr>
              <w:spacing w:line="240" w:lineRule="auto"/>
              <w:ind w:firstLine="0"/>
              <w:rPr>
                <w:rFonts w:eastAsiaTheme="minorHAnsi"/>
                <w:sz w:val="24"/>
                <w:szCs w:val="24"/>
                <w:lang w:eastAsia="en-US"/>
              </w:rPr>
            </w:pPr>
          </w:p>
          <w:p w14:paraId="1FAE6F58" w14:textId="77777777" w:rsidR="0079496B" w:rsidRPr="00720E53" w:rsidRDefault="0079496B" w:rsidP="003D3869">
            <w:pPr>
              <w:spacing w:line="240" w:lineRule="auto"/>
              <w:ind w:firstLine="0"/>
              <w:rPr>
                <w:rFonts w:eastAsiaTheme="minorHAnsi"/>
                <w:sz w:val="24"/>
                <w:szCs w:val="24"/>
                <w:lang w:eastAsia="en-US"/>
              </w:rPr>
            </w:pPr>
          </w:p>
          <w:p w14:paraId="01F238B2" w14:textId="77777777" w:rsidR="0079496B" w:rsidRPr="00720E53" w:rsidRDefault="0079496B" w:rsidP="003D3869">
            <w:pPr>
              <w:spacing w:line="240" w:lineRule="auto"/>
              <w:ind w:firstLine="0"/>
              <w:rPr>
                <w:rFonts w:eastAsiaTheme="minorHAnsi"/>
                <w:sz w:val="24"/>
                <w:szCs w:val="24"/>
                <w:lang w:eastAsia="en-US"/>
              </w:rPr>
            </w:pPr>
          </w:p>
          <w:p w14:paraId="4475C135" w14:textId="77777777" w:rsidR="0079496B" w:rsidRPr="00720E53" w:rsidRDefault="0079496B" w:rsidP="003D3869">
            <w:pPr>
              <w:spacing w:line="240" w:lineRule="auto"/>
              <w:ind w:firstLine="0"/>
              <w:rPr>
                <w:rFonts w:eastAsiaTheme="minorHAnsi"/>
                <w:sz w:val="24"/>
                <w:szCs w:val="24"/>
                <w:lang w:eastAsia="en-US"/>
              </w:rPr>
            </w:pPr>
          </w:p>
          <w:p w14:paraId="7481DF1A" w14:textId="77777777" w:rsidR="0079496B" w:rsidRPr="00720E53" w:rsidRDefault="0079496B" w:rsidP="003D3869">
            <w:pPr>
              <w:spacing w:line="240" w:lineRule="auto"/>
              <w:ind w:firstLine="0"/>
              <w:rPr>
                <w:rFonts w:eastAsiaTheme="minorHAnsi"/>
                <w:sz w:val="24"/>
                <w:szCs w:val="24"/>
                <w:lang w:eastAsia="en-US"/>
              </w:rPr>
            </w:pPr>
          </w:p>
          <w:p w14:paraId="3558D8EA" w14:textId="77777777" w:rsidR="0079496B" w:rsidRPr="00720E53" w:rsidRDefault="0079496B" w:rsidP="003D3869">
            <w:pPr>
              <w:spacing w:line="240" w:lineRule="auto"/>
              <w:ind w:firstLine="0"/>
              <w:rPr>
                <w:rFonts w:eastAsiaTheme="minorHAnsi"/>
                <w:sz w:val="24"/>
                <w:szCs w:val="24"/>
                <w:lang w:eastAsia="en-US"/>
              </w:rPr>
            </w:pPr>
          </w:p>
          <w:p w14:paraId="2C865536" w14:textId="77777777" w:rsidR="0079496B" w:rsidRPr="00720E53" w:rsidRDefault="0079496B" w:rsidP="003D3869">
            <w:pPr>
              <w:spacing w:line="240" w:lineRule="auto"/>
              <w:ind w:firstLine="0"/>
              <w:rPr>
                <w:rFonts w:eastAsiaTheme="minorHAnsi"/>
                <w:sz w:val="24"/>
                <w:szCs w:val="24"/>
                <w:lang w:eastAsia="en-US"/>
              </w:rPr>
            </w:pPr>
          </w:p>
          <w:p w14:paraId="387FC80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92A1628" w14:textId="77777777" w:rsidR="0079496B" w:rsidRPr="00720E53" w:rsidRDefault="0079496B" w:rsidP="003D3869">
            <w:pPr>
              <w:spacing w:line="240" w:lineRule="auto"/>
              <w:ind w:firstLine="0"/>
              <w:rPr>
                <w:rFonts w:eastAsiaTheme="minorHAnsi"/>
                <w:sz w:val="24"/>
                <w:szCs w:val="24"/>
                <w:lang w:eastAsia="en-US"/>
              </w:rPr>
            </w:pPr>
          </w:p>
          <w:p w14:paraId="7EA0ACEE" w14:textId="77777777" w:rsidR="0079496B" w:rsidRPr="00720E53" w:rsidRDefault="0079496B" w:rsidP="003D3869">
            <w:pPr>
              <w:spacing w:line="240" w:lineRule="auto"/>
              <w:ind w:firstLine="0"/>
              <w:rPr>
                <w:rFonts w:eastAsiaTheme="minorHAnsi"/>
                <w:sz w:val="24"/>
                <w:szCs w:val="24"/>
                <w:lang w:eastAsia="en-US"/>
              </w:rPr>
            </w:pPr>
          </w:p>
          <w:p w14:paraId="751733B3" w14:textId="77777777" w:rsidR="0079496B" w:rsidRPr="00720E53" w:rsidRDefault="0079496B" w:rsidP="003D3869">
            <w:pPr>
              <w:spacing w:line="240" w:lineRule="auto"/>
              <w:ind w:firstLine="0"/>
              <w:rPr>
                <w:rFonts w:eastAsiaTheme="minorHAnsi"/>
                <w:sz w:val="24"/>
                <w:szCs w:val="24"/>
                <w:lang w:eastAsia="en-US"/>
              </w:rPr>
            </w:pPr>
          </w:p>
          <w:p w14:paraId="16274301" w14:textId="77777777" w:rsidR="0079496B" w:rsidRPr="00720E53" w:rsidRDefault="0079496B" w:rsidP="003D3869">
            <w:pPr>
              <w:spacing w:line="240" w:lineRule="auto"/>
              <w:ind w:firstLine="0"/>
              <w:rPr>
                <w:rFonts w:eastAsiaTheme="minorHAnsi"/>
                <w:sz w:val="24"/>
                <w:szCs w:val="24"/>
                <w:lang w:eastAsia="en-US"/>
              </w:rPr>
            </w:pPr>
          </w:p>
          <w:p w14:paraId="7B424345" w14:textId="77777777" w:rsidR="0079496B" w:rsidRPr="00720E53" w:rsidRDefault="0079496B" w:rsidP="003D3869">
            <w:pPr>
              <w:spacing w:line="240" w:lineRule="auto"/>
              <w:ind w:firstLine="0"/>
              <w:rPr>
                <w:rFonts w:eastAsiaTheme="minorHAnsi"/>
                <w:sz w:val="24"/>
                <w:szCs w:val="24"/>
                <w:lang w:eastAsia="en-US"/>
              </w:rPr>
            </w:pPr>
          </w:p>
          <w:p w14:paraId="381B99F7" w14:textId="77777777" w:rsidR="0079496B" w:rsidRPr="00720E53" w:rsidRDefault="0079496B" w:rsidP="003D3869">
            <w:pPr>
              <w:spacing w:line="240" w:lineRule="auto"/>
              <w:ind w:firstLine="0"/>
              <w:rPr>
                <w:rFonts w:eastAsiaTheme="minorHAnsi"/>
                <w:sz w:val="24"/>
                <w:szCs w:val="24"/>
                <w:lang w:eastAsia="en-US"/>
              </w:rPr>
            </w:pPr>
          </w:p>
          <w:p w14:paraId="15EE61CA" w14:textId="77777777" w:rsidR="0079496B" w:rsidRPr="00720E53" w:rsidRDefault="0079496B" w:rsidP="003D3869">
            <w:pPr>
              <w:spacing w:line="240" w:lineRule="auto"/>
              <w:ind w:firstLine="0"/>
              <w:rPr>
                <w:rFonts w:eastAsiaTheme="minorHAnsi"/>
                <w:sz w:val="24"/>
                <w:szCs w:val="24"/>
                <w:lang w:eastAsia="en-US"/>
              </w:rPr>
            </w:pPr>
          </w:p>
          <w:p w14:paraId="752A39AD" w14:textId="77777777" w:rsidR="0079496B" w:rsidRPr="00720E53" w:rsidRDefault="0079496B" w:rsidP="003D3869">
            <w:pPr>
              <w:spacing w:line="240" w:lineRule="auto"/>
              <w:ind w:firstLine="0"/>
              <w:rPr>
                <w:rFonts w:eastAsiaTheme="minorHAnsi"/>
                <w:sz w:val="24"/>
                <w:szCs w:val="24"/>
                <w:lang w:eastAsia="en-US"/>
              </w:rPr>
            </w:pPr>
          </w:p>
          <w:p w14:paraId="6FF3A3FF" w14:textId="77777777" w:rsidR="0079496B" w:rsidRPr="00720E53" w:rsidRDefault="0079496B" w:rsidP="003D3869">
            <w:pPr>
              <w:spacing w:line="240" w:lineRule="auto"/>
              <w:ind w:firstLine="0"/>
              <w:rPr>
                <w:rFonts w:eastAsiaTheme="minorHAnsi"/>
                <w:sz w:val="24"/>
                <w:szCs w:val="24"/>
                <w:lang w:eastAsia="en-US"/>
              </w:rPr>
            </w:pPr>
          </w:p>
          <w:p w14:paraId="70E75B1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9F032E" w14:textId="77777777" w:rsidR="0079496B" w:rsidRPr="00720E53" w:rsidRDefault="0079496B" w:rsidP="003D3869">
            <w:pPr>
              <w:spacing w:line="240" w:lineRule="auto"/>
              <w:ind w:firstLine="0"/>
              <w:rPr>
                <w:rFonts w:eastAsiaTheme="minorHAnsi"/>
                <w:sz w:val="24"/>
                <w:szCs w:val="24"/>
                <w:lang w:eastAsia="en-US"/>
              </w:rPr>
            </w:pPr>
          </w:p>
          <w:p w14:paraId="4D49FCF6" w14:textId="77777777" w:rsidR="0079496B" w:rsidRPr="00720E53" w:rsidRDefault="0079496B" w:rsidP="003D3869">
            <w:pPr>
              <w:spacing w:line="240" w:lineRule="auto"/>
              <w:ind w:firstLine="0"/>
              <w:rPr>
                <w:rFonts w:eastAsiaTheme="minorHAnsi"/>
                <w:sz w:val="24"/>
                <w:szCs w:val="24"/>
                <w:lang w:eastAsia="en-US"/>
              </w:rPr>
            </w:pPr>
          </w:p>
          <w:p w14:paraId="2A7A4FF2" w14:textId="77777777" w:rsidR="0079496B" w:rsidRPr="00720E53" w:rsidRDefault="0079496B" w:rsidP="003D3869">
            <w:pPr>
              <w:spacing w:line="240" w:lineRule="auto"/>
              <w:ind w:firstLine="0"/>
              <w:rPr>
                <w:rFonts w:eastAsiaTheme="minorHAnsi"/>
                <w:sz w:val="24"/>
                <w:szCs w:val="24"/>
                <w:lang w:eastAsia="en-US"/>
              </w:rPr>
            </w:pPr>
          </w:p>
          <w:p w14:paraId="3159C3F1" w14:textId="77777777" w:rsidR="0079496B" w:rsidRPr="00720E53" w:rsidRDefault="0079496B" w:rsidP="003D3869">
            <w:pPr>
              <w:spacing w:line="240" w:lineRule="auto"/>
              <w:ind w:firstLine="0"/>
              <w:rPr>
                <w:rFonts w:eastAsiaTheme="minorHAnsi"/>
                <w:sz w:val="24"/>
                <w:szCs w:val="24"/>
                <w:lang w:eastAsia="en-US"/>
              </w:rPr>
            </w:pPr>
          </w:p>
          <w:p w14:paraId="5BBEC3E6" w14:textId="77777777" w:rsidR="0079496B" w:rsidRPr="00720E53" w:rsidRDefault="0079496B" w:rsidP="003D3869">
            <w:pPr>
              <w:spacing w:line="240" w:lineRule="auto"/>
              <w:ind w:firstLine="0"/>
              <w:rPr>
                <w:rFonts w:eastAsiaTheme="minorHAnsi"/>
                <w:sz w:val="24"/>
                <w:szCs w:val="24"/>
                <w:lang w:eastAsia="en-US"/>
              </w:rPr>
            </w:pPr>
          </w:p>
          <w:p w14:paraId="406E361B" w14:textId="77777777" w:rsidR="0079496B" w:rsidRPr="00720E53" w:rsidRDefault="0079496B" w:rsidP="003D3869">
            <w:pPr>
              <w:spacing w:line="240" w:lineRule="auto"/>
              <w:ind w:firstLine="0"/>
              <w:rPr>
                <w:rFonts w:eastAsiaTheme="minorHAnsi"/>
                <w:sz w:val="24"/>
                <w:szCs w:val="24"/>
                <w:lang w:eastAsia="en-US"/>
              </w:rPr>
            </w:pPr>
          </w:p>
          <w:p w14:paraId="5F1E84B2" w14:textId="77777777" w:rsidR="0079496B" w:rsidRPr="00720E53" w:rsidRDefault="0079496B" w:rsidP="003D3869">
            <w:pPr>
              <w:spacing w:line="240" w:lineRule="auto"/>
              <w:ind w:firstLine="0"/>
              <w:rPr>
                <w:rFonts w:eastAsiaTheme="minorHAnsi"/>
                <w:sz w:val="24"/>
                <w:szCs w:val="24"/>
                <w:lang w:eastAsia="en-US"/>
              </w:rPr>
            </w:pPr>
          </w:p>
          <w:p w14:paraId="30D5872B" w14:textId="77777777" w:rsidR="0079496B" w:rsidRPr="00720E53" w:rsidRDefault="0079496B" w:rsidP="003D3869">
            <w:pPr>
              <w:spacing w:line="240" w:lineRule="auto"/>
              <w:ind w:firstLine="0"/>
              <w:rPr>
                <w:rFonts w:eastAsiaTheme="minorHAnsi"/>
                <w:sz w:val="24"/>
                <w:szCs w:val="24"/>
                <w:lang w:eastAsia="en-US"/>
              </w:rPr>
            </w:pPr>
          </w:p>
          <w:p w14:paraId="0AAF42AF" w14:textId="77777777" w:rsidR="0079496B" w:rsidRPr="00720E53" w:rsidRDefault="0079496B" w:rsidP="003D3869">
            <w:pPr>
              <w:spacing w:line="240" w:lineRule="auto"/>
              <w:ind w:firstLine="0"/>
              <w:rPr>
                <w:rFonts w:eastAsiaTheme="minorHAnsi"/>
                <w:sz w:val="24"/>
                <w:szCs w:val="24"/>
                <w:lang w:eastAsia="en-US"/>
              </w:rPr>
            </w:pPr>
          </w:p>
          <w:p w14:paraId="009DE0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00 0 00 51200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3C15A63"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7589C9" w14:textId="77777777" w:rsidR="00790E89" w:rsidRDefault="00790E89" w:rsidP="003D3869">
            <w:pPr>
              <w:spacing w:line="240" w:lineRule="auto"/>
              <w:ind w:firstLine="0"/>
              <w:rPr>
                <w:rFonts w:eastAsiaTheme="minorHAnsi"/>
                <w:sz w:val="24"/>
                <w:szCs w:val="24"/>
                <w:lang w:eastAsia="en-US"/>
              </w:rPr>
            </w:pPr>
          </w:p>
          <w:p w14:paraId="284FD1E4" w14:textId="77777777" w:rsidR="00790E89" w:rsidRDefault="00790E89" w:rsidP="003D3869">
            <w:pPr>
              <w:spacing w:line="240" w:lineRule="auto"/>
              <w:ind w:firstLine="0"/>
              <w:rPr>
                <w:rFonts w:eastAsiaTheme="minorHAnsi"/>
                <w:sz w:val="24"/>
                <w:szCs w:val="24"/>
                <w:lang w:eastAsia="en-US"/>
              </w:rPr>
            </w:pPr>
          </w:p>
          <w:p w14:paraId="78B3FFD3" w14:textId="77777777" w:rsidR="00790E89" w:rsidRDefault="00790E89" w:rsidP="003D3869">
            <w:pPr>
              <w:spacing w:line="240" w:lineRule="auto"/>
              <w:ind w:firstLine="0"/>
              <w:rPr>
                <w:rFonts w:eastAsiaTheme="minorHAnsi"/>
                <w:sz w:val="24"/>
                <w:szCs w:val="24"/>
                <w:lang w:eastAsia="en-US"/>
              </w:rPr>
            </w:pPr>
          </w:p>
          <w:p w14:paraId="028D0A66" w14:textId="77777777" w:rsidR="00790E89" w:rsidRDefault="00790E89" w:rsidP="003D3869">
            <w:pPr>
              <w:spacing w:line="240" w:lineRule="auto"/>
              <w:ind w:firstLine="0"/>
              <w:rPr>
                <w:rFonts w:eastAsiaTheme="minorHAnsi"/>
                <w:sz w:val="24"/>
                <w:szCs w:val="24"/>
                <w:lang w:eastAsia="en-US"/>
              </w:rPr>
            </w:pPr>
          </w:p>
          <w:p w14:paraId="303A96F5" w14:textId="77777777" w:rsidR="00790E89" w:rsidRDefault="00790E89" w:rsidP="003D3869">
            <w:pPr>
              <w:spacing w:line="240" w:lineRule="auto"/>
              <w:ind w:firstLine="0"/>
              <w:rPr>
                <w:rFonts w:eastAsiaTheme="minorHAnsi"/>
                <w:sz w:val="24"/>
                <w:szCs w:val="24"/>
                <w:lang w:eastAsia="en-US"/>
              </w:rPr>
            </w:pPr>
          </w:p>
          <w:p w14:paraId="5CDCADB6" w14:textId="77777777" w:rsidR="00790E89" w:rsidRDefault="00790E89" w:rsidP="003D3869">
            <w:pPr>
              <w:spacing w:line="240" w:lineRule="auto"/>
              <w:ind w:firstLine="0"/>
              <w:rPr>
                <w:rFonts w:eastAsiaTheme="minorHAnsi"/>
                <w:sz w:val="24"/>
                <w:szCs w:val="24"/>
                <w:lang w:eastAsia="en-US"/>
              </w:rPr>
            </w:pPr>
          </w:p>
          <w:p w14:paraId="5A4C67C5" w14:textId="77777777" w:rsidR="00790E89" w:rsidRDefault="00790E89" w:rsidP="003D3869">
            <w:pPr>
              <w:spacing w:line="240" w:lineRule="auto"/>
              <w:ind w:firstLine="0"/>
              <w:rPr>
                <w:rFonts w:eastAsiaTheme="minorHAnsi"/>
                <w:sz w:val="24"/>
                <w:szCs w:val="24"/>
                <w:lang w:eastAsia="en-US"/>
              </w:rPr>
            </w:pPr>
          </w:p>
          <w:p w14:paraId="6ECA599A" w14:textId="77777777" w:rsidR="00790E89" w:rsidRDefault="00790E89" w:rsidP="003D3869">
            <w:pPr>
              <w:spacing w:line="240" w:lineRule="auto"/>
              <w:ind w:firstLine="0"/>
              <w:rPr>
                <w:rFonts w:eastAsiaTheme="minorHAnsi"/>
                <w:sz w:val="24"/>
                <w:szCs w:val="24"/>
                <w:lang w:eastAsia="en-US"/>
              </w:rPr>
            </w:pPr>
          </w:p>
          <w:p w14:paraId="155F5ABC" w14:textId="77777777" w:rsidR="00790E89" w:rsidRDefault="00790E89" w:rsidP="003D3869">
            <w:pPr>
              <w:spacing w:line="240" w:lineRule="auto"/>
              <w:ind w:firstLine="0"/>
              <w:rPr>
                <w:rFonts w:eastAsiaTheme="minorHAnsi"/>
                <w:sz w:val="24"/>
                <w:szCs w:val="24"/>
                <w:lang w:eastAsia="en-US"/>
              </w:rPr>
            </w:pPr>
          </w:p>
          <w:p w14:paraId="6BB56660" w14:textId="63DC4C1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8FD48F" w14:textId="77777777" w:rsidR="00790E89" w:rsidRDefault="00790E89" w:rsidP="003D3869">
            <w:pPr>
              <w:spacing w:line="240" w:lineRule="auto"/>
              <w:ind w:firstLine="0"/>
              <w:rPr>
                <w:rFonts w:eastAsiaTheme="minorHAnsi"/>
                <w:sz w:val="24"/>
                <w:szCs w:val="24"/>
                <w:lang w:eastAsia="en-US"/>
              </w:rPr>
            </w:pPr>
          </w:p>
          <w:p w14:paraId="1718A4DB" w14:textId="77777777" w:rsidR="00790E89" w:rsidRDefault="00790E89" w:rsidP="003D3869">
            <w:pPr>
              <w:spacing w:line="240" w:lineRule="auto"/>
              <w:ind w:firstLine="0"/>
              <w:rPr>
                <w:rFonts w:eastAsiaTheme="minorHAnsi"/>
                <w:sz w:val="24"/>
                <w:szCs w:val="24"/>
                <w:lang w:eastAsia="en-US"/>
              </w:rPr>
            </w:pPr>
          </w:p>
          <w:p w14:paraId="6FCA3183" w14:textId="77777777" w:rsidR="00790E89" w:rsidRDefault="00790E89" w:rsidP="003D3869">
            <w:pPr>
              <w:spacing w:line="240" w:lineRule="auto"/>
              <w:ind w:firstLine="0"/>
              <w:rPr>
                <w:rFonts w:eastAsiaTheme="minorHAnsi"/>
                <w:sz w:val="24"/>
                <w:szCs w:val="24"/>
                <w:lang w:eastAsia="en-US"/>
              </w:rPr>
            </w:pPr>
          </w:p>
          <w:p w14:paraId="65893991" w14:textId="77777777" w:rsidR="00790E89" w:rsidRDefault="00790E89" w:rsidP="003D3869">
            <w:pPr>
              <w:spacing w:line="240" w:lineRule="auto"/>
              <w:ind w:firstLine="0"/>
              <w:rPr>
                <w:rFonts w:eastAsiaTheme="minorHAnsi"/>
                <w:sz w:val="24"/>
                <w:szCs w:val="24"/>
                <w:lang w:eastAsia="en-US"/>
              </w:rPr>
            </w:pPr>
          </w:p>
          <w:p w14:paraId="2B6091C0" w14:textId="77777777" w:rsidR="00790E89" w:rsidRDefault="00790E89" w:rsidP="003D3869">
            <w:pPr>
              <w:spacing w:line="240" w:lineRule="auto"/>
              <w:ind w:firstLine="0"/>
              <w:rPr>
                <w:rFonts w:eastAsiaTheme="minorHAnsi"/>
                <w:sz w:val="24"/>
                <w:szCs w:val="24"/>
                <w:lang w:eastAsia="en-US"/>
              </w:rPr>
            </w:pPr>
          </w:p>
          <w:p w14:paraId="2E14818A" w14:textId="77777777" w:rsidR="00790E89" w:rsidRDefault="00790E89" w:rsidP="003D3869">
            <w:pPr>
              <w:spacing w:line="240" w:lineRule="auto"/>
              <w:ind w:firstLine="0"/>
              <w:rPr>
                <w:rFonts w:eastAsiaTheme="minorHAnsi"/>
                <w:sz w:val="24"/>
                <w:szCs w:val="24"/>
                <w:lang w:eastAsia="en-US"/>
              </w:rPr>
            </w:pPr>
          </w:p>
          <w:p w14:paraId="7F7BA4BD" w14:textId="77777777" w:rsidR="00790E89" w:rsidRDefault="00790E89" w:rsidP="003D3869">
            <w:pPr>
              <w:spacing w:line="240" w:lineRule="auto"/>
              <w:ind w:firstLine="0"/>
              <w:rPr>
                <w:rFonts w:eastAsiaTheme="minorHAnsi"/>
                <w:sz w:val="24"/>
                <w:szCs w:val="24"/>
                <w:lang w:eastAsia="en-US"/>
              </w:rPr>
            </w:pPr>
          </w:p>
          <w:p w14:paraId="583F558D" w14:textId="77777777" w:rsidR="00790E89" w:rsidRDefault="00790E89" w:rsidP="003D3869">
            <w:pPr>
              <w:spacing w:line="240" w:lineRule="auto"/>
              <w:ind w:firstLine="0"/>
              <w:rPr>
                <w:rFonts w:eastAsiaTheme="minorHAnsi"/>
                <w:sz w:val="24"/>
                <w:szCs w:val="24"/>
                <w:lang w:eastAsia="en-US"/>
              </w:rPr>
            </w:pPr>
          </w:p>
          <w:p w14:paraId="782CC318" w14:textId="77777777" w:rsidR="00790E89" w:rsidRDefault="00790E89" w:rsidP="003D3869">
            <w:pPr>
              <w:spacing w:line="240" w:lineRule="auto"/>
              <w:ind w:firstLine="0"/>
              <w:rPr>
                <w:rFonts w:eastAsiaTheme="minorHAnsi"/>
                <w:sz w:val="24"/>
                <w:szCs w:val="24"/>
                <w:lang w:eastAsia="en-US"/>
              </w:rPr>
            </w:pPr>
          </w:p>
          <w:p w14:paraId="29255116" w14:textId="10C1DC4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w:t>
            </w:r>
          </w:p>
        </w:tc>
      </w:tr>
      <w:tr w:rsidR="0079496B" w:rsidRPr="00720E53" w14:paraId="4FC86AD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B2F7A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07724A6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69D71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16BB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00 0 00 51200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022D14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231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F0076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w:t>
            </w:r>
          </w:p>
        </w:tc>
      </w:tr>
      <w:tr w:rsidR="0079496B" w:rsidRPr="00720E53" w14:paraId="54B89BC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6B719A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xml:space="preserve">Обеспечение деятельности финансовых органов </w:t>
            </w:r>
          </w:p>
        </w:tc>
        <w:tc>
          <w:tcPr>
            <w:tcW w:w="989" w:type="dxa"/>
            <w:vAlign w:val="bottom"/>
          </w:tcPr>
          <w:p w14:paraId="49604FA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EDC525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4EE46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E9D7B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71CBB"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10731,7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661ECE"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10731,7</w:t>
            </w:r>
          </w:p>
        </w:tc>
      </w:tr>
      <w:tr w:rsidR="0079496B" w:rsidRPr="00720E53" w14:paraId="514CEF2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93C09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1F47B9F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DB645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84A58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CFB5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ED13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10731,7</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2C1C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10731,7</w:t>
            </w:r>
          </w:p>
        </w:tc>
      </w:tr>
      <w:tr w:rsidR="0079496B" w:rsidRPr="00720E53" w14:paraId="1D47205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F7F70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270DB2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538D894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D8DD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5AE0798"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066368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10731,7</w:t>
            </w:r>
          </w:p>
        </w:tc>
        <w:tc>
          <w:tcPr>
            <w:tcW w:w="1270" w:type="dxa"/>
            <w:tcBorders>
              <w:top w:val="single" w:sz="4" w:space="0" w:color="auto"/>
              <w:left w:val="nil"/>
              <w:bottom w:val="single" w:sz="4" w:space="0" w:color="auto"/>
              <w:right w:val="single" w:sz="4" w:space="0" w:color="auto"/>
            </w:tcBorders>
            <w:shd w:val="clear" w:color="auto" w:fill="auto"/>
            <w:vAlign w:val="bottom"/>
          </w:tcPr>
          <w:p w14:paraId="3C477B0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10731,7</w:t>
            </w:r>
          </w:p>
        </w:tc>
      </w:tr>
      <w:tr w:rsidR="0079496B" w:rsidRPr="00720E53" w14:paraId="55ED00F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CB0AC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0CE17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6D6C59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BD9B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4FCFCF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0AD7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7618,6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B8CDC5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7618,6</w:t>
            </w:r>
          </w:p>
        </w:tc>
      </w:tr>
      <w:tr w:rsidR="0079496B" w:rsidRPr="00720E53" w14:paraId="1958DAE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049FE8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31B59C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F49EA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A3023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59856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DABD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101,3</w:t>
            </w:r>
          </w:p>
        </w:tc>
        <w:tc>
          <w:tcPr>
            <w:tcW w:w="1270" w:type="dxa"/>
            <w:tcBorders>
              <w:top w:val="single" w:sz="4" w:space="0" w:color="auto"/>
              <w:left w:val="nil"/>
              <w:bottom w:val="single" w:sz="4" w:space="0" w:color="auto"/>
              <w:right w:val="single" w:sz="4" w:space="0" w:color="auto"/>
            </w:tcBorders>
            <w:shd w:val="clear" w:color="auto" w:fill="auto"/>
            <w:vAlign w:val="bottom"/>
          </w:tcPr>
          <w:p w14:paraId="28F6A65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101,3</w:t>
            </w:r>
          </w:p>
        </w:tc>
      </w:tr>
      <w:tr w:rsidR="0079496B" w:rsidRPr="00720E53" w14:paraId="76B2498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0D3CF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58CE2E0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78C9ED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A892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F186E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B62D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2300,8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1BFC7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2300,8</w:t>
            </w:r>
          </w:p>
        </w:tc>
      </w:tr>
      <w:tr w:rsidR="0079496B" w:rsidRPr="00720E53" w14:paraId="629A9D0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0BCE0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58F7714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7C26E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26D0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1858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81A9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343,2</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C1104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343,2</w:t>
            </w:r>
          </w:p>
        </w:tc>
      </w:tr>
      <w:tr w:rsidR="0079496B" w:rsidRPr="00720E53" w14:paraId="1E8FC90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088087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5DB88F2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C5966B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C5A1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4C1D4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0DE0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365,4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E758C3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365,4</w:t>
            </w:r>
          </w:p>
        </w:tc>
      </w:tr>
      <w:tr w:rsidR="0079496B" w:rsidRPr="00720E53" w14:paraId="1FC379C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D1F14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прочих налогов, сборов и иных платежей</w:t>
            </w:r>
          </w:p>
        </w:tc>
        <w:tc>
          <w:tcPr>
            <w:tcW w:w="989" w:type="dxa"/>
            <w:vAlign w:val="bottom"/>
          </w:tcPr>
          <w:p w14:paraId="7C6A72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AC2A6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69CF9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D9F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E0FC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w:t>
            </w:r>
          </w:p>
        </w:tc>
        <w:tc>
          <w:tcPr>
            <w:tcW w:w="1270" w:type="dxa"/>
            <w:tcBorders>
              <w:top w:val="single" w:sz="4" w:space="0" w:color="auto"/>
              <w:left w:val="nil"/>
              <w:bottom w:val="single" w:sz="4" w:space="0" w:color="auto"/>
              <w:right w:val="single" w:sz="4" w:space="0" w:color="auto"/>
            </w:tcBorders>
            <w:shd w:val="clear" w:color="auto" w:fill="auto"/>
            <w:vAlign w:val="bottom"/>
          </w:tcPr>
          <w:p w14:paraId="51E02A4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w:t>
            </w:r>
          </w:p>
        </w:tc>
      </w:tr>
      <w:tr w:rsidR="0079496B" w:rsidRPr="00720E53" w14:paraId="58F532D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922BA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Резервные фонды администрации Приаргунского муниципального округа</w:t>
            </w:r>
          </w:p>
        </w:tc>
        <w:tc>
          <w:tcPr>
            <w:tcW w:w="989" w:type="dxa"/>
            <w:vAlign w:val="bottom"/>
          </w:tcPr>
          <w:p w14:paraId="3451157A" w14:textId="77777777" w:rsidR="0079496B" w:rsidRPr="00720E53" w:rsidRDefault="0079496B" w:rsidP="003D3869">
            <w:pPr>
              <w:spacing w:line="240" w:lineRule="auto"/>
              <w:ind w:firstLine="0"/>
              <w:rPr>
                <w:rFonts w:eastAsiaTheme="minorHAnsi"/>
                <w:sz w:val="24"/>
                <w:szCs w:val="24"/>
                <w:lang w:eastAsia="en-US"/>
              </w:rPr>
            </w:pPr>
          </w:p>
          <w:p w14:paraId="25B1C170" w14:textId="77777777" w:rsidR="0079496B" w:rsidRPr="00720E53" w:rsidRDefault="0079496B" w:rsidP="003D3869">
            <w:pPr>
              <w:spacing w:line="240" w:lineRule="auto"/>
              <w:ind w:firstLine="0"/>
              <w:rPr>
                <w:rFonts w:eastAsiaTheme="minorHAnsi"/>
                <w:sz w:val="24"/>
                <w:szCs w:val="24"/>
                <w:lang w:eastAsia="en-US"/>
              </w:rPr>
            </w:pPr>
          </w:p>
          <w:p w14:paraId="2F56B08B" w14:textId="77777777" w:rsidR="0079496B" w:rsidRPr="00720E53" w:rsidRDefault="0079496B" w:rsidP="003D3869">
            <w:pPr>
              <w:spacing w:line="240" w:lineRule="auto"/>
              <w:ind w:firstLine="0"/>
              <w:rPr>
                <w:rFonts w:eastAsiaTheme="minorHAnsi"/>
                <w:sz w:val="24"/>
                <w:szCs w:val="24"/>
                <w:lang w:eastAsia="en-US"/>
              </w:rPr>
            </w:pPr>
          </w:p>
          <w:p w14:paraId="2BBF8995" w14:textId="77777777" w:rsidR="0079496B" w:rsidRPr="00720E53" w:rsidRDefault="0079496B" w:rsidP="003D3869">
            <w:pPr>
              <w:spacing w:line="240" w:lineRule="auto"/>
              <w:ind w:firstLine="0"/>
              <w:rPr>
                <w:rFonts w:eastAsiaTheme="minorHAnsi"/>
                <w:sz w:val="24"/>
                <w:szCs w:val="24"/>
                <w:lang w:eastAsia="en-US"/>
              </w:rPr>
            </w:pPr>
          </w:p>
          <w:p w14:paraId="6E0DDEB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2526C8AF" w14:textId="77777777" w:rsidR="0079496B" w:rsidRPr="00720E53" w:rsidRDefault="0079496B" w:rsidP="003D3869">
            <w:pPr>
              <w:spacing w:line="240" w:lineRule="auto"/>
              <w:ind w:firstLine="0"/>
              <w:rPr>
                <w:rFonts w:eastAsiaTheme="minorHAnsi"/>
                <w:sz w:val="24"/>
                <w:szCs w:val="24"/>
                <w:lang w:eastAsia="en-US"/>
              </w:rPr>
            </w:pPr>
          </w:p>
          <w:p w14:paraId="5BEDBB1D" w14:textId="77777777" w:rsidR="0079496B" w:rsidRPr="00720E53" w:rsidRDefault="0079496B" w:rsidP="003D3869">
            <w:pPr>
              <w:spacing w:line="240" w:lineRule="auto"/>
              <w:ind w:firstLine="0"/>
              <w:rPr>
                <w:rFonts w:eastAsiaTheme="minorHAnsi"/>
                <w:sz w:val="24"/>
                <w:szCs w:val="24"/>
                <w:lang w:eastAsia="en-US"/>
              </w:rPr>
            </w:pPr>
          </w:p>
          <w:p w14:paraId="4A3023B2" w14:textId="77777777" w:rsidR="0079496B" w:rsidRPr="00720E53" w:rsidRDefault="0079496B" w:rsidP="003D3869">
            <w:pPr>
              <w:spacing w:line="240" w:lineRule="auto"/>
              <w:ind w:firstLine="0"/>
              <w:rPr>
                <w:rFonts w:eastAsiaTheme="minorHAnsi"/>
                <w:sz w:val="24"/>
                <w:szCs w:val="24"/>
                <w:lang w:eastAsia="en-US"/>
              </w:rPr>
            </w:pPr>
          </w:p>
          <w:p w14:paraId="33D64D8A" w14:textId="77777777" w:rsidR="0079496B" w:rsidRPr="00720E53" w:rsidRDefault="0079496B" w:rsidP="003D3869">
            <w:pPr>
              <w:spacing w:line="240" w:lineRule="auto"/>
              <w:ind w:firstLine="0"/>
              <w:rPr>
                <w:rFonts w:eastAsiaTheme="minorHAnsi"/>
                <w:sz w:val="24"/>
                <w:szCs w:val="24"/>
                <w:lang w:eastAsia="en-US"/>
              </w:rPr>
            </w:pPr>
          </w:p>
          <w:p w14:paraId="3F6973D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8E98C3" w14:textId="77777777" w:rsidR="0079496B" w:rsidRPr="00720E53" w:rsidRDefault="0079496B" w:rsidP="003D3869">
            <w:pPr>
              <w:spacing w:line="240" w:lineRule="auto"/>
              <w:ind w:firstLine="0"/>
              <w:rPr>
                <w:rFonts w:eastAsiaTheme="minorHAnsi"/>
                <w:sz w:val="24"/>
                <w:szCs w:val="24"/>
                <w:lang w:eastAsia="en-US"/>
              </w:rPr>
            </w:pPr>
          </w:p>
          <w:p w14:paraId="38874283" w14:textId="77777777" w:rsidR="0079496B" w:rsidRPr="00720E53" w:rsidRDefault="0079496B" w:rsidP="003D3869">
            <w:pPr>
              <w:spacing w:line="240" w:lineRule="auto"/>
              <w:ind w:firstLine="0"/>
              <w:rPr>
                <w:rFonts w:eastAsiaTheme="minorHAnsi"/>
                <w:sz w:val="24"/>
                <w:szCs w:val="24"/>
                <w:lang w:eastAsia="en-US"/>
              </w:rPr>
            </w:pPr>
          </w:p>
          <w:p w14:paraId="380F74FB" w14:textId="77777777" w:rsidR="0079496B" w:rsidRPr="00720E53" w:rsidRDefault="0079496B" w:rsidP="003D3869">
            <w:pPr>
              <w:spacing w:line="240" w:lineRule="auto"/>
              <w:ind w:firstLine="0"/>
              <w:rPr>
                <w:rFonts w:eastAsiaTheme="minorHAnsi"/>
                <w:sz w:val="24"/>
                <w:szCs w:val="24"/>
                <w:lang w:eastAsia="en-US"/>
              </w:rPr>
            </w:pPr>
          </w:p>
          <w:p w14:paraId="44078F69" w14:textId="77777777" w:rsidR="0079496B" w:rsidRPr="00720E53" w:rsidRDefault="0079496B" w:rsidP="003D3869">
            <w:pPr>
              <w:spacing w:line="240" w:lineRule="auto"/>
              <w:ind w:firstLine="0"/>
              <w:rPr>
                <w:rFonts w:eastAsiaTheme="minorHAnsi"/>
                <w:sz w:val="24"/>
                <w:szCs w:val="24"/>
                <w:lang w:eastAsia="en-US"/>
              </w:rPr>
            </w:pPr>
          </w:p>
          <w:p w14:paraId="71157A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00 0 00 70500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01895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D6371"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4CA225"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1500,0</w:t>
            </w:r>
          </w:p>
        </w:tc>
      </w:tr>
      <w:tr w:rsidR="0079496B" w:rsidRPr="00720E53" w14:paraId="39774E4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1AC544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Резервные средства</w:t>
            </w:r>
          </w:p>
        </w:tc>
        <w:tc>
          <w:tcPr>
            <w:tcW w:w="989" w:type="dxa"/>
            <w:vAlign w:val="bottom"/>
          </w:tcPr>
          <w:p w14:paraId="5B2ABA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1143B6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B749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00 0 00 70500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1083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41CA4"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6B7513"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1500,0</w:t>
            </w:r>
          </w:p>
        </w:tc>
      </w:tr>
      <w:tr w:rsidR="0079496B" w:rsidRPr="00720E53" w14:paraId="552E635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10263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Другие общегосударственные вопросы</w:t>
            </w:r>
          </w:p>
        </w:tc>
        <w:tc>
          <w:tcPr>
            <w:tcW w:w="989" w:type="dxa"/>
            <w:vAlign w:val="bottom"/>
          </w:tcPr>
          <w:p w14:paraId="43BFE0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30E96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A0CF7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142E8C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92C7B"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127099,6</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5C2CC5"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127099,6</w:t>
            </w:r>
          </w:p>
        </w:tc>
      </w:tr>
      <w:tr w:rsidR="0079496B" w:rsidRPr="00720E53" w14:paraId="4C473E3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FA628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5478D1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A15E40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D943E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0F7FBD"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3A448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087FED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0FDA787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42A96D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Программа содействия занятости населения </w:t>
            </w:r>
            <w:r w:rsidRPr="00720E53">
              <w:rPr>
                <w:rFonts w:eastAsiaTheme="minorHAnsi"/>
                <w:sz w:val="24"/>
                <w:szCs w:val="24"/>
                <w:lang w:eastAsia="en-US"/>
              </w:rPr>
              <w:lastRenderedPageBreak/>
              <w:t>Приаргунского муниципального округа Забайкальского края на 2022-2026 гг.</w:t>
            </w:r>
          </w:p>
        </w:tc>
        <w:tc>
          <w:tcPr>
            <w:tcW w:w="989" w:type="dxa"/>
            <w:vAlign w:val="bottom"/>
          </w:tcPr>
          <w:p w14:paraId="50E9FEFD" w14:textId="77777777" w:rsidR="0079496B" w:rsidRDefault="0079496B" w:rsidP="003D3869">
            <w:pPr>
              <w:spacing w:line="240" w:lineRule="auto"/>
              <w:ind w:firstLine="0"/>
              <w:rPr>
                <w:rFonts w:eastAsiaTheme="minorHAnsi"/>
                <w:sz w:val="24"/>
                <w:szCs w:val="24"/>
                <w:lang w:eastAsia="en-US"/>
              </w:rPr>
            </w:pPr>
          </w:p>
          <w:p w14:paraId="3BE808ED" w14:textId="77777777" w:rsidR="0079496B" w:rsidRDefault="0079496B" w:rsidP="003D3869">
            <w:pPr>
              <w:spacing w:line="240" w:lineRule="auto"/>
              <w:ind w:firstLine="0"/>
              <w:rPr>
                <w:rFonts w:eastAsiaTheme="minorHAnsi"/>
                <w:sz w:val="24"/>
                <w:szCs w:val="24"/>
                <w:lang w:eastAsia="en-US"/>
              </w:rPr>
            </w:pPr>
          </w:p>
          <w:p w14:paraId="4FAB3DD8" w14:textId="77777777" w:rsidR="0079496B" w:rsidRDefault="0079496B" w:rsidP="003D3869">
            <w:pPr>
              <w:spacing w:line="240" w:lineRule="auto"/>
              <w:ind w:firstLine="0"/>
              <w:rPr>
                <w:rFonts w:eastAsiaTheme="minorHAnsi"/>
                <w:sz w:val="24"/>
                <w:szCs w:val="24"/>
                <w:lang w:eastAsia="en-US"/>
              </w:rPr>
            </w:pPr>
          </w:p>
          <w:p w14:paraId="777067D3" w14:textId="77777777" w:rsidR="0079496B" w:rsidRDefault="0079496B" w:rsidP="003D3869">
            <w:pPr>
              <w:spacing w:line="240" w:lineRule="auto"/>
              <w:ind w:firstLine="0"/>
              <w:rPr>
                <w:rFonts w:eastAsiaTheme="minorHAnsi"/>
                <w:sz w:val="24"/>
                <w:szCs w:val="24"/>
                <w:lang w:eastAsia="en-US"/>
              </w:rPr>
            </w:pPr>
          </w:p>
          <w:p w14:paraId="2E4BFA1F" w14:textId="77777777" w:rsidR="0079496B" w:rsidRDefault="0079496B" w:rsidP="003D3869">
            <w:pPr>
              <w:spacing w:line="240" w:lineRule="auto"/>
              <w:ind w:firstLine="0"/>
              <w:rPr>
                <w:rFonts w:eastAsiaTheme="minorHAnsi"/>
                <w:sz w:val="24"/>
                <w:szCs w:val="24"/>
                <w:lang w:eastAsia="en-US"/>
              </w:rPr>
            </w:pPr>
          </w:p>
          <w:p w14:paraId="33C74377" w14:textId="77777777" w:rsidR="0079496B" w:rsidRDefault="0079496B" w:rsidP="003D3869">
            <w:pPr>
              <w:spacing w:line="240" w:lineRule="auto"/>
              <w:ind w:firstLine="0"/>
              <w:rPr>
                <w:rFonts w:eastAsiaTheme="minorHAnsi"/>
                <w:sz w:val="24"/>
                <w:szCs w:val="24"/>
                <w:lang w:eastAsia="en-US"/>
              </w:rPr>
            </w:pPr>
          </w:p>
          <w:p w14:paraId="7E73FBA7" w14:textId="77777777" w:rsidR="0079496B" w:rsidRDefault="0079496B" w:rsidP="003D3869">
            <w:pPr>
              <w:spacing w:line="240" w:lineRule="auto"/>
              <w:ind w:firstLine="0"/>
              <w:rPr>
                <w:rFonts w:eastAsiaTheme="minorHAnsi"/>
                <w:sz w:val="24"/>
                <w:szCs w:val="24"/>
                <w:lang w:eastAsia="en-US"/>
              </w:rPr>
            </w:pPr>
          </w:p>
          <w:p w14:paraId="428A243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489B1C47" w14:textId="77777777" w:rsidR="0079496B" w:rsidRDefault="0079496B" w:rsidP="003D3869">
            <w:pPr>
              <w:spacing w:line="240" w:lineRule="auto"/>
              <w:ind w:firstLine="0"/>
              <w:rPr>
                <w:rFonts w:eastAsiaTheme="minorHAnsi"/>
                <w:sz w:val="24"/>
                <w:szCs w:val="24"/>
                <w:lang w:eastAsia="en-US"/>
              </w:rPr>
            </w:pPr>
          </w:p>
          <w:p w14:paraId="0198BDA4" w14:textId="77777777" w:rsidR="0079496B" w:rsidRDefault="0079496B" w:rsidP="003D3869">
            <w:pPr>
              <w:spacing w:line="240" w:lineRule="auto"/>
              <w:ind w:firstLine="0"/>
              <w:rPr>
                <w:rFonts w:eastAsiaTheme="minorHAnsi"/>
                <w:sz w:val="24"/>
                <w:szCs w:val="24"/>
                <w:lang w:eastAsia="en-US"/>
              </w:rPr>
            </w:pPr>
          </w:p>
          <w:p w14:paraId="5BAFFAFE" w14:textId="77777777" w:rsidR="0079496B" w:rsidRDefault="0079496B" w:rsidP="003D3869">
            <w:pPr>
              <w:spacing w:line="240" w:lineRule="auto"/>
              <w:ind w:firstLine="0"/>
              <w:rPr>
                <w:rFonts w:eastAsiaTheme="minorHAnsi"/>
                <w:sz w:val="24"/>
                <w:szCs w:val="24"/>
                <w:lang w:eastAsia="en-US"/>
              </w:rPr>
            </w:pPr>
          </w:p>
          <w:p w14:paraId="093CC7E2" w14:textId="77777777" w:rsidR="0079496B" w:rsidRDefault="0079496B" w:rsidP="003D3869">
            <w:pPr>
              <w:spacing w:line="240" w:lineRule="auto"/>
              <w:ind w:firstLine="0"/>
              <w:rPr>
                <w:rFonts w:eastAsiaTheme="minorHAnsi"/>
                <w:sz w:val="24"/>
                <w:szCs w:val="24"/>
                <w:lang w:eastAsia="en-US"/>
              </w:rPr>
            </w:pPr>
          </w:p>
          <w:p w14:paraId="7BCCCD5D" w14:textId="77777777" w:rsidR="0079496B" w:rsidRDefault="0079496B" w:rsidP="003D3869">
            <w:pPr>
              <w:spacing w:line="240" w:lineRule="auto"/>
              <w:ind w:firstLine="0"/>
              <w:rPr>
                <w:rFonts w:eastAsiaTheme="minorHAnsi"/>
                <w:sz w:val="24"/>
                <w:szCs w:val="24"/>
                <w:lang w:eastAsia="en-US"/>
              </w:rPr>
            </w:pPr>
          </w:p>
          <w:p w14:paraId="7AEF65B0" w14:textId="77777777" w:rsidR="0079496B" w:rsidRDefault="0079496B" w:rsidP="003D3869">
            <w:pPr>
              <w:spacing w:line="240" w:lineRule="auto"/>
              <w:ind w:firstLine="0"/>
              <w:rPr>
                <w:rFonts w:eastAsiaTheme="minorHAnsi"/>
                <w:sz w:val="24"/>
                <w:szCs w:val="24"/>
                <w:lang w:eastAsia="en-US"/>
              </w:rPr>
            </w:pPr>
          </w:p>
          <w:p w14:paraId="4D1D0959" w14:textId="77777777" w:rsidR="0079496B" w:rsidRDefault="0079496B" w:rsidP="003D3869">
            <w:pPr>
              <w:spacing w:line="240" w:lineRule="auto"/>
              <w:ind w:firstLine="0"/>
              <w:rPr>
                <w:rFonts w:eastAsiaTheme="minorHAnsi"/>
                <w:sz w:val="24"/>
                <w:szCs w:val="24"/>
                <w:lang w:eastAsia="en-US"/>
              </w:rPr>
            </w:pPr>
          </w:p>
          <w:p w14:paraId="6DFC71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927163" w14:textId="77777777" w:rsidR="0079496B" w:rsidRDefault="0079496B" w:rsidP="003D3869">
            <w:pPr>
              <w:spacing w:line="240" w:lineRule="auto"/>
              <w:ind w:firstLine="0"/>
              <w:rPr>
                <w:rFonts w:eastAsiaTheme="minorHAnsi"/>
                <w:sz w:val="24"/>
                <w:szCs w:val="24"/>
                <w:lang w:eastAsia="en-US"/>
              </w:rPr>
            </w:pPr>
          </w:p>
          <w:p w14:paraId="75148641" w14:textId="77777777" w:rsidR="0079496B" w:rsidRDefault="0079496B" w:rsidP="003D3869">
            <w:pPr>
              <w:spacing w:line="240" w:lineRule="auto"/>
              <w:ind w:firstLine="0"/>
              <w:rPr>
                <w:rFonts w:eastAsiaTheme="minorHAnsi"/>
                <w:sz w:val="24"/>
                <w:szCs w:val="24"/>
                <w:lang w:eastAsia="en-US"/>
              </w:rPr>
            </w:pPr>
          </w:p>
          <w:p w14:paraId="2F6F5AA9" w14:textId="77777777" w:rsidR="0079496B" w:rsidRDefault="0079496B" w:rsidP="003D3869">
            <w:pPr>
              <w:spacing w:line="240" w:lineRule="auto"/>
              <w:ind w:firstLine="0"/>
              <w:rPr>
                <w:rFonts w:eastAsiaTheme="minorHAnsi"/>
                <w:sz w:val="24"/>
                <w:szCs w:val="24"/>
                <w:lang w:eastAsia="en-US"/>
              </w:rPr>
            </w:pPr>
          </w:p>
          <w:p w14:paraId="5DF5C05D" w14:textId="77777777" w:rsidR="0079496B" w:rsidRDefault="0079496B" w:rsidP="003D3869">
            <w:pPr>
              <w:spacing w:line="240" w:lineRule="auto"/>
              <w:ind w:firstLine="0"/>
              <w:rPr>
                <w:rFonts w:eastAsiaTheme="minorHAnsi"/>
                <w:sz w:val="24"/>
                <w:szCs w:val="24"/>
                <w:lang w:eastAsia="en-US"/>
              </w:rPr>
            </w:pPr>
          </w:p>
          <w:p w14:paraId="37E187C0" w14:textId="77777777" w:rsidR="0079496B" w:rsidRDefault="0079496B" w:rsidP="003D3869">
            <w:pPr>
              <w:spacing w:line="240" w:lineRule="auto"/>
              <w:ind w:firstLine="0"/>
              <w:rPr>
                <w:rFonts w:eastAsiaTheme="minorHAnsi"/>
                <w:sz w:val="24"/>
                <w:szCs w:val="24"/>
                <w:lang w:eastAsia="en-US"/>
              </w:rPr>
            </w:pPr>
          </w:p>
          <w:p w14:paraId="6221B407" w14:textId="77777777" w:rsidR="0079496B" w:rsidRDefault="0079496B" w:rsidP="003D3869">
            <w:pPr>
              <w:spacing w:line="240" w:lineRule="auto"/>
              <w:ind w:firstLine="0"/>
              <w:rPr>
                <w:rFonts w:eastAsiaTheme="minorHAnsi"/>
                <w:sz w:val="24"/>
                <w:szCs w:val="24"/>
                <w:lang w:eastAsia="en-US"/>
              </w:rPr>
            </w:pPr>
          </w:p>
          <w:p w14:paraId="4204643C" w14:textId="77777777" w:rsidR="0079496B" w:rsidRDefault="0079496B" w:rsidP="003D3869">
            <w:pPr>
              <w:spacing w:line="240" w:lineRule="auto"/>
              <w:ind w:firstLine="0"/>
              <w:rPr>
                <w:rFonts w:eastAsiaTheme="minorHAnsi"/>
                <w:sz w:val="24"/>
                <w:szCs w:val="24"/>
                <w:lang w:eastAsia="en-US"/>
              </w:rPr>
            </w:pPr>
          </w:p>
          <w:p w14:paraId="3D8616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5C2002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D5578" w14:textId="77777777" w:rsidR="0079496B" w:rsidRDefault="0079496B" w:rsidP="003D3869">
            <w:pPr>
              <w:spacing w:line="240" w:lineRule="auto"/>
              <w:ind w:firstLine="0"/>
              <w:rPr>
                <w:rFonts w:eastAsiaTheme="minorHAnsi"/>
                <w:sz w:val="24"/>
                <w:szCs w:val="24"/>
                <w:lang w:eastAsia="en-US"/>
              </w:rPr>
            </w:pPr>
          </w:p>
          <w:p w14:paraId="5BC4B502" w14:textId="77777777" w:rsidR="0079496B" w:rsidRDefault="0079496B" w:rsidP="003D3869">
            <w:pPr>
              <w:spacing w:line="240" w:lineRule="auto"/>
              <w:ind w:firstLine="0"/>
              <w:rPr>
                <w:rFonts w:eastAsiaTheme="minorHAnsi"/>
                <w:sz w:val="24"/>
                <w:szCs w:val="24"/>
                <w:lang w:eastAsia="en-US"/>
              </w:rPr>
            </w:pPr>
          </w:p>
          <w:p w14:paraId="2460F475" w14:textId="77777777" w:rsidR="0079496B" w:rsidRDefault="0079496B" w:rsidP="003D3869">
            <w:pPr>
              <w:spacing w:line="240" w:lineRule="auto"/>
              <w:ind w:firstLine="0"/>
              <w:rPr>
                <w:rFonts w:eastAsiaTheme="minorHAnsi"/>
                <w:sz w:val="24"/>
                <w:szCs w:val="24"/>
                <w:lang w:eastAsia="en-US"/>
              </w:rPr>
            </w:pPr>
          </w:p>
          <w:p w14:paraId="368EE11B" w14:textId="77777777" w:rsidR="0079496B" w:rsidRDefault="0079496B" w:rsidP="003D3869">
            <w:pPr>
              <w:spacing w:line="240" w:lineRule="auto"/>
              <w:ind w:firstLine="0"/>
              <w:rPr>
                <w:rFonts w:eastAsiaTheme="minorHAnsi"/>
                <w:sz w:val="24"/>
                <w:szCs w:val="24"/>
                <w:lang w:eastAsia="en-US"/>
              </w:rPr>
            </w:pPr>
          </w:p>
          <w:p w14:paraId="225E8FEB" w14:textId="77777777" w:rsidR="0079496B" w:rsidRDefault="0079496B" w:rsidP="003D3869">
            <w:pPr>
              <w:spacing w:line="240" w:lineRule="auto"/>
              <w:ind w:firstLine="0"/>
              <w:rPr>
                <w:rFonts w:eastAsiaTheme="minorHAnsi"/>
                <w:sz w:val="24"/>
                <w:szCs w:val="24"/>
                <w:lang w:eastAsia="en-US"/>
              </w:rPr>
            </w:pPr>
          </w:p>
          <w:p w14:paraId="20C3EC4F" w14:textId="77777777" w:rsidR="0079496B" w:rsidRDefault="0079496B" w:rsidP="003D3869">
            <w:pPr>
              <w:spacing w:line="240" w:lineRule="auto"/>
              <w:ind w:firstLine="0"/>
              <w:rPr>
                <w:rFonts w:eastAsiaTheme="minorHAnsi"/>
                <w:sz w:val="24"/>
                <w:szCs w:val="24"/>
                <w:lang w:eastAsia="en-US"/>
              </w:rPr>
            </w:pPr>
          </w:p>
          <w:p w14:paraId="174D668C" w14:textId="77777777" w:rsidR="0079496B" w:rsidRDefault="0079496B" w:rsidP="003D3869">
            <w:pPr>
              <w:spacing w:line="240" w:lineRule="auto"/>
              <w:ind w:firstLine="0"/>
              <w:rPr>
                <w:rFonts w:eastAsiaTheme="minorHAnsi"/>
                <w:sz w:val="24"/>
                <w:szCs w:val="24"/>
                <w:lang w:eastAsia="en-US"/>
              </w:rPr>
            </w:pPr>
          </w:p>
          <w:p w14:paraId="0F63C62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1B58FFA" w14:textId="77777777" w:rsidR="0079496B" w:rsidRDefault="0079496B" w:rsidP="003D3869">
            <w:pPr>
              <w:spacing w:line="240" w:lineRule="auto"/>
              <w:ind w:firstLine="0"/>
              <w:rPr>
                <w:rFonts w:eastAsiaTheme="minorHAnsi"/>
                <w:sz w:val="24"/>
                <w:szCs w:val="24"/>
                <w:lang w:eastAsia="en-US"/>
              </w:rPr>
            </w:pPr>
          </w:p>
          <w:p w14:paraId="2D611A13" w14:textId="77777777" w:rsidR="0079496B" w:rsidRDefault="0079496B" w:rsidP="003D3869">
            <w:pPr>
              <w:spacing w:line="240" w:lineRule="auto"/>
              <w:ind w:firstLine="0"/>
              <w:rPr>
                <w:rFonts w:eastAsiaTheme="minorHAnsi"/>
                <w:sz w:val="24"/>
                <w:szCs w:val="24"/>
                <w:lang w:eastAsia="en-US"/>
              </w:rPr>
            </w:pPr>
          </w:p>
          <w:p w14:paraId="013223D9" w14:textId="77777777" w:rsidR="0079496B" w:rsidRDefault="0079496B" w:rsidP="003D3869">
            <w:pPr>
              <w:spacing w:line="240" w:lineRule="auto"/>
              <w:ind w:firstLine="0"/>
              <w:rPr>
                <w:rFonts w:eastAsiaTheme="minorHAnsi"/>
                <w:sz w:val="24"/>
                <w:szCs w:val="24"/>
                <w:lang w:eastAsia="en-US"/>
              </w:rPr>
            </w:pPr>
          </w:p>
          <w:p w14:paraId="7B95F73F" w14:textId="77777777" w:rsidR="0079496B" w:rsidRDefault="0079496B" w:rsidP="003D3869">
            <w:pPr>
              <w:spacing w:line="240" w:lineRule="auto"/>
              <w:ind w:firstLine="0"/>
              <w:rPr>
                <w:rFonts w:eastAsiaTheme="minorHAnsi"/>
                <w:sz w:val="24"/>
                <w:szCs w:val="24"/>
                <w:lang w:eastAsia="en-US"/>
              </w:rPr>
            </w:pPr>
          </w:p>
          <w:p w14:paraId="433B2DAA" w14:textId="77777777" w:rsidR="0079496B" w:rsidRDefault="0079496B" w:rsidP="003D3869">
            <w:pPr>
              <w:spacing w:line="240" w:lineRule="auto"/>
              <w:ind w:firstLine="0"/>
              <w:rPr>
                <w:rFonts w:eastAsiaTheme="minorHAnsi"/>
                <w:sz w:val="24"/>
                <w:szCs w:val="24"/>
                <w:lang w:eastAsia="en-US"/>
              </w:rPr>
            </w:pPr>
          </w:p>
          <w:p w14:paraId="5053A8DA" w14:textId="77777777" w:rsidR="0079496B" w:rsidRDefault="0079496B" w:rsidP="003D3869">
            <w:pPr>
              <w:spacing w:line="240" w:lineRule="auto"/>
              <w:ind w:firstLine="0"/>
              <w:rPr>
                <w:rFonts w:eastAsiaTheme="minorHAnsi"/>
                <w:sz w:val="24"/>
                <w:szCs w:val="24"/>
                <w:lang w:eastAsia="en-US"/>
              </w:rPr>
            </w:pPr>
          </w:p>
          <w:p w14:paraId="348181B9" w14:textId="77777777" w:rsidR="0079496B" w:rsidRDefault="0079496B" w:rsidP="003D3869">
            <w:pPr>
              <w:spacing w:line="240" w:lineRule="auto"/>
              <w:ind w:firstLine="0"/>
              <w:rPr>
                <w:rFonts w:eastAsiaTheme="minorHAnsi"/>
                <w:sz w:val="24"/>
                <w:szCs w:val="24"/>
                <w:lang w:eastAsia="en-US"/>
              </w:rPr>
            </w:pPr>
          </w:p>
          <w:p w14:paraId="675A57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6BB42E9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B4BB6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329809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DAAAB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80C6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525786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983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D9AEE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490CEF5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A6CB0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36C851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3DE2639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14439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00 0 00 92300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710117"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43D3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126999,6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0110C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126999,6</w:t>
            </w:r>
          </w:p>
        </w:tc>
      </w:tr>
      <w:tr w:rsidR="0079496B" w:rsidRPr="00720E53" w14:paraId="52527DC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045CF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6136D3A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F63235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504A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00 0 00 92300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856488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916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123785,5</w:t>
            </w:r>
          </w:p>
        </w:tc>
        <w:tc>
          <w:tcPr>
            <w:tcW w:w="1270" w:type="dxa"/>
            <w:tcBorders>
              <w:top w:val="single" w:sz="4" w:space="0" w:color="auto"/>
              <w:left w:val="nil"/>
              <w:bottom w:val="single" w:sz="4" w:space="0" w:color="auto"/>
              <w:right w:val="single" w:sz="4" w:space="0" w:color="auto"/>
            </w:tcBorders>
            <w:shd w:val="clear" w:color="auto" w:fill="auto"/>
            <w:vAlign w:val="bottom"/>
          </w:tcPr>
          <w:p w14:paraId="10601D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123785,5</w:t>
            </w:r>
          </w:p>
        </w:tc>
      </w:tr>
      <w:tr w:rsidR="0079496B" w:rsidRPr="00720E53" w14:paraId="20042E9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1AF25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энергетических ресурсов</w:t>
            </w:r>
          </w:p>
        </w:tc>
        <w:tc>
          <w:tcPr>
            <w:tcW w:w="989" w:type="dxa"/>
            <w:vAlign w:val="bottom"/>
          </w:tcPr>
          <w:p w14:paraId="773369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884" w:type="dxa"/>
            <w:vAlign w:val="bottom"/>
          </w:tcPr>
          <w:p w14:paraId="0A54C8A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1701" w:type="dxa"/>
            <w:vAlign w:val="bottom"/>
          </w:tcPr>
          <w:p w14:paraId="71A30C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00 0 00 92300</w:t>
            </w:r>
          </w:p>
        </w:tc>
        <w:tc>
          <w:tcPr>
            <w:tcW w:w="708" w:type="dxa"/>
            <w:vAlign w:val="bottom"/>
          </w:tcPr>
          <w:p w14:paraId="171351C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247</w:t>
            </w:r>
          </w:p>
        </w:tc>
        <w:tc>
          <w:tcPr>
            <w:tcW w:w="1276" w:type="dxa"/>
            <w:vAlign w:val="bottom"/>
          </w:tcPr>
          <w:p w14:paraId="5B360D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3214,1</w:t>
            </w:r>
          </w:p>
        </w:tc>
        <w:tc>
          <w:tcPr>
            <w:tcW w:w="1270" w:type="dxa"/>
            <w:tcBorders>
              <w:top w:val="single" w:sz="4" w:space="0" w:color="auto"/>
              <w:left w:val="nil"/>
              <w:bottom w:val="single" w:sz="4" w:space="0" w:color="auto"/>
              <w:right w:val="single" w:sz="4" w:space="0" w:color="auto"/>
            </w:tcBorders>
            <w:shd w:val="clear" w:color="auto" w:fill="auto"/>
            <w:vAlign w:val="bottom"/>
          </w:tcPr>
          <w:p w14:paraId="43A159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3214,1</w:t>
            </w:r>
          </w:p>
        </w:tc>
      </w:tr>
      <w:tr w:rsidR="0079496B" w:rsidRPr="00720E53" w14:paraId="7B89EBC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5B7B5D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Национальная оборона</w:t>
            </w:r>
          </w:p>
        </w:tc>
        <w:tc>
          <w:tcPr>
            <w:tcW w:w="989" w:type="dxa"/>
            <w:vAlign w:val="bottom"/>
          </w:tcPr>
          <w:p w14:paraId="26BDBAE8"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02</w:t>
            </w:r>
          </w:p>
        </w:tc>
        <w:tc>
          <w:tcPr>
            <w:tcW w:w="884" w:type="dxa"/>
            <w:vAlign w:val="bottom"/>
          </w:tcPr>
          <w:p w14:paraId="57B828DA"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04137A"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FFFFFF"/>
            <w:vAlign w:val="bottom"/>
          </w:tcPr>
          <w:p w14:paraId="6A6C18D1"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10089" w14:textId="77777777" w:rsidR="0079496B" w:rsidRPr="0005089B" w:rsidRDefault="0079496B" w:rsidP="003D3869">
            <w:pPr>
              <w:spacing w:line="240" w:lineRule="auto"/>
              <w:ind w:firstLine="0"/>
              <w:rPr>
                <w:rFonts w:eastAsiaTheme="minorHAnsi"/>
                <w:b/>
                <w:bCs/>
                <w:sz w:val="24"/>
                <w:szCs w:val="24"/>
                <w:lang w:eastAsia="en-US"/>
              </w:rPr>
            </w:pPr>
            <w:r w:rsidRPr="0005089B">
              <w:rPr>
                <w:rFonts w:eastAsiaTheme="minorHAnsi"/>
                <w:b/>
                <w:bCs/>
                <w:sz w:val="24"/>
                <w:szCs w:val="24"/>
                <w:lang w:eastAsia="en-US"/>
              </w:rPr>
              <w:t>2213,6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17E7637" w14:textId="77777777" w:rsidR="0079496B" w:rsidRPr="0005089B" w:rsidRDefault="0079496B" w:rsidP="003D3869">
            <w:pPr>
              <w:spacing w:line="240" w:lineRule="auto"/>
              <w:ind w:firstLine="0"/>
              <w:rPr>
                <w:rFonts w:eastAsiaTheme="minorHAnsi"/>
                <w:b/>
                <w:bCs/>
                <w:sz w:val="24"/>
                <w:szCs w:val="24"/>
                <w:lang w:eastAsia="en-US"/>
              </w:rPr>
            </w:pPr>
            <w:r w:rsidRPr="0005089B">
              <w:rPr>
                <w:rFonts w:eastAsiaTheme="minorHAnsi"/>
                <w:b/>
                <w:bCs/>
                <w:sz w:val="24"/>
                <w:szCs w:val="24"/>
                <w:lang w:eastAsia="en-US"/>
              </w:rPr>
              <w:t>2775,3</w:t>
            </w:r>
          </w:p>
        </w:tc>
      </w:tr>
      <w:tr w:rsidR="0079496B" w:rsidRPr="00720E53" w14:paraId="79A33EB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75271C4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989" w:type="dxa"/>
            <w:vAlign w:val="bottom"/>
          </w:tcPr>
          <w:p w14:paraId="78752B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420F1D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EFA1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7C1904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6CF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2213,6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9D5C99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2775,3</w:t>
            </w:r>
          </w:p>
        </w:tc>
      </w:tr>
      <w:tr w:rsidR="0079496B" w:rsidRPr="00720E53" w14:paraId="4CF4C0C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06AA71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53CF9A8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5E670A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FD31F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59739D1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F321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1692,5</w:t>
            </w:r>
          </w:p>
        </w:tc>
        <w:tc>
          <w:tcPr>
            <w:tcW w:w="1270" w:type="dxa"/>
            <w:tcBorders>
              <w:top w:val="single" w:sz="4" w:space="0" w:color="auto"/>
              <w:left w:val="nil"/>
              <w:bottom w:val="single" w:sz="4" w:space="0" w:color="auto"/>
              <w:right w:val="single" w:sz="4" w:space="0" w:color="auto"/>
            </w:tcBorders>
            <w:shd w:val="clear" w:color="auto" w:fill="auto"/>
            <w:vAlign w:val="bottom"/>
          </w:tcPr>
          <w:p w14:paraId="3611339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2123,9</w:t>
            </w:r>
          </w:p>
        </w:tc>
      </w:tr>
      <w:tr w:rsidR="0079496B" w:rsidRPr="00720E53" w14:paraId="0743076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64958B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580F1651" w14:textId="77777777" w:rsidR="0079496B" w:rsidRPr="00720E53" w:rsidRDefault="0079496B" w:rsidP="003D3869">
            <w:pPr>
              <w:spacing w:line="240" w:lineRule="auto"/>
              <w:ind w:firstLine="0"/>
              <w:rPr>
                <w:rFonts w:eastAsiaTheme="minorHAnsi"/>
                <w:sz w:val="24"/>
                <w:szCs w:val="24"/>
                <w:lang w:eastAsia="en-US"/>
              </w:rPr>
            </w:pPr>
          </w:p>
          <w:p w14:paraId="55D8047B" w14:textId="77777777" w:rsidR="0079496B" w:rsidRPr="00720E53" w:rsidRDefault="0079496B" w:rsidP="003D3869">
            <w:pPr>
              <w:spacing w:line="240" w:lineRule="auto"/>
              <w:ind w:firstLine="0"/>
              <w:rPr>
                <w:rFonts w:eastAsiaTheme="minorHAnsi"/>
                <w:sz w:val="24"/>
                <w:szCs w:val="24"/>
                <w:lang w:eastAsia="en-US"/>
              </w:rPr>
            </w:pPr>
          </w:p>
          <w:p w14:paraId="5B30C177" w14:textId="77777777" w:rsidR="0079496B" w:rsidRPr="00720E53" w:rsidRDefault="0079496B" w:rsidP="003D3869">
            <w:pPr>
              <w:spacing w:line="240" w:lineRule="auto"/>
              <w:ind w:firstLine="0"/>
              <w:rPr>
                <w:rFonts w:eastAsiaTheme="minorHAnsi"/>
                <w:sz w:val="24"/>
                <w:szCs w:val="24"/>
                <w:lang w:eastAsia="en-US"/>
              </w:rPr>
            </w:pPr>
          </w:p>
          <w:p w14:paraId="787AE9D0" w14:textId="77777777" w:rsidR="0079496B" w:rsidRPr="00720E53" w:rsidRDefault="0079496B" w:rsidP="003D3869">
            <w:pPr>
              <w:spacing w:line="240" w:lineRule="auto"/>
              <w:ind w:firstLine="0"/>
              <w:rPr>
                <w:rFonts w:eastAsiaTheme="minorHAnsi"/>
                <w:sz w:val="24"/>
                <w:szCs w:val="24"/>
                <w:lang w:eastAsia="en-US"/>
              </w:rPr>
            </w:pPr>
          </w:p>
          <w:p w14:paraId="1E68CCDF" w14:textId="77777777" w:rsidR="0079496B" w:rsidRPr="00720E53" w:rsidRDefault="0079496B" w:rsidP="003D3869">
            <w:pPr>
              <w:spacing w:line="240" w:lineRule="auto"/>
              <w:ind w:firstLine="0"/>
              <w:rPr>
                <w:rFonts w:eastAsiaTheme="minorHAnsi"/>
                <w:sz w:val="24"/>
                <w:szCs w:val="24"/>
                <w:lang w:eastAsia="en-US"/>
              </w:rPr>
            </w:pPr>
          </w:p>
          <w:p w14:paraId="358847AD" w14:textId="77777777" w:rsidR="0079496B" w:rsidRPr="00720E53" w:rsidRDefault="0079496B" w:rsidP="003D3869">
            <w:pPr>
              <w:spacing w:line="240" w:lineRule="auto"/>
              <w:ind w:firstLine="0"/>
              <w:rPr>
                <w:rFonts w:eastAsiaTheme="minorHAnsi"/>
                <w:sz w:val="24"/>
                <w:szCs w:val="24"/>
                <w:lang w:eastAsia="en-US"/>
              </w:rPr>
            </w:pPr>
          </w:p>
          <w:p w14:paraId="48328852" w14:textId="77777777" w:rsidR="0079496B" w:rsidRPr="00720E53" w:rsidRDefault="0079496B" w:rsidP="003D3869">
            <w:pPr>
              <w:spacing w:line="240" w:lineRule="auto"/>
              <w:ind w:firstLine="0"/>
              <w:rPr>
                <w:rFonts w:eastAsiaTheme="minorHAnsi"/>
                <w:sz w:val="24"/>
                <w:szCs w:val="24"/>
                <w:lang w:eastAsia="en-US"/>
              </w:rPr>
            </w:pPr>
          </w:p>
          <w:p w14:paraId="55A48EC6" w14:textId="77777777" w:rsidR="0079496B" w:rsidRPr="00720E53" w:rsidRDefault="0079496B" w:rsidP="003D3869">
            <w:pPr>
              <w:spacing w:line="240" w:lineRule="auto"/>
              <w:ind w:firstLine="0"/>
              <w:rPr>
                <w:rFonts w:eastAsiaTheme="minorHAnsi"/>
                <w:sz w:val="24"/>
                <w:szCs w:val="24"/>
                <w:lang w:eastAsia="en-US"/>
              </w:rPr>
            </w:pPr>
          </w:p>
          <w:p w14:paraId="25062BB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78C86AB0" w14:textId="77777777" w:rsidR="0079496B" w:rsidRPr="00720E53" w:rsidRDefault="0079496B" w:rsidP="003D3869">
            <w:pPr>
              <w:spacing w:line="240" w:lineRule="auto"/>
              <w:ind w:firstLine="0"/>
              <w:rPr>
                <w:rFonts w:eastAsiaTheme="minorHAnsi"/>
                <w:sz w:val="24"/>
                <w:szCs w:val="24"/>
                <w:lang w:eastAsia="en-US"/>
              </w:rPr>
            </w:pPr>
          </w:p>
          <w:p w14:paraId="3BB1E643" w14:textId="77777777" w:rsidR="0079496B" w:rsidRPr="00720E53" w:rsidRDefault="0079496B" w:rsidP="003D3869">
            <w:pPr>
              <w:spacing w:line="240" w:lineRule="auto"/>
              <w:ind w:firstLine="0"/>
              <w:rPr>
                <w:rFonts w:eastAsiaTheme="minorHAnsi"/>
                <w:sz w:val="24"/>
                <w:szCs w:val="24"/>
                <w:lang w:eastAsia="en-US"/>
              </w:rPr>
            </w:pPr>
          </w:p>
          <w:p w14:paraId="32DB69CA" w14:textId="77777777" w:rsidR="0079496B" w:rsidRPr="00720E53" w:rsidRDefault="0079496B" w:rsidP="003D3869">
            <w:pPr>
              <w:spacing w:line="240" w:lineRule="auto"/>
              <w:ind w:firstLine="0"/>
              <w:rPr>
                <w:rFonts w:eastAsiaTheme="minorHAnsi"/>
                <w:sz w:val="24"/>
                <w:szCs w:val="24"/>
                <w:lang w:eastAsia="en-US"/>
              </w:rPr>
            </w:pPr>
          </w:p>
          <w:p w14:paraId="26762EDF" w14:textId="77777777" w:rsidR="0079496B" w:rsidRPr="00720E53" w:rsidRDefault="0079496B" w:rsidP="003D3869">
            <w:pPr>
              <w:spacing w:line="240" w:lineRule="auto"/>
              <w:ind w:firstLine="0"/>
              <w:rPr>
                <w:rFonts w:eastAsiaTheme="minorHAnsi"/>
                <w:sz w:val="24"/>
                <w:szCs w:val="24"/>
                <w:lang w:eastAsia="en-US"/>
              </w:rPr>
            </w:pPr>
          </w:p>
          <w:p w14:paraId="1EF0D53D" w14:textId="77777777" w:rsidR="0079496B" w:rsidRPr="00720E53" w:rsidRDefault="0079496B" w:rsidP="003D3869">
            <w:pPr>
              <w:spacing w:line="240" w:lineRule="auto"/>
              <w:ind w:firstLine="0"/>
              <w:rPr>
                <w:rFonts w:eastAsiaTheme="minorHAnsi"/>
                <w:sz w:val="24"/>
                <w:szCs w:val="24"/>
                <w:lang w:eastAsia="en-US"/>
              </w:rPr>
            </w:pPr>
          </w:p>
          <w:p w14:paraId="18314FCB" w14:textId="77777777" w:rsidR="0079496B" w:rsidRPr="00720E53" w:rsidRDefault="0079496B" w:rsidP="003D3869">
            <w:pPr>
              <w:spacing w:line="240" w:lineRule="auto"/>
              <w:ind w:firstLine="0"/>
              <w:rPr>
                <w:rFonts w:eastAsiaTheme="minorHAnsi"/>
                <w:sz w:val="24"/>
                <w:szCs w:val="24"/>
                <w:lang w:eastAsia="en-US"/>
              </w:rPr>
            </w:pPr>
          </w:p>
          <w:p w14:paraId="36CECEED" w14:textId="77777777" w:rsidR="0079496B" w:rsidRPr="00720E53" w:rsidRDefault="0079496B" w:rsidP="003D3869">
            <w:pPr>
              <w:spacing w:line="240" w:lineRule="auto"/>
              <w:ind w:firstLine="0"/>
              <w:rPr>
                <w:rFonts w:eastAsiaTheme="minorHAnsi"/>
                <w:sz w:val="24"/>
                <w:szCs w:val="24"/>
                <w:lang w:eastAsia="en-US"/>
              </w:rPr>
            </w:pPr>
          </w:p>
          <w:p w14:paraId="36E52C12" w14:textId="77777777" w:rsidR="0079496B" w:rsidRPr="00720E53" w:rsidRDefault="0079496B" w:rsidP="003D3869">
            <w:pPr>
              <w:spacing w:line="240" w:lineRule="auto"/>
              <w:ind w:firstLine="0"/>
              <w:rPr>
                <w:rFonts w:eastAsiaTheme="minorHAnsi"/>
                <w:sz w:val="24"/>
                <w:szCs w:val="24"/>
                <w:lang w:eastAsia="en-US"/>
              </w:rPr>
            </w:pPr>
          </w:p>
          <w:p w14:paraId="10D87D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5115CA" w14:textId="77777777" w:rsidR="0079496B" w:rsidRPr="00720E53" w:rsidRDefault="0079496B" w:rsidP="003D3869">
            <w:pPr>
              <w:spacing w:line="240" w:lineRule="auto"/>
              <w:ind w:firstLine="0"/>
              <w:rPr>
                <w:rFonts w:eastAsiaTheme="minorHAnsi"/>
                <w:sz w:val="24"/>
                <w:szCs w:val="24"/>
                <w:lang w:eastAsia="en-US"/>
              </w:rPr>
            </w:pPr>
          </w:p>
          <w:p w14:paraId="2DBDDA00" w14:textId="77777777" w:rsidR="0079496B" w:rsidRPr="00720E53" w:rsidRDefault="0079496B" w:rsidP="003D3869">
            <w:pPr>
              <w:spacing w:line="240" w:lineRule="auto"/>
              <w:ind w:firstLine="0"/>
              <w:rPr>
                <w:rFonts w:eastAsiaTheme="minorHAnsi"/>
                <w:sz w:val="24"/>
                <w:szCs w:val="24"/>
                <w:lang w:eastAsia="en-US"/>
              </w:rPr>
            </w:pPr>
          </w:p>
          <w:p w14:paraId="6760EFE4" w14:textId="77777777" w:rsidR="0079496B" w:rsidRPr="00720E53" w:rsidRDefault="0079496B" w:rsidP="003D3869">
            <w:pPr>
              <w:spacing w:line="240" w:lineRule="auto"/>
              <w:ind w:firstLine="0"/>
              <w:rPr>
                <w:rFonts w:eastAsiaTheme="minorHAnsi"/>
                <w:sz w:val="24"/>
                <w:szCs w:val="24"/>
                <w:lang w:eastAsia="en-US"/>
              </w:rPr>
            </w:pPr>
          </w:p>
          <w:p w14:paraId="0CDFD905" w14:textId="77777777" w:rsidR="0079496B" w:rsidRPr="00720E53" w:rsidRDefault="0079496B" w:rsidP="003D3869">
            <w:pPr>
              <w:spacing w:line="240" w:lineRule="auto"/>
              <w:ind w:firstLine="0"/>
              <w:rPr>
                <w:rFonts w:eastAsiaTheme="minorHAnsi"/>
                <w:sz w:val="24"/>
                <w:szCs w:val="24"/>
                <w:lang w:eastAsia="en-US"/>
              </w:rPr>
            </w:pPr>
          </w:p>
          <w:p w14:paraId="02954A78" w14:textId="77777777" w:rsidR="0079496B" w:rsidRPr="00720E53" w:rsidRDefault="0079496B" w:rsidP="003D3869">
            <w:pPr>
              <w:spacing w:line="240" w:lineRule="auto"/>
              <w:ind w:firstLine="0"/>
              <w:rPr>
                <w:rFonts w:eastAsiaTheme="minorHAnsi"/>
                <w:sz w:val="24"/>
                <w:szCs w:val="24"/>
                <w:lang w:eastAsia="en-US"/>
              </w:rPr>
            </w:pPr>
          </w:p>
          <w:p w14:paraId="3456932B" w14:textId="77777777" w:rsidR="0079496B" w:rsidRPr="00720E53" w:rsidRDefault="0079496B" w:rsidP="003D3869">
            <w:pPr>
              <w:spacing w:line="240" w:lineRule="auto"/>
              <w:ind w:firstLine="0"/>
              <w:rPr>
                <w:rFonts w:eastAsiaTheme="minorHAnsi"/>
                <w:sz w:val="24"/>
                <w:szCs w:val="24"/>
                <w:lang w:eastAsia="en-US"/>
              </w:rPr>
            </w:pPr>
          </w:p>
          <w:p w14:paraId="7858AD97" w14:textId="77777777" w:rsidR="0079496B" w:rsidRPr="00720E53" w:rsidRDefault="0079496B" w:rsidP="003D3869">
            <w:pPr>
              <w:spacing w:line="240" w:lineRule="auto"/>
              <w:ind w:firstLine="0"/>
              <w:rPr>
                <w:rFonts w:eastAsiaTheme="minorHAnsi"/>
                <w:sz w:val="24"/>
                <w:szCs w:val="24"/>
                <w:lang w:eastAsia="en-US"/>
              </w:rPr>
            </w:pPr>
          </w:p>
          <w:p w14:paraId="7D0869F2" w14:textId="77777777" w:rsidR="0079496B" w:rsidRPr="00720E53" w:rsidRDefault="0079496B" w:rsidP="003D3869">
            <w:pPr>
              <w:spacing w:line="240" w:lineRule="auto"/>
              <w:ind w:firstLine="0"/>
              <w:rPr>
                <w:rFonts w:eastAsiaTheme="minorHAnsi"/>
                <w:sz w:val="24"/>
                <w:szCs w:val="24"/>
                <w:lang w:eastAsia="en-US"/>
              </w:rPr>
            </w:pPr>
          </w:p>
          <w:p w14:paraId="46D55E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02A7873D" w14:textId="77777777" w:rsidR="0079496B" w:rsidRPr="00720E53" w:rsidRDefault="0079496B" w:rsidP="003D3869">
            <w:pPr>
              <w:spacing w:line="240" w:lineRule="auto"/>
              <w:ind w:firstLine="0"/>
              <w:rPr>
                <w:rFonts w:eastAsiaTheme="minorHAnsi"/>
                <w:sz w:val="24"/>
                <w:szCs w:val="24"/>
                <w:lang w:eastAsia="en-US"/>
              </w:rPr>
            </w:pPr>
          </w:p>
          <w:p w14:paraId="6FFBDA2B" w14:textId="77777777" w:rsidR="0079496B" w:rsidRPr="00720E53" w:rsidRDefault="0079496B" w:rsidP="003D3869">
            <w:pPr>
              <w:spacing w:line="240" w:lineRule="auto"/>
              <w:ind w:firstLine="0"/>
              <w:rPr>
                <w:rFonts w:eastAsiaTheme="minorHAnsi"/>
                <w:sz w:val="24"/>
                <w:szCs w:val="24"/>
                <w:lang w:eastAsia="en-US"/>
              </w:rPr>
            </w:pPr>
          </w:p>
          <w:p w14:paraId="2BED8781" w14:textId="77777777" w:rsidR="0079496B" w:rsidRPr="00720E53" w:rsidRDefault="0079496B" w:rsidP="003D3869">
            <w:pPr>
              <w:spacing w:line="240" w:lineRule="auto"/>
              <w:ind w:firstLine="0"/>
              <w:rPr>
                <w:rFonts w:eastAsiaTheme="minorHAnsi"/>
                <w:sz w:val="24"/>
                <w:szCs w:val="24"/>
                <w:lang w:eastAsia="en-US"/>
              </w:rPr>
            </w:pPr>
          </w:p>
          <w:p w14:paraId="52742F36" w14:textId="77777777" w:rsidR="0079496B" w:rsidRPr="00720E53" w:rsidRDefault="0079496B" w:rsidP="003D3869">
            <w:pPr>
              <w:spacing w:line="240" w:lineRule="auto"/>
              <w:ind w:firstLine="0"/>
              <w:rPr>
                <w:rFonts w:eastAsiaTheme="minorHAnsi"/>
                <w:sz w:val="24"/>
                <w:szCs w:val="24"/>
                <w:lang w:eastAsia="en-US"/>
              </w:rPr>
            </w:pPr>
          </w:p>
          <w:p w14:paraId="4E44122B" w14:textId="77777777" w:rsidR="0079496B" w:rsidRPr="00720E53" w:rsidRDefault="0079496B" w:rsidP="003D3869">
            <w:pPr>
              <w:spacing w:line="240" w:lineRule="auto"/>
              <w:ind w:firstLine="0"/>
              <w:rPr>
                <w:rFonts w:eastAsiaTheme="minorHAnsi"/>
                <w:sz w:val="24"/>
                <w:szCs w:val="24"/>
                <w:lang w:eastAsia="en-US"/>
              </w:rPr>
            </w:pPr>
          </w:p>
          <w:p w14:paraId="2479D683" w14:textId="77777777" w:rsidR="0079496B" w:rsidRPr="00720E53" w:rsidRDefault="0079496B" w:rsidP="003D3869">
            <w:pPr>
              <w:spacing w:line="240" w:lineRule="auto"/>
              <w:ind w:firstLine="0"/>
              <w:rPr>
                <w:rFonts w:eastAsiaTheme="minorHAnsi"/>
                <w:sz w:val="24"/>
                <w:szCs w:val="24"/>
                <w:lang w:eastAsia="en-US"/>
              </w:rPr>
            </w:pPr>
          </w:p>
          <w:p w14:paraId="71271FBA" w14:textId="77777777" w:rsidR="0079496B" w:rsidRPr="00720E53" w:rsidRDefault="0079496B" w:rsidP="003D3869">
            <w:pPr>
              <w:spacing w:line="240" w:lineRule="auto"/>
              <w:ind w:firstLine="0"/>
              <w:rPr>
                <w:rFonts w:eastAsiaTheme="minorHAnsi"/>
                <w:sz w:val="24"/>
                <w:szCs w:val="24"/>
                <w:lang w:eastAsia="en-US"/>
              </w:rPr>
            </w:pPr>
          </w:p>
          <w:p w14:paraId="04F90EFF" w14:textId="77777777" w:rsidR="0079496B" w:rsidRPr="00720E53" w:rsidRDefault="0079496B" w:rsidP="003D3869">
            <w:pPr>
              <w:spacing w:line="240" w:lineRule="auto"/>
              <w:ind w:firstLine="0"/>
              <w:rPr>
                <w:rFonts w:eastAsiaTheme="minorHAnsi"/>
                <w:sz w:val="24"/>
                <w:szCs w:val="24"/>
                <w:lang w:eastAsia="en-US"/>
              </w:rPr>
            </w:pPr>
          </w:p>
          <w:p w14:paraId="61C0F9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CB512" w14:textId="77777777" w:rsidR="0079496B" w:rsidRPr="00720E53" w:rsidRDefault="0079496B" w:rsidP="003D3869">
            <w:pPr>
              <w:spacing w:line="240" w:lineRule="auto"/>
              <w:ind w:firstLine="0"/>
              <w:rPr>
                <w:rFonts w:eastAsiaTheme="minorHAnsi"/>
                <w:sz w:val="24"/>
                <w:szCs w:val="24"/>
                <w:lang w:eastAsia="en-US"/>
              </w:rPr>
            </w:pPr>
          </w:p>
          <w:p w14:paraId="0AFB4DD5" w14:textId="77777777" w:rsidR="0079496B" w:rsidRPr="00720E53" w:rsidRDefault="0079496B" w:rsidP="003D3869">
            <w:pPr>
              <w:spacing w:line="240" w:lineRule="auto"/>
              <w:ind w:firstLine="0"/>
              <w:rPr>
                <w:rFonts w:eastAsiaTheme="minorHAnsi"/>
                <w:sz w:val="24"/>
                <w:szCs w:val="24"/>
                <w:lang w:eastAsia="en-US"/>
              </w:rPr>
            </w:pPr>
          </w:p>
          <w:p w14:paraId="65E59322" w14:textId="77777777" w:rsidR="0079496B" w:rsidRPr="00720E53" w:rsidRDefault="0079496B" w:rsidP="003D3869">
            <w:pPr>
              <w:spacing w:line="240" w:lineRule="auto"/>
              <w:ind w:firstLine="0"/>
              <w:rPr>
                <w:rFonts w:eastAsiaTheme="minorHAnsi"/>
                <w:sz w:val="24"/>
                <w:szCs w:val="24"/>
                <w:lang w:eastAsia="en-US"/>
              </w:rPr>
            </w:pPr>
          </w:p>
          <w:p w14:paraId="334A6661" w14:textId="77777777" w:rsidR="0079496B" w:rsidRPr="00720E53" w:rsidRDefault="0079496B" w:rsidP="003D3869">
            <w:pPr>
              <w:spacing w:line="240" w:lineRule="auto"/>
              <w:ind w:firstLine="0"/>
              <w:rPr>
                <w:rFonts w:eastAsiaTheme="minorHAnsi"/>
                <w:sz w:val="24"/>
                <w:szCs w:val="24"/>
                <w:lang w:eastAsia="en-US"/>
              </w:rPr>
            </w:pPr>
          </w:p>
          <w:p w14:paraId="484667B6" w14:textId="77777777" w:rsidR="0079496B" w:rsidRPr="00720E53" w:rsidRDefault="0079496B" w:rsidP="003D3869">
            <w:pPr>
              <w:spacing w:line="240" w:lineRule="auto"/>
              <w:ind w:firstLine="0"/>
              <w:rPr>
                <w:rFonts w:eastAsiaTheme="minorHAnsi"/>
                <w:sz w:val="24"/>
                <w:szCs w:val="24"/>
                <w:lang w:eastAsia="en-US"/>
              </w:rPr>
            </w:pPr>
          </w:p>
          <w:p w14:paraId="50058E1A" w14:textId="77777777" w:rsidR="0079496B" w:rsidRPr="00720E53" w:rsidRDefault="0079496B" w:rsidP="003D3869">
            <w:pPr>
              <w:spacing w:line="240" w:lineRule="auto"/>
              <w:ind w:firstLine="0"/>
              <w:rPr>
                <w:rFonts w:eastAsiaTheme="minorHAnsi"/>
                <w:sz w:val="24"/>
                <w:szCs w:val="24"/>
                <w:lang w:eastAsia="en-US"/>
              </w:rPr>
            </w:pPr>
          </w:p>
          <w:p w14:paraId="00296540" w14:textId="77777777" w:rsidR="0079496B" w:rsidRPr="00720E53" w:rsidRDefault="0079496B" w:rsidP="003D3869">
            <w:pPr>
              <w:spacing w:line="240" w:lineRule="auto"/>
              <w:ind w:firstLine="0"/>
              <w:rPr>
                <w:rFonts w:eastAsiaTheme="minorHAnsi"/>
                <w:sz w:val="24"/>
                <w:szCs w:val="24"/>
                <w:lang w:eastAsia="en-US"/>
              </w:rPr>
            </w:pPr>
          </w:p>
          <w:p w14:paraId="4F1DE7A5" w14:textId="77777777" w:rsidR="0079496B" w:rsidRPr="00720E53" w:rsidRDefault="0079496B" w:rsidP="003D3869">
            <w:pPr>
              <w:spacing w:line="240" w:lineRule="auto"/>
              <w:ind w:firstLine="0"/>
              <w:rPr>
                <w:rFonts w:eastAsiaTheme="minorHAnsi"/>
                <w:sz w:val="24"/>
                <w:szCs w:val="24"/>
                <w:lang w:eastAsia="en-US"/>
              </w:rPr>
            </w:pPr>
          </w:p>
          <w:p w14:paraId="494C82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511,1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1746B79B" w14:textId="77777777" w:rsidR="0079496B" w:rsidRPr="00720E53" w:rsidRDefault="0079496B" w:rsidP="003D3869">
            <w:pPr>
              <w:spacing w:line="240" w:lineRule="auto"/>
              <w:ind w:firstLine="0"/>
              <w:rPr>
                <w:rFonts w:eastAsiaTheme="minorHAnsi"/>
                <w:sz w:val="24"/>
                <w:szCs w:val="24"/>
                <w:lang w:eastAsia="en-US"/>
              </w:rPr>
            </w:pPr>
          </w:p>
          <w:p w14:paraId="0EFE6710" w14:textId="77777777" w:rsidR="0079496B" w:rsidRPr="00720E53" w:rsidRDefault="0079496B" w:rsidP="003D3869">
            <w:pPr>
              <w:spacing w:line="240" w:lineRule="auto"/>
              <w:ind w:firstLine="0"/>
              <w:rPr>
                <w:rFonts w:eastAsiaTheme="minorHAnsi"/>
                <w:sz w:val="24"/>
                <w:szCs w:val="24"/>
                <w:lang w:eastAsia="en-US"/>
              </w:rPr>
            </w:pPr>
          </w:p>
          <w:p w14:paraId="50C49BAA" w14:textId="77777777" w:rsidR="0079496B" w:rsidRPr="00720E53" w:rsidRDefault="0079496B" w:rsidP="003D3869">
            <w:pPr>
              <w:spacing w:line="240" w:lineRule="auto"/>
              <w:ind w:firstLine="0"/>
              <w:rPr>
                <w:rFonts w:eastAsiaTheme="minorHAnsi"/>
                <w:sz w:val="24"/>
                <w:szCs w:val="24"/>
                <w:lang w:eastAsia="en-US"/>
              </w:rPr>
            </w:pPr>
          </w:p>
          <w:p w14:paraId="2194B435" w14:textId="77777777" w:rsidR="0079496B" w:rsidRPr="00720E53" w:rsidRDefault="0079496B" w:rsidP="003D3869">
            <w:pPr>
              <w:spacing w:line="240" w:lineRule="auto"/>
              <w:ind w:firstLine="0"/>
              <w:rPr>
                <w:rFonts w:eastAsiaTheme="minorHAnsi"/>
                <w:sz w:val="24"/>
                <w:szCs w:val="24"/>
                <w:lang w:eastAsia="en-US"/>
              </w:rPr>
            </w:pPr>
          </w:p>
          <w:p w14:paraId="60D21ADC" w14:textId="77777777" w:rsidR="0079496B" w:rsidRPr="00720E53" w:rsidRDefault="0079496B" w:rsidP="003D3869">
            <w:pPr>
              <w:spacing w:line="240" w:lineRule="auto"/>
              <w:ind w:firstLine="0"/>
              <w:rPr>
                <w:rFonts w:eastAsiaTheme="minorHAnsi"/>
                <w:sz w:val="24"/>
                <w:szCs w:val="24"/>
                <w:lang w:eastAsia="en-US"/>
              </w:rPr>
            </w:pPr>
          </w:p>
          <w:p w14:paraId="775D604E" w14:textId="77777777" w:rsidR="0079496B" w:rsidRPr="00720E53" w:rsidRDefault="0079496B" w:rsidP="003D3869">
            <w:pPr>
              <w:spacing w:line="240" w:lineRule="auto"/>
              <w:ind w:firstLine="0"/>
              <w:rPr>
                <w:rFonts w:eastAsiaTheme="minorHAnsi"/>
                <w:sz w:val="24"/>
                <w:szCs w:val="24"/>
                <w:lang w:eastAsia="en-US"/>
              </w:rPr>
            </w:pPr>
          </w:p>
          <w:p w14:paraId="5444903D" w14:textId="77777777" w:rsidR="0079496B" w:rsidRPr="00720E53" w:rsidRDefault="0079496B" w:rsidP="003D3869">
            <w:pPr>
              <w:spacing w:line="240" w:lineRule="auto"/>
              <w:ind w:firstLine="0"/>
              <w:rPr>
                <w:rFonts w:eastAsiaTheme="minorHAnsi"/>
                <w:sz w:val="24"/>
                <w:szCs w:val="24"/>
                <w:lang w:eastAsia="en-US"/>
              </w:rPr>
            </w:pPr>
          </w:p>
          <w:p w14:paraId="655E5065" w14:textId="77777777" w:rsidR="0079496B" w:rsidRPr="00720E53" w:rsidRDefault="0079496B" w:rsidP="003D3869">
            <w:pPr>
              <w:spacing w:line="240" w:lineRule="auto"/>
              <w:ind w:firstLine="0"/>
              <w:rPr>
                <w:rFonts w:eastAsiaTheme="minorHAnsi"/>
                <w:sz w:val="24"/>
                <w:szCs w:val="24"/>
                <w:lang w:eastAsia="en-US"/>
              </w:rPr>
            </w:pPr>
          </w:p>
          <w:p w14:paraId="6E3F23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641,4</w:t>
            </w:r>
          </w:p>
        </w:tc>
      </w:tr>
      <w:tr w:rsidR="0079496B" w:rsidRPr="00720E53" w14:paraId="534EE6D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317EC82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Прочая закупка товаров, работ и услуг </w:t>
            </w:r>
            <w:r w:rsidRPr="00720E53">
              <w:rPr>
                <w:rFonts w:eastAsiaTheme="minorHAnsi"/>
                <w:sz w:val="24"/>
                <w:szCs w:val="24"/>
                <w:lang w:eastAsia="en-US"/>
              </w:rPr>
              <w:lastRenderedPageBreak/>
              <w:t>для муниципальных нужд</w:t>
            </w:r>
          </w:p>
        </w:tc>
        <w:tc>
          <w:tcPr>
            <w:tcW w:w="989" w:type="dxa"/>
            <w:vAlign w:val="bottom"/>
          </w:tcPr>
          <w:p w14:paraId="67D1C860" w14:textId="77777777" w:rsidR="0079496B" w:rsidRDefault="0079496B" w:rsidP="003D3869">
            <w:pPr>
              <w:spacing w:line="240" w:lineRule="auto"/>
              <w:ind w:firstLine="0"/>
              <w:rPr>
                <w:rFonts w:eastAsiaTheme="minorHAnsi"/>
                <w:sz w:val="24"/>
                <w:szCs w:val="24"/>
                <w:lang w:eastAsia="en-US"/>
              </w:rPr>
            </w:pPr>
          </w:p>
          <w:p w14:paraId="7600F1E6" w14:textId="77777777" w:rsidR="0079496B" w:rsidRDefault="0079496B" w:rsidP="003D3869">
            <w:pPr>
              <w:spacing w:line="240" w:lineRule="auto"/>
              <w:ind w:firstLine="0"/>
              <w:rPr>
                <w:rFonts w:eastAsiaTheme="minorHAnsi"/>
                <w:sz w:val="24"/>
                <w:szCs w:val="24"/>
                <w:lang w:eastAsia="en-US"/>
              </w:rPr>
            </w:pPr>
          </w:p>
          <w:p w14:paraId="1D4CFB65" w14:textId="77777777" w:rsidR="0079496B" w:rsidRDefault="0079496B" w:rsidP="003D3869">
            <w:pPr>
              <w:spacing w:line="240" w:lineRule="auto"/>
              <w:ind w:firstLine="0"/>
              <w:rPr>
                <w:rFonts w:eastAsiaTheme="minorHAnsi"/>
                <w:sz w:val="24"/>
                <w:szCs w:val="24"/>
                <w:lang w:eastAsia="en-US"/>
              </w:rPr>
            </w:pPr>
          </w:p>
          <w:p w14:paraId="2D5508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884" w:type="dxa"/>
            <w:vAlign w:val="bottom"/>
          </w:tcPr>
          <w:p w14:paraId="32328E9B" w14:textId="77777777" w:rsidR="0079496B" w:rsidRDefault="0079496B" w:rsidP="003D3869">
            <w:pPr>
              <w:spacing w:line="240" w:lineRule="auto"/>
              <w:ind w:firstLine="0"/>
              <w:rPr>
                <w:rFonts w:eastAsiaTheme="minorHAnsi"/>
                <w:sz w:val="24"/>
                <w:szCs w:val="24"/>
                <w:lang w:eastAsia="en-US"/>
              </w:rPr>
            </w:pPr>
          </w:p>
          <w:p w14:paraId="58958DD3" w14:textId="77777777" w:rsidR="0079496B" w:rsidRDefault="0079496B" w:rsidP="003D3869">
            <w:pPr>
              <w:spacing w:line="240" w:lineRule="auto"/>
              <w:ind w:firstLine="0"/>
              <w:rPr>
                <w:rFonts w:eastAsiaTheme="minorHAnsi"/>
                <w:sz w:val="24"/>
                <w:szCs w:val="24"/>
                <w:lang w:eastAsia="en-US"/>
              </w:rPr>
            </w:pPr>
          </w:p>
          <w:p w14:paraId="7C6EB65C" w14:textId="77777777" w:rsidR="0079496B" w:rsidRDefault="0079496B" w:rsidP="003D3869">
            <w:pPr>
              <w:spacing w:line="240" w:lineRule="auto"/>
              <w:ind w:firstLine="0"/>
              <w:rPr>
                <w:rFonts w:eastAsiaTheme="minorHAnsi"/>
                <w:sz w:val="24"/>
                <w:szCs w:val="24"/>
                <w:lang w:eastAsia="en-US"/>
              </w:rPr>
            </w:pPr>
          </w:p>
          <w:p w14:paraId="3E56D80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AAD1C6" w14:textId="77777777" w:rsidR="0079496B" w:rsidRDefault="0079496B" w:rsidP="003D3869">
            <w:pPr>
              <w:spacing w:line="240" w:lineRule="auto"/>
              <w:ind w:firstLine="0"/>
              <w:rPr>
                <w:rFonts w:eastAsiaTheme="minorHAnsi"/>
                <w:sz w:val="24"/>
                <w:szCs w:val="24"/>
                <w:lang w:eastAsia="en-US"/>
              </w:rPr>
            </w:pPr>
          </w:p>
          <w:p w14:paraId="483E601D" w14:textId="77777777" w:rsidR="0079496B" w:rsidRDefault="0079496B" w:rsidP="003D3869">
            <w:pPr>
              <w:spacing w:line="240" w:lineRule="auto"/>
              <w:ind w:firstLine="0"/>
              <w:rPr>
                <w:rFonts w:eastAsiaTheme="minorHAnsi"/>
                <w:sz w:val="24"/>
                <w:szCs w:val="24"/>
                <w:lang w:eastAsia="en-US"/>
              </w:rPr>
            </w:pPr>
          </w:p>
          <w:p w14:paraId="1BFA0171" w14:textId="77777777" w:rsidR="0079496B" w:rsidRDefault="0079496B" w:rsidP="003D3869">
            <w:pPr>
              <w:spacing w:line="240" w:lineRule="auto"/>
              <w:ind w:firstLine="0"/>
              <w:rPr>
                <w:rFonts w:eastAsiaTheme="minorHAnsi"/>
                <w:sz w:val="24"/>
                <w:szCs w:val="24"/>
                <w:lang w:eastAsia="en-US"/>
              </w:rPr>
            </w:pPr>
          </w:p>
          <w:p w14:paraId="61161B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00 0 00 51180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8345EF6" w14:textId="77777777" w:rsidR="0079496B" w:rsidRDefault="0079496B" w:rsidP="003D3869">
            <w:pPr>
              <w:spacing w:line="240" w:lineRule="auto"/>
              <w:ind w:firstLine="0"/>
              <w:rPr>
                <w:rFonts w:eastAsiaTheme="minorHAnsi"/>
                <w:sz w:val="24"/>
                <w:szCs w:val="24"/>
                <w:lang w:eastAsia="en-US"/>
              </w:rPr>
            </w:pPr>
          </w:p>
          <w:p w14:paraId="7C2BC9A6" w14:textId="77777777" w:rsidR="0079496B" w:rsidRDefault="0079496B" w:rsidP="003D3869">
            <w:pPr>
              <w:spacing w:line="240" w:lineRule="auto"/>
              <w:ind w:firstLine="0"/>
              <w:rPr>
                <w:rFonts w:eastAsiaTheme="minorHAnsi"/>
                <w:sz w:val="24"/>
                <w:szCs w:val="24"/>
                <w:lang w:eastAsia="en-US"/>
              </w:rPr>
            </w:pPr>
          </w:p>
          <w:p w14:paraId="36E3CDAE" w14:textId="77777777" w:rsidR="0079496B" w:rsidRDefault="0079496B" w:rsidP="003D3869">
            <w:pPr>
              <w:spacing w:line="240" w:lineRule="auto"/>
              <w:ind w:firstLine="0"/>
              <w:rPr>
                <w:rFonts w:eastAsiaTheme="minorHAnsi"/>
                <w:sz w:val="24"/>
                <w:szCs w:val="24"/>
                <w:lang w:eastAsia="en-US"/>
              </w:rPr>
            </w:pPr>
          </w:p>
          <w:p w14:paraId="5C5667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E1095" w14:textId="77777777" w:rsidR="0079496B" w:rsidRDefault="0079496B" w:rsidP="003D3869">
            <w:pPr>
              <w:spacing w:line="240" w:lineRule="auto"/>
              <w:ind w:firstLine="0"/>
              <w:rPr>
                <w:rFonts w:eastAsiaTheme="minorHAnsi"/>
                <w:sz w:val="24"/>
                <w:szCs w:val="24"/>
                <w:lang w:eastAsia="en-US"/>
              </w:rPr>
            </w:pPr>
          </w:p>
          <w:p w14:paraId="0B8F108E" w14:textId="77777777" w:rsidR="0079496B" w:rsidRDefault="0079496B" w:rsidP="003D3869">
            <w:pPr>
              <w:spacing w:line="240" w:lineRule="auto"/>
              <w:ind w:firstLine="0"/>
              <w:rPr>
                <w:rFonts w:eastAsiaTheme="minorHAnsi"/>
                <w:sz w:val="24"/>
                <w:szCs w:val="24"/>
                <w:lang w:eastAsia="en-US"/>
              </w:rPr>
            </w:pPr>
          </w:p>
          <w:p w14:paraId="0A7AC4C5" w14:textId="77777777" w:rsidR="0079496B" w:rsidRDefault="0079496B" w:rsidP="003D3869">
            <w:pPr>
              <w:spacing w:line="240" w:lineRule="auto"/>
              <w:ind w:firstLine="0"/>
              <w:rPr>
                <w:rFonts w:eastAsiaTheme="minorHAnsi"/>
                <w:sz w:val="24"/>
                <w:szCs w:val="24"/>
                <w:lang w:eastAsia="en-US"/>
              </w:rPr>
            </w:pPr>
          </w:p>
          <w:p w14:paraId="22DB81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9FE0D9F" w14:textId="77777777" w:rsidR="0079496B" w:rsidRDefault="0079496B" w:rsidP="003D3869">
            <w:pPr>
              <w:spacing w:line="240" w:lineRule="auto"/>
              <w:ind w:firstLine="0"/>
              <w:rPr>
                <w:rFonts w:eastAsiaTheme="minorHAnsi"/>
                <w:sz w:val="24"/>
                <w:szCs w:val="24"/>
                <w:lang w:eastAsia="en-US"/>
              </w:rPr>
            </w:pPr>
          </w:p>
          <w:p w14:paraId="025D61E2" w14:textId="77777777" w:rsidR="0079496B" w:rsidRDefault="0079496B" w:rsidP="003D3869">
            <w:pPr>
              <w:spacing w:line="240" w:lineRule="auto"/>
              <w:ind w:firstLine="0"/>
              <w:rPr>
                <w:rFonts w:eastAsiaTheme="minorHAnsi"/>
                <w:sz w:val="24"/>
                <w:szCs w:val="24"/>
                <w:lang w:eastAsia="en-US"/>
              </w:rPr>
            </w:pPr>
          </w:p>
          <w:p w14:paraId="5380DBC4" w14:textId="77777777" w:rsidR="0079496B" w:rsidRDefault="0079496B" w:rsidP="003D3869">
            <w:pPr>
              <w:spacing w:line="240" w:lineRule="auto"/>
              <w:ind w:firstLine="0"/>
              <w:rPr>
                <w:rFonts w:eastAsiaTheme="minorHAnsi"/>
                <w:sz w:val="24"/>
                <w:szCs w:val="24"/>
                <w:lang w:eastAsia="en-US"/>
              </w:rPr>
            </w:pPr>
          </w:p>
          <w:p w14:paraId="117BBEA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w:t>
            </w:r>
          </w:p>
        </w:tc>
      </w:tr>
      <w:tr w:rsidR="0079496B" w:rsidRPr="00720E53" w14:paraId="7F23468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4FA807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lastRenderedPageBreak/>
              <w:t xml:space="preserve">Национальная безопасность и правоохранительная деятельность </w:t>
            </w:r>
          </w:p>
        </w:tc>
        <w:tc>
          <w:tcPr>
            <w:tcW w:w="989" w:type="dxa"/>
            <w:vAlign w:val="bottom"/>
          </w:tcPr>
          <w:p w14:paraId="691F8EE7"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03</w:t>
            </w:r>
          </w:p>
        </w:tc>
        <w:tc>
          <w:tcPr>
            <w:tcW w:w="884" w:type="dxa"/>
            <w:vAlign w:val="bottom"/>
          </w:tcPr>
          <w:p w14:paraId="7ABA11CD"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49D62A"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EA9EA4A"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DFB57" w14:textId="77777777" w:rsidR="0079496B" w:rsidRPr="0005089B" w:rsidRDefault="0079496B" w:rsidP="003D3869">
            <w:pPr>
              <w:spacing w:line="240" w:lineRule="auto"/>
              <w:ind w:firstLine="0"/>
              <w:rPr>
                <w:rFonts w:eastAsiaTheme="minorHAnsi"/>
                <w:b/>
                <w:bCs/>
                <w:sz w:val="24"/>
                <w:szCs w:val="24"/>
                <w:lang w:eastAsia="en-US"/>
              </w:rPr>
            </w:pPr>
            <w:r w:rsidRPr="0005089B">
              <w:rPr>
                <w:rFonts w:eastAsiaTheme="minorHAnsi"/>
                <w:b/>
                <w:bCs/>
                <w:sz w:val="24"/>
                <w:szCs w:val="24"/>
                <w:lang w:eastAsia="en-US"/>
              </w:rPr>
              <w:t>7646,7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F00601" w14:textId="77777777" w:rsidR="0079496B" w:rsidRPr="0005089B" w:rsidRDefault="0079496B" w:rsidP="003D3869">
            <w:pPr>
              <w:spacing w:line="240" w:lineRule="auto"/>
              <w:ind w:firstLine="0"/>
              <w:rPr>
                <w:rFonts w:eastAsiaTheme="minorHAnsi"/>
                <w:b/>
                <w:bCs/>
                <w:sz w:val="24"/>
                <w:szCs w:val="24"/>
                <w:lang w:eastAsia="en-US"/>
              </w:rPr>
            </w:pPr>
            <w:r w:rsidRPr="0005089B">
              <w:rPr>
                <w:rFonts w:eastAsiaTheme="minorHAnsi"/>
                <w:b/>
                <w:bCs/>
                <w:sz w:val="24"/>
                <w:szCs w:val="24"/>
                <w:lang w:eastAsia="en-US"/>
              </w:rPr>
              <w:t>7646,7</w:t>
            </w:r>
          </w:p>
        </w:tc>
      </w:tr>
      <w:tr w:rsidR="0079496B" w:rsidRPr="00720E53" w14:paraId="15B5EBC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756888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989" w:type="dxa"/>
            <w:vAlign w:val="bottom"/>
          </w:tcPr>
          <w:p w14:paraId="1DC0A63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02B6746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9BC7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F532B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9AB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7D447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0EBB479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F22098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989" w:type="dxa"/>
            <w:vAlign w:val="bottom"/>
          </w:tcPr>
          <w:p w14:paraId="57D465A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0A4C50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FFFFFF"/>
            <w:vAlign w:val="bottom"/>
          </w:tcPr>
          <w:p w14:paraId="2CB7EA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00 0 00 21800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69EBC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FB3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F482B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38719CD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1B558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989" w:type="dxa"/>
            <w:vAlign w:val="bottom"/>
          </w:tcPr>
          <w:p w14:paraId="64FEA9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18BBA2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FFFFFF"/>
            <w:vAlign w:val="bottom"/>
          </w:tcPr>
          <w:p w14:paraId="7153E4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00 0 00 21800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3A8144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02F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FA06C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0D7529E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999C2D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1AD54FF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046942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2309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00 0 00 21800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3903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E0A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6FFC6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1500,0</w:t>
            </w:r>
          </w:p>
        </w:tc>
      </w:tr>
      <w:tr w:rsidR="0079496B" w:rsidRPr="00720E53" w14:paraId="7337292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2D6051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 Защита населения и территории от чрезвычайных ситуаций природного и техногенного характера, пожарная безопасность</w:t>
            </w:r>
          </w:p>
        </w:tc>
        <w:tc>
          <w:tcPr>
            <w:tcW w:w="989" w:type="dxa"/>
            <w:vAlign w:val="bottom"/>
          </w:tcPr>
          <w:p w14:paraId="478F4D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F9F0B8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89930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708" w:type="dxa"/>
            <w:tcBorders>
              <w:top w:val="single" w:sz="4" w:space="0" w:color="auto"/>
              <w:left w:val="nil"/>
              <w:bottom w:val="single" w:sz="4" w:space="0" w:color="auto"/>
              <w:right w:val="single" w:sz="4" w:space="0" w:color="auto"/>
            </w:tcBorders>
            <w:shd w:val="clear" w:color="auto" w:fill="auto"/>
            <w:vAlign w:val="bottom"/>
          </w:tcPr>
          <w:p w14:paraId="7FD9753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728F8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6146,7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9F912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6146,7</w:t>
            </w:r>
          </w:p>
        </w:tc>
      </w:tr>
      <w:tr w:rsidR="0079496B" w:rsidRPr="00720E53" w14:paraId="1EE7818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633D87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989" w:type="dxa"/>
            <w:vAlign w:val="bottom"/>
          </w:tcPr>
          <w:p w14:paraId="2E038EA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984F64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E82E65" w14:textId="77777777" w:rsidR="0079496B" w:rsidRPr="00720E53" w:rsidRDefault="0079496B" w:rsidP="003D3869">
            <w:pPr>
              <w:spacing w:line="240" w:lineRule="auto"/>
              <w:ind w:firstLine="0"/>
              <w:rPr>
                <w:rFonts w:eastAsiaTheme="minorHAnsi"/>
                <w:sz w:val="24"/>
                <w:szCs w:val="24"/>
                <w:lang w:eastAsia="en-US"/>
              </w:rPr>
            </w:pPr>
          </w:p>
          <w:p w14:paraId="5248D286" w14:textId="77777777" w:rsidR="0079496B" w:rsidRPr="00720E53" w:rsidRDefault="0079496B" w:rsidP="003D3869">
            <w:pPr>
              <w:spacing w:line="240" w:lineRule="auto"/>
              <w:ind w:firstLine="0"/>
              <w:rPr>
                <w:rFonts w:eastAsiaTheme="minorHAnsi"/>
                <w:sz w:val="24"/>
                <w:szCs w:val="24"/>
                <w:lang w:eastAsia="en-US"/>
              </w:rPr>
            </w:pPr>
          </w:p>
          <w:p w14:paraId="4EC145DB" w14:textId="77777777" w:rsidR="0079496B" w:rsidRPr="00720E53" w:rsidRDefault="0079496B" w:rsidP="003D3869">
            <w:pPr>
              <w:spacing w:line="240" w:lineRule="auto"/>
              <w:ind w:firstLine="0"/>
              <w:rPr>
                <w:rFonts w:eastAsiaTheme="minorHAnsi"/>
                <w:sz w:val="24"/>
                <w:szCs w:val="24"/>
                <w:lang w:eastAsia="en-US"/>
              </w:rPr>
            </w:pPr>
          </w:p>
          <w:p w14:paraId="67A1C0F7" w14:textId="77777777" w:rsidR="0079496B" w:rsidRPr="00720E53" w:rsidRDefault="0079496B" w:rsidP="003D3869">
            <w:pPr>
              <w:spacing w:line="240" w:lineRule="auto"/>
              <w:ind w:firstLine="0"/>
              <w:rPr>
                <w:rFonts w:eastAsiaTheme="minorHAnsi"/>
                <w:sz w:val="24"/>
                <w:szCs w:val="24"/>
                <w:lang w:eastAsia="en-US"/>
              </w:rPr>
            </w:pPr>
          </w:p>
          <w:p w14:paraId="4374BED6" w14:textId="77777777" w:rsidR="0079496B" w:rsidRPr="00720E53" w:rsidRDefault="0079496B" w:rsidP="003D3869">
            <w:pPr>
              <w:spacing w:line="240" w:lineRule="auto"/>
              <w:ind w:firstLine="0"/>
              <w:rPr>
                <w:rFonts w:eastAsiaTheme="minorHAnsi"/>
                <w:sz w:val="24"/>
                <w:szCs w:val="24"/>
                <w:lang w:eastAsia="en-US"/>
              </w:rPr>
            </w:pPr>
          </w:p>
          <w:p w14:paraId="70CA024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00 0 00 21801</w:t>
            </w:r>
          </w:p>
        </w:tc>
        <w:tc>
          <w:tcPr>
            <w:tcW w:w="708" w:type="dxa"/>
            <w:tcBorders>
              <w:top w:val="single" w:sz="4" w:space="0" w:color="auto"/>
              <w:left w:val="nil"/>
              <w:bottom w:val="single" w:sz="4" w:space="0" w:color="auto"/>
              <w:right w:val="single" w:sz="4" w:space="0" w:color="auto"/>
            </w:tcBorders>
            <w:shd w:val="clear" w:color="auto" w:fill="auto"/>
            <w:vAlign w:val="bottom"/>
          </w:tcPr>
          <w:p w14:paraId="10C6B5F7"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3F79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82718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6116,7</w:t>
            </w:r>
          </w:p>
        </w:tc>
      </w:tr>
      <w:tr w:rsidR="0079496B" w:rsidRPr="00720E53" w14:paraId="1869DD5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260A04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FF1E99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3E9BDE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AF583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00 0 00 21801</w:t>
            </w:r>
          </w:p>
        </w:tc>
        <w:tc>
          <w:tcPr>
            <w:tcW w:w="708" w:type="dxa"/>
            <w:tcBorders>
              <w:top w:val="single" w:sz="4" w:space="0" w:color="auto"/>
              <w:left w:val="nil"/>
              <w:bottom w:val="single" w:sz="4" w:space="0" w:color="auto"/>
              <w:right w:val="single" w:sz="4" w:space="0" w:color="auto"/>
            </w:tcBorders>
            <w:shd w:val="clear" w:color="auto" w:fill="auto"/>
            <w:vAlign w:val="bottom"/>
          </w:tcPr>
          <w:p w14:paraId="6DD78D5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73E4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4697,9</w:t>
            </w:r>
          </w:p>
        </w:tc>
        <w:tc>
          <w:tcPr>
            <w:tcW w:w="1270" w:type="dxa"/>
            <w:tcBorders>
              <w:top w:val="single" w:sz="4" w:space="0" w:color="auto"/>
              <w:left w:val="nil"/>
              <w:bottom w:val="single" w:sz="4" w:space="0" w:color="auto"/>
              <w:right w:val="single" w:sz="4" w:space="0" w:color="auto"/>
            </w:tcBorders>
            <w:shd w:val="clear" w:color="auto" w:fill="auto"/>
            <w:vAlign w:val="bottom"/>
          </w:tcPr>
          <w:p w14:paraId="0AFC9E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4697,9</w:t>
            </w:r>
          </w:p>
        </w:tc>
      </w:tr>
      <w:tr w:rsidR="0079496B" w:rsidRPr="00720E53" w14:paraId="432D3E9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05D1F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w:t>
            </w:r>
            <w:r w:rsidRPr="00720E53">
              <w:rPr>
                <w:rFonts w:eastAsiaTheme="minorHAnsi"/>
                <w:bCs/>
                <w:color w:val="000000"/>
                <w:sz w:val="24"/>
                <w:szCs w:val="24"/>
                <w:lang w:eastAsia="en-US"/>
              </w:rPr>
              <w:lastRenderedPageBreak/>
              <w:t xml:space="preserve">выплаты денежного содержания и иные выплаты работникам   </w:t>
            </w:r>
          </w:p>
        </w:tc>
        <w:tc>
          <w:tcPr>
            <w:tcW w:w="989" w:type="dxa"/>
            <w:vAlign w:val="bottom"/>
          </w:tcPr>
          <w:p w14:paraId="7F8F096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03</w:t>
            </w:r>
          </w:p>
        </w:tc>
        <w:tc>
          <w:tcPr>
            <w:tcW w:w="884" w:type="dxa"/>
            <w:vAlign w:val="bottom"/>
          </w:tcPr>
          <w:p w14:paraId="2D68423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C21E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00 0 00 21801</w:t>
            </w:r>
          </w:p>
        </w:tc>
        <w:tc>
          <w:tcPr>
            <w:tcW w:w="708" w:type="dxa"/>
            <w:tcBorders>
              <w:top w:val="single" w:sz="4" w:space="0" w:color="auto"/>
              <w:left w:val="nil"/>
              <w:bottom w:val="single" w:sz="4" w:space="0" w:color="auto"/>
              <w:right w:val="single" w:sz="4" w:space="0" w:color="auto"/>
            </w:tcBorders>
            <w:shd w:val="clear" w:color="auto" w:fill="auto"/>
            <w:vAlign w:val="bottom"/>
          </w:tcPr>
          <w:p w14:paraId="192AA66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F5C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1418,8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5DB9FD0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1418,8</w:t>
            </w:r>
          </w:p>
        </w:tc>
      </w:tr>
      <w:tr w:rsidR="0079496B" w:rsidRPr="00720E53" w14:paraId="2DCCDCF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9C6745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0D6A90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4C38C56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FA834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D8BC3E3"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E6CE0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7AD8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316202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74662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989" w:type="dxa"/>
            <w:vAlign w:val="bottom"/>
          </w:tcPr>
          <w:p w14:paraId="52490F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7DA7CE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F6EA1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000000 79506</w:t>
            </w:r>
          </w:p>
        </w:tc>
        <w:tc>
          <w:tcPr>
            <w:tcW w:w="708" w:type="dxa"/>
            <w:tcBorders>
              <w:top w:val="single" w:sz="4" w:space="0" w:color="auto"/>
              <w:left w:val="nil"/>
              <w:bottom w:val="single" w:sz="4" w:space="0" w:color="auto"/>
              <w:right w:val="single" w:sz="4" w:space="0" w:color="auto"/>
            </w:tcBorders>
            <w:shd w:val="clear" w:color="auto" w:fill="auto"/>
            <w:vAlign w:val="bottom"/>
          </w:tcPr>
          <w:p w14:paraId="62800A7D"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51F40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B07535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A9EE1C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2DB69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муниципальных нужд</w:t>
            </w:r>
          </w:p>
        </w:tc>
        <w:tc>
          <w:tcPr>
            <w:tcW w:w="989" w:type="dxa"/>
            <w:vAlign w:val="bottom"/>
          </w:tcPr>
          <w:p w14:paraId="1679B9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884" w:type="dxa"/>
            <w:vAlign w:val="bottom"/>
          </w:tcPr>
          <w:p w14:paraId="56BCF9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AFD1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000000 79506</w:t>
            </w:r>
          </w:p>
        </w:tc>
        <w:tc>
          <w:tcPr>
            <w:tcW w:w="708" w:type="dxa"/>
            <w:tcBorders>
              <w:top w:val="single" w:sz="4" w:space="0" w:color="auto"/>
              <w:left w:val="nil"/>
              <w:bottom w:val="single" w:sz="4" w:space="0" w:color="auto"/>
              <w:right w:val="single" w:sz="4" w:space="0" w:color="auto"/>
            </w:tcBorders>
            <w:shd w:val="clear" w:color="auto" w:fill="auto"/>
            <w:vAlign w:val="bottom"/>
          </w:tcPr>
          <w:p w14:paraId="3603C32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3AC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FE54B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w:t>
            </w:r>
          </w:p>
        </w:tc>
      </w:tr>
      <w:tr w:rsidR="0079496B" w:rsidRPr="00720E53" w14:paraId="6522E79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C491E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Национальная экономика</w:t>
            </w:r>
          </w:p>
        </w:tc>
        <w:tc>
          <w:tcPr>
            <w:tcW w:w="989" w:type="dxa"/>
            <w:vAlign w:val="bottom"/>
          </w:tcPr>
          <w:p w14:paraId="4C1116D5"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04</w:t>
            </w:r>
          </w:p>
        </w:tc>
        <w:tc>
          <w:tcPr>
            <w:tcW w:w="884" w:type="dxa"/>
            <w:vAlign w:val="bottom"/>
          </w:tcPr>
          <w:p w14:paraId="46A5B6A1"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5C22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FADAE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129A2"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106589,0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8A6E16C"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115083,9</w:t>
            </w:r>
          </w:p>
        </w:tc>
      </w:tr>
      <w:tr w:rsidR="0079496B" w:rsidRPr="00720E53" w14:paraId="13D99E0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71A7E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Сельское хозяйство и рыболовство</w:t>
            </w:r>
          </w:p>
        </w:tc>
        <w:tc>
          <w:tcPr>
            <w:tcW w:w="989" w:type="dxa"/>
            <w:vAlign w:val="bottom"/>
          </w:tcPr>
          <w:p w14:paraId="1E7DFD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6282FC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21B7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67C1B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25525"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7078,1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05C93A98"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7078,5</w:t>
            </w:r>
          </w:p>
        </w:tc>
      </w:tr>
      <w:tr w:rsidR="0079496B" w:rsidRPr="00720E53" w14:paraId="647B5D2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E8F5C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7CDAFB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77EA69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EE20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85B2D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F13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3184,4</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EE49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3184,4</w:t>
            </w:r>
          </w:p>
        </w:tc>
      </w:tr>
      <w:tr w:rsidR="0079496B" w:rsidRPr="00720E53" w14:paraId="49AFAE9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BB0A3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728C20B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4CF0F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8F9C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E717E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6AF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3184,4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859D79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3184,4</w:t>
            </w:r>
          </w:p>
        </w:tc>
      </w:tr>
      <w:tr w:rsidR="0079496B" w:rsidRPr="00720E53" w14:paraId="6893806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3CAC5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44FB512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786403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DACB4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7B585C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9664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2398,2</w:t>
            </w:r>
          </w:p>
        </w:tc>
        <w:tc>
          <w:tcPr>
            <w:tcW w:w="1270" w:type="dxa"/>
            <w:tcBorders>
              <w:top w:val="single" w:sz="4" w:space="0" w:color="auto"/>
              <w:left w:val="nil"/>
              <w:bottom w:val="single" w:sz="4" w:space="0" w:color="auto"/>
              <w:right w:val="single" w:sz="4" w:space="0" w:color="auto"/>
            </w:tcBorders>
            <w:shd w:val="clear" w:color="auto" w:fill="auto"/>
            <w:vAlign w:val="bottom"/>
          </w:tcPr>
          <w:p w14:paraId="7436778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2398,2</w:t>
            </w:r>
          </w:p>
        </w:tc>
      </w:tr>
      <w:tr w:rsidR="0079496B" w:rsidRPr="00720E53" w14:paraId="1C63FB0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DB1E9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2D4583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5EDEAD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24F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6A4B3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32FD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61,9</w:t>
            </w:r>
          </w:p>
        </w:tc>
        <w:tc>
          <w:tcPr>
            <w:tcW w:w="1270" w:type="dxa"/>
            <w:tcBorders>
              <w:top w:val="single" w:sz="4" w:space="0" w:color="auto"/>
              <w:left w:val="nil"/>
              <w:bottom w:val="single" w:sz="4" w:space="0" w:color="auto"/>
              <w:right w:val="single" w:sz="4" w:space="0" w:color="auto"/>
            </w:tcBorders>
            <w:shd w:val="clear" w:color="auto" w:fill="auto"/>
            <w:vAlign w:val="bottom"/>
          </w:tcPr>
          <w:p w14:paraId="749F3F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61,9</w:t>
            </w:r>
          </w:p>
        </w:tc>
      </w:tr>
      <w:tr w:rsidR="0079496B" w:rsidRPr="00720E53" w14:paraId="4EDFF3D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2A221A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60F28D1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541A86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B597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98C2A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C95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724,3</w:t>
            </w:r>
          </w:p>
        </w:tc>
        <w:tc>
          <w:tcPr>
            <w:tcW w:w="1270" w:type="dxa"/>
            <w:tcBorders>
              <w:top w:val="single" w:sz="4" w:space="0" w:color="auto"/>
              <w:left w:val="nil"/>
              <w:bottom w:val="single" w:sz="4" w:space="0" w:color="auto"/>
              <w:right w:val="single" w:sz="4" w:space="0" w:color="auto"/>
            </w:tcBorders>
            <w:shd w:val="clear" w:color="auto" w:fill="auto"/>
            <w:vAlign w:val="bottom"/>
          </w:tcPr>
          <w:p w14:paraId="6C3BD8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724,3</w:t>
            </w:r>
          </w:p>
        </w:tc>
      </w:tr>
      <w:tr w:rsidR="0079496B" w:rsidRPr="00720E53" w14:paraId="43CC140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09A1D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Организация мероприятий при осуществлении деятельности по обращению с </w:t>
            </w:r>
            <w:r w:rsidRPr="00720E53">
              <w:rPr>
                <w:rFonts w:eastAsiaTheme="minorHAnsi"/>
                <w:sz w:val="24"/>
                <w:szCs w:val="24"/>
                <w:lang w:eastAsia="en-US"/>
              </w:rPr>
              <w:lastRenderedPageBreak/>
              <w:t>животными без владельцев</w:t>
            </w:r>
          </w:p>
        </w:tc>
        <w:tc>
          <w:tcPr>
            <w:tcW w:w="989" w:type="dxa"/>
            <w:vAlign w:val="bottom"/>
          </w:tcPr>
          <w:p w14:paraId="3379F37F" w14:textId="77777777" w:rsidR="0079496B" w:rsidRDefault="0079496B" w:rsidP="003D3869">
            <w:pPr>
              <w:spacing w:line="240" w:lineRule="auto"/>
              <w:ind w:firstLine="0"/>
              <w:rPr>
                <w:rFonts w:eastAsiaTheme="minorHAnsi"/>
                <w:sz w:val="24"/>
                <w:szCs w:val="24"/>
                <w:lang w:eastAsia="en-US"/>
              </w:rPr>
            </w:pPr>
          </w:p>
          <w:p w14:paraId="687F1B0A" w14:textId="77777777" w:rsidR="0079496B" w:rsidRDefault="0079496B" w:rsidP="003D3869">
            <w:pPr>
              <w:spacing w:line="240" w:lineRule="auto"/>
              <w:ind w:firstLine="0"/>
              <w:rPr>
                <w:rFonts w:eastAsiaTheme="minorHAnsi"/>
                <w:sz w:val="24"/>
                <w:szCs w:val="24"/>
                <w:lang w:eastAsia="en-US"/>
              </w:rPr>
            </w:pPr>
          </w:p>
          <w:p w14:paraId="6F3D340C" w14:textId="77777777" w:rsidR="0079496B" w:rsidRDefault="0079496B" w:rsidP="003D3869">
            <w:pPr>
              <w:spacing w:line="240" w:lineRule="auto"/>
              <w:ind w:firstLine="0"/>
              <w:rPr>
                <w:rFonts w:eastAsiaTheme="minorHAnsi"/>
                <w:sz w:val="24"/>
                <w:szCs w:val="24"/>
                <w:lang w:eastAsia="en-US"/>
              </w:rPr>
            </w:pPr>
          </w:p>
          <w:p w14:paraId="1A02979D" w14:textId="77777777" w:rsidR="0079496B" w:rsidRDefault="0079496B" w:rsidP="003D3869">
            <w:pPr>
              <w:spacing w:line="240" w:lineRule="auto"/>
              <w:ind w:firstLine="0"/>
              <w:rPr>
                <w:rFonts w:eastAsiaTheme="minorHAnsi"/>
                <w:sz w:val="24"/>
                <w:szCs w:val="24"/>
                <w:lang w:eastAsia="en-US"/>
              </w:rPr>
            </w:pPr>
          </w:p>
          <w:p w14:paraId="707F2132" w14:textId="77777777" w:rsidR="0079496B" w:rsidRDefault="0079496B" w:rsidP="003D3869">
            <w:pPr>
              <w:spacing w:line="240" w:lineRule="auto"/>
              <w:ind w:firstLine="0"/>
              <w:rPr>
                <w:rFonts w:eastAsiaTheme="minorHAnsi"/>
                <w:sz w:val="24"/>
                <w:szCs w:val="24"/>
                <w:lang w:eastAsia="en-US"/>
              </w:rPr>
            </w:pPr>
          </w:p>
          <w:p w14:paraId="58298016" w14:textId="77777777" w:rsidR="0079496B" w:rsidRDefault="0079496B" w:rsidP="003D3869">
            <w:pPr>
              <w:spacing w:line="240" w:lineRule="auto"/>
              <w:ind w:firstLine="0"/>
              <w:rPr>
                <w:rFonts w:eastAsiaTheme="minorHAnsi"/>
                <w:sz w:val="24"/>
                <w:szCs w:val="24"/>
                <w:lang w:eastAsia="en-US"/>
              </w:rPr>
            </w:pPr>
          </w:p>
          <w:p w14:paraId="4B23AED2" w14:textId="77777777" w:rsidR="0079496B" w:rsidRDefault="0079496B" w:rsidP="003D3869">
            <w:pPr>
              <w:spacing w:line="240" w:lineRule="auto"/>
              <w:ind w:firstLine="0"/>
              <w:rPr>
                <w:rFonts w:eastAsiaTheme="minorHAnsi"/>
                <w:sz w:val="24"/>
                <w:szCs w:val="24"/>
                <w:lang w:eastAsia="en-US"/>
              </w:rPr>
            </w:pPr>
          </w:p>
          <w:p w14:paraId="32F69E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A2CA4FE" w14:textId="77777777" w:rsidR="0079496B" w:rsidRDefault="0079496B" w:rsidP="003D3869">
            <w:pPr>
              <w:spacing w:line="240" w:lineRule="auto"/>
              <w:ind w:firstLine="0"/>
              <w:rPr>
                <w:rFonts w:eastAsiaTheme="minorHAnsi"/>
                <w:sz w:val="24"/>
                <w:szCs w:val="24"/>
                <w:lang w:eastAsia="en-US"/>
              </w:rPr>
            </w:pPr>
          </w:p>
          <w:p w14:paraId="5DC27917" w14:textId="77777777" w:rsidR="0079496B" w:rsidRDefault="0079496B" w:rsidP="003D3869">
            <w:pPr>
              <w:spacing w:line="240" w:lineRule="auto"/>
              <w:ind w:firstLine="0"/>
              <w:rPr>
                <w:rFonts w:eastAsiaTheme="minorHAnsi"/>
                <w:sz w:val="24"/>
                <w:szCs w:val="24"/>
                <w:lang w:eastAsia="en-US"/>
              </w:rPr>
            </w:pPr>
          </w:p>
          <w:p w14:paraId="08AC58E0" w14:textId="77777777" w:rsidR="0079496B" w:rsidRDefault="0079496B" w:rsidP="003D3869">
            <w:pPr>
              <w:spacing w:line="240" w:lineRule="auto"/>
              <w:ind w:firstLine="0"/>
              <w:rPr>
                <w:rFonts w:eastAsiaTheme="minorHAnsi"/>
                <w:sz w:val="24"/>
                <w:szCs w:val="24"/>
                <w:lang w:eastAsia="en-US"/>
              </w:rPr>
            </w:pPr>
          </w:p>
          <w:p w14:paraId="56DA43F8" w14:textId="77777777" w:rsidR="0079496B" w:rsidRDefault="0079496B" w:rsidP="003D3869">
            <w:pPr>
              <w:spacing w:line="240" w:lineRule="auto"/>
              <w:ind w:firstLine="0"/>
              <w:rPr>
                <w:rFonts w:eastAsiaTheme="minorHAnsi"/>
                <w:sz w:val="24"/>
                <w:szCs w:val="24"/>
                <w:lang w:eastAsia="en-US"/>
              </w:rPr>
            </w:pPr>
          </w:p>
          <w:p w14:paraId="0E6E5C96" w14:textId="77777777" w:rsidR="0079496B" w:rsidRDefault="0079496B" w:rsidP="003D3869">
            <w:pPr>
              <w:spacing w:line="240" w:lineRule="auto"/>
              <w:ind w:firstLine="0"/>
              <w:rPr>
                <w:rFonts w:eastAsiaTheme="minorHAnsi"/>
                <w:sz w:val="24"/>
                <w:szCs w:val="24"/>
                <w:lang w:eastAsia="en-US"/>
              </w:rPr>
            </w:pPr>
          </w:p>
          <w:p w14:paraId="3AE291A7" w14:textId="77777777" w:rsidR="0079496B" w:rsidRDefault="0079496B" w:rsidP="003D3869">
            <w:pPr>
              <w:spacing w:line="240" w:lineRule="auto"/>
              <w:ind w:firstLine="0"/>
              <w:rPr>
                <w:rFonts w:eastAsiaTheme="minorHAnsi"/>
                <w:sz w:val="24"/>
                <w:szCs w:val="24"/>
                <w:lang w:eastAsia="en-US"/>
              </w:rPr>
            </w:pPr>
          </w:p>
          <w:p w14:paraId="20FA7F1F" w14:textId="77777777" w:rsidR="0079496B" w:rsidRDefault="0079496B" w:rsidP="003D3869">
            <w:pPr>
              <w:spacing w:line="240" w:lineRule="auto"/>
              <w:ind w:firstLine="0"/>
              <w:rPr>
                <w:rFonts w:eastAsiaTheme="minorHAnsi"/>
                <w:sz w:val="24"/>
                <w:szCs w:val="24"/>
                <w:lang w:eastAsia="en-US"/>
              </w:rPr>
            </w:pPr>
          </w:p>
          <w:p w14:paraId="44EB9EB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3536F0" w14:textId="77777777" w:rsidR="0079496B" w:rsidRDefault="0079496B" w:rsidP="003D3869">
            <w:pPr>
              <w:spacing w:line="240" w:lineRule="auto"/>
              <w:ind w:firstLine="0"/>
              <w:rPr>
                <w:rFonts w:eastAsiaTheme="minorHAnsi"/>
                <w:sz w:val="24"/>
                <w:szCs w:val="24"/>
                <w:lang w:eastAsia="en-US"/>
              </w:rPr>
            </w:pPr>
          </w:p>
          <w:p w14:paraId="7A896834" w14:textId="77777777" w:rsidR="0079496B" w:rsidRDefault="0079496B" w:rsidP="003D3869">
            <w:pPr>
              <w:spacing w:line="240" w:lineRule="auto"/>
              <w:ind w:firstLine="0"/>
              <w:rPr>
                <w:rFonts w:eastAsiaTheme="minorHAnsi"/>
                <w:sz w:val="24"/>
                <w:szCs w:val="24"/>
                <w:lang w:eastAsia="en-US"/>
              </w:rPr>
            </w:pPr>
          </w:p>
          <w:p w14:paraId="046F9CFD" w14:textId="77777777" w:rsidR="0079496B" w:rsidRDefault="0079496B" w:rsidP="003D3869">
            <w:pPr>
              <w:spacing w:line="240" w:lineRule="auto"/>
              <w:ind w:firstLine="0"/>
              <w:rPr>
                <w:rFonts w:eastAsiaTheme="minorHAnsi"/>
                <w:sz w:val="24"/>
                <w:szCs w:val="24"/>
                <w:lang w:eastAsia="en-US"/>
              </w:rPr>
            </w:pPr>
          </w:p>
          <w:p w14:paraId="48E64065" w14:textId="77777777" w:rsidR="0079496B" w:rsidRDefault="0079496B" w:rsidP="003D3869">
            <w:pPr>
              <w:spacing w:line="240" w:lineRule="auto"/>
              <w:ind w:firstLine="0"/>
              <w:rPr>
                <w:rFonts w:eastAsiaTheme="minorHAnsi"/>
                <w:sz w:val="24"/>
                <w:szCs w:val="24"/>
                <w:lang w:eastAsia="en-US"/>
              </w:rPr>
            </w:pPr>
          </w:p>
          <w:p w14:paraId="44413C28" w14:textId="77777777" w:rsidR="0079496B" w:rsidRDefault="0079496B" w:rsidP="003D3869">
            <w:pPr>
              <w:spacing w:line="240" w:lineRule="auto"/>
              <w:ind w:firstLine="0"/>
              <w:rPr>
                <w:rFonts w:eastAsiaTheme="minorHAnsi"/>
                <w:sz w:val="24"/>
                <w:szCs w:val="24"/>
                <w:lang w:eastAsia="en-US"/>
              </w:rPr>
            </w:pPr>
          </w:p>
          <w:p w14:paraId="15AD9FBA" w14:textId="77777777" w:rsidR="0079496B" w:rsidRDefault="0079496B" w:rsidP="003D3869">
            <w:pPr>
              <w:spacing w:line="240" w:lineRule="auto"/>
              <w:ind w:firstLine="0"/>
              <w:rPr>
                <w:rFonts w:eastAsiaTheme="minorHAnsi"/>
                <w:sz w:val="24"/>
                <w:szCs w:val="24"/>
                <w:lang w:eastAsia="en-US"/>
              </w:rPr>
            </w:pPr>
          </w:p>
          <w:p w14:paraId="40D56A34" w14:textId="77777777" w:rsidR="0079496B" w:rsidRDefault="0079496B" w:rsidP="003D3869">
            <w:pPr>
              <w:spacing w:line="240" w:lineRule="auto"/>
              <w:ind w:firstLine="0"/>
              <w:rPr>
                <w:rFonts w:eastAsiaTheme="minorHAnsi"/>
                <w:sz w:val="24"/>
                <w:szCs w:val="24"/>
                <w:lang w:eastAsia="en-US"/>
              </w:rPr>
            </w:pPr>
          </w:p>
          <w:p w14:paraId="5658193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00 0 00 77265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0CCD3CE3"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A59061" w14:textId="77777777" w:rsidR="0079496B" w:rsidRDefault="0079496B" w:rsidP="003D3869">
            <w:pPr>
              <w:spacing w:line="240" w:lineRule="auto"/>
              <w:ind w:firstLine="0"/>
              <w:rPr>
                <w:rFonts w:eastAsiaTheme="minorHAnsi"/>
                <w:sz w:val="24"/>
                <w:szCs w:val="24"/>
                <w:lang w:eastAsia="en-US"/>
              </w:rPr>
            </w:pPr>
          </w:p>
          <w:p w14:paraId="42A0B0C1" w14:textId="77777777" w:rsidR="0079496B" w:rsidRDefault="0079496B" w:rsidP="003D3869">
            <w:pPr>
              <w:spacing w:line="240" w:lineRule="auto"/>
              <w:ind w:firstLine="0"/>
              <w:rPr>
                <w:rFonts w:eastAsiaTheme="minorHAnsi"/>
                <w:sz w:val="24"/>
                <w:szCs w:val="24"/>
                <w:lang w:eastAsia="en-US"/>
              </w:rPr>
            </w:pPr>
          </w:p>
          <w:p w14:paraId="29A9BBF3" w14:textId="77777777" w:rsidR="0079496B" w:rsidRDefault="0079496B" w:rsidP="003D3869">
            <w:pPr>
              <w:spacing w:line="240" w:lineRule="auto"/>
              <w:ind w:firstLine="0"/>
              <w:rPr>
                <w:rFonts w:eastAsiaTheme="minorHAnsi"/>
                <w:sz w:val="24"/>
                <w:szCs w:val="24"/>
                <w:lang w:eastAsia="en-US"/>
              </w:rPr>
            </w:pPr>
          </w:p>
          <w:p w14:paraId="6F9C18F7" w14:textId="77777777" w:rsidR="0079496B" w:rsidRDefault="0079496B" w:rsidP="003D3869">
            <w:pPr>
              <w:spacing w:line="240" w:lineRule="auto"/>
              <w:ind w:firstLine="0"/>
              <w:rPr>
                <w:rFonts w:eastAsiaTheme="minorHAnsi"/>
                <w:sz w:val="24"/>
                <w:szCs w:val="24"/>
                <w:lang w:eastAsia="en-US"/>
              </w:rPr>
            </w:pPr>
          </w:p>
          <w:p w14:paraId="5276A4B4" w14:textId="77777777" w:rsidR="0079496B" w:rsidRDefault="0079496B" w:rsidP="003D3869">
            <w:pPr>
              <w:spacing w:line="240" w:lineRule="auto"/>
              <w:ind w:firstLine="0"/>
              <w:rPr>
                <w:rFonts w:eastAsiaTheme="minorHAnsi"/>
                <w:sz w:val="24"/>
                <w:szCs w:val="24"/>
                <w:lang w:eastAsia="en-US"/>
              </w:rPr>
            </w:pPr>
          </w:p>
          <w:p w14:paraId="2C9979AA" w14:textId="77777777" w:rsidR="0079496B" w:rsidRDefault="0079496B" w:rsidP="003D3869">
            <w:pPr>
              <w:spacing w:line="240" w:lineRule="auto"/>
              <w:ind w:firstLine="0"/>
              <w:rPr>
                <w:rFonts w:eastAsiaTheme="minorHAnsi"/>
                <w:sz w:val="24"/>
                <w:szCs w:val="24"/>
                <w:lang w:eastAsia="en-US"/>
              </w:rPr>
            </w:pPr>
          </w:p>
          <w:p w14:paraId="16DD344B" w14:textId="77777777" w:rsidR="0079496B" w:rsidRDefault="0079496B" w:rsidP="003D3869">
            <w:pPr>
              <w:spacing w:line="240" w:lineRule="auto"/>
              <w:ind w:firstLine="0"/>
              <w:rPr>
                <w:rFonts w:eastAsiaTheme="minorHAnsi"/>
                <w:sz w:val="24"/>
                <w:szCs w:val="24"/>
                <w:lang w:eastAsia="en-US"/>
              </w:rPr>
            </w:pPr>
          </w:p>
          <w:p w14:paraId="3F2BEA4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C869A3" w14:textId="77777777" w:rsidR="0079496B" w:rsidRDefault="0079496B" w:rsidP="003D3869">
            <w:pPr>
              <w:spacing w:line="240" w:lineRule="auto"/>
              <w:ind w:firstLine="0"/>
              <w:rPr>
                <w:rFonts w:eastAsiaTheme="minorHAnsi"/>
                <w:sz w:val="24"/>
                <w:szCs w:val="24"/>
                <w:lang w:eastAsia="en-US"/>
              </w:rPr>
            </w:pPr>
          </w:p>
          <w:p w14:paraId="2D8947A4" w14:textId="77777777" w:rsidR="0079496B" w:rsidRDefault="0079496B" w:rsidP="003D3869">
            <w:pPr>
              <w:spacing w:line="240" w:lineRule="auto"/>
              <w:ind w:firstLine="0"/>
              <w:rPr>
                <w:rFonts w:eastAsiaTheme="minorHAnsi"/>
                <w:sz w:val="24"/>
                <w:szCs w:val="24"/>
                <w:lang w:eastAsia="en-US"/>
              </w:rPr>
            </w:pPr>
          </w:p>
          <w:p w14:paraId="068E259D" w14:textId="77777777" w:rsidR="0079496B" w:rsidRDefault="0079496B" w:rsidP="003D3869">
            <w:pPr>
              <w:spacing w:line="240" w:lineRule="auto"/>
              <w:ind w:firstLine="0"/>
              <w:rPr>
                <w:rFonts w:eastAsiaTheme="minorHAnsi"/>
                <w:sz w:val="24"/>
                <w:szCs w:val="24"/>
                <w:lang w:eastAsia="en-US"/>
              </w:rPr>
            </w:pPr>
          </w:p>
          <w:p w14:paraId="1645B302" w14:textId="77777777" w:rsidR="0079496B" w:rsidRDefault="0079496B" w:rsidP="003D3869">
            <w:pPr>
              <w:spacing w:line="240" w:lineRule="auto"/>
              <w:ind w:firstLine="0"/>
              <w:rPr>
                <w:rFonts w:eastAsiaTheme="minorHAnsi"/>
                <w:sz w:val="24"/>
                <w:szCs w:val="24"/>
                <w:lang w:eastAsia="en-US"/>
              </w:rPr>
            </w:pPr>
          </w:p>
          <w:p w14:paraId="0AF10555" w14:textId="77777777" w:rsidR="0079496B" w:rsidRDefault="0079496B" w:rsidP="003D3869">
            <w:pPr>
              <w:spacing w:line="240" w:lineRule="auto"/>
              <w:ind w:firstLine="0"/>
              <w:rPr>
                <w:rFonts w:eastAsiaTheme="minorHAnsi"/>
                <w:sz w:val="24"/>
                <w:szCs w:val="24"/>
                <w:lang w:eastAsia="en-US"/>
              </w:rPr>
            </w:pPr>
          </w:p>
          <w:p w14:paraId="5B664ACB" w14:textId="77777777" w:rsidR="0079496B" w:rsidRDefault="0079496B" w:rsidP="003D3869">
            <w:pPr>
              <w:spacing w:line="240" w:lineRule="auto"/>
              <w:ind w:firstLine="0"/>
              <w:rPr>
                <w:rFonts w:eastAsiaTheme="minorHAnsi"/>
                <w:sz w:val="24"/>
                <w:szCs w:val="24"/>
                <w:lang w:eastAsia="en-US"/>
              </w:rPr>
            </w:pPr>
          </w:p>
          <w:p w14:paraId="7E50416F" w14:textId="77777777" w:rsidR="0079496B" w:rsidRDefault="0079496B" w:rsidP="003D3869">
            <w:pPr>
              <w:spacing w:line="240" w:lineRule="auto"/>
              <w:ind w:firstLine="0"/>
              <w:rPr>
                <w:rFonts w:eastAsiaTheme="minorHAnsi"/>
                <w:sz w:val="24"/>
                <w:szCs w:val="24"/>
                <w:lang w:eastAsia="en-US"/>
              </w:rPr>
            </w:pPr>
          </w:p>
          <w:p w14:paraId="67EB2A8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3250,0</w:t>
            </w:r>
          </w:p>
        </w:tc>
      </w:tr>
      <w:tr w:rsidR="0079496B" w:rsidRPr="00720E53" w14:paraId="68B6C24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728275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2A7AA25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DB33DC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5692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00 0 00 77265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44104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6AA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FAF5D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3250,0</w:t>
            </w:r>
          </w:p>
        </w:tc>
      </w:tr>
      <w:tr w:rsidR="0079496B" w:rsidRPr="00720E53" w14:paraId="5A5C315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647F0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989" w:type="dxa"/>
            <w:vAlign w:val="bottom"/>
          </w:tcPr>
          <w:p w14:paraId="50F3FF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B8BC4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09BF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1D0CC81E"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65EB7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06C90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174,2</w:t>
            </w:r>
          </w:p>
        </w:tc>
      </w:tr>
      <w:tr w:rsidR="0079496B" w:rsidRPr="00720E53" w14:paraId="5EC4586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DDCEDC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F9AE7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49FA0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DACF0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6745911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D07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133,5</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7CB1F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133,8</w:t>
            </w:r>
          </w:p>
        </w:tc>
      </w:tr>
      <w:tr w:rsidR="0079496B" w:rsidRPr="00720E53" w14:paraId="442C168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D8125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989" w:type="dxa"/>
            <w:vAlign w:val="bottom"/>
          </w:tcPr>
          <w:p w14:paraId="4E8AE89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4209DC8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5EAB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DEE88E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72F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40,3</w:t>
            </w:r>
          </w:p>
        </w:tc>
        <w:tc>
          <w:tcPr>
            <w:tcW w:w="1270" w:type="dxa"/>
            <w:tcBorders>
              <w:top w:val="single" w:sz="4" w:space="0" w:color="auto"/>
              <w:left w:val="nil"/>
              <w:bottom w:val="single" w:sz="4" w:space="0" w:color="auto"/>
              <w:right w:val="single" w:sz="4" w:space="0" w:color="auto"/>
            </w:tcBorders>
            <w:shd w:val="clear" w:color="auto" w:fill="auto"/>
            <w:vAlign w:val="bottom"/>
          </w:tcPr>
          <w:p w14:paraId="45A41E5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40,4</w:t>
            </w:r>
          </w:p>
        </w:tc>
      </w:tr>
      <w:tr w:rsidR="0079496B" w:rsidRPr="00720E53" w14:paraId="300C6F6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A68B7E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4E6496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3F9130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5CD3D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538553E"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2B1FCF"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469,9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7044CE"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469,9</w:t>
            </w:r>
          </w:p>
        </w:tc>
      </w:tr>
      <w:tr w:rsidR="0079496B" w:rsidRPr="00720E53" w14:paraId="2652199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81975D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w:t>
            </w:r>
            <w:proofErr w:type="gramStart"/>
            <w:r w:rsidRPr="00720E53">
              <w:rPr>
                <w:rFonts w:eastAsiaTheme="minorHAnsi"/>
                <w:sz w:val="24"/>
                <w:szCs w:val="24"/>
                <w:lang w:eastAsia="en-US"/>
              </w:rPr>
              <w:t>Комплексное  развитие</w:t>
            </w:r>
            <w:proofErr w:type="gramEnd"/>
            <w:r w:rsidRPr="00720E53">
              <w:rPr>
                <w:rFonts w:eastAsiaTheme="minorHAnsi"/>
                <w:sz w:val="24"/>
                <w:szCs w:val="24"/>
                <w:lang w:eastAsia="en-US"/>
              </w:rPr>
              <w:t xml:space="preserve"> сельских территорий Приаргунского муниципального округа   Забайкальского края на  2025-2027 гг.</w:t>
            </w:r>
          </w:p>
        </w:tc>
        <w:tc>
          <w:tcPr>
            <w:tcW w:w="989" w:type="dxa"/>
            <w:vAlign w:val="bottom"/>
          </w:tcPr>
          <w:p w14:paraId="33CB7D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20A4CA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F0EC3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A305CB"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223A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A388BA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469,9</w:t>
            </w:r>
          </w:p>
        </w:tc>
      </w:tr>
      <w:tr w:rsidR="0079496B" w:rsidRPr="00720E53" w14:paraId="0647100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6ACE88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226297F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B6C5BF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10AA8F" w14:textId="77777777" w:rsidR="0079496B" w:rsidRPr="00720E53" w:rsidRDefault="0079496B" w:rsidP="003D3869">
            <w:pPr>
              <w:spacing w:line="240" w:lineRule="auto"/>
              <w:ind w:firstLine="0"/>
              <w:jc w:val="left"/>
              <w:rPr>
                <w:rFonts w:eastAsiaTheme="minorHAnsi"/>
                <w:sz w:val="24"/>
                <w:szCs w:val="24"/>
                <w:lang w:eastAsia="en-US"/>
              </w:rPr>
            </w:pPr>
          </w:p>
          <w:p w14:paraId="656C00A5" w14:textId="77777777" w:rsidR="0079496B" w:rsidRPr="00720E53" w:rsidRDefault="0079496B" w:rsidP="003D3869">
            <w:pPr>
              <w:spacing w:line="240" w:lineRule="auto"/>
              <w:ind w:firstLine="0"/>
              <w:jc w:val="left"/>
              <w:rPr>
                <w:rFonts w:eastAsiaTheme="minorHAnsi"/>
                <w:sz w:val="24"/>
                <w:szCs w:val="24"/>
                <w:lang w:eastAsia="en-US"/>
              </w:rPr>
            </w:pPr>
          </w:p>
          <w:p w14:paraId="7B61AB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00 0 00 79510</w:t>
            </w:r>
          </w:p>
        </w:tc>
        <w:tc>
          <w:tcPr>
            <w:tcW w:w="708" w:type="dxa"/>
            <w:tcBorders>
              <w:top w:val="single" w:sz="4" w:space="0" w:color="auto"/>
              <w:left w:val="nil"/>
              <w:bottom w:val="single" w:sz="4" w:space="0" w:color="auto"/>
              <w:right w:val="single" w:sz="4" w:space="0" w:color="auto"/>
            </w:tcBorders>
            <w:shd w:val="clear" w:color="auto" w:fill="auto"/>
            <w:vAlign w:val="bottom"/>
          </w:tcPr>
          <w:p w14:paraId="6D09E7D0" w14:textId="77777777" w:rsidR="0079496B" w:rsidRPr="00720E53" w:rsidRDefault="0079496B" w:rsidP="003D3869">
            <w:pPr>
              <w:spacing w:line="240" w:lineRule="auto"/>
              <w:ind w:firstLine="0"/>
              <w:jc w:val="center"/>
              <w:rPr>
                <w:rFonts w:eastAsiaTheme="minorHAnsi"/>
                <w:sz w:val="24"/>
                <w:szCs w:val="24"/>
                <w:lang w:eastAsia="en-US"/>
              </w:rPr>
            </w:pPr>
          </w:p>
          <w:p w14:paraId="300F03E2" w14:textId="77777777" w:rsidR="0079496B" w:rsidRPr="00720E53" w:rsidRDefault="0079496B" w:rsidP="003D3869">
            <w:pPr>
              <w:spacing w:line="240" w:lineRule="auto"/>
              <w:ind w:firstLine="0"/>
              <w:jc w:val="center"/>
              <w:rPr>
                <w:rFonts w:eastAsiaTheme="minorHAnsi"/>
                <w:sz w:val="24"/>
                <w:szCs w:val="24"/>
                <w:lang w:eastAsia="en-US"/>
              </w:rPr>
            </w:pPr>
          </w:p>
          <w:p w14:paraId="4B14CF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AC42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2F544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469,9</w:t>
            </w:r>
          </w:p>
        </w:tc>
      </w:tr>
      <w:tr w:rsidR="0079496B" w:rsidRPr="00720E53" w14:paraId="492B426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F3DD3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Дорожное хозяйство</w:t>
            </w:r>
          </w:p>
        </w:tc>
        <w:tc>
          <w:tcPr>
            <w:tcW w:w="989" w:type="dxa"/>
            <w:vAlign w:val="bottom"/>
          </w:tcPr>
          <w:p w14:paraId="31DF074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54265F4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22A4CC"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4F191D2B"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80EC84"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bCs/>
                <w:sz w:val="24"/>
                <w:szCs w:val="24"/>
                <w:lang w:eastAsia="en-US"/>
              </w:rPr>
              <w:t>94730,2</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FE3B07"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103224,7</w:t>
            </w:r>
          </w:p>
        </w:tc>
      </w:tr>
      <w:tr w:rsidR="0079496B" w:rsidRPr="00720E53" w14:paraId="076C46E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BA022F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989" w:type="dxa"/>
            <w:vAlign w:val="bottom"/>
          </w:tcPr>
          <w:p w14:paraId="696B4A7B" w14:textId="77777777" w:rsidR="0079496B" w:rsidRPr="00720E53" w:rsidRDefault="0079496B" w:rsidP="003D3869">
            <w:pPr>
              <w:spacing w:line="240" w:lineRule="auto"/>
              <w:ind w:firstLine="0"/>
              <w:rPr>
                <w:rFonts w:eastAsiaTheme="minorHAnsi"/>
                <w:sz w:val="24"/>
                <w:szCs w:val="24"/>
                <w:lang w:eastAsia="en-US"/>
              </w:rPr>
            </w:pPr>
          </w:p>
          <w:p w14:paraId="54153337" w14:textId="77777777" w:rsidR="0079496B" w:rsidRPr="00720E53" w:rsidRDefault="0079496B" w:rsidP="003D3869">
            <w:pPr>
              <w:spacing w:line="240" w:lineRule="auto"/>
              <w:ind w:firstLine="0"/>
              <w:rPr>
                <w:rFonts w:eastAsiaTheme="minorHAnsi"/>
                <w:sz w:val="24"/>
                <w:szCs w:val="24"/>
                <w:lang w:eastAsia="en-US"/>
              </w:rPr>
            </w:pPr>
          </w:p>
          <w:p w14:paraId="4C5A9959" w14:textId="77777777" w:rsidR="0079496B" w:rsidRPr="00720E53" w:rsidRDefault="0079496B" w:rsidP="003D3869">
            <w:pPr>
              <w:spacing w:line="240" w:lineRule="auto"/>
              <w:ind w:firstLine="0"/>
              <w:rPr>
                <w:rFonts w:eastAsiaTheme="minorHAnsi"/>
                <w:sz w:val="24"/>
                <w:szCs w:val="24"/>
                <w:lang w:eastAsia="en-US"/>
              </w:rPr>
            </w:pPr>
          </w:p>
          <w:p w14:paraId="4AB9D967" w14:textId="77777777" w:rsidR="0079496B" w:rsidRPr="00720E53" w:rsidRDefault="0079496B" w:rsidP="003D3869">
            <w:pPr>
              <w:spacing w:line="240" w:lineRule="auto"/>
              <w:ind w:firstLine="0"/>
              <w:rPr>
                <w:rFonts w:eastAsiaTheme="minorHAnsi"/>
                <w:sz w:val="24"/>
                <w:szCs w:val="24"/>
                <w:lang w:eastAsia="en-US"/>
              </w:rPr>
            </w:pPr>
          </w:p>
          <w:p w14:paraId="56D617B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6E5986E6" w14:textId="77777777" w:rsidR="0079496B" w:rsidRPr="00720E53" w:rsidRDefault="0079496B" w:rsidP="003D3869">
            <w:pPr>
              <w:spacing w:line="240" w:lineRule="auto"/>
              <w:ind w:firstLine="0"/>
              <w:rPr>
                <w:rFonts w:eastAsiaTheme="minorHAnsi"/>
                <w:sz w:val="24"/>
                <w:szCs w:val="24"/>
                <w:lang w:eastAsia="en-US"/>
              </w:rPr>
            </w:pPr>
          </w:p>
          <w:p w14:paraId="7B990C34" w14:textId="77777777" w:rsidR="0079496B" w:rsidRPr="00720E53" w:rsidRDefault="0079496B" w:rsidP="003D3869">
            <w:pPr>
              <w:spacing w:line="240" w:lineRule="auto"/>
              <w:ind w:firstLine="0"/>
              <w:rPr>
                <w:rFonts w:eastAsiaTheme="minorHAnsi"/>
                <w:sz w:val="24"/>
                <w:szCs w:val="24"/>
                <w:lang w:eastAsia="en-US"/>
              </w:rPr>
            </w:pPr>
          </w:p>
          <w:p w14:paraId="39762166" w14:textId="77777777" w:rsidR="0079496B" w:rsidRPr="00720E53" w:rsidRDefault="0079496B" w:rsidP="003D3869">
            <w:pPr>
              <w:spacing w:line="240" w:lineRule="auto"/>
              <w:ind w:firstLine="0"/>
              <w:rPr>
                <w:rFonts w:eastAsiaTheme="minorHAnsi"/>
                <w:sz w:val="24"/>
                <w:szCs w:val="24"/>
                <w:lang w:eastAsia="en-US"/>
              </w:rPr>
            </w:pPr>
          </w:p>
          <w:p w14:paraId="03EC1F4C" w14:textId="77777777" w:rsidR="0079496B" w:rsidRPr="00720E53" w:rsidRDefault="0079496B" w:rsidP="003D3869">
            <w:pPr>
              <w:spacing w:line="240" w:lineRule="auto"/>
              <w:ind w:firstLine="0"/>
              <w:rPr>
                <w:rFonts w:eastAsiaTheme="minorHAnsi"/>
                <w:sz w:val="24"/>
                <w:szCs w:val="24"/>
                <w:lang w:eastAsia="en-US"/>
              </w:rPr>
            </w:pPr>
          </w:p>
          <w:p w14:paraId="147966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6D598D" w14:textId="77777777" w:rsidR="0079496B" w:rsidRPr="00720E53" w:rsidRDefault="0079496B" w:rsidP="003D3869">
            <w:pPr>
              <w:spacing w:line="240" w:lineRule="auto"/>
              <w:ind w:firstLine="0"/>
              <w:jc w:val="center"/>
              <w:rPr>
                <w:rFonts w:eastAsiaTheme="minorHAnsi"/>
                <w:sz w:val="24"/>
                <w:szCs w:val="24"/>
                <w:lang w:eastAsia="en-US"/>
              </w:rPr>
            </w:pPr>
          </w:p>
          <w:p w14:paraId="4E114173" w14:textId="77777777" w:rsidR="0079496B" w:rsidRPr="00720E53" w:rsidRDefault="0079496B" w:rsidP="003D3869">
            <w:pPr>
              <w:spacing w:line="240" w:lineRule="auto"/>
              <w:ind w:firstLine="0"/>
              <w:jc w:val="center"/>
              <w:rPr>
                <w:rFonts w:eastAsiaTheme="minorHAnsi"/>
                <w:sz w:val="24"/>
                <w:szCs w:val="24"/>
                <w:lang w:eastAsia="en-US"/>
              </w:rPr>
            </w:pPr>
          </w:p>
          <w:p w14:paraId="0708C0B5" w14:textId="77777777" w:rsidR="0079496B" w:rsidRPr="00720E53" w:rsidRDefault="0079496B" w:rsidP="003D3869">
            <w:pPr>
              <w:spacing w:line="240" w:lineRule="auto"/>
              <w:ind w:firstLine="0"/>
              <w:jc w:val="center"/>
              <w:rPr>
                <w:rFonts w:eastAsiaTheme="minorHAnsi"/>
                <w:sz w:val="24"/>
                <w:szCs w:val="24"/>
                <w:lang w:eastAsia="en-US"/>
              </w:rPr>
            </w:pPr>
          </w:p>
          <w:p w14:paraId="75D590C1" w14:textId="77777777" w:rsidR="0079496B" w:rsidRPr="00720E53" w:rsidRDefault="0079496B" w:rsidP="003D3869">
            <w:pPr>
              <w:spacing w:line="240" w:lineRule="auto"/>
              <w:ind w:firstLine="0"/>
              <w:jc w:val="center"/>
              <w:rPr>
                <w:rFonts w:eastAsiaTheme="minorHAnsi"/>
                <w:sz w:val="24"/>
                <w:szCs w:val="24"/>
                <w:lang w:eastAsia="en-US"/>
              </w:rPr>
            </w:pPr>
          </w:p>
          <w:p w14:paraId="1D1F346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00 0 00 31500 </w:t>
            </w:r>
          </w:p>
        </w:tc>
        <w:tc>
          <w:tcPr>
            <w:tcW w:w="708" w:type="dxa"/>
            <w:tcBorders>
              <w:top w:val="single" w:sz="4" w:space="0" w:color="auto"/>
              <w:left w:val="nil"/>
              <w:bottom w:val="single" w:sz="4" w:space="0" w:color="auto"/>
              <w:right w:val="single" w:sz="4" w:space="0" w:color="auto"/>
            </w:tcBorders>
            <w:shd w:val="clear" w:color="auto" w:fill="auto"/>
            <w:vAlign w:val="bottom"/>
          </w:tcPr>
          <w:p w14:paraId="51290EE1"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F2CBCEF"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60572,0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58E594"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63224,7</w:t>
            </w:r>
          </w:p>
        </w:tc>
      </w:tr>
      <w:tr w:rsidR="0079496B" w:rsidRPr="00720E53" w14:paraId="36788F5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FE96B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Прочая закупка товаров, работ и услуг для государственных нужд</w:t>
            </w:r>
          </w:p>
        </w:tc>
        <w:tc>
          <w:tcPr>
            <w:tcW w:w="989" w:type="dxa"/>
            <w:vAlign w:val="bottom"/>
          </w:tcPr>
          <w:p w14:paraId="18C56EB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6934455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5591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00 0 00 31500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EC41BA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4DCE3"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60572,0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90F994B"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63224,7</w:t>
            </w:r>
          </w:p>
        </w:tc>
      </w:tr>
      <w:tr w:rsidR="0079496B" w:rsidRPr="00720E53" w14:paraId="39F16CC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4A1ECB5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бюджету Приаргунского муниципального округа </w:t>
            </w:r>
            <w:proofErr w:type="gramStart"/>
            <w:r w:rsidRPr="00720E53">
              <w:rPr>
                <w:rFonts w:eastAsiaTheme="minorHAnsi"/>
                <w:sz w:val="24"/>
                <w:szCs w:val="24"/>
                <w:lang w:eastAsia="en-US"/>
              </w:rPr>
              <w:t>на  строительство</w:t>
            </w:r>
            <w:proofErr w:type="gramEnd"/>
            <w:r w:rsidRPr="00720E53">
              <w:rPr>
                <w:rFonts w:eastAsiaTheme="minorHAnsi"/>
                <w:sz w:val="24"/>
                <w:szCs w:val="24"/>
                <w:lang w:eastAsia="en-US"/>
              </w:rPr>
              <w:t>, реконструкцию, капитальный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989" w:type="dxa"/>
            <w:vAlign w:val="bottom"/>
          </w:tcPr>
          <w:p w14:paraId="1A6B1223" w14:textId="77777777" w:rsidR="0079496B" w:rsidRPr="00720E53" w:rsidRDefault="0079496B" w:rsidP="003D3869">
            <w:pPr>
              <w:spacing w:line="240" w:lineRule="auto"/>
              <w:ind w:firstLine="0"/>
              <w:rPr>
                <w:rFonts w:eastAsiaTheme="minorHAnsi"/>
                <w:sz w:val="24"/>
                <w:szCs w:val="24"/>
                <w:lang w:eastAsia="en-US"/>
              </w:rPr>
            </w:pPr>
          </w:p>
          <w:p w14:paraId="18A37A2C" w14:textId="77777777" w:rsidR="0079496B" w:rsidRPr="00720E53" w:rsidRDefault="0079496B" w:rsidP="003D3869">
            <w:pPr>
              <w:spacing w:line="240" w:lineRule="auto"/>
              <w:ind w:firstLine="0"/>
              <w:rPr>
                <w:rFonts w:eastAsiaTheme="minorHAnsi"/>
                <w:sz w:val="24"/>
                <w:szCs w:val="24"/>
                <w:lang w:eastAsia="en-US"/>
              </w:rPr>
            </w:pPr>
          </w:p>
          <w:p w14:paraId="529298F7" w14:textId="77777777" w:rsidR="0079496B" w:rsidRPr="00720E53" w:rsidRDefault="0079496B" w:rsidP="003D3869">
            <w:pPr>
              <w:spacing w:line="240" w:lineRule="auto"/>
              <w:ind w:firstLine="0"/>
              <w:rPr>
                <w:rFonts w:eastAsiaTheme="minorHAnsi"/>
                <w:sz w:val="24"/>
                <w:szCs w:val="24"/>
                <w:lang w:eastAsia="en-US"/>
              </w:rPr>
            </w:pPr>
          </w:p>
          <w:p w14:paraId="5D03114C" w14:textId="77777777" w:rsidR="0079496B" w:rsidRPr="00720E53" w:rsidRDefault="0079496B" w:rsidP="003D3869">
            <w:pPr>
              <w:spacing w:line="240" w:lineRule="auto"/>
              <w:ind w:firstLine="0"/>
              <w:rPr>
                <w:rFonts w:eastAsiaTheme="minorHAnsi"/>
                <w:sz w:val="24"/>
                <w:szCs w:val="24"/>
                <w:lang w:eastAsia="en-US"/>
              </w:rPr>
            </w:pPr>
          </w:p>
          <w:p w14:paraId="59BB7B15" w14:textId="77777777" w:rsidR="0079496B" w:rsidRPr="00720E53" w:rsidRDefault="0079496B" w:rsidP="003D3869">
            <w:pPr>
              <w:spacing w:line="240" w:lineRule="auto"/>
              <w:ind w:firstLine="0"/>
              <w:rPr>
                <w:rFonts w:eastAsiaTheme="minorHAnsi"/>
                <w:sz w:val="24"/>
                <w:szCs w:val="24"/>
                <w:lang w:eastAsia="en-US"/>
              </w:rPr>
            </w:pPr>
          </w:p>
          <w:p w14:paraId="086DB2BE" w14:textId="77777777" w:rsidR="0079496B" w:rsidRPr="00720E53" w:rsidRDefault="0079496B" w:rsidP="003D3869">
            <w:pPr>
              <w:spacing w:line="240" w:lineRule="auto"/>
              <w:ind w:firstLine="0"/>
              <w:rPr>
                <w:rFonts w:eastAsiaTheme="minorHAnsi"/>
                <w:sz w:val="24"/>
                <w:szCs w:val="24"/>
                <w:lang w:eastAsia="en-US"/>
              </w:rPr>
            </w:pPr>
          </w:p>
          <w:p w14:paraId="736EDBE4" w14:textId="77777777" w:rsidR="0079496B" w:rsidRPr="00720E53" w:rsidRDefault="0079496B" w:rsidP="003D3869">
            <w:pPr>
              <w:spacing w:line="240" w:lineRule="auto"/>
              <w:ind w:firstLine="0"/>
              <w:rPr>
                <w:rFonts w:eastAsiaTheme="minorHAnsi"/>
                <w:sz w:val="24"/>
                <w:szCs w:val="24"/>
                <w:lang w:eastAsia="en-US"/>
              </w:rPr>
            </w:pPr>
          </w:p>
          <w:p w14:paraId="7EF6B4DB" w14:textId="77777777" w:rsidR="0079496B" w:rsidRPr="00720E53" w:rsidRDefault="0079496B" w:rsidP="003D3869">
            <w:pPr>
              <w:spacing w:line="240" w:lineRule="auto"/>
              <w:ind w:firstLine="0"/>
              <w:rPr>
                <w:rFonts w:eastAsiaTheme="minorHAnsi"/>
                <w:sz w:val="24"/>
                <w:szCs w:val="24"/>
                <w:lang w:eastAsia="en-US"/>
              </w:rPr>
            </w:pPr>
          </w:p>
          <w:p w14:paraId="59853FA6" w14:textId="77777777" w:rsidR="0079496B" w:rsidRPr="00720E53" w:rsidRDefault="0079496B" w:rsidP="003D3869">
            <w:pPr>
              <w:spacing w:line="240" w:lineRule="auto"/>
              <w:ind w:firstLine="0"/>
              <w:rPr>
                <w:rFonts w:eastAsiaTheme="minorHAnsi"/>
                <w:sz w:val="24"/>
                <w:szCs w:val="24"/>
                <w:lang w:eastAsia="en-US"/>
              </w:rPr>
            </w:pPr>
          </w:p>
          <w:p w14:paraId="67E7BA83" w14:textId="77777777" w:rsidR="0079496B" w:rsidRPr="00720E53" w:rsidRDefault="0079496B" w:rsidP="003D3869">
            <w:pPr>
              <w:spacing w:line="240" w:lineRule="auto"/>
              <w:ind w:firstLine="0"/>
              <w:rPr>
                <w:rFonts w:eastAsiaTheme="minorHAnsi"/>
                <w:sz w:val="24"/>
                <w:szCs w:val="24"/>
                <w:lang w:eastAsia="en-US"/>
              </w:rPr>
            </w:pPr>
          </w:p>
          <w:p w14:paraId="3FEB336B" w14:textId="77777777" w:rsidR="0079496B" w:rsidRPr="00720E53" w:rsidRDefault="0079496B" w:rsidP="003D3869">
            <w:pPr>
              <w:spacing w:line="240" w:lineRule="auto"/>
              <w:ind w:firstLine="0"/>
              <w:rPr>
                <w:rFonts w:eastAsiaTheme="minorHAnsi"/>
                <w:sz w:val="24"/>
                <w:szCs w:val="24"/>
                <w:lang w:eastAsia="en-US"/>
              </w:rPr>
            </w:pPr>
          </w:p>
          <w:p w14:paraId="3D206511" w14:textId="77777777" w:rsidR="0079496B" w:rsidRPr="00720E53" w:rsidRDefault="0079496B" w:rsidP="003D3869">
            <w:pPr>
              <w:spacing w:line="240" w:lineRule="auto"/>
              <w:ind w:firstLine="0"/>
              <w:rPr>
                <w:rFonts w:eastAsiaTheme="minorHAnsi"/>
                <w:sz w:val="24"/>
                <w:szCs w:val="24"/>
                <w:lang w:eastAsia="en-US"/>
              </w:rPr>
            </w:pPr>
          </w:p>
          <w:p w14:paraId="1ED204CF" w14:textId="77777777" w:rsidR="0079496B" w:rsidRPr="00720E53" w:rsidRDefault="0079496B" w:rsidP="003D3869">
            <w:pPr>
              <w:spacing w:line="240" w:lineRule="auto"/>
              <w:ind w:firstLine="0"/>
              <w:rPr>
                <w:rFonts w:eastAsiaTheme="minorHAnsi"/>
                <w:sz w:val="24"/>
                <w:szCs w:val="24"/>
                <w:lang w:eastAsia="en-US"/>
              </w:rPr>
            </w:pPr>
          </w:p>
          <w:p w14:paraId="7A0F458C" w14:textId="77777777" w:rsidR="0079496B" w:rsidRPr="00720E53" w:rsidRDefault="0079496B" w:rsidP="003D3869">
            <w:pPr>
              <w:spacing w:line="240" w:lineRule="auto"/>
              <w:ind w:firstLine="0"/>
              <w:rPr>
                <w:rFonts w:eastAsiaTheme="minorHAnsi"/>
                <w:sz w:val="24"/>
                <w:szCs w:val="24"/>
                <w:lang w:eastAsia="en-US"/>
              </w:rPr>
            </w:pPr>
          </w:p>
          <w:p w14:paraId="36EC0F96" w14:textId="77777777" w:rsidR="0079496B" w:rsidRPr="00720E53" w:rsidRDefault="0079496B" w:rsidP="003D3869">
            <w:pPr>
              <w:spacing w:line="240" w:lineRule="auto"/>
              <w:ind w:firstLine="0"/>
              <w:rPr>
                <w:rFonts w:eastAsiaTheme="minorHAnsi"/>
                <w:sz w:val="24"/>
                <w:szCs w:val="24"/>
                <w:lang w:eastAsia="en-US"/>
              </w:rPr>
            </w:pPr>
          </w:p>
          <w:p w14:paraId="191EAD8F" w14:textId="77777777" w:rsidR="0079496B" w:rsidRPr="00720E53" w:rsidRDefault="0079496B" w:rsidP="003D3869">
            <w:pPr>
              <w:spacing w:line="240" w:lineRule="auto"/>
              <w:ind w:firstLine="0"/>
              <w:rPr>
                <w:rFonts w:eastAsiaTheme="minorHAnsi"/>
                <w:sz w:val="24"/>
                <w:szCs w:val="24"/>
                <w:lang w:eastAsia="en-US"/>
              </w:rPr>
            </w:pPr>
          </w:p>
          <w:p w14:paraId="48F5060A" w14:textId="77777777" w:rsidR="0079496B" w:rsidRPr="00720E53" w:rsidRDefault="0079496B" w:rsidP="003D3869">
            <w:pPr>
              <w:spacing w:line="240" w:lineRule="auto"/>
              <w:ind w:firstLine="0"/>
              <w:rPr>
                <w:rFonts w:eastAsiaTheme="minorHAnsi"/>
                <w:sz w:val="24"/>
                <w:szCs w:val="24"/>
                <w:lang w:eastAsia="en-US"/>
              </w:rPr>
            </w:pPr>
          </w:p>
          <w:p w14:paraId="7AF585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804C282" w14:textId="77777777" w:rsidR="0079496B" w:rsidRPr="00720E53" w:rsidRDefault="0079496B" w:rsidP="003D3869">
            <w:pPr>
              <w:spacing w:line="240" w:lineRule="auto"/>
              <w:ind w:firstLine="0"/>
              <w:rPr>
                <w:rFonts w:eastAsiaTheme="minorHAnsi"/>
                <w:sz w:val="24"/>
                <w:szCs w:val="24"/>
                <w:lang w:eastAsia="en-US"/>
              </w:rPr>
            </w:pPr>
          </w:p>
          <w:p w14:paraId="29A6D729" w14:textId="77777777" w:rsidR="0079496B" w:rsidRPr="00720E53" w:rsidRDefault="0079496B" w:rsidP="003D3869">
            <w:pPr>
              <w:spacing w:line="240" w:lineRule="auto"/>
              <w:ind w:firstLine="0"/>
              <w:rPr>
                <w:rFonts w:eastAsiaTheme="minorHAnsi"/>
                <w:sz w:val="24"/>
                <w:szCs w:val="24"/>
                <w:lang w:eastAsia="en-US"/>
              </w:rPr>
            </w:pPr>
          </w:p>
          <w:p w14:paraId="009902E2" w14:textId="77777777" w:rsidR="0079496B" w:rsidRPr="00720E53" w:rsidRDefault="0079496B" w:rsidP="003D3869">
            <w:pPr>
              <w:spacing w:line="240" w:lineRule="auto"/>
              <w:ind w:firstLine="0"/>
              <w:rPr>
                <w:rFonts w:eastAsiaTheme="minorHAnsi"/>
                <w:sz w:val="24"/>
                <w:szCs w:val="24"/>
                <w:lang w:eastAsia="en-US"/>
              </w:rPr>
            </w:pPr>
          </w:p>
          <w:p w14:paraId="09105A6B" w14:textId="77777777" w:rsidR="0079496B" w:rsidRPr="00720E53" w:rsidRDefault="0079496B" w:rsidP="003D3869">
            <w:pPr>
              <w:spacing w:line="240" w:lineRule="auto"/>
              <w:ind w:firstLine="0"/>
              <w:rPr>
                <w:rFonts w:eastAsiaTheme="minorHAnsi"/>
                <w:sz w:val="24"/>
                <w:szCs w:val="24"/>
                <w:lang w:eastAsia="en-US"/>
              </w:rPr>
            </w:pPr>
          </w:p>
          <w:p w14:paraId="536964D5" w14:textId="77777777" w:rsidR="0079496B" w:rsidRPr="00720E53" w:rsidRDefault="0079496B" w:rsidP="003D3869">
            <w:pPr>
              <w:spacing w:line="240" w:lineRule="auto"/>
              <w:ind w:firstLine="0"/>
              <w:rPr>
                <w:rFonts w:eastAsiaTheme="minorHAnsi"/>
                <w:sz w:val="24"/>
                <w:szCs w:val="24"/>
                <w:lang w:eastAsia="en-US"/>
              </w:rPr>
            </w:pPr>
          </w:p>
          <w:p w14:paraId="0D4E19EF" w14:textId="77777777" w:rsidR="0079496B" w:rsidRPr="00720E53" w:rsidRDefault="0079496B" w:rsidP="003D3869">
            <w:pPr>
              <w:spacing w:line="240" w:lineRule="auto"/>
              <w:ind w:firstLine="0"/>
              <w:rPr>
                <w:rFonts w:eastAsiaTheme="minorHAnsi"/>
                <w:sz w:val="24"/>
                <w:szCs w:val="24"/>
                <w:lang w:eastAsia="en-US"/>
              </w:rPr>
            </w:pPr>
          </w:p>
          <w:p w14:paraId="084599D4" w14:textId="77777777" w:rsidR="0079496B" w:rsidRPr="00720E53" w:rsidRDefault="0079496B" w:rsidP="003D3869">
            <w:pPr>
              <w:spacing w:line="240" w:lineRule="auto"/>
              <w:ind w:firstLine="0"/>
              <w:rPr>
                <w:rFonts w:eastAsiaTheme="minorHAnsi"/>
                <w:sz w:val="24"/>
                <w:szCs w:val="24"/>
                <w:lang w:eastAsia="en-US"/>
              </w:rPr>
            </w:pPr>
          </w:p>
          <w:p w14:paraId="712B0FBD" w14:textId="77777777" w:rsidR="0079496B" w:rsidRPr="00720E53" w:rsidRDefault="0079496B" w:rsidP="003D3869">
            <w:pPr>
              <w:spacing w:line="240" w:lineRule="auto"/>
              <w:ind w:firstLine="0"/>
              <w:rPr>
                <w:rFonts w:eastAsiaTheme="minorHAnsi"/>
                <w:sz w:val="24"/>
                <w:szCs w:val="24"/>
                <w:lang w:eastAsia="en-US"/>
              </w:rPr>
            </w:pPr>
          </w:p>
          <w:p w14:paraId="1C07A891" w14:textId="77777777" w:rsidR="0079496B" w:rsidRPr="00720E53" w:rsidRDefault="0079496B" w:rsidP="003D3869">
            <w:pPr>
              <w:spacing w:line="240" w:lineRule="auto"/>
              <w:ind w:firstLine="0"/>
              <w:rPr>
                <w:rFonts w:eastAsiaTheme="minorHAnsi"/>
                <w:sz w:val="24"/>
                <w:szCs w:val="24"/>
                <w:lang w:eastAsia="en-US"/>
              </w:rPr>
            </w:pPr>
          </w:p>
          <w:p w14:paraId="6CDA9385" w14:textId="77777777" w:rsidR="0079496B" w:rsidRPr="00720E53" w:rsidRDefault="0079496B" w:rsidP="003D3869">
            <w:pPr>
              <w:spacing w:line="240" w:lineRule="auto"/>
              <w:ind w:firstLine="0"/>
              <w:rPr>
                <w:rFonts w:eastAsiaTheme="minorHAnsi"/>
                <w:sz w:val="24"/>
                <w:szCs w:val="24"/>
                <w:lang w:eastAsia="en-US"/>
              </w:rPr>
            </w:pPr>
          </w:p>
          <w:p w14:paraId="185A5526" w14:textId="77777777" w:rsidR="0079496B" w:rsidRPr="00720E53" w:rsidRDefault="0079496B" w:rsidP="003D3869">
            <w:pPr>
              <w:spacing w:line="240" w:lineRule="auto"/>
              <w:ind w:firstLine="0"/>
              <w:rPr>
                <w:rFonts w:eastAsiaTheme="minorHAnsi"/>
                <w:sz w:val="24"/>
                <w:szCs w:val="24"/>
                <w:lang w:eastAsia="en-US"/>
              </w:rPr>
            </w:pPr>
          </w:p>
          <w:p w14:paraId="5C8141C9" w14:textId="77777777" w:rsidR="0079496B" w:rsidRPr="00720E53" w:rsidRDefault="0079496B" w:rsidP="003D3869">
            <w:pPr>
              <w:spacing w:line="240" w:lineRule="auto"/>
              <w:ind w:firstLine="0"/>
              <w:rPr>
                <w:rFonts w:eastAsiaTheme="minorHAnsi"/>
                <w:sz w:val="24"/>
                <w:szCs w:val="24"/>
                <w:lang w:eastAsia="en-US"/>
              </w:rPr>
            </w:pPr>
          </w:p>
          <w:p w14:paraId="65C59196" w14:textId="77777777" w:rsidR="0079496B" w:rsidRPr="00720E53" w:rsidRDefault="0079496B" w:rsidP="003D3869">
            <w:pPr>
              <w:spacing w:line="240" w:lineRule="auto"/>
              <w:ind w:firstLine="0"/>
              <w:rPr>
                <w:rFonts w:eastAsiaTheme="minorHAnsi"/>
                <w:sz w:val="24"/>
                <w:szCs w:val="24"/>
                <w:lang w:eastAsia="en-US"/>
              </w:rPr>
            </w:pPr>
          </w:p>
          <w:p w14:paraId="676F11F7" w14:textId="77777777" w:rsidR="0079496B" w:rsidRPr="00720E53" w:rsidRDefault="0079496B" w:rsidP="003D3869">
            <w:pPr>
              <w:spacing w:line="240" w:lineRule="auto"/>
              <w:ind w:firstLine="0"/>
              <w:rPr>
                <w:rFonts w:eastAsiaTheme="minorHAnsi"/>
                <w:sz w:val="24"/>
                <w:szCs w:val="24"/>
                <w:lang w:eastAsia="en-US"/>
              </w:rPr>
            </w:pPr>
          </w:p>
          <w:p w14:paraId="2B110ED8" w14:textId="77777777" w:rsidR="0079496B" w:rsidRPr="00720E53" w:rsidRDefault="0079496B" w:rsidP="003D3869">
            <w:pPr>
              <w:spacing w:line="240" w:lineRule="auto"/>
              <w:ind w:firstLine="0"/>
              <w:rPr>
                <w:rFonts w:eastAsiaTheme="minorHAnsi"/>
                <w:sz w:val="24"/>
                <w:szCs w:val="24"/>
                <w:lang w:eastAsia="en-US"/>
              </w:rPr>
            </w:pPr>
          </w:p>
          <w:p w14:paraId="48732D57" w14:textId="77777777" w:rsidR="0079496B" w:rsidRPr="00720E53" w:rsidRDefault="0079496B" w:rsidP="003D3869">
            <w:pPr>
              <w:spacing w:line="240" w:lineRule="auto"/>
              <w:ind w:firstLine="0"/>
              <w:rPr>
                <w:rFonts w:eastAsiaTheme="minorHAnsi"/>
                <w:sz w:val="24"/>
                <w:szCs w:val="24"/>
                <w:lang w:eastAsia="en-US"/>
              </w:rPr>
            </w:pPr>
          </w:p>
          <w:p w14:paraId="059F3747" w14:textId="77777777" w:rsidR="0079496B" w:rsidRPr="00720E53" w:rsidRDefault="0079496B" w:rsidP="003D3869">
            <w:pPr>
              <w:spacing w:line="240" w:lineRule="auto"/>
              <w:ind w:firstLine="0"/>
              <w:rPr>
                <w:rFonts w:eastAsiaTheme="minorHAnsi"/>
                <w:sz w:val="24"/>
                <w:szCs w:val="24"/>
                <w:lang w:eastAsia="en-US"/>
              </w:rPr>
            </w:pPr>
          </w:p>
          <w:p w14:paraId="48185C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8EA1EC" w14:textId="77777777" w:rsidR="0079496B" w:rsidRPr="00720E53" w:rsidRDefault="0079496B" w:rsidP="003D3869">
            <w:pPr>
              <w:spacing w:line="240" w:lineRule="auto"/>
              <w:ind w:firstLine="0"/>
              <w:jc w:val="left"/>
              <w:rPr>
                <w:rFonts w:eastAsiaTheme="minorHAnsi"/>
                <w:sz w:val="24"/>
                <w:szCs w:val="24"/>
                <w:lang w:eastAsia="en-US"/>
              </w:rPr>
            </w:pPr>
          </w:p>
          <w:p w14:paraId="1FE6DBD7" w14:textId="77777777" w:rsidR="0079496B" w:rsidRPr="00720E53" w:rsidRDefault="0079496B" w:rsidP="003D3869">
            <w:pPr>
              <w:spacing w:line="240" w:lineRule="auto"/>
              <w:ind w:firstLine="0"/>
              <w:jc w:val="left"/>
              <w:rPr>
                <w:rFonts w:eastAsiaTheme="minorHAnsi"/>
                <w:sz w:val="24"/>
                <w:szCs w:val="24"/>
                <w:lang w:eastAsia="en-US"/>
              </w:rPr>
            </w:pPr>
          </w:p>
          <w:p w14:paraId="768C794E" w14:textId="77777777" w:rsidR="0079496B" w:rsidRPr="00720E53" w:rsidRDefault="0079496B" w:rsidP="003D3869">
            <w:pPr>
              <w:spacing w:line="240" w:lineRule="auto"/>
              <w:ind w:firstLine="0"/>
              <w:jc w:val="left"/>
              <w:rPr>
                <w:rFonts w:eastAsiaTheme="minorHAnsi"/>
                <w:sz w:val="24"/>
                <w:szCs w:val="24"/>
                <w:lang w:eastAsia="en-US"/>
              </w:rPr>
            </w:pPr>
          </w:p>
          <w:p w14:paraId="06169A01" w14:textId="77777777" w:rsidR="0079496B" w:rsidRPr="00720E53" w:rsidRDefault="0079496B" w:rsidP="003D3869">
            <w:pPr>
              <w:spacing w:line="240" w:lineRule="auto"/>
              <w:ind w:firstLine="0"/>
              <w:jc w:val="left"/>
              <w:rPr>
                <w:rFonts w:eastAsiaTheme="minorHAnsi"/>
                <w:sz w:val="24"/>
                <w:szCs w:val="24"/>
                <w:lang w:eastAsia="en-US"/>
              </w:rPr>
            </w:pPr>
          </w:p>
          <w:p w14:paraId="2C1EC4CC" w14:textId="77777777" w:rsidR="0079496B" w:rsidRPr="00720E53" w:rsidRDefault="0079496B" w:rsidP="003D3869">
            <w:pPr>
              <w:spacing w:line="240" w:lineRule="auto"/>
              <w:ind w:firstLine="0"/>
              <w:jc w:val="left"/>
              <w:rPr>
                <w:rFonts w:eastAsiaTheme="minorHAnsi"/>
                <w:sz w:val="24"/>
                <w:szCs w:val="24"/>
                <w:lang w:eastAsia="en-US"/>
              </w:rPr>
            </w:pPr>
          </w:p>
          <w:p w14:paraId="337094EF" w14:textId="77777777" w:rsidR="0079496B" w:rsidRPr="00720E53" w:rsidRDefault="0079496B" w:rsidP="003D3869">
            <w:pPr>
              <w:spacing w:line="240" w:lineRule="auto"/>
              <w:ind w:firstLine="0"/>
              <w:jc w:val="left"/>
              <w:rPr>
                <w:rFonts w:eastAsiaTheme="minorHAnsi"/>
                <w:sz w:val="24"/>
                <w:szCs w:val="24"/>
                <w:lang w:eastAsia="en-US"/>
              </w:rPr>
            </w:pPr>
          </w:p>
          <w:p w14:paraId="010E71F7" w14:textId="77777777" w:rsidR="0079496B" w:rsidRPr="00720E53" w:rsidRDefault="0079496B" w:rsidP="003D3869">
            <w:pPr>
              <w:spacing w:line="240" w:lineRule="auto"/>
              <w:ind w:firstLine="0"/>
              <w:jc w:val="left"/>
              <w:rPr>
                <w:rFonts w:eastAsiaTheme="minorHAnsi"/>
                <w:sz w:val="24"/>
                <w:szCs w:val="24"/>
                <w:lang w:eastAsia="en-US"/>
              </w:rPr>
            </w:pPr>
          </w:p>
          <w:p w14:paraId="2236BBBE" w14:textId="77777777" w:rsidR="0079496B" w:rsidRPr="00720E53" w:rsidRDefault="0079496B" w:rsidP="003D3869">
            <w:pPr>
              <w:spacing w:line="240" w:lineRule="auto"/>
              <w:ind w:firstLine="0"/>
              <w:jc w:val="left"/>
              <w:rPr>
                <w:rFonts w:eastAsiaTheme="minorHAnsi"/>
                <w:sz w:val="24"/>
                <w:szCs w:val="24"/>
                <w:lang w:eastAsia="en-US"/>
              </w:rPr>
            </w:pPr>
          </w:p>
          <w:p w14:paraId="28CD258B" w14:textId="77777777" w:rsidR="0079496B" w:rsidRPr="00720E53" w:rsidRDefault="0079496B" w:rsidP="003D3869">
            <w:pPr>
              <w:spacing w:line="240" w:lineRule="auto"/>
              <w:ind w:firstLine="0"/>
              <w:jc w:val="left"/>
              <w:rPr>
                <w:rFonts w:eastAsiaTheme="minorHAnsi"/>
                <w:sz w:val="24"/>
                <w:szCs w:val="24"/>
                <w:lang w:eastAsia="en-US"/>
              </w:rPr>
            </w:pPr>
          </w:p>
          <w:p w14:paraId="61260958" w14:textId="77777777" w:rsidR="0079496B" w:rsidRPr="00720E53" w:rsidRDefault="0079496B" w:rsidP="003D3869">
            <w:pPr>
              <w:spacing w:line="240" w:lineRule="auto"/>
              <w:ind w:firstLine="0"/>
              <w:jc w:val="left"/>
              <w:rPr>
                <w:rFonts w:eastAsiaTheme="minorHAnsi"/>
                <w:sz w:val="24"/>
                <w:szCs w:val="24"/>
                <w:lang w:eastAsia="en-US"/>
              </w:rPr>
            </w:pPr>
          </w:p>
          <w:p w14:paraId="0B414DE0" w14:textId="77777777" w:rsidR="0079496B" w:rsidRPr="00720E53" w:rsidRDefault="0079496B" w:rsidP="003D3869">
            <w:pPr>
              <w:spacing w:line="240" w:lineRule="auto"/>
              <w:ind w:firstLine="0"/>
              <w:jc w:val="left"/>
              <w:rPr>
                <w:rFonts w:eastAsiaTheme="minorHAnsi"/>
                <w:sz w:val="24"/>
                <w:szCs w:val="24"/>
                <w:lang w:eastAsia="en-US"/>
              </w:rPr>
            </w:pPr>
          </w:p>
          <w:p w14:paraId="63553E86" w14:textId="77777777" w:rsidR="0079496B" w:rsidRPr="00720E53" w:rsidRDefault="0079496B" w:rsidP="003D3869">
            <w:pPr>
              <w:spacing w:line="240" w:lineRule="auto"/>
              <w:ind w:firstLine="0"/>
              <w:jc w:val="left"/>
              <w:rPr>
                <w:rFonts w:eastAsiaTheme="minorHAnsi"/>
                <w:sz w:val="24"/>
                <w:szCs w:val="24"/>
                <w:lang w:eastAsia="en-US"/>
              </w:rPr>
            </w:pPr>
          </w:p>
          <w:p w14:paraId="584C84B4" w14:textId="77777777" w:rsidR="0079496B" w:rsidRPr="00720E53" w:rsidRDefault="0079496B" w:rsidP="003D3869">
            <w:pPr>
              <w:spacing w:line="240" w:lineRule="auto"/>
              <w:ind w:firstLine="0"/>
              <w:jc w:val="left"/>
              <w:rPr>
                <w:rFonts w:eastAsiaTheme="minorHAnsi"/>
                <w:sz w:val="24"/>
                <w:szCs w:val="24"/>
                <w:lang w:eastAsia="en-US"/>
              </w:rPr>
            </w:pPr>
          </w:p>
          <w:p w14:paraId="0A8BC80F" w14:textId="77777777" w:rsidR="0079496B" w:rsidRPr="00720E53" w:rsidRDefault="0079496B" w:rsidP="003D3869">
            <w:pPr>
              <w:spacing w:line="240" w:lineRule="auto"/>
              <w:ind w:firstLine="0"/>
              <w:jc w:val="left"/>
              <w:rPr>
                <w:rFonts w:eastAsiaTheme="minorHAnsi"/>
                <w:sz w:val="24"/>
                <w:szCs w:val="24"/>
                <w:lang w:eastAsia="en-US"/>
              </w:rPr>
            </w:pPr>
          </w:p>
          <w:p w14:paraId="2F8692AF" w14:textId="77777777" w:rsidR="0079496B" w:rsidRPr="00720E53" w:rsidRDefault="0079496B" w:rsidP="003D3869">
            <w:pPr>
              <w:spacing w:line="240" w:lineRule="auto"/>
              <w:ind w:firstLine="0"/>
              <w:jc w:val="left"/>
              <w:rPr>
                <w:rFonts w:eastAsiaTheme="minorHAnsi"/>
                <w:sz w:val="24"/>
                <w:szCs w:val="24"/>
                <w:lang w:eastAsia="en-US"/>
              </w:rPr>
            </w:pPr>
          </w:p>
          <w:p w14:paraId="58B615FF" w14:textId="77777777" w:rsidR="0079496B" w:rsidRPr="00720E53" w:rsidRDefault="0079496B" w:rsidP="003D3869">
            <w:pPr>
              <w:spacing w:line="240" w:lineRule="auto"/>
              <w:ind w:firstLine="0"/>
              <w:jc w:val="left"/>
              <w:rPr>
                <w:rFonts w:eastAsiaTheme="minorHAnsi"/>
                <w:sz w:val="24"/>
                <w:szCs w:val="24"/>
                <w:lang w:eastAsia="en-US"/>
              </w:rPr>
            </w:pPr>
          </w:p>
          <w:p w14:paraId="5C76A9FB" w14:textId="77777777" w:rsidR="0079496B" w:rsidRPr="00720E53" w:rsidRDefault="0079496B" w:rsidP="003D3869">
            <w:pPr>
              <w:spacing w:line="240" w:lineRule="auto"/>
              <w:ind w:firstLine="0"/>
              <w:rPr>
                <w:rFonts w:eastAsiaTheme="minorHAnsi"/>
                <w:sz w:val="24"/>
                <w:szCs w:val="24"/>
                <w:lang w:eastAsia="en-US"/>
              </w:rPr>
            </w:pPr>
          </w:p>
          <w:p w14:paraId="4F63F3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00 000 </w:t>
            </w:r>
            <w:r w:rsidRPr="00720E53">
              <w:rPr>
                <w:rFonts w:eastAsiaTheme="minorHAnsi"/>
                <w:sz w:val="24"/>
                <w:szCs w:val="24"/>
                <w:lang w:val="en-US" w:eastAsia="en-US"/>
              </w:rPr>
              <w:t>S</w:t>
            </w:r>
            <w:r w:rsidRPr="00720E53">
              <w:rPr>
                <w:rFonts w:eastAsiaTheme="minorHAnsi"/>
                <w:sz w:val="24"/>
                <w:szCs w:val="24"/>
                <w:lang w:eastAsia="en-US"/>
              </w:rPr>
              <w:t>Д017</w:t>
            </w:r>
          </w:p>
        </w:tc>
        <w:tc>
          <w:tcPr>
            <w:tcW w:w="708" w:type="dxa"/>
            <w:tcBorders>
              <w:top w:val="single" w:sz="4" w:space="0" w:color="auto"/>
              <w:left w:val="nil"/>
              <w:bottom w:val="single" w:sz="4" w:space="0" w:color="auto"/>
              <w:right w:val="single" w:sz="4" w:space="0" w:color="auto"/>
            </w:tcBorders>
            <w:shd w:val="clear" w:color="auto" w:fill="FFFFFF"/>
            <w:vAlign w:val="bottom"/>
          </w:tcPr>
          <w:p w14:paraId="48919A99"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14E4AEB6" w14:textId="77777777" w:rsidR="0079496B" w:rsidRPr="00720E53" w:rsidRDefault="0079496B" w:rsidP="003D3869">
            <w:pPr>
              <w:spacing w:line="240" w:lineRule="auto"/>
              <w:ind w:firstLine="0"/>
              <w:jc w:val="center"/>
              <w:rPr>
                <w:rFonts w:eastAsiaTheme="minorHAnsi"/>
                <w:sz w:val="24"/>
                <w:szCs w:val="24"/>
                <w:lang w:eastAsia="en-US"/>
              </w:rPr>
            </w:pPr>
          </w:p>
          <w:p w14:paraId="240F2867" w14:textId="77777777" w:rsidR="0079496B" w:rsidRPr="00720E53" w:rsidRDefault="0079496B" w:rsidP="003D3869">
            <w:pPr>
              <w:spacing w:line="240" w:lineRule="auto"/>
              <w:ind w:firstLine="0"/>
              <w:jc w:val="center"/>
              <w:rPr>
                <w:rFonts w:eastAsiaTheme="minorHAnsi"/>
                <w:sz w:val="24"/>
                <w:szCs w:val="24"/>
                <w:lang w:eastAsia="en-US"/>
              </w:rPr>
            </w:pPr>
          </w:p>
          <w:p w14:paraId="748DB84E" w14:textId="77777777" w:rsidR="0079496B" w:rsidRPr="00720E53" w:rsidRDefault="0079496B" w:rsidP="003D3869">
            <w:pPr>
              <w:spacing w:line="240" w:lineRule="auto"/>
              <w:ind w:firstLine="0"/>
              <w:jc w:val="center"/>
              <w:rPr>
                <w:rFonts w:eastAsiaTheme="minorHAnsi"/>
                <w:sz w:val="24"/>
                <w:szCs w:val="24"/>
                <w:lang w:eastAsia="en-US"/>
              </w:rPr>
            </w:pPr>
          </w:p>
          <w:p w14:paraId="7BE46DB6" w14:textId="77777777" w:rsidR="0079496B" w:rsidRPr="00720E53" w:rsidRDefault="0079496B" w:rsidP="003D3869">
            <w:pPr>
              <w:spacing w:line="240" w:lineRule="auto"/>
              <w:ind w:firstLine="0"/>
              <w:jc w:val="center"/>
              <w:rPr>
                <w:rFonts w:eastAsiaTheme="minorHAnsi"/>
                <w:sz w:val="24"/>
                <w:szCs w:val="24"/>
                <w:lang w:eastAsia="en-US"/>
              </w:rPr>
            </w:pPr>
          </w:p>
          <w:p w14:paraId="0551D62F" w14:textId="77777777" w:rsidR="0079496B" w:rsidRPr="00720E53" w:rsidRDefault="0079496B" w:rsidP="003D3869">
            <w:pPr>
              <w:spacing w:line="240" w:lineRule="auto"/>
              <w:ind w:firstLine="0"/>
              <w:jc w:val="center"/>
              <w:rPr>
                <w:rFonts w:eastAsiaTheme="minorHAnsi"/>
                <w:sz w:val="24"/>
                <w:szCs w:val="24"/>
                <w:lang w:eastAsia="en-US"/>
              </w:rPr>
            </w:pPr>
          </w:p>
          <w:p w14:paraId="2F926E51" w14:textId="77777777" w:rsidR="0079496B" w:rsidRPr="00720E53" w:rsidRDefault="0079496B" w:rsidP="003D3869">
            <w:pPr>
              <w:spacing w:line="240" w:lineRule="auto"/>
              <w:ind w:firstLine="0"/>
              <w:jc w:val="center"/>
              <w:rPr>
                <w:rFonts w:eastAsiaTheme="minorHAnsi"/>
                <w:sz w:val="24"/>
                <w:szCs w:val="24"/>
                <w:lang w:eastAsia="en-US"/>
              </w:rPr>
            </w:pPr>
          </w:p>
          <w:p w14:paraId="1F9ED778" w14:textId="77777777" w:rsidR="0079496B" w:rsidRPr="00720E53" w:rsidRDefault="0079496B" w:rsidP="003D3869">
            <w:pPr>
              <w:spacing w:line="240" w:lineRule="auto"/>
              <w:ind w:firstLine="0"/>
              <w:jc w:val="center"/>
              <w:rPr>
                <w:rFonts w:eastAsiaTheme="minorHAnsi"/>
                <w:sz w:val="24"/>
                <w:szCs w:val="24"/>
                <w:lang w:eastAsia="en-US"/>
              </w:rPr>
            </w:pPr>
          </w:p>
          <w:p w14:paraId="2BBCD95B" w14:textId="77777777" w:rsidR="0079496B" w:rsidRPr="00720E53" w:rsidRDefault="0079496B" w:rsidP="003D3869">
            <w:pPr>
              <w:spacing w:line="240" w:lineRule="auto"/>
              <w:ind w:firstLine="0"/>
              <w:jc w:val="center"/>
              <w:rPr>
                <w:rFonts w:eastAsiaTheme="minorHAnsi"/>
                <w:sz w:val="24"/>
                <w:szCs w:val="24"/>
                <w:lang w:eastAsia="en-US"/>
              </w:rPr>
            </w:pPr>
          </w:p>
          <w:p w14:paraId="06EB4BD5" w14:textId="77777777" w:rsidR="0079496B" w:rsidRPr="00720E53" w:rsidRDefault="0079496B" w:rsidP="003D3869">
            <w:pPr>
              <w:spacing w:line="240" w:lineRule="auto"/>
              <w:ind w:firstLine="0"/>
              <w:jc w:val="center"/>
              <w:rPr>
                <w:rFonts w:eastAsiaTheme="minorHAnsi"/>
                <w:sz w:val="24"/>
                <w:szCs w:val="24"/>
                <w:lang w:eastAsia="en-US"/>
              </w:rPr>
            </w:pPr>
          </w:p>
          <w:p w14:paraId="0BC8E0B5" w14:textId="77777777" w:rsidR="0079496B" w:rsidRPr="00720E53" w:rsidRDefault="0079496B" w:rsidP="003D3869">
            <w:pPr>
              <w:spacing w:line="240" w:lineRule="auto"/>
              <w:ind w:firstLine="0"/>
              <w:jc w:val="center"/>
              <w:rPr>
                <w:rFonts w:eastAsiaTheme="minorHAnsi"/>
                <w:sz w:val="24"/>
                <w:szCs w:val="24"/>
                <w:lang w:eastAsia="en-US"/>
              </w:rPr>
            </w:pPr>
          </w:p>
          <w:p w14:paraId="34612751" w14:textId="77777777" w:rsidR="0079496B" w:rsidRPr="00720E53" w:rsidRDefault="0079496B" w:rsidP="003D3869">
            <w:pPr>
              <w:spacing w:line="240" w:lineRule="auto"/>
              <w:ind w:firstLine="0"/>
              <w:jc w:val="center"/>
              <w:rPr>
                <w:rFonts w:eastAsiaTheme="minorHAnsi"/>
                <w:sz w:val="24"/>
                <w:szCs w:val="24"/>
                <w:lang w:eastAsia="en-US"/>
              </w:rPr>
            </w:pPr>
          </w:p>
          <w:p w14:paraId="0E2E24AC" w14:textId="77777777" w:rsidR="0079496B" w:rsidRPr="00720E53" w:rsidRDefault="0079496B" w:rsidP="003D3869">
            <w:pPr>
              <w:spacing w:line="240" w:lineRule="auto"/>
              <w:ind w:firstLine="0"/>
              <w:rPr>
                <w:rFonts w:eastAsiaTheme="minorHAnsi"/>
                <w:sz w:val="24"/>
                <w:szCs w:val="24"/>
                <w:lang w:eastAsia="en-US"/>
              </w:rPr>
            </w:pPr>
          </w:p>
          <w:p w14:paraId="1B419096" w14:textId="77777777" w:rsidR="0079496B" w:rsidRPr="00720E53" w:rsidRDefault="0079496B" w:rsidP="003D3869">
            <w:pPr>
              <w:spacing w:line="240" w:lineRule="auto"/>
              <w:ind w:firstLine="0"/>
              <w:rPr>
                <w:rFonts w:eastAsiaTheme="minorHAnsi"/>
                <w:sz w:val="24"/>
                <w:szCs w:val="24"/>
                <w:lang w:eastAsia="en-US"/>
              </w:rPr>
            </w:pPr>
          </w:p>
          <w:p w14:paraId="3D548383" w14:textId="77777777" w:rsidR="0079496B" w:rsidRPr="00720E53" w:rsidRDefault="0079496B" w:rsidP="003D3869">
            <w:pPr>
              <w:spacing w:line="240" w:lineRule="auto"/>
              <w:ind w:firstLine="0"/>
              <w:rPr>
                <w:rFonts w:eastAsiaTheme="minorHAnsi"/>
                <w:sz w:val="24"/>
                <w:szCs w:val="24"/>
                <w:lang w:eastAsia="en-US"/>
              </w:rPr>
            </w:pPr>
          </w:p>
          <w:p w14:paraId="6E461B31" w14:textId="77777777" w:rsidR="0079496B" w:rsidRPr="00720E53" w:rsidRDefault="0079496B" w:rsidP="003D3869">
            <w:pPr>
              <w:spacing w:line="240" w:lineRule="auto"/>
              <w:ind w:firstLine="0"/>
              <w:rPr>
                <w:rFonts w:eastAsiaTheme="minorHAnsi"/>
                <w:sz w:val="24"/>
                <w:szCs w:val="24"/>
                <w:lang w:eastAsia="en-US"/>
              </w:rPr>
            </w:pPr>
          </w:p>
          <w:p w14:paraId="128E2881" w14:textId="77777777" w:rsidR="0079496B" w:rsidRPr="00720E53" w:rsidRDefault="0079496B" w:rsidP="003D3869">
            <w:pPr>
              <w:spacing w:line="240" w:lineRule="auto"/>
              <w:ind w:firstLine="0"/>
              <w:rPr>
                <w:rFonts w:eastAsiaTheme="minorHAnsi"/>
                <w:sz w:val="24"/>
                <w:szCs w:val="24"/>
                <w:lang w:eastAsia="en-US"/>
              </w:rPr>
            </w:pPr>
          </w:p>
          <w:p w14:paraId="72B4A085" w14:textId="77777777" w:rsidR="0079496B" w:rsidRPr="00720E53" w:rsidRDefault="0079496B" w:rsidP="003D3869">
            <w:pPr>
              <w:spacing w:line="240" w:lineRule="auto"/>
              <w:ind w:firstLine="0"/>
              <w:rPr>
                <w:rFonts w:eastAsiaTheme="minorHAnsi"/>
                <w:sz w:val="24"/>
                <w:szCs w:val="24"/>
                <w:lang w:eastAsia="en-US"/>
              </w:rPr>
            </w:pPr>
          </w:p>
          <w:p w14:paraId="167F0F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34158,2</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37C74B8" w14:textId="77777777" w:rsidR="0079496B" w:rsidRPr="00720E53" w:rsidRDefault="0079496B" w:rsidP="003D3869">
            <w:pPr>
              <w:spacing w:line="240" w:lineRule="auto"/>
              <w:ind w:firstLine="0"/>
              <w:jc w:val="center"/>
              <w:rPr>
                <w:rFonts w:eastAsiaTheme="minorHAnsi"/>
                <w:sz w:val="24"/>
                <w:szCs w:val="24"/>
                <w:lang w:eastAsia="en-US"/>
              </w:rPr>
            </w:pPr>
          </w:p>
          <w:p w14:paraId="789670D6" w14:textId="77777777" w:rsidR="0079496B" w:rsidRPr="00720E53" w:rsidRDefault="0079496B" w:rsidP="003D3869">
            <w:pPr>
              <w:spacing w:line="240" w:lineRule="auto"/>
              <w:ind w:firstLine="0"/>
              <w:jc w:val="center"/>
              <w:rPr>
                <w:rFonts w:eastAsiaTheme="minorHAnsi"/>
                <w:sz w:val="24"/>
                <w:szCs w:val="24"/>
                <w:lang w:eastAsia="en-US"/>
              </w:rPr>
            </w:pPr>
          </w:p>
          <w:p w14:paraId="3E73B236" w14:textId="77777777" w:rsidR="0079496B" w:rsidRPr="00720E53" w:rsidRDefault="0079496B" w:rsidP="003D3869">
            <w:pPr>
              <w:spacing w:line="240" w:lineRule="auto"/>
              <w:ind w:firstLine="0"/>
              <w:jc w:val="center"/>
              <w:rPr>
                <w:rFonts w:eastAsiaTheme="minorHAnsi"/>
                <w:sz w:val="24"/>
                <w:szCs w:val="24"/>
                <w:lang w:eastAsia="en-US"/>
              </w:rPr>
            </w:pPr>
          </w:p>
          <w:p w14:paraId="77888DD1" w14:textId="77777777" w:rsidR="0079496B" w:rsidRPr="00720E53" w:rsidRDefault="0079496B" w:rsidP="003D3869">
            <w:pPr>
              <w:spacing w:line="240" w:lineRule="auto"/>
              <w:ind w:firstLine="0"/>
              <w:jc w:val="center"/>
              <w:rPr>
                <w:rFonts w:eastAsiaTheme="minorHAnsi"/>
                <w:sz w:val="24"/>
                <w:szCs w:val="24"/>
                <w:lang w:eastAsia="en-US"/>
              </w:rPr>
            </w:pPr>
          </w:p>
          <w:p w14:paraId="4CB580B6" w14:textId="77777777" w:rsidR="0079496B" w:rsidRPr="00720E53" w:rsidRDefault="0079496B" w:rsidP="003D3869">
            <w:pPr>
              <w:spacing w:line="240" w:lineRule="auto"/>
              <w:ind w:firstLine="0"/>
              <w:jc w:val="center"/>
              <w:rPr>
                <w:rFonts w:eastAsiaTheme="minorHAnsi"/>
                <w:sz w:val="24"/>
                <w:szCs w:val="24"/>
                <w:lang w:eastAsia="en-US"/>
              </w:rPr>
            </w:pPr>
          </w:p>
          <w:p w14:paraId="6A17B4A2" w14:textId="77777777" w:rsidR="0079496B" w:rsidRPr="00720E53" w:rsidRDefault="0079496B" w:rsidP="003D3869">
            <w:pPr>
              <w:spacing w:line="240" w:lineRule="auto"/>
              <w:ind w:firstLine="0"/>
              <w:jc w:val="center"/>
              <w:rPr>
                <w:rFonts w:eastAsiaTheme="minorHAnsi"/>
                <w:sz w:val="24"/>
                <w:szCs w:val="24"/>
                <w:lang w:eastAsia="en-US"/>
              </w:rPr>
            </w:pPr>
          </w:p>
          <w:p w14:paraId="2A79A7FC" w14:textId="77777777" w:rsidR="0079496B" w:rsidRPr="00720E53" w:rsidRDefault="0079496B" w:rsidP="003D3869">
            <w:pPr>
              <w:spacing w:line="240" w:lineRule="auto"/>
              <w:ind w:firstLine="0"/>
              <w:jc w:val="center"/>
              <w:rPr>
                <w:rFonts w:eastAsiaTheme="minorHAnsi"/>
                <w:sz w:val="24"/>
                <w:szCs w:val="24"/>
                <w:lang w:eastAsia="en-US"/>
              </w:rPr>
            </w:pPr>
          </w:p>
          <w:p w14:paraId="182E2F10" w14:textId="77777777" w:rsidR="0079496B" w:rsidRPr="00720E53" w:rsidRDefault="0079496B" w:rsidP="003D3869">
            <w:pPr>
              <w:spacing w:line="240" w:lineRule="auto"/>
              <w:ind w:firstLine="0"/>
              <w:jc w:val="center"/>
              <w:rPr>
                <w:rFonts w:eastAsiaTheme="minorHAnsi"/>
                <w:sz w:val="24"/>
                <w:szCs w:val="24"/>
                <w:lang w:eastAsia="en-US"/>
              </w:rPr>
            </w:pPr>
          </w:p>
          <w:p w14:paraId="3ED03B59" w14:textId="77777777" w:rsidR="0079496B" w:rsidRPr="00720E53" w:rsidRDefault="0079496B" w:rsidP="003D3869">
            <w:pPr>
              <w:spacing w:line="240" w:lineRule="auto"/>
              <w:ind w:firstLine="0"/>
              <w:jc w:val="center"/>
              <w:rPr>
                <w:rFonts w:eastAsiaTheme="minorHAnsi"/>
                <w:sz w:val="24"/>
                <w:szCs w:val="24"/>
                <w:lang w:eastAsia="en-US"/>
              </w:rPr>
            </w:pPr>
          </w:p>
          <w:p w14:paraId="5581AA8F" w14:textId="77777777" w:rsidR="0079496B" w:rsidRPr="00720E53" w:rsidRDefault="0079496B" w:rsidP="003D3869">
            <w:pPr>
              <w:spacing w:line="240" w:lineRule="auto"/>
              <w:ind w:firstLine="0"/>
              <w:jc w:val="center"/>
              <w:rPr>
                <w:rFonts w:eastAsiaTheme="minorHAnsi"/>
                <w:sz w:val="24"/>
                <w:szCs w:val="24"/>
                <w:lang w:eastAsia="en-US"/>
              </w:rPr>
            </w:pPr>
          </w:p>
          <w:p w14:paraId="6A7918FF" w14:textId="77777777" w:rsidR="0079496B" w:rsidRPr="00720E53" w:rsidRDefault="0079496B" w:rsidP="003D3869">
            <w:pPr>
              <w:spacing w:line="240" w:lineRule="auto"/>
              <w:ind w:firstLine="0"/>
              <w:jc w:val="center"/>
              <w:rPr>
                <w:rFonts w:eastAsiaTheme="minorHAnsi"/>
                <w:sz w:val="24"/>
                <w:szCs w:val="24"/>
                <w:lang w:eastAsia="en-US"/>
              </w:rPr>
            </w:pPr>
          </w:p>
          <w:p w14:paraId="42C0E1CD" w14:textId="77777777" w:rsidR="0079496B" w:rsidRPr="00720E53" w:rsidRDefault="0079496B" w:rsidP="003D3869">
            <w:pPr>
              <w:spacing w:line="240" w:lineRule="auto"/>
              <w:ind w:firstLine="0"/>
              <w:jc w:val="center"/>
              <w:rPr>
                <w:rFonts w:eastAsiaTheme="minorHAnsi"/>
                <w:sz w:val="24"/>
                <w:szCs w:val="24"/>
                <w:lang w:eastAsia="en-US"/>
              </w:rPr>
            </w:pPr>
          </w:p>
          <w:p w14:paraId="7CA35647" w14:textId="77777777" w:rsidR="0079496B" w:rsidRPr="00720E53" w:rsidRDefault="0079496B" w:rsidP="003D3869">
            <w:pPr>
              <w:spacing w:line="240" w:lineRule="auto"/>
              <w:ind w:firstLine="0"/>
              <w:jc w:val="center"/>
              <w:rPr>
                <w:rFonts w:eastAsiaTheme="minorHAnsi"/>
                <w:sz w:val="24"/>
                <w:szCs w:val="24"/>
                <w:lang w:eastAsia="en-US"/>
              </w:rPr>
            </w:pPr>
          </w:p>
          <w:p w14:paraId="2131D5B6" w14:textId="77777777" w:rsidR="0079496B" w:rsidRPr="00720E53" w:rsidRDefault="0079496B" w:rsidP="003D3869">
            <w:pPr>
              <w:spacing w:line="240" w:lineRule="auto"/>
              <w:ind w:firstLine="0"/>
              <w:jc w:val="center"/>
              <w:rPr>
                <w:rFonts w:eastAsiaTheme="minorHAnsi"/>
                <w:sz w:val="24"/>
                <w:szCs w:val="24"/>
                <w:lang w:eastAsia="en-US"/>
              </w:rPr>
            </w:pPr>
          </w:p>
          <w:p w14:paraId="0FE05A99" w14:textId="77777777" w:rsidR="0079496B" w:rsidRPr="00720E53" w:rsidRDefault="0079496B" w:rsidP="003D3869">
            <w:pPr>
              <w:spacing w:line="240" w:lineRule="auto"/>
              <w:ind w:firstLine="0"/>
              <w:jc w:val="center"/>
              <w:rPr>
                <w:rFonts w:eastAsiaTheme="minorHAnsi"/>
                <w:sz w:val="24"/>
                <w:szCs w:val="24"/>
                <w:lang w:eastAsia="en-US"/>
              </w:rPr>
            </w:pPr>
          </w:p>
          <w:p w14:paraId="2D004AE4" w14:textId="77777777" w:rsidR="0079496B" w:rsidRPr="00720E53" w:rsidRDefault="0079496B" w:rsidP="003D3869">
            <w:pPr>
              <w:spacing w:line="240" w:lineRule="auto"/>
              <w:ind w:firstLine="0"/>
              <w:jc w:val="center"/>
              <w:rPr>
                <w:rFonts w:eastAsiaTheme="minorHAnsi"/>
                <w:sz w:val="24"/>
                <w:szCs w:val="24"/>
                <w:lang w:eastAsia="en-US"/>
              </w:rPr>
            </w:pPr>
          </w:p>
          <w:p w14:paraId="7F45E637" w14:textId="77777777" w:rsidR="0079496B" w:rsidRPr="00720E53" w:rsidRDefault="0079496B" w:rsidP="003D3869">
            <w:pPr>
              <w:spacing w:line="240" w:lineRule="auto"/>
              <w:ind w:firstLine="0"/>
              <w:rPr>
                <w:rFonts w:eastAsiaTheme="minorHAnsi"/>
                <w:sz w:val="24"/>
                <w:szCs w:val="24"/>
                <w:lang w:eastAsia="en-US"/>
              </w:rPr>
            </w:pPr>
          </w:p>
          <w:p w14:paraId="379DC09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32152E1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7DE773B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334F61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74C83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6EDDE4" w14:textId="77777777" w:rsidR="0079496B" w:rsidRPr="00720E53" w:rsidRDefault="0079496B" w:rsidP="003D3869">
            <w:pPr>
              <w:spacing w:line="240" w:lineRule="auto"/>
              <w:ind w:firstLine="0"/>
              <w:jc w:val="left"/>
              <w:rPr>
                <w:rFonts w:eastAsiaTheme="minorHAnsi"/>
                <w:sz w:val="24"/>
                <w:szCs w:val="24"/>
                <w:lang w:eastAsia="en-US"/>
              </w:rPr>
            </w:pPr>
          </w:p>
          <w:p w14:paraId="41433AC9" w14:textId="77777777" w:rsidR="0079496B" w:rsidRPr="00720E53" w:rsidRDefault="0079496B" w:rsidP="003D3869">
            <w:pPr>
              <w:spacing w:line="240" w:lineRule="auto"/>
              <w:ind w:firstLine="0"/>
              <w:jc w:val="left"/>
              <w:rPr>
                <w:rFonts w:eastAsiaTheme="minorHAnsi"/>
                <w:sz w:val="24"/>
                <w:szCs w:val="24"/>
                <w:lang w:eastAsia="en-US"/>
              </w:rPr>
            </w:pPr>
          </w:p>
          <w:p w14:paraId="4B330B62" w14:textId="77777777" w:rsidR="0079496B" w:rsidRPr="00720E53" w:rsidRDefault="0079496B" w:rsidP="003D3869">
            <w:pPr>
              <w:spacing w:line="240" w:lineRule="auto"/>
              <w:ind w:firstLine="0"/>
              <w:jc w:val="left"/>
              <w:rPr>
                <w:rFonts w:eastAsiaTheme="minorHAnsi"/>
                <w:sz w:val="24"/>
                <w:szCs w:val="24"/>
                <w:lang w:eastAsia="en-US"/>
              </w:rPr>
            </w:pPr>
          </w:p>
          <w:p w14:paraId="00488AB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00 000 </w:t>
            </w:r>
            <w:r w:rsidRPr="00720E53">
              <w:rPr>
                <w:rFonts w:eastAsiaTheme="minorHAnsi"/>
                <w:sz w:val="24"/>
                <w:szCs w:val="24"/>
                <w:lang w:val="en-US" w:eastAsia="en-US"/>
              </w:rPr>
              <w:t>S</w:t>
            </w:r>
            <w:r w:rsidRPr="00720E53">
              <w:rPr>
                <w:rFonts w:eastAsiaTheme="minorHAnsi"/>
                <w:sz w:val="24"/>
                <w:szCs w:val="24"/>
                <w:lang w:eastAsia="en-US"/>
              </w:rPr>
              <w:t>Д017</w:t>
            </w:r>
          </w:p>
        </w:tc>
        <w:tc>
          <w:tcPr>
            <w:tcW w:w="708" w:type="dxa"/>
            <w:tcBorders>
              <w:top w:val="single" w:sz="4" w:space="0" w:color="auto"/>
              <w:left w:val="nil"/>
              <w:bottom w:val="single" w:sz="4" w:space="0" w:color="auto"/>
              <w:right w:val="single" w:sz="4" w:space="0" w:color="auto"/>
            </w:tcBorders>
            <w:shd w:val="clear" w:color="auto" w:fill="FFFFFF"/>
            <w:vAlign w:val="bottom"/>
          </w:tcPr>
          <w:p w14:paraId="79FD64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9128352" w14:textId="77777777" w:rsidR="0079496B" w:rsidRPr="00720E53" w:rsidRDefault="0079496B" w:rsidP="003D3869">
            <w:pPr>
              <w:spacing w:line="240" w:lineRule="auto"/>
              <w:ind w:firstLine="0"/>
              <w:rPr>
                <w:rFonts w:eastAsiaTheme="minorHAnsi"/>
                <w:sz w:val="24"/>
                <w:szCs w:val="24"/>
                <w:lang w:val="en-US" w:eastAsia="en-US"/>
              </w:rPr>
            </w:pPr>
            <w:r w:rsidRPr="00720E53">
              <w:rPr>
                <w:rFonts w:eastAsiaTheme="minorHAnsi"/>
                <w:sz w:val="24"/>
                <w:szCs w:val="24"/>
                <w:lang w:eastAsia="en-US"/>
              </w:rPr>
              <w:t>34158,2</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644A2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7165266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7194ED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989" w:type="dxa"/>
            <w:vAlign w:val="bottom"/>
          </w:tcPr>
          <w:p w14:paraId="7970270C" w14:textId="77777777" w:rsidR="0079496B" w:rsidRPr="00CE0180" w:rsidRDefault="0079496B" w:rsidP="003D3869">
            <w:pPr>
              <w:spacing w:line="240" w:lineRule="auto"/>
              <w:ind w:firstLine="0"/>
              <w:rPr>
                <w:rFonts w:eastAsiaTheme="minorHAnsi"/>
                <w:sz w:val="24"/>
                <w:szCs w:val="24"/>
                <w:lang w:eastAsia="en-US"/>
              </w:rPr>
            </w:pPr>
          </w:p>
          <w:p w14:paraId="5E96DF95" w14:textId="77777777" w:rsidR="0079496B" w:rsidRPr="00CE0180" w:rsidRDefault="0079496B" w:rsidP="003D3869">
            <w:pPr>
              <w:spacing w:line="240" w:lineRule="auto"/>
              <w:ind w:firstLine="0"/>
              <w:rPr>
                <w:rFonts w:eastAsiaTheme="minorHAnsi"/>
                <w:sz w:val="24"/>
                <w:szCs w:val="24"/>
                <w:lang w:eastAsia="en-US"/>
              </w:rPr>
            </w:pPr>
          </w:p>
          <w:p w14:paraId="5D0C4A71" w14:textId="77777777" w:rsidR="0079496B" w:rsidRPr="00CE0180" w:rsidRDefault="0079496B" w:rsidP="003D3869">
            <w:pPr>
              <w:spacing w:line="240" w:lineRule="auto"/>
              <w:ind w:firstLine="0"/>
              <w:rPr>
                <w:rFonts w:eastAsiaTheme="minorHAnsi"/>
                <w:sz w:val="24"/>
                <w:szCs w:val="24"/>
                <w:lang w:eastAsia="en-US"/>
              </w:rPr>
            </w:pPr>
          </w:p>
          <w:p w14:paraId="3B90BFCC" w14:textId="77777777" w:rsidR="0079496B" w:rsidRPr="00CE0180" w:rsidRDefault="0079496B" w:rsidP="003D3869">
            <w:pPr>
              <w:spacing w:line="240" w:lineRule="auto"/>
              <w:ind w:firstLine="0"/>
              <w:rPr>
                <w:rFonts w:eastAsiaTheme="minorHAnsi"/>
                <w:sz w:val="24"/>
                <w:szCs w:val="24"/>
                <w:lang w:eastAsia="en-US"/>
              </w:rPr>
            </w:pPr>
          </w:p>
          <w:p w14:paraId="3B1ABA6B" w14:textId="77777777" w:rsidR="0079496B" w:rsidRPr="00CE0180" w:rsidRDefault="0079496B" w:rsidP="003D3869">
            <w:pPr>
              <w:spacing w:line="240" w:lineRule="auto"/>
              <w:ind w:firstLine="0"/>
              <w:rPr>
                <w:rFonts w:eastAsiaTheme="minorHAnsi"/>
                <w:sz w:val="24"/>
                <w:szCs w:val="24"/>
                <w:lang w:eastAsia="en-US"/>
              </w:rPr>
            </w:pPr>
          </w:p>
          <w:p w14:paraId="0B6E7563" w14:textId="77777777" w:rsidR="0079496B" w:rsidRPr="00CE0180" w:rsidRDefault="0079496B" w:rsidP="003D3869">
            <w:pPr>
              <w:spacing w:line="240" w:lineRule="auto"/>
              <w:ind w:firstLine="0"/>
              <w:rPr>
                <w:rFonts w:eastAsiaTheme="minorHAnsi"/>
                <w:sz w:val="24"/>
                <w:szCs w:val="24"/>
                <w:lang w:eastAsia="en-US"/>
              </w:rPr>
            </w:pPr>
          </w:p>
          <w:p w14:paraId="279A1AA0" w14:textId="77777777" w:rsidR="0079496B" w:rsidRPr="00CE0180" w:rsidRDefault="0079496B" w:rsidP="003D3869">
            <w:pPr>
              <w:spacing w:line="240" w:lineRule="auto"/>
              <w:ind w:firstLine="0"/>
              <w:rPr>
                <w:rFonts w:eastAsiaTheme="minorHAnsi"/>
                <w:sz w:val="24"/>
                <w:szCs w:val="24"/>
                <w:lang w:eastAsia="en-US"/>
              </w:rPr>
            </w:pPr>
          </w:p>
          <w:p w14:paraId="5DFC46C9" w14:textId="77777777" w:rsidR="0079496B" w:rsidRPr="00CE0180" w:rsidRDefault="0079496B" w:rsidP="003D3869">
            <w:pPr>
              <w:spacing w:line="240" w:lineRule="auto"/>
              <w:ind w:firstLine="0"/>
              <w:rPr>
                <w:rFonts w:eastAsiaTheme="minorHAnsi"/>
                <w:sz w:val="24"/>
                <w:szCs w:val="24"/>
                <w:lang w:eastAsia="en-US"/>
              </w:rPr>
            </w:pPr>
          </w:p>
          <w:p w14:paraId="323484FB" w14:textId="77777777" w:rsidR="0079496B" w:rsidRPr="00CE0180" w:rsidRDefault="0079496B" w:rsidP="003D3869">
            <w:pPr>
              <w:spacing w:line="240" w:lineRule="auto"/>
              <w:ind w:firstLine="0"/>
              <w:rPr>
                <w:rFonts w:eastAsiaTheme="minorHAnsi"/>
                <w:sz w:val="24"/>
                <w:szCs w:val="24"/>
                <w:lang w:eastAsia="en-US"/>
              </w:rPr>
            </w:pPr>
          </w:p>
          <w:p w14:paraId="23DE639B" w14:textId="77777777" w:rsidR="0079496B" w:rsidRPr="00CE0180" w:rsidRDefault="0079496B" w:rsidP="003D3869">
            <w:pPr>
              <w:spacing w:line="240" w:lineRule="auto"/>
              <w:ind w:firstLine="0"/>
              <w:rPr>
                <w:rFonts w:eastAsiaTheme="minorHAnsi"/>
                <w:sz w:val="24"/>
                <w:szCs w:val="24"/>
                <w:lang w:eastAsia="en-US"/>
              </w:rPr>
            </w:pPr>
          </w:p>
          <w:p w14:paraId="25A003A8" w14:textId="77777777" w:rsidR="0079496B" w:rsidRPr="00CE0180" w:rsidRDefault="0079496B" w:rsidP="003D3869">
            <w:pPr>
              <w:spacing w:line="240" w:lineRule="auto"/>
              <w:ind w:firstLine="0"/>
              <w:rPr>
                <w:rFonts w:eastAsiaTheme="minorHAnsi"/>
                <w:sz w:val="24"/>
                <w:szCs w:val="24"/>
                <w:lang w:eastAsia="en-US"/>
              </w:rPr>
            </w:pPr>
          </w:p>
          <w:p w14:paraId="06B90F6A" w14:textId="77777777" w:rsidR="0079496B" w:rsidRPr="00CE0180" w:rsidRDefault="0079496B" w:rsidP="003D3869">
            <w:pPr>
              <w:spacing w:line="240" w:lineRule="auto"/>
              <w:ind w:firstLine="0"/>
              <w:rPr>
                <w:rFonts w:eastAsiaTheme="minorHAnsi"/>
                <w:sz w:val="24"/>
                <w:szCs w:val="24"/>
                <w:lang w:eastAsia="en-US"/>
              </w:rPr>
            </w:pPr>
          </w:p>
          <w:p w14:paraId="0490FEA6" w14:textId="77777777" w:rsidR="0079496B" w:rsidRPr="00CE0180" w:rsidRDefault="0079496B" w:rsidP="003D3869">
            <w:pPr>
              <w:spacing w:line="240" w:lineRule="auto"/>
              <w:ind w:firstLine="0"/>
              <w:rPr>
                <w:rFonts w:eastAsiaTheme="minorHAnsi"/>
                <w:sz w:val="24"/>
                <w:szCs w:val="24"/>
                <w:lang w:eastAsia="en-US"/>
              </w:rPr>
            </w:pPr>
          </w:p>
          <w:p w14:paraId="4985CF11" w14:textId="77777777" w:rsidR="0079496B" w:rsidRPr="00CE0180" w:rsidRDefault="0079496B" w:rsidP="003D3869">
            <w:pPr>
              <w:spacing w:line="240" w:lineRule="auto"/>
              <w:ind w:firstLine="0"/>
              <w:rPr>
                <w:rFonts w:eastAsiaTheme="minorHAnsi"/>
                <w:sz w:val="24"/>
                <w:szCs w:val="24"/>
                <w:lang w:eastAsia="en-US"/>
              </w:rPr>
            </w:pPr>
          </w:p>
          <w:p w14:paraId="2D6591D3" w14:textId="77777777" w:rsidR="0079496B" w:rsidRPr="00CE0180" w:rsidRDefault="0079496B" w:rsidP="003D3869">
            <w:pPr>
              <w:spacing w:line="240" w:lineRule="auto"/>
              <w:ind w:firstLine="0"/>
              <w:rPr>
                <w:rFonts w:eastAsiaTheme="minorHAnsi"/>
                <w:sz w:val="24"/>
                <w:szCs w:val="24"/>
                <w:lang w:eastAsia="en-US"/>
              </w:rPr>
            </w:pPr>
          </w:p>
          <w:p w14:paraId="2C980C8B" w14:textId="77777777" w:rsidR="0079496B" w:rsidRPr="00CE0180" w:rsidRDefault="0079496B" w:rsidP="003D3869">
            <w:pPr>
              <w:spacing w:line="240" w:lineRule="auto"/>
              <w:ind w:firstLine="0"/>
              <w:rPr>
                <w:rFonts w:eastAsiaTheme="minorHAnsi"/>
                <w:sz w:val="24"/>
                <w:szCs w:val="24"/>
                <w:lang w:eastAsia="en-US"/>
              </w:rPr>
            </w:pPr>
          </w:p>
          <w:p w14:paraId="6025EF82" w14:textId="77777777" w:rsidR="0079496B" w:rsidRPr="00CE0180" w:rsidRDefault="0079496B" w:rsidP="003D3869">
            <w:pPr>
              <w:spacing w:line="240" w:lineRule="auto"/>
              <w:ind w:firstLine="0"/>
              <w:rPr>
                <w:rFonts w:eastAsiaTheme="minorHAnsi"/>
                <w:sz w:val="24"/>
                <w:szCs w:val="24"/>
                <w:lang w:eastAsia="en-US"/>
              </w:rPr>
            </w:pPr>
          </w:p>
          <w:p w14:paraId="2A624537" w14:textId="77777777" w:rsidR="0079496B" w:rsidRPr="00720E53" w:rsidRDefault="0079496B" w:rsidP="003D3869">
            <w:pPr>
              <w:spacing w:line="240" w:lineRule="auto"/>
              <w:ind w:firstLine="0"/>
              <w:rPr>
                <w:rFonts w:eastAsiaTheme="minorHAnsi"/>
                <w:sz w:val="24"/>
                <w:szCs w:val="24"/>
                <w:lang w:val="en-US" w:eastAsia="en-US"/>
              </w:rPr>
            </w:pPr>
            <w:r w:rsidRPr="00720E53">
              <w:rPr>
                <w:rFonts w:eastAsiaTheme="minorHAnsi"/>
                <w:sz w:val="24"/>
                <w:szCs w:val="24"/>
                <w:lang w:val="en-US" w:eastAsia="en-US"/>
              </w:rPr>
              <w:t>04</w:t>
            </w:r>
          </w:p>
        </w:tc>
        <w:tc>
          <w:tcPr>
            <w:tcW w:w="884" w:type="dxa"/>
            <w:vAlign w:val="bottom"/>
          </w:tcPr>
          <w:p w14:paraId="1706138B" w14:textId="77777777" w:rsidR="0079496B" w:rsidRDefault="0079496B" w:rsidP="003D3869">
            <w:pPr>
              <w:spacing w:line="240" w:lineRule="auto"/>
              <w:ind w:firstLine="0"/>
              <w:rPr>
                <w:rFonts w:eastAsiaTheme="minorHAnsi"/>
                <w:sz w:val="24"/>
                <w:szCs w:val="24"/>
                <w:lang w:val="en-US" w:eastAsia="en-US"/>
              </w:rPr>
            </w:pPr>
          </w:p>
          <w:p w14:paraId="5F2876B0" w14:textId="77777777" w:rsidR="0079496B" w:rsidRDefault="0079496B" w:rsidP="003D3869">
            <w:pPr>
              <w:spacing w:line="240" w:lineRule="auto"/>
              <w:ind w:firstLine="0"/>
              <w:rPr>
                <w:rFonts w:eastAsiaTheme="minorHAnsi"/>
                <w:sz w:val="24"/>
                <w:szCs w:val="24"/>
                <w:lang w:val="en-US" w:eastAsia="en-US"/>
              </w:rPr>
            </w:pPr>
          </w:p>
          <w:p w14:paraId="2E5E2ACF" w14:textId="77777777" w:rsidR="0079496B" w:rsidRDefault="0079496B" w:rsidP="003D3869">
            <w:pPr>
              <w:spacing w:line="240" w:lineRule="auto"/>
              <w:ind w:firstLine="0"/>
              <w:rPr>
                <w:rFonts w:eastAsiaTheme="minorHAnsi"/>
                <w:sz w:val="24"/>
                <w:szCs w:val="24"/>
                <w:lang w:val="en-US" w:eastAsia="en-US"/>
              </w:rPr>
            </w:pPr>
          </w:p>
          <w:p w14:paraId="6D9D1E1D" w14:textId="77777777" w:rsidR="0079496B" w:rsidRDefault="0079496B" w:rsidP="003D3869">
            <w:pPr>
              <w:spacing w:line="240" w:lineRule="auto"/>
              <w:ind w:firstLine="0"/>
              <w:rPr>
                <w:rFonts w:eastAsiaTheme="minorHAnsi"/>
                <w:sz w:val="24"/>
                <w:szCs w:val="24"/>
                <w:lang w:val="en-US" w:eastAsia="en-US"/>
              </w:rPr>
            </w:pPr>
          </w:p>
          <w:p w14:paraId="3F993359" w14:textId="77777777" w:rsidR="0079496B" w:rsidRDefault="0079496B" w:rsidP="003D3869">
            <w:pPr>
              <w:spacing w:line="240" w:lineRule="auto"/>
              <w:ind w:firstLine="0"/>
              <w:rPr>
                <w:rFonts w:eastAsiaTheme="minorHAnsi"/>
                <w:sz w:val="24"/>
                <w:szCs w:val="24"/>
                <w:lang w:val="en-US" w:eastAsia="en-US"/>
              </w:rPr>
            </w:pPr>
          </w:p>
          <w:p w14:paraId="7353BE10" w14:textId="77777777" w:rsidR="0079496B" w:rsidRDefault="0079496B" w:rsidP="003D3869">
            <w:pPr>
              <w:spacing w:line="240" w:lineRule="auto"/>
              <w:ind w:firstLine="0"/>
              <w:rPr>
                <w:rFonts w:eastAsiaTheme="minorHAnsi"/>
                <w:sz w:val="24"/>
                <w:szCs w:val="24"/>
                <w:lang w:val="en-US" w:eastAsia="en-US"/>
              </w:rPr>
            </w:pPr>
          </w:p>
          <w:p w14:paraId="6EAF58C1" w14:textId="77777777" w:rsidR="0079496B" w:rsidRDefault="0079496B" w:rsidP="003D3869">
            <w:pPr>
              <w:spacing w:line="240" w:lineRule="auto"/>
              <w:ind w:firstLine="0"/>
              <w:rPr>
                <w:rFonts w:eastAsiaTheme="minorHAnsi"/>
                <w:sz w:val="24"/>
                <w:szCs w:val="24"/>
                <w:lang w:val="en-US" w:eastAsia="en-US"/>
              </w:rPr>
            </w:pPr>
          </w:p>
          <w:p w14:paraId="57ECE883" w14:textId="77777777" w:rsidR="0079496B" w:rsidRDefault="0079496B" w:rsidP="003D3869">
            <w:pPr>
              <w:spacing w:line="240" w:lineRule="auto"/>
              <w:ind w:firstLine="0"/>
              <w:rPr>
                <w:rFonts w:eastAsiaTheme="minorHAnsi"/>
                <w:sz w:val="24"/>
                <w:szCs w:val="24"/>
                <w:lang w:val="en-US" w:eastAsia="en-US"/>
              </w:rPr>
            </w:pPr>
          </w:p>
          <w:p w14:paraId="36A0C1EE" w14:textId="77777777" w:rsidR="0079496B" w:rsidRDefault="0079496B" w:rsidP="003D3869">
            <w:pPr>
              <w:spacing w:line="240" w:lineRule="auto"/>
              <w:ind w:firstLine="0"/>
              <w:rPr>
                <w:rFonts w:eastAsiaTheme="minorHAnsi"/>
                <w:sz w:val="24"/>
                <w:szCs w:val="24"/>
                <w:lang w:val="en-US" w:eastAsia="en-US"/>
              </w:rPr>
            </w:pPr>
          </w:p>
          <w:p w14:paraId="503CA738" w14:textId="77777777" w:rsidR="0079496B" w:rsidRDefault="0079496B" w:rsidP="003D3869">
            <w:pPr>
              <w:spacing w:line="240" w:lineRule="auto"/>
              <w:ind w:firstLine="0"/>
              <w:rPr>
                <w:rFonts w:eastAsiaTheme="minorHAnsi"/>
                <w:sz w:val="24"/>
                <w:szCs w:val="24"/>
                <w:lang w:val="en-US" w:eastAsia="en-US"/>
              </w:rPr>
            </w:pPr>
          </w:p>
          <w:p w14:paraId="41E7EE6E" w14:textId="77777777" w:rsidR="0079496B" w:rsidRDefault="0079496B" w:rsidP="003D3869">
            <w:pPr>
              <w:spacing w:line="240" w:lineRule="auto"/>
              <w:ind w:firstLine="0"/>
              <w:rPr>
                <w:rFonts w:eastAsiaTheme="minorHAnsi"/>
                <w:sz w:val="24"/>
                <w:szCs w:val="24"/>
                <w:lang w:val="en-US" w:eastAsia="en-US"/>
              </w:rPr>
            </w:pPr>
          </w:p>
          <w:p w14:paraId="79B2B8B1" w14:textId="77777777" w:rsidR="0079496B" w:rsidRDefault="0079496B" w:rsidP="003D3869">
            <w:pPr>
              <w:spacing w:line="240" w:lineRule="auto"/>
              <w:ind w:firstLine="0"/>
              <w:rPr>
                <w:rFonts w:eastAsiaTheme="minorHAnsi"/>
                <w:sz w:val="24"/>
                <w:szCs w:val="24"/>
                <w:lang w:val="en-US" w:eastAsia="en-US"/>
              </w:rPr>
            </w:pPr>
          </w:p>
          <w:p w14:paraId="58644A1F" w14:textId="77777777" w:rsidR="0079496B" w:rsidRDefault="0079496B" w:rsidP="003D3869">
            <w:pPr>
              <w:spacing w:line="240" w:lineRule="auto"/>
              <w:ind w:firstLine="0"/>
              <w:rPr>
                <w:rFonts w:eastAsiaTheme="minorHAnsi"/>
                <w:sz w:val="24"/>
                <w:szCs w:val="24"/>
                <w:lang w:val="en-US" w:eastAsia="en-US"/>
              </w:rPr>
            </w:pPr>
          </w:p>
          <w:p w14:paraId="1A7C6FCA" w14:textId="77777777" w:rsidR="0079496B" w:rsidRDefault="0079496B" w:rsidP="003D3869">
            <w:pPr>
              <w:spacing w:line="240" w:lineRule="auto"/>
              <w:ind w:firstLine="0"/>
              <w:rPr>
                <w:rFonts w:eastAsiaTheme="minorHAnsi"/>
                <w:sz w:val="24"/>
                <w:szCs w:val="24"/>
                <w:lang w:val="en-US" w:eastAsia="en-US"/>
              </w:rPr>
            </w:pPr>
          </w:p>
          <w:p w14:paraId="32D95AC5" w14:textId="77777777" w:rsidR="0079496B" w:rsidRDefault="0079496B" w:rsidP="003D3869">
            <w:pPr>
              <w:spacing w:line="240" w:lineRule="auto"/>
              <w:ind w:firstLine="0"/>
              <w:rPr>
                <w:rFonts w:eastAsiaTheme="minorHAnsi"/>
                <w:sz w:val="24"/>
                <w:szCs w:val="24"/>
                <w:lang w:val="en-US" w:eastAsia="en-US"/>
              </w:rPr>
            </w:pPr>
          </w:p>
          <w:p w14:paraId="577C0EDB" w14:textId="77777777" w:rsidR="0079496B" w:rsidRDefault="0079496B" w:rsidP="003D3869">
            <w:pPr>
              <w:spacing w:line="240" w:lineRule="auto"/>
              <w:ind w:firstLine="0"/>
              <w:rPr>
                <w:rFonts w:eastAsiaTheme="minorHAnsi"/>
                <w:sz w:val="24"/>
                <w:szCs w:val="24"/>
                <w:lang w:val="en-US" w:eastAsia="en-US"/>
              </w:rPr>
            </w:pPr>
          </w:p>
          <w:p w14:paraId="4D52D8DA" w14:textId="77777777" w:rsidR="0079496B" w:rsidRDefault="0079496B" w:rsidP="003D3869">
            <w:pPr>
              <w:spacing w:line="240" w:lineRule="auto"/>
              <w:ind w:firstLine="0"/>
              <w:rPr>
                <w:rFonts w:eastAsiaTheme="minorHAnsi"/>
                <w:sz w:val="24"/>
                <w:szCs w:val="24"/>
                <w:lang w:val="en-US" w:eastAsia="en-US"/>
              </w:rPr>
            </w:pPr>
          </w:p>
          <w:p w14:paraId="7E55EF3E" w14:textId="77777777" w:rsidR="0079496B" w:rsidRPr="00720E53" w:rsidRDefault="0079496B" w:rsidP="003D3869">
            <w:pPr>
              <w:spacing w:line="240" w:lineRule="auto"/>
              <w:ind w:firstLine="0"/>
              <w:rPr>
                <w:rFonts w:eastAsiaTheme="minorHAnsi"/>
                <w:sz w:val="24"/>
                <w:szCs w:val="24"/>
                <w:lang w:val="en-US" w:eastAsia="en-US"/>
              </w:rPr>
            </w:pPr>
            <w:r w:rsidRPr="00720E53">
              <w:rPr>
                <w:rFonts w:eastAsiaTheme="minorHAnsi"/>
                <w:sz w:val="24"/>
                <w:szCs w:val="24"/>
                <w:lang w:val="en-US"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82BBD" w14:textId="77777777" w:rsidR="0079496B" w:rsidRDefault="0079496B" w:rsidP="003D3869">
            <w:pPr>
              <w:spacing w:line="240" w:lineRule="auto"/>
              <w:ind w:firstLine="0"/>
              <w:jc w:val="left"/>
              <w:rPr>
                <w:rFonts w:eastAsiaTheme="minorHAnsi"/>
                <w:sz w:val="24"/>
                <w:szCs w:val="24"/>
                <w:lang w:eastAsia="en-US"/>
              </w:rPr>
            </w:pPr>
          </w:p>
          <w:p w14:paraId="3742C235" w14:textId="77777777" w:rsidR="0079496B" w:rsidRDefault="0079496B" w:rsidP="003D3869">
            <w:pPr>
              <w:spacing w:line="240" w:lineRule="auto"/>
              <w:ind w:firstLine="0"/>
              <w:jc w:val="left"/>
              <w:rPr>
                <w:rFonts w:eastAsiaTheme="minorHAnsi"/>
                <w:sz w:val="24"/>
                <w:szCs w:val="24"/>
                <w:lang w:eastAsia="en-US"/>
              </w:rPr>
            </w:pPr>
          </w:p>
          <w:p w14:paraId="17214F36" w14:textId="77777777" w:rsidR="0079496B" w:rsidRDefault="0079496B" w:rsidP="003D3869">
            <w:pPr>
              <w:spacing w:line="240" w:lineRule="auto"/>
              <w:ind w:firstLine="0"/>
              <w:jc w:val="left"/>
              <w:rPr>
                <w:rFonts w:eastAsiaTheme="minorHAnsi"/>
                <w:sz w:val="24"/>
                <w:szCs w:val="24"/>
                <w:lang w:eastAsia="en-US"/>
              </w:rPr>
            </w:pPr>
          </w:p>
          <w:p w14:paraId="73E889EE" w14:textId="77777777" w:rsidR="0079496B" w:rsidRDefault="0079496B" w:rsidP="003D3869">
            <w:pPr>
              <w:spacing w:line="240" w:lineRule="auto"/>
              <w:ind w:firstLine="0"/>
              <w:jc w:val="left"/>
              <w:rPr>
                <w:rFonts w:eastAsiaTheme="minorHAnsi"/>
                <w:sz w:val="24"/>
                <w:szCs w:val="24"/>
                <w:lang w:eastAsia="en-US"/>
              </w:rPr>
            </w:pPr>
          </w:p>
          <w:p w14:paraId="3B005BF5" w14:textId="77777777" w:rsidR="0079496B" w:rsidRDefault="0079496B" w:rsidP="003D3869">
            <w:pPr>
              <w:spacing w:line="240" w:lineRule="auto"/>
              <w:ind w:firstLine="0"/>
              <w:jc w:val="left"/>
              <w:rPr>
                <w:rFonts w:eastAsiaTheme="minorHAnsi"/>
                <w:sz w:val="24"/>
                <w:szCs w:val="24"/>
                <w:lang w:eastAsia="en-US"/>
              </w:rPr>
            </w:pPr>
          </w:p>
          <w:p w14:paraId="17D4A072" w14:textId="77777777" w:rsidR="0079496B" w:rsidRDefault="0079496B" w:rsidP="003D3869">
            <w:pPr>
              <w:spacing w:line="240" w:lineRule="auto"/>
              <w:ind w:firstLine="0"/>
              <w:jc w:val="left"/>
              <w:rPr>
                <w:rFonts w:eastAsiaTheme="minorHAnsi"/>
                <w:sz w:val="24"/>
                <w:szCs w:val="24"/>
                <w:lang w:eastAsia="en-US"/>
              </w:rPr>
            </w:pPr>
          </w:p>
          <w:p w14:paraId="531BF21B" w14:textId="77777777" w:rsidR="0079496B" w:rsidRDefault="0079496B" w:rsidP="003D3869">
            <w:pPr>
              <w:spacing w:line="240" w:lineRule="auto"/>
              <w:ind w:firstLine="0"/>
              <w:jc w:val="left"/>
              <w:rPr>
                <w:rFonts w:eastAsiaTheme="minorHAnsi"/>
                <w:sz w:val="24"/>
                <w:szCs w:val="24"/>
                <w:lang w:eastAsia="en-US"/>
              </w:rPr>
            </w:pPr>
          </w:p>
          <w:p w14:paraId="7223D497" w14:textId="77777777" w:rsidR="0079496B" w:rsidRDefault="0079496B" w:rsidP="003D3869">
            <w:pPr>
              <w:spacing w:line="240" w:lineRule="auto"/>
              <w:ind w:firstLine="0"/>
              <w:jc w:val="left"/>
              <w:rPr>
                <w:rFonts w:eastAsiaTheme="minorHAnsi"/>
                <w:sz w:val="24"/>
                <w:szCs w:val="24"/>
                <w:lang w:eastAsia="en-US"/>
              </w:rPr>
            </w:pPr>
          </w:p>
          <w:p w14:paraId="639F9C70" w14:textId="77777777" w:rsidR="0079496B" w:rsidRDefault="0079496B" w:rsidP="003D3869">
            <w:pPr>
              <w:spacing w:line="240" w:lineRule="auto"/>
              <w:ind w:firstLine="0"/>
              <w:jc w:val="left"/>
              <w:rPr>
                <w:rFonts w:eastAsiaTheme="minorHAnsi"/>
                <w:sz w:val="24"/>
                <w:szCs w:val="24"/>
                <w:lang w:eastAsia="en-US"/>
              </w:rPr>
            </w:pPr>
          </w:p>
          <w:p w14:paraId="7D4170FD" w14:textId="77777777" w:rsidR="0079496B" w:rsidRDefault="0079496B" w:rsidP="003D3869">
            <w:pPr>
              <w:spacing w:line="240" w:lineRule="auto"/>
              <w:ind w:firstLine="0"/>
              <w:jc w:val="left"/>
              <w:rPr>
                <w:rFonts w:eastAsiaTheme="minorHAnsi"/>
                <w:sz w:val="24"/>
                <w:szCs w:val="24"/>
                <w:lang w:eastAsia="en-US"/>
              </w:rPr>
            </w:pPr>
          </w:p>
          <w:p w14:paraId="5298A739" w14:textId="77777777" w:rsidR="0079496B" w:rsidRDefault="0079496B" w:rsidP="003D3869">
            <w:pPr>
              <w:spacing w:line="240" w:lineRule="auto"/>
              <w:ind w:firstLine="0"/>
              <w:jc w:val="left"/>
              <w:rPr>
                <w:rFonts w:eastAsiaTheme="minorHAnsi"/>
                <w:sz w:val="24"/>
                <w:szCs w:val="24"/>
                <w:lang w:eastAsia="en-US"/>
              </w:rPr>
            </w:pPr>
          </w:p>
          <w:p w14:paraId="455425BA" w14:textId="77777777" w:rsidR="0079496B" w:rsidRDefault="0079496B" w:rsidP="003D3869">
            <w:pPr>
              <w:spacing w:line="240" w:lineRule="auto"/>
              <w:ind w:firstLine="0"/>
              <w:jc w:val="left"/>
              <w:rPr>
                <w:rFonts w:eastAsiaTheme="minorHAnsi"/>
                <w:sz w:val="24"/>
                <w:szCs w:val="24"/>
                <w:lang w:eastAsia="en-US"/>
              </w:rPr>
            </w:pPr>
          </w:p>
          <w:p w14:paraId="48381940" w14:textId="77777777" w:rsidR="0079496B" w:rsidRDefault="0079496B" w:rsidP="003D3869">
            <w:pPr>
              <w:spacing w:line="240" w:lineRule="auto"/>
              <w:ind w:firstLine="0"/>
              <w:jc w:val="left"/>
              <w:rPr>
                <w:rFonts w:eastAsiaTheme="minorHAnsi"/>
                <w:sz w:val="24"/>
                <w:szCs w:val="24"/>
                <w:lang w:eastAsia="en-US"/>
              </w:rPr>
            </w:pPr>
          </w:p>
          <w:p w14:paraId="2B2D8D6F" w14:textId="77777777" w:rsidR="0079496B" w:rsidRDefault="0079496B" w:rsidP="003D3869">
            <w:pPr>
              <w:spacing w:line="240" w:lineRule="auto"/>
              <w:ind w:firstLine="0"/>
              <w:jc w:val="left"/>
              <w:rPr>
                <w:rFonts w:eastAsiaTheme="minorHAnsi"/>
                <w:sz w:val="24"/>
                <w:szCs w:val="24"/>
                <w:lang w:eastAsia="en-US"/>
              </w:rPr>
            </w:pPr>
          </w:p>
          <w:p w14:paraId="0D97A55B" w14:textId="77777777" w:rsidR="0079496B" w:rsidRDefault="0079496B" w:rsidP="003D3869">
            <w:pPr>
              <w:spacing w:line="240" w:lineRule="auto"/>
              <w:ind w:firstLine="0"/>
              <w:jc w:val="left"/>
              <w:rPr>
                <w:rFonts w:eastAsiaTheme="minorHAnsi"/>
                <w:sz w:val="24"/>
                <w:szCs w:val="24"/>
                <w:lang w:eastAsia="en-US"/>
              </w:rPr>
            </w:pPr>
          </w:p>
          <w:p w14:paraId="0DAF5939" w14:textId="77777777" w:rsidR="0079496B" w:rsidRDefault="0079496B" w:rsidP="003D3869">
            <w:pPr>
              <w:spacing w:line="240" w:lineRule="auto"/>
              <w:ind w:firstLine="0"/>
              <w:jc w:val="left"/>
              <w:rPr>
                <w:rFonts w:eastAsiaTheme="minorHAnsi"/>
                <w:sz w:val="24"/>
                <w:szCs w:val="24"/>
                <w:lang w:eastAsia="en-US"/>
              </w:rPr>
            </w:pPr>
          </w:p>
          <w:p w14:paraId="1AFE85EC" w14:textId="77777777" w:rsidR="0079496B" w:rsidRDefault="0079496B" w:rsidP="003D3869">
            <w:pPr>
              <w:spacing w:line="240" w:lineRule="auto"/>
              <w:ind w:firstLine="0"/>
              <w:jc w:val="left"/>
              <w:rPr>
                <w:rFonts w:eastAsiaTheme="minorHAnsi"/>
                <w:sz w:val="24"/>
                <w:szCs w:val="24"/>
                <w:lang w:eastAsia="en-US"/>
              </w:rPr>
            </w:pPr>
          </w:p>
          <w:p w14:paraId="31647AA3" w14:textId="77777777" w:rsidR="0079496B" w:rsidRPr="00720E53" w:rsidRDefault="0079496B" w:rsidP="003D3869">
            <w:pPr>
              <w:spacing w:line="240" w:lineRule="auto"/>
              <w:ind w:firstLine="0"/>
              <w:jc w:val="left"/>
              <w:rPr>
                <w:rFonts w:eastAsiaTheme="minorHAnsi"/>
                <w:sz w:val="24"/>
                <w:szCs w:val="24"/>
                <w:lang w:eastAsia="en-US"/>
              </w:rPr>
            </w:pPr>
            <w:r w:rsidRPr="00720E53">
              <w:rPr>
                <w:rFonts w:eastAsiaTheme="minorHAnsi"/>
                <w:sz w:val="24"/>
                <w:szCs w:val="24"/>
                <w:lang w:eastAsia="en-US"/>
              </w:rPr>
              <w:t>00</w:t>
            </w:r>
            <w:r w:rsidRPr="00720E53">
              <w:rPr>
                <w:rFonts w:eastAsiaTheme="minorHAnsi"/>
                <w:sz w:val="24"/>
                <w:szCs w:val="24"/>
                <w:lang w:val="en-US" w:eastAsia="en-US"/>
              </w:rPr>
              <w:t> </w:t>
            </w:r>
            <w:r w:rsidRPr="00720E53">
              <w:rPr>
                <w:rFonts w:eastAsiaTheme="minorHAnsi"/>
                <w:sz w:val="24"/>
                <w:szCs w:val="24"/>
                <w:lang w:eastAsia="en-US"/>
              </w:rPr>
              <w:t>000</w:t>
            </w:r>
            <w:r w:rsidRPr="00720E53">
              <w:rPr>
                <w:rFonts w:eastAsiaTheme="minorHAnsi"/>
                <w:sz w:val="24"/>
                <w:szCs w:val="24"/>
                <w:lang w:val="en-US" w:eastAsia="en-US"/>
              </w:rPr>
              <w:t xml:space="preserve"> </w:t>
            </w:r>
            <w:r w:rsidRPr="00720E53">
              <w:rPr>
                <w:rFonts w:eastAsiaTheme="minorHAnsi"/>
                <w:sz w:val="24"/>
                <w:szCs w:val="24"/>
                <w:lang w:eastAsia="en-US"/>
              </w:rPr>
              <w:t>S4315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76C19920"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C1C5FA0" w14:textId="77777777" w:rsidR="0079496B" w:rsidRDefault="0079496B" w:rsidP="003D3869">
            <w:pPr>
              <w:spacing w:line="240" w:lineRule="auto"/>
              <w:ind w:firstLine="0"/>
              <w:rPr>
                <w:rFonts w:eastAsiaTheme="minorHAnsi"/>
                <w:sz w:val="24"/>
                <w:szCs w:val="24"/>
                <w:lang w:val="en-US" w:eastAsia="en-US"/>
              </w:rPr>
            </w:pPr>
          </w:p>
          <w:p w14:paraId="678D78D4" w14:textId="77777777" w:rsidR="0079496B" w:rsidRDefault="0079496B" w:rsidP="003D3869">
            <w:pPr>
              <w:spacing w:line="240" w:lineRule="auto"/>
              <w:ind w:firstLine="0"/>
              <w:rPr>
                <w:rFonts w:eastAsiaTheme="minorHAnsi"/>
                <w:sz w:val="24"/>
                <w:szCs w:val="24"/>
                <w:lang w:val="en-US" w:eastAsia="en-US"/>
              </w:rPr>
            </w:pPr>
          </w:p>
          <w:p w14:paraId="39615906" w14:textId="77777777" w:rsidR="0079496B" w:rsidRDefault="0079496B" w:rsidP="003D3869">
            <w:pPr>
              <w:spacing w:line="240" w:lineRule="auto"/>
              <w:ind w:firstLine="0"/>
              <w:rPr>
                <w:rFonts w:eastAsiaTheme="minorHAnsi"/>
                <w:sz w:val="24"/>
                <w:szCs w:val="24"/>
                <w:lang w:val="en-US" w:eastAsia="en-US"/>
              </w:rPr>
            </w:pPr>
          </w:p>
          <w:p w14:paraId="66A10641" w14:textId="77777777" w:rsidR="0079496B" w:rsidRDefault="0079496B" w:rsidP="003D3869">
            <w:pPr>
              <w:spacing w:line="240" w:lineRule="auto"/>
              <w:ind w:firstLine="0"/>
              <w:rPr>
                <w:rFonts w:eastAsiaTheme="minorHAnsi"/>
                <w:sz w:val="24"/>
                <w:szCs w:val="24"/>
                <w:lang w:val="en-US" w:eastAsia="en-US"/>
              </w:rPr>
            </w:pPr>
          </w:p>
          <w:p w14:paraId="4A79EBF7" w14:textId="77777777" w:rsidR="0079496B" w:rsidRDefault="0079496B" w:rsidP="003D3869">
            <w:pPr>
              <w:spacing w:line="240" w:lineRule="auto"/>
              <w:ind w:firstLine="0"/>
              <w:rPr>
                <w:rFonts w:eastAsiaTheme="minorHAnsi"/>
                <w:sz w:val="24"/>
                <w:szCs w:val="24"/>
                <w:lang w:val="en-US" w:eastAsia="en-US"/>
              </w:rPr>
            </w:pPr>
          </w:p>
          <w:p w14:paraId="425E4257" w14:textId="77777777" w:rsidR="0079496B" w:rsidRDefault="0079496B" w:rsidP="003D3869">
            <w:pPr>
              <w:spacing w:line="240" w:lineRule="auto"/>
              <w:ind w:firstLine="0"/>
              <w:rPr>
                <w:rFonts w:eastAsiaTheme="minorHAnsi"/>
                <w:sz w:val="24"/>
                <w:szCs w:val="24"/>
                <w:lang w:val="en-US" w:eastAsia="en-US"/>
              </w:rPr>
            </w:pPr>
          </w:p>
          <w:p w14:paraId="3523D4C1" w14:textId="77777777" w:rsidR="0079496B" w:rsidRDefault="0079496B" w:rsidP="003D3869">
            <w:pPr>
              <w:spacing w:line="240" w:lineRule="auto"/>
              <w:ind w:firstLine="0"/>
              <w:rPr>
                <w:rFonts w:eastAsiaTheme="minorHAnsi"/>
                <w:sz w:val="24"/>
                <w:szCs w:val="24"/>
                <w:lang w:val="en-US" w:eastAsia="en-US"/>
              </w:rPr>
            </w:pPr>
          </w:p>
          <w:p w14:paraId="3AA5BF17" w14:textId="77777777" w:rsidR="0079496B" w:rsidRDefault="0079496B" w:rsidP="003D3869">
            <w:pPr>
              <w:spacing w:line="240" w:lineRule="auto"/>
              <w:ind w:firstLine="0"/>
              <w:rPr>
                <w:rFonts w:eastAsiaTheme="minorHAnsi"/>
                <w:sz w:val="24"/>
                <w:szCs w:val="24"/>
                <w:lang w:val="en-US" w:eastAsia="en-US"/>
              </w:rPr>
            </w:pPr>
          </w:p>
          <w:p w14:paraId="03A09A12" w14:textId="77777777" w:rsidR="0079496B" w:rsidRDefault="0079496B" w:rsidP="003D3869">
            <w:pPr>
              <w:spacing w:line="240" w:lineRule="auto"/>
              <w:ind w:firstLine="0"/>
              <w:rPr>
                <w:rFonts w:eastAsiaTheme="minorHAnsi"/>
                <w:sz w:val="24"/>
                <w:szCs w:val="24"/>
                <w:lang w:val="en-US" w:eastAsia="en-US"/>
              </w:rPr>
            </w:pPr>
          </w:p>
          <w:p w14:paraId="4343474E" w14:textId="77777777" w:rsidR="0079496B" w:rsidRDefault="0079496B" w:rsidP="003D3869">
            <w:pPr>
              <w:spacing w:line="240" w:lineRule="auto"/>
              <w:ind w:firstLine="0"/>
              <w:rPr>
                <w:rFonts w:eastAsiaTheme="minorHAnsi"/>
                <w:sz w:val="24"/>
                <w:szCs w:val="24"/>
                <w:lang w:val="en-US" w:eastAsia="en-US"/>
              </w:rPr>
            </w:pPr>
          </w:p>
          <w:p w14:paraId="07135FF8" w14:textId="77777777" w:rsidR="0079496B" w:rsidRDefault="0079496B" w:rsidP="003D3869">
            <w:pPr>
              <w:spacing w:line="240" w:lineRule="auto"/>
              <w:ind w:firstLine="0"/>
              <w:rPr>
                <w:rFonts w:eastAsiaTheme="minorHAnsi"/>
                <w:sz w:val="24"/>
                <w:szCs w:val="24"/>
                <w:lang w:val="en-US" w:eastAsia="en-US"/>
              </w:rPr>
            </w:pPr>
          </w:p>
          <w:p w14:paraId="0D555E66" w14:textId="77777777" w:rsidR="0079496B" w:rsidRDefault="0079496B" w:rsidP="003D3869">
            <w:pPr>
              <w:spacing w:line="240" w:lineRule="auto"/>
              <w:ind w:firstLine="0"/>
              <w:rPr>
                <w:rFonts w:eastAsiaTheme="minorHAnsi"/>
                <w:sz w:val="24"/>
                <w:szCs w:val="24"/>
                <w:lang w:val="en-US" w:eastAsia="en-US"/>
              </w:rPr>
            </w:pPr>
          </w:p>
          <w:p w14:paraId="1F133677" w14:textId="77777777" w:rsidR="0079496B" w:rsidRDefault="0079496B" w:rsidP="003D3869">
            <w:pPr>
              <w:spacing w:line="240" w:lineRule="auto"/>
              <w:ind w:firstLine="0"/>
              <w:rPr>
                <w:rFonts w:eastAsiaTheme="minorHAnsi"/>
                <w:sz w:val="24"/>
                <w:szCs w:val="24"/>
                <w:lang w:val="en-US" w:eastAsia="en-US"/>
              </w:rPr>
            </w:pPr>
          </w:p>
          <w:p w14:paraId="3F1D2AAE" w14:textId="77777777" w:rsidR="0079496B" w:rsidRDefault="0079496B" w:rsidP="003D3869">
            <w:pPr>
              <w:spacing w:line="240" w:lineRule="auto"/>
              <w:ind w:firstLine="0"/>
              <w:rPr>
                <w:rFonts w:eastAsiaTheme="minorHAnsi"/>
                <w:sz w:val="24"/>
                <w:szCs w:val="24"/>
                <w:lang w:val="en-US" w:eastAsia="en-US"/>
              </w:rPr>
            </w:pPr>
          </w:p>
          <w:p w14:paraId="5CFB1892" w14:textId="77777777" w:rsidR="0079496B" w:rsidRDefault="0079496B" w:rsidP="003D3869">
            <w:pPr>
              <w:spacing w:line="240" w:lineRule="auto"/>
              <w:ind w:firstLine="0"/>
              <w:rPr>
                <w:rFonts w:eastAsiaTheme="minorHAnsi"/>
                <w:sz w:val="24"/>
                <w:szCs w:val="24"/>
                <w:lang w:val="en-US" w:eastAsia="en-US"/>
              </w:rPr>
            </w:pPr>
          </w:p>
          <w:p w14:paraId="27EA7E32" w14:textId="77777777" w:rsidR="0079496B" w:rsidRDefault="0079496B" w:rsidP="003D3869">
            <w:pPr>
              <w:spacing w:line="240" w:lineRule="auto"/>
              <w:ind w:firstLine="0"/>
              <w:rPr>
                <w:rFonts w:eastAsiaTheme="minorHAnsi"/>
                <w:sz w:val="24"/>
                <w:szCs w:val="24"/>
                <w:lang w:val="en-US" w:eastAsia="en-US"/>
              </w:rPr>
            </w:pPr>
          </w:p>
          <w:p w14:paraId="69F7FFE1" w14:textId="77777777" w:rsidR="0079496B" w:rsidRDefault="0079496B" w:rsidP="003D3869">
            <w:pPr>
              <w:spacing w:line="240" w:lineRule="auto"/>
              <w:ind w:firstLine="0"/>
              <w:rPr>
                <w:rFonts w:eastAsiaTheme="minorHAnsi"/>
                <w:sz w:val="24"/>
                <w:szCs w:val="24"/>
                <w:lang w:val="en-US" w:eastAsia="en-US"/>
              </w:rPr>
            </w:pPr>
          </w:p>
          <w:p w14:paraId="6A2052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w:t>
            </w:r>
            <w:r w:rsidRPr="00720E53">
              <w:rPr>
                <w:rFonts w:eastAsiaTheme="minorHAnsi"/>
                <w:sz w:val="24"/>
                <w:szCs w:val="24"/>
                <w:lang w:eastAsia="en-US"/>
              </w:rPr>
              <w:t>,0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74F7909C" w14:textId="77777777" w:rsidR="0079496B" w:rsidRDefault="0079496B" w:rsidP="003D3869">
            <w:pPr>
              <w:spacing w:line="240" w:lineRule="auto"/>
              <w:ind w:firstLine="0"/>
              <w:rPr>
                <w:rFonts w:eastAsiaTheme="minorHAnsi"/>
                <w:sz w:val="24"/>
                <w:szCs w:val="24"/>
                <w:lang w:eastAsia="en-US"/>
              </w:rPr>
            </w:pPr>
          </w:p>
          <w:p w14:paraId="5873A81B" w14:textId="77777777" w:rsidR="0079496B" w:rsidRDefault="0079496B" w:rsidP="003D3869">
            <w:pPr>
              <w:spacing w:line="240" w:lineRule="auto"/>
              <w:ind w:firstLine="0"/>
              <w:rPr>
                <w:rFonts w:eastAsiaTheme="minorHAnsi"/>
                <w:sz w:val="24"/>
                <w:szCs w:val="24"/>
                <w:lang w:eastAsia="en-US"/>
              </w:rPr>
            </w:pPr>
          </w:p>
          <w:p w14:paraId="68050253" w14:textId="77777777" w:rsidR="0079496B" w:rsidRDefault="0079496B" w:rsidP="003D3869">
            <w:pPr>
              <w:spacing w:line="240" w:lineRule="auto"/>
              <w:ind w:firstLine="0"/>
              <w:rPr>
                <w:rFonts w:eastAsiaTheme="minorHAnsi"/>
                <w:sz w:val="24"/>
                <w:szCs w:val="24"/>
                <w:lang w:eastAsia="en-US"/>
              </w:rPr>
            </w:pPr>
          </w:p>
          <w:p w14:paraId="23372749" w14:textId="77777777" w:rsidR="0079496B" w:rsidRDefault="0079496B" w:rsidP="003D3869">
            <w:pPr>
              <w:spacing w:line="240" w:lineRule="auto"/>
              <w:ind w:firstLine="0"/>
              <w:rPr>
                <w:rFonts w:eastAsiaTheme="minorHAnsi"/>
                <w:sz w:val="24"/>
                <w:szCs w:val="24"/>
                <w:lang w:eastAsia="en-US"/>
              </w:rPr>
            </w:pPr>
          </w:p>
          <w:p w14:paraId="15EADC09" w14:textId="77777777" w:rsidR="0079496B" w:rsidRDefault="0079496B" w:rsidP="003D3869">
            <w:pPr>
              <w:spacing w:line="240" w:lineRule="auto"/>
              <w:ind w:firstLine="0"/>
              <w:rPr>
                <w:rFonts w:eastAsiaTheme="minorHAnsi"/>
                <w:sz w:val="24"/>
                <w:szCs w:val="24"/>
                <w:lang w:eastAsia="en-US"/>
              </w:rPr>
            </w:pPr>
          </w:p>
          <w:p w14:paraId="6E0807CE" w14:textId="77777777" w:rsidR="0079496B" w:rsidRDefault="0079496B" w:rsidP="003D3869">
            <w:pPr>
              <w:spacing w:line="240" w:lineRule="auto"/>
              <w:ind w:firstLine="0"/>
              <w:rPr>
                <w:rFonts w:eastAsiaTheme="minorHAnsi"/>
                <w:sz w:val="24"/>
                <w:szCs w:val="24"/>
                <w:lang w:eastAsia="en-US"/>
              </w:rPr>
            </w:pPr>
          </w:p>
          <w:p w14:paraId="45204F10" w14:textId="77777777" w:rsidR="0079496B" w:rsidRDefault="0079496B" w:rsidP="003D3869">
            <w:pPr>
              <w:spacing w:line="240" w:lineRule="auto"/>
              <w:ind w:firstLine="0"/>
              <w:rPr>
                <w:rFonts w:eastAsiaTheme="minorHAnsi"/>
                <w:sz w:val="24"/>
                <w:szCs w:val="24"/>
                <w:lang w:eastAsia="en-US"/>
              </w:rPr>
            </w:pPr>
          </w:p>
          <w:p w14:paraId="038601F1" w14:textId="77777777" w:rsidR="0079496B" w:rsidRDefault="0079496B" w:rsidP="003D3869">
            <w:pPr>
              <w:spacing w:line="240" w:lineRule="auto"/>
              <w:ind w:firstLine="0"/>
              <w:rPr>
                <w:rFonts w:eastAsiaTheme="minorHAnsi"/>
                <w:sz w:val="24"/>
                <w:szCs w:val="24"/>
                <w:lang w:eastAsia="en-US"/>
              </w:rPr>
            </w:pPr>
          </w:p>
          <w:p w14:paraId="470527F5" w14:textId="77777777" w:rsidR="0079496B" w:rsidRDefault="0079496B" w:rsidP="003D3869">
            <w:pPr>
              <w:spacing w:line="240" w:lineRule="auto"/>
              <w:ind w:firstLine="0"/>
              <w:rPr>
                <w:rFonts w:eastAsiaTheme="minorHAnsi"/>
                <w:sz w:val="24"/>
                <w:szCs w:val="24"/>
                <w:lang w:eastAsia="en-US"/>
              </w:rPr>
            </w:pPr>
          </w:p>
          <w:p w14:paraId="2BDABEB1" w14:textId="77777777" w:rsidR="0079496B" w:rsidRDefault="0079496B" w:rsidP="003D3869">
            <w:pPr>
              <w:spacing w:line="240" w:lineRule="auto"/>
              <w:ind w:firstLine="0"/>
              <w:rPr>
                <w:rFonts w:eastAsiaTheme="minorHAnsi"/>
                <w:sz w:val="24"/>
                <w:szCs w:val="24"/>
                <w:lang w:eastAsia="en-US"/>
              </w:rPr>
            </w:pPr>
          </w:p>
          <w:p w14:paraId="01D25A3B" w14:textId="77777777" w:rsidR="0079496B" w:rsidRDefault="0079496B" w:rsidP="003D3869">
            <w:pPr>
              <w:spacing w:line="240" w:lineRule="auto"/>
              <w:ind w:firstLine="0"/>
              <w:rPr>
                <w:rFonts w:eastAsiaTheme="minorHAnsi"/>
                <w:sz w:val="24"/>
                <w:szCs w:val="24"/>
                <w:lang w:eastAsia="en-US"/>
              </w:rPr>
            </w:pPr>
          </w:p>
          <w:p w14:paraId="7DDC394F" w14:textId="77777777" w:rsidR="0079496B" w:rsidRDefault="0079496B" w:rsidP="003D3869">
            <w:pPr>
              <w:spacing w:line="240" w:lineRule="auto"/>
              <w:ind w:firstLine="0"/>
              <w:rPr>
                <w:rFonts w:eastAsiaTheme="minorHAnsi"/>
                <w:sz w:val="24"/>
                <w:szCs w:val="24"/>
                <w:lang w:eastAsia="en-US"/>
              </w:rPr>
            </w:pPr>
          </w:p>
          <w:p w14:paraId="048F8E88" w14:textId="77777777" w:rsidR="0079496B" w:rsidRDefault="0079496B" w:rsidP="003D3869">
            <w:pPr>
              <w:spacing w:line="240" w:lineRule="auto"/>
              <w:ind w:firstLine="0"/>
              <w:rPr>
                <w:rFonts w:eastAsiaTheme="minorHAnsi"/>
                <w:sz w:val="24"/>
                <w:szCs w:val="24"/>
                <w:lang w:eastAsia="en-US"/>
              </w:rPr>
            </w:pPr>
          </w:p>
          <w:p w14:paraId="125BA125" w14:textId="77777777" w:rsidR="0079496B" w:rsidRDefault="0079496B" w:rsidP="003D3869">
            <w:pPr>
              <w:spacing w:line="240" w:lineRule="auto"/>
              <w:ind w:firstLine="0"/>
              <w:rPr>
                <w:rFonts w:eastAsiaTheme="minorHAnsi"/>
                <w:sz w:val="24"/>
                <w:szCs w:val="24"/>
                <w:lang w:eastAsia="en-US"/>
              </w:rPr>
            </w:pPr>
          </w:p>
          <w:p w14:paraId="6041C296" w14:textId="77777777" w:rsidR="0079496B" w:rsidRDefault="0079496B" w:rsidP="003D3869">
            <w:pPr>
              <w:spacing w:line="240" w:lineRule="auto"/>
              <w:ind w:firstLine="0"/>
              <w:rPr>
                <w:rFonts w:eastAsiaTheme="minorHAnsi"/>
                <w:sz w:val="24"/>
                <w:szCs w:val="24"/>
                <w:lang w:eastAsia="en-US"/>
              </w:rPr>
            </w:pPr>
          </w:p>
          <w:p w14:paraId="55D2CC88" w14:textId="77777777" w:rsidR="0079496B" w:rsidRDefault="0079496B" w:rsidP="003D3869">
            <w:pPr>
              <w:spacing w:line="240" w:lineRule="auto"/>
              <w:ind w:firstLine="0"/>
              <w:rPr>
                <w:rFonts w:eastAsiaTheme="minorHAnsi"/>
                <w:sz w:val="24"/>
                <w:szCs w:val="24"/>
                <w:lang w:eastAsia="en-US"/>
              </w:rPr>
            </w:pPr>
          </w:p>
          <w:p w14:paraId="12FD67A8" w14:textId="77777777" w:rsidR="0079496B" w:rsidRDefault="0079496B" w:rsidP="003D3869">
            <w:pPr>
              <w:spacing w:line="240" w:lineRule="auto"/>
              <w:ind w:firstLine="0"/>
              <w:rPr>
                <w:rFonts w:eastAsiaTheme="minorHAnsi"/>
                <w:sz w:val="24"/>
                <w:szCs w:val="24"/>
                <w:lang w:eastAsia="en-US"/>
              </w:rPr>
            </w:pPr>
          </w:p>
          <w:p w14:paraId="1E7E61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7AC6C55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507EC4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2A3B20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04</w:t>
            </w:r>
          </w:p>
        </w:tc>
        <w:tc>
          <w:tcPr>
            <w:tcW w:w="884" w:type="dxa"/>
            <w:vAlign w:val="bottom"/>
          </w:tcPr>
          <w:p w14:paraId="39481AB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35891E" w14:textId="77777777" w:rsidR="0079496B" w:rsidRPr="00720E53" w:rsidRDefault="0079496B" w:rsidP="003D3869">
            <w:pPr>
              <w:spacing w:line="240" w:lineRule="auto"/>
              <w:ind w:firstLine="0"/>
              <w:jc w:val="left"/>
              <w:rPr>
                <w:rFonts w:eastAsiaTheme="minorHAnsi"/>
                <w:sz w:val="24"/>
                <w:szCs w:val="24"/>
                <w:lang w:eastAsia="en-US"/>
              </w:rPr>
            </w:pPr>
            <w:r w:rsidRPr="00720E53">
              <w:rPr>
                <w:rFonts w:eastAsiaTheme="minorHAnsi"/>
                <w:sz w:val="24"/>
                <w:szCs w:val="24"/>
                <w:lang w:eastAsia="en-US"/>
              </w:rPr>
              <w:t>00</w:t>
            </w:r>
            <w:r w:rsidRPr="00720E53">
              <w:rPr>
                <w:rFonts w:eastAsiaTheme="minorHAnsi"/>
                <w:sz w:val="24"/>
                <w:szCs w:val="24"/>
                <w:lang w:val="en-US" w:eastAsia="en-US"/>
              </w:rPr>
              <w:t> </w:t>
            </w:r>
            <w:r w:rsidRPr="00720E53">
              <w:rPr>
                <w:rFonts w:eastAsiaTheme="minorHAnsi"/>
                <w:sz w:val="24"/>
                <w:szCs w:val="24"/>
                <w:lang w:eastAsia="en-US"/>
              </w:rPr>
              <w:t>000</w:t>
            </w:r>
            <w:r w:rsidRPr="00720E53">
              <w:rPr>
                <w:rFonts w:eastAsiaTheme="minorHAnsi"/>
                <w:sz w:val="24"/>
                <w:szCs w:val="24"/>
                <w:lang w:val="en-US" w:eastAsia="en-US"/>
              </w:rPr>
              <w:t xml:space="preserve"> </w:t>
            </w:r>
            <w:r w:rsidRPr="00720E53">
              <w:rPr>
                <w:rFonts w:eastAsiaTheme="minorHAnsi"/>
                <w:sz w:val="24"/>
                <w:szCs w:val="24"/>
                <w:lang w:eastAsia="en-US"/>
              </w:rPr>
              <w:t>S4315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06DA04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4FC382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0B02857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20000,0</w:t>
            </w:r>
          </w:p>
        </w:tc>
      </w:tr>
      <w:tr w:rsidR="0079496B" w:rsidRPr="00720E53" w14:paraId="034207D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68CE9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национальной экономики</w:t>
            </w:r>
          </w:p>
        </w:tc>
        <w:tc>
          <w:tcPr>
            <w:tcW w:w="989" w:type="dxa"/>
            <w:vAlign w:val="bottom"/>
          </w:tcPr>
          <w:p w14:paraId="56EA9AE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1446C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0BDD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4BF7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FEB1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4780,7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CB7B3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4780,7</w:t>
            </w:r>
          </w:p>
        </w:tc>
      </w:tr>
      <w:tr w:rsidR="0079496B" w:rsidRPr="00720E53" w14:paraId="339279F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73321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989" w:type="dxa"/>
            <w:vAlign w:val="bottom"/>
          </w:tcPr>
          <w:p w14:paraId="1FA3163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4E9783A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A1C7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66B8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07D1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4780,7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ABC443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4780,7</w:t>
            </w:r>
          </w:p>
        </w:tc>
      </w:tr>
      <w:tr w:rsidR="0079496B" w:rsidRPr="00720E53" w14:paraId="560D45A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155D5C6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39AEE8A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06205D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C058B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481740F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4F6B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4780,7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81984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4780,7</w:t>
            </w:r>
          </w:p>
        </w:tc>
      </w:tr>
      <w:tr w:rsidR="0079496B" w:rsidRPr="00720E53" w14:paraId="3A7A958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5635CB1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68BC3C3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185FF4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21CB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0F7A33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E17EF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3652,6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7462E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3652,6</w:t>
            </w:r>
          </w:p>
        </w:tc>
      </w:tr>
      <w:tr w:rsidR="0079496B" w:rsidRPr="00720E53" w14:paraId="0EEB116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BC6D8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667BB1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24C63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7F0D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031314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C78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CE16BA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w:t>
            </w:r>
          </w:p>
        </w:tc>
      </w:tr>
      <w:tr w:rsidR="0079496B" w:rsidRPr="00720E53" w14:paraId="7365C7B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6B065C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6E159A0A" w14:textId="77777777" w:rsidR="0079496B" w:rsidRPr="00720E53" w:rsidRDefault="0079496B" w:rsidP="003D3869">
            <w:pPr>
              <w:spacing w:line="240" w:lineRule="auto"/>
              <w:ind w:firstLine="0"/>
              <w:rPr>
                <w:rFonts w:eastAsiaTheme="minorHAnsi"/>
                <w:sz w:val="24"/>
                <w:szCs w:val="24"/>
                <w:lang w:eastAsia="en-US"/>
              </w:rPr>
            </w:pPr>
          </w:p>
          <w:p w14:paraId="4DC371FC" w14:textId="77777777" w:rsidR="0079496B" w:rsidRPr="00720E53" w:rsidRDefault="0079496B" w:rsidP="003D3869">
            <w:pPr>
              <w:spacing w:line="240" w:lineRule="auto"/>
              <w:ind w:firstLine="0"/>
              <w:rPr>
                <w:rFonts w:eastAsiaTheme="minorHAnsi"/>
                <w:sz w:val="24"/>
                <w:szCs w:val="24"/>
                <w:lang w:eastAsia="en-US"/>
              </w:rPr>
            </w:pPr>
          </w:p>
          <w:p w14:paraId="5DF8B03B" w14:textId="77777777" w:rsidR="0079496B" w:rsidRPr="00720E53" w:rsidRDefault="0079496B" w:rsidP="003D3869">
            <w:pPr>
              <w:spacing w:line="240" w:lineRule="auto"/>
              <w:ind w:firstLine="0"/>
              <w:rPr>
                <w:rFonts w:eastAsiaTheme="minorHAnsi"/>
                <w:sz w:val="24"/>
                <w:szCs w:val="24"/>
                <w:lang w:eastAsia="en-US"/>
              </w:rPr>
            </w:pPr>
          </w:p>
          <w:p w14:paraId="288D9F8D" w14:textId="77777777" w:rsidR="0079496B" w:rsidRPr="00720E53" w:rsidRDefault="0079496B" w:rsidP="003D3869">
            <w:pPr>
              <w:spacing w:line="240" w:lineRule="auto"/>
              <w:ind w:firstLine="0"/>
              <w:rPr>
                <w:rFonts w:eastAsiaTheme="minorHAnsi"/>
                <w:sz w:val="24"/>
                <w:szCs w:val="24"/>
                <w:lang w:eastAsia="en-US"/>
              </w:rPr>
            </w:pPr>
          </w:p>
          <w:p w14:paraId="5C2EAF13" w14:textId="77777777" w:rsidR="0079496B" w:rsidRPr="00720E53" w:rsidRDefault="0079496B" w:rsidP="003D3869">
            <w:pPr>
              <w:spacing w:line="240" w:lineRule="auto"/>
              <w:ind w:firstLine="0"/>
              <w:rPr>
                <w:rFonts w:eastAsiaTheme="minorHAnsi"/>
                <w:sz w:val="24"/>
                <w:szCs w:val="24"/>
                <w:lang w:eastAsia="en-US"/>
              </w:rPr>
            </w:pPr>
          </w:p>
          <w:p w14:paraId="05FF575A" w14:textId="77777777" w:rsidR="0079496B" w:rsidRPr="00720E53" w:rsidRDefault="0079496B" w:rsidP="003D3869">
            <w:pPr>
              <w:spacing w:line="240" w:lineRule="auto"/>
              <w:ind w:firstLine="0"/>
              <w:rPr>
                <w:rFonts w:eastAsiaTheme="minorHAnsi"/>
                <w:sz w:val="24"/>
                <w:szCs w:val="24"/>
                <w:lang w:eastAsia="en-US"/>
              </w:rPr>
            </w:pPr>
          </w:p>
          <w:p w14:paraId="2FC6DD4E" w14:textId="77777777" w:rsidR="0079496B" w:rsidRPr="00720E53" w:rsidRDefault="0079496B" w:rsidP="003D3869">
            <w:pPr>
              <w:spacing w:line="240" w:lineRule="auto"/>
              <w:ind w:firstLine="0"/>
              <w:rPr>
                <w:rFonts w:eastAsiaTheme="minorHAnsi"/>
                <w:sz w:val="24"/>
                <w:szCs w:val="24"/>
                <w:lang w:eastAsia="en-US"/>
              </w:rPr>
            </w:pPr>
          </w:p>
          <w:p w14:paraId="7B24C95B" w14:textId="77777777" w:rsidR="0079496B" w:rsidRPr="00720E53" w:rsidRDefault="0079496B" w:rsidP="003D3869">
            <w:pPr>
              <w:spacing w:line="240" w:lineRule="auto"/>
              <w:ind w:firstLine="0"/>
              <w:rPr>
                <w:rFonts w:eastAsiaTheme="minorHAnsi"/>
                <w:sz w:val="24"/>
                <w:szCs w:val="24"/>
                <w:lang w:eastAsia="en-US"/>
              </w:rPr>
            </w:pPr>
          </w:p>
          <w:p w14:paraId="4D4DA7F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884" w:type="dxa"/>
            <w:vAlign w:val="bottom"/>
          </w:tcPr>
          <w:p w14:paraId="3731649B" w14:textId="77777777" w:rsidR="0079496B" w:rsidRPr="00720E53" w:rsidRDefault="0079496B" w:rsidP="003D3869">
            <w:pPr>
              <w:spacing w:line="240" w:lineRule="auto"/>
              <w:ind w:firstLine="0"/>
              <w:rPr>
                <w:rFonts w:eastAsiaTheme="minorHAnsi"/>
                <w:sz w:val="24"/>
                <w:szCs w:val="24"/>
                <w:lang w:eastAsia="en-US"/>
              </w:rPr>
            </w:pPr>
          </w:p>
          <w:p w14:paraId="7CED58C9" w14:textId="77777777" w:rsidR="0079496B" w:rsidRPr="00720E53" w:rsidRDefault="0079496B" w:rsidP="003D3869">
            <w:pPr>
              <w:spacing w:line="240" w:lineRule="auto"/>
              <w:ind w:firstLine="0"/>
              <w:rPr>
                <w:rFonts w:eastAsiaTheme="minorHAnsi"/>
                <w:sz w:val="24"/>
                <w:szCs w:val="24"/>
                <w:lang w:eastAsia="en-US"/>
              </w:rPr>
            </w:pPr>
          </w:p>
          <w:p w14:paraId="387405FD" w14:textId="77777777" w:rsidR="0079496B" w:rsidRPr="00720E53" w:rsidRDefault="0079496B" w:rsidP="003D3869">
            <w:pPr>
              <w:spacing w:line="240" w:lineRule="auto"/>
              <w:ind w:firstLine="0"/>
              <w:rPr>
                <w:rFonts w:eastAsiaTheme="minorHAnsi"/>
                <w:sz w:val="24"/>
                <w:szCs w:val="24"/>
                <w:lang w:eastAsia="en-US"/>
              </w:rPr>
            </w:pPr>
          </w:p>
          <w:p w14:paraId="56169533" w14:textId="77777777" w:rsidR="0079496B" w:rsidRPr="00720E53" w:rsidRDefault="0079496B" w:rsidP="003D3869">
            <w:pPr>
              <w:spacing w:line="240" w:lineRule="auto"/>
              <w:ind w:firstLine="0"/>
              <w:rPr>
                <w:rFonts w:eastAsiaTheme="minorHAnsi"/>
                <w:sz w:val="24"/>
                <w:szCs w:val="24"/>
                <w:lang w:eastAsia="en-US"/>
              </w:rPr>
            </w:pPr>
          </w:p>
          <w:p w14:paraId="3B669AA6" w14:textId="77777777" w:rsidR="0079496B" w:rsidRPr="00720E53" w:rsidRDefault="0079496B" w:rsidP="003D3869">
            <w:pPr>
              <w:spacing w:line="240" w:lineRule="auto"/>
              <w:ind w:firstLine="0"/>
              <w:rPr>
                <w:rFonts w:eastAsiaTheme="minorHAnsi"/>
                <w:sz w:val="24"/>
                <w:szCs w:val="24"/>
                <w:lang w:eastAsia="en-US"/>
              </w:rPr>
            </w:pPr>
          </w:p>
          <w:p w14:paraId="6A4792F7" w14:textId="77777777" w:rsidR="0079496B" w:rsidRPr="00720E53" w:rsidRDefault="0079496B" w:rsidP="003D3869">
            <w:pPr>
              <w:spacing w:line="240" w:lineRule="auto"/>
              <w:ind w:firstLine="0"/>
              <w:rPr>
                <w:rFonts w:eastAsiaTheme="minorHAnsi"/>
                <w:sz w:val="24"/>
                <w:szCs w:val="24"/>
                <w:lang w:eastAsia="en-US"/>
              </w:rPr>
            </w:pPr>
          </w:p>
          <w:p w14:paraId="56DE0491" w14:textId="77777777" w:rsidR="0079496B" w:rsidRPr="00720E53" w:rsidRDefault="0079496B" w:rsidP="003D3869">
            <w:pPr>
              <w:spacing w:line="240" w:lineRule="auto"/>
              <w:ind w:firstLine="0"/>
              <w:rPr>
                <w:rFonts w:eastAsiaTheme="minorHAnsi"/>
                <w:sz w:val="24"/>
                <w:szCs w:val="24"/>
                <w:lang w:eastAsia="en-US"/>
              </w:rPr>
            </w:pPr>
          </w:p>
          <w:p w14:paraId="1E620BAA" w14:textId="77777777" w:rsidR="0079496B" w:rsidRPr="00720E53" w:rsidRDefault="0079496B" w:rsidP="003D3869">
            <w:pPr>
              <w:spacing w:line="240" w:lineRule="auto"/>
              <w:ind w:firstLine="0"/>
              <w:rPr>
                <w:rFonts w:eastAsiaTheme="minorHAnsi"/>
                <w:sz w:val="24"/>
                <w:szCs w:val="24"/>
                <w:lang w:eastAsia="en-US"/>
              </w:rPr>
            </w:pPr>
          </w:p>
          <w:p w14:paraId="32663C3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200FED" w14:textId="77777777" w:rsidR="0079496B" w:rsidRPr="00720E53" w:rsidRDefault="0079496B" w:rsidP="003D3869">
            <w:pPr>
              <w:spacing w:line="240" w:lineRule="auto"/>
              <w:ind w:firstLine="0"/>
              <w:rPr>
                <w:rFonts w:eastAsiaTheme="minorHAnsi"/>
                <w:sz w:val="24"/>
                <w:szCs w:val="24"/>
                <w:lang w:eastAsia="en-US"/>
              </w:rPr>
            </w:pPr>
          </w:p>
          <w:p w14:paraId="440FAEB2" w14:textId="77777777" w:rsidR="0079496B" w:rsidRPr="00720E53" w:rsidRDefault="0079496B" w:rsidP="003D3869">
            <w:pPr>
              <w:spacing w:line="240" w:lineRule="auto"/>
              <w:ind w:firstLine="0"/>
              <w:rPr>
                <w:rFonts w:eastAsiaTheme="minorHAnsi"/>
                <w:sz w:val="24"/>
                <w:szCs w:val="24"/>
                <w:lang w:eastAsia="en-US"/>
              </w:rPr>
            </w:pPr>
          </w:p>
          <w:p w14:paraId="28ADB3F7" w14:textId="77777777" w:rsidR="0079496B" w:rsidRPr="00720E53" w:rsidRDefault="0079496B" w:rsidP="003D3869">
            <w:pPr>
              <w:spacing w:line="240" w:lineRule="auto"/>
              <w:ind w:firstLine="0"/>
              <w:rPr>
                <w:rFonts w:eastAsiaTheme="minorHAnsi"/>
                <w:sz w:val="24"/>
                <w:szCs w:val="24"/>
                <w:lang w:eastAsia="en-US"/>
              </w:rPr>
            </w:pPr>
          </w:p>
          <w:p w14:paraId="2ADDC148" w14:textId="77777777" w:rsidR="0079496B" w:rsidRPr="00720E53" w:rsidRDefault="0079496B" w:rsidP="003D3869">
            <w:pPr>
              <w:spacing w:line="240" w:lineRule="auto"/>
              <w:ind w:firstLine="0"/>
              <w:rPr>
                <w:rFonts w:eastAsiaTheme="minorHAnsi"/>
                <w:sz w:val="24"/>
                <w:szCs w:val="24"/>
                <w:lang w:eastAsia="en-US"/>
              </w:rPr>
            </w:pPr>
          </w:p>
          <w:p w14:paraId="184CA3A0" w14:textId="77777777" w:rsidR="0079496B" w:rsidRPr="00720E53" w:rsidRDefault="0079496B" w:rsidP="003D3869">
            <w:pPr>
              <w:spacing w:line="240" w:lineRule="auto"/>
              <w:ind w:firstLine="0"/>
              <w:rPr>
                <w:rFonts w:eastAsiaTheme="minorHAnsi"/>
                <w:sz w:val="24"/>
                <w:szCs w:val="24"/>
                <w:lang w:eastAsia="en-US"/>
              </w:rPr>
            </w:pPr>
          </w:p>
          <w:p w14:paraId="4F2DFB01" w14:textId="77777777" w:rsidR="0079496B" w:rsidRPr="00720E53" w:rsidRDefault="0079496B" w:rsidP="003D3869">
            <w:pPr>
              <w:spacing w:line="240" w:lineRule="auto"/>
              <w:ind w:firstLine="0"/>
              <w:rPr>
                <w:rFonts w:eastAsiaTheme="minorHAnsi"/>
                <w:sz w:val="24"/>
                <w:szCs w:val="24"/>
                <w:lang w:eastAsia="en-US"/>
              </w:rPr>
            </w:pPr>
          </w:p>
          <w:p w14:paraId="320332F3" w14:textId="77777777" w:rsidR="0079496B" w:rsidRPr="00720E53" w:rsidRDefault="0079496B" w:rsidP="003D3869">
            <w:pPr>
              <w:spacing w:line="240" w:lineRule="auto"/>
              <w:ind w:firstLine="0"/>
              <w:rPr>
                <w:rFonts w:eastAsiaTheme="minorHAnsi"/>
                <w:sz w:val="24"/>
                <w:szCs w:val="24"/>
                <w:lang w:eastAsia="en-US"/>
              </w:rPr>
            </w:pPr>
          </w:p>
          <w:p w14:paraId="3FC66919" w14:textId="77777777" w:rsidR="0079496B" w:rsidRPr="00720E53" w:rsidRDefault="0079496B" w:rsidP="003D3869">
            <w:pPr>
              <w:spacing w:line="240" w:lineRule="auto"/>
              <w:ind w:firstLine="0"/>
              <w:rPr>
                <w:rFonts w:eastAsiaTheme="minorHAnsi"/>
                <w:sz w:val="24"/>
                <w:szCs w:val="24"/>
                <w:lang w:eastAsia="en-US"/>
              </w:rPr>
            </w:pPr>
          </w:p>
          <w:p w14:paraId="39BAAF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FFFFFF"/>
            <w:vAlign w:val="bottom"/>
          </w:tcPr>
          <w:p w14:paraId="49E171C1" w14:textId="77777777" w:rsidR="0079496B" w:rsidRPr="00720E53" w:rsidRDefault="0079496B" w:rsidP="003D3869">
            <w:pPr>
              <w:spacing w:line="240" w:lineRule="auto"/>
              <w:ind w:firstLine="0"/>
              <w:rPr>
                <w:rFonts w:eastAsiaTheme="minorHAnsi"/>
                <w:sz w:val="24"/>
                <w:szCs w:val="24"/>
                <w:lang w:eastAsia="en-US"/>
              </w:rPr>
            </w:pPr>
          </w:p>
          <w:p w14:paraId="68D5D499" w14:textId="77777777" w:rsidR="0079496B" w:rsidRPr="00720E53" w:rsidRDefault="0079496B" w:rsidP="003D3869">
            <w:pPr>
              <w:spacing w:line="240" w:lineRule="auto"/>
              <w:ind w:firstLine="0"/>
              <w:rPr>
                <w:rFonts w:eastAsiaTheme="minorHAnsi"/>
                <w:sz w:val="24"/>
                <w:szCs w:val="24"/>
                <w:lang w:eastAsia="en-US"/>
              </w:rPr>
            </w:pPr>
          </w:p>
          <w:p w14:paraId="6E49E977" w14:textId="77777777" w:rsidR="0079496B" w:rsidRPr="00720E53" w:rsidRDefault="0079496B" w:rsidP="003D3869">
            <w:pPr>
              <w:spacing w:line="240" w:lineRule="auto"/>
              <w:ind w:firstLine="0"/>
              <w:rPr>
                <w:rFonts w:eastAsiaTheme="minorHAnsi"/>
                <w:sz w:val="24"/>
                <w:szCs w:val="24"/>
                <w:lang w:eastAsia="en-US"/>
              </w:rPr>
            </w:pPr>
          </w:p>
          <w:p w14:paraId="248E6C0C" w14:textId="77777777" w:rsidR="0079496B" w:rsidRPr="00720E53" w:rsidRDefault="0079496B" w:rsidP="003D3869">
            <w:pPr>
              <w:spacing w:line="240" w:lineRule="auto"/>
              <w:ind w:firstLine="0"/>
              <w:rPr>
                <w:rFonts w:eastAsiaTheme="minorHAnsi"/>
                <w:sz w:val="24"/>
                <w:szCs w:val="24"/>
                <w:lang w:eastAsia="en-US"/>
              </w:rPr>
            </w:pPr>
          </w:p>
          <w:p w14:paraId="06D3DEE8" w14:textId="77777777" w:rsidR="0079496B" w:rsidRPr="00720E53" w:rsidRDefault="0079496B" w:rsidP="003D3869">
            <w:pPr>
              <w:spacing w:line="240" w:lineRule="auto"/>
              <w:ind w:firstLine="0"/>
              <w:rPr>
                <w:rFonts w:eastAsiaTheme="minorHAnsi"/>
                <w:sz w:val="24"/>
                <w:szCs w:val="24"/>
                <w:lang w:eastAsia="en-US"/>
              </w:rPr>
            </w:pPr>
          </w:p>
          <w:p w14:paraId="091B15E5" w14:textId="77777777" w:rsidR="0079496B" w:rsidRPr="00720E53" w:rsidRDefault="0079496B" w:rsidP="003D3869">
            <w:pPr>
              <w:spacing w:line="240" w:lineRule="auto"/>
              <w:ind w:firstLine="0"/>
              <w:rPr>
                <w:rFonts w:eastAsiaTheme="minorHAnsi"/>
                <w:sz w:val="24"/>
                <w:szCs w:val="24"/>
                <w:lang w:eastAsia="en-US"/>
              </w:rPr>
            </w:pPr>
          </w:p>
          <w:p w14:paraId="6F239ABA" w14:textId="77777777" w:rsidR="0079496B" w:rsidRPr="00720E53" w:rsidRDefault="0079496B" w:rsidP="003D3869">
            <w:pPr>
              <w:spacing w:line="240" w:lineRule="auto"/>
              <w:ind w:firstLine="0"/>
              <w:rPr>
                <w:rFonts w:eastAsiaTheme="minorHAnsi"/>
                <w:sz w:val="24"/>
                <w:szCs w:val="24"/>
                <w:lang w:eastAsia="en-US"/>
              </w:rPr>
            </w:pPr>
          </w:p>
          <w:p w14:paraId="43F3B5AD" w14:textId="77777777" w:rsidR="0079496B" w:rsidRPr="00720E53" w:rsidRDefault="0079496B" w:rsidP="003D3869">
            <w:pPr>
              <w:spacing w:line="240" w:lineRule="auto"/>
              <w:ind w:firstLine="0"/>
              <w:rPr>
                <w:rFonts w:eastAsiaTheme="minorHAnsi"/>
                <w:sz w:val="24"/>
                <w:szCs w:val="24"/>
                <w:lang w:eastAsia="en-US"/>
              </w:rPr>
            </w:pPr>
          </w:p>
          <w:p w14:paraId="778D7B1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9B85257" w14:textId="77777777" w:rsidR="0079496B" w:rsidRPr="00720E53" w:rsidRDefault="0079496B" w:rsidP="003D3869">
            <w:pPr>
              <w:spacing w:line="240" w:lineRule="auto"/>
              <w:ind w:firstLine="0"/>
              <w:rPr>
                <w:rFonts w:eastAsiaTheme="minorHAnsi"/>
                <w:sz w:val="24"/>
                <w:szCs w:val="24"/>
                <w:lang w:eastAsia="en-US"/>
              </w:rPr>
            </w:pPr>
          </w:p>
          <w:p w14:paraId="7F3B8894" w14:textId="77777777" w:rsidR="0079496B" w:rsidRPr="00720E53" w:rsidRDefault="0079496B" w:rsidP="003D3869">
            <w:pPr>
              <w:spacing w:line="240" w:lineRule="auto"/>
              <w:ind w:firstLine="0"/>
              <w:rPr>
                <w:rFonts w:eastAsiaTheme="minorHAnsi"/>
                <w:sz w:val="24"/>
                <w:szCs w:val="24"/>
                <w:lang w:eastAsia="en-US"/>
              </w:rPr>
            </w:pPr>
          </w:p>
          <w:p w14:paraId="29F37FB7" w14:textId="77777777" w:rsidR="0079496B" w:rsidRPr="00720E53" w:rsidRDefault="0079496B" w:rsidP="003D3869">
            <w:pPr>
              <w:spacing w:line="240" w:lineRule="auto"/>
              <w:ind w:firstLine="0"/>
              <w:rPr>
                <w:rFonts w:eastAsiaTheme="minorHAnsi"/>
                <w:sz w:val="24"/>
                <w:szCs w:val="24"/>
                <w:lang w:eastAsia="en-US"/>
              </w:rPr>
            </w:pPr>
          </w:p>
          <w:p w14:paraId="7D776352" w14:textId="77777777" w:rsidR="0079496B" w:rsidRPr="00720E53" w:rsidRDefault="0079496B" w:rsidP="003D3869">
            <w:pPr>
              <w:spacing w:line="240" w:lineRule="auto"/>
              <w:ind w:firstLine="0"/>
              <w:rPr>
                <w:rFonts w:eastAsiaTheme="minorHAnsi"/>
                <w:sz w:val="24"/>
                <w:szCs w:val="24"/>
                <w:lang w:eastAsia="en-US"/>
              </w:rPr>
            </w:pPr>
          </w:p>
          <w:p w14:paraId="682A4ACE" w14:textId="77777777" w:rsidR="0079496B" w:rsidRPr="00720E53" w:rsidRDefault="0079496B" w:rsidP="003D3869">
            <w:pPr>
              <w:spacing w:line="240" w:lineRule="auto"/>
              <w:ind w:firstLine="0"/>
              <w:rPr>
                <w:rFonts w:eastAsiaTheme="minorHAnsi"/>
                <w:sz w:val="24"/>
                <w:szCs w:val="24"/>
                <w:lang w:eastAsia="en-US"/>
              </w:rPr>
            </w:pPr>
          </w:p>
          <w:p w14:paraId="3984B127" w14:textId="77777777" w:rsidR="0079496B" w:rsidRPr="00720E53" w:rsidRDefault="0079496B" w:rsidP="003D3869">
            <w:pPr>
              <w:spacing w:line="240" w:lineRule="auto"/>
              <w:ind w:firstLine="0"/>
              <w:rPr>
                <w:rFonts w:eastAsiaTheme="minorHAnsi"/>
                <w:sz w:val="24"/>
                <w:szCs w:val="24"/>
                <w:lang w:eastAsia="en-US"/>
              </w:rPr>
            </w:pPr>
          </w:p>
          <w:p w14:paraId="328D09B9" w14:textId="77777777" w:rsidR="0079496B" w:rsidRPr="00720E53" w:rsidRDefault="0079496B" w:rsidP="003D3869">
            <w:pPr>
              <w:spacing w:line="240" w:lineRule="auto"/>
              <w:ind w:firstLine="0"/>
              <w:rPr>
                <w:rFonts w:eastAsiaTheme="minorHAnsi"/>
                <w:sz w:val="24"/>
                <w:szCs w:val="24"/>
                <w:lang w:eastAsia="en-US"/>
              </w:rPr>
            </w:pPr>
          </w:p>
          <w:p w14:paraId="67BACEE7" w14:textId="77777777" w:rsidR="0079496B" w:rsidRPr="00720E53" w:rsidRDefault="0079496B" w:rsidP="003D3869">
            <w:pPr>
              <w:spacing w:line="240" w:lineRule="auto"/>
              <w:ind w:firstLine="0"/>
              <w:rPr>
                <w:rFonts w:eastAsiaTheme="minorHAnsi"/>
                <w:sz w:val="24"/>
                <w:szCs w:val="24"/>
                <w:lang w:eastAsia="en-US"/>
              </w:rPr>
            </w:pPr>
          </w:p>
          <w:p w14:paraId="04A065D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1103,1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186E93A3" w14:textId="77777777" w:rsidR="0079496B" w:rsidRPr="00720E53" w:rsidRDefault="0079496B" w:rsidP="003D3869">
            <w:pPr>
              <w:spacing w:line="240" w:lineRule="auto"/>
              <w:ind w:firstLine="0"/>
              <w:rPr>
                <w:rFonts w:eastAsiaTheme="minorHAnsi"/>
                <w:sz w:val="24"/>
                <w:szCs w:val="24"/>
                <w:lang w:eastAsia="en-US"/>
              </w:rPr>
            </w:pPr>
          </w:p>
          <w:p w14:paraId="65229B18" w14:textId="77777777" w:rsidR="0079496B" w:rsidRPr="00720E53" w:rsidRDefault="0079496B" w:rsidP="003D3869">
            <w:pPr>
              <w:spacing w:line="240" w:lineRule="auto"/>
              <w:ind w:firstLine="0"/>
              <w:rPr>
                <w:rFonts w:eastAsiaTheme="minorHAnsi"/>
                <w:sz w:val="24"/>
                <w:szCs w:val="24"/>
                <w:lang w:eastAsia="en-US"/>
              </w:rPr>
            </w:pPr>
          </w:p>
          <w:p w14:paraId="7BA4E179" w14:textId="77777777" w:rsidR="0079496B" w:rsidRPr="00720E53" w:rsidRDefault="0079496B" w:rsidP="003D3869">
            <w:pPr>
              <w:spacing w:line="240" w:lineRule="auto"/>
              <w:ind w:firstLine="0"/>
              <w:rPr>
                <w:rFonts w:eastAsiaTheme="minorHAnsi"/>
                <w:sz w:val="24"/>
                <w:szCs w:val="24"/>
                <w:lang w:eastAsia="en-US"/>
              </w:rPr>
            </w:pPr>
          </w:p>
          <w:p w14:paraId="7F6AE586" w14:textId="77777777" w:rsidR="0079496B" w:rsidRPr="00720E53" w:rsidRDefault="0079496B" w:rsidP="003D3869">
            <w:pPr>
              <w:spacing w:line="240" w:lineRule="auto"/>
              <w:ind w:firstLine="0"/>
              <w:rPr>
                <w:rFonts w:eastAsiaTheme="minorHAnsi"/>
                <w:sz w:val="24"/>
                <w:szCs w:val="24"/>
                <w:lang w:eastAsia="en-US"/>
              </w:rPr>
            </w:pPr>
          </w:p>
          <w:p w14:paraId="42F44E93" w14:textId="77777777" w:rsidR="0079496B" w:rsidRPr="00720E53" w:rsidRDefault="0079496B" w:rsidP="003D3869">
            <w:pPr>
              <w:spacing w:line="240" w:lineRule="auto"/>
              <w:ind w:firstLine="0"/>
              <w:rPr>
                <w:rFonts w:eastAsiaTheme="minorHAnsi"/>
                <w:sz w:val="24"/>
                <w:szCs w:val="24"/>
                <w:lang w:eastAsia="en-US"/>
              </w:rPr>
            </w:pPr>
          </w:p>
          <w:p w14:paraId="317731D9" w14:textId="77777777" w:rsidR="0079496B" w:rsidRPr="00720E53" w:rsidRDefault="0079496B" w:rsidP="003D3869">
            <w:pPr>
              <w:spacing w:line="240" w:lineRule="auto"/>
              <w:ind w:firstLine="0"/>
              <w:rPr>
                <w:rFonts w:eastAsiaTheme="minorHAnsi"/>
                <w:sz w:val="24"/>
                <w:szCs w:val="24"/>
                <w:lang w:eastAsia="en-US"/>
              </w:rPr>
            </w:pPr>
          </w:p>
          <w:p w14:paraId="44C02082" w14:textId="77777777" w:rsidR="0079496B" w:rsidRPr="00720E53" w:rsidRDefault="0079496B" w:rsidP="003D3869">
            <w:pPr>
              <w:spacing w:line="240" w:lineRule="auto"/>
              <w:ind w:firstLine="0"/>
              <w:rPr>
                <w:rFonts w:eastAsiaTheme="minorHAnsi"/>
                <w:sz w:val="24"/>
                <w:szCs w:val="24"/>
                <w:lang w:eastAsia="en-US"/>
              </w:rPr>
            </w:pPr>
          </w:p>
          <w:p w14:paraId="19ABEA6E" w14:textId="77777777" w:rsidR="0079496B" w:rsidRPr="00720E53" w:rsidRDefault="0079496B" w:rsidP="003D3869">
            <w:pPr>
              <w:spacing w:line="240" w:lineRule="auto"/>
              <w:ind w:firstLine="0"/>
              <w:rPr>
                <w:rFonts w:eastAsiaTheme="minorHAnsi"/>
                <w:sz w:val="24"/>
                <w:szCs w:val="24"/>
                <w:lang w:eastAsia="en-US"/>
              </w:rPr>
            </w:pPr>
          </w:p>
          <w:p w14:paraId="734D31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1103,1</w:t>
            </w:r>
          </w:p>
        </w:tc>
      </w:tr>
      <w:tr w:rsidR="0079496B" w:rsidRPr="00720E53" w14:paraId="4E8B000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22ACD0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sz w:val="24"/>
                <w:szCs w:val="24"/>
                <w:lang w:eastAsia="en-US"/>
              </w:rPr>
              <w:t>Жилищно-коммунальное хозяйство</w:t>
            </w:r>
          </w:p>
        </w:tc>
        <w:tc>
          <w:tcPr>
            <w:tcW w:w="989" w:type="dxa"/>
            <w:vAlign w:val="bottom"/>
          </w:tcPr>
          <w:p w14:paraId="5ABCA220"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05</w:t>
            </w:r>
          </w:p>
        </w:tc>
        <w:tc>
          <w:tcPr>
            <w:tcW w:w="884" w:type="dxa"/>
            <w:vAlign w:val="bottom"/>
          </w:tcPr>
          <w:p w14:paraId="11A47ECB"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A0EB10"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FFFFFF"/>
            <w:vAlign w:val="bottom"/>
          </w:tcPr>
          <w:p w14:paraId="2E66C34B"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75EDF1A"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21535,0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4DA1AD87"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21535,0</w:t>
            </w:r>
          </w:p>
        </w:tc>
      </w:tr>
      <w:tr w:rsidR="0079496B" w:rsidRPr="00720E53" w14:paraId="25844AA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58C697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Коммунальное хозяйство</w:t>
            </w:r>
          </w:p>
        </w:tc>
        <w:tc>
          <w:tcPr>
            <w:tcW w:w="989" w:type="dxa"/>
            <w:vAlign w:val="bottom"/>
          </w:tcPr>
          <w:p w14:paraId="36B746D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3026421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C20981"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1CF36698"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B388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12006,9</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8FE65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12006,9</w:t>
            </w:r>
          </w:p>
        </w:tc>
      </w:tr>
      <w:tr w:rsidR="0079496B" w:rsidRPr="00720E53" w14:paraId="5A1214F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F2FF7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4E2686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36F039CB" w14:textId="77777777" w:rsidR="0079496B" w:rsidRPr="00720E53" w:rsidRDefault="0079496B" w:rsidP="003D3869">
            <w:pPr>
              <w:spacing w:line="240" w:lineRule="auto"/>
              <w:ind w:firstLine="0"/>
              <w:jc w:val="left"/>
              <w:rPr>
                <w:rFonts w:eastAsiaTheme="minorHAnsi"/>
                <w:sz w:val="24"/>
                <w:szCs w:val="24"/>
                <w:lang w:eastAsia="en-US"/>
              </w:rPr>
            </w:pPr>
          </w:p>
          <w:p w14:paraId="38E601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6AD9520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00000 79500</w:t>
            </w:r>
          </w:p>
        </w:tc>
        <w:tc>
          <w:tcPr>
            <w:tcW w:w="708" w:type="dxa"/>
            <w:vAlign w:val="bottom"/>
          </w:tcPr>
          <w:p w14:paraId="2E2BEC5F" w14:textId="77777777" w:rsidR="0079496B" w:rsidRPr="00720E53" w:rsidRDefault="0079496B" w:rsidP="003D3869">
            <w:pPr>
              <w:spacing w:line="240" w:lineRule="auto"/>
              <w:ind w:firstLine="0"/>
              <w:rPr>
                <w:rFonts w:eastAsiaTheme="minorHAnsi"/>
                <w:sz w:val="24"/>
                <w:szCs w:val="24"/>
                <w:lang w:eastAsia="en-US"/>
              </w:rPr>
            </w:pPr>
          </w:p>
        </w:tc>
        <w:tc>
          <w:tcPr>
            <w:tcW w:w="1276" w:type="dxa"/>
            <w:vAlign w:val="bottom"/>
          </w:tcPr>
          <w:p w14:paraId="6617C3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12006,9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BA31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12006,9</w:t>
            </w:r>
          </w:p>
        </w:tc>
      </w:tr>
      <w:tr w:rsidR="0079496B" w:rsidRPr="00720E53" w14:paraId="041620D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2BB3F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989" w:type="dxa"/>
            <w:vAlign w:val="bottom"/>
          </w:tcPr>
          <w:p w14:paraId="64845BD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44C490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43EEAB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00 0 00 79512</w:t>
            </w:r>
          </w:p>
        </w:tc>
        <w:tc>
          <w:tcPr>
            <w:tcW w:w="708" w:type="dxa"/>
            <w:vAlign w:val="bottom"/>
          </w:tcPr>
          <w:p w14:paraId="3640482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1276" w:type="dxa"/>
            <w:vAlign w:val="bottom"/>
          </w:tcPr>
          <w:p w14:paraId="5B1D0B1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12006,9</w:t>
            </w:r>
          </w:p>
        </w:tc>
        <w:tc>
          <w:tcPr>
            <w:tcW w:w="1270" w:type="dxa"/>
            <w:tcBorders>
              <w:top w:val="single" w:sz="4" w:space="0" w:color="auto"/>
              <w:left w:val="nil"/>
              <w:bottom w:val="single" w:sz="4" w:space="0" w:color="auto"/>
              <w:right w:val="single" w:sz="4" w:space="0" w:color="auto"/>
            </w:tcBorders>
            <w:shd w:val="clear" w:color="auto" w:fill="auto"/>
            <w:vAlign w:val="bottom"/>
          </w:tcPr>
          <w:p w14:paraId="043F1B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12006,9</w:t>
            </w:r>
          </w:p>
        </w:tc>
      </w:tr>
      <w:tr w:rsidR="0079496B" w:rsidRPr="00720E53" w14:paraId="49F956C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FF642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48F7F885" w14:textId="77777777" w:rsidR="00790E89" w:rsidRDefault="00790E89" w:rsidP="003D3869">
            <w:pPr>
              <w:spacing w:line="240" w:lineRule="auto"/>
              <w:ind w:firstLine="0"/>
              <w:rPr>
                <w:rFonts w:eastAsiaTheme="minorHAnsi"/>
                <w:sz w:val="24"/>
                <w:szCs w:val="24"/>
                <w:lang w:eastAsia="en-US"/>
              </w:rPr>
            </w:pPr>
          </w:p>
          <w:p w14:paraId="3A83388A" w14:textId="77777777" w:rsidR="00790E89" w:rsidRDefault="00790E89" w:rsidP="003D3869">
            <w:pPr>
              <w:spacing w:line="240" w:lineRule="auto"/>
              <w:ind w:firstLine="0"/>
              <w:rPr>
                <w:rFonts w:eastAsiaTheme="minorHAnsi"/>
                <w:sz w:val="24"/>
                <w:szCs w:val="24"/>
                <w:lang w:eastAsia="en-US"/>
              </w:rPr>
            </w:pPr>
          </w:p>
          <w:p w14:paraId="05F2115D" w14:textId="77777777" w:rsidR="00790E89" w:rsidRDefault="00790E89" w:rsidP="003D3869">
            <w:pPr>
              <w:spacing w:line="240" w:lineRule="auto"/>
              <w:ind w:firstLine="0"/>
              <w:rPr>
                <w:rFonts w:eastAsiaTheme="minorHAnsi"/>
                <w:sz w:val="24"/>
                <w:szCs w:val="24"/>
                <w:lang w:eastAsia="en-US"/>
              </w:rPr>
            </w:pPr>
          </w:p>
          <w:p w14:paraId="76FFFE1D" w14:textId="77777777" w:rsidR="00790E89" w:rsidRDefault="00790E89" w:rsidP="003D3869">
            <w:pPr>
              <w:spacing w:line="240" w:lineRule="auto"/>
              <w:ind w:firstLine="0"/>
              <w:rPr>
                <w:rFonts w:eastAsiaTheme="minorHAnsi"/>
                <w:sz w:val="24"/>
                <w:szCs w:val="24"/>
                <w:lang w:eastAsia="en-US"/>
              </w:rPr>
            </w:pPr>
          </w:p>
          <w:p w14:paraId="05602307" w14:textId="3290C5C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7332C898" w14:textId="77777777" w:rsidR="00790E89" w:rsidRDefault="00790E89" w:rsidP="003D3869">
            <w:pPr>
              <w:spacing w:line="240" w:lineRule="auto"/>
              <w:ind w:firstLine="0"/>
              <w:rPr>
                <w:rFonts w:eastAsiaTheme="minorHAnsi"/>
                <w:sz w:val="24"/>
                <w:szCs w:val="24"/>
                <w:lang w:eastAsia="en-US"/>
              </w:rPr>
            </w:pPr>
          </w:p>
          <w:p w14:paraId="6D41CA05" w14:textId="77777777" w:rsidR="00790E89" w:rsidRDefault="00790E89" w:rsidP="003D3869">
            <w:pPr>
              <w:spacing w:line="240" w:lineRule="auto"/>
              <w:ind w:firstLine="0"/>
              <w:rPr>
                <w:rFonts w:eastAsiaTheme="minorHAnsi"/>
                <w:sz w:val="24"/>
                <w:szCs w:val="24"/>
                <w:lang w:eastAsia="en-US"/>
              </w:rPr>
            </w:pPr>
          </w:p>
          <w:p w14:paraId="06A715FC" w14:textId="77777777" w:rsidR="00790E89" w:rsidRDefault="00790E89" w:rsidP="003D3869">
            <w:pPr>
              <w:spacing w:line="240" w:lineRule="auto"/>
              <w:ind w:firstLine="0"/>
              <w:rPr>
                <w:rFonts w:eastAsiaTheme="minorHAnsi"/>
                <w:sz w:val="24"/>
                <w:szCs w:val="24"/>
                <w:lang w:eastAsia="en-US"/>
              </w:rPr>
            </w:pPr>
          </w:p>
          <w:p w14:paraId="3B107515" w14:textId="77777777" w:rsidR="00790E89" w:rsidRDefault="00790E89" w:rsidP="003D3869">
            <w:pPr>
              <w:spacing w:line="240" w:lineRule="auto"/>
              <w:ind w:firstLine="0"/>
              <w:rPr>
                <w:rFonts w:eastAsiaTheme="minorHAnsi"/>
                <w:sz w:val="24"/>
                <w:szCs w:val="24"/>
                <w:lang w:eastAsia="en-US"/>
              </w:rPr>
            </w:pPr>
          </w:p>
          <w:p w14:paraId="542C7093" w14:textId="53032788"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1FA83DB1" w14:textId="77777777" w:rsidR="00790E89" w:rsidRDefault="00790E89" w:rsidP="003D3869">
            <w:pPr>
              <w:spacing w:line="240" w:lineRule="auto"/>
              <w:ind w:firstLine="0"/>
              <w:rPr>
                <w:rFonts w:eastAsiaTheme="minorHAnsi"/>
                <w:sz w:val="24"/>
                <w:szCs w:val="24"/>
                <w:lang w:eastAsia="en-US"/>
              </w:rPr>
            </w:pPr>
          </w:p>
          <w:p w14:paraId="61A1BFB1" w14:textId="77777777" w:rsidR="00790E89" w:rsidRDefault="00790E89" w:rsidP="003D3869">
            <w:pPr>
              <w:spacing w:line="240" w:lineRule="auto"/>
              <w:ind w:firstLine="0"/>
              <w:rPr>
                <w:rFonts w:eastAsiaTheme="minorHAnsi"/>
                <w:sz w:val="24"/>
                <w:szCs w:val="24"/>
                <w:lang w:eastAsia="en-US"/>
              </w:rPr>
            </w:pPr>
          </w:p>
          <w:p w14:paraId="67805128" w14:textId="77777777" w:rsidR="00790E89" w:rsidRDefault="00790E89" w:rsidP="003D3869">
            <w:pPr>
              <w:spacing w:line="240" w:lineRule="auto"/>
              <w:ind w:firstLine="0"/>
              <w:rPr>
                <w:rFonts w:eastAsiaTheme="minorHAnsi"/>
                <w:sz w:val="24"/>
                <w:szCs w:val="24"/>
                <w:lang w:eastAsia="en-US"/>
              </w:rPr>
            </w:pPr>
          </w:p>
          <w:p w14:paraId="30AEE436" w14:textId="77777777" w:rsidR="00790E89" w:rsidRDefault="00790E89" w:rsidP="003D3869">
            <w:pPr>
              <w:spacing w:line="240" w:lineRule="auto"/>
              <w:ind w:firstLine="0"/>
              <w:rPr>
                <w:rFonts w:eastAsiaTheme="minorHAnsi"/>
                <w:sz w:val="24"/>
                <w:szCs w:val="24"/>
                <w:lang w:eastAsia="en-US"/>
              </w:rPr>
            </w:pPr>
          </w:p>
          <w:p w14:paraId="47E7979C" w14:textId="40B6678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00 0 00 79512</w:t>
            </w:r>
          </w:p>
        </w:tc>
        <w:tc>
          <w:tcPr>
            <w:tcW w:w="708" w:type="dxa"/>
            <w:vAlign w:val="bottom"/>
          </w:tcPr>
          <w:p w14:paraId="012AAAEC" w14:textId="77777777" w:rsidR="00790E89" w:rsidRDefault="00790E89" w:rsidP="003D3869">
            <w:pPr>
              <w:spacing w:line="240" w:lineRule="auto"/>
              <w:ind w:firstLine="0"/>
              <w:rPr>
                <w:rFonts w:eastAsiaTheme="minorHAnsi"/>
                <w:sz w:val="24"/>
                <w:szCs w:val="24"/>
                <w:lang w:eastAsia="en-US"/>
              </w:rPr>
            </w:pPr>
          </w:p>
          <w:p w14:paraId="5CC51F4A" w14:textId="77777777" w:rsidR="00790E89" w:rsidRDefault="00790E89" w:rsidP="003D3869">
            <w:pPr>
              <w:spacing w:line="240" w:lineRule="auto"/>
              <w:ind w:firstLine="0"/>
              <w:rPr>
                <w:rFonts w:eastAsiaTheme="minorHAnsi"/>
                <w:sz w:val="24"/>
                <w:szCs w:val="24"/>
                <w:lang w:eastAsia="en-US"/>
              </w:rPr>
            </w:pPr>
          </w:p>
          <w:p w14:paraId="0470005A" w14:textId="77777777" w:rsidR="00790E89" w:rsidRDefault="00790E89" w:rsidP="003D3869">
            <w:pPr>
              <w:spacing w:line="240" w:lineRule="auto"/>
              <w:ind w:firstLine="0"/>
              <w:rPr>
                <w:rFonts w:eastAsiaTheme="minorHAnsi"/>
                <w:sz w:val="24"/>
                <w:szCs w:val="24"/>
                <w:lang w:eastAsia="en-US"/>
              </w:rPr>
            </w:pPr>
          </w:p>
          <w:p w14:paraId="01C3C3E1" w14:textId="77777777" w:rsidR="00790E89" w:rsidRDefault="00790E89" w:rsidP="003D3869">
            <w:pPr>
              <w:spacing w:line="240" w:lineRule="auto"/>
              <w:ind w:firstLine="0"/>
              <w:rPr>
                <w:rFonts w:eastAsiaTheme="minorHAnsi"/>
                <w:sz w:val="24"/>
                <w:szCs w:val="24"/>
                <w:lang w:eastAsia="en-US"/>
              </w:rPr>
            </w:pPr>
          </w:p>
          <w:p w14:paraId="1AB01E35" w14:textId="57CA2A40"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vAlign w:val="bottom"/>
          </w:tcPr>
          <w:p w14:paraId="4279CC72" w14:textId="77777777" w:rsidR="00790E89" w:rsidRDefault="00790E89" w:rsidP="003D3869">
            <w:pPr>
              <w:spacing w:line="240" w:lineRule="auto"/>
              <w:ind w:firstLine="0"/>
              <w:rPr>
                <w:rFonts w:eastAsiaTheme="minorHAnsi"/>
                <w:sz w:val="24"/>
                <w:szCs w:val="24"/>
                <w:lang w:eastAsia="en-US"/>
              </w:rPr>
            </w:pPr>
          </w:p>
          <w:p w14:paraId="34B6B06E" w14:textId="77777777" w:rsidR="00790E89" w:rsidRDefault="00790E89" w:rsidP="003D3869">
            <w:pPr>
              <w:spacing w:line="240" w:lineRule="auto"/>
              <w:ind w:firstLine="0"/>
              <w:rPr>
                <w:rFonts w:eastAsiaTheme="minorHAnsi"/>
                <w:sz w:val="24"/>
                <w:szCs w:val="24"/>
                <w:lang w:eastAsia="en-US"/>
              </w:rPr>
            </w:pPr>
          </w:p>
          <w:p w14:paraId="5F118656" w14:textId="77777777" w:rsidR="00790E89" w:rsidRDefault="00790E89" w:rsidP="003D3869">
            <w:pPr>
              <w:spacing w:line="240" w:lineRule="auto"/>
              <w:ind w:firstLine="0"/>
              <w:rPr>
                <w:rFonts w:eastAsiaTheme="minorHAnsi"/>
                <w:sz w:val="24"/>
                <w:szCs w:val="24"/>
                <w:lang w:eastAsia="en-US"/>
              </w:rPr>
            </w:pPr>
          </w:p>
          <w:p w14:paraId="59241CE1" w14:textId="77777777" w:rsidR="00790E89" w:rsidRDefault="00790E89" w:rsidP="003D3869">
            <w:pPr>
              <w:spacing w:line="240" w:lineRule="auto"/>
              <w:ind w:firstLine="0"/>
              <w:rPr>
                <w:rFonts w:eastAsiaTheme="minorHAnsi"/>
                <w:sz w:val="24"/>
                <w:szCs w:val="24"/>
                <w:lang w:eastAsia="en-US"/>
              </w:rPr>
            </w:pPr>
          </w:p>
          <w:p w14:paraId="71838542" w14:textId="3E5B8C5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4037,5</w:t>
            </w:r>
          </w:p>
        </w:tc>
        <w:tc>
          <w:tcPr>
            <w:tcW w:w="1270" w:type="dxa"/>
            <w:tcBorders>
              <w:top w:val="single" w:sz="4" w:space="0" w:color="auto"/>
              <w:left w:val="nil"/>
              <w:bottom w:val="single" w:sz="4" w:space="0" w:color="auto"/>
              <w:right w:val="single" w:sz="4" w:space="0" w:color="auto"/>
            </w:tcBorders>
            <w:shd w:val="clear" w:color="auto" w:fill="auto"/>
            <w:vAlign w:val="bottom"/>
          </w:tcPr>
          <w:p w14:paraId="7048D509" w14:textId="77777777" w:rsidR="00790E89" w:rsidRDefault="00790E89" w:rsidP="003D3869">
            <w:pPr>
              <w:spacing w:line="240" w:lineRule="auto"/>
              <w:ind w:firstLine="0"/>
              <w:rPr>
                <w:rFonts w:eastAsiaTheme="minorHAnsi"/>
                <w:sz w:val="24"/>
                <w:szCs w:val="24"/>
                <w:lang w:eastAsia="en-US"/>
              </w:rPr>
            </w:pPr>
          </w:p>
          <w:p w14:paraId="69438DFA" w14:textId="77777777" w:rsidR="00790E89" w:rsidRDefault="00790E89" w:rsidP="003D3869">
            <w:pPr>
              <w:spacing w:line="240" w:lineRule="auto"/>
              <w:ind w:firstLine="0"/>
              <w:rPr>
                <w:rFonts w:eastAsiaTheme="minorHAnsi"/>
                <w:sz w:val="24"/>
                <w:szCs w:val="24"/>
                <w:lang w:eastAsia="en-US"/>
              </w:rPr>
            </w:pPr>
          </w:p>
          <w:p w14:paraId="3271C4E1" w14:textId="77777777" w:rsidR="00790E89" w:rsidRDefault="00790E89" w:rsidP="003D3869">
            <w:pPr>
              <w:spacing w:line="240" w:lineRule="auto"/>
              <w:ind w:firstLine="0"/>
              <w:rPr>
                <w:rFonts w:eastAsiaTheme="minorHAnsi"/>
                <w:sz w:val="24"/>
                <w:szCs w:val="24"/>
                <w:lang w:eastAsia="en-US"/>
              </w:rPr>
            </w:pPr>
          </w:p>
          <w:p w14:paraId="36D49062" w14:textId="77777777" w:rsidR="00790E89" w:rsidRDefault="00790E89" w:rsidP="003D3869">
            <w:pPr>
              <w:spacing w:line="240" w:lineRule="auto"/>
              <w:ind w:firstLine="0"/>
              <w:rPr>
                <w:rFonts w:eastAsiaTheme="minorHAnsi"/>
                <w:sz w:val="24"/>
                <w:szCs w:val="24"/>
                <w:lang w:eastAsia="en-US"/>
              </w:rPr>
            </w:pPr>
          </w:p>
          <w:p w14:paraId="5D9C230B" w14:textId="519AB312"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4037,5</w:t>
            </w:r>
          </w:p>
        </w:tc>
      </w:tr>
      <w:tr w:rsidR="0079496B" w:rsidRPr="00720E53" w14:paraId="41AE20F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D820A5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бюджетным учреждениям на финансовое обеспечение муниципального </w:t>
            </w:r>
            <w:r w:rsidRPr="00720E53">
              <w:rPr>
                <w:rFonts w:eastAsiaTheme="minorHAnsi"/>
                <w:sz w:val="24"/>
                <w:szCs w:val="24"/>
                <w:lang w:eastAsia="en-US"/>
              </w:rPr>
              <w:lastRenderedPageBreak/>
              <w:t>задания на оказание муниципальных услуг (выполнение работ)</w:t>
            </w:r>
          </w:p>
        </w:tc>
        <w:tc>
          <w:tcPr>
            <w:tcW w:w="989" w:type="dxa"/>
            <w:vAlign w:val="bottom"/>
          </w:tcPr>
          <w:p w14:paraId="00D2CE5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05</w:t>
            </w:r>
          </w:p>
        </w:tc>
        <w:tc>
          <w:tcPr>
            <w:tcW w:w="884" w:type="dxa"/>
            <w:vAlign w:val="bottom"/>
          </w:tcPr>
          <w:p w14:paraId="3241F4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vAlign w:val="bottom"/>
          </w:tcPr>
          <w:p w14:paraId="274370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00 0 00 79512</w:t>
            </w:r>
          </w:p>
        </w:tc>
        <w:tc>
          <w:tcPr>
            <w:tcW w:w="708" w:type="dxa"/>
            <w:vAlign w:val="bottom"/>
          </w:tcPr>
          <w:p w14:paraId="613EAC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61</w:t>
            </w:r>
            <w:r w:rsidRPr="00720E53">
              <w:rPr>
                <w:rFonts w:eastAsiaTheme="minorHAnsi"/>
                <w:sz w:val="24"/>
                <w:szCs w:val="24"/>
                <w:lang w:eastAsia="en-US"/>
              </w:rPr>
              <w:t>1</w:t>
            </w:r>
          </w:p>
        </w:tc>
        <w:tc>
          <w:tcPr>
            <w:tcW w:w="1276" w:type="dxa"/>
            <w:vAlign w:val="bottom"/>
          </w:tcPr>
          <w:p w14:paraId="3C72914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7969,4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3CCD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7969,4</w:t>
            </w:r>
          </w:p>
        </w:tc>
      </w:tr>
      <w:tr w:rsidR="0079496B" w:rsidRPr="00720E53" w14:paraId="22B77D0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50341C0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Благоустройство</w:t>
            </w:r>
          </w:p>
        </w:tc>
        <w:tc>
          <w:tcPr>
            <w:tcW w:w="989" w:type="dxa"/>
            <w:vAlign w:val="bottom"/>
          </w:tcPr>
          <w:p w14:paraId="7A24AA2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BA1C54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95C4E"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FFFFFF"/>
            <w:vAlign w:val="bottom"/>
          </w:tcPr>
          <w:p w14:paraId="3FF6E265"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D5810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9528,1</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3670DC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9528,1</w:t>
            </w:r>
          </w:p>
        </w:tc>
      </w:tr>
      <w:tr w:rsidR="0079496B" w:rsidRPr="00720E53" w14:paraId="5F3F132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74442A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Прочие мероприятия по благоустройству городских округов и поселений</w:t>
            </w:r>
          </w:p>
        </w:tc>
        <w:tc>
          <w:tcPr>
            <w:tcW w:w="989" w:type="dxa"/>
            <w:vAlign w:val="bottom"/>
          </w:tcPr>
          <w:p w14:paraId="762E53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A3CCA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23A5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79920C5"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88ADD6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7791,4</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425C05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7791,4</w:t>
            </w:r>
          </w:p>
        </w:tc>
      </w:tr>
      <w:tr w:rsidR="0079496B" w:rsidRPr="00720E53" w14:paraId="5352BFA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11CF3C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5653B9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4F020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25B3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05B8D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35D9C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3423,6</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6953EA5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3423,6</w:t>
            </w:r>
          </w:p>
        </w:tc>
      </w:tr>
      <w:tr w:rsidR="0079496B" w:rsidRPr="00720E53" w14:paraId="160062B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288E9F7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налога на имущество организаций и земельного налога</w:t>
            </w:r>
          </w:p>
        </w:tc>
        <w:tc>
          <w:tcPr>
            <w:tcW w:w="989" w:type="dxa"/>
            <w:vAlign w:val="bottom"/>
          </w:tcPr>
          <w:p w14:paraId="02895EF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B0E15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53514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15623E1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74F54A7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2500,0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01362A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2500,0</w:t>
            </w:r>
          </w:p>
        </w:tc>
      </w:tr>
      <w:tr w:rsidR="0079496B" w:rsidRPr="00720E53" w14:paraId="3370940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27D81B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прочих налогов, сборов и иных платежей</w:t>
            </w:r>
          </w:p>
        </w:tc>
        <w:tc>
          <w:tcPr>
            <w:tcW w:w="989" w:type="dxa"/>
            <w:vAlign w:val="bottom"/>
          </w:tcPr>
          <w:p w14:paraId="28B2C0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6C824A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703C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35D259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61B612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1317,8</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20F008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1317,8</w:t>
            </w:r>
          </w:p>
        </w:tc>
      </w:tr>
      <w:tr w:rsidR="0079496B" w:rsidRPr="00720E53" w14:paraId="67A2B30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FFFFFF"/>
          </w:tcPr>
          <w:p w14:paraId="00EB1C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иных платежей</w:t>
            </w:r>
          </w:p>
        </w:tc>
        <w:tc>
          <w:tcPr>
            <w:tcW w:w="989" w:type="dxa"/>
            <w:vAlign w:val="bottom"/>
          </w:tcPr>
          <w:p w14:paraId="569EB8F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222BC5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46E9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00 0 00 60005</w:t>
            </w:r>
          </w:p>
        </w:tc>
        <w:tc>
          <w:tcPr>
            <w:tcW w:w="708" w:type="dxa"/>
            <w:tcBorders>
              <w:top w:val="single" w:sz="4" w:space="0" w:color="auto"/>
              <w:left w:val="nil"/>
              <w:bottom w:val="single" w:sz="4" w:space="0" w:color="auto"/>
              <w:right w:val="single" w:sz="4" w:space="0" w:color="auto"/>
            </w:tcBorders>
            <w:shd w:val="clear" w:color="auto" w:fill="FFFFFF"/>
            <w:vAlign w:val="bottom"/>
          </w:tcPr>
          <w:p w14:paraId="2F8131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A6160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550,0</w:t>
            </w:r>
          </w:p>
        </w:tc>
        <w:tc>
          <w:tcPr>
            <w:tcW w:w="1270" w:type="dxa"/>
            <w:tcBorders>
              <w:top w:val="single" w:sz="4" w:space="0" w:color="auto"/>
              <w:left w:val="nil"/>
              <w:bottom w:val="single" w:sz="4" w:space="0" w:color="auto"/>
              <w:right w:val="single" w:sz="4" w:space="0" w:color="auto"/>
            </w:tcBorders>
            <w:shd w:val="clear" w:color="auto" w:fill="FFFFFF"/>
            <w:vAlign w:val="bottom"/>
          </w:tcPr>
          <w:p w14:paraId="54CA15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550,0</w:t>
            </w:r>
          </w:p>
        </w:tc>
      </w:tr>
      <w:tr w:rsidR="0079496B" w:rsidRPr="00720E53" w14:paraId="0551F3C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7BA10D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6825F6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137CF4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C069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FA6A2C0"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BE87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2650D04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1736,7</w:t>
            </w:r>
          </w:p>
        </w:tc>
      </w:tr>
      <w:tr w:rsidR="0079496B" w:rsidRPr="00720E53" w14:paraId="30F013E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400F8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«Формирование комфортной городской среды на территории в Приаргунского муниципального округа Забайкальского края на 2022-2026 годы</w:t>
            </w:r>
          </w:p>
        </w:tc>
        <w:tc>
          <w:tcPr>
            <w:tcW w:w="989" w:type="dxa"/>
            <w:vAlign w:val="bottom"/>
          </w:tcPr>
          <w:p w14:paraId="2438C2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308674F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41B3C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00 0 00 79509</w:t>
            </w:r>
          </w:p>
        </w:tc>
        <w:tc>
          <w:tcPr>
            <w:tcW w:w="708" w:type="dxa"/>
            <w:tcBorders>
              <w:top w:val="single" w:sz="4" w:space="0" w:color="auto"/>
              <w:left w:val="nil"/>
              <w:bottom w:val="single" w:sz="4" w:space="0" w:color="auto"/>
              <w:right w:val="single" w:sz="4" w:space="0" w:color="auto"/>
            </w:tcBorders>
            <w:shd w:val="clear" w:color="auto" w:fill="auto"/>
            <w:vAlign w:val="bottom"/>
          </w:tcPr>
          <w:p w14:paraId="409B55F4"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3D380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219A20F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1736,7</w:t>
            </w:r>
          </w:p>
        </w:tc>
      </w:tr>
      <w:tr w:rsidR="0079496B" w:rsidRPr="00720E53" w14:paraId="044E9BB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537584A" w14:textId="2CFB33D9" w:rsidR="0079496B" w:rsidRPr="00720E53" w:rsidRDefault="00A624C6"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3742AF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05</w:t>
            </w:r>
          </w:p>
        </w:tc>
        <w:tc>
          <w:tcPr>
            <w:tcW w:w="884" w:type="dxa"/>
            <w:vAlign w:val="bottom"/>
          </w:tcPr>
          <w:p w14:paraId="1447363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F72F1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00 0 00 79509</w:t>
            </w:r>
          </w:p>
        </w:tc>
        <w:tc>
          <w:tcPr>
            <w:tcW w:w="708" w:type="dxa"/>
            <w:tcBorders>
              <w:top w:val="single" w:sz="4" w:space="0" w:color="auto"/>
              <w:left w:val="nil"/>
              <w:bottom w:val="single" w:sz="4" w:space="0" w:color="auto"/>
              <w:right w:val="single" w:sz="4" w:space="0" w:color="auto"/>
            </w:tcBorders>
            <w:shd w:val="clear" w:color="auto" w:fill="auto"/>
            <w:vAlign w:val="bottom"/>
          </w:tcPr>
          <w:p w14:paraId="47D6B37D" w14:textId="23AD198C" w:rsidR="0079496B" w:rsidRPr="00720E53" w:rsidRDefault="00A624C6" w:rsidP="003D3869">
            <w:pPr>
              <w:spacing w:line="240" w:lineRule="auto"/>
              <w:ind w:firstLine="0"/>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0A1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1D2A8C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1736,7</w:t>
            </w:r>
          </w:p>
        </w:tc>
      </w:tr>
      <w:tr w:rsidR="0079496B" w:rsidRPr="00720E53" w14:paraId="1B07C58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6B796A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Образование</w:t>
            </w:r>
          </w:p>
        </w:tc>
        <w:tc>
          <w:tcPr>
            <w:tcW w:w="989" w:type="dxa"/>
            <w:vAlign w:val="bottom"/>
          </w:tcPr>
          <w:p w14:paraId="5C1AD40A"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C4561E5" w14:textId="77777777" w:rsidR="0079496B" w:rsidRPr="00720E53" w:rsidRDefault="0079496B" w:rsidP="003D3869">
            <w:pPr>
              <w:spacing w:line="240" w:lineRule="auto"/>
              <w:ind w:firstLine="0"/>
              <w:rPr>
                <w:rFonts w:eastAsiaTheme="minorHAnsi"/>
                <w:b/>
                <w:bCs/>
                <w:sz w:val="24"/>
                <w:szCs w:val="24"/>
                <w:lang w:eastAsia="en-US"/>
              </w:rPr>
            </w:pPr>
            <w:r w:rsidRPr="00720E53">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C954F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2CEAD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012ED" w14:textId="77777777" w:rsidR="0079496B" w:rsidRPr="008C2708" w:rsidRDefault="0079496B" w:rsidP="003D3869">
            <w:pPr>
              <w:spacing w:line="240" w:lineRule="auto"/>
              <w:ind w:firstLine="0"/>
              <w:rPr>
                <w:rFonts w:eastAsiaTheme="minorHAnsi"/>
                <w:b/>
                <w:bCs/>
                <w:sz w:val="24"/>
                <w:szCs w:val="24"/>
                <w:lang w:eastAsia="en-US"/>
              </w:rPr>
            </w:pPr>
            <w:r w:rsidRPr="008C2708">
              <w:rPr>
                <w:rFonts w:eastAsiaTheme="minorHAnsi"/>
                <w:b/>
                <w:bCs/>
                <w:sz w:val="24"/>
                <w:szCs w:val="24"/>
                <w:lang w:eastAsia="en-US"/>
              </w:rPr>
              <w:t>665628,1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842F041" w14:textId="77777777" w:rsidR="0079496B" w:rsidRPr="008C2708" w:rsidRDefault="0079496B" w:rsidP="003D3869">
            <w:pPr>
              <w:spacing w:line="240" w:lineRule="auto"/>
              <w:ind w:firstLine="0"/>
              <w:rPr>
                <w:rFonts w:eastAsiaTheme="minorHAnsi"/>
                <w:b/>
                <w:bCs/>
                <w:sz w:val="24"/>
                <w:szCs w:val="24"/>
                <w:lang w:eastAsia="en-US"/>
              </w:rPr>
            </w:pPr>
            <w:r w:rsidRPr="008C2708">
              <w:rPr>
                <w:rFonts w:eastAsiaTheme="minorHAnsi"/>
                <w:b/>
                <w:bCs/>
                <w:sz w:val="24"/>
                <w:szCs w:val="24"/>
                <w:lang w:eastAsia="en-US"/>
              </w:rPr>
              <w:t>684647,4</w:t>
            </w:r>
          </w:p>
        </w:tc>
      </w:tr>
      <w:tr w:rsidR="0079496B" w:rsidRPr="00720E53" w14:paraId="6B6A0DD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430C2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Дошкольное образование</w:t>
            </w:r>
          </w:p>
        </w:tc>
        <w:tc>
          <w:tcPr>
            <w:tcW w:w="989" w:type="dxa"/>
            <w:vAlign w:val="bottom"/>
          </w:tcPr>
          <w:p w14:paraId="2D9609C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0029B9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17F0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47DFF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CF1E6E"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175634,6</w:t>
            </w:r>
          </w:p>
        </w:tc>
        <w:tc>
          <w:tcPr>
            <w:tcW w:w="1270" w:type="dxa"/>
            <w:tcBorders>
              <w:top w:val="single" w:sz="4" w:space="0" w:color="auto"/>
              <w:left w:val="nil"/>
              <w:bottom w:val="single" w:sz="4" w:space="0" w:color="auto"/>
              <w:right w:val="single" w:sz="4" w:space="0" w:color="auto"/>
            </w:tcBorders>
            <w:shd w:val="clear" w:color="auto" w:fill="auto"/>
            <w:vAlign w:val="bottom"/>
          </w:tcPr>
          <w:p w14:paraId="14CF2FD0"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171987,8</w:t>
            </w:r>
          </w:p>
        </w:tc>
      </w:tr>
      <w:tr w:rsidR="0079496B" w:rsidRPr="00720E53" w14:paraId="0860841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EA1AB5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Детские дошкольные учреждения</w:t>
            </w:r>
          </w:p>
        </w:tc>
        <w:tc>
          <w:tcPr>
            <w:tcW w:w="989" w:type="dxa"/>
            <w:vAlign w:val="bottom"/>
          </w:tcPr>
          <w:p w14:paraId="7B366E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22FE0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D376A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87BA6D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BFB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71865,4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78B6657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71865,4</w:t>
            </w:r>
          </w:p>
        </w:tc>
      </w:tr>
      <w:tr w:rsidR="0079496B" w:rsidRPr="00720E53" w14:paraId="52F0998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9B74C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07F434ED" w14:textId="77777777" w:rsidR="0079496B" w:rsidRDefault="0079496B" w:rsidP="003D3869">
            <w:pPr>
              <w:spacing w:line="240" w:lineRule="auto"/>
              <w:ind w:firstLine="0"/>
              <w:rPr>
                <w:rFonts w:eastAsiaTheme="minorHAnsi"/>
                <w:sz w:val="24"/>
                <w:szCs w:val="24"/>
                <w:lang w:eastAsia="en-US"/>
              </w:rPr>
            </w:pPr>
          </w:p>
          <w:p w14:paraId="3E9F1248" w14:textId="77777777" w:rsidR="0079496B" w:rsidRDefault="0079496B" w:rsidP="003D3869">
            <w:pPr>
              <w:spacing w:line="240" w:lineRule="auto"/>
              <w:ind w:firstLine="0"/>
              <w:rPr>
                <w:rFonts w:eastAsiaTheme="minorHAnsi"/>
                <w:sz w:val="24"/>
                <w:szCs w:val="24"/>
                <w:lang w:eastAsia="en-US"/>
              </w:rPr>
            </w:pPr>
          </w:p>
          <w:p w14:paraId="778D381C" w14:textId="77777777" w:rsidR="0079496B" w:rsidRDefault="0079496B" w:rsidP="003D3869">
            <w:pPr>
              <w:spacing w:line="240" w:lineRule="auto"/>
              <w:ind w:firstLine="0"/>
              <w:rPr>
                <w:rFonts w:eastAsiaTheme="minorHAnsi"/>
                <w:sz w:val="24"/>
                <w:szCs w:val="24"/>
                <w:lang w:eastAsia="en-US"/>
              </w:rPr>
            </w:pPr>
          </w:p>
          <w:p w14:paraId="7FAE6FD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205C467" w14:textId="77777777" w:rsidR="0079496B" w:rsidRDefault="0079496B" w:rsidP="003D3869">
            <w:pPr>
              <w:spacing w:line="240" w:lineRule="auto"/>
              <w:ind w:firstLine="0"/>
              <w:rPr>
                <w:rFonts w:eastAsiaTheme="minorHAnsi"/>
                <w:sz w:val="24"/>
                <w:szCs w:val="24"/>
                <w:lang w:eastAsia="en-US"/>
              </w:rPr>
            </w:pPr>
          </w:p>
          <w:p w14:paraId="124C84E7" w14:textId="77777777" w:rsidR="0079496B" w:rsidRDefault="0079496B" w:rsidP="003D3869">
            <w:pPr>
              <w:spacing w:line="240" w:lineRule="auto"/>
              <w:ind w:firstLine="0"/>
              <w:rPr>
                <w:rFonts w:eastAsiaTheme="minorHAnsi"/>
                <w:sz w:val="24"/>
                <w:szCs w:val="24"/>
                <w:lang w:eastAsia="en-US"/>
              </w:rPr>
            </w:pPr>
          </w:p>
          <w:p w14:paraId="1C935176" w14:textId="77777777" w:rsidR="0079496B" w:rsidRDefault="0079496B" w:rsidP="003D3869">
            <w:pPr>
              <w:spacing w:line="240" w:lineRule="auto"/>
              <w:ind w:firstLine="0"/>
              <w:rPr>
                <w:rFonts w:eastAsiaTheme="minorHAnsi"/>
                <w:sz w:val="24"/>
                <w:szCs w:val="24"/>
                <w:lang w:eastAsia="en-US"/>
              </w:rPr>
            </w:pPr>
          </w:p>
          <w:p w14:paraId="5AA8D0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553293" w14:textId="77777777" w:rsidR="0079496B" w:rsidRDefault="0079496B" w:rsidP="003D3869">
            <w:pPr>
              <w:spacing w:line="240" w:lineRule="auto"/>
              <w:ind w:firstLine="0"/>
              <w:rPr>
                <w:rFonts w:eastAsiaTheme="minorHAnsi"/>
                <w:sz w:val="24"/>
                <w:szCs w:val="24"/>
                <w:lang w:eastAsia="en-US"/>
              </w:rPr>
            </w:pPr>
          </w:p>
          <w:p w14:paraId="7481EF37" w14:textId="77777777" w:rsidR="0079496B" w:rsidRDefault="0079496B" w:rsidP="003D3869">
            <w:pPr>
              <w:spacing w:line="240" w:lineRule="auto"/>
              <w:ind w:firstLine="0"/>
              <w:rPr>
                <w:rFonts w:eastAsiaTheme="minorHAnsi"/>
                <w:sz w:val="24"/>
                <w:szCs w:val="24"/>
                <w:lang w:eastAsia="en-US"/>
              </w:rPr>
            </w:pPr>
          </w:p>
          <w:p w14:paraId="37C30B90" w14:textId="77777777" w:rsidR="0079496B" w:rsidRDefault="0079496B" w:rsidP="003D3869">
            <w:pPr>
              <w:spacing w:line="240" w:lineRule="auto"/>
              <w:ind w:firstLine="0"/>
              <w:rPr>
                <w:rFonts w:eastAsiaTheme="minorHAnsi"/>
                <w:sz w:val="24"/>
                <w:szCs w:val="24"/>
                <w:lang w:eastAsia="en-US"/>
              </w:rPr>
            </w:pPr>
          </w:p>
          <w:p w14:paraId="509F73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01CB7F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tcPr>
          <w:p w14:paraId="38CACA50" w14:textId="77777777" w:rsidR="0079496B" w:rsidRPr="00720E53" w:rsidRDefault="0079496B" w:rsidP="003D3869">
            <w:pPr>
              <w:spacing w:line="240" w:lineRule="auto"/>
              <w:ind w:firstLine="0"/>
              <w:rPr>
                <w:rFonts w:eastAsiaTheme="minorHAnsi"/>
                <w:sz w:val="24"/>
                <w:szCs w:val="24"/>
                <w:lang w:eastAsia="en-US"/>
              </w:rPr>
            </w:pPr>
          </w:p>
          <w:p w14:paraId="56C02665" w14:textId="77777777" w:rsidR="0079496B" w:rsidRPr="00720E53" w:rsidRDefault="0079496B" w:rsidP="003D3869">
            <w:pPr>
              <w:spacing w:line="240" w:lineRule="auto"/>
              <w:ind w:firstLine="0"/>
              <w:rPr>
                <w:rFonts w:eastAsiaTheme="minorHAnsi"/>
                <w:sz w:val="24"/>
                <w:szCs w:val="24"/>
                <w:lang w:eastAsia="en-US"/>
              </w:rPr>
            </w:pPr>
          </w:p>
          <w:p w14:paraId="248DC789" w14:textId="77777777" w:rsidR="0079496B" w:rsidRPr="00720E53" w:rsidRDefault="0079496B" w:rsidP="003D3869">
            <w:pPr>
              <w:spacing w:line="240" w:lineRule="auto"/>
              <w:ind w:firstLine="0"/>
              <w:rPr>
                <w:rFonts w:eastAsiaTheme="minorHAnsi"/>
                <w:sz w:val="24"/>
                <w:szCs w:val="24"/>
                <w:lang w:eastAsia="en-US"/>
              </w:rPr>
            </w:pPr>
          </w:p>
          <w:p w14:paraId="6E2C9A4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71865,4</w:t>
            </w:r>
          </w:p>
        </w:tc>
        <w:tc>
          <w:tcPr>
            <w:tcW w:w="1270" w:type="dxa"/>
            <w:tcBorders>
              <w:top w:val="single" w:sz="4" w:space="0" w:color="auto"/>
              <w:left w:val="nil"/>
              <w:bottom w:val="single" w:sz="4" w:space="0" w:color="auto"/>
              <w:right w:val="single" w:sz="4" w:space="0" w:color="auto"/>
            </w:tcBorders>
            <w:shd w:val="clear" w:color="auto" w:fill="auto"/>
          </w:tcPr>
          <w:p w14:paraId="40266E07" w14:textId="77777777" w:rsidR="0079496B" w:rsidRPr="00720E53" w:rsidRDefault="0079496B" w:rsidP="003D3869">
            <w:pPr>
              <w:spacing w:line="240" w:lineRule="auto"/>
              <w:ind w:firstLine="0"/>
              <w:rPr>
                <w:rFonts w:eastAsiaTheme="minorHAnsi"/>
                <w:sz w:val="24"/>
                <w:szCs w:val="24"/>
                <w:lang w:eastAsia="en-US"/>
              </w:rPr>
            </w:pPr>
          </w:p>
          <w:p w14:paraId="1D57E839" w14:textId="77777777" w:rsidR="0079496B" w:rsidRPr="00720E53" w:rsidRDefault="0079496B" w:rsidP="003D3869">
            <w:pPr>
              <w:spacing w:line="240" w:lineRule="auto"/>
              <w:ind w:firstLine="0"/>
              <w:rPr>
                <w:rFonts w:eastAsiaTheme="minorHAnsi"/>
                <w:sz w:val="24"/>
                <w:szCs w:val="24"/>
                <w:lang w:eastAsia="en-US"/>
              </w:rPr>
            </w:pPr>
          </w:p>
          <w:p w14:paraId="507498D7" w14:textId="77777777" w:rsidR="0079496B" w:rsidRPr="00720E53" w:rsidRDefault="0079496B" w:rsidP="003D3869">
            <w:pPr>
              <w:spacing w:line="240" w:lineRule="auto"/>
              <w:ind w:firstLine="0"/>
              <w:rPr>
                <w:rFonts w:eastAsiaTheme="minorHAnsi"/>
                <w:sz w:val="24"/>
                <w:szCs w:val="24"/>
                <w:lang w:eastAsia="en-US"/>
              </w:rPr>
            </w:pPr>
          </w:p>
          <w:p w14:paraId="24184A8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71865,4</w:t>
            </w:r>
          </w:p>
        </w:tc>
      </w:tr>
      <w:tr w:rsidR="0079496B" w:rsidRPr="00720E53" w14:paraId="7B0EFD0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33F950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бюджетным учреждениям на финансовое </w:t>
            </w:r>
            <w:r w:rsidRPr="00720E53">
              <w:rPr>
                <w:rFonts w:eastAsiaTheme="minorHAnsi"/>
                <w:sz w:val="24"/>
                <w:szCs w:val="24"/>
                <w:lang w:eastAsia="en-US"/>
              </w:rPr>
              <w:lastRenderedPageBreak/>
              <w:t>обеспечение муниципального задания на оказание муниципальных услуг (выполнение работ)</w:t>
            </w:r>
          </w:p>
        </w:tc>
        <w:tc>
          <w:tcPr>
            <w:tcW w:w="989" w:type="dxa"/>
            <w:vAlign w:val="bottom"/>
          </w:tcPr>
          <w:p w14:paraId="69443EF2" w14:textId="77777777" w:rsidR="0079496B" w:rsidRDefault="0079496B" w:rsidP="003D3869">
            <w:pPr>
              <w:spacing w:line="240" w:lineRule="auto"/>
              <w:ind w:firstLine="0"/>
              <w:rPr>
                <w:rFonts w:eastAsiaTheme="minorHAnsi"/>
                <w:sz w:val="24"/>
                <w:szCs w:val="24"/>
                <w:lang w:eastAsia="en-US"/>
              </w:rPr>
            </w:pPr>
          </w:p>
          <w:p w14:paraId="7A2FC638" w14:textId="77777777" w:rsidR="0079496B" w:rsidRDefault="0079496B" w:rsidP="003D3869">
            <w:pPr>
              <w:spacing w:line="240" w:lineRule="auto"/>
              <w:ind w:firstLine="0"/>
              <w:rPr>
                <w:rFonts w:eastAsiaTheme="minorHAnsi"/>
                <w:sz w:val="24"/>
                <w:szCs w:val="24"/>
                <w:lang w:eastAsia="en-US"/>
              </w:rPr>
            </w:pPr>
          </w:p>
          <w:p w14:paraId="15D4394C" w14:textId="77777777" w:rsidR="0079496B" w:rsidRDefault="0079496B" w:rsidP="003D3869">
            <w:pPr>
              <w:spacing w:line="240" w:lineRule="auto"/>
              <w:ind w:firstLine="0"/>
              <w:rPr>
                <w:rFonts w:eastAsiaTheme="minorHAnsi"/>
                <w:sz w:val="24"/>
                <w:szCs w:val="24"/>
                <w:lang w:eastAsia="en-US"/>
              </w:rPr>
            </w:pPr>
          </w:p>
          <w:p w14:paraId="09A6E244" w14:textId="77777777" w:rsidR="0079496B" w:rsidRDefault="0079496B" w:rsidP="003D3869">
            <w:pPr>
              <w:spacing w:line="240" w:lineRule="auto"/>
              <w:ind w:firstLine="0"/>
              <w:rPr>
                <w:rFonts w:eastAsiaTheme="minorHAnsi"/>
                <w:sz w:val="24"/>
                <w:szCs w:val="24"/>
                <w:lang w:eastAsia="en-US"/>
              </w:rPr>
            </w:pPr>
          </w:p>
          <w:p w14:paraId="62431362" w14:textId="77777777" w:rsidR="0079496B" w:rsidRDefault="0079496B" w:rsidP="003D3869">
            <w:pPr>
              <w:spacing w:line="240" w:lineRule="auto"/>
              <w:ind w:firstLine="0"/>
              <w:rPr>
                <w:rFonts w:eastAsiaTheme="minorHAnsi"/>
                <w:sz w:val="24"/>
                <w:szCs w:val="24"/>
                <w:lang w:eastAsia="en-US"/>
              </w:rPr>
            </w:pPr>
          </w:p>
          <w:p w14:paraId="424B77C9" w14:textId="77777777" w:rsidR="0079496B" w:rsidRDefault="0079496B" w:rsidP="003D3869">
            <w:pPr>
              <w:spacing w:line="240" w:lineRule="auto"/>
              <w:ind w:firstLine="0"/>
              <w:rPr>
                <w:rFonts w:eastAsiaTheme="minorHAnsi"/>
                <w:sz w:val="24"/>
                <w:szCs w:val="24"/>
                <w:lang w:eastAsia="en-US"/>
              </w:rPr>
            </w:pPr>
          </w:p>
          <w:p w14:paraId="643F240C" w14:textId="77777777" w:rsidR="0079496B" w:rsidRDefault="0079496B" w:rsidP="003D3869">
            <w:pPr>
              <w:spacing w:line="240" w:lineRule="auto"/>
              <w:ind w:firstLine="0"/>
              <w:rPr>
                <w:rFonts w:eastAsiaTheme="minorHAnsi"/>
                <w:sz w:val="24"/>
                <w:szCs w:val="24"/>
                <w:lang w:eastAsia="en-US"/>
              </w:rPr>
            </w:pPr>
          </w:p>
          <w:p w14:paraId="6556CBE1" w14:textId="77777777" w:rsidR="0079496B" w:rsidRDefault="0079496B" w:rsidP="003D3869">
            <w:pPr>
              <w:spacing w:line="240" w:lineRule="auto"/>
              <w:ind w:firstLine="0"/>
              <w:rPr>
                <w:rFonts w:eastAsiaTheme="minorHAnsi"/>
                <w:sz w:val="24"/>
                <w:szCs w:val="24"/>
                <w:lang w:eastAsia="en-US"/>
              </w:rPr>
            </w:pPr>
          </w:p>
          <w:p w14:paraId="4DD869A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25B041E" w14:textId="77777777" w:rsidR="0079496B" w:rsidRDefault="0079496B" w:rsidP="003D3869">
            <w:pPr>
              <w:spacing w:line="240" w:lineRule="auto"/>
              <w:ind w:firstLine="0"/>
              <w:rPr>
                <w:rFonts w:eastAsiaTheme="minorHAnsi"/>
                <w:sz w:val="24"/>
                <w:szCs w:val="24"/>
                <w:lang w:eastAsia="en-US"/>
              </w:rPr>
            </w:pPr>
          </w:p>
          <w:p w14:paraId="78B9A672" w14:textId="77777777" w:rsidR="0079496B" w:rsidRDefault="0079496B" w:rsidP="003D3869">
            <w:pPr>
              <w:spacing w:line="240" w:lineRule="auto"/>
              <w:ind w:firstLine="0"/>
              <w:rPr>
                <w:rFonts w:eastAsiaTheme="minorHAnsi"/>
                <w:sz w:val="24"/>
                <w:szCs w:val="24"/>
                <w:lang w:eastAsia="en-US"/>
              </w:rPr>
            </w:pPr>
          </w:p>
          <w:p w14:paraId="0533626C" w14:textId="77777777" w:rsidR="0079496B" w:rsidRDefault="0079496B" w:rsidP="003D3869">
            <w:pPr>
              <w:spacing w:line="240" w:lineRule="auto"/>
              <w:ind w:firstLine="0"/>
              <w:rPr>
                <w:rFonts w:eastAsiaTheme="minorHAnsi"/>
                <w:sz w:val="24"/>
                <w:szCs w:val="24"/>
                <w:lang w:eastAsia="en-US"/>
              </w:rPr>
            </w:pPr>
          </w:p>
          <w:p w14:paraId="1F538F25" w14:textId="77777777" w:rsidR="0079496B" w:rsidRDefault="0079496B" w:rsidP="003D3869">
            <w:pPr>
              <w:spacing w:line="240" w:lineRule="auto"/>
              <w:ind w:firstLine="0"/>
              <w:rPr>
                <w:rFonts w:eastAsiaTheme="minorHAnsi"/>
                <w:sz w:val="24"/>
                <w:szCs w:val="24"/>
                <w:lang w:eastAsia="en-US"/>
              </w:rPr>
            </w:pPr>
          </w:p>
          <w:p w14:paraId="63A743F9" w14:textId="77777777" w:rsidR="0079496B" w:rsidRDefault="0079496B" w:rsidP="003D3869">
            <w:pPr>
              <w:spacing w:line="240" w:lineRule="auto"/>
              <w:ind w:firstLine="0"/>
              <w:rPr>
                <w:rFonts w:eastAsiaTheme="minorHAnsi"/>
                <w:sz w:val="24"/>
                <w:szCs w:val="24"/>
                <w:lang w:eastAsia="en-US"/>
              </w:rPr>
            </w:pPr>
          </w:p>
          <w:p w14:paraId="22E796E1" w14:textId="77777777" w:rsidR="0079496B" w:rsidRDefault="0079496B" w:rsidP="003D3869">
            <w:pPr>
              <w:spacing w:line="240" w:lineRule="auto"/>
              <w:ind w:firstLine="0"/>
              <w:rPr>
                <w:rFonts w:eastAsiaTheme="minorHAnsi"/>
                <w:sz w:val="24"/>
                <w:szCs w:val="24"/>
                <w:lang w:eastAsia="en-US"/>
              </w:rPr>
            </w:pPr>
          </w:p>
          <w:p w14:paraId="2993ED09" w14:textId="77777777" w:rsidR="0079496B" w:rsidRDefault="0079496B" w:rsidP="003D3869">
            <w:pPr>
              <w:spacing w:line="240" w:lineRule="auto"/>
              <w:ind w:firstLine="0"/>
              <w:rPr>
                <w:rFonts w:eastAsiaTheme="minorHAnsi"/>
                <w:sz w:val="24"/>
                <w:szCs w:val="24"/>
                <w:lang w:eastAsia="en-US"/>
              </w:rPr>
            </w:pPr>
          </w:p>
          <w:p w14:paraId="2AF94E0F" w14:textId="77777777" w:rsidR="0079496B" w:rsidRDefault="0079496B" w:rsidP="003D3869">
            <w:pPr>
              <w:spacing w:line="240" w:lineRule="auto"/>
              <w:ind w:firstLine="0"/>
              <w:rPr>
                <w:rFonts w:eastAsiaTheme="minorHAnsi"/>
                <w:sz w:val="24"/>
                <w:szCs w:val="24"/>
                <w:lang w:eastAsia="en-US"/>
              </w:rPr>
            </w:pPr>
          </w:p>
          <w:p w14:paraId="39345C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CCBC04" w14:textId="77777777" w:rsidR="0079496B" w:rsidRDefault="0079496B" w:rsidP="003D3869">
            <w:pPr>
              <w:spacing w:line="240" w:lineRule="auto"/>
              <w:ind w:firstLine="0"/>
              <w:rPr>
                <w:rFonts w:eastAsiaTheme="minorHAnsi"/>
                <w:sz w:val="24"/>
                <w:szCs w:val="24"/>
                <w:lang w:eastAsia="en-US"/>
              </w:rPr>
            </w:pPr>
          </w:p>
          <w:p w14:paraId="5155BD6B" w14:textId="77777777" w:rsidR="0079496B" w:rsidRDefault="0079496B" w:rsidP="003D3869">
            <w:pPr>
              <w:spacing w:line="240" w:lineRule="auto"/>
              <w:ind w:firstLine="0"/>
              <w:rPr>
                <w:rFonts w:eastAsiaTheme="minorHAnsi"/>
                <w:sz w:val="24"/>
                <w:szCs w:val="24"/>
                <w:lang w:eastAsia="en-US"/>
              </w:rPr>
            </w:pPr>
          </w:p>
          <w:p w14:paraId="61509526" w14:textId="77777777" w:rsidR="0079496B" w:rsidRDefault="0079496B" w:rsidP="003D3869">
            <w:pPr>
              <w:spacing w:line="240" w:lineRule="auto"/>
              <w:ind w:firstLine="0"/>
              <w:rPr>
                <w:rFonts w:eastAsiaTheme="minorHAnsi"/>
                <w:sz w:val="24"/>
                <w:szCs w:val="24"/>
                <w:lang w:eastAsia="en-US"/>
              </w:rPr>
            </w:pPr>
          </w:p>
          <w:p w14:paraId="6B76C67E" w14:textId="77777777" w:rsidR="0079496B" w:rsidRDefault="0079496B" w:rsidP="003D3869">
            <w:pPr>
              <w:spacing w:line="240" w:lineRule="auto"/>
              <w:ind w:firstLine="0"/>
              <w:rPr>
                <w:rFonts w:eastAsiaTheme="minorHAnsi"/>
                <w:sz w:val="24"/>
                <w:szCs w:val="24"/>
                <w:lang w:eastAsia="en-US"/>
              </w:rPr>
            </w:pPr>
          </w:p>
          <w:p w14:paraId="46A9BAFF" w14:textId="77777777" w:rsidR="0079496B" w:rsidRDefault="0079496B" w:rsidP="003D3869">
            <w:pPr>
              <w:spacing w:line="240" w:lineRule="auto"/>
              <w:ind w:firstLine="0"/>
              <w:rPr>
                <w:rFonts w:eastAsiaTheme="minorHAnsi"/>
                <w:sz w:val="24"/>
                <w:szCs w:val="24"/>
                <w:lang w:eastAsia="en-US"/>
              </w:rPr>
            </w:pPr>
          </w:p>
          <w:p w14:paraId="78779FC6" w14:textId="77777777" w:rsidR="0079496B" w:rsidRDefault="0079496B" w:rsidP="003D3869">
            <w:pPr>
              <w:spacing w:line="240" w:lineRule="auto"/>
              <w:ind w:firstLine="0"/>
              <w:rPr>
                <w:rFonts w:eastAsiaTheme="minorHAnsi"/>
                <w:sz w:val="24"/>
                <w:szCs w:val="24"/>
                <w:lang w:eastAsia="en-US"/>
              </w:rPr>
            </w:pPr>
          </w:p>
          <w:p w14:paraId="203978A6" w14:textId="77777777" w:rsidR="0079496B" w:rsidRDefault="0079496B" w:rsidP="003D3869">
            <w:pPr>
              <w:spacing w:line="240" w:lineRule="auto"/>
              <w:ind w:firstLine="0"/>
              <w:rPr>
                <w:rFonts w:eastAsiaTheme="minorHAnsi"/>
                <w:sz w:val="24"/>
                <w:szCs w:val="24"/>
                <w:lang w:eastAsia="en-US"/>
              </w:rPr>
            </w:pPr>
          </w:p>
          <w:p w14:paraId="57D64CBF" w14:textId="77777777" w:rsidR="0079496B" w:rsidRDefault="0079496B" w:rsidP="003D3869">
            <w:pPr>
              <w:spacing w:line="240" w:lineRule="auto"/>
              <w:ind w:firstLine="0"/>
              <w:rPr>
                <w:rFonts w:eastAsiaTheme="minorHAnsi"/>
                <w:sz w:val="24"/>
                <w:szCs w:val="24"/>
                <w:lang w:eastAsia="en-US"/>
              </w:rPr>
            </w:pPr>
          </w:p>
          <w:p w14:paraId="534B306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68D94CD" w14:textId="77777777" w:rsidR="0079496B" w:rsidRDefault="0079496B" w:rsidP="003D3869">
            <w:pPr>
              <w:spacing w:line="240" w:lineRule="auto"/>
              <w:ind w:firstLine="0"/>
              <w:rPr>
                <w:rFonts w:eastAsiaTheme="minorHAnsi"/>
                <w:sz w:val="24"/>
                <w:szCs w:val="24"/>
                <w:lang w:eastAsia="en-US"/>
              </w:rPr>
            </w:pPr>
          </w:p>
          <w:p w14:paraId="00922FBA" w14:textId="77777777" w:rsidR="0079496B" w:rsidRDefault="0079496B" w:rsidP="003D3869">
            <w:pPr>
              <w:spacing w:line="240" w:lineRule="auto"/>
              <w:ind w:firstLine="0"/>
              <w:rPr>
                <w:rFonts w:eastAsiaTheme="minorHAnsi"/>
                <w:sz w:val="24"/>
                <w:szCs w:val="24"/>
                <w:lang w:eastAsia="en-US"/>
              </w:rPr>
            </w:pPr>
          </w:p>
          <w:p w14:paraId="033DAF57" w14:textId="77777777" w:rsidR="0079496B" w:rsidRDefault="0079496B" w:rsidP="003D3869">
            <w:pPr>
              <w:spacing w:line="240" w:lineRule="auto"/>
              <w:ind w:firstLine="0"/>
              <w:rPr>
                <w:rFonts w:eastAsiaTheme="minorHAnsi"/>
                <w:sz w:val="24"/>
                <w:szCs w:val="24"/>
                <w:lang w:eastAsia="en-US"/>
              </w:rPr>
            </w:pPr>
          </w:p>
          <w:p w14:paraId="707C5BFE" w14:textId="77777777" w:rsidR="0079496B" w:rsidRDefault="0079496B" w:rsidP="003D3869">
            <w:pPr>
              <w:spacing w:line="240" w:lineRule="auto"/>
              <w:ind w:firstLine="0"/>
              <w:rPr>
                <w:rFonts w:eastAsiaTheme="minorHAnsi"/>
                <w:sz w:val="24"/>
                <w:szCs w:val="24"/>
                <w:lang w:eastAsia="en-US"/>
              </w:rPr>
            </w:pPr>
          </w:p>
          <w:p w14:paraId="6DE21E3C" w14:textId="77777777" w:rsidR="0079496B" w:rsidRDefault="0079496B" w:rsidP="003D3869">
            <w:pPr>
              <w:spacing w:line="240" w:lineRule="auto"/>
              <w:ind w:firstLine="0"/>
              <w:rPr>
                <w:rFonts w:eastAsiaTheme="minorHAnsi"/>
                <w:sz w:val="24"/>
                <w:szCs w:val="24"/>
                <w:lang w:eastAsia="en-US"/>
              </w:rPr>
            </w:pPr>
          </w:p>
          <w:p w14:paraId="16AED82A" w14:textId="77777777" w:rsidR="0079496B" w:rsidRDefault="0079496B" w:rsidP="003D3869">
            <w:pPr>
              <w:spacing w:line="240" w:lineRule="auto"/>
              <w:ind w:firstLine="0"/>
              <w:rPr>
                <w:rFonts w:eastAsiaTheme="minorHAnsi"/>
                <w:sz w:val="24"/>
                <w:szCs w:val="24"/>
                <w:lang w:eastAsia="en-US"/>
              </w:rPr>
            </w:pPr>
          </w:p>
          <w:p w14:paraId="4CA77A2E" w14:textId="77777777" w:rsidR="0079496B" w:rsidRDefault="0079496B" w:rsidP="003D3869">
            <w:pPr>
              <w:spacing w:line="240" w:lineRule="auto"/>
              <w:ind w:firstLine="0"/>
              <w:rPr>
                <w:rFonts w:eastAsiaTheme="minorHAnsi"/>
                <w:sz w:val="24"/>
                <w:szCs w:val="24"/>
                <w:lang w:eastAsia="en-US"/>
              </w:rPr>
            </w:pPr>
          </w:p>
          <w:p w14:paraId="50071605" w14:textId="77777777" w:rsidR="0079496B" w:rsidRDefault="0079496B" w:rsidP="003D3869">
            <w:pPr>
              <w:spacing w:line="240" w:lineRule="auto"/>
              <w:ind w:firstLine="0"/>
              <w:rPr>
                <w:rFonts w:eastAsiaTheme="minorHAnsi"/>
                <w:sz w:val="24"/>
                <w:szCs w:val="24"/>
                <w:lang w:eastAsia="en-US"/>
              </w:rPr>
            </w:pPr>
          </w:p>
          <w:p w14:paraId="3AE4997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6EDFD699" w14:textId="77777777" w:rsidR="0079496B" w:rsidRPr="00720E53" w:rsidRDefault="0079496B" w:rsidP="003D3869">
            <w:pPr>
              <w:spacing w:line="240" w:lineRule="auto"/>
              <w:ind w:firstLine="0"/>
              <w:rPr>
                <w:rFonts w:eastAsiaTheme="minorHAnsi"/>
                <w:sz w:val="24"/>
                <w:szCs w:val="24"/>
                <w:lang w:eastAsia="en-US"/>
              </w:rPr>
            </w:pPr>
          </w:p>
          <w:p w14:paraId="1C389529" w14:textId="77777777" w:rsidR="0079496B" w:rsidRPr="00720E53" w:rsidRDefault="0079496B" w:rsidP="003D3869">
            <w:pPr>
              <w:spacing w:line="240" w:lineRule="auto"/>
              <w:ind w:firstLine="0"/>
              <w:rPr>
                <w:rFonts w:eastAsiaTheme="minorHAnsi"/>
                <w:sz w:val="24"/>
                <w:szCs w:val="24"/>
                <w:lang w:eastAsia="en-US"/>
              </w:rPr>
            </w:pPr>
          </w:p>
          <w:p w14:paraId="41BEF6D3" w14:textId="77777777" w:rsidR="0079496B" w:rsidRPr="00720E53" w:rsidRDefault="0079496B" w:rsidP="003D3869">
            <w:pPr>
              <w:spacing w:line="240" w:lineRule="auto"/>
              <w:ind w:firstLine="0"/>
              <w:rPr>
                <w:rFonts w:eastAsiaTheme="minorHAnsi"/>
                <w:sz w:val="24"/>
                <w:szCs w:val="24"/>
                <w:lang w:eastAsia="en-US"/>
              </w:rPr>
            </w:pPr>
          </w:p>
          <w:p w14:paraId="560FC794" w14:textId="77777777" w:rsidR="0079496B" w:rsidRPr="00720E53" w:rsidRDefault="0079496B" w:rsidP="003D3869">
            <w:pPr>
              <w:spacing w:line="240" w:lineRule="auto"/>
              <w:ind w:firstLine="0"/>
              <w:rPr>
                <w:rFonts w:eastAsiaTheme="minorHAnsi"/>
                <w:sz w:val="24"/>
                <w:szCs w:val="24"/>
                <w:lang w:eastAsia="en-US"/>
              </w:rPr>
            </w:pPr>
          </w:p>
          <w:p w14:paraId="36686B2F" w14:textId="77777777" w:rsidR="0079496B" w:rsidRPr="00720E53" w:rsidRDefault="0079496B" w:rsidP="003D3869">
            <w:pPr>
              <w:spacing w:line="240" w:lineRule="auto"/>
              <w:ind w:firstLine="0"/>
              <w:rPr>
                <w:rFonts w:eastAsiaTheme="minorHAnsi"/>
                <w:sz w:val="24"/>
                <w:szCs w:val="24"/>
                <w:lang w:eastAsia="en-US"/>
              </w:rPr>
            </w:pPr>
          </w:p>
          <w:p w14:paraId="5EE4AB8F" w14:textId="77777777" w:rsidR="0079496B" w:rsidRPr="00720E53" w:rsidRDefault="0079496B" w:rsidP="003D3869">
            <w:pPr>
              <w:spacing w:line="240" w:lineRule="auto"/>
              <w:ind w:firstLine="0"/>
              <w:rPr>
                <w:rFonts w:eastAsiaTheme="minorHAnsi"/>
                <w:sz w:val="24"/>
                <w:szCs w:val="24"/>
                <w:lang w:eastAsia="en-US"/>
              </w:rPr>
            </w:pPr>
          </w:p>
          <w:p w14:paraId="059683B7" w14:textId="77777777" w:rsidR="0079496B" w:rsidRPr="00720E53" w:rsidRDefault="0079496B" w:rsidP="003D3869">
            <w:pPr>
              <w:spacing w:line="240" w:lineRule="auto"/>
              <w:ind w:firstLine="0"/>
              <w:rPr>
                <w:rFonts w:eastAsiaTheme="minorHAnsi"/>
                <w:sz w:val="24"/>
                <w:szCs w:val="24"/>
                <w:lang w:eastAsia="en-US"/>
              </w:rPr>
            </w:pPr>
          </w:p>
          <w:p w14:paraId="7A47B322" w14:textId="77777777" w:rsidR="0079496B" w:rsidRPr="00720E53" w:rsidRDefault="0079496B" w:rsidP="003D3869">
            <w:pPr>
              <w:spacing w:line="240" w:lineRule="auto"/>
              <w:ind w:firstLine="0"/>
              <w:rPr>
                <w:rFonts w:eastAsiaTheme="minorHAnsi"/>
                <w:sz w:val="24"/>
                <w:szCs w:val="24"/>
                <w:lang w:eastAsia="en-US"/>
              </w:rPr>
            </w:pPr>
          </w:p>
          <w:p w14:paraId="2BB00D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71865,4</w:t>
            </w:r>
          </w:p>
        </w:tc>
        <w:tc>
          <w:tcPr>
            <w:tcW w:w="1270" w:type="dxa"/>
            <w:tcBorders>
              <w:top w:val="single" w:sz="4" w:space="0" w:color="auto"/>
              <w:left w:val="nil"/>
              <w:bottom w:val="single" w:sz="4" w:space="0" w:color="auto"/>
              <w:right w:val="single" w:sz="4" w:space="0" w:color="auto"/>
            </w:tcBorders>
            <w:shd w:val="clear" w:color="auto" w:fill="auto"/>
          </w:tcPr>
          <w:p w14:paraId="1BF9FBE4" w14:textId="77777777" w:rsidR="0079496B" w:rsidRPr="00720E53" w:rsidRDefault="0079496B" w:rsidP="003D3869">
            <w:pPr>
              <w:spacing w:line="240" w:lineRule="auto"/>
              <w:ind w:firstLine="0"/>
              <w:rPr>
                <w:rFonts w:eastAsiaTheme="minorHAnsi"/>
                <w:sz w:val="24"/>
                <w:szCs w:val="24"/>
                <w:lang w:eastAsia="en-US"/>
              </w:rPr>
            </w:pPr>
          </w:p>
          <w:p w14:paraId="60411BEA" w14:textId="77777777" w:rsidR="0079496B" w:rsidRPr="00720E53" w:rsidRDefault="0079496B" w:rsidP="003D3869">
            <w:pPr>
              <w:spacing w:line="240" w:lineRule="auto"/>
              <w:ind w:firstLine="0"/>
              <w:rPr>
                <w:rFonts w:eastAsiaTheme="minorHAnsi"/>
                <w:sz w:val="24"/>
                <w:szCs w:val="24"/>
                <w:lang w:eastAsia="en-US"/>
              </w:rPr>
            </w:pPr>
          </w:p>
          <w:p w14:paraId="3CD8C1CA" w14:textId="77777777" w:rsidR="0079496B" w:rsidRPr="00720E53" w:rsidRDefault="0079496B" w:rsidP="003D3869">
            <w:pPr>
              <w:spacing w:line="240" w:lineRule="auto"/>
              <w:ind w:firstLine="0"/>
              <w:rPr>
                <w:rFonts w:eastAsiaTheme="minorHAnsi"/>
                <w:sz w:val="24"/>
                <w:szCs w:val="24"/>
                <w:lang w:eastAsia="en-US"/>
              </w:rPr>
            </w:pPr>
          </w:p>
          <w:p w14:paraId="628F3DCB" w14:textId="77777777" w:rsidR="0079496B" w:rsidRPr="00720E53" w:rsidRDefault="0079496B" w:rsidP="003D3869">
            <w:pPr>
              <w:spacing w:line="240" w:lineRule="auto"/>
              <w:ind w:firstLine="0"/>
              <w:rPr>
                <w:rFonts w:eastAsiaTheme="minorHAnsi"/>
                <w:sz w:val="24"/>
                <w:szCs w:val="24"/>
                <w:lang w:eastAsia="en-US"/>
              </w:rPr>
            </w:pPr>
          </w:p>
          <w:p w14:paraId="2C4285AA" w14:textId="77777777" w:rsidR="0079496B" w:rsidRPr="00720E53" w:rsidRDefault="0079496B" w:rsidP="003D3869">
            <w:pPr>
              <w:spacing w:line="240" w:lineRule="auto"/>
              <w:ind w:firstLine="0"/>
              <w:rPr>
                <w:rFonts w:eastAsiaTheme="minorHAnsi"/>
                <w:sz w:val="24"/>
                <w:szCs w:val="24"/>
                <w:lang w:eastAsia="en-US"/>
              </w:rPr>
            </w:pPr>
          </w:p>
          <w:p w14:paraId="0F0E9A56" w14:textId="77777777" w:rsidR="0079496B" w:rsidRPr="00720E53" w:rsidRDefault="0079496B" w:rsidP="003D3869">
            <w:pPr>
              <w:spacing w:line="240" w:lineRule="auto"/>
              <w:ind w:firstLine="0"/>
              <w:rPr>
                <w:rFonts w:eastAsiaTheme="minorHAnsi"/>
                <w:sz w:val="24"/>
                <w:szCs w:val="24"/>
                <w:lang w:eastAsia="en-US"/>
              </w:rPr>
            </w:pPr>
          </w:p>
          <w:p w14:paraId="3E4384F9" w14:textId="77777777" w:rsidR="0079496B" w:rsidRPr="00720E53" w:rsidRDefault="0079496B" w:rsidP="003D3869">
            <w:pPr>
              <w:spacing w:line="240" w:lineRule="auto"/>
              <w:ind w:firstLine="0"/>
              <w:rPr>
                <w:rFonts w:eastAsiaTheme="minorHAnsi"/>
                <w:sz w:val="24"/>
                <w:szCs w:val="24"/>
                <w:lang w:eastAsia="en-US"/>
              </w:rPr>
            </w:pPr>
          </w:p>
          <w:p w14:paraId="3F5112FB" w14:textId="77777777" w:rsidR="0079496B" w:rsidRPr="00720E53" w:rsidRDefault="0079496B" w:rsidP="003D3869">
            <w:pPr>
              <w:spacing w:line="240" w:lineRule="auto"/>
              <w:ind w:firstLine="0"/>
              <w:rPr>
                <w:rFonts w:eastAsiaTheme="minorHAnsi"/>
                <w:sz w:val="24"/>
                <w:szCs w:val="24"/>
                <w:lang w:eastAsia="en-US"/>
              </w:rPr>
            </w:pPr>
          </w:p>
          <w:p w14:paraId="24520ED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71865,4</w:t>
            </w:r>
          </w:p>
        </w:tc>
      </w:tr>
      <w:tr w:rsidR="0079496B" w:rsidRPr="00720E53" w14:paraId="01961C3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90EE4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989" w:type="dxa"/>
            <w:vAlign w:val="bottom"/>
          </w:tcPr>
          <w:p w14:paraId="1B5F961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D0E3A5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E1D0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00 0 00 71201</w:t>
            </w:r>
          </w:p>
        </w:tc>
        <w:tc>
          <w:tcPr>
            <w:tcW w:w="708" w:type="dxa"/>
            <w:tcBorders>
              <w:top w:val="single" w:sz="4" w:space="0" w:color="auto"/>
              <w:left w:val="nil"/>
              <w:bottom w:val="single" w:sz="4" w:space="0" w:color="auto"/>
              <w:right w:val="single" w:sz="4" w:space="0" w:color="auto"/>
            </w:tcBorders>
            <w:shd w:val="clear" w:color="auto" w:fill="auto"/>
            <w:vAlign w:val="bottom"/>
          </w:tcPr>
          <w:p w14:paraId="22FE6E75"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E03E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101495,4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56BBE6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97927,0</w:t>
            </w:r>
          </w:p>
        </w:tc>
      </w:tr>
      <w:tr w:rsidR="0079496B" w:rsidRPr="00720E53" w14:paraId="48F4675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6C60E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272163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6EEF0D5" w14:textId="77777777" w:rsidR="0079496B" w:rsidRPr="00720E53" w:rsidRDefault="0079496B" w:rsidP="003D3869">
            <w:pPr>
              <w:spacing w:line="240" w:lineRule="auto"/>
              <w:ind w:firstLine="0"/>
              <w:jc w:val="center"/>
              <w:rPr>
                <w:rFonts w:eastAsiaTheme="minorHAnsi"/>
                <w:sz w:val="24"/>
                <w:szCs w:val="24"/>
                <w:lang w:eastAsia="en-US"/>
              </w:rPr>
            </w:pPr>
          </w:p>
          <w:p w14:paraId="5799FEBC" w14:textId="77777777" w:rsidR="0079496B" w:rsidRPr="00720E53" w:rsidRDefault="0079496B" w:rsidP="003D3869">
            <w:pPr>
              <w:spacing w:line="240" w:lineRule="auto"/>
              <w:ind w:firstLine="0"/>
              <w:jc w:val="center"/>
              <w:rPr>
                <w:rFonts w:eastAsiaTheme="minorHAnsi"/>
                <w:sz w:val="24"/>
                <w:szCs w:val="24"/>
                <w:lang w:eastAsia="en-US"/>
              </w:rPr>
            </w:pPr>
          </w:p>
          <w:p w14:paraId="49CE4697" w14:textId="77777777" w:rsidR="0079496B" w:rsidRPr="00720E53" w:rsidRDefault="0079496B" w:rsidP="003D3869">
            <w:pPr>
              <w:spacing w:line="240" w:lineRule="auto"/>
              <w:ind w:firstLine="0"/>
              <w:jc w:val="center"/>
              <w:rPr>
                <w:rFonts w:eastAsiaTheme="minorHAnsi"/>
                <w:sz w:val="24"/>
                <w:szCs w:val="24"/>
                <w:lang w:eastAsia="en-US"/>
              </w:rPr>
            </w:pPr>
          </w:p>
          <w:p w14:paraId="0976F5F6" w14:textId="77777777" w:rsidR="0079496B" w:rsidRPr="00720E53" w:rsidRDefault="0079496B" w:rsidP="003D3869">
            <w:pPr>
              <w:spacing w:line="240" w:lineRule="auto"/>
              <w:ind w:firstLine="0"/>
              <w:jc w:val="center"/>
              <w:rPr>
                <w:rFonts w:eastAsiaTheme="minorHAnsi"/>
                <w:sz w:val="24"/>
                <w:szCs w:val="24"/>
                <w:lang w:eastAsia="en-US"/>
              </w:rPr>
            </w:pPr>
          </w:p>
          <w:p w14:paraId="33C68F72" w14:textId="77777777" w:rsidR="0079496B" w:rsidRPr="00720E53" w:rsidRDefault="0079496B" w:rsidP="003D3869">
            <w:pPr>
              <w:spacing w:line="240" w:lineRule="auto"/>
              <w:ind w:firstLine="0"/>
              <w:jc w:val="center"/>
              <w:rPr>
                <w:rFonts w:eastAsiaTheme="minorHAnsi"/>
                <w:sz w:val="24"/>
                <w:szCs w:val="24"/>
                <w:lang w:eastAsia="en-US"/>
              </w:rPr>
            </w:pPr>
          </w:p>
          <w:p w14:paraId="6379E147" w14:textId="77777777" w:rsidR="0079496B" w:rsidRPr="00720E53" w:rsidRDefault="0079496B" w:rsidP="003D3869">
            <w:pPr>
              <w:spacing w:line="240" w:lineRule="auto"/>
              <w:ind w:firstLine="0"/>
              <w:jc w:val="center"/>
              <w:rPr>
                <w:rFonts w:eastAsiaTheme="minorHAnsi"/>
                <w:sz w:val="24"/>
                <w:szCs w:val="24"/>
                <w:lang w:eastAsia="en-US"/>
              </w:rPr>
            </w:pPr>
          </w:p>
          <w:p w14:paraId="55C44AF7" w14:textId="77777777" w:rsidR="0079496B" w:rsidRPr="00720E53" w:rsidRDefault="0079496B" w:rsidP="003D3869">
            <w:pPr>
              <w:spacing w:line="240" w:lineRule="auto"/>
              <w:ind w:firstLine="0"/>
              <w:jc w:val="center"/>
              <w:rPr>
                <w:rFonts w:eastAsiaTheme="minorHAnsi"/>
                <w:sz w:val="24"/>
                <w:szCs w:val="24"/>
                <w:lang w:eastAsia="en-US"/>
              </w:rPr>
            </w:pPr>
          </w:p>
          <w:p w14:paraId="667CCE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045C3B" w14:textId="77777777" w:rsidR="0079496B" w:rsidRPr="00720E53" w:rsidRDefault="0079496B" w:rsidP="003D3869">
            <w:pPr>
              <w:spacing w:line="240" w:lineRule="auto"/>
              <w:ind w:firstLine="0"/>
              <w:jc w:val="center"/>
              <w:rPr>
                <w:rFonts w:eastAsiaTheme="minorHAnsi"/>
                <w:sz w:val="24"/>
                <w:szCs w:val="24"/>
                <w:lang w:eastAsia="en-US"/>
              </w:rPr>
            </w:pPr>
          </w:p>
          <w:p w14:paraId="0B533CF9" w14:textId="77777777" w:rsidR="0079496B" w:rsidRPr="00720E53" w:rsidRDefault="0079496B" w:rsidP="003D3869">
            <w:pPr>
              <w:spacing w:line="240" w:lineRule="auto"/>
              <w:ind w:firstLine="0"/>
              <w:jc w:val="center"/>
              <w:rPr>
                <w:rFonts w:eastAsiaTheme="minorHAnsi"/>
                <w:sz w:val="24"/>
                <w:szCs w:val="24"/>
                <w:lang w:eastAsia="en-US"/>
              </w:rPr>
            </w:pPr>
          </w:p>
          <w:p w14:paraId="1356C166" w14:textId="77777777" w:rsidR="0079496B" w:rsidRPr="00720E53" w:rsidRDefault="0079496B" w:rsidP="003D3869">
            <w:pPr>
              <w:spacing w:line="240" w:lineRule="auto"/>
              <w:ind w:firstLine="0"/>
              <w:jc w:val="center"/>
              <w:rPr>
                <w:rFonts w:eastAsiaTheme="minorHAnsi"/>
                <w:sz w:val="24"/>
                <w:szCs w:val="24"/>
                <w:lang w:eastAsia="en-US"/>
              </w:rPr>
            </w:pPr>
          </w:p>
          <w:p w14:paraId="02462E97" w14:textId="77777777" w:rsidR="0079496B" w:rsidRPr="00720E53" w:rsidRDefault="0079496B" w:rsidP="003D3869">
            <w:pPr>
              <w:spacing w:line="240" w:lineRule="auto"/>
              <w:ind w:firstLine="0"/>
              <w:jc w:val="center"/>
              <w:rPr>
                <w:rFonts w:eastAsiaTheme="minorHAnsi"/>
                <w:sz w:val="24"/>
                <w:szCs w:val="24"/>
                <w:lang w:eastAsia="en-US"/>
              </w:rPr>
            </w:pPr>
          </w:p>
          <w:p w14:paraId="597603BC" w14:textId="77777777" w:rsidR="0079496B" w:rsidRPr="00720E53" w:rsidRDefault="0079496B" w:rsidP="003D3869">
            <w:pPr>
              <w:spacing w:line="240" w:lineRule="auto"/>
              <w:ind w:firstLine="0"/>
              <w:jc w:val="center"/>
              <w:rPr>
                <w:rFonts w:eastAsiaTheme="minorHAnsi"/>
                <w:sz w:val="24"/>
                <w:szCs w:val="24"/>
                <w:lang w:eastAsia="en-US"/>
              </w:rPr>
            </w:pPr>
          </w:p>
          <w:p w14:paraId="1F7A3BF0" w14:textId="77777777" w:rsidR="0079496B" w:rsidRPr="00720E53" w:rsidRDefault="0079496B" w:rsidP="003D3869">
            <w:pPr>
              <w:spacing w:line="240" w:lineRule="auto"/>
              <w:ind w:firstLine="0"/>
              <w:jc w:val="center"/>
              <w:rPr>
                <w:rFonts w:eastAsiaTheme="minorHAnsi"/>
                <w:sz w:val="24"/>
                <w:szCs w:val="24"/>
                <w:lang w:eastAsia="en-US"/>
              </w:rPr>
            </w:pPr>
          </w:p>
          <w:p w14:paraId="2F5A1B3D" w14:textId="77777777" w:rsidR="0079496B" w:rsidRPr="00720E53" w:rsidRDefault="0079496B" w:rsidP="003D3869">
            <w:pPr>
              <w:spacing w:line="240" w:lineRule="auto"/>
              <w:ind w:firstLine="0"/>
              <w:jc w:val="center"/>
              <w:rPr>
                <w:rFonts w:eastAsiaTheme="minorHAnsi"/>
                <w:sz w:val="24"/>
                <w:szCs w:val="24"/>
                <w:lang w:eastAsia="en-US"/>
              </w:rPr>
            </w:pPr>
          </w:p>
          <w:p w14:paraId="2ED3BD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00 0 00 71201</w:t>
            </w:r>
          </w:p>
        </w:tc>
        <w:tc>
          <w:tcPr>
            <w:tcW w:w="708" w:type="dxa"/>
            <w:tcBorders>
              <w:top w:val="single" w:sz="4" w:space="0" w:color="auto"/>
              <w:left w:val="nil"/>
              <w:bottom w:val="single" w:sz="4" w:space="0" w:color="auto"/>
              <w:right w:val="single" w:sz="4" w:space="0" w:color="auto"/>
            </w:tcBorders>
            <w:shd w:val="clear" w:color="auto" w:fill="auto"/>
            <w:vAlign w:val="bottom"/>
          </w:tcPr>
          <w:p w14:paraId="0C21E50F" w14:textId="77777777" w:rsidR="0079496B" w:rsidRPr="00720E53" w:rsidRDefault="0079496B" w:rsidP="003D3869">
            <w:pPr>
              <w:spacing w:line="240" w:lineRule="auto"/>
              <w:ind w:firstLine="0"/>
              <w:jc w:val="center"/>
              <w:rPr>
                <w:rFonts w:eastAsiaTheme="minorHAnsi"/>
                <w:sz w:val="24"/>
                <w:szCs w:val="24"/>
                <w:lang w:eastAsia="en-US"/>
              </w:rPr>
            </w:pPr>
          </w:p>
          <w:p w14:paraId="0B5D202F" w14:textId="77777777" w:rsidR="0079496B" w:rsidRPr="00720E53" w:rsidRDefault="0079496B" w:rsidP="003D3869">
            <w:pPr>
              <w:spacing w:line="240" w:lineRule="auto"/>
              <w:ind w:firstLine="0"/>
              <w:jc w:val="center"/>
              <w:rPr>
                <w:rFonts w:eastAsiaTheme="minorHAnsi"/>
                <w:sz w:val="24"/>
                <w:szCs w:val="24"/>
                <w:lang w:eastAsia="en-US"/>
              </w:rPr>
            </w:pPr>
          </w:p>
          <w:p w14:paraId="0EA8533D" w14:textId="77777777" w:rsidR="0079496B" w:rsidRPr="00720E53" w:rsidRDefault="0079496B" w:rsidP="003D3869">
            <w:pPr>
              <w:spacing w:line="240" w:lineRule="auto"/>
              <w:ind w:firstLine="0"/>
              <w:jc w:val="center"/>
              <w:rPr>
                <w:rFonts w:eastAsiaTheme="minorHAnsi"/>
                <w:sz w:val="24"/>
                <w:szCs w:val="24"/>
                <w:lang w:eastAsia="en-US"/>
              </w:rPr>
            </w:pPr>
          </w:p>
          <w:p w14:paraId="6A8E0C6C" w14:textId="77777777" w:rsidR="0079496B" w:rsidRPr="00720E53" w:rsidRDefault="0079496B" w:rsidP="003D3869">
            <w:pPr>
              <w:spacing w:line="240" w:lineRule="auto"/>
              <w:ind w:firstLine="0"/>
              <w:jc w:val="center"/>
              <w:rPr>
                <w:rFonts w:eastAsiaTheme="minorHAnsi"/>
                <w:sz w:val="24"/>
                <w:szCs w:val="24"/>
                <w:lang w:eastAsia="en-US"/>
              </w:rPr>
            </w:pPr>
          </w:p>
          <w:p w14:paraId="667F6D17" w14:textId="77777777" w:rsidR="0079496B" w:rsidRPr="00720E53" w:rsidRDefault="0079496B" w:rsidP="003D3869">
            <w:pPr>
              <w:spacing w:line="240" w:lineRule="auto"/>
              <w:ind w:firstLine="0"/>
              <w:jc w:val="center"/>
              <w:rPr>
                <w:rFonts w:eastAsiaTheme="minorHAnsi"/>
                <w:sz w:val="24"/>
                <w:szCs w:val="24"/>
                <w:lang w:eastAsia="en-US"/>
              </w:rPr>
            </w:pPr>
          </w:p>
          <w:p w14:paraId="4188EDBD" w14:textId="77777777" w:rsidR="0079496B" w:rsidRPr="00720E53" w:rsidRDefault="0079496B" w:rsidP="003D3869">
            <w:pPr>
              <w:spacing w:line="240" w:lineRule="auto"/>
              <w:ind w:firstLine="0"/>
              <w:jc w:val="center"/>
              <w:rPr>
                <w:rFonts w:eastAsiaTheme="minorHAnsi"/>
                <w:sz w:val="24"/>
                <w:szCs w:val="24"/>
                <w:lang w:eastAsia="en-US"/>
              </w:rPr>
            </w:pPr>
          </w:p>
          <w:p w14:paraId="3D153218" w14:textId="77777777" w:rsidR="0079496B" w:rsidRPr="00720E53" w:rsidRDefault="0079496B" w:rsidP="003D3869">
            <w:pPr>
              <w:spacing w:line="240" w:lineRule="auto"/>
              <w:ind w:firstLine="0"/>
              <w:jc w:val="center"/>
              <w:rPr>
                <w:rFonts w:eastAsiaTheme="minorHAnsi"/>
                <w:sz w:val="24"/>
                <w:szCs w:val="24"/>
                <w:lang w:eastAsia="en-US"/>
              </w:rPr>
            </w:pPr>
          </w:p>
          <w:p w14:paraId="712F92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A7CB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101495,4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82E72B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97927,0</w:t>
            </w:r>
          </w:p>
        </w:tc>
      </w:tr>
      <w:tr w:rsidR="0079496B" w:rsidRPr="00720E53" w14:paraId="151D254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32E6F84"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720E53">
              <w:rPr>
                <w:rFonts w:eastAsia="Calibri"/>
                <w:sz w:val="24"/>
                <w:szCs w:val="24"/>
                <w:lang w:eastAsia="en-US"/>
              </w:rPr>
              <w:t>невзимания</w:t>
            </w:r>
            <w:proofErr w:type="spellEnd"/>
            <w:r w:rsidRPr="00720E53">
              <w:rPr>
                <w:rFonts w:eastAsia="Calibr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989" w:type="dxa"/>
            <w:vAlign w:val="bottom"/>
          </w:tcPr>
          <w:p w14:paraId="07790A27" w14:textId="77777777" w:rsidR="0079496B" w:rsidRPr="00720E53" w:rsidRDefault="0079496B" w:rsidP="003D3869">
            <w:pPr>
              <w:spacing w:line="240" w:lineRule="auto"/>
              <w:ind w:firstLine="0"/>
              <w:rPr>
                <w:rFonts w:eastAsiaTheme="minorHAnsi"/>
                <w:sz w:val="24"/>
                <w:szCs w:val="24"/>
                <w:lang w:eastAsia="en-US"/>
              </w:rPr>
            </w:pPr>
          </w:p>
          <w:p w14:paraId="49871C8F" w14:textId="77777777" w:rsidR="0079496B" w:rsidRPr="00720E53" w:rsidRDefault="0079496B" w:rsidP="003D3869">
            <w:pPr>
              <w:spacing w:line="240" w:lineRule="auto"/>
              <w:ind w:firstLine="0"/>
              <w:rPr>
                <w:rFonts w:eastAsiaTheme="minorHAnsi"/>
                <w:sz w:val="24"/>
                <w:szCs w:val="24"/>
                <w:lang w:eastAsia="en-US"/>
              </w:rPr>
            </w:pPr>
          </w:p>
          <w:p w14:paraId="5F5F8219" w14:textId="77777777" w:rsidR="0079496B" w:rsidRPr="00720E53" w:rsidRDefault="0079496B" w:rsidP="003D3869">
            <w:pPr>
              <w:spacing w:line="240" w:lineRule="auto"/>
              <w:ind w:firstLine="0"/>
              <w:rPr>
                <w:rFonts w:eastAsiaTheme="minorHAnsi"/>
                <w:sz w:val="24"/>
                <w:szCs w:val="24"/>
                <w:lang w:eastAsia="en-US"/>
              </w:rPr>
            </w:pPr>
          </w:p>
          <w:p w14:paraId="6E0EE55A" w14:textId="77777777" w:rsidR="0079496B" w:rsidRPr="00720E53" w:rsidRDefault="0079496B" w:rsidP="003D3869">
            <w:pPr>
              <w:spacing w:line="240" w:lineRule="auto"/>
              <w:ind w:firstLine="0"/>
              <w:rPr>
                <w:rFonts w:eastAsiaTheme="minorHAnsi"/>
                <w:sz w:val="24"/>
                <w:szCs w:val="24"/>
                <w:lang w:eastAsia="en-US"/>
              </w:rPr>
            </w:pPr>
          </w:p>
          <w:p w14:paraId="4C819997" w14:textId="77777777" w:rsidR="0079496B" w:rsidRPr="00720E53" w:rsidRDefault="0079496B" w:rsidP="003D3869">
            <w:pPr>
              <w:spacing w:line="240" w:lineRule="auto"/>
              <w:ind w:firstLine="0"/>
              <w:rPr>
                <w:rFonts w:eastAsiaTheme="minorHAnsi"/>
                <w:sz w:val="24"/>
                <w:szCs w:val="24"/>
                <w:lang w:eastAsia="en-US"/>
              </w:rPr>
            </w:pPr>
          </w:p>
          <w:p w14:paraId="22EE2547" w14:textId="77777777" w:rsidR="0079496B" w:rsidRPr="00720E53" w:rsidRDefault="0079496B" w:rsidP="003D3869">
            <w:pPr>
              <w:spacing w:line="240" w:lineRule="auto"/>
              <w:ind w:firstLine="0"/>
              <w:rPr>
                <w:rFonts w:eastAsiaTheme="minorHAnsi"/>
                <w:sz w:val="24"/>
                <w:szCs w:val="24"/>
                <w:lang w:eastAsia="en-US"/>
              </w:rPr>
            </w:pPr>
          </w:p>
          <w:p w14:paraId="2518CC18" w14:textId="77777777" w:rsidR="0079496B" w:rsidRPr="00720E53" w:rsidRDefault="0079496B" w:rsidP="003D3869">
            <w:pPr>
              <w:spacing w:line="240" w:lineRule="auto"/>
              <w:ind w:firstLine="0"/>
              <w:rPr>
                <w:rFonts w:eastAsiaTheme="minorHAnsi"/>
                <w:sz w:val="24"/>
                <w:szCs w:val="24"/>
                <w:lang w:eastAsia="en-US"/>
              </w:rPr>
            </w:pPr>
          </w:p>
          <w:p w14:paraId="435A6A25" w14:textId="77777777" w:rsidR="0079496B" w:rsidRPr="00720E53" w:rsidRDefault="0079496B" w:rsidP="003D3869">
            <w:pPr>
              <w:spacing w:line="240" w:lineRule="auto"/>
              <w:ind w:firstLine="0"/>
              <w:rPr>
                <w:rFonts w:eastAsiaTheme="minorHAnsi"/>
                <w:sz w:val="24"/>
                <w:szCs w:val="24"/>
                <w:lang w:eastAsia="en-US"/>
              </w:rPr>
            </w:pPr>
          </w:p>
          <w:p w14:paraId="7EA6D478" w14:textId="77777777" w:rsidR="0079496B" w:rsidRPr="00720E53" w:rsidRDefault="0079496B" w:rsidP="003D3869">
            <w:pPr>
              <w:spacing w:line="240" w:lineRule="auto"/>
              <w:ind w:firstLine="0"/>
              <w:rPr>
                <w:rFonts w:eastAsiaTheme="minorHAnsi"/>
                <w:sz w:val="24"/>
                <w:szCs w:val="24"/>
                <w:lang w:eastAsia="en-US"/>
              </w:rPr>
            </w:pPr>
          </w:p>
          <w:p w14:paraId="6132074A" w14:textId="77777777" w:rsidR="0079496B" w:rsidRPr="00720E53" w:rsidRDefault="0079496B" w:rsidP="003D3869">
            <w:pPr>
              <w:spacing w:line="240" w:lineRule="auto"/>
              <w:ind w:firstLine="0"/>
              <w:rPr>
                <w:rFonts w:eastAsiaTheme="minorHAnsi"/>
                <w:sz w:val="24"/>
                <w:szCs w:val="24"/>
                <w:lang w:eastAsia="en-US"/>
              </w:rPr>
            </w:pPr>
          </w:p>
          <w:p w14:paraId="574E79EC" w14:textId="77777777" w:rsidR="0079496B" w:rsidRPr="00720E53" w:rsidRDefault="0079496B" w:rsidP="003D3869">
            <w:pPr>
              <w:spacing w:line="240" w:lineRule="auto"/>
              <w:ind w:firstLine="0"/>
              <w:rPr>
                <w:rFonts w:eastAsiaTheme="minorHAnsi"/>
                <w:sz w:val="24"/>
                <w:szCs w:val="24"/>
                <w:lang w:eastAsia="en-US"/>
              </w:rPr>
            </w:pPr>
          </w:p>
          <w:p w14:paraId="78A83CFB" w14:textId="77777777" w:rsidR="0079496B" w:rsidRPr="00720E53" w:rsidRDefault="0079496B" w:rsidP="003D3869">
            <w:pPr>
              <w:spacing w:line="240" w:lineRule="auto"/>
              <w:ind w:firstLine="0"/>
              <w:rPr>
                <w:rFonts w:eastAsiaTheme="minorHAnsi"/>
                <w:sz w:val="24"/>
                <w:szCs w:val="24"/>
                <w:lang w:eastAsia="en-US"/>
              </w:rPr>
            </w:pPr>
          </w:p>
          <w:p w14:paraId="693858C0" w14:textId="77777777" w:rsidR="0079496B" w:rsidRPr="00720E53" w:rsidRDefault="0079496B" w:rsidP="003D3869">
            <w:pPr>
              <w:spacing w:line="240" w:lineRule="auto"/>
              <w:ind w:firstLine="0"/>
              <w:rPr>
                <w:rFonts w:eastAsiaTheme="minorHAnsi"/>
                <w:sz w:val="24"/>
                <w:szCs w:val="24"/>
                <w:lang w:eastAsia="en-US"/>
              </w:rPr>
            </w:pPr>
          </w:p>
          <w:p w14:paraId="31B1A96C" w14:textId="77777777" w:rsidR="0079496B" w:rsidRPr="00720E53" w:rsidRDefault="0079496B" w:rsidP="003D3869">
            <w:pPr>
              <w:spacing w:line="240" w:lineRule="auto"/>
              <w:ind w:firstLine="0"/>
              <w:rPr>
                <w:rFonts w:eastAsiaTheme="minorHAnsi"/>
                <w:sz w:val="24"/>
                <w:szCs w:val="24"/>
                <w:lang w:eastAsia="en-US"/>
              </w:rPr>
            </w:pPr>
          </w:p>
          <w:p w14:paraId="07BD6EC0" w14:textId="77777777" w:rsidR="0079496B" w:rsidRPr="00720E53" w:rsidRDefault="0079496B" w:rsidP="003D3869">
            <w:pPr>
              <w:spacing w:line="240" w:lineRule="auto"/>
              <w:ind w:firstLine="0"/>
              <w:rPr>
                <w:rFonts w:eastAsiaTheme="minorHAnsi"/>
                <w:sz w:val="24"/>
                <w:szCs w:val="24"/>
                <w:lang w:eastAsia="en-US"/>
              </w:rPr>
            </w:pPr>
          </w:p>
          <w:p w14:paraId="094E7F6A" w14:textId="77777777" w:rsidR="0079496B" w:rsidRPr="00720E53" w:rsidRDefault="0079496B" w:rsidP="003D3869">
            <w:pPr>
              <w:spacing w:line="240" w:lineRule="auto"/>
              <w:ind w:firstLine="0"/>
              <w:rPr>
                <w:rFonts w:eastAsiaTheme="minorHAnsi"/>
                <w:sz w:val="24"/>
                <w:szCs w:val="24"/>
                <w:lang w:eastAsia="en-US"/>
              </w:rPr>
            </w:pPr>
          </w:p>
          <w:p w14:paraId="237AB9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6370BCC" w14:textId="77777777" w:rsidR="0079496B" w:rsidRPr="00720E53" w:rsidRDefault="0079496B" w:rsidP="003D3869">
            <w:pPr>
              <w:spacing w:line="240" w:lineRule="auto"/>
              <w:ind w:firstLine="0"/>
              <w:jc w:val="center"/>
              <w:rPr>
                <w:rFonts w:eastAsia="Calibri"/>
                <w:sz w:val="24"/>
                <w:szCs w:val="24"/>
                <w:lang w:eastAsia="en-US"/>
              </w:rPr>
            </w:pPr>
          </w:p>
          <w:p w14:paraId="78CC6387" w14:textId="77777777" w:rsidR="0079496B" w:rsidRPr="00720E53" w:rsidRDefault="0079496B" w:rsidP="003D3869">
            <w:pPr>
              <w:spacing w:line="240" w:lineRule="auto"/>
              <w:ind w:firstLine="0"/>
              <w:jc w:val="center"/>
              <w:rPr>
                <w:rFonts w:eastAsia="Calibri"/>
                <w:sz w:val="24"/>
                <w:szCs w:val="24"/>
                <w:lang w:eastAsia="en-US"/>
              </w:rPr>
            </w:pPr>
          </w:p>
          <w:p w14:paraId="54132AC0" w14:textId="77777777" w:rsidR="0079496B" w:rsidRPr="00720E53" w:rsidRDefault="0079496B" w:rsidP="003D3869">
            <w:pPr>
              <w:spacing w:line="240" w:lineRule="auto"/>
              <w:ind w:firstLine="0"/>
              <w:jc w:val="center"/>
              <w:rPr>
                <w:rFonts w:eastAsia="Calibri"/>
                <w:sz w:val="24"/>
                <w:szCs w:val="24"/>
                <w:lang w:eastAsia="en-US"/>
              </w:rPr>
            </w:pPr>
          </w:p>
          <w:p w14:paraId="7E5BF990" w14:textId="77777777" w:rsidR="0079496B" w:rsidRPr="00720E53" w:rsidRDefault="0079496B" w:rsidP="003D3869">
            <w:pPr>
              <w:spacing w:line="240" w:lineRule="auto"/>
              <w:ind w:firstLine="0"/>
              <w:jc w:val="center"/>
              <w:rPr>
                <w:rFonts w:eastAsia="Calibri"/>
                <w:sz w:val="24"/>
                <w:szCs w:val="24"/>
                <w:lang w:eastAsia="en-US"/>
              </w:rPr>
            </w:pPr>
          </w:p>
          <w:p w14:paraId="29820625" w14:textId="77777777" w:rsidR="0079496B" w:rsidRPr="00720E53" w:rsidRDefault="0079496B" w:rsidP="003D3869">
            <w:pPr>
              <w:spacing w:line="240" w:lineRule="auto"/>
              <w:ind w:firstLine="0"/>
              <w:jc w:val="center"/>
              <w:rPr>
                <w:rFonts w:eastAsia="Calibri"/>
                <w:sz w:val="24"/>
                <w:szCs w:val="24"/>
                <w:lang w:eastAsia="en-US"/>
              </w:rPr>
            </w:pPr>
          </w:p>
          <w:p w14:paraId="7C328497" w14:textId="77777777" w:rsidR="0079496B" w:rsidRPr="00720E53" w:rsidRDefault="0079496B" w:rsidP="003D3869">
            <w:pPr>
              <w:spacing w:line="240" w:lineRule="auto"/>
              <w:ind w:firstLine="0"/>
              <w:jc w:val="center"/>
              <w:rPr>
                <w:rFonts w:eastAsia="Calibri"/>
                <w:sz w:val="24"/>
                <w:szCs w:val="24"/>
                <w:lang w:eastAsia="en-US"/>
              </w:rPr>
            </w:pPr>
          </w:p>
          <w:p w14:paraId="39159C2D" w14:textId="77777777" w:rsidR="0079496B" w:rsidRPr="00720E53" w:rsidRDefault="0079496B" w:rsidP="003D3869">
            <w:pPr>
              <w:spacing w:line="240" w:lineRule="auto"/>
              <w:ind w:firstLine="0"/>
              <w:jc w:val="center"/>
              <w:rPr>
                <w:rFonts w:eastAsia="Calibri"/>
                <w:sz w:val="24"/>
                <w:szCs w:val="24"/>
                <w:lang w:eastAsia="en-US"/>
              </w:rPr>
            </w:pPr>
          </w:p>
          <w:p w14:paraId="0D1545FD" w14:textId="77777777" w:rsidR="0079496B" w:rsidRPr="00720E53" w:rsidRDefault="0079496B" w:rsidP="003D3869">
            <w:pPr>
              <w:spacing w:line="240" w:lineRule="auto"/>
              <w:ind w:firstLine="0"/>
              <w:jc w:val="center"/>
              <w:rPr>
                <w:rFonts w:eastAsia="Calibri"/>
                <w:sz w:val="24"/>
                <w:szCs w:val="24"/>
                <w:lang w:eastAsia="en-US"/>
              </w:rPr>
            </w:pPr>
          </w:p>
          <w:p w14:paraId="042AB402" w14:textId="77777777" w:rsidR="0079496B" w:rsidRPr="00720E53" w:rsidRDefault="0079496B" w:rsidP="003D3869">
            <w:pPr>
              <w:spacing w:line="240" w:lineRule="auto"/>
              <w:ind w:firstLine="0"/>
              <w:jc w:val="center"/>
              <w:rPr>
                <w:rFonts w:eastAsia="Calibri"/>
                <w:sz w:val="24"/>
                <w:szCs w:val="24"/>
                <w:lang w:eastAsia="en-US"/>
              </w:rPr>
            </w:pPr>
          </w:p>
          <w:p w14:paraId="754873EF" w14:textId="77777777" w:rsidR="0079496B" w:rsidRPr="00720E53" w:rsidRDefault="0079496B" w:rsidP="003D3869">
            <w:pPr>
              <w:spacing w:line="240" w:lineRule="auto"/>
              <w:ind w:firstLine="0"/>
              <w:jc w:val="center"/>
              <w:rPr>
                <w:rFonts w:eastAsia="Calibri"/>
                <w:sz w:val="24"/>
                <w:szCs w:val="24"/>
                <w:lang w:eastAsia="en-US"/>
              </w:rPr>
            </w:pPr>
          </w:p>
          <w:p w14:paraId="77949567" w14:textId="77777777" w:rsidR="0079496B" w:rsidRPr="00720E53" w:rsidRDefault="0079496B" w:rsidP="003D3869">
            <w:pPr>
              <w:spacing w:line="240" w:lineRule="auto"/>
              <w:ind w:firstLine="0"/>
              <w:jc w:val="center"/>
              <w:rPr>
                <w:rFonts w:eastAsia="Calibri"/>
                <w:sz w:val="24"/>
                <w:szCs w:val="24"/>
                <w:lang w:eastAsia="en-US"/>
              </w:rPr>
            </w:pPr>
          </w:p>
          <w:p w14:paraId="1A347ABE" w14:textId="77777777" w:rsidR="0079496B" w:rsidRPr="00720E53" w:rsidRDefault="0079496B" w:rsidP="003D3869">
            <w:pPr>
              <w:spacing w:line="240" w:lineRule="auto"/>
              <w:ind w:firstLine="0"/>
              <w:rPr>
                <w:rFonts w:eastAsia="Calibri"/>
                <w:sz w:val="24"/>
                <w:szCs w:val="24"/>
                <w:lang w:eastAsia="en-US"/>
              </w:rPr>
            </w:pPr>
          </w:p>
          <w:p w14:paraId="6A559B45" w14:textId="77777777" w:rsidR="0079496B" w:rsidRPr="00720E53" w:rsidRDefault="0079496B" w:rsidP="003D3869">
            <w:pPr>
              <w:spacing w:line="240" w:lineRule="auto"/>
              <w:ind w:firstLine="0"/>
              <w:rPr>
                <w:rFonts w:eastAsia="Calibri"/>
                <w:sz w:val="24"/>
                <w:szCs w:val="24"/>
                <w:lang w:eastAsia="en-US"/>
              </w:rPr>
            </w:pPr>
          </w:p>
          <w:p w14:paraId="71329482" w14:textId="77777777" w:rsidR="0079496B" w:rsidRPr="00720E53" w:rsidRDefault="0079496B" w:rsidP="003D3869">
            <w:pPr>
              <w:spacing w:line="240" w:lineRule="auto"/>
              <w:ind w:firstLine="0"/>
              <w:rPr>
                <w:rFonts w:eastAsia="Calibri"/>
                <w:sz w:val="24"/>
                <w:szCs w:val="24"/>
                <w:lang w:eastAsia="en-US"/>
              </w:rPr>
            </w:pPr>
          </w:p>
          <w:p w14:paraId="3C783564" w14:textId="77777777" w:rsidR="0079496B" w:rsidRPr="00720E53" w:rsidRDefault="0079496B" w:rsidP="003D3869">
            <w:pPr>
              <w:spacing w:line="240" w:lineRule="auto"/>
              <w:ind w:firstLine="0"/>
              <w:rPr>
                <w:rFonts w:eastAsia="Calibri"/>
                <w:sz w:val="24"/>
                <w:szCs w:val="24"/>
                <w:lang w:eastAsia="en-US"/>
              </w:rPr>
            </w:pPr>
          </w:p>
          <w:p w14:paraId="6AA50209" w14:textId="77777777" w:rsidR="0079496B" w:rsidRPr="00720E53" w:rsidRDefault="0079496B" w:rsidP="003D3869">
            <w:pPr>
              <w:spacing w:line="240" w:lineRule="auto"/>
              <w:ind w:firstLine="0"/>
              <w:rPr>
                <w:rFonts w:eastAsia="Calibri"/>
                <w:sz w:val="24"/>
                <w:szCs w:val="24"/>
                <w:lang w:eastAsia="en-US"/>
              </w:rPr>
            </w:pPr>
          </w:p>
          <w:p w14:paraId="574C02C3"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12D779" w14:textId="77777777" w:rsidR="0079496B" w:rsidRPr="00720E53" w:rsidRDefault="0079496B" w:rsidP="003D3869">
            <w:pPr>
              <w:spacing w:line="240" w:lineRule="auto"/>
              <w:ind w:firstLine="0"/>
              <w:jc w:val="center"/>
              <w:rPr>
                <w:rFonts w:eastAsia="Calibri"/>
                <w:sz w:val="24"/>
                <w:szCs w:val="24"/>
                <w:lang w:eastAsia="en-US"/>
              </w:rPr>
            </w:pPr>
          </w:p>
          <w:p w14:paraId="5FE0EE42" w14:textId="77777777" w:rsidR="0079496B" w:rsidRPr="00720E53" w:rsidRDefault="0079496B" w:rsidP="003D3869">
            <w:pPr>
              <w:spacing w:line="240" w:lineRule="auto"/>
              <w:ind w:firstLine="0"/>
              <w:jc w:val="center"/>
              <w:rPr>
                <w:rFonts w:eastAsia="Calibri"/>
                <w:sz w:val="24"/>
                <w:szCs w:val="24"/>
                <w:lang w:eastAsia="en-US"/>
              </w:rPr>
            </w:pPr>
          </w:p>
          <w:p w14:paraId="532147BF" w14:textId="77777777" w:rsidR="0079496B" w:rsidRPr="00720E53" w:rsidRDefault="0079496B" w:rsidP="003D3869">
            <w:pPr>
              <w:spacing w:line="240" w:lineRule="auto"/>
              <w:ind w:firstLine="0"/>
              <w:jc w:val="center"/>
              <w:rPr>
                <w:rFonts w:eastAsia="Calibri"/>
                <w:sz w:val="24"/>
                <w:szCs w:val="24"/>
                <w:lang w:eastAsia="en-US"/>
              </w:rPr>
            </w:pPr>
          </w:p>
          <w:p w14:paraId="3ECA4833" w14:textId="77777777" w:rsidR="0079496B" w:rsidRPr="00720E53" w:rsidRDefault="0079496B" w:rsidP="003D3869">
            <w:pPr>
              <w:spacing w:line="240" w:lineRule="auto"/>
              <w:ind w:firstLine="0"/>
              <w:jc w:val="center"/>
              <w:rPr>
                <w:rFonts w:eastAsia="Calibri"/>
                <w:sz w:val="24"/>
                <w:szCs w:val="24"/>
                <w:lang w:eastAsia="en-US"/>
              </w:rPr>
            </w:pPr>
          </w:p>
          <w:p w14:paraId="71408FE3" w14:textId="77777777" w:rsidR="0079496B" w:rsidRPr="00720E53" w:rsidRDefault="0079496B" w:rsidP="003D3869">
            <w:pPr>
              <w:spacing w:line="240" w:lineRule="auto"/>
              <w:ind w:firstLine="0"/>
              <w:jc w:val="center"/>
              <w:rPr>
                <w:rFonts w:eastAsia="Calibri"/>
                <w:sz w:val="24"/>
                <w:szCs w:val="24"/>
                <w:lang w:eastAsia="en-US"/>
              </w:rPr>
            </w:pPr>
          </w:p>
          <w:p w14:paraId="54DCDC9E" w14:textId="77777777" w:rsidR="0079496B" w:rsidRPr="00720E53" w:rsidRDefault="0079496B" w:rsidP="003D3869">
            <w:pPr>
              <w:spacing w:line="240" w:lineRule="auto"/>
              <w:ind w:firstLine="0"/>
              <w:jc w:val="center"/>
              <w:rPr>
                <w:rFonts w:eastAsia="Calibri"/>
                <w:sz w:val="24"/>
                <w:szCs w:val="24"/>
                <w:lang w:eastAsia="en-US"/>
              </w:rPr>
            </w:pPr>
          </w:p>
          <w:p w14:paraId="38087BA1" w14:textId="77777777" w:rsidR="0079496B" w:rsidRPr="00720E53" w:rsidRDefault="0079496B" w:rsidP="003D3869">
            <w:pPr>
              <w:spacing w:line="240" w:lineRule="auto"/>
              <w:ind w:firstLine="0"/>
              <w:jc w:val="center"/>
              <w:rPr>
                <w:rFonts w:eastAsia="Calibri"/>
                <w:sz w:val="24"/>
                <w:szCs w:val="24"/>
                <w:lang w:eastAsia="en-US"/>
              </w:rPr>
            </w:pPr>
          </w:p>
          <w:p w14:paraId="387BAE59" w14:textId="77777777" w:rsidR="0079496B" w:rsidRPr="00720E53" w:rsidRDefault="0079496B" w:rsidP="003D3869">
            <w:pPr>
              <w:spacing w:line="240" w:lineRule="auto"/>
              <w:ind w:firstLine="0"/>
              <w:jc w:val="center"/>
              <w:rPr>
                <w:rFonts w:eastAsia="Calibri"/>
                <w:sz w:val="24"/>
                <w:szCs w:val="24"/>
                <w:lang w:eastAsia="en-US"/>
              </w:rPr>
            </w:pPr>
          </w:p>
          <w:p w14:paraId="7BDC6485" w14:textId="77777777" w:rsidR="0079496B" w:rsidRPr="00720E53" w:rsidRDefault="0079496B" w:rsidP="003D3869">
            <w:pPr>
              <w:spacing w:line="240" w:lineRule="auto"/>
              <w:ind w:firstLine="0"/>
              <w:jc w:val="center"/>
              <w:rPr>
                <w:rFonts w:eastAsia="Calibri"/>
                <w:sz w:val="24"/>
                <w:szCs w:val="24"/>
                <w:lang w:eastAsia="en-US"/>
              </w:rPr>
            </w:pPr>
          </w:p>
          <w:p w14:paraId="51093A80" w14:textId="77777777" w:rsidR="0079496B" w:rsidRPr="00720E53" w:rsidRDefault="0079496B" w:rsidP="003D3869">
            <w:pPr>
              <w:spacing w:line="240" w:lineRule="auto"/>
              <w:ind w:firstLine="0"/>
              <w:jc w:val="center"/>
              <w:rPr>
                <w:rFonts w:eastAsia="Calibri"/>
                <w:sz w:val="24"/>
                <w:szCs w:val="24"/>
                <w:lang w:eastAsia="en-US"/>
              </w:rPr>
            </w:pPr>
          </w:p>
          <w:p w14:paraId="6A1627D3" w14:textId="77777777" w:rsidR="0079496B" w:rsidRPr="00720E53" w:rsidRDefault="0079496B" w:rsidP="003D3869">
            <w:pPr>
              <w:spacing w:line="240" w:lineRule="auto"/>
              <w:ind w:firstLine="0"/>
              <w:jc w:val="center"/>
              <w:rPr>
                <w:rFonts w:eastAsia="Calibri"/>
                <w:sz w:val="24"/>
                <w:szCs w:val="24"/>
                <w:lang w:eastAsia="en-US"/>
              </w:rPr>
            </w:pPr>
          </w:p>
          <w:p w14:paraId="6F02B5FF" w14:textId="77777777" w:rsidR="0079496B" w:rsidRPr="00720E53" w:rsidRDefault="0079496B" w:rsidP="003D3869">
            <w:pPr>
              <w:spacing w:line="240" w:lineRule="auto"/>
              <w:ind w:firstLine="0"/>
              <w:rPr>
                <w:rFonts w:eastAsia="Calibri"/>
                <w:sz w:val="24"/>
                <w:szCs w:val="24"/>
                <w:lang w:eastAsia="en-US"/>
              </w:rPr>
            </w:pPr>
          </w:p>
          <w:p w14:paraId="560CEA80" w14:textId="77777777" w:rsidR="0079496B" w:rsidRPr="00720E53" w:rsidRDefault="0079496B" w:rsidP="003D3869">
            <w:pPr>
              <w:spacing w:line="240" w:lineRule="auto"/>
              <w:ind w:firstLine="0"/>
              <w:rPr>
                <w:rFonts w:eastAsia="Calibri"/>
                <w:sz w:val="24"/>
                <w:szCs w:val="24"/>
                <w:lang w:eastAsia="en-US"/>
              </w:rPr>
            </w:pPr>
          </w:p>
          <w:p w14:paraId="488D1BDF" w14:textId="77777777" w:rsidR="0079496B" w:rsidRPr="00720E53" w:rsidRDefault="0079496B" w:rsidP="003D3869">
            <w:pPr>
              <w:spacing w:line="240" w:lineRule="auto"/>
              <w:ind w:firstLine="0"/>
              <w:rPr>
                <w:rFonts w:eastAsia="Calibri"/>
                <w:sz w:val="24"/>
                <w:szCs w:val="24"/>
                <w:lang w:eastAsia="en-US"/>
              </w:rPr>
            </w:pPr>
          </w:p>
          <w:p w14:paraId="68731F03" w14:textId="77777777" w:rsidR="0079496B" w:rsidRPr="00720E53" w:rsidRDefault="0079496B" w:rsidP="003D3869">
            <w:pPr>
              <w:spacing w:line="240" w:lineRule="auto"/>
              <w:ind w:firstLine="0"/>
              <w:rPr>
                <w:rFonts w:eastAsia="Calibri"/>
                <w:sz w:val="24"/>
                <w:szCs w:val="24"/>
                <w:lang w:eastAsia="en-US"/>
              </w:rPr>
            </w:pPr>
          </w:p>
          <w:p w14:paraId="2379B09A" w14:textId="77777777" w:rsidR="0079496B" w:rsidRPr="00720E53" w:rsidRDefault="0079496B" w:rsidP="003D3869">
            <w:pPr>
              <w:spacing w:line="240" w:lineRule="auto"/>
              <w:ind w:firstLine="0"/>
              <w:rPr>
                <w:rFonts w:eastAsia="Calibri"/>
                <w:sz w:val="24"/>
                <w:szCs w:val="24"/>
                <w:lang w:eastAsia="en-US"/>
              </w:rPr>
            </w:pPr>
          </w:p>
          <w:p w14:paraId="0E78B6C0"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00 0 00 7123Б</w:t>
            </w:r>
          </w:p>
        </w:tc>
        <w:tc>
          <w:tcPr>
            <w:tcW w:w="708" w:type="dxa"/>
            <w:tcBorders>
              <w:top w:val="single" w:sz="4" w:space="0" w:color="auto"/>
              <w:left w:val="nil"/>
              <w:bottom w:val="single" w:sz="4" w:space="0" w:color="auto"/>
              <w:right w:val="single" w:sz="4" w:space="0" w:color="auto"/>
            </w:tcBorders>
            <w:shd w:val="clear" w:color="auto" w:fill="auto"/>
            <w:vAlign w:val="bottom"/>
          </w:tcPr>
          <w:p w14:paraId="48079D12"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2193A7" w14:textId="77777777" w:rsidR="0079496B" w:rsidRPr="00720E53" w:rsidRDefault="0079496B" w:rsidP="003D3869">
            <w:pPr>
              <w:spacing w:line="240" w:lineRule="auto"/>
              <w:ind w:firstLine="0"/>
              <w:jc w:val="center"/>
              <w:rPr>
                <w:rFonts w:eastAsia="Calibri"/>
                <w:sz w:val="24"/>
                <w:szCs w:val="24"/>
                <w:lang w:eastAsia="en-US"/>
              </w:rPr>
            </w:pPr>
          </w:p>
          <w:p w14:paraId="0E2A5EE3" w14:textId="77777777" w:rsidR="0079496B" w:rsidRPr="00720E53" w:rsidRDefault="0079496B" w:rsidP="003D3869">
            <w:pPr>
              <w:spacing w:line="240" w:lineRule="auto"/>
              <w:ind w:firstLine="0"/>
              <w:jc w:val="center"/>
              <w:rPr>
                <w:rFonts w:eastAsia="Calibri"/>
                <w:sz w:val="24"/>
                <w:szCs w:val="24"/>
                <w:lang w:eastAsia="en-US"/>
              </w:rPr>
            </w:pPr>
          </w:p>
          <w:p w14:paraId="0A86EF8D" w14:textId="77777777" w:rsidR="0079496B" w:rsidRPr="00720E53" w:rsidRDefault="0079496B" w:rsidP="003D3869">
            <w:pPr>
              <w:spacing w:line="240" w:lineRule="auto"/>
              <w:ind w:firstLine="0"/>
              <w:jc w:val="center"/>
              <w:rPr>
                <w:rFonts w:eastAsia="Calibri"/>
                <w:sz w:val="24"/>
                <w:szCs w:val="24"/>
                <w:lang w:eastAsia="en-US"/>
              </w:rPr>
            </w:pPr>
          </w:p>
          <w:p w14:paraId="75A0B9D4" w14:textId="77777777" w:rsidR="0079496B" w:rsidRPr="00720E53" w:rsidRDefault="0079496B" w:rsidP="003D3869">
            <w:pPr>
              <w:spacing w:line="240" w:lineRule="auto"/>
              <w:ind w:firstLine="0"/>
              <w:jc w:val="center"/>
              <w:rPr>
                <w:rFonts w:eastAsia="Calibri"/>
                <w:sz w:val="24"/>
                <w:szCs w:val="24"/>
                <w:lang w:eastAsia="en-US"/>
              </w:rPr>
            </w:pPr>
          </w:p>
          <w:p w14:paraId="3205F067" w14:textId="77777777" w:rsidR="0079496B" w:rsidRPr="00720E53" w:rsidRDefault="0079496B" w:rsidP="003D3869">
            <w:pPr>
              <w:spacing w:line="240" w:lineRule="auto"/>
              <w:ind w:firstLine="0"/>
              <w:jc w:val="center"/>
              <w:rPr>
                <w:rFonts w:eastAsia="Calibri"/>
                <w:sz w:val="24"/>
                <w:szCs w:val="24"/>
                <w:lang w:eastAsia="en-US"/>
              </w:rPr>
            </w:pPr>
          </w:p>
          <w:p w14:paraId="28E478F6" w14:textId="77777777" w:rsidR="0079496B" w:rsidRPr="00720E53" w:rsidRDefault="0079496B" w:rsidP="003D3869">
            <w:pPr>
              <w:spacing w:line="240" w:lineRule="auto"/>
              <w:ind w:firstLine="0"/>
              <w:jc w:val="center"/>
              <w:rPr>
                <w:rFonts w:eastAsia="Calibri"/>
                <w:sz w:val="24"/>
                <w:szCs w:val="24"/>
                <w:lang w:eastAsia="en-US"/>
              </w:rPr>
            </w:pPr>
          </w:p>
          <w:p w14:paraId="60012B2A" w14:textId="77777777" w:rsidR="0079496B" w:rsidRPr="00720E53" w:rsidRDefault="0079496B" w:rsidP="003D3869">
            <w:pPr>
              <w:spacing w:line="240" w:lineRule="auto"/>
              <w:ind w:firstLine="0"/>
              <w:jc w:val="center"/>
              <w:rPr>
                <w:rFonts w:eastAsia="Calibri"/>
                <w:sz w:val="24"/>
                <w:szCs w:val="24"/>
                <w:lang w:eastAsia="en-US"/>
              </w:rPr>
            </w:pPr>
          </w:p>
          <w:p w14:paraId="27E1D422" w14:textId="77777777" w:rsidR="0079496B" w:rsidRPr="00720E53" w:rsidRDefault="0079496B" w:rsidP="003D3869">
            <w:pPr>
              <w:spacing w:line="240" w:lineRule="auto"/>
              <w:ind w:firstLine="0"/>
              <w:jc w:val="center"/>
              <w:rPr>
                <w:rFonts w:eastAsia="Calibri"/>
                <w:sz w:val="24"/>
                <w:szCs w:val="24"/>
                <w:lang w:eastAsia="en-US"/>
              </w:rPr>
            </w:pPr>
          </w:p>
          <w:p w14:paraId="1D93E915" w14:textId="77777777" w:rsidR="0079496B" w:rsidRPr="00720E53" w:rsidRDefault="0079496B" w:rsidP="003D3869">
            <w:pPr>
              <w:spacing w:line="240" w:lineRule="auto"/>
              <w:ind w:firstLine="0"/>
              <w:jc w:val="center"/>
              <w:rPr>
                <w:rFonts w:eastAsia="Calibri"/>
                <w:sz w:val="24"/>
                <w:szCs w:val="24"/>
                <w:lang w:eastAsia="en-US"/>
              </w:rPr>
            </w:pPr>
          </w:p>
          <w:p w14:paraId="4E617E1B" w14:textId="77777777" w:rsidR="0079496B" w:rsidRPr="00720E53" w:rsidRDefault="0079496B" w:rsidP="003D3869">
            <w:pPr>
              <w:spacing w:line="240" w:lineRule="auto"/>
              <w:ind w:firstLine="0"/>
              <w:jc w:val="center"/>
              <w:rPr>
                <w:rFonts w:eastAsia="Calibri"/>
                <w:sz w:val="24"/>
                <w:szCs w:val="24"/>
                <w:lang w:eastAsia="en-US"/>
              </w:rPr>
            </w:pPr>
          </w:p>
          <w:p w14:paraId="0D2FA37C" w14:textId="77777777" w:rsidR="0079496B" w:rsidRPr="00720E53" w:rsidRDefault="0079496B" w:rsidP="003D3869">
            <w:pPr>
              <w:spacing w:line="240" w:lineRule="auto"/>
              <w:ind w:firstLine="0"/>
              <w:jc w:val="center"/>
              <w:rPr>
                <w:rFonts w:eastAsia="Calibri"/>
                <w:sz w:val="24"/>
                <w:szCs w:val="24"/>
                <w:lang w:eastAsia="en-US"/>
              </w:rPr>
            </w:pPr>
          </w:p>
          <w:p w14:paraId="779F7F12" w14:textId="77777777" w:rsidR="0079496B" w:rsidRPr="00720E53" w:rsidRDefault="0079496B" w:rsidP="003D3869">
            <w:pPr>
              <w:spacing w:line="240" w:lineRule="auto"/>
              <w:ind w:firstLine="0"/>
              <w:rPr>
                <w:rFonts w:eastAsia="Calibri"/>
                <w:sz w:val="24"/>
                <w:szCs w:val="24"/>
                <w:lang w:eastAsia="en-US"/>
              </w:rPr>
            </w:pPr>
          </w:p>
          <w:p w14:paraId="3CDACA21" w14:textId="77777777" w:rsidR="0079496B" w:rsidRPr="00720E53" w:rsidRDefault="0079496B" w:rsidP="003D3869">
            <w:pPr>
              <w:spacing w:line="240" w:lineRule="auto"/>
              <w:ind w:firstLine="0"/>
              <w:rPr>
                <w:rFonts w:eastAsia="Calibri"/>
                <w:sz w:val="24"/>
                <w:szCs w:val="24"/>
                <w:lang w:eastAsia="en-US"/>
              </w:rPr>
            </w:pPr>
          </w:p>
          <w:p w14:paraId="30891FBE" w14:textId="77777777" w:rsidR="0079496B" w:rsidRPr="00720E53" w:rsidRDefault="0079496B" w:rsidP="003D3869">
            <w:pPr>
              <w:spacing w:line="240" w:lineRule="auto"/>
              <w:ind w:firstLine="0"/>
              <w:rPr>
                <w:rFonts w:eastAsia="Calibri"/>
                <w:sz w:val="24"/>
                <w:szCs w:val="24"/>
                <w:lang w:eastAsia="en-US"/>
              </w:rPr>
            </w:pPr>
          </w:p>
          <w:p w14:paraId="17938801" w14:textId="77777777" w:rsidR="0079496B" w:rsidRPr="00720E53" w:rsidRDefault="0079496B" w:rsidP="003D3869">
            <w:pPr>
              <w:spacing w:line="240" w:lineRule="auto"/>
              <w:ind w:firstLine="0"/>
              <w:rPr>
                <w:rFonts w:eastAsia="Calibri"/>
                <w:sz w:val="24"/>
                <w:szCs w:val="24"/>
                <w:lang w:eastAsia="en-US"/>
              </w:rPr>
            </w:pPr>
          </w:p>
          <w:p w14:paraId="11D548E3" w14:textId="77777777" w:rsidR="0079496B" w:rsidRPr="00720E53" w:rsidRDefault="0079496B" w:rsidP="003D3869">
            <w:pPr>
              <w:spacing w:line="240" w:lineRule="auto"/>
              <w:ind w:firstLine="0"/>
              <w:rPr>
                <w:rFonts w:eastAsia="Calibri"/>
                <w:sz w:val="24"/>
                <w:szCs w:val="24"/>
                <w:lang w:eastAsia="en-US"/>
              </w:rPr>
            </w:pPr>
          </w:p>
          <w:p w14:paraId="3E59DA9F"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2273,8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1824DB68" w14:textId="77777777" w:rsidR="0079496B" w:rsidRPr="00720E53" w:rsidRDefault="0079496B" w:rsidP="003D3869">
            <w:pPr>
              <w:spacing w:line="240" w:lineRule="auto"/>
              <w:ind w:firstLine="0"/>
              <w:jc w:val="center"/>
              <w:rPr>
                <w:rFonts w:eastAsia="Calibri"/>
                <w:sz w:val="24"/>
                <w:szCs w:val="24"/>
                <w:lang w:eastAsia="en-US"/>
              </w:rPr>
            </w:pPr>
          </w:p>
          <w:p w14:paraId="5901EFDC" w14:textId="77777777" w:rsidR="0079496B" w:rsidRPr="00720E53" w:rsidRDefault="0079496B" w:rsidP="003D3869">
            <w:pPr>
              <w:spacing w:line="240" w:lineRule="auto"/>
              <w:ind w:firstLine="0"/>
              <w:jc w:val="center"/>
              <w:rPr>
                <w:rFonts w:eastAsia="Calibri"/>
                <w:sz w:val="24"/>
                <w:szCs w:val="24"/>
                <w:lang w:eastAsia="en-US"/>
              </w:rPr>
            </w:pPr>
          </w:p>
          <w:p w14:paraId="3A5BA4E9" w14:textId="77777777" w:rsidR="0079496B" w:rsidRPr="00720E53" w:rsidRDefault="0079496B" w:rsidP="003D3869">
            <w:pPr>
              <w:spacing w:line="240" w:lineRule="auto"/>
              <w:ind w:firstLine="0"/>
              <w:jc w:val="center"/>
              <w:rPr>
                <w:rFonts w:eastAsia="Calibri"/>
                <w:sz w:val="24"/>
                <w:szCs w:val="24"/>
                <w:lang w:eastAsia="en-US"/>
              </w:rPr>
            </w:pPr>
          </w:p>
          <w:p w14:paraId="68D25E40" w14:textId="77777777" w:rsidR="0079496B" w:rsidRPr="00720E53" w:rsidRDefault="0079496B" w:rsidP="003D3869">
            <w:pPr>
              <w:spacing w:line="240" w:lineRule="auto"/>
              <w:ind w:firstLine="0"/>
              <w:jc w:val="center"/>
              <w:rPr>
                <w:rFonts w:eastAsia="Calibri"/>
                <w:sz w:val="24"/>
                <w:szCs w:val="24"/>
                <w:lang w:eastAsia="en-US"/>
              </w:rPr>
            </w:pPr>
          </w:p>
          <w:p w14:paraId="6976B4C2" w14:textId="77777777" w:rsidR="0079496B" w:rsidRPr="00720E53" w:rsidRDefault="0079496B" w:rsidP="003D3869">
            <w:pPr>
              <w:spacing w:line="240" w:lineRule="auto"/>
              <w:ind w:firstLine="0"/>
              <w:jc w:val="center"/>
              <w:rPr>
                <w:rFonts w:eastAsia="Calibri"/>
                <w:sz w:val="24"/>
                <w:szCs w:val="24"/>
                <w:lang w:eastAsia="en-US"/>
              </w:rPr>
            </w:pPr>
          </w:p>
          <w:p w14:paraId="0A016BD1" w14:textId="77777777" w:rsidR="0079496B" w:rsidRPr="00720E53" w:rsidRDefault="0079496B" w:rsidP="003D3869">
            <w:pPr>
              <w:spacing w:line="240" w:lineRule="auto"/>
              <w:ind w:firstLine="0"/>
              <w:jc w:val="center"/>
              <w:rPr>
                <w:rFonts w:eastAsia="Calibri"/>
                <w:sz w:val="24"/>
                <w:szCs w:val="24"/>
                <w:lang w:eastAsia="en-US"/>
              </w:rPr>
            </w:pPr>
          </w:p>
          <w:p w14:paraId="7391F5A2" w14:textId="77777777" w:rsidR="0079496B" w:rsidRPr="00720E53" w:rsidRDefault="0079496B" w:rsidP="003D3869">
            <w:pPr>
              <w:spacing w:line="240" w:lineRule="auto"/>
              <w:ind w:firstLine="0"/>
              <w:jc w:val="center"/>
              <w:rPr>
                <w:rFonts w:eastAsia="Calibri"/>
                <w:sz w:val="24"/>
                <w:szCs w:val="24"/>
                <w:lang w:eastAsia="en-US"/>
              </w:rPr>
            </w:pPr>
          </w:p>
          <w:p w14:paraId="41893758" w14:textId="77777777" w:rsidR="0079496B" w:rsidRPr="00720E53" w:rsidRDefault="0079496B" w:rsidP="003D3869">
            <w:pPr>
              <w:spacing w:line="240" w:lineRule="auto"/>
              <w:ind w:firstLine="0"/>
              <w:jc w:val="center"/>
              <w:rPr>
                <w:rFonts w:eastAsia="Calibri"/>
                <w:sz w:val="24"/>
                <w:szCs w:val="24"/>
                <w:lang w:eastAsia="en-US"/>
              </w:rPr>
            </w:pPr>
          </w:p>
          <w:p w14:paraId="481D0F99" w14:textId="77777777" w:rsidR="0079496B" w:rsidRPr="00720E53" w:rsidRDefault="0079496B" w:rsidP="003D3869">
            <w:pPr>
              <w:spacing w:line="240" w:lineRule="auto"/>
              <w:ind w:firstLine="0"/>
              <w:jc w:val="center"/>
              <w:rPr>
                <w:rFonts w:eastAsia="Calibri"/>
                <w:sz w:val="24"/>
                <w:szCs w:val="24"/>
                <w:lang w:eastAsia="en-US"/>
              </w:rPr>
            </w:pPr>
          </w:p>
          <w:p w14:paraId="1DEC3840" w14:textId="77777777" w:rsidR="0079496B" w:rsidRPr="00720E53" w:rsidRDefault="0079496B" w:rsidP="003D3869">
            <w:pPr>
              <w:spacing w:line="240" w:lineRule="auto"/>
              <w:ind w:firstLine="0"/>
              <w:jc w:val="center"/>
              <w:rPr>
                <w:rFonts w:eastAsia="Calibri"/>
                <w:sz w:val="24"/>
                <w:szCs w:val="24"/>
                <w:lang w:eastAsia="en-US"/>
              </w:rPr>
            </w:pPr>
          </w:p>
          <w:p w14:paraId="0A36B6A9" w14:textId="77777777" w:rsidR="0079496B" w:rsidRPr="00720E53" w:rsidRDefault="0079496B" w:rsidP="003D3869">
            <w:pPr>
              <w:spacing w:line="240" w:lineRule="auto"/>
              <w:ind w:firstLine="0"/>
              <w:jc w:val="center"/>
              <w:rPr>
                <w:rFonts w:eastAsia="Calibri"/>
                <w:sz w:val="24"/>
                <w:szCs w:val="24"/>
                <w:lang w:eastAsia="en-US"/>
              </w:rPr>
            </w:pPr>
          </w:p>
          <w:p w14:paraId="700A28D7" w14:textId="77777777" w:rsidR="0079496B" w:rsidRPr="00720E53" w:rsidRDefault="0079496B" w:rsidP="003D3869">
            <w:pPr>
              <w:spacing w:line="240" w:lineRule="auto"/>
              <w:ind w:firstLine="0"/>
              <w:rPr>
                <w:rFonts w:eastAsia="Calibri"/>
                <w:sz w:val="24"/>
                <w:szCs w:val="24"/>
                <w:lang w:eastAsia="en-US"/>
              </w:rPr>
            </w:pPr>
          </w:p>
          <w:p w14:paraId="50CDA9D4" w14:textId="77777777" w:rsidR="0079496B" w:rsidRPr="00720E53" w:rsidRDefault="0079496B" w:rsidP="003D3869">
            <w:pPr>
              <w:spacing w:line="240" w:lineRule="auto"/>
              <w:ind w:firstLine="0"/>
              <w:rPr>
                <w:rFonts w:eastAsia="Calibri"/>
                <w:sz w:val="24"/>
                <w:szCs w:val="24"/>
                <w:lang w:eastAsia="en-US"/>
              </w:rPr>
            </w:pPr>
          </w:p>
          <w:p w14:paraId="7CF90F3E" w14:textId="77777777" w:rsidR="0079496B" w:rsidRPr="00720E53" w:rsidRDefault="0079496B" w:rsidP="003D3869">
            <w:pPr>
              <w:spacing w:line="240" w:lineRule="auto"/>
              <w:ind w:firstLine="0"/>
              <w:rPr>
                <w:rFonts w:eastAsia="Calibri"/>
                <w:sz w:val="24"/>
                <w:szCs w:val="24"/>
                <w:lang w:eastAsia="en-US"/>
              </w:rPr>
            </w:pPr>
          </w:p>
          <w:p w14:paraId="79CAA692" w14:textId="77777777" w:rsidR="0079496B" w:rsidRPr="00720E53" w:rsidRDefault="0079496B" w:rsidP="003D3869">
            <w:pPr>
              <w:spacing w:line="240" w:lineRule="auto"/>
              <w:ind w:firstLine="0"/>
              <w:rPr>
                <w:rFonts w:eastAsia="Calibri"/>
                <w:sz w:val="24"/>
                <w:szCs w:val="24"/>
                <w:lang w:eastAsia="en-US"/>
              </w:rPr>
            </w:pPr>
          </w:p>
          <w:p w14:paraId="6E65225A" w14:textId="77777777" w:rsidR="0079496B" w:rsidRPr="00720E53" w:rsidRDefault="0079496B" w:rsidP="003D3869">
            <w:pPr>
              <w:spacing w:line="240" w:lineRule="auto"/>
              <w:ind w:firstLine="0"/>
              <w:rPr>
                <w:rFonts w:eastAsia="Calibri"/>
                <w:sz w:val="24"/>
                <w:szCs w:val="24"/>
                <w:lang w:eastAsia="en-US"/>
              </w:rPr>
            </w:pPr>
          </w:p>
          <w:p w14:paraId="38E3C584"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2195,4</w:t>
            </w:r>
          </w:p>
        </w:tc>
      </w:tr>
      <w:tr w:rsidR="0079496B" w:rsidRPr="00720E53" w14:paraId="74846A7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A2CFEB3"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Субсидии бюджетным учреждениям на иные цели</w:t>
            </w:r>
          </w:p>
        </w:tc>
        <w:tc>
          <w:tcPr>
            <w:tcW w:w="989" w:type="dxa"/>
            <w:vAlign w:val="bottom"/>
          </w:tcPr>
          <w:p w14:paraId="4B33D8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F166D12"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630502"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00 0 007123Б</w:t>
            </w:r>
          </w:p>
        </w:tc>
        <w:tc>
          <w:tcPr>
            <w:tcW w:w="708" w:type="dxa"/>
            <w:tcBorders>
              <w:top w:val="single" w:sz="4" w:space="0" w:color="auto"/>
              <w:left w:val="nil"/>
              <w:bottom w:val="single" w:sz="4" w:space="0" w:color="auto"/>
              <w:right w:val="single" w:sz="4" w:space="0" w:color="auto"/>
            </w:tcBorders>
            <w:shd w:val="clear" w:color="auto" w:fill="auto"/>
            <w:vAlign w:val="bottom"/>
          </w:tcPr>
          <w:p w14:paraId="03C403C8"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1D245"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2273,8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97C66E6"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2195,4</w:t>
            </w:r>
          </w:p>
        </w:tc>
      </w:tr>
      <w:tr w:rsidR="0079496B" w:rsidRPr="00720E53" w14:paraId="6405041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6F5E4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Общее образование</w:t>
            </w:r>
          </w:p>
        </w:tc>
        <w:tc>
          <w:tcPr>
            <w:tcW w:w="989" w:type="dxa"/>
            <w:vAlign w:val="bottom"/>
          </w:tcPr>
          <w:p w14:paraId="72413C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BAD1E5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7129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F597F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9027D"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427072,9</w:t>
            </w:r>
          </w:p>
        </w:tc>
        <w:tc>
          <w:tcPr>
            <w:tcW w:w="1270" w:type="dxa"/>
            <w:tcBorders>
              <w:top w:val="single" w:sz="4" w:space="0" w:color="auto"/>
              <w:left w:val="nil"/>
              <w:bottom w:val="single" w:sz="4" w:space="0" w:color="auto"/>
              <w:right w:val="single" w:sz="4" w:space="0" w:color="auto"/>
            </w:tcBorders>
            <w:shd w:val="clear" w:color="auto" w:fill="auto"/>
            <w:vAlign w:val="bottom"/>
          </w:tcPr>
          <w:p w14:paraId="1E314A88"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450120,4</w:t>
            </w:r>
          </w:p>
        </w:tc>
      </w:tr>
      <w:tr w:rsidR="0079496B" w:rsidRPr="00720E53" w14:paraId="77E8B4F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F79F70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Школы- детские сады, школы начальные, </w:t>
            </w:r>
            <w:r w:rsidRPr="00720E53">
              <w:rPr>
                <w:rFonts w:eastAsiaTheme="minorHAnsi"/>
                <w:sz w:val="24"/>
                <w:szCs w:val="24"/>
                <w:lang w:eastAsia="en-US"/>
              </w:rPr>
              <w:lastRenderedPageBreak/>
              <w:t>неполные средние и средние</w:t>
            </w:r>
          </w:p>
        </w:tc>
        <w:tc>
          <w:tcPr>
            <w:tcW w:w="989" w:type="dxa"/>
            <w:vAlign w:val="bottom"/>
          </w:tcPr>
          <w:p w14:paraId="75060B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3E3C1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8ADC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2C7B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4DF7F"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128854,9</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4F0E69"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161788,0</w:t>
            </w:r>
          </w:p>
        </w:tc>
      </w:tr>
      <w:tr w:rsidR="0079496B" w:rsidRPr="00720E53" w14:paraId="5AEB59C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573A4B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308244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094CF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ECE37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5E03A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tcPr>
          <w:p w14:paraId="56305520" w14:textId="77777777" w:rsidR="0079496B" w:rsidRDefault="0079496B" w:rsidP="003D3869">
            <w:pPr>
              <w:spacing w:line="240" w:lineRule="auto"/>
              <w:ind w:firstLine="0"/>
              <w:rPr>
                <w:rFonts w:eastAsiaTheme="minorHAnsi"/>
                <w:sz w:val="24"/>
                <w:szCs w:val="24"/>
                <w:lang w:eastAsia="en-US"/>
              </w:rPr>
            </w:pPr>
          </w:p>
          <w:p w14:paraId="173EA1AA" w14:textId="77777777" w:rsidR="0079496B" w:rsidRDefault="0079496B" w:rsidP="003D3869">
            <w:pPr>
              <w:spacing w:line="240" w:lineRule="auto"/>
              <w:ind w:firstLine="0"/>
              <w:rPr>
                <w:rFonts w:eastAsiaTheme="minorHAnsi"/>
                <w:sz w:val="24"/>
                <w:szCs w:val="24"/>
                <w:lang w:eastAsia="en-US"/>
              </w:rPr>
            </w:pPr>
          </w:p>
          <w:p w14:paraId="58CCC5F5" w14:textId="77777777" w:rsidR="0079496B" w:rsidRDefault="0079496B" w:rsidP="003D3869">
            <w:pPr>
              <w:spacing w:line="240" w:lineRule="auto"/>
              <w:ind w:firstLine="0"/>
              <w:rPr>
                <w:rFonts w:eastAsiaTheme="minorHAnsi"/>
                <w:sz w:val="24"/>
                <w:szCs w:val="24"/>
                <w:lang w:eastAsia="en-US"/>
              </w:rPr>
            </w:pPr>
          </w:p>
          <w:p w14:paraId="42D3219E" w14:textId="77777777" w:rsidR="0079496B" w:rsidRPr="00720E53" w:rsidRDefault="0079496B" w:rsidP="003D3869">
            <w:pPr>
              <w:spacing w:line="240" w:lineRule="auto"/>
              <w:ind w:firstLine="0"/>
              <w:rPr>
                <w:rFonts w:eastAsiaTheme="minorHAnsi"/>
                <w:sz w:val="24"/>
                <w:szCs w:val="24"/>
                <w:lang w:eastAsia="en-US"/>
              </w:rPr>
            </w:pPr>
            <w:r w:rsidRPr="00FB1A26">
              <w:rPr>
                <w:rFonts w:eastAsiaTheme="minorHAnsi"/>
                <w:sz w:val="24"/>
                <w:szCs w:val="24"/>
                <w:lang w:eastAsia="en-US"/>
              </w:rPr>
              <w:t>128854,9</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BD8D88"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161788,0</w:t>
            </w:r>
          </w:p>
        </w:tc>
      </w:tr>
      <w:tr w:rsidR="0079496B" w:rsidRPr="00720E53" w14:paraId="540975B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1E0B4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746E51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74A21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EA95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8775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tcPr>
          <w:p w14:paraId="2AA905C5" w14:textId="77777777" w:rsidR="0079496B" w:rsidRDefault="0079496B" w:rsidP="003D3869">
            <w:pPr>
              <w:spacing w:line="240" w:lineRule="auto"/>
              <w:ind w:firstLine="0"/>
              <w:rPr>
                <w:rFonts w:eastAsiaTheme="minorHAnsi"/>
                <w:sz w:val="24"/>
                <w:szCs w:val="24"/>
                <w:lang w:eastAsia="en-US"/>
              </w:rPr>
            </w:pPr>
          </w:p>
          <w:p w14:paraId="314F1CED" w14:textId="77777777" w:rsidR="0079496B" w:rsidRDefault="0079496B" w:rsidP="003D3869">
            <w:pPr>
              <w:spacing w:line="240" w:lineRule="auto"/>
              <w:ind w:firstLine="0"/>
              <w:rPr>
                <w:rFonts w:eastAsiaTheme="minorHAnsi"/>
                <w:sz w:val="24"/>
                <w:szCs w:val="24"/>
                <w:lang w:eastAsia="en-US"/>
              </w:rPr>
            </w:pPr>
          </w:p>
          <w:p w14:paraId="43157914" w14:textId="77777777" w:rsidR="0079496B" w:rsidRDefault="0079496B" w:rsidP="003D3869">
            <w:pPr>
              <w:spacing w:line="240" w:lineRule="auto"/>
              <w:ind w:firstLine="0"/>
              <w:rPr>
                <w:rFonts w:eastAsiaTheme="minorHAnsi"/>
                <w:sz w:val="24"/>
                <w:szCs w:val="24"/>
                <w:lang w:eastAsia="en-US"/>
              </w:rPr>
            </w:pPr>
          </w:p>
          <w:p w14:paraId="29D2CAF6" w14:textId="77777777" w:rsidR="0079496B" w:rsidRDefault="0079496B" w:rsidP="003D3869">
            <w:pPr>
              <w:spacing w:line="240" w:lineRule="auto"/>
              <w:ind w:firstLine="0"/>
              <w:rPr>
                <w:rFonts w:eastAsiaTheme="minorHAnsi"/>
                <w:sz w:val="24"/>
                <w:szCs w:val="24"/>
                <w:lang w:eastAsia="en-US"/>
              </w:rPr>
            </w:pPr>
          </w:p>
          <w:p w14:paraId="16C0F8EA" w14:textId="77777777" w:rsidR="0079496B" w:rsidRDefault="0079496B" w:rsidP="003D3869">
            <w:pPr>
              <w:spacing w:line="240" w:lineRule="auto"/>
              <w:ind w:firstLine="0"/>
              <w:rPr>
                <w:rFonts w:eastAsiaTheme="minorHAnsi"/>
                <w:sz w:val="24"/>
                <w:szCs w:val="24"/>
                <w:lang w:eastAsia="en-US"/>
              </w:rPr>
            </w:pPr>
          </w:p>
          <w:p w14:paraId="0419EFAB" w14:textId="77777777" w:rsidR="0079496B" w:rsidRDefault="0079496B" w:rsidP="003D3869">
            <w:pPr>
              <w:spacing w:line="240" w:lineRule="auto"/>
              <w:ind w:firstLine="0"/>
              <w:rPr>
                <w:rFonts w:eastAsiaTheme="minorHAnsi"/>
                <w:sz w:val="24"/>
                <w:szCs w:val="24"/>
                <w:lang w:eastAsia="en-US"/>
              </w:rPr>
            </w:pPr>
          </w:p>
          <w:p w14:paraId="720C319C" w14:textId="77777777" w:rsidR="0079496B" w:rsidRDefault="0079496B" w:rsidP="003D3869">
            <w:pPr>
              <w:spacing w:line="240" w:lineRule="auto"/>
              <w:ind w:firstLine="0"/>
              <w:rPr>
                <w:rFonts w:eastAsiaTheme="minorHAnsi"/>
                <w:sz w:val="24"/>
                <w:szCs w:val="24"/>
                <w:lang w:eastAsia="en-US"/>
              </w:rPr>
            </w:pPr>
          </w:p>
          <w:p w14:paraId="58D81A3E" w14:textId="77777777" w:rsidR="0079496B" w:rsidRDefault="0079496B" w:rsidP="003D3869">
            <w:pPr>
              <w:spacing w:line="240" w:lineRule="auto"/>
              <w:ind w:firstLine="0"/>
              <w:rPr>
                <w:rFonts w:eastAsiaTheme="minorHAnsi"/>
                <w:sz w:val="24"/>
                <w:szCs w:val="24"/>
                <w:lang w:eastAsia="en-US"/>
              </w:rPr>
            </w:pPr>
          </w:p>
          <w:p w14:paraId="75739E01" w14:textId="77777777" w:rsidR="0079496B" w:rsidRPr="00720E53" w:rsidRDefault="0079496B" w:rsidP="003D3869">
            <w:pPr>
              <w:spacing w:line="240" w:lineRule="auto"/>
              <w:ind w:firstLine="0"/>
              <w:rPr>
                <w:rFonts w:eastAsiaTheme="minorHAnsi"/>
                <w:sz w:val="24"/>
                <w:szCs w:val="24"/>
                <w:lang w:eastAsia="en-US"/>
              </w:rPr>
            </w:pPr>
            <w:r w:rsidRPr="00FB1A26">
              <w:rPr>
                <w:rFonts w:eastAsiaTheme="minorHAnsi"/>
                <w:sz w:val="24"/>
                <w:szCs w:val="24"/>
                <w:lang w:eastAsia="en-US"/>
              </w:rPr>
              <w:t>128854,9</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817243"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161788,0</w:t>
            </w:r>
          </w:p>
        </w:tc>
      </w:tr>
      <w:tr w:rsidR="0079496B" w:rsidRPr="00720E53" w14:paraId="5D99533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9F6C8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w:t>
            </w:r>
          </w:p>
        </w:tc>
        <w:tc>
          <w:tcPr>
            <w:tcW w:w="989" w:type="dxa"/>
            <w:vAlign w:val="bottom"/>
          </w:tcPr>
          <w:p w14:paraId="5B6A2B21" w14:textId="77777777" w:rsidR="0079496B" w:rsidRPr="00720E53" w:rsidRDefault="0079496B" w:rsidP="003D3869">
            <w:pPr>
              <w:spacing w:line="240" w:lineRule="auto"/>
              <w:ind w:firstLine="0"/>
              <w:rPr>
                <w:rFonts w:eastAsiaTheme="minorHAnsi"/>
                <w:sz w:val="24"/>
                <w:szCs w:val="24"/>
                <w:lang w:eastAsia="en-US"/>
              </w:rPr>
            </w:pPr>
          </w:p>
          <w:p w14:paraId="13058774" w14:textId="77777777" w:rsidR="0079496B" w:rsidRPr="00720E53" w:rsidRDefault="0079496B" w:rsidP="003D3869">
            <w:pPr>
              <w:spacing w:line="240" w:lineRule="auto"/>
              <w:ind w:firstLine="0"/>
              <w:rPr>
                <w:rFonts w:eastAsiaTheme="minorHAnsi"/>
                <w:sz w:val="24"/>
                <w:szCs w:val="24"/>
                <w:lang w:eastAsia="en-US"/>
              </w:rPr>
            </w:pPr>
          </w:p>
          <w:p w14:paraId="562A2749" w14:textId="77777777" w:rsidR="0079496B" w:rsidRPr="00720E53" w:rsidRDefault="0079496B" w:rsidP="003D3869">
            <w:pPr>
              <w:spacing w:line="240" w:lineRule="auto"/>
              <w:ind w:firstLine="0"/>
              <w:rPr>
                <w:rFonts w:eastAsiaTheme="minorHAnsi"/>
                <w:sz w:val="24"/>
                <w:szCs w:val="24"/>
                <w:lang w:eastAsia="en-US"/>
              </w:rPr>
            </w:pPr>
          </w:p>
          <w:p w14:paraId="2A31F390" w14:textId="77777777" w:rsidR="0079496B" w:rsidRPr="00720E53" w:rsidRDefault="0079496B" w:rsidP="003D3869">
            <w:pPr>
              <w:spacing w:line="240" w:lineRule="auto"/>
              <w:ind w:firstLine="0"/>
              <w:rPr>
                <w:rFonts w:eastAsiaTheme="minorHAnsi"/>
                <w:sz w:val="24"/>
                <w:szCs w:val="24"/>
                <w:lang w:eastAsia="en-US"/>
              </w:rPr>
            </w:pPr>
          </w:p>
          <w:p w14:paraId="59599F32" w14:textId="77777777" w:rsidR="0079496B" w:rsidRPr="00720E53" w:rsidRDefault="0079496B" w:rsidP="003D3869">
            <w:pPr>
              <w:spacing w:line="240" w:lineRule="auto"/>
              <w:ind w:firstLine="0"/>
              <w:rPr>
                <w:rFonts w:eastAsiaTheme="minorHAnsi"/>
                <w:sz w:val="24"/>
                <w:szCs w:val="24"/>
                <w:lang w:eastAsia="en-US"/>
              </w:rPr>
            </w:pPr>
          </w:p>
          <w:p w14:paraId="5E3D30BB" w14:textId="77777777" w:rsidR="0079496B" w:rsidRPr="00720E53" w:rsidRDefault="0079496B" w:rsidP="003D3869">
            <w:pPr>
              <w:spacing w:line="240" w:lineRule="auto"/>
              <w:ind w:firstLine="0"/>
              <w:rPr>
                <w:rFonts w:eastAsiaTheme="minorHAnsi"/>
                <w:sz w:val="24"/>
                <w:szCs w:val="24"/>
                <w:lang w:eastAsia="en-US"/>
              </w:rPr>
            </w:pPr>
          </w:p>
          <w:p w14:paraId="6C836187" w14:textId="77777777" w:rsidR="0079496B" w:rsidRPr="00720E53" w:rsidRDefault="0079496B" w:rsidP="003D3869">
            <w:pPr>
              <w:spacing w:line="240" w:lineRule="auto"/>
              <w:ind w:firstLine="0"/>
              <w:rPr>
                <w:rFonts w:eastAsiaTheme="minorHAnsi"/>
                <w:sz w:val="24"/>
                <w:szCs w:val="24"/>
                <w:lang w:eastAsia="en-US"/>
              </w:rPr>
            </w:pPr>
          </w:p>
          <w:p w14:paraId="074171F5" w14:textId="77777777" w:rsidR="0079496B" w:rsidRPr="00720E53" w:rsidRDefault="0079496B" w:rsidP="003D3869">
            <w:pPr>
              <w:spacing w:line="240" w:lineRule="auto"/>
              <w:ind w:firstLine="0"/>
              <w:rPr>
                <w:rFonts w:eastAsiaTheme="minorHAnsi"/>
                <w:sz w:val="24"/>
                <w:szCs w:val="24"/>
                <w:lang w:eastAsia="en-US"/>
              </w:rPr>
            </w:pPr>
          </w:p>
          <w:p w14:paraId="74BD657E" w14:textId="77777777" w:rsidR="0079496B" w:rsidRPr="00720E53" w:rsidRDefault="0079496B" w:rsidP="003D3869">
            <w:pPr>
              <w:spacing w:line="240" w:lineRule="auto"/>
              <w:ind w:firstLine="0"/>
              <w:rPr>
                <w:rFonts w:eastAsiaTheme="minorHAnsi"/>
                <w:sz w:val="24"/>
                <w:szCs w:val="24"/>
                <w:lang w:eastAsia="en-US"/>
              </w:rPr>
            </w:pPr>
          </w:p>
          <w:p w14:paraId="20EB9A65" w14:textId="77777777" w:rsidR="0079496B" w:rsidRPr="00720E53" w:rsidRDefault="0079496B" w:rsidP="003D3869">
            <w:pPr>
              <w:spacing w:line="240" w:lineRule="auto"/>
              <w:ind w:firstLine="0"/>
              <w:rPr>
                <w:rFonts w:eastAsiaTheme="minorHAnsi"/>
                <w:sz w:val="24"/>
                <w:szCs w:val="24"/>
                <w:lang w:eastAsia="en-US"/>
              </w:rPr>
            </w:pPr>
          </w:p>
          <w:p w14:paraId="098EE5D8" w14:textId="77777777" w:rsidR="0079496B" w:rsidRPr="00720E53" w:rsidRDefault="0079496B" w:rsidP="003D3869">
            <w:pPr>
              <w:spacing w:line="240" w:lineRule="auto"/>
              <w:ind w:firstLine="0"/>
              <w:rPr>
                <w:rFonts w:eastAsiaTheme="minorHAnsi"/>
                <w:sz w:val="24"/>
                <w:szCs w:val="24"/>
                <w:lang w:eastAsia="en-US"/>
              </w:rPr>
            </w:pPr>
          </w:p>
          <w:p w14:paraId="4A1438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4B84258" w14:textId="77777777" w:rsidR="0079496B" w:rsidRPr="00720E53" w:rsidRDefault="0079496B" w:rsidP="003D3869">
            <w:pPr>
              <w:spacing w:line="240" w:lineRule="auto"/>
              <w:ind w:firstLine="0"/>
              <w:jc w:val="center"/>
              <w:rPr>
                <w:rFonts w:eastAsiaTheme="minorHAnsi"/>
                <w:sz w:val="24"/>
                <w:szCs w:val="24"/>
                <w:lang w:eastAsia="en-US"/>
              </w:rPr>
            </w:pPr>
          </w:p>
          <w:p w14:paraId="2BD5CCBD" w14:textId="77777777" w:rsidR="0079496B" w:rsidRPr="00720E53" w:rsidRDefault="0079496B" w:rsidP="003D3869">
            <w:pPr>
              <w:spacing w:line="240" w:lineRule="auto"/>
              <w:ind w:firstLine="0"/>
              <w:jc w:val="center"/>
              <w:rPr>
                <w:rFonts w:eastAsiaTheme="minorHAnsi"/>
                <w:sz w:val="24"/>
                <w:szCs w:val="24"/>
                <w:lang w:eastAsia="en-US"/>
              </w:rPr>
            </w:pPr>
          </w:p>
          <w:p w14:paraId="441C2CED" w14:textId="77777777" w:rsidR="0079496B" w:rsidRPr="00720E53" w:rsidRDefault="0079496B" w:rsidP="003D3869">
            <w:pPr>
              <w:spacing w:line="240" w:lineRule="auto"/>
              <w:ind w:firstLine="0"/>
              <w:jc w:val="center"/>
              <w:rPr>
                <w:rFonts w:eastAsiaTheme="minorHAnsi"/>
                <w:sz w:val="24"/>
                <w:szCs w:val="24"/>
                <w:lang w:eastAsia="en-US"/>
              </w:rPr>
            </w:pPr>
          </w:p>
          <w:p w14:paraId="07F457C4" w14:textId="77777777" w:rsidR="0079496B" w:rsidRPr="00720E53" w:rsidRDefault="0079496B" w:rsidP="003D3869">
            <w:pPr>
              <w:spacing w:line="240" w:lineRule="auto"/>
              <w:ind w:firstLine="0"/>
              <w:jc w:val="center"/>
              <w:rPr>
                <w:rFonts w:eastAsiaTheme="minorHAnsi"/>
                <w:sz w:val="24"/>
                <w:szCs w:val="24"/>
                <w:lang w:eastAsia="en-US"/>
              </w:rPr>
            </w:pPr>
          </w:p>
          <w:p w14:paraId="43D7C19C" w14:textId="77777777" w:rsidR="0079496B" w:rsidRPr="00720E53" w:rsidRDefault="0079496B" w:rsidP="003D3869">
            <w:pPr>
              <w:spacing w:line="240" w:lineRule="auto"/>
              <w:ind w:firstLine="0"/>
              <w:jc w:val="center"/>
              <w:rPr>
                <w:rFonts w:eastAsiaTheme="minorHAnsi"/>
                <w:sz w:val="24"/>
                <w:szCs w:val="24"/>
                <w:lang w:eastAsia="en-US"/>
              </w:rPr>
            </w:pPr>
          </w:p>
          <w:p w14:paraId="472B5B7B" w14:textId="77777777" w:rsidR="0079496B" w:rsidRPr="00720E53" w:rsidRDefault="0079496B" w:rsidP="003D3869">
            <w:pPr>
              <w:spacing w:line="240" w:lineRule="auto"/>
              <w:ind w:firstLine="0"/>
              <w:jc w:val="center"/>
              <w:rPr>
                <w:rFonts w:eastAsiaTheme="minorHAnsi"/>
                <w:sz w:val="24"/>
                <w:szCs w:val="24"/>
                <w:lang w:eastAsia="en-US"/>
              </w:rPr>
            </w:pPr>
          </w:p>
          <w:p w14:paraId="65616768" w14:textId="77777777" w:rsidR="0079496B" w:rsidRPr="00720E53" w:rsidRDefault="0079496B" w:rsidP="003D3869">
            <w:pPr>
              <w:spacing w:line="240" w:lineRule="auto"/>
              <w:ind w:firstLine="0"/>
              <w:jc w:val="center"/>
              <w:rPr>
                <w:rFonts w:eastAsiaTheme="minorHAnsi"/>
                <w:sz w:val="24"/>
                <w:szCs w:val="24"/>
                <w:lang w:eastAsia="en-US"/>
              </w:rPr>
            </w:pPr>
          </w:p>
          <w:p w14:paraId="64C8E5EF" w14:textId="77777777" w:rsidR="0079496B" w:rsidRPr="00720E53" w:rsidRDefault="0079496B" w:rsidP="003D3869">
            <w:pPr>
              <w:spacing w:line="240" w:lineRule="auto"/>
              <w:ind w:firstLine="0"/>
              <w:jc w:val="center"/>
              <w:rPr>
                <w:rFonts w:eastAsiaTheme="minorHAnsi"/>
                <w:sz w:val="24"/>
                <w:szCs w:val="24"/>
                <w:lang w:eastAsia="en-US"/>
              </w:rPr>
            </w:pPr>
          </w:p>
          <w:p w14:paraId="0A29E3E9" w14:textId="77777777" w:rsidR="0079496B" w:rsidRPr="00720E53" w:rsidRDefault="0079496B" w:rsidP="003D3869">
            <w:pPr>
              <w:spacing w:line="240" w:lineRule="auto"/>
              <w:ind w:firstLine="0"/>
              <w:jc w:val="center"/>
              <w:rPr>
                <w:rFonts w:eastAsiaTheme="minorHAnsi"/>
                <w:sz w:val="24"/>
                <w:szCs w:val="24"/>
                <w:lang w:eastAsia="en-US"/>
              </w:rPr>
            </w:pPr>
          </w:p>
          <w:p w14:paraId="04190C35" w14:textId="77777777" w:rsidR="0079496B" w:rsidRPr="00720E53" w:rsidRDefault="0079496B" w:rsidP="003D3869">
            <w:pPr>
              <w:spacing w:line="240" w:lineRule="auto"/>
              <w:ind w:firstLine="0"/>
              <w:jc w:val="center"/>
              <w:rPr>
                <w:rFonts w:eastAsiaTheme="minorHAnsi"/>
                <w:sz w:val="24"/>
                <w:szCs w:val="24"/>
                <w:lang w:eastAsia="en-US"/>
              </w:rPr>
            </w:pPr>
          </w:p>
          <w:p w14:paraId="4FF60753" w14:textId="77777777" w:rsidR="0079496B" w:rsidRPr="00720E53" w:rsidRDefault="0079496B" w:rsidP="003D3869">
            <w:pPr>
              <w:spacing w:line="240" w:lineRule="auto"/>
              <w:ind w:firstLine="0"/>
              <w:jc w:val="center"/>
              <w:rPr>
                <w:rFonts w:eastAsiaTheme="minorHAnsi"/>
                <w:sz w:val="24"/>
                <w:szCs w:val="24"/>
                <w:lang w:eastAsia="en-US"/>
              </w:rPr>
            </w:pPr>
          </w:p>
          <w:p w14:paraId="2C83CC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3E9513" w14:textId="77777777" w:rsidR="0079496B" w:rsidRPr="00720E53" w:rsidRDefault="0079496B" w:rsidP="003D3869">
            <w:pPr>
              <w:spacing w:line="240" w:lineRule="auto"/>
              <w:ind w:firstLine="0"/>
              <w:jc w:val="center"/>
              <w:rPr>
                <w:rFonts w:eastAsiaTheme="minorHAnsi"/>
                <w:sz w:val="24"/>
                <w:szCs w:val="24"/>
                <w:lang w:eastAsia="en-US"/>
              </w:rPr>
            </w:pPr>
          </w:p>
          <w:p w14:paraId="16E9E919" w14:textId="77777777" w:rsidR="0079496B" w:rsidRPr="00720E53" w:rsidRDefault="0079496B" w:rsidP="003D3869">
            <w:pPr>
              <w:spacing w:line="240" w:lineRule="auto"/>
              <w:ind w:firstLine="0"/>
              <w:jc w:val="center"/>
              <w:rPr>
                <w:rFonts w:eastAsiaTheme="minorHAnsi"/>
                <w:sz w:val="24"/>
                <w:szCs w:val="24"/>
                <w:lang w:eastAsia="en-US"/>
              </w:rPr>
            </w:pPr>
          </w:p>
          <w:p w14:paraId="26A02CD7" w14:textId="77777777" w:rsidR="0079496B" w:rsidRPr="00720E53" w:rsidRDefault="0079496B" w:rsidP="003D3869">
            <w:pPr>
              <w:spacing w:line="240" w:lineRule="auto"/>
              <w:ind w:firstLine="0"/>
              <w:jc w:val="center"/>
              <w:rPr>
                <w:rFonts w:eastAsiaTheme="minorHAnsi"/>
                <w:sz w:val="24"/>
                <w:szCs w:val="24"/>
                <w:lang w:eastAsia="en-US"/>
              </w:rPr>
            </w:pPr>
          </w:p>
          <w:p w14:paraId="69E4F5E4" w14:textId="77777777" w:rsidR="0079496B" w:rsidRPr="00720E53" w:rsidRDefault="0079496B" w:rsidP="003D3869">
            <w:pPr>
              <w:spacing w:line="240" w:lineRule="auto"/>
              <w:ind w:firstLine="0"/>
              <w:jc w:val="center"/>
              <w:rPr>
                <w:rFonts w:eastAsiaTheme="minorHAnsi"/>
                <w:sz w:val="24"/>
                <w:szCs w:val="24"/>
                <w:lang w:eastAsia="en-US"/>
              </w:rPr>
            </w:pPr>
          </w:p>
          <w:p w14:paraId="0FBA181A" w14:textId="77777777" w:rsidR="0079496B" w:rsidRPr="00720E53" w:rsidRDefault="0079496B" w:rsidP="003D3869">
            <w:pPr>
              <w:spacing w:line="240" w:lineRule="auto"/>
              <w:ind w:firstLine="0"/>
              <w:jc w:val="center"/>
              <w:rPr>
                <w:rFonts w:eastAsiaTheme="minorHAnsi"/>
                <w:sz w:val="24"/>
                <w:szCs w:val="24"/>
                <w:lang w:eastAsia="en-US"/>
              </w:rPr>
            </w:pPr>
          </w:p>
          <w:p w14:paraId="713B62FA" w14:textId="77777777" w:rsidR="0079496B" w:rsidRPr="00720E53" w:rsidRDefault="0079496B" w:rsidP="003D3869">
            <w:pPr>
              <w:spacing w:line="240" w:lineRule="auto"/>
              <w:ind w:firstLine="0"/>
              <w:jc w:val="center"/>
              <w:rPr>
                <w:rFonts w:eastAsiaTheme="minorHAnsi"/>
                <w:sz w:val="24"/>
                <w:szCs w:val="24"/>
                <w:lang w:eastAsia="en-US"/>
              </w:rPr>
            </w:pPr>
          </w:p>
          <w:p w14:paraId="0E51003E" w14:textId="77777777" w:rsidR="0079496B" w:rsidRPr="00720E53" w:rsidRDefault="0079496B" w:rsidP="003D3869">
            <w:pPr>
              <w:spacing w:line="240" w:lineRule="auto"/>
              <w:ind w:firstLine="0"/>
              <w:jc w:val="center"/>
              <w:rPr>
                <w:rFonts w:eastAsiaTheme="minorHAnsi"/>
                <w:sz w:val="24"/>
                <w:szCs w:val="24"/>
                <w:lang w:eastAsia="en-US"/>
              </w:rPr>
            </w:pPr>
          </w:p>
          <w:p w14:paraId="548301E5" w14:textId="77777777" w:rsidR="0079496B" w:rsidRPr="00720E53" w:rsidRDefault="0079496B" w:rsidP="003D3869">
            <w:pPr>
              <w:spacing w:line="240" w:lineRule="auto"/>
              <w:ind w:firstLine="0"/>
              <w:jc w:val="center"/>
              <w:rPr>
                <w:rFonts w:eastAsiaTheme="minorHAnsi"/>
                <w:sz w:val="24"/>
                <w:szCs w:val="24"/>
                <w:lang w:eastAsia="en-US"/>
              </w:rPr>
            </w:pPr>
          </w:p>
          <w:p w14:paraId="40EC90F2" w14:textId="77777777" w:rsidR="0079496B" w:rsidRPr="00720E53" w:rsidRDefault="0079496B" w:rsidP="003D3869">
            <w:pPr>
              <w:spacing w:line="240" w:lineRule="auto"/>
              <w:ind w:firstLine="0"/>
              <w:jc w:val="center"/>
              <w:rPr>
                <w:rFonts w:eastAsiaTheme="minorHAnsi"/>
                <w:sz w:val="24"/>
                <w:szCs w:val="24"/>
                <w:lang w:eastAsia="en-US"/>
              </w:rPr>
            </w:pPr>
          </w:p>
          <w:p w14:paraId="4E817D30" w14:textId="77777777" w:rsidR="0079496B" w:rsidRPr="00720E53" w:rsidRDefault="0079496B" w:rsidP="003D3869">
            <w:pPr>
              <w:spacing w:line="240" w:lineRule="auto"/>
              <w:ind w:firstLine="0"/>
              <w:jc w:val="center"/>
              <w:rPr>
                <w:rFonts w:eastAsiaTheme="minorHAnsi"/>
                <w:sz w:val="24"/>
                <w:szCs w:val="24"/>
                <w:lang w:eastAsia="en-US"/>
              </w:rPr>
            </w:pPr>
          </w:p>
          <w:p w14:paraId="58AC7C25" w14:textId="77777777" w:rsidR="0079496B" w:rsidRPr="00720E53" w:rsidRDefault="0079496B" w:rsidP="003D3869">
            <w:pPr>
              <w:spacing w:line="240" w:lineRule="auto"/>
              <w:ind w:firstLine="0"/>
              <w:jc w:val="center"/>
              <w:rPr>
                <w:rFonts w:eastAsiaTheme="minorHAnsi"/>
                <w:sz w:val="24"/>
                <w:szCs w:val="24"/>
                <w:lang w:eastAsia="en-US"/>
              </w:rPr>
            </w:pPr>
          </w:p>
          <w:p w14:paraId="6C236B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25EEB224"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34DE6D" w14:textId="77777777" w:rsidR="0079496B" w:rsidRPr="00720E53" w:rsidRDefault="0079496B" w:rsidP="003D3869">
            <w:pPr>
              <w:spacing w:line="240" w:lineRule="auto"/>
              <w:ind w:firstLine="0"/>
              <w:jc w:val="center"/>
              <w:rPr>
                <w:rFonts w:eastAsiaTheme="minorHAnsi"/>
                <w:sz w:val="24"/>
                <w:szCs w:val="24"/>
                <w:lang w:eastAsia="en-US"/>
              </w:rPr>
            </w:pPr>
          </w:p>
          <w:p w14:paraId="7445E325" w14:textId="77777777" w:rsidR="0079496B" w:rsidRPr="00720E53" w:rsidRDefault="0079496B" w:rsidP="003D3869">
            <w:pPr>
              <w:spacing w:line="240" w:lineRule="auto"/>
              <w:ind w:firstLine="0"/>
              <w:jc w:val="center"/>
              <w:rPr>
                <w:rFonts w:eastAsiaTheme="minorHAnsi"/>
                <w:sz w:val="24"/>
                <w:szCs w:val="24"/>
                <w:lang w:eastAsia="en-US"/>
              </w:rPr>
            </w:pPr>
          </w:p>
          <w:p w14:paraId="382803B2" w14:textId="77777777" w:rsidR="0079496B" w:rsidRPr="00720E53" w:rsidRDefault="0079496B" w:rsidP="003D3869">
            <w:pPr>
              <w:spacing w:line="240" w:lineRule="auto"/>
              <w:ind w:firstLine="0"/>
              <w:jc w:val="center"/>
              <w:rPr>
                <w:rFonts w:eastAsiaTheme="minorHAnsi"/>
                <w:sz w:val="24"/>
                <w:szCs w:val="24"/>
                <w:lang w:eastAsia="en-US"/>
              </w:rPr>
            </w:pPr>
          </w:p>
          <w:p w14:paraId="722283E0" w14:textId="77777777" w:rsidR="0079496B" w:rsidRPr="00720E53" w:rsidRDefault="0079496B" w:rsidP="003D3869">
            <w:pPr>
              <w:spacing w:line="240" w:lineRule="auto"/>
              <w:ind w:firstLine="0"/>
              <w:jc w:val="center"/>
              <w:rPr>
                <w:rFonts w:eastAsiaTheme="minorHAnsi"/>
                <w:sz w:val="24"/>
                <w:szCs w:val="24"/>
                <w:lang w:eastAsia="en-US"/>
              </w:rPr>
            </w:pPr>
          </w:p>
          <w:p w14:paraId="312A1BC4" w14:textId="77777777" w:rsidR="0079496B" w:rsidRPr="00720E53" w:rsidRDefault="0079496B" w:rsidP="003D3869">
            <w:pPr>
              <w:spacing w:line="240" w:lineRule="auto"/>
              <w:ind w:firstLine="0"/>
              <w:jc w:val="center"/>
              <w:rPr>
                <w:rFonts w:eastAsiaTheme="minorHAnsi"/>
                <w:sz w:val="24"/>
                <w:szCs w:val="24"/>
                <w:lang w:eastAsia="en-US"/>
              </w:rPr>
            </w:pPr>
          </w:p>
          <w:p w14:paraId="3777FD8E" w14:textId="77777777" w:rsidR="0079496B" w:rsidRPr="00720E53" w:rsidRDefault="0079496B" w:rsidP="003D3869">
            <w:pPr>
              <w:spacing w:line="240" w:lineRule="auto"/>
              <w:ind w:firstLine="0"/>
              <w:jc w:val="center"/>
              <w:rPr>
                <w:rFonts w:eastAsiaTheme="minorHAnsi"/>
                <w:sz w:val="24"/>
                <w:szCs w:val="24"/>
                <w:lang w:eastAsia="en-US"/>
              </w:rPr>
            </w:pPr>
          </w:p>
          <w:p w14:paraId="1146F1C7" w14:textId="77777777" w:rsidR="0079496B" w:rsidRPr="00720E53" w:rsidRDefault="0079496B" w:rsidP="003D3869">
            <w:pPr>
              <w:spacing w:line="240" w:lineRule="auto"/>
              <w:ind w:firstLine="0"/>
              <w:jc w:val="center"/>
              <w:rPr>
                <w:rFonts w:eastAsiaTheme="minorHAnsi"/>
                <w:sz w:val="24"/>
                <w:szCs w:val="24"/>
                <w:lang w:eastAsia="en-US"/>
              </w:rPr>
            </w:pPr>
          </w:p>
          <w:p w14:paraId="69B613D1" w14:textId="77777777" w:rsidR="0079496B" w:rsidRPr="00720E53" w:rsidRDefault="0079496B" w:rsidP="003D3869">
            <w:pPr>
              <w:spacing w:line="240" w:lineRule="auto"/>
              <w:ind w:firstLine="0"/>
              <w:jc w:val="center"/>
              <w:rPr>
                <w:rFonts w:eastAsiaTheme="minorHAnsi"/>
                <w:sz w:val="24"/>
                <w:szCs w:val="24"/>
                <w:lang w:eastAsia="en-US"/>
              </w:rPr>
            </w:pPr>
          </w:p>
          <w:p w14:paraId="09231F6E" w14:textId="77777777" w:rsidR="0079496B" w:rsidRPr="00720E53" w:rsidRDefault="0079496B" w:rsidP="003D3869">
            <w:pPr>
              <w:spacing w:line="240" w:lineRule="auto"/>
              <w:ind w:firstLine="0"/>
              <w:jc w:val="center"/>
              <w:rPr>
                <w:rFonts w:eastAsiaTheme="minorHAnsi"/>
                <w:sz w:val="24"/>
                <w:szCs w:val="24"/>
                <w:lang w:eastAsia="en-US"/>
              </w:rPr>
            </w:pPr>
          </w:p>
          <w:p w14:paraId="23798505" w14:textId="77777777" w:rsidR="0079496B" w:rsidRPr="00720E53" w:rsidRDefault="0079496B" w:rsidP="003D3869">
            <w:pPr>
              <w:spacing w:line="240" w:lineRule="auto"/>
              <w:ind w:firstLine="0"/>
              <w:jc w:val="center"/>
              <w:rPr>
                <w:rFonts w:eastAsiaTheme="minorHAnsi"/>
                <w:sz w:val="24"/>
                <w:szCs w:val="24"/>
                <w:lang w:eastAsia="en-US"/>
              </w:rPr>
            </w:pPr>
          </w:p>
          <w:p w14:paraId="07F0E44A" w14:textId="77777777" w:rsidR="0079496B" w:rsidRPr="00720E53" w:rsidRDefault="0079496B" w:rsidP="003D3869">
            <w:pPr>
              <w:spacing w:line="240" w:lineRule="auto"/>
              <w:ind w:firstLine="0"/>
              <w:jc w:val="center"/>
              <w:rPr>
                <w:rFonts w:eastAsiaTheme="minorHAnsi"/>
                <w:sz w:val="24"/>
                <w:szCs w:val="24"/>
                <w:lang w:eastAsia="en-US"/>
              </w:rPr>
            </w:pPr>
          </w:p>
          <w:p w14:paraId="3F72AB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282161,1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31AA13" w14:textId="77777777" w:rsidR="0079496B" w:rsidRPr="00720E53" w:rsidRDefault="0079496B" w:rsidP="003D3869">
            <w:pPr>
              <w:spacing w:line="240" w:lineRule="auto"/>
              <w:ind w:firstLine="0"/>
              <w:jc w:val="center"/>
              <w:rPr>
                <w:rFonts w:eastAsiaTheme="minorHAnsi"/>
                <w:sz w:val="24"/>
                <w:szCs w:val="24"/>
                <w:lang w:eastAsia="en-US"/>
              </w:rPr>
            </w:pPr>
          </w:p>
          <w:p w14:paraId="65566FA5" w14:textId="77777777" w:rsidR="0079496B" w:rsidRPr="00720E53" w:rsidRDefault="0079496B" w:rsidP="003D3869">
            <w:pPr>
              <w:spacing w:line="240" w:lineRule="auto"/>
              <w:ind w:firstLine="0"/>
              <w:jc w:val="center"/>
              <w:rPr>
                <w:rFonts w:eastAsiaTheme="minorHAnsi"/>
                <w:sz w:val="24"/>
                <w:szCs w:val="24"/>
                <w:lang w:eastAsia="en-US"/>
              </w:rPr>
            </w:pPr>
          </w:p>
          <w:p w14:paraId="4005F77D" w14:textId="77777777" w:rsidR="0079496B" w:rsidRPr="00720E53" w:rsidRDefault="0079496B" w:rsidP="003D3869">
            <w:pPr>
              <w:spacing w:line="240" w:lineRule="auto"/>
              <w:ind w:firstLine="0"/>
              <w:jc w:val="center"/>
              <w:rPr>
                <w:rFonts w:eastAsiaTheme="minorHAnsi"/>
                <w:sz w:val="24"/>
                <w:szCs w:val="24"/>
                <w:lang w:eastAsia="en-US"/>
              </w:rPr>
            </w:pPr>
          </w:p>
          <w:p w14:paraId="3FF45B7D" w14:textId="77777777" w:rsidR="0079496B" w:rsidRPr="00720E53" w:rsidRDefault="0079496B" w:rsidP="003D3869">
            <w:pPr>
              <w:spacing w:line="240" w:lineRule="auto"/>
              <w:ind w:firstLine="0"/>
              <w:jc w:val="center"/>
              <w:rPr>
                <w:rFonts w:eastAsiaTheme="minorHAnsi"/>
                <w:sz w:val="24"/>
                <w:szCs w:val="24"/>
                <w:lang w:eastAsia="en-US"/>
              </w:rPr>
            </w:pPr>
          </w:p>
          <w:p w14:paraId="1C66A587" w14:textId="77777777" w:rsidR="0079496B" w:rsidRPr="00720E53" w:rsidRDefault="0079496B" w:rsidP="003D3869">
            <w:pPr>
              <w:spacing w:line="240" w:lineRule="auto"/>
              <w:ind w:firstLine="0"/>
              <w:jc w:val="center"/>
              <w:rPr>
                <w:rFonts w:eastAsiaTheme="minorHAnsi"/>
                <w:sz w:val="24"/>
                <w:szCs w:val="24"/>
                <w:lang w:eastAsia="en-US"/>
              </w:rPr>
            </w:pPr>
          </w:p>
          <w:p w14:paraId="28E8DABA" w14:textId="77777777" w:rsidR="0079496B" w:rsidRPr="00720E53" w:rsidRDefault="0079496B" w:rsidP="003D3869">
            <w:pPr>
              <w:spacing w:line="240" w:lineRule="auto"/>
              <w:ind w:firstLine="0"/>
              <w:jc w:val="center"/>
              <w:rPr>
                <w:rFonts w:eastAsiaTheme="minorHAnsi"/>
                <w:sz w:val="24"/>
                <w:szCs w:val="24"/>
                <w:lang w:eastAsia="en-US"/>
              </w:rPr>
            </w:pPr>
          </w:p>
          <w:p w14:paraId="081BCB45" w14:textId="77777777" w:rsidR="0079496B" w:rsidRPr="00720E53" w:rsidRDefault="0079496B" w:rsidP="003D3869">
            <w:pPr>
              <w:spacing w:line="240" w:lineRule="auto"/>
              <w:ind w:firstLine="0"/>
              <w:jc w:val="center"/>
              <w:rPr>
                <w:rFonts w:eastAsiaTheme="minorHAnsi"/>
                <w:sz w:val="24"/>
                <w:szCs w:val="24"/>
                <w:lang w:eastAsia="en-US"/>
              </w:rPr>
            </w:pPr>
          </w:p>
          <w:p w14:paraId="2D51C44C" w14:textId="77777777" w:rsidR="0079496B" w:rsidRPr="00720E53" w:rsidRDefault="0079496B" w:rsidP="003D3869">
            <w:pPr>
              <w:spacing w:line="240" w:lineRule="auto"/>
              <w:ind w:firstLine="0"/>
              <w:jc w:val="center"/>
              <w:rPr>
                <w:rFonts w:eastAsiaTheme="minorHAnsi"/>
                <w:sz w:val="24"/>
                <w:szCs w:val="24"/>
                <w:lang w:eastAsia="en-US"/>
              </w:rPr>
            </w:pPr>
          </w:p>
          <w:p w14:paraId="34E47439" w14:textId="77777777" w:rsidR="0079496B" w:rsidRPr="00720E53" w:rsidRDefault="0079496B" w:rsidP="003D3869">
            <w:pPr>
              <w:spacing w:line="240" w:lineRule="auto"/>
              <w:ind w:firstLine="0"/>
              <w:jc w:val="center"/>
              <w:rPr>
                <w:rFonts w:eastAsiaTheme="minorHAnsi"/>
                <w:sz w:val="24"/>
                <w:szCs w:val="24"/>
                <w:lang w:eastAsia="en-US"/>
              </w:rPr>
            </w:pPr>
          </w:p>
          <w:p w14:paraId="3B4B75AA" w14:textId="77777777" w:rsidR="0079496B" w:rsidRPr="00720E53" w:rsidRDefault="0079496B" w:rsidP="003D3869">
            <w:pPr>
              <w:spacing w:line="240" w:lineRule="auto"/>
              <w:ind w:firstLine="0"/>
              <w:jc w:val="center"/>
              <w:rPr>
                <w:rFonts w:eastAsiaTheme="minorHAnsi"/>
                <w:sz w:val="24"/>
                <w:szCs w:val="24"/>
                <w:lang w:eastAsia="en-US"/>
              </w:rPr>
            </w:pPr>
          </w:p>
          <w:p w14:paraId="58EDD51F" w14:textId="77777777" w:rsidR="0079496B" w:rsidRPr="00720E53" w:rsidRDefault="0079496B" w:rsidP="003D3869">
            <w:pPr>
              <w:spacing w:line="240" w:lineRule="auto"/>
              <w:ind w:firstLine="0"/>
              <w:jc w:val="center"/>
              <w:rPr>
                <w:rFonts w:eastAsiaTheme="minorHAnsi"/>
                <w:sz w:val="24"/>
                <w:szCs w:val="24"/>
                <w:lang w:eastAsia="en-US"/>
              </w:rPr>
            </w:pPr>
          </w:p>
          <w:p w14:paraId="3715E2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272258,6</w:t>
            </w:r>
          </w:p>
        </w:tc>
      </w:tr>
      <w:tr w:rsidR="0079496B" w:rsidRPr="00720E53" w14:paraId="433C27A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E1B1C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510E523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D73F6F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D75C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64FB8F6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9D9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282161,1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1CF92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272258,6</w:t>
            </w:r>
          </w:p>
        </w:tc>
      </w:tr>
      <w:tr w:rsidR="0079496B" w:rsidRPr="00720E53" w14:paraId="6C4577E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5C951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w:t>
            </w:r>
            <w:r w:rsidRPr="00720E53">
              <w:rPr>
                <w:rFonts w:eastAsiaTheme="minorHAnsi"/>
                <w:sz w:val="24"/>
                <w:szCs w:val="24"/>
                <w:lang w:eastAsia="en-US"/>
              </w:rPr>
              <w:lastRenderedPageBreak/>
              <w:t>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989" w:type="dxa"/>
            <w:vAlign w:val="bottom"/>
          </w:tcPr>
          <w:p w14:paraId="474F8CA0" w14:textId="77777777" w:rsidR="0079496B" w:rsidRDefault="0079496B" w:rsidP="003D3869">
            <w:pPr>
              <w:spacing w:line="240" w:lineRule="auto"/>
              <w:ind w:firstLine="0"/>
              <w:rPr>
                <w:rFonts w:eastAsiaTheme="minorHAnsi"/>
                <w:sz w:val="24"/>
                <w:szCs w:val="24"/>
                <w:lang w:eastAsia="en-US"/>
              </w:rPr>
            </w:pPr>
          </w:p>
          <w:p w14:paraId="51D2BF40" w14:textId="77777777" w:rsidR="0079496B" w:rsidRDefault="0079496B" w:rsidP="003D3869">
            <w:pPr>
              <w:spacing w:line="240" w:lineRule="auto"/>
              <w:ind w:firstLine="0"/>
              <w:rPr>
                <w:rFonts w:eastAsiaTheme="minorHAnsi"/>
                <w:sz w:val="24"/>
                <w:szCs w:val="24"/>
                <w:lang w:eastAsia="en-US"/>
              </w:rPr>
            </w:pPr>
          </w:p>
          <w:p w14:paraId="1CFFCE06" w14:textId="77777777" w:rsidR="0079496B" w:rsidRDefault="0079496B" w:rsidP="003D3869">
            <w:pPr>
              <w:spacing w:line="240" w:lineRule="auto"/>
              <w:ind w:firstLine="0"/>
              <w:rPr>
                <w:rFonts w:eastAsiaTheme="minorHAnsi"/>
                <w:sz w:val="24"/>
                <w:szCs w:val="24"/>
                <w:lang w:eastAsia="en-US"/>
              </w:rPr>
            </w:pPr>
          </w:p>
          <w:p w14:paraId="1C8F7281" w14:textId="77777777" w:rsidR="0079496B" w:rsidRDefault="0079496B" w:rsidP="003D3869">
            <w:pPr>
              <w:spacing w:line="240" w:lineRule="auto"/>
              <w:ind w:firstLine="0"/>
              <w:rPr>
                <w:rFonts w:eastAsiaTheme="minorHAnsi"/>
                <w:sz w:val="24"/>
                <w:szCs w:val="24"/>
                <w:lang w:eastAsia="en-US"/>
              </w:rPr>
            </w:pPr>
          </w:p>
          <w:p w14:paraId="46288CCA" w14:textId="77777777" w:rsidR="0079496B" w:rsidRDefault="0079496B" w:rsidP="003D3869">
            <w:pPr>
              <w:spacing w:line="240" w:lineRule="auto"/>
              <w:ind w:firstLine="0"/>
              <w:rPr>
                <w:rFonts w:eastAsiaTheme="minorHAnsi"/>
                <w:sz w:val="24"/>
                <w:szCs w:val="24"/>
                <w:lang w:eastAsia="en-US"/>
              </w:rPr>
            </w:pPr>
          </w:p>
          <w:p w14:paraId="1CADF7A1" w14:textId="77777777" w:rsidR="0079496B" w:rsidRDefault="0079496B" w:rsidP="003D3869">
            <w:pPr>
              <w:spacing w:line="240" w:lineRule="auto"/>
              <w:ind w:firstLine="0"/>
              <w:rPr>
                <w:rFonts w:eastAsiaTheme="minorHAnsi"/>
                <w:sz w:val="24"/>
                <w:szCs w:val="24"/>
                <w:lang w:eastAsia="en-US"/>
              </w:rPr>
            </w:pPr>
          </w:p>
          <w:p w14:paraId="59019196" w14:textId="77777777" w:rsidR="0079496B" w:rsidRDefault="0079496B" w:rsidP="003D3869">
            <w:pPr>
              <w:spacing w:line="240" w:lineRule="auto"/>
              <w:ind w:firstLine="0"/>
              <w:rPr>
                <w:rFonts w:eastAsiaTheme="minorHAnsi"/>
                <w:sz w:val="24"/>
                <w:szCs w:val="24"/>
                <w:lang w:eastAsia="en-US"/>
              </w:rPr>
            </w:pPr>
          </w:p>
          <w:p w14:paraId="2C3B06E1" w14:textId="77777777" w:rsidR="0079496B" w:rsidRDefault="0079496B" w:rsidP="003D3869">
            <w:pPr>
              <w:spacing w:line="240" w:lineRule="auto"/>
              <w:ind w:firstLine="0"/>
              <w:rPr>
                <w:rFonts w:eastAsiaTheme="minorHAnsi"/>
                <w:sz w:val="24"/>
                <w:szCs w:val="24"/>
                <w:lang w:eastAsia="en-US"/>
              </w:rPr>
            </w:pPr>
          </w:p>
          <w:p w14:paraId="6F83A1FA" w14:textId="77777777" w:rsidR="0079496B" w:rsidRDefault="0079496B" w:rsidP="003D3869">
            <w:pPr>
              <w:spacing w:line="240" w:lineRule="auto"/>
              <w:ind w:firstLine="0"/>
              <w:rPr>
                <w:rFonts w:eastAsiaTheme="minorHAnsi"/>
                <w:sz w:val="24"/>
                <w:szCs w:val="24"/>
                <w:lang w:eastAsia="en-US"/>
              </w:rPr>
            </w:pPr>
          </w:p>
          <w:p w14:paraId="27E9F586" w14:textId="77777777" w:rsidR="0079496B" w:rsidRDefault="0079496B" w:rsidP="003D3869">
            <w:pPr>
              <w:spacing w:line="240" w:lineRule="auto"/>
              <w:ind w:firstLine="0"/>
              <w:rPr>
                <w:rFonts w:eastAsiaTheme="minorHAnsi"/>
                <w:sz w:val="24"/>
                <w:szCs w:val="24"/>
                <w:lang w:eastAsia="en-US"/>
              </w:rPr>
            </w:pPr>
          </w:p>
          <w:p w14:paraId="557CD957" w14:textId="77777777" w:rsidR="0079496B" w:rsidRDefault="0079496B" w:rsidP="003D3869">
            <w:pPr>
              <w:spacing w:line="240" w:lineRule="auto"/>
              <w:ind w:firstLine="0"/>
              <w:rPr>
                <w:rFonts w:eastAsiaTheme="minorHAnsi"/>
                <w:sz w:val="24"/>
                <w:szCs w:val="24"/>
                <w:lang w:eastAsia="en-US"/>
              </w:rPr>
            </w:pPr>
          </w:p>
          <w:p w14:paraId="31AAB945" w14:textId="77777777" w:rsidR="0079496B" w:rsidRDefault="0079496B" w:rsidP="003D3869">
            <w:pPr>
              <w:spacing w:line="240" w:lineRule="auto"/>
              <w:ind w:firstLine="0"/>
              <w:rPr>
                <w:rFonts w:eastAsiaTheme="minorHAnsi"/>
                <w:sz w:val="24"/>
                <w:szCs w:val="24"/>
                <w:lang w:eastAsia="en-US"/>
              </w:rPr>
            </w:pPr>
          </w:p>
          <w:p w14:paraId="7D925DA9" w14:textId="77777777" w:rsidR="0079496B" w:rsidRDefault="0079496B" w:rsidP="003D3869">
            <w:pPr>
              <w:spacing w:line="240" w:lineRule="auto"/>
              <w:ind w:firstLine="0"/>
              <w:rPr>
                <w:rFonts w:eastAsiaTheme="minorHAnsi"/>
                <w:sz w:val="24"/>
                <w:szCs w:val="24"/>
                <w:lang w:eastAsia="en-US"/>
              </w:rPr>
            </w:pPr>
          </w:p>
          <w:p w14:paraId="7320152D" w14:textId="77777777" w:rsidR="0079496B" w:rsidRDefault="0079496B" w:rsidP="003D3869">
            <w:pPr>
              <w:spacing w:line="240" w:lineRule="auto"/>
              <w:ind w:firstLine="0"/>
              <w:rPr>
                <w:rFonts w:eastAsiaTheme="minorHAnsi"/>
                <w:sz w:val="24"/>
                <w:szCs w:val="24"/>
                <w:lang w:eastAsia="en-US"/>
              </w:rPr>
            </w:pPr>
          </w:p>
          <w:p w14:paraId="30D9580F" w14:textId="77777777" w:rsidR="0079496B" w:rsidRDefault="0079496B" w:rsidP="003D3869">
            <w:pPr>
              <w:spacing w:line="240" w:lineRule="auto"/>
              <w:ind w:firstLine="0"/>
              <w:rPr>
                <w:rFonts w:eastAsiaTheme="minorHAnsi"/>
                <w:sz w:val="24"/>
                <w:szCs w:val="24"/>
                <w:lang w:eastAsia="en-US"/>
              </w:rPr>
            </w:pPr>
          </w:p>
          <w:p w14:paraId="1D1402E8" w14:textId="77777777" w:rsidR="0079496B" w:rsidRDefault="0079496B" w:rsidP="003D3869">
            <w:pPr>
              <w:spacing w:line="240" w:lineRule="auto"/>
              <w:ind w:firstLine="0"/>
              <w:rPr>
                <w:rFonts w:eastAsiaTheme="minorHAnsi"/>
                <w:sz w:val="24"/>
                <w:szCs w:val="24"/>
                <w:lang w:eastAsia="en-US"/>
              </w:rPr>
            </w:pPr>
          </w:p>
          <w:p w14:paraId="23C02E63" w14:textId="77777777" w:rsidR="0079496B" w:rsidRDefault="0079496B" w:rsidP="003D3869">
            <w:pPr>
              <w:spacing w:line="240" w:lineRule="auto"/>
              <w:ind w:firstLine="0"/>
              <w:rPr>
                <w:rFonts w:eastAsiaTheme="minorHAnsi"/>
                <w:sz w:val="24"/>
                <w:szCs w:val="24"/>
                <w:lang w:eastAsia="en-US"/>
              </w:rPr>
            </w:pPr>
          </w:p>
          <w:p w14:paraId="1EC056F8" w14:textId="77777777" w:rsidR="0079496B" w:rsidRDefault="0079496B" w:rsidP="003D3869">
            <w:pPr>
              <w:spacing w:line="240" w:lineRule="auto"/>
              <w:ind w:firstLine="0"/>
              <w:rPr>
                <w:rFonts w:eastAsiaTheme="minorHAnsi"/>
                <w:sz w:val="24"/>
                <w:szCs w:val="24"/>
                <w:lang w:eastAsia="en-US"/>
              </w:rPr>
            </w:pPr>
          </w:p>
          <w:p w14:paraId="53D53B1D" w14:textId="77777777" w:rsidR="0079496B" w:rsidRDefault="0079496B" w:rsidP="003D3869">
            <w:pPr>
              <w:spacing w:line="240" w:lineRule="auto"/>
              <w:ind w:firstLine="0"/>
              <w:rPr>
                <w:rFonts w:eastAsiaTheme="minorHAnsi"/>
                <w:sz w:val="24"/>
                <w:szCs w:val="24"/>
                <w:lang w:eastAsia="en-US"/>
              </w:rPr>
            </w:pPr>
          </w:p>
          <w:p w14:paraId="3649AB44" w14:textId="77777777" w:rsidR="0079496B" w:rsidRDefault="0079496B" w:rsidP="003D3869">
            <w:pPr>
              <w:spacing w:line="240" w:lineRule="auto"/>
              <w:ind w:firstLine="0"/>
              <w:rPr>
                <w:rFonts w:eastAsiaTheme="minorHAnsi"/>
                <w:sz w:val="24"/>
                <w:szCs w:val="24"/>
                <w:lang w:eastAsia="en-US"/>
              </w:rPr>
            </w:pPr>
          </w:p>
          <w:p w14:paraId="433C207A" w14:textId="77777777" w:rsidR="0079496B" w:rsidRDefault="0079496B" w:rsidP="003D3869">
            <w:pPr>
              <w:spacing w:line="240" w:lineRule="auto"/>
              <w:ind w:firstLine="0"/>
              <w:rPr>
                <w:rFonts w:eastAsiaTheme="minorHAnsi"/>
                <w:sz w:val="24"/>
                <w:szCs w:val="24"/>
                <w:lang w:eastAsia="en-US"/>
              </w:rPr>
            </w:pPr>
          </w:p>
          <w:p w14:paraId="74B6BAD0" w14:textId="77777777" w:rsidR="0079496B" w:rsidRDefault="0079496B" w:rsidP="003D3869">
            <w:pPr>
              <w:spacing w:line="240" w:lineRule="auto"/>
              <w:ind w:firstLine="0"/>
              <w:rPr>
                <w:rFonts w:eastAsiaTheme="minorHAnsi"/>
                <w:sz w:val="24"/>
                <w:szCs w:val="24"/>
                <w:lang w:eastAsia="en-US"/>
              </w:rPr>
            </w:pPr>
          </w:p>
          <w:p w14:paraId="2129BD3E" w14:textId="77777777" w:rsidR="0079496B" w:rsidRDefault="0079496B" w:rsidP="003D3869">
            <w:pPr>
              <w:spacing w:line="240" w:lineRule="auto"/>
              <w:ind w:firstLine="0"/>
              <w:rPr>
                <w:rFonts w:eastAsiaTheme="minorHAnsi"/>
                <w:sz w:val="24"/>
                <w:szCs w:val="24"/>
                <w:lang w:eastAsia="en-US"/>
              </w:rPr>
            </w:pPr>
          </w:p>
          <w:p w14:paraId="594DBAC7" w14:textId="01D92EB5" w:rsidR="0079496B" w:rsidRDefault="0079496B" w:rsidP="003D3869">
            <w:pPr>
              <w:spacing w:line="240" w:lineRule="auto"/>
              <w:ind w:firstLine="0"/>
              <w:rPr>
                <w:rFonts w:eastAsiaTheme="minorHAnsi"/>
                <w:sz w:val="24"/>
                <w:szCs w:val="24"/>
                <w:lang w:eastAsia="en-US"/>
              </w:rPr>
            </w:pPr>
          </w:p>
          <w:p w14:paraId="03E197C5" w14:textId="77777777" w:rsidR="00790E89" w:rsidRDefault="00790E89" w:rsidP="003D3869">
            <w:pPr>
              <w:spacing w:line="240" w:lineRule="auto"/>
              <w:ind w:firstLine="0"/>
              <w:rPr>
                <w:rFonts w:eastAsiaTheme="minorHAnsi"/>
                <w:sz w:val="24"/>
                <w:szCs w:val="24"/>
                <w:lang w:eastAsia="en-US"/>
              </w:rPr>
            </w:pPr>
          </w:p>
          <w:p w14:paraId="16035A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9B4DF03" w14:textId="77777777" w:rsidR="0079496B" w:rsidRPr="00720E53" w:rsidRDefault="0079496B" w:rsidP="003D3869">
            <w:pPr>
              <w:spacing w:line="240" w:lineRule="auto"/>
              <w:ind w:firstLine="0"/>
              <w:jc w:val="center"/>
              <w:rPr>
                <w:rFonts w:eastAsiaTheme="minorHAnsi"/>
                <w:sz w:val="24"/>
                <w:szCs w:val="24"/>
                <w:lang w:eastAsia="en-US"/>
              </w:rPr>
            </w:pPr>
          </w:p>
          <w:p w14:paraId="4ADC3421" w14:textId="77777777" w:rsidR="0079496B" w:rsidRPr="00720E53" w:rsidRDefault="0079496B" w:rsidP="003D3869">
            <w:pPr>
              <w:spacing w:line="240" w:lineRule="auto"/>
              <w:ind w:firstLine="0"/>
              <w:jc w:val="center"/>
              <w:rPr>
                <w:rFonts w:eastAsiaTheme="minorHAnsi"/>
                <w:sz w:val="24"/>
                <w:szCs w:val="24"/>
                <w:lang w:eastAsia="en-US"/>
              </w:rPr>
            </w:pPr>
          </w:p>
          <w:p w14:paraId="7CC8BF1C" w14:textId="77777777" w:rsidR="0079496B" w:rsidRPr="00720E53" w:rsidRDefault="0079496B" w:rsidP="003D3869">
            <w:pPr>
              <w:spacing w:line="240" w:lineRule="auto"/>
              <w:ind w:firstLine="0"/>
              <w:jc w:val="center"/>
              <w:rPr>
                <w:rFonts w:eastAsiaTheme="minorHAnsi"/>
                <w:sz w:val="24"/>
                <w:szCs w:val="24"/>
                <w:lang w:eastAsia="en-US"/>
              </w:rPr>
            </w:pPr>
          </w:p>
          <w:p w14:paraId="3C588F4E" w14:textId="77777777" w:rsidR="0079496B" w:rsidRDefault="0079496B" w:rsidP="003D3869">
            <w:pPr>
              <w:spacing w:line="240" w:lineRule="auto"/>
              <w:ind w:firstLine="0"/>
              <w:jc w:val="left"/>
              <w:rPr>
                <w:rFonts w:eastAsiaTheme="minorHAnsi"/>
                <w:sz w:val="24"/>
                <w:szCs w:val="24"/>
                <w:lang w:eastAsia="en-US"/>
              </w:rPr>
            </w:pPr>
          </w:p>
          <w:p w14:paraId="2C7E802C" w14:textId="77777777" w:rsidR="0079496B" w:rsidRDefault="0079496B" w:rsidP="003D3869">
            <w:pPr>
              <w:spacing w:line="240" w:lineRule="auto"/>
              <w:ind w:firstLine="0"/>
              <w:jc w:val="left"/>
              <w:rPr>
                <w:rFonts w:eastAsiaTheme="minorHAnsi"/>
                <w:sz w:val="24"/>
                <w:szCs w:val="24"/>
                <w:lang w:eastAsia="en-US"/>
              </w:rPr>
            </w:pPr>
          </w:p>
          <w:p w14:paraId="0C07F3DA" w14:textId="77777777" w:rsidR="0079496B" w:rsidRDefault="0079496B" w:rsidP="003D3869">
            <w:pPr>
              <w:spacing w:line="240" w:lineRule="auto"/>
              <w:ind w:firstLine="0"/>
              <w:jc w:val="left"/>
              <w:rPr>
                <w:rFonts w:eastAsiaTheme="minorHAnsi"/>
                <w:sz w:val="24"/>
                <w:szCs w:val="24"/>
                <w:lang w:eastAsia="en-US"/>
              </w:rPr>
            </w:pPr>
          </w:p>
          <w:p w14:paraId="282299D6" w14:textId="77777777" w:rsidR="0079496B" w:rsidRDefault="0079496B" w:rsidP="003D3869">
            <w:pPr>
              <w:spacing w:line="240" w:lineRule="auto"/>
              <w:ind w:firstLine="0"/>
              <w:jc w:val="left"/>
              <w:rPr>
                <w:rFonts w:eastAsiaTheme="minorHAnsi"/>
                <w:sz w:val="24"/>
                <w:szCs w:val="24"/>
                <w:lang w:eastAsia="en-US"/>
              </w:rPr>
            </w:pPr>
          </w:p>
          <w:p w14:paraId="52745D97" w14:textId="77777777" w:rsidR="0079496B" w:rsidRDefault="0079496B" w:rsidP="003D3869">
            <w:pPr>
              <w:spacing w:line="240" w:lineRule="auto"/>
              <w:ind w:firstLine="0"/>
              <w:jc w:val="left"/>
              <w:rPr>
                <w:rFonts w:eastAsiaTheme="minorHAnsi"/>
                <w:sz w:val="24"/>
                <w:szCs w:val="24"/>
                <w:lang w:eastAsia="en-US"/>
              </w:rPr>
            </w:pPr>
          </w:p>
          <w:p w14:paraId="55374232" w14:textId="77777777" w:rsidR="0079496B" w:rsidRDefault="0079496B" w:rsidP="003D3869">
            <w:pPr>
              <w:spacing w:line="240" w:lineRule="auto"/>
              <w:ind w:firstLine="0"/>
              <w:jc w:val="left"/>
              <w:rPr>
                <w:rFonts w:eastAsiaTheme="minorHAnsi"/>
                <w:sz w:val="24"/>
                <w:szCs w:val="24"/>
                <w:lang w:eastAsia="en-US"/>
              </w:rPr>
            </w:pPr>
          </w:p>
          <w:p w14:paraId="43F357EC" w14:textId="77777777" w:rsidR="0079496B" w:rsidRDefault="0079496B" w:rsidP="003D3869">
            <w:pPr>
              <w:spacing w:line="240" w:lineRule="auto"/>
              <w:ind w:firstLine="0"/>
              <w:jc w:val="left"/>
              <w:rPr>
                <w:rFonts w:eastAsiaTheme="minorHAnsi"/>
                <w:sz w:val="24"/>
                <w:szCs w:val="24"/>
                <w:lang w:eastAsia="en-US"/>
              </w:rPr>
            </w:pPr>
          </w:p>
          <w:p w14:paraId="6980D7D1" w14:textId="77777777" w:rsidR="0079496B" w:rsidRDefault="0079496B" w:rsidP="003D3869">
            <w:pPr>
              <w:spacing w:line="240" w:lineRule="auto"/>
              <w:ind w:firstLine="0"/>
              <w:jc w:val="left"/>
              <w:rPr>
                <w:rFonts w:eastAsiaTheme="minorHAnsi"/>
                <w:sz w:val="24"/>
                <w:szCs w:val="24"/>
                <w:lang w:eastAsia="en-US"/>
              </w:rPr>
            </w:pPr>
          </w:p>
          <w:p w14:paraId="0EE45A06" w14:textId="77777777" w:rsidR="0079496B" w:rsidRDefault="0079496B" w:rsidP="003D3869">
            <w:pPr>
              <w:spacing w:line="240" w:lineRule="auto"/>
              <w:ind w:firstLine="0"/>
              <w:jc w:val="left"/>
              <w:rPr>
                <w:rFonts w:eastAsiaTheme="minorHAnsi"/>
                <w:sz w:val="24"/>
                <w:szCs w:val="24"/>
                <w:lang w:eastAsia="en-US"/>
              </w:rPr>
            </w:pPr>
          </w:p>
          <w:p w14:paraId="695E5DA3" w14:textId="77777777" w:rsidR="0079496B" w:rsidRDefault="0079496B" w:rsidP="003D3869">
            <w:pPr>
              <w:spacing w:line="240" w:lineRule="auto"/>
              <w:ind w:firstLine="0"/>
              <w:jc w:val="left"/>
              <w:rPr>
                <w:rFonts w:eastAsiaTheme="minorHAnsi"/>
                <w:sz w:val="24"/>
                <w:szCs w:val="24"/>
                <w:lang w:eastAsia="en-US"/>
              </w:rPr>
            </w:pPr>
          </w:p>
          <w:p w14:paraId="643B1EAA" w14:textId="77777777" w:rsidR="0079496B" w:rsidRDefault="0079496B" w:rsidP="003D3869">
            <w:pPr>
              <w:spacing w:line="240" w:lineRule="auto"/>
              <w:ind w:firstLine="0"/>
              <w:jc w:val="left"/>
              <w:rPr>
                <w:rFonts w:eastAsiaTheme="minorHAnsi"/>
                <w:sz w:val="24"/>
                <w:szCs w:val="24"/>
                <w:lang w:eastAsia="en-US"/>
              </w:rPr>
            </w:pPr>
          </w:p>
          <w:p w14:paraId="4B14418A" w14:textId="77777777" w:rsidR="0079496B" w:rsidRDefault="0079496B" w:rsidP="003D3869">
            <w:pPr>
              <w:spacing w:line="240" w:lineRule="auto"/>
              <w:ind w:firstLine="0"/>
              <w:jc w:val="left"/>
              <w:rPr>
                <w:rFonts w:eastAsiaTheme="minorHAnsi"/>
                <w:sz w:val="24"/>
                <w:szCs w:val="24"/>
                <w:lang w:eastAsia="en-US"/>
              </w:rPr>
            </w:pPr>
          </w:p>
          <w:p w14:paraId="6323268B" w14:textId="77777777" w:rsidR="0079496B" w:rsidRDefault="0079496B" w:rsidP="003D3869">
            <w:pPr>
              <w:spacing w:line="240" w:lineRule="auto"/>
              <w:ind w:firstLine="0"/>
              <w:jc w:val="left"/>
              <w:rPr>
                <w:rFonts w:eastAsiaTheme="minorHAnsi"/>
                <w:sz w:val="24"/>
                <w:szCs w:val="24"/>
                <w:lang w:eastAsia="en-US"/>
              </w:rPr>
            </w:pPr>
          </w:p>
          <w:p w14:paraId="568A9369" w14:textId="77777777" w:rsidR="0079496B" w:rsidRDefault="0079496B" w:rsidP="003D3869">
            <w:pPr>
              <w:spacing w:line="240" w:lineRule="auto"/>
              <w:ind w:firstLine="0"/>
              <w:jc w:val="left"/>
              <w:rPr>
                <w:rFonts w:eastAsiaTheme="minorHAnsi"/>
                <w:sz w:val="24"/>
                <w:szCs w:val="24"/>
                <w:lang w:eastAsia="en-US"/>
              </w:rPr>
            </w:pPr>
          </w:p>
          <w:p w14:paraId="1D461916" w14:textId="77777777" w:rsidR="0079496B" w:rsidRDefault="0079496B" w:rsidP="003D3869">
            <w:pPr>
              <w:spacing w:line="240" w:lineRule="auto"/>
              <w:ind w:firstLine="0"/>
              <w:jc w:val="left"/>
              <w:rPr>
                <w:rFonts w:eastAsiaTheme="minorHAnsi"/>
                <w:sz w:val="24"/>
                <w:szCs w:val="24"/>
                <w:lang w:eastAsia="en-US"/>
              </w:rPr>
            </w:pPr>
          </w:p>
          <w:p w14:paraId="253D10B9" w14:textId="77777777" w:rsidR="0079496B" w:rsidRDefault="0079496B" w:rsidP="003D3869">
            <w:pPr>
              <w:spacing w:line="240" w:lineRule="auto"/>
              <w:ind w:firstLine="0"/>
              <w:jc w:val="left"/>
              <w:rPr>
                <w:rFonts w:eastAsiaTheme="minorHAnsi"/>
                <w:sz w:val="24"/>
                <w:szCs w:val="24"/>
                <w:lang w:eastAsia="en-US"/>
              </w:rPr>
            </w:pPr>
          </w:p>
          <w:p w14:paraId="32B757BC" w14:textId="77777777" w:rsidR="0079496B" w:rsidRDefault="0079496B" w:rsidP="003D3869">
            <w:pPr>
              <w:spacing w:line="240" w:lineRule="auto"/>
              <w:ind w:firstLine="0"/>
              <w:jc w:val="left"/>
              <w:rPr>
                <w:rFonts w:eastAsiaTheme="minorHAnsi"/>
                <w:sz w:val="24"/>
                <w:szCs w:val="24"/>
                <w:lang w:eastAsia="en-US"/>
              </w:rPr>
            </w:pPr>
          </w:p>
          <w:p w14:paraId="3EAD888F" w14:textId="77777777" w:rsidR="0079496B" w:rsidRDefault="0079496B" w:rsidP="003D3869">
            <w:pPr>
              <w:spacing w:line="240" w:lineRule="auto"/>
              <w:ind w:firstLine="0"/>
              <w:jc w:val="left"/>
              <w:rPr>
                <w:rFonts w:eastAsiaTheme="minorHAnsi"/>
                <w:sz w:val="24"/>
                <w:szCs w:val="24"/>
                <w:lang w:eastAsia="en-US"/>
              </w:rPr>
            </w:pPr>
          </w:p>
          <w:p w14:paraId="225CB7CF" w14:textId="77777777" w:rsidR="0079496B" w:rsidRDefault="0079496B" w:rsidP="003D3869">
            <w:pPr>
              <w:spacing w:line="240" w:lineRule="auto"/>
              <w:ind w:firstLine="0"/>
              <w:jc w:val="left"/>
              <w:rPr>
                <w:rFonts w:eastAsiaTheme="minorHAnsi"/>
                <w:sz w:val="24"/>
                <w:szCs w:val="24"/>
                <w:lang w:eastAsia="en-US"/>
              </w:rPr>
            </w:pPr>
          </w:p>
          <w:p w14:paraId="5A043C37" w14:textId="77777777" w:rsidR="0079496B" w:rsidRDefault="0079496B" w:rsidP="003D3869">
            <w:pPr>
              <w:spacing w:line="240" w:lineRule="auto"/>
              <w:ind w:firstLine="0"/>
              <w:jc w:val="left"/>
              <w:rPr>
                <w:rFonts w:eastAsiaTheme="minorHAnsi"/>
                <w:sz w:val="24"/>
                <w:szCs w:val="24"/>
                <w:lang w:eastAsia="en-US"/>
              </w:rPr>
            </w:pPr>
          </w:p>
          <w:p w14:paraId="6F86F6C6" w14:textId="0E9FC765" w:rsidR="0079496B" w:rsidRDefault="0079496B" w:rsidP="003D3869">
            <w:pPr>
              <w:spacing w:line="240" w:lineRule="auto"/>
              <w:ind w:firstLine="0"/>
              <w:jc w:val="left"/>
              <w:rPr>
                <w:rFonts w:eastAsiaTheme="minorHAnsi"/>
                <w:sz w:val="24"/>
                <w:szCs w:val="24"/>
                <w:lang w:eastAsia="en-US"/>
              </w:rPr>
            </w:pPr>
          </w:p>
          <w:p w14:paraId="22B12B5C" w14:textId="77777777" w:rsidR="00790E89" w:rsidRDefault="00790E89" w:rsidP="003D3869">
            <w:pPr>
              <w:spacing w:line="240" w:lineRule="auto"/>
              <w:ind w:firstLine="0"/>
              <w:jc w:val="left"/>
              <w:rPr>
                <w:rFonts w:eastAsiaTheme="minorHAnsi"/>
                <w:sz w:val="24"/>
                <w:szCs w:val="24"/>
                <w:lang w:eastAsia="en-US"/>
              </w:rPr>
            </w:pPr>
          </w:p>
          <w:p w14:paraId="27B6003E" w14:textId="77777777" w:rsidR="0079496B" w:rsidRPr="00720E53" w:rsidRDefault="0079496B" w:rsidP="003D3869">
            <w:pPr>
              <w:spacing w:line="240" w:lineRule="auto"/>
              <w:ind w:firstLine="0"/>
              <w:jc w:val="left"/>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341D2C" w14:textId="77777777" w:rsidR="0079496B" w:rsidRPr="00720E53" w:rsidRDefault="0079496B" w:rsidP="003D3869">
            <w:pPr>
              <w:spacing w:line="240" w:lineRule="auto"/>
              <w:ind w:firstLine="0"/>
              <w:jc w:val="center"/>
              <w:rPr>
                <w:rFonts w:eastAsiaTheme="minorHAnsi"/>
                <w:sz w:val="24"/>
                <w:szCs w:val="24"/>
                <w:lang w:eastAsia="en-US"/>
              </w:rPr>
            </w:pPr>
          </w:p>
          <w:p w14:paraId="464FE1DF" w14:textId="77777777" w:rsidR="0079496B" w:rsidRPr="00720E53" w:rsidRDefault="0079496B" w:rsidP="003D3869">
            <w:pPr>
              <w:spacing w:line="240" w:lineRule="auto"/>
              <w:ind w:firstLine="0"/>
              <w:jc w:val="center"/>
              <w:rPr>
                <w:rFonts w:eastAsiaTheme="minorHAnsi"/>
                <w:sz w:val="24"/>
                <w:szCs w:val="24"/>
                <w:lang w:eastAsia="en-US"/>
              </w:rPr>
            </w:pPr>
          </w:p>
          <w:p w14:paraId="01990D65" w14:textId="77777777" w:rsidR="0079496B" w:rsidRPr="00720E53" w:rsidRDefault="0079496B" w:rsidP="003D3869">
            <w:pPr>
              <w:spacing w:line="240" w:lineRule="auto"/>
              <w:ind w:firstLine="0"/>
              <w:jc w:val="center"/>
              <w:rPr>
                <w:rFonts w:eastAsiaTheme="minorHAnsi"/>
                <w:sz w:val="24"/>
                <w:szCs w:val="24"/>
                <w:lang w:eastAsia="en-US"/>
              </w:rPr>
            </w:pPr>
          </w:p>
          <w:p w14:paraId="67A385F3" w14:textId="77777777" w:rsidR="0079496B" w:rsidRDefault="0079496B" w:rsidP="003D3869">
            <w:pPr>
              <w:spacing w:line="240" w:lineRule="auto"/>
              <w:ind w:firstLine="0"/>
              <w:rPr>
                <w:rFonts w:eastAsiaTheme="minorHAnsi"/>
                <w:sz w:val="24"/>
                <w:szCs w:val="24"/>
                <w:lang w:eastAsia="en-US"/>
              </w:rPr>
            </w:pPr>
          </w:p>
          <w:p w14:paraId="0756A634" w14:textId="77777777" w:rsidR="0079496B" w:rsidRDefault="0079496B" w:rsidP="003D3869">
            <w:pPr>
              <w:spacing w:line="240" w:lineRule="auto"/>
              <w:ind w:firstLine="0"/>
              <w:rPr>
                <w:rFonts w:eastAsiaTheme="minorHAnsi"/>
                <w:sz w:val="24"/>
                <w:szCs w:val="24"/>
                <w:lang w:eastAsia="en-US"/>
              </w:rPr>
            </w:pPr>
          </w:p>
          <w:p w14:paraId="2232DF8D" w14:textId="77777777" w:rsidR="0079496B" w:rsidRDefault="0079496B" w:rsidP="003D3869">
            <w:pPr>
              <w:spacing w:line="240" w:lineRule="auto"/>
              <w:ind w:firstLine="0"/>
              <w:rPr>
                <w:rFonts w:eastAsiaTheme="minorHAnsi"/>
                <w:sz w:val="24"/>
                <w:szCs w:val="24"/>
                <w:lang w:eastAsia="en-US"/>
              </w:rPr>
            </w:pPr>
          </w:p>
          <w:p w14:paraId="14B6E2B7" w14:textId="77777777" w:rsidR="0079496B" w:rsidRDefault="0079496B" w:rsidP="003D3869">
            <w:pPr>
              <w:spacing w:line="240" w:lineRule="auto"/>
              <w:ind w:firstLine="0"/>
              <w:rPr>
                <w:rFonts w:eastAsiaTheme="minorHAnsi"/>
                <w:sz w:val="24"/>
                <w:szCs w:val="24"/>
                <w:lang w:eastAsia="en-US"/>
              </w:rPr>
            </w:pPr>
          </w:p>
          <w:p w14:paraId="47244CB0" w14:textId="77777777" w:rsidR="0079496B" w:rsidRDefault="0079496B" w:rsidP="003D3869">
            <w:pPr>
              <w:spacing w:line="240" w:lineRule="auto"/>
              <w:ind w:firstLine="0"/>
              <w:rPr>
                <w:rFonts w:eastAsiaTheme="minorHAnsi"/>
                <w:sz w:val="24"/>
                <w:szCs w:val="24"/>
                <w:lang w:eastAsia="en-US"/>
              </w:rPr>
            </w:pPr>
          </w:p>
          <w:p w14:paraId="569EDD58" w14:textId="77777777" w:rsidR="0079496B" w:rsidRDefault="0079496B" w:rsidP="003D3869">
            <w:pPr>
              <w:spacing w:line="240" w:lineRule="auto"/>
              <w:ind w:firstLine="0"/>
              <w:rPr>
                <w:rFonts w:eastAsiaTheme="minorHAnsi"/>
                <w:sz w:val="24"/>
                <w:szCs w:val="24"/>
                <w:lang w:eastAsia="en-US"/>
              </w:rPr>
            </w:pPr>
          </w:p>
          <w:p w14:paraId="279E57E8" w14:textId="77777777" w:rsidR="0079496B" w:rsidRDefault="0079496B" w:rsidP="003D3869">
            <w:pPr>
              <w:spacing w:line="240" w:lineRule="auto"/>
              <w:ind w:firstLine="0"/>
              <w:rPr>
                <w:rFonts w:eastAsiaTheme="minorHAnsi"/>
                <w:sz w:val="24"/>
                <w:szCs w:val="24"/>
                <w:lang w:eastAsia="en-US"/>
              </w:rPr>
            </w:pPr>
          </w:p>
          <w:p w14:paraId="009F1815" w14:textId="77777777" w:rsidR="0079496B" w:rsidRDefault="0079496B" w:rsidP="003D3869">
            <w:pPr>
              <w:spacing w:line="240" w:lineRule="auto"/>
              <w:ind w:firstLine="0"/>
              <w:rPr>
                <w:rFonts w:eastAsiaTheme="minorHAnsi"/>
                <w:sz w:val="24"/>
                <w:szCs w:val="24"/>
                <w:lang w:eastAsia="en-US"/>
              </w:rPr>
            </w:pPr>
          </w:p>
          <w:p w14:paraId="726B84F7" w14:textId="77777777" w:rsidR="0079496B" w:rsidRDefault="0079496B" w:rsidP="003D3869">
            <w:pPr>
              <w:spacing w:line="240" w:lineRule="auto"/>
              <w:ind w:firstLine="0"/>
              <w:rPr>
                <w:rFonts w:eastAsiaTheme="minorHAnsi"/>
                <w:sz w:val="24"/>
                <w:szCs w:val="24"/>
                <w:lang w:eastAsia="en-US"/>
              </w:rPr>
            </w:pPr>
          </w:p>
          <w:p w14:paraId="21D8DF6F" w14:textId="77777777" w:rsidR="0079496B" w:rsidRDefault="0079496B" w:rsidP="003D3869">
            <w:pPr>
              <w:spacing w:line="240" w:lineRule="auto"/>
              <w:ind w:firstLine="0"/>
              <w:rPr>
                <w:rFonts w:eastAsiaTheme="minorHAnsi"/>
                <w:sz w:val="24"/>
                <w:szCs w:val="24"/>
                <w:lang w:eastAsia="en-US"/>
              </w:rPr>
            </w:pPr>
          </w:p>
          <w:p w14:paraId="18007354" w14:textId="77777777" w:rsidR="0079496B" w:rsidRDefault="0079496B" w:rsidP="003D3869">
            <w:pPr>
              <w:spacing w:line="240" w:lineRule="auto"/>
              <w:ind w:firstLine="0"/>
              <w:rPr>
                <w:rFonts w:eastAsiaTheme="minorHAnsi"/>
                <w:sz w:val="24"/>
                <w:szCs w:val="24"/>
                <w:lang w:eastAsia="en-US"/>
              </w:rPr>
            </w:pPr>
          </w:p>
          <w:p w14:paraId="6455145C" w14:textId="77777777" w:rsidR="0079496B" w:rsidRDefault="0079496B" w:rsidP="003D3869">
            <w:pPr>
              <w:spacing w:line="240" w:lineRule="auto"/>
              <w:ind w:firstLine="0"/>
              <w:rPr>
                <w:rFonts w:eastAsiaTheme="minorHAnsi"/>
                <w:sz w:val="24"/>
                <w:szCs w:val="24"/>
                <w:lang w:eastAsia="en-US"/>
              </w:rPr>
            </w:pPr>
          </w:p>
          <w:p w14:paraId="2EFB0C21" w14:textId="77777777" w:rsidR="0079496B" w:rsidRDefault="0079496B" w:rsidP="003D3869">
            <w:pPr>
              <w:spacing w:line="240" w:lineRule="auto"/>
              <w:ind w:firstLine="0"/>
              <w:rPr>
                <w:rFonts w:eastAsiaTheme="minorHAnsi"/>
                <w:sz w:val="24"/>
                <w:szCs w:val="24"/>
                <w:lang w:eastAsia="en-US"/>
              </w:rPr>
            </w:pPr>
          </w:p>
          <w:p w14:paraId="700D0761" w14:textId="77777777" w:rsidR="0079496B" w:rsidRDefault="0079496B" w:rsidP="003D3869">
            <w:pPr>
              <w:spacing w:line="240" w:lineRule="auto"/>
              <w:ind w:firstLine="0"/>
              <w:rPr>
                <w:rFonts w:eastAsiaTheme="minorHAnsi"/>
                <w:sz w:val="24"/>
                <w:szCs w:val="24"/>
                <w:lang w:eastAsia="en-US"/>
              </w:rPr>
            </w:pPr>
          </w:p>
          <w:p w14:paraId="3EE119B0" w14:textId="77777777" w:rsidR="0079496B" w:rsidRDefault="0079496B" w:rsidP="003D3869">
            <w:pPr>
              <w:spacing w:line="240" w:lineRule="auto"/>
              <w:ind w:firstLine="0"/>
              <w:rPr>
                <w:rFonts w:eastAsiaTheme="minorHAnsi"/>
                <w:sz w:val="24"/>
                <w:szCs w:val="24"/>
                <w:lang w:eastAsia="en-US"/>
              </w:rPr>
            </w:pPr>
          </w:p>
          <w:p w14:paraId="5CA33BBE" w14:textId="77777777" w:rsidR="0079496B" w:rsidRDefault="0079496B" w:rsidP="003D3869">
            <w:pPr>
              <w:spacing w:line="240" w:lineRule="auto"/>
              <w:ind w:firstLine="0"/>
              <w:rPr>
                <w:rFonts w:eastAsiaTheme="minorHAnsi"/>
                <w:sz w:val="24"/>
                <w:szCs w:val="24"/>
                <w:lang w:eastAsia="en-US"/>
              </w:rPr>
            </w:pPr>
          </w:p>
          <w:p w14:paraId="7D37DACF" w14:textId="77777777" w:rsidR="0079496B" w:rsidRDefault="0079496B" w:rsidP="003D3869">
            <w:pPr>
              <w:spacing w:line="240" w:lineRule="auto"/>
              <w:ind w:firstLine="0"/>
              <w:rPr>
                <w:rFonts w:eastAsiaTheme="minorHAnsi"/>
                <w:sz w:val="24"/>
                <w:szCs w:val="24"/>
                <w:lang w:eastAsia="en-US"/>
              </w:rPr>
            </w:pPr>
          </w:p>
          <w:p w14:paraId="62D241E4" w14:textId="77777777" w:rsidR="0079496B" w:rsidRDefault="0079496B" w:rsidP="003D3869">
            <w:pPr>
              <w:spacing w:line="240" w:lineRule="auto"/>
              <w:ind w:firstLine="0"/>
              <w:rPr>
                <w:rFonts w:eastAsiaTheme="minorHAnsi"/>
                <w:sz w:val="24"/>
                <w:szCs w:val="24"/>
                <w:lang w:eastAsia="en-US"/>
              </w:rPr>
            </w:pPr>
          </w:p>
          <w:p w14:paraId="3736AA0F" w14:textId="77777777" w:rsidR="0079496B" w:rsidRDefault="0079496B" w:rsidP="003D3869">
            <w:pPr>
              <w:spacing w:line="240" w:lineRule="auto"/>
              <w:ind w:firstLine="0"/>
              <w:rPr>
                <w:rFonts w:eastAsiaTheme="minorHAnsi"/>
                <w:sz w:val="24"/>
                <w:szCs w:val="24"/>
                <w:lang w:eastAsia="en-US"/>
              </w:rPr>
            </w:pPr>
          </w:p>
          <w:p w14:paraId="4726E04F" w14:textId="602E9854" w:rsidR="0079496B" w:rsidRDefault="0079496B" w:rsidP="003D3869">
            <w:pPr>
              <w:spacing w:line="240" w:lineRule="auto"/>
              <w:ind w:firstLine="0"/>
              <w:rPr>
                <w:rFonts w:eastAsiaTheme="minorHAnsi"/>
                <w:sz w:val="24"/>
                <w:szCs w:val="24"/>
                <w:lang w:eastAsia="en-US"/>
              </w:rPr>
            </w:pPr>
          </w:p>
          <w:p w14:paraId="7696B4B7" w14:textId="77777777" w:rsidR="00790E89" w:rsidRDefault="00790E89" w:rsidP="003D3869">
            <w:pPr>
              <w:spacing w:line="240" w:lineRule="auto"/>
              <w:ind w:firstLine="0"/>
              <w:rPr>
                <w:rFonts w:eastAsiaTheme="minorHAnsi"/>
                <w:sz w:val="24"/>
                <w:szCs w:val="24"/>
                <w:lang w:eastAsia="en-US"/>
              </w:rPr>
            </w:pPr>
          </w:p>
          <w:p w14:paraId="39780EE4" w14:textId="77777777" w:rsidR="0079496B" w:rsidRDefault="0079496B" w:rsidP="003D3869">
            <w:pPr>
              <w:spacing w:line="240" w:lineRule="auto"/>
              <w:ind w:firstLine="0"/>
              <w:rPr>
                <w:rFonts w:eastAsiaTheme="minorHAnsi"/>
                <w:sz w:val="24"/>
                <w:szCs w:val="24"/>
                <w:lang w:eastAsia="en-US"/>
              </w:rPr>
            </w:pPr>
          </w:p>
          <w:p w14:paraId="4DE012A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00 0 00 71031</w:t>
            </w:r>
          </w:p>
        </w:tc>
        <w:tc>
          <w:tcPr>
            <w:tcW w:w="708" w:type="dxa"/>
            <w:tcBorders>
              <w:top w:val="single" w:sz="4" w:space="0" w:color="auto"/>
              <w:left w:val="nil"/>
              <w:bottom w:val="single" w:sz="4" w:space="0" w:color="auto"/>
              <w:right w:val="single" w:sz="4" w:space="0" w:color="auto"/>
            </w:tcBorders>
            <w:shd w:val="clear" w:color="auto" w:fill="auto"/>
            <w:vAlign w:val="bottom"/>
          </w:tcPr>
          <w:p w14:paraId="283851A2"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3A079D6" w14:textId="77777777" w:rsidR="0079496B" w:rsidRPr="00720E53" w:rsidRDefault="0079496B" w:rsidP="003D3869">
            <w:pPr>
              <w:spacing w:line="240" w:lineRule="auto"/>
              <w:ind w:firstLine="0"/>
              <w:rPr>
                <w:rFonts w:eastAsiaTheme="minorHAnsi"/>
                <w:sz w:val="24"/>
                <w:szCs w:val="24"/>
                <w:lang w:eastAsia="en-US"/>
              </w:rPr>
            </w:pPr>
          </w:p>
          <w:p w14:paraId="0E6ED33F" w14:textId="77777777" w:rsidR="0079496B" w:rsidRPr="00720E53" w:rsidRDefault="0079496B" w:rsidP="003D3869">
            <w:pPr>
              <w:spacing w:line="240" w:lineRule="auto"/>
              <w:ind w:firstLine="0"/>
              <w:rPr>
                <w:rFonts w:eastAsiaTheme="minorHAnsi"/>
                <w:sz w:val="24"/>
                <w:szCs w:val="24"/>
                <w:lang w:eastAsia="en-US"/>
              </w:rPr>
            </w:pPr>
          </w:p>
          <w:p w14:paraId="4CAADCD2" w14:textId="77777777" w:rsidR="0079496B" w:rsidRPr="00720E53" w:rsidRDefault="0079496B" w:rsidP="003D3869">
            <w:pPr>
              <w:spacing w:line="240" w:lineRule="auto"/>
              <w:ind w:firstLine="0"/>
              <w:rPr>
                <w:rFonts w:eastAsiaTheme="minorHAnsi"/>
                <w:sz w:val="24"/>
                <w:szCs w:val="24"/>
                <w:lang w:eastAsia="en-US"/>
              </w:rPr>
            </w:pPr>
          </w:p>
          <w:p w14:paraId="51E64253" w14:textId="77777777" w:rsidR="0079496B" w:rsidRDefault="0079496B" w:rsidP="003D3869">
            <w:pPr>
              <w:spacing w:line="240" w:lineRule="auto"/>
              <w:ind w:firstLine="0"/>
              <w:rPr>
                <w:rFonts w:eastAsiaTheme="minorHAnsi"/>
                <w:sz w:val="24"/>
                <w:szCs w:val="24"/>
                <w:lang w:eastAsia="en-US"/>
              </w:rPr>
            </w:pPr>
          </w:p>
          <w:p w14:paraId="098B426C" w14:textId="77777777" w:rsidR="0079496B" w:rsidRDefault="0079496B" w:rsidP="003D3869">
            <w:pPr>
              <w:spacing w:line="240" w:lineRule="auto"/>
              <w:ind w:firstLine="0"/>
              <w:rPr>
                <w:rFonts w:eastAsiaTheme="minorHAnsi"/>
                <w:sz w:val="24"/>
                <w:szCs w:val="24"/>
                <w:lang w:eastAsia="en-US"/>
              </w:rPr>
            </w:pPr>
          </w:p>
          <w:p w14:paraId="3E7FDBA9" w14:textId="77777777" w:rsidR="0079496B" w:rsidRDefault="0079496B" w:rsidP="003D3869">
            <w:pPr>
              <w:spacing w:line="240" w:lineRule="auto"/>
              <w:ind w:firstLine="0"/>
              <w:rPr>
                <w:rFonts w:eastAsiaTheme="minorHAnsi"/>
                <w:sz w:val="24"/>
                <w:szCs w:val="24"/>
                <w:lang w:eastAsia="en-US"/>
              </w:rPr>
            </w:pPr>
          </w:p>
          <w:p w14:paraId="4A1AC599" w14:textId="77777777" w:rsidR="0079496B" w:rsidRDefault="0079496B" w:rsidP="003D3869">
            <w:pPr>
              <w:spacing w:line="240" w:lineRule="auto"/>
              <w:ind w:firstLine="0"/>
              <w:rPr>
                <w:rFonts w:eastAsiaTheme="minorHAnsi"/>
                <w:sz w:val="24"/>
                <w:szCs w:val="24"/>
                <w:lang w:eastAsia="en-US"/>
              </w:rPr>
            </w:pPr>
          </w:p>
          <w:p w14:paraId="001B6B4F" w14:textId="77777777" w:rsidR="0079496B" w:rsidRDefault="0079496B" w:rsidP="003D3869">
            <w:pPr>
              <w:spacing w:line="240" w:lineRule="auto"/>
              <w:ind w:firstLine="0"/>
              <w:rPr>
                <w:rFonts w:eastAsiaTheme="minorHAnsi"/>
                <w:sz w:val="24"/>
                <w:szCs w:val="24"/>
                <w:lang w:eastAsia="en-US"/>
              </w:rPr>
            </w:pPr>
          </w:p>
          <w:p w14:paraId="36F05851" w14:textId="77777777" w:rsidR="0079496B" w:rsidRDefault="0079496B" w:rsidP="003D3869">
            <w:pPr>
              <w:spacing w:line="240" w:lineRule="auto"/>
              <w:ind w:firstLine="0"/>
              <w:rPr>
                <w:rFonts w:eastAsiaTheme="minorHAnsi"/>
                <w:sz w:val="24"/>
                <w:szCs w:val="24"/>
                <w:lang w:eastAsia="en-US"/>
              </w:rPr>
            </w:pPr>
          </w:p>
          <w:p w14:paraId="3D78F21F" w14:textId="77777777" w:rsidR="0079496B" w:rsidRDefault="0079496B" w:rsidP="003D3869">
            <w:pPr>
              <w:spacing w:line="240" w:lineRule="auto"/>
              <w:ind w:firstLine="0"/>
              <w:rPr>
                <w:rFonts w:eastAsiaTheme="minorHAnsi"/>
                <w:sz w:val="24"/>
                <w:szCs w:val="24"/>
                <w:lang w:eastAsia="en-US"/>
              </w:rPr>
            </w:pPr>
          </w:p>
          <w:p w14:paraId="63ED5731" w14:textId="77777777" w:rsidR="0079496B" w:rsidRDefault="0079496B" w:rsidP="003D3869">
            <w:pPr>
              <w:spacing w:line="240" w:lineRule="auto"/>
              <w:ind w:firstLine="0"/>
              <w:rPr>
                <w:rFonts w:eastAsiaTheme="minorHAnsi"/>
                <w:sz w:val="24"/>
                <w:szCs w:val="24"/>
                <w:lang w:eastAsia="en-US"/>
              </w:rPr>
            </w:pPr>
          </w:p>
          <w:p w14:paraId="2336DB07" w14:textId="77777777" w:rsidR="0079496B" w:rsidRDefault="0079496B" w:rsidP="003D3869">
            <w:pPr>
              <w:spacing w:line="240" w:lineRule="auto"/>
              <w:ind w:firstLine="0"/>
              <w:rPr>
                <w:rFonts w:eastAsiaTheme="minorHAnsi"/>
                <w:sz w:val="24"/>
                <w:szCs w:val="24"/>
                <w:lang w:eastAsia="en-US"/>
              </w:rPr>
            </w:pPr>
          </w:p>
          <w:p w14:paraId="0A7D686C" w14:textId="77777777" w:rsidR="0079496B" w:rsidRDefault="0079496B" w:rsidP="003D3869">
            <w:pPr>
              <w:spacing w:line="240" w:lineRule="auto"/>
              <w:ind w:firstLine="0"/>
              <w:rPr>
                <w:rFonts w:eastAsiaTheme="minorHAnsi"/>
                <w:sz w:val="24"/>
                <w:szCs w:val="24"/>
                <w:lang w:eastAsia="en-US"/>
              </w:rPr>
            </w:pPr>
          </w:p>
          <w:p w14:paraId="081BB8A7" w14:textId="77777777" w:rsidR="0079496B" w:rsidRDefault="0079496B" w:rsidP="003D3869">
            <w:pPr>
              <w:spacing w:line="240" w:lineRule="auto"/>
              <w:ind w:firstLine="0"/>
              <w:rPr>
                <w:rFonts w:eastAsiaTheme="minorHAnsi"/>
                <w:sz w:val="24"/>
                <w:szCs w:val="24"/>
                <w:lang w:eastAsia="en-US"/>
              </w:rPr>
            </w:pPr>
          </w:p>
          <w:p w14:paraId="2A8781BC" w14:textId="77777777" w:rsidR="0079496B" w:rsidRDefault="0079496B" w:rsidP="003D3869">
            <w:pPr>
              <w:spacing w:line="240" w:lineRule="auto"/>
              <w:ind w:firstLine="0"/>
              <w:rPr>
                <w:rFonts w:eastAsiaTheme="minorHAnsi"/>
                <w:sz w:val="24"/>
                <w:szCs w:val="24"/>
                <w:lang w:eastAsia="en-US"/>
              </w:rPr>
            </w:pPr>
          </w:p>
          <w:p w14:paraId="2B88E370" w14:textId="77777777" w:rsidR="0079496B" w:rsidRDefault="0079496B" w:rsidP="003D3869">
            <w:pPr>
              <w:spacing w:line="240" w:lineRule="auto"/>
              <w:ind w:firstLine="0"/>
              <w:rPr>
                <w:rFonts w:eastAsiaTheme="minorHAnsi"/>
                <w:sz w:val="24"/>
                <w:szCs w:val="24"/>
                <w:lang w:eastAsia="en-US"/>
              </w:rPr>
            </w:pPr>
          </w:p>
          <w:p w14:paraId="3D8A06DF" w14:textId="77777777" w:rsidR="0079496B" w:rsidRDefault="0079496B" w:rsidP="003D3869">
            <w:pPr>
              <w:spacing w:line="240" w:lineRule="auto"/>
              <w:ind w:firstLine="0"/>
              <w:rPr>
                <w:rFonts w:eastAsiaTheme="minorHAnsi"/>
                <w:sz w:val="24"/>
                <w:szCs w:val="24"/>
                <w:lang w:eastAsia="en-US"/>
              </w:rPr>
            </w:pPr>
          </w:p>
          <w:p w14:paraId="733661EA" w14:textId="77777777" w:rsidR="0079496B" w:rsidRDefault="0079496B" w:rsidP="003D3869">
            <w:pPr>
              <w:spacing w:line="240" w:lineRule="auto"/>
              <w:ind w:firstLine="0"/>
              <w:rPr>
                <w:rFonts w:eastAsiaTheme="minorHAnsi"/>
                <w:sz w:val="24"/>
                <w:szCs w:val="24"/>
                <w:lang w:eastAsia="en-US"/>
              </w:rPr>
            </w:pPr>
          </w:p>
          <w:p w14:paraId="08574419" w14:textId="77777777" w:rsidR="0079496B" w:rsidRDefault="0079496B" w:rsidP="003D3869">
            <w:pPr>
              <w:spacing w:line="240" w:lineRule="auto"/>
              <w:ind w:firstLine="0"/>
              <w:rPr>
                <w:rFonts w:eastAsiaTheme="minorHAnsi"/>
                <w:sz w:val="24"/>
                <w:szCs w:val="24"/>
                <w:lang w:eastAsia="en-US"/>
              </w:rPr>
            </w:pPr>
          </w:p>
          <w:p w14:paraId="16DC30C0" w14:textId="77777777" w:rsidR="0079496B" w:rsidRDefault="0079496B" w:rsidP="003D3869">
            <w:pPr>
              <w:spacing w:line="240" w:lineRule="auto"/>
              <w:ind w:firstLine="0"/>
              <w:rPr>
                <w:rFonts w:eastAsiaTheme="minorHAnsi"/>
                <w:sz w:val="24"/>
                <w:szCs w:val="24"/>
                <w:lang w:eastAsia="en-US"/>
              </w:rPr>
            </w:pPr>
          </w:p>
          <w:p w14:paraId="1846FC09" w14:textId="77777777" w:rsidR="0079496B" w:rsidRDefault="0079496B" w:rsidP="003D3869">
            <w:pPr>
              <w:spacing w:line="240" w:lineRule="auto"/>
              <w:ind w:firstLine="0"/>
              <w:rPr>
                <w:rFonts w:eastAsiaTheme="minorHAnsi"/>
                <w:sz w:val="24"/>
                <w:szCs w:val="24"/>
                <w:lang w:eastAsia="en-US"/>
              </w:rPr>
            </w:pPr>
          </w:p>
          <w:p w14:paraId="763FA747" w14:textId="77777777" w:rsidR="0079496B" w:rsidRDefault="0079496B" w:rsidP="003D3869">
            <w:pPr>
              <w:spacing w:line="240" w:lineRule="auto"/>
              <w:ind w:firstLine="0"/>
              <w:rPr>
                <w:rFonts w:eastAsiaTheme="minorHAnsi"/>
                <w:sz w:val="24"/>
                <w:szCs w:val="24"/>
                <w:lang w:eastAsia="en-US"/>
              </w:rPr>
            </w:pPr>
          </w:p>
          <w:p w14:paraId="03014FF9" w14:textId="77777777" w:rsidR="0079496B" w:rsidRDefault="0079496B" w:rsidP="003D3869">
            <w:pPr>
              <w:spacing w:line="240" w:lineRule="auto"/>
              <w:ind w:firstLine="0"/>
              <w:rPr>
                <w:rFonts w:eastAsiaTheme="minorHAnsi"/>
                <w:sz w:val="24"/>
                <w:szCs w:val="24"/>
                <w:lang w:eastAsia="en-US"/>
              </w:rPr>
            </w:pPr>
          </w:p>
          <w:p w14:paraId="6465BCA0" w14:textId="39572DA0" w:rsidR="0079496B" w:rsidRDefault="0079496B" w:rsidP="003D3869">
            <w:pPr>
              <w:spacing w:line="240" w:lineRule="auto"/>
              <w:ind w:firstLine="0"/>
              <w:rPr>
                <w:rFonts w:eastAsiaTheme="minorHAnsi"/>
                <w:sz w:val="24"/>
                <w:szCs w:val="24"/>
                <w:lang w:eastAsia="en-US"/>
              </w:rPr>
            </w:pPr>
          </w:p>
          <w:p w14:paraId="607E1669" w14:textId="77777777" w:rsidR="00790E89" w:rsidRDefault="00790E89" w:rsidP="003D3869">
            <w:pPr>
              <w:spacing w:line="240" w:lineRule="auto"/>
              <w:ind w:firstLine="0"/>
              <w:rPr>
                <w:rFonts w:eastAsiaTheme="minorHAnsi"/>
                <w:sz w:val="24"/>
                <w:szCs w:val="24"/>
                <w:lang w:eastAsia="en-US"/>
              </w:rPr>
            </w:pPr>
          </w:p>
          <w:p w14:paraId="2E0236A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5734,5</w:t>
            </w:r>
          </w:p>
        </w:tc>
        <w:tc>
          <w:tcPr>
            <w:tcW w:w="1270" w:type="dxa"/>
            <w:tcBorders>
              <w:top w:val="single" w:sz="4" w:space="0" w:color="auto"/>
              <w:left w:val="nil"/>
              <w:bottom w:val="single" w:sz="4" w:space="0" w:color="auto"/>
              <w:right w:val="single" w:sz="4" w:space="0" w:color="auto"/>
            </w:tcBorders>
            <w:shd w:val="clear" w:color="auto" w:fill="auto"/>
            <w:vAlign w:val="bottom"/>
          </w:tcPr>
          <w:p w14:paraId="25F82839" w14:textId="77777777" w:rsidR="0079496B" w:rsidRPr="00720E53" w:rsidRDefault="0079496B" w:rsidP="003D3869">
            <w:pPr>
              <w:spacing w:line="240" w:lineRule="auto"/>
              <w:ind w:firstLine="0"/>
              <w:rPr>
                <w:rFonts w:eastAsiaTheme="minorHAnsi"/>
                <w:sz w:val="24"/>
                <w:szCs w:val="24"/>
                <w:lang w:eastAsia="en-US"/>
              </w:rPr>
            </w:pPr>
          </w:p>
          <w:p w14:paraId="3C2BCDFA" w14:textId="77777777" w:rsidR="0079496B" w:rsidRPr="00720E53" w:rsidRDefault="0079496B" w:rsidP="003D3869">
            <w:pPr>
              <w:spacing w:line="240" w:lineRule="auto"/>
              <w:ind w:firstLine="0"/>
              <w:rPr>
                <w:rFonts w:eastAsiaTheme="minorHAnsi"/>
                <w:sz w:val="24"/>
                <w:szCs w:val="24"/>
                <w:lang w:eastAsia="en-US"/>
              </w:rPr>
            </w:pPr>
          </w:p>
          <w:p w14:paraId="7789BD4B" w14:textId="77777777" w:rsidR="0079496B" w:rsidRPr="00720E53" w:rsidRDefault="0079496B" w:rsidP="003D3869">
            <w:pPr>
              <w:spacing w:line="240" w:lineRule="auto"/>
              <w:ind w:firstLine="0"/>
              <w:rPr>
                <w:rFonts w:eastAsiaTheme="minorHAnsi"/>
                <w:sz w:val="24"/>
                <w:szCs w:val="24"/>
                <w:lang w:eastAsia="en-US"/>
              </w:rPr>
            </w:pPr>
          </w:p>
          <w:p w14:paraId="7A2FDF67" w14:textId="77777777" w:rsidR="0079496B" w:rsidRDefault="0079496B" w:rsidP="003D3869">
            <w:pPr>
              <w:spacing w:line="240" w:lineRule="auto"/>
              <w:ind w:firstLine="0"/>
              <w:rPr>
                <w:rFonts w:eastAsiaTheme="minorHAnsi"/>
                <w:sz w:val="24"/>
                <w:szCs w:val="24"/>
                <w:lang w:eastAsia="en-US"/>
              </w:rPr>
            </w:pPr>
          </w:p>
          <w:p w14:paraId="199A67AF" w14:textId="77777777" w:rsidR="0079496B" w:rsidRDefault="0079496B" w:rsidP="003D3869">
            <w:pPr>
              <w:spacing w:line="240" w:lineRule="auto"/>
              <w:ind w:firstLine="0"/>
              <w:rPr>
                <w:rFonts w:eastAsiaTheme="minorHAnsi"/>
                <w:sz w:val="24"/>
                <w:szCs w:val="24"/>
                <w:lang w:eastAsia="en-US"/>
              </w:rPr>
            </w:pPr>
          </w:p>
          <w:p w14:paraId="53886264" w14:textId="77777777" w:rsidR="0079496B" w:rsidRDefault="0079496B" w:rsidP="003D3869">
            <w:pPr>
              <w:spacing w:line="240" w:lineRule="auto"/>
              <w:ind w:firstLine="0"/>
              <w:rPr>
                <w:rFonts w:eastAsiaTheme="minorHAnsi"/>
                <w:sz w:val="24"/>
                <w:szCs w:val="24"/>
                <w:lang w:eastAsia="en-US"/>
              </w:rPr>
            </w:pPr>
          </w:p>
          <w:p w14:paraId="32336A8C" w14:textId="77777777" w:rsidR="0079496B" w:rsidRDefault="0079496B" w:rsidP="003D3869">
            <w:pPr>
              <w:spacing w:line="240" w:lineRule="auto"/>
              <w:ind w:firstLine="0"/>
              <w:rPr>
                <w:rFonts w:eastAsiaTheme="minorHAnsi"/>
                <w:sz w:val="24"/>
                <w:szCs w:val="24"/>
                <w:lang w:eastAsia="en-US"/>
              </w:rPr>
            </w:pPr>
          </w:p>
          <w:p w14:paraId="798B5CFD" w14:textId="77777777" w:rsidR="0079496B" w:rsidRDefault="0079496B" w:rsidP="003D3869">
            <w:pPr>
              <w:spacing w:line="240" w:lineRule="auto"/>
              <w:ind w:firstLine="0"/>
              <w:rPr>
                <w:rFonts w:eastAsiaTheme="minorHAnsi"/>
                <w:sz w:val="24"/>
                <w:szCs w:val="24"/>
                <w:lang w:eastAsia="en-US"/>
              </w:rPr>
            </w:pPr>
          </w:p>
          <w:p w14:paraId="727B57D5" w14:textId="77777777" w:rsidR="0079496B" w:rsidRDefault="0079496B" w:rsidP="003D3869">
            <w:pPr>
              <w:spacing w:line="240" w:lineRule="auto"/>
              <w:ind w:firstLine="0"/>
              <w:rPr>
                <w:rFonts w:eastAsiaTheme="minorHAnsi"/>
                <w:sz w:val="24"/>
                <w:szCs w:val="24"/>
                <w:lang w:eastAsia="en-US"/>
              </w:rPr>
            </w:pPr>
          </w:p>
          <w:p w14:paraId="00E58563" w14:textId="77777777" w:rsidR="0079496B" w:rsidRDefault="0079496B" w:rsidP="003D3869">
            <w:pPr>
              <w:spacing w:line="240" w:lineRule="auto"/>
              <w:ind w:firstLine="0"/>
              <w:rPr>
                <w:rFonts w:eastAsiaTheme="minorHAnsi"/>
                <w:sz w:val="24"/>
                <w:szCs w:val="24"/>
                <w:lang w:eastAsia="en-US"/>
              </w:rPr>
            </w:pPr>
          </w:p>
          <w:p w14:paraId="003AD5F3" w14:textId="77777777" w:rsidR="0079496B" w:rsidRDefault="0079496B" w:rsidP="003D3869">
            <w:pPr>
              <w:spacing w:line="240" w:lineRule="auto"/>
              <w:ind w:firstLine="0"/>
              <w:rPr>
                <w:rFonts w:eastAsiaTheme="minorHAnsi"/>
                <w:sz w:val="24"/>
                <w:szCs w:val="24"/>
                <w:lang w:eastAsia="en-US"/>
              </w:rPr>
            </w:pPr>
          </w:p>
          <w:p w14:paraId="6C2E7A7B" w14:textId="77777777" w:rsidR="0079496B" w:rsidRDefault="0079496B" w:rsidP="003D3869">
            <w:pPr>
              <w:spacing w:line="240" w:lineRule="auto"/>
              <w:ind w:firstLine="0"/>
              <w:rPr>
                <w:rFonts w:eastAsiaTheme="minorHAnsi"/>
                <w:sz w:val="24"/>
                <w:szCs w:val="24"/>
                <w:lang w:eastAsia="en-US"/>
              </w:rPr>
            </w:pPr>
          </w:p>
          <w:p w14:paraId="4E1DB6A8" w14:textId="77777777" w:rsidR="0079496B" w:rsidRDefault="0079496B" w:rsidP="003D3869">
            <w:pPr>
              <w:spacing w:line="240" w:lineRule="auto"/>
              <w:ind w:firstLine="0"/>
              <w:rPr>
                <w:rFonts w:eastAsiaTheme="minorHAnsi"/>
                <w:sz w:val="24"/>
                <w:szCs w:val="24"/>
                <w:lang w:eastAsia="en-US"/>
              </w:rPr>
            </w:pPr>
          </w:p>
          <w:p w14:paraId="64F523AB" w14:textId="77777777" w:rsidR="0079496B" w:rsidRDefault="0079496B" w:rsidP="003D3869">
            <w:pPr>
              <w:spacing w:line="240" w:lineRule="auto"/>
              <w:ind w:firstLine="0"/>
              <w:rPr>
                <w:rFonts w:eastAsiaTheme="minorHAnsi"/>
                <w:sz w:val="24"/>
                <w:szCs w:val="24"/>
                <w:lang w:eastAsia="en-US"/>
              </w:rPr>
            </w:pPr>
          </w:p>
          <w:p w14:paraId="2B6652C1" w14:textId="77777777" w:rsidR="0079496B" w:rsidRDefault="0079496B" w:rsidP="003D3869">
            <w:pPr>
              <w:spacing w:line="240" w:lineRule="auto"/>
              <w:ind w:firstLine="0"/>
              <w:rPr>
                <w:rFonts w:eastAsiaTheme="minorHAnsi"/>
                <w:sz w:val="24"/>
                <w:szCs w:val="24"/>
                <w:lang w:eastAsia="en-US"/>
              </w:rPr>
            </w:pPr>
          </w:p>
          <w:p w14:paraId="0F8184B7" w14:textId="77777777" w:rsidR="0079496B" w:rsidRDefault="0079496B" w:rsidP="003D3869">
            <w:pPr>
              <w:spacing w:line="240" w:lineRule="auto"/>
              <w:ind w:firstLine="0"/>
              <w:rPr>
                <w:rFonts w:eastAsiaTheme="minorHAnsi"/>
                <w:sz w:val="24"/>
                <w:szCs w:val="24"/>
                <w:lang w:eastAsia="en-US"/>
              </w:rPr>
            </w:pPr>
          </w:p>
          <w:p w14:paraId="76CD28B5" w14:textId="77777777" w:rsidR="0079496B" w:rsidRDefault="0079496B" w:rsidP="003D3869">
            <w:pPr>
              <w:spacing w:line="240" w:lineRule="auto"/>
              <w:ind w:firstLine="0"/>
              <w:rPr>
                <w:rFonts w:eastAsiaTheme="minorHAnsi"/>
                <w:sz w:val="24"/>
                <w:szCs w:val="24"/>
                <w:lang w:eastAsia="en-US"/>
              </w:rPr>
            </w:pPr>
          </w:p>
          <w:p w14:paraId="379FABDA" w14:textId="77777777" w:rsidR="0079496B" w:rsidRDefault="0079496B" w:rsidP="003D3869">
            <w:pPr>
              <w:spacing w:line="240" w:lineRule="auto"/>
              <w:ind w:firstLine="0"/>
              <w:rPr>
                <w:rFonts w:eastAsiaTheme="minorHAnsi"/>
                <w:sz w:val="24"/>
                <w:szCs w:val="24"/>
                <w:lang w:eastAsia="en-US"/>
              </w:rPr>
            </w:pPr>
          </w:p>
          <w:p w14:paraId="0390AD08" w14:textId="77777777" w:rsidR="0079496B" w:rsidRDefault="0079496B" w:rsidP="003D3869">
            <w:pPr>
              <w:spacing w:line="240" w:lineRule="auto"/>
              <w:ind w:firstLine="0"/>
              <w:rPr>
                <w:rFonts w:eastAsiaTheme="minorHAnsi"/>
                <w:sz w:val="24"/>
                <w:szCs w:val="24"/>
                <w:lang w:eastAsia="en-US"/>
              </w:rPr>
            </w:pPr>
          </w:p>
          <w:p w14:paraId="604AAF6C" w14:textId="77777777" w:rsidR="0079496B" w:rsidRDefault="0079496B" w:rsidP="003D3869">
            <w:pPr>
              <w:spacing w:line="240" w:lineRule="auto"/>
              <w:ind w:firstLine="0"/>
              <w:rPr>
                <w:rFonts w:eastAsiaTheme="minorHAnsi"/>
                <w:sz w:val="24"/>
                <w:szCs w:val="24"/>
                <w:lang w:eastAsia="en-US"/>
              </w:rPr>
            </w:pPr>
          </w:p>
          <w:p w14:paraId="2C389FD2" w14:textId="77777777" w:rsidR="0079496B" w:rsidRDefault="0079496B" w:rsidP="003D3869">
            <w:pPr>
              <w:spacing w:line="240" w:lineRule="auto"/>
              <w:ind w:firstLine="0"/>
              <w:rPr>
                <w:rFonts w:eastAsiaTheme="minorHAnsi"/>
                <w:sz w:val="24"/>
                <w:szCs w:val="24"/>
                <w:lang w:eastAsia="en-US"/>
              </w:rPr>
            </w:pPr>
          </w:p>
          <w:p w14:paraId="1358101C" w14:textId="77777777" w:rsidR="0079496B" w:rsidRDefault="0079496B" w:rsidP="003D3869">
            <w:pPr>
              <w:spacing w:line="240" w:lineRule="auto"/>
              <w:ind w:firstLine="0"/>
              <w:rPr>
                <w:rFonts w:eastAsiaTheme="minorHAnsi"/>
                <w:sz w:val="24"/>
                <w:szCs w:val="24"/>
                <w:lang w:eastAsia="en-US"/>
              </w:rPr>
            </w:pPr>
          </w:p>
          <w:p w14:paraId="346ECD53" w14:textId="13B3C716" w:rsidR="0079496B" w:rsidRDefault="0079496B" w:rsidP="003D3869">
            <w:pPr>
              <w:spacing w:line="240" w:lineRule="auto"/>
              <w:ind w:firstLine="0"/>
              <w:rPr>
                <w:rFonts w:eastAsiaTheme="minorHAnsi"/>
                <w:sz w:val="24"/>
                <w:szCs w:val="24"/>
                <w:lang w:eastAsia="en-US"/>
              </w:rPr>
            </w:pPr>
          </w:p>
          <w:p w14:paraId="72E95568" w14:textId="7C7E5C61" w:rsidR="00790E89" w:rsidRDefault="00790E89" w:rsidP="003D3869">
            <w:pPr>
              <w:spacing w:line="240" w:lineRule="auto"/>
              <w:ind w:firstLine="0"/>
              <w:rPr>
                <w:rFonts w:eastAsiaTheme="minorHAnsi"/>
                <w:sz w:val="24"/>
                <w:szCs w:val="24"/>
                <w:lang w:eastAsia="en-US"/>
              </w:rPr>
            </w:pPr>
          </w:p>
          <w:p w14:paraId="16AB0122" w14:textId="77777777" w:rsidR="00790E89" w:rsidRDefault="00790E89" w:rsidP="003D3869">
            <w:pPr>
              <w:spacing w:line="240" w:lineRule="auto"/>
              <w:ind w:firstLine="0"/>
              <w:rPr>
                <w:rFonts w:eastAsiaTheme="minorHAnsi"/>
                <w:sz w:val="24"/>
                <w:szCs w:val="24"/>
                <w:lang w:eastAsia="en-US"/>
              </w:rPr>
            </w:pPr>
          </w:p>
          <w:p w14:paraId="20A16FA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5734,5</w:t>
            </w:r>
          </w:p>
        </w:tc>
      </w:tr>
      <w:tr w:rsidR="0079496B" w:rsidRPr="00720E53" w14:paraId="34F4B22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0163DD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Субсидии бюджетным учреждениям на иные цели</w:t>
            </w:r>
          </w:p>
        </w:tc>
        <w:tc>
          <w:tcPr>
            <w:tcW w:w="989" w:type="dxa"/>
            <w:vAlign w:val="bottom"/>
          </w:tcPr>
          <w:p w14:paraId="304E9E3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317B62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B32B9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00 0 00 71031</w:t>
            </w:r>
          </w:p>
        </w:tc>
        <w:tc>
          <w:tcPr>
            <w:tcW w:w="708" w:type="dxa"/>
            <w:tcBorders>
              <w:top w:val="single" w:sz="4" w:space="0" w:color="auto"/>
              <w:left w:val="nil"/>
              <w:bottom w:val="single" w:sz="4" w:space="0" w:color="auto"/>
              <w:right w:val="single" w:sz="4" w:space="0" w:color="auto"/>
            </w:tcBorders>
            <w:shd w:val="clear" w:color="auto" w:fill="auto"/>
            <w:vAlign w:val="bottom"/>
          </w:tcPr>
          <w:p w14:paraId="279D0A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AD454" w14:textId="77777777" w:rsidR="0079496B" w:rsidRPr="00720E53" w:rsidRDefault="0079496B" w:rsidP="003D3869">
            <w:pPr>
              <w:spacing w:line="240" w:lineRule="auto"/>
              <w:ind w:firstLine="0"/>
              <w:rPr>
                <w:rFonts w:eastAsiaTheme="minorHAnsi"/>
                <w:sz w:val="24"/>
                <w:szCs w:val="24"/>
                <w:lang w:eastAsia="en-US"/>
              </w:rPr>
            </w:pPr>
          </w:p>
          <w:p w14:paraId="24D07EC6" w14:textId="77777777" w:rsidR="0079496B" w:rsidRPr="00720E53" w:rsidRDefault="0079496B" w:rsidP="003D3869">
            <w:pPr>
              <w:spacing w:line="240" w:lineRule="auto"/>
              <w:ind w:firstLine="0"/>
              <w:rPr>
                <w:rFonts w:eastAsiaTheme="minorHAnsi"/>
                <w:sz w:val="24"/>
                <w:szCs w:val="24"/>
                <w:lang w:eastAsia="en-US"/>
              </w:rPr>
            </w:pPr>
          </w:p>
          <w:p w14:paraId="6D9C26C0" w14:textId="77777777" w:rsidR="0079496B" w:rsidRPr="00720E53" w:rsidRDefault="0079496B" w:rsidP="003D3869">
            <w:pPr>
              <w:spacing w:line="240" w:lineRule="auto"/>
              <w:ind w:firstLine="0"/>
              <w:rPr>
                <w:rFonts w:eastAsiaTheme="minorHAnsi"/>
                <w:sz w:val="24"/>
                <w:szCs w:val="24"/>
                <w:lang w:eastAsia="en-US"/>
              </w:rPr>
            </w:pPr>
          </w:p>
          <w:p w14:paraId="1A8796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5734,5</w:t>
            </w:r>
          </w:p>
        </w:tc>
        <w:tc>
          <w:tcPr>
            <w:tcW w:w="1270" w:type="dxa"/>
            <w:tcBorders>
              <w:top w:val="single" w:sz="4" w:space="0" w:color="auto"/>
              <w:left w:val="nil"/>
              <w:bottom w:val="single" w:sz="4" w:space="0" w:color="auto"/>
              <w:right w:val="single" w:sz="4" w:space="0" w:color="auto"/>
            </w:tcBorders>
            <w:shd w:val="clear" w:color="auto" w:fill="auto"/>
            <w:vAlign w:val="bottom"/>
          </w:tcPr>
          <w:p w14:paraId="5E97258F" w14:textId="77777777" w:rsidR="0079496B" w:rsidRPr="00720E53" w:rsidRDefault="0079496B" w:rsidP="003D3869">
            <w:pPr>
              <w:spacing w:line="240" w:lineRule="auto"/>
              <w:ind w:firstLine="0"/>
              <w:rPr>
                <w:rFonts w:eastAsiaTheme="minorHAnsi"/>
                <w:sz w:val="24"/>
                <w:szCs w:val="24"/>
                <w:lang w:eastAsia="en-US"/>
              </w:rPr>
            </w:pPr>
          </w:p>
          <w:p w14:paraId="6788DA47" w14:textId="77777777" w:rsidR="0079496B" w:rsidRPr="00720E53" w:rsidRDefault="0079496B" w:rsidP="003D3869">
            <w:pPr>
              <w:spacing w:line="240" w:lineRule="auto"/>
              <w:ind w:firstLine="0"/>
              <w:rPr>
                <w:rFonts w:eastAsiaTheme="minorHAnsi"/>
                <w:sz w:val="24"/>
                <w:szCs w:val="24"/>
                <w:lang w:eastAsia="en-US"/>
              </w:rPr>
            </w:pPr>
          </w:p>
          <w:p w14:paraId="082AD540" w14:textId="77777777" w:rsidR="0079496B" w:rsidRPr="00720E53" w:rsidRDefault="0079496B" w:rsidP="003D3869">
            <w:pPr>
              <w:spacing w:line="240" w:lineRule="auto"/>
              <w:ind w:firstLine="0"/>
              <w:rPr>
                <w:rFonts w:eastAsiaTheme="minorHAnsi"/>
                <w:sz w:val="24"/>
                <w:szCs w:val="24"/>
                <w:lang w:eastAsia="en-US"/>
              </w:rPr>
            </w:pPr>
          </w:p>
          <w:p w14:paraId="6E43AA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5734,5</w:t>
            </w:r>
          </w:p>
        </w:tc>
      </w:tr>
      <w:tr w:rsidR="0079496B" w:rsidRPr="00720E53" w14:paraId="016D27A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2A647F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Межбюджетные </w:t>
            </w:r>
            <w:proofErr w:type="gramStart"/>
            <w:r w:rsidRPr="00720E53">
              <w:rPr>
                <w:rFonts w:eastAsiaTheme="minorHAnsi"/>
                <w:sz w:val="24"/>
                <w:szCs w:val="24"/>
                <w:lang w:eastAsia="en-US"/>
              </w:rPr>
              <w:t xml:space="preserve">трансферты, </w:t>
            </w:r>
            <w:r w:rsidRPr="00720E53">
              <w:rPr>
                <w:sz w:val="24"/>
                <w:szCs w:val="24"/>
              </w:rPr>
              <w:t xml:space="preserve"> бюджету</w:t>
            </w:r>
            <w:proofErr w:type="gramEnd"/>
            <w:r w:rsidRPr="00720E53">
              <w:rPr>
                <w:sz w:val="24"/>
                <w:szCs w:val="24"/>
              </w:rPr>
              <w:t xml:space="preserve">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2026 год</w:t>
            </w:r>
          </w:p>
        </w:tc>
        <w:tc>
          <w:tcPr>
            <w:tcW w:w="989" w:type="dxa"/>
            <w:vAlign w:val="bottom"/>
          </w:tcPr>
          <w:p w14:paraId="6C81130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EC522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D8EC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00 0 00 71217</w:t>
            </w:r>
          </w:p>
        </w:tc>
        <w:tc>
          <w:tcPr>
            <w:tcW w:w="708" w:type="dxa"/>
            <w:tcBorders>
              <w:top w:val="single" w:sz="4" w:space="0" w:color="auto"/>
              <w:left w:val="nil"/>
              <w:bottom w:val="single" w:sz="4" w:space="0" w:color="auto"/>
              <w:right w:val="single" w:sz="4" w:space="0" w:color="auto"/>
            </w:tcBorders>
            <w:shd w:val="clear" w:color="auto" w:fill="auto"/>
            <w:vAlign w:val="bottom"/>
          </w:tcPr>
          <w:p w14:paraId="2C046255"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F3D349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4829,1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184D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4830,1</w:t>
            </w:r>
          </w:p>
        </w:tc>
      </w:tr>
      <w:tr w:rsidR="0079496B" w:rsidRPr="00720E53" w14:paraId="1CDA4EF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39739BD"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Субсидии бюджетным учреждениям на иные цели</w:t>
            </w:r>
          </w:p>
        </w:tc>
        <w:tc>
          <w:tcPr>
            <w:tcW w:w="989" w:type="dxa"/>
            <w:vAlign w:val="bottom"/>
          </w:tcPr>
          <w:p w14:paraId="6B8EDC1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29ED1F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E91E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00 0 00 71217</w:t>
            </w:r>
          </w:p>
        </w:tc>
        <w:tc>
          <w:tcPr>
            <w:tcW w:w="708" w:type="dxa"/>
            <w:tcBorders>
              <w:top w:val="single" w:sz="4" w:space="0" w:color="auto"/>
              <w:left w:val="nil"/>
              <w:bottom w:val="single" w:sz="4" w:space="0" w:color="auto"/>
              <w:right w:val="single" w:sz="4" w:space="0" w:color="auto"/>
            </w:tcBorders>
            <w:shd w:val="clear" w:color="auto" w:fill="auto"/>
            <w:vAlign w:val="bottom"/>
          </w:tcPr>
          <w:p w14:paraId="67453DA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AAE8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4829,1</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E705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4830,1</w:t>
            </w:r>
          </w:p>
        </w:tc>
      </w:tr>
      <w:tr w:rsidR="0079496B" w:rsidRPr="00720E53" w14:paraId="1FBD17B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7E14A16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989" w:type="dxa"/>
            <w:vAlign w:val="bottom"/>
          </w:tcPr>
          <w:p w14:paraId="78813C1E" w14:textId="77777777" w:rsidR="0079496B" w:rsidRPr="00720E53" w:rsidRDefault="0079496B" w:rsidP="003D3869">
            <w:pPr>
              <w:spacing w:line="240" w:lineRule="auto"/>
              <w:ind w:firstLine="0"/>
              <w:rPr>
                <w:rFonts w:eastAsiaTheme="minorHAnsi"/>
                <w:sz w:val="24"/>
                <w:szCs w:val="24"/>
                <w:lang w:eastAsia="en-US"/>
              </w:rPr>
            </w:pPr>
          </w:p>
          <w:p w14:paraId="10EC3839" w14:textId="77777777" w:rsidR="0079496B" w:rsidRPr="00720E53" w:rsidRDefault="0079496B" w:rsidP="003D3869">
            <w:pPr>
              <w:spacing w:line="240" w:lineRule="auto"/>
              <w:ind w:firstLine="0"/>
              <w:rPr>
                <w:rFonts w:eastAsiaTheme="minorHAnsi"/>
                <w:sz w:val="24"/>
                <w:szCs w:val="24"/>
                <w:lang w:eastAsia="en-US"/>
              </w:rPr>
            </w:pPr>
          </w:p>
          <w:p w14:paraId="513596C8" w14:textId="77777777" w:rsidR="0079496B" w:rsidRPr="00720E53" w:rsidRDefault="0079496B" w:rsidP="003D3869">
            <w:pPr>
              <w:spacing w:line="240" w:lineRule="auto"/>
              <w:ind w:firstLine="0"/>
              <w:rPr>
                <w:rFonts w:eastAsiaTheme="minorHAnsi"/>
                <w:sz w:val="24"/>
                <w:szCs w:val="24"/>
                <w:lang w:eastAsia="en-US"/>
              </w:rPr>
            </w:pPr>
          </w:p>
          <w:p w14:paraId="0FE659B7" w14:textId="77777777" w:rsidR="0079496B" w:rsidRPr="00720E53" w:rsidRDefault="0079496B" w:rsidP="003D3869">
            <w:pPr>
              <w:spacing w:line="240" w:lineRule="auto"/>
              <w:ind w:firstLine="0"/>
              <w:rPr>
                <w:rFonts w:eastAsiaTheme="minorHAnsi"/>
                <w:sz w:val="24"/>
                <w:szCs w:val="24"/>
                <w:lang w:eastAsia="en-US"/>
              </w:rPr>
            </w:pPr>
          </w:p>
          <w:p w14:paraId="130C79E8" w14:textId="77777777" w:rsidR="0079496B" w:rsidRPr="00720E53" w:rsidRDefault="0079496B" w:rsidP="003D3869">
            <w:pPr>
              <w:spacing w:line="240" w:lineRule="auto"/>
              <w:ind w:firstLine="0"/>
              <w:rPr>
                <w:rFonts w:eastAsiaTheme="minorHAnsi"/>
                <w:sz w:val="24"/>
                <w:szCs w:val="24"/>
                <w:lang w:eastAsia="en-US"/>
              </w:rPr>
            </w:pPr>
          </w:p>
          <w:p w14:paraId="60AD6423" w14:textId="77777777" w:rsidR="0079496B" w:rsidRPr="00720E53" w:rsidRDefault="0079496B" w:rsidP="003D3869">
            <w:pPr>
              <w:spacing w:line="240" w:lineRule="auto"/>
              <w:ind w:firstLine="0"/>
              <w:rPr>
                <w:rFonts w:eastAsiaTheme="minorHAnsi"/>
                <w:sz w:val="24"/>
                <w:szCs w:val="24"/>
                <w:lang w:eastAsia="en-US"/>
              </w:rPr>
            </w:pPr>
          </w:p>
          <w:p w14:paraId="76E78F05" w14:textId="77777777" w:rsidR="0079496B" w:rsidRPr="00720E53" w:rsidRDefault="0079496B" w:rsidP="003D3869">
            <w:pPr>
              <w:spacing w:line="240" w:lineRule="auto"/>
              <w:ind w:firstLine="0"/>
              <w:rPr>
                <w:rFonts w:eastAsiaTheme="minorHAnsi"/>
                <w:sz w:val="24"/>
                <w:szCs w:val="24"/>
                <w:lang w:eastAsia="en-US"/>
              </w:rPr>
            </w:pPr>
          </w:p>
          <w:p w14:paraId="2C6699C5" w14:textId="77777777" w:rsidR="0079496B" w:rsidRPr="00720E53" w:rsidRDefault="0079496B" w:rsidP="003D3869">
            <w:pPr>
              <w:spacing w:line="240" w:lineRule="auto"/>
              <w:ind w:firstLine="0"/>
              <w:rPr>
                <w:rFonts w:eastAsiaTheme="minorHAnsi"/>
                <w:sz w:val="24"/>
                <w:szCs w:val="24"/>
                <w:lang w:eastAsia="en-US"/>
              </w:rPr>
            </w:pPr>
          </w:p>
          <w:p w14:paraId="7725E438" w14:textId="77777777" w:rsidR="0079496B" w:rsidRPr="00720E53" w:rsidRDefault="0079496B" w:rsidP="003D3869">
            <w:pPr>
              <w:spacing w:line="240" w:lineRule="auto"/>
              <w:ind w:firstLine="0"/>
              <w:rPr>
                <w:rFonts w:eastAsiaTheme="minorHAnsi"/>
                <w:sz w:val="24"/>
                <w:szCs w:val="24"/>
                <w:lang w:eastAsia="en-US"/>
              </w:rPr>
            </w:pPr>
          </w:p>
          <w:p w14:paraId="03B1276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E40E24C" w14:textId="77777777" w:rsidR="0079496B" w:rsidRPr="00720E53" w:rsidRDefault="0079496B" w:rsidP="003D3869">
            <w:pPr>
              <w:spacing w:line="240" w:lineRule="auto"/>
              <w:ind w:firstLine="0"/>
              <w:jc w:val="center"/>
              <w:rPr>
                <w:rFonts w:eastAsiaTheme="minorHAnsi"/>
                <w:sz w:val="24"/>
                <w:szCs w:val="24"/>
                <w:lang w:eastAsia="en-US"/>
              </w:rPr>
            </w:pPr>
          </w:p>
          <w:p w14:paraId="5A365593" w14:textId="77777777" w:rsidR="0079496B" w:rsidRPr="00720E53" w:rsidRDefault="0079496B" w:rsidP="003D3869">
            <w:pPr>
              <w:spacing w:line="240" w:lineRule="auto"/>
              <w:ind w:firstLine="0"/>
              <w:jc w:val="center"/>
              <w:rPr>
                <w:rFonts w:eastAsiaTheme="minorHAnsi"/>
                <w:sz w:val="24"/>
                <w:szCs w:val="24"/>
                <w:lang w:eastAsia="en-US"/>
              </w:rPr>
            </w:pPr>
          </w:p>
          <w:p w14:paraId="717DCBAE" w14:textId="77777777" w:rsidR="0079496B" w:rsidRPr="00720E53" w:rsidRDefault="0079496B" w:rsidP="003D3869">
            <w:pPr>
              <w:spacing w:line="240" w:lineRule="auto"/>
              <w:ind w:firstLine="0"/>
              <w:jc w:val="center"/>
              <w:rPr>
                <w:rFonts w:eastAsiaTheme="minorHAnsi"/>
                <w:sz w:val="24"/>
                <w:szCs w:val="24"/>
                <w:lang w:eastAsia="en-US"/>
              </w:rPr>
            </w:pPr>
          </w:p>
          <w:p w14:paraId="01FBC5E8" w14:textId="77777777" w:rsidR="0079496B" w:rsidRPr="00720E53" w:rsidRDefault="0079496B" w:rsidP="003D3869">
            <w:pPr>
              <w:spacing w:line="240" w:lineRule="auto"/>
              <w:ind w:firstLine="0"/>
              <w:jc w:val="center"/>
              <w:rPr>
                <w:rFonts w:eastAsiaTheme="minorHAnsi"/>
                <w:sz w:val="24"/>
                <w:szCs w:val="24"/>
                <w:lang w:eastAsia="en-US"/>
              </w:rPr>
            </w:pPr>
          </w:p>
          <w:p w14:paraId="32E3F3C7" w14:textId="77777777" w:rsidR="0079496B" w:rsidRPr="00720E53" w:rsidRDefault="0079496B" w:rsidP="003D3869">
            <w:pPr>
              <w:spacing w:line="240" w:lineRule="auto"/>
              <w:ind w:firstLine="0"/>
              <w:jc w:val="center"/>
              <w:rPr>
                <w:rFonts w:eastAsiaTheme="minorHAnsi"/>
                <w:sz w:val="24"/>
                <w:szCs w:val="24"/>
                <w:lang w:eastAsia="en-US"/>
              </w:rPr>
            </w:pPr>
          </w:p>
          <w:p w14:paraId="6E0BF05C" w14:textId="77777777" w:rsidR="0079496B" w:rsidRPr="00720E53" w:rsidRDefault="0079496B" w:rsidP="003D3869">
            <w:pPr>
              <w:spacing w:line="240" w:lineRule="auto"/>
              <w:ind w:firstLine="0"/>
              <w:jc w:val="center"/>
              <w:rPr>
                <w:rFonts w:eastAsiaTheme="minorHAnsi"/>
                <w:sz w:val="24"/>
                <w:szCs w:val="24"/>
                <w:lang w:eastAsia="en-US"/>
              </w:rPr>
            </w:pPr>
          </w:p>
          <w:p w14:paraId="5B10ECCF" w14:textId="77777777" w:rsidR="0079496B" w:rsidRPr="00720E53" w:rsidRDefault="0079496B" w:rsidP="003D3869">
            <w:pPr>
              <w:spacing w:line="240" w:lineRule="auto"/>
              <w:ind w:firstLine="0"/>
              <w:jc w:val="center"/>
              <w:rPr>
                <w:rFonts w:eastAsiaTheme="minorHAnsi"/>
                <w:sz w:val="24"/>
                <w:szCs w:val="24"/>
                <w:lang w:eastAsia="en-US"/>
              </w:rPr>
            </w:pPr>
          </w:p>
          <w:p w14:paraId="3359B6EA" w14:textId="77777777" w:rsidR="0079496B" w:rsidRPr="00720E53" w:rsidRDefault="0079496B" w:rsidP="003D3869">
            <w:pPr>
              <w:spacing w:line="240" w:lineRule="auto"/>
              <w:ind w:firstLine="0"/>
              <w:jc w:val="center"/>
              <w:rPr>
                <w:rFonts w:eastAsiaTheme="minorHAnsi"/>
                <w:sz w:val="24"/>
                <w:szCs w:val="24"/>
                <w:lang w:eastAsia="en-US"/>
              </w:rPr>
            </w:pPr>
          </w:p>
          <w:p w14:paraId="13CAF033" w14:textId="77777777" w:rsidR="0079496B" w:rsidRPr="00720E53" w:rsidRDefault="0079496B" w:rsidP="003D3869">
            <w:pPr>
              <w:spacing w:line="240" w:lineRule="auto"/>
              <w:ind w:firstLine="0"/>
              <w:rPr>
                <w:rFonts w:eastAsiaTheme="minorHAnsi"/>
                <w:sz w:val="24"/>
                <w:szCs w:val="24"/>
                <w:lang w:eastAsia="en-US"/>
              </w:rPr>
            </w:pPr>
          </w:p>
          <w:p w14:paraId="6B6D890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2F9E39" w14:textId="77777777" w:rsidR="0079496B" w:rsidRPr="00720E53" w:rsidRDefault="0079496B" w:rsidP="003D3869">
            <w:pPr>
              <w:spacing w:line="240" w:lineRule="auto"/>
              <w:ind w:firstLine="0"/>
              <w:jc w:val="center"/>
              <w:rPr>
                <w:rFonts w:eastAsiaTheme="minorHAnsi"/>
                <w:sz w:val="24"/>
                <w:szCs w:val="24"/>
                <w:lang w:eastAsia="en-US"/>
              </w:rPr>
            </w:pPr>
          </w:p>
          <w:p w14:paraId="11D5DD22" w14:textId="77777777" w:rsidR="0079496B" w:rsidRPr="00720E53" w:rsidRDefault="0079496B" w:rsidP="003D3869">
            <w:pPr>
              <w:spacing w:line="240" w:lineRule="auto"/>
              <w:ind w:firstLine="0"/>
              <w:jc w:val="center"/>
              <w:rPr>
                <w:rFonts w:eastAsiaTheme="minorHAnsi"/>
                <w:sz w:val="24"/>
                <w:szCs w:val="24"/>
                <w:lang w:eastAsia="en-US"/>
              </w:rPr>
            </w:pPr>
          </w:p>
          <w:p w14:paraId="54910E75" w14:textId="77777777" w:rsidR="0079496B" w:rsidRPr="00720E53" w:rsidRDefault="0079496B" w:rsidP="003D3869">
            <w:pPr>
              <w:spacing w:line="240" w:lineRule="auto"/>
              <w:ind w:firstLine="0"/>
              <w:jc w:val="center"/>
              <w:rPr>
                <w:rFonts w:eastAsiaTheme="minorHAnsi"/>
                <w:sz w:val="24"/>
                <w:szCs w:val="24"/>
                <w:lang w:eastAsia="en-US"/>
              </w:rPr>
            </w:pPr>
          </w:p>
          <w:p w14:paraId="5BE485AE" w14:textId="77777777" w:rsidR="0079496B" w:rsidRPr="00720E53" w:rsidRDefault="0079496B" w:rsidP="003D3869">
            <w:pPr>
              <w:spacing w:line="240" w:lineRule="auto"/>
              <w:ind w:firstLine="0"/>
              <w:jc w:val="center"/>
              <w:rPr>
                <w:rFonts w:eastAsiaTheme="minorHAnsi"/>
                <w:sz w:val="24"/>
                <w:szCs w:val="24"/>
                <w:lang w:eastAsia="en-US"/>
              </w:rPr>
            </w:pPr>
          </w:p>
          <w:p w14:paraId="68E9429E" w14:textId="77777777" w:rsidR="0079496B" w:rsidRPr="00720E53" w:rsidRDefault="0079496B" w:rsidP="003D3869">
            <w:pPr>
              <w:spacing w:line="240" w:lineRule="auto"/>
              <w:ind w:firstLine="0"/>
              <w:jc w:val="center"/>
              <w:rPr>
                <w:rFonts w:eastAsiaTheme="minorHAnsi"/>
                <w:sz w:val="24"/>
                <w:szCs w:val="24"/>
                <w:lang w:eastAsia="en-US"/>
              </w:rPr>
            </w:pPr>
          </w:p>
          <w:p w14:paraId="57ADA281" w14:textId="77777777" w:rsidR="0079496B" w:rsidRPr="00720E53" w:rsidRDefault="0079496B" w:rsidP="003D3869">
            <w:pPr>
              <w:spacing w:line="240" w:lineRule="auto"/>
              <w:ind w:firstLine="0"/>
              <w:jc w:val="center"/>
              <w:rPr>
                <w:rFonts w:eastAsiaTheme="minorHAnsi"/>
                <w:sz w:val="24"/>
                <w:szCs w:val="24"/>
                <w:lang w:eastAsia="en-US"/>
              </w:rPr>
            </w:pPr>
          </w:p>
          <w:p w14:paraId="3B401969" w14:textId="77777777" w:rsidR="0079496B" w:rsidRPr="00720E53" w:rsidRDefault="0079496B" w:rsidP="003D3869">
            <w:pPr>
              <w:spacing w:line="240" w:lineRule="auto"/>
              <w:ind w:firstLine="0"/>
              <w:jc w:val="center"/>
              <w:rPr>
                <w:rFonts w:eastAsiaTheme="minorHAnsi"/>
                <w:sz w:val="24"/>
                <w:szCs w:val="24"/>
                <w:lang w:eastAsia="en-US"/>
              </w:rPr>
            </w:pPr>
          </w:p>
          <w:p w14:paraId="251BB63A" w14:textId="77777777" w:rsidR="0079496B" w:rsidRPr="00720E53" w:rsidRDefault="0079496B" w:rsidP="003D3869">
            <w:pPr>
              <w:spacing w:line="240" w:lineRule="auto"/>
              <w:ind w:firstLine="0"/>
              <w:jc w:val="center"/>
              <w:rPr>
                <w:rFonts w:eastAsiaTheme="minorHAnsi"/>
                <w:sz w:val="24"/>
                <w:szCs w:val="24"/>
                <w:lang w:eastAsia="en-US"/>
              </w:rPr>
            </w:pPr>
          </w:p>
          <w:p w14:paraId="332A83D2" w14:textId="77777777" w:rsidR="0079496B" w:rsidRPr="00720E53" w:rsidRDefault="0079496B" w:rsidP="003D3869">
            <w:pPr>
              <w:spacing w:line="240" w:lineRule="auto"/>
              <w:ind w:firstLine="0"/>
              <w:rPr>
                <w:rFonts w:eastAsiaTheme="minorHAnsi"/>
                <w:sz w:val="24"/>
                <w:szCs w:val="24"/>
                <w:lang w:eastAsia="en-US"/>
              </w:rPr>
            </w:pPr>
          </w:p>
          <w:p w14:paraId="010FE45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00 0 00 71218</w:t>
            </w:r>
          </w:p>
        </w:tc>
        <w:tc>
          <w:tcPr>
            <w:tcW w:w="708" w:type="dxa"/>
            <w:tcBorders>
              <w:top w:val="single" w:sz="4" w:space="0" w:color="auto"/>
              <w:left w:val="nil"/>
              <w:bottom w:val="single" w:sz="4" w:space="0" w:color="auto"/>
              <w:right w:val="single" w:sz="4" w:space="0" w:color="auto"/>
            </w:tcBorders>
            <w:shd w:val="clear" w:color="auto" w:fill="auto"/>
            <w:vAlign w:val="bottom"/>
          </w:tcPr>
          <w:p w14:paraId="59B770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47BC8" w14:textId="77777777" w:rsidR="0079496B" w:rsidRPr="00720E53" w:rsidRDefault="0079496B" w:rsidP="003D3869">
            <w:pPr>
              <w:spacing w:line="240" w:lineRule="auto"/>
              <w:ind w:firstLine="0"/>
              <w:jc w:val="center"/>
              <w:rPr>
                <w:rFonts w:eastAsiaTheme="minorHAnsi"/>
                <w:sz w:val="24"/>
                <w:szCs w:val="24"/>
                <w:lang w:eastAsia="en-US"/>
              </w:rPr>
            </w:pPr>
          </w:p>
          <w:p w14:paraId="28BD8FBC" w14:textId="77777777" w:rsidR="0079496B" w:rsidRPr="00720E53" w:rsidRDefault="0079496B" w:rsidP="003D3869">
            <w:pPr>
              <w:spacing w:line="240" w:lineRule="auto"/>
              <w:ind w:firstLine="0"/>
              <w:jc w:val="center"/>
              <w:rPr>
                <w:rFonts w:eastAsiaTheme="minorHAnsi"/>
                <w:sz w:val="24"/>
                <w:szCs w:val="24"/>
                <w:lang w:eastAsia="en-US"/>
              </w:rPr>
            </w:pPr>
          </w:p>
          <w:p w14:paraId="0B3FDE51" w14:textId="77777777" w:rsidR="0079496B" w:rsidRPr="00720E53" w:rsidRDefault="0079496B" w:rsidP="003D3869">
            <w:pPr>
              <w:spacing w:line="240" w:lineRule="auto"/>
              <w:ind w:firstLine="0"/>
              <w:jc w:val="center"/>
              <w:rPr>
                <w:rFonts w:eastAsiaTheme="minorHAnsi"/>
                <w:sz w:val="24"/>
                <w:szCs w:val="24"/>
                <w:lang w:eastAsia="en-US"/>
              </w:rPr>
            </w:pPr>
          </w:p>
          <w:p w14:paraId="2C4073B0" w14:textId="77777777" w:rsidR="0079496B" w:rsidRPr="00720E53" w:rsidRDefault="0079496B" w:rsidP="003D3869">
            <w:pPr>
              <w:spacing w:line="240" w:lineRule="auto"/>
              <w:ind w:firstLine="0"/>
              <w:jc w:val="center"/>
              <w:rPr>
                <w:rFonts w:eastAsiaTheme="minorHAnsi"/>
                <w:sz w:val="24"/>
                <w:szCs w:val="24"/>
                <w:lang w:eastAsia="en-US"/>
              </w:rPr>
            </w:pPr>
          </w:p>
          <w:p w14:paraId="3FA2EB7F" w14:textId="77777777" w:rsidR="0079496B" w:rsidRPr="00720E53" w:rsidRDefault="0079496B" w:rsidP="003D3869">
            <w:pPr>
              <w:spacing w:line="240" w:lineRule="auto"/>
              <w:ind w:firstLine="0"/>
              <w:jc w:val="center"/>
              <w:rPr>
                <w:rFonts w:eastAsiaTheme="minorHAnsi"/>
                <w:sz w:val="24"/>
                <w:szCs w:val="24"/>
                <w:lang w:eastAsia="en-US"/>
              </w:rPr>
            </w:pPr>
          </w:p>
          <w:p w14:paraId="683148B1" w14:textId="77777777" w:rsidR="0079496B" w:rsidRPr="00720E53" w:rsidRDefault="0079496B" w:rsidP="003D3869">
            <w:pPr>
              <w:spacing w:line="240" w:lineRule="auto"/>
              <w:ind w:firstLine="0"/>
              <w:jc w:val="center"/>
              <w:rPr>
                <w:rFonts w:eastAsiaTheme="minorHAnsi"/>
                <w:sz w:val="24"/>
                <w:szCs w:val="24"/>
                <w:lang w:eastAsia="en-US"/>
              </w:rPr>
            </w:pPr>
          </w:p>
          <w:p w14:paraId="45BE9B2C" w14:textId="77777777" w:rsidR="0079496B" w:rsidRPr="00720E53" w:rsidRDefault="0079496B" w:rsidP="003D3869">
            <w:pPr>
              <w:spacing w:line="240" w:lineRule="auto"/>
              <w:ind w:firstLine="0"/>
              <w:jc w:val="center"/>
              <w:rPr>
                <w:rFonts w:eastAsiaTheme="minorHAnsi"/>
                <w:sz w:val="24"/>
                <w:szCs w:val="24"/>
                <w:lang w:eastAsia="en-US"/>
              </w:rPr>
            </w:pPr>
          </w:p>
          <w:p w14:paraId="3C53BDE7" w14:textId="77777777" w:rsidR="0079496B" w:rsidRPr="00720E53" w:rsidRDefault="0079496B" w:rsidP="003D3869">
            <w:pPr>
              <w:spacing w:line="240" w:lineRule="auto"/>
              <w:ind w:firstLine="0"/>
              <w:jc w:val="center"/>
              <w:rPr>
                <w:rFonts w:eastAsiaTheme="minorHAnsi"/>
                <w:sz w:val="24"/>
                <w:szCs w:val="24"/>
                <w:lang w:eastAsia="en-US"/>
              </w:rPr>
            </w:pPr>
          </w:p>
          <w:p w14:paraId="73A9155D" w14:textId="77777777" w:rsidR="0079496B" w:rsidRPr="00720E53" w:rsidRDefault="0079496B" w:rsidP="003D3869">
            <w:pPr>
              <w:spacing w:line="240" w:lineRule="auto"/>
              <w:ind w:firstLine="0"/>
              <w:rPr>
                <w:rFonts w:eastAsiaTheme="minorHAnsi"/>
                <w:sz w:val="24"/>
                <w:szCs w:val="24"/>
                <w:lang w:eastAsia="en-US"/>
              </w:rPr>
            </w:pPr>
          </w:p>
          <w:p w14:paraId="38A597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1055,3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43BD9FF7" w14:textId="77777777" w:rsidR="0079496B" w:rsidRPr="00720E53" w:rsidRDefault="0079496B" w:rsidP="003D3869">
            <w:pPr>
              <w:spacing w:line="240" w:lineRule="auto"/>
              <w:ind w:firstLine="0"/>
              <w:jc w:val="center"/>
              <w:rPr>
                <w:rFonts w:eastAsiaTheme="minorHAnsi"/>
                <w:sz w:val="24"/>
                <w:szCs w:val="24"/>
                <w:lang w:eastAsia="en-US"/>
              </w:rPr>
            </w:pPr>
          </w:p>
          <w:p w14:paraId="5CAE904F" w14:textId="77777777" w:rsidR="0079496B" w:rsidRPr="00720E53" w:rsidRDefault="0079496B" w:rsidP="003D3869">
            <w:pPr>
              <w:spacing w:line="240" w:lineRule="auto"/>
              <w:ind w:firstLine="0"/>
              <w:jc w:val="center"/>
              <w:rPr>
                <w:rFonts w:eastAsiaTheme="minorHAnsi"/>
                <w:sz w:val="24"/>
                <w:szCs w:val="24"/>
                <w:lang w:eastAsia="en-US"/>
              </w:rPr>
            </w:pPr>
          </w:p>
          <w:p w14:paraId="2FE30EC7" w14:textId="77777777" w:rsidR="0079496B" w:rsidRPr="00720E53" w:rsidRDefault="0079496B" w:rsidP="003D3869">
            <w:pPr>
              <w:spacing w:line="240" w:lineRule="auto"/>
              <w:ind w:firstLine="0"/>
              <w:jc w:val="center"/>
              <w:rPr>
                <w:rFonts w:eastAsiaTheme="minorHAnsi"/>
                <w:sz w:val="24"/>
                <w:szCs w:val="24"/>
                <w:lang w:eastAsia="en-US"/>
              </w:rPr>
            </w:pPr>
          </w:p>
          <w:p w14:paraId="34BAA73C" w14:textId="77777777" w:rsidR="0079496B" w:rsidRPr="00720E53" w:rsidRDefault="0079496B" w:rsidP="003D3869">
            <w:pPr>
              <w:spacing w:line="240" w:lineRule="auto"/>
              <w:ind w:firstLine="0"/>
              <w:jc w:val="center"/>
              <w:rPr>
                <w:rFonts w:eastAsiaTheme="minorHAnsi"/>
                <w:sz w:val="24"/>
                <w:szCs w:val="24"/>
                <w:lang w:eastAsia="en-US"/>
              </w:rPr>
            </w:pPr>
          </w:p>
          <w:p w14:paraId="77AE7273" w14:textId="77777777" w:rsidR="0079496B" w:rsidRPr="00720E53" w:rsidRDefault="0079496B" w:rsidP="003D3869">
            <w:pPr>
              <w:spacing w:line="240" w:lineRule="auto"/>
              <w:ind w:firstLine="0"/>
              <w:jc w:val="center"/>
              <w:rPr>
                <w:rFonts w:eastAsiaTheme="minorHAnsi"/>
                <w:sz w:val="24"/>
                <w:szCs w:val="24"/>
                <w:lang w:eastAsia="en-US"/>
              </w:rPr>
            </w:pPr>
          </w:p>
          <w:p w14:paraId="7A6994D1" w14:textId="77777777" w:rsidR="0079496B" w:rsidRPr="00720E53" w:rsidRDefault="0079496B" w:rsidP="003D3869">
            <w:pPr>
              <w:spacing w:line="240" w:lineRule="auto"/>
              <w:ind w:firstLine="0"/>
              <w:jc w:val="center"/>
              <w:rPr>
                <w:rFonts w:eastAsiaTheme="minorHAnsi"/>
                <w:sz w:val="24"/>
                <w:szCs w:val="24"/>
                <w:lang w:eastAsia="en-US"/>
              </w:rPr>
            </w:pPr>
          </w:p>
          <w:p w14:paraId="3F7F1D9F" w14:textId="77777777" w:rsidR="0079496B" w:rsidRPr="00720E53" w:rsidRDefault="0079496B" w:rsidP="003D3869">
            <w:pPr>
              <w:spacing w:line="240" w:lineRule="auto"/>
              <w:ind w:firstLine="0"/>
              <w:jc w:val="center"/>
              <w:rPr>
                <w:rFonts w:eastAsiaTheme="minorHAnsi"/>
                <w:sz w:val="24"/>
                <w:szCs w:val="24"/>
                <w:lang w:eastAsia="en-US"/>
              </w:rPr>
            </w:pPr>
          </w:p>
          <w:p w14:paraId="0AA034CE" w14:textId="77777777" w:rsidR="0079496B" w:rsidRPr="00720E53" w:rsidRDefault="0079496B" w:rsidP="003D3869">
            <w:pPr>
              <w:spacing w:line="240" w:lineRule="auto"/>
              <w:ind w:firstLine="0"/>
              <w:jc w:val="center"/>
              <w:rPr>
                <w:rFonts w:eastAsiaTheme="minorHAnsi"/>
                <w:sz w:val="24"/>
                <w:szCs w:val="24"/>
                <w:lang w:eastAsia="en-US"/>
              </w:rPr>
            </w:pPr>
          </w:p>
          <w:p w14:paraId="3F1686B9" w14:textId="77777777" w:rsidR="0079496B" w:rsidRPr="00720E53" w:rsidRDefault="0079496B" w:rsidP="003D3869">
            <w:pPr>
              <w:spacing w:line="240" w:lineRule="auto"/>
              <w:ind w:firstLine="0"/>
              <w:rPr>
                <w:rFonts w:eastAsiaTheme="minorHAnsi"/>
                <w:sz w:val="24"/>
                <w:szCs w:val="24"/>
                <w:lang w:eastAsia="en-US"/>
              </w:rPr>
            </w:pPr>
          </w:p>
          <w:p w14:paraId="5E3B306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1107,4</w:t>
            </w:r>
          </w:p>
        </w:tc>
      </w:tr>
      <w:tr w:rsidR="0079496B" w:rsidRPr="00720E53" w14:paraId="0794E5F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444A79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8DD53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DE5799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75F7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00 0 00 71218</w:t>
            </w:r>
          </w:p>
        </w:tc>
        <w:tc>
          <w:tcPr>
            <w:tcW w:w="708" w:type="dxa"/>
            <w:tcBorders>
              <w:top w:val="single" w:sz="4" w:space="0" w:color="auto"/>
              <w:left w:val="nil"/>
              <w:bottom w:val="single" w:sz="4" w:space="0" w:color="auto"/>
              <w:right w:val="single" w:sz="4" w:space="0" w:color="auto"/>
            </w:tcBorders>
            <w:shd w:val="clear" w:color="auto" w:fill="auto"/>
            <w:vAlign w:val="bottom"/>
          </w:tcPr>
          <w:p w14:paraId="23B380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7427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1055,3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20CD85D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1107,4</w:t>
            </w:r>
          </w:p>
        </w:tc>
      </w:tr>
      <w:tr w:rsidR="0079496B" w:rsidRPr="00720E53" w14:paraId="1D75B0D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76482D64"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lastRenderedPageBreak/>
              <w:t xml:space="preserve">Межбюджетные </w:t>
            </w:r>
            <w:proofErr w:type="gramStart"/>
            <w:r w:rsidRPr="0005089B">
              <w:rPr>
                <w:rFonts w:eastAsiaTheme="minorHAnsi"/>
                <w:sz w:val="24"/>
                <w:szCs w:val="24"/>
                <w:lang w:eastAsia="en-US"/>
              </w:rPr>
              <w:t xml:space="preserve">трансферты, </w:t>
            </w:r>
            <w:r w:rsidRPr="0005089B">
              <w:rPr>
                <w:sz w:val="24"/>
                <w:szCs w:val="24"/>
              </w:rPr>
              <w:t xml:space="preserve"> бюджету</w:t>
            </w:r>
            <w:proofErr w:type="gramEnd"/>
            <w:r w:rsidRPr="0005089B">
              <w:rPr>
                <w:sz w:val="24"/>
                <w:szCs w:val="24"/>
              </w:rPr>
              <w:t xml:space="preserve">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989" w:type="dxa"/>
            <w:vAlign w:val="bottom"/>
          </w:tcPr>
          <w:p w14:paraId="4A0259A7"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07</w:t>
            </w:r>
          </w:p>
        </w:tc>
        <w:tc>
          <w:tcPr>
            <w:tcW w:w="884" w:type="dxa"/>
            <w:vAlign w:val="bottom"/>
          </w:tcPr>
          <w:p w14:paraId="57362D1D"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6D9C62" w14:textId="5A1B2F69" w:rsidR="0079496B" w:rsidRPr="0005089B" w:rsidRDefault="0079496B" w:rsidP="003D3869">
            <w:pPr>
              <w:spacing w:line="240" w:lineRule="auto"/>
              <w:ind w:firstLine="0"/>
              <w:rPr>
                <w:rFonts w:eastAsiaTheme="minorHAnsi"/>
                <w:sz w:val="24"/>
                <w:szCs w:val="24"/>
                <w:lang w:eastAsia="en-US"/>
              </w:rPr>
            </w:pPr>
            <w:r w:rsidRPr="0005089B">
              <w:rPr>
                <w:rFonts w:eastAsia="Calibri"/>
                <w:sz w:val="24"/>
                <w:szCs w:val="24"/>
                <w:lang w:eastAsia="en-US"/>
              </w:rPr>
              <w:t>00 0 00 712</w:t>
            </w:r>
            <w:r w:rsidR="00A624C6">
              <w:rPr>
                <w:rFonts w:eastAsia="Calibri"/>
                <w:sz w:val="24"/>
                <w:szCs w:val="24"/>
                <w:lang w:eastAsia="en-US"/>
              </w:rPr>
              <w:t>2</w:t>
            </w:r>
            <w:r w:rsidRPr="0005089B">
              <w:rPr>
                <w:rFonts w:eastAsia="Calibri"/>
                <w:sz w:val="24"/>
                <w:szCs w:val="24"/>
                <w:lang w:eastAsia="en-US"/>
              </w:rPr>
              <w:t>9</w:t>
            </w:r>
          </w:p>
        </w:tc>
        <w:tc>
          <w:tcPr>
            <w:tcW w:w="708" w:type="dxa"/>
            <w:tcBorders>
              <w:top w:val="single" w:sz="4" w:space="0" w:color="auto"/>
              <w:left w:val="nil"/>
              <w:bottom w:val="single" w:sz="4" w:space="0" w:color="auto"/>
              <w:right w:val="single" w:sz="4" w:space="0" w:color="auto"/>
            </w:tcBorders>
            <w:shd w:val="clear" w:color="auto" w:fill="auto"/>
            <w:vAlign w:val="bottom"/>
          </w:tcPr>
          <w:p w14:paraId="0C153632" w14:textId="77777777" w:rsidR="0079496B" w:rsidRPr="0005089B"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4CCC06E"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181,5</w:t>
            </w:r>
          </w:p>
        </w:tc>
        <w:tc>
          <w:tcPr>
            <w:tcW w:w="1270" w:type="dxa"/>
            <w:tcBorders>
              <w:top w:val="single" w:sz="4" w:space="0" w:color="auto"/>
              <w:left w:val="nil"/>
              <w:bottom w:val="single" w:sz="4" w:space="0" w:color="auto"/>
              <w:right w:val="single" w:sz="4" w:space="0" w:color="auto"/>
            </w:tcBorders>
            <w:shd w:val="clear" w:color="auto" w:fill="auto"/>
            <w:vAlign w:val="bottom"/>
          </w:tcPr>
          <w:p w14:paraId="5DFF1280"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181,6</w:t>
            </w:r>
          </w:p>
        </w:tc>
      </w:tr>
      <w:tr w:rsidR="0079496B" w:rsidRPr="00720E53" w14:paraId="5406643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470DD0A4" w14:textId="77777777" w:rsidR="0079496B" w:rsidRPr="0005089B" w:rsidRDefault="0079496B" w:rsidP="003D3869">
            <w:pPr>
              <w:spacing w:line="240" w:lineRule="auto"/>
              <w:ind w:firstLine="0"/>
              <w:rPr>
                <w:rFonts w:eastAsiaTheme="minorHAnsi"/>
                <w:sz w:val="24"/>
                <w:szCs w:val="24"/>
                <w:lang w:eastAsia="en-US"/>
              </w:rPr>
            </w:pPr>
            <w:r w:rsidRPr="0005089B">
              <w:rPr>
                <w:rFonts w:eastAsia="Calibri"/>
                <w:sz w:val="24"/>
                <w:szCs w:val="24"/>
                <w:lang w:eastAsia="en-US"/>
              </w:rPr>
              <w:t>Субсидии бюджетным учреждениям на иные цели</w:t>
            </w:r>
          </w:p>
        </w:tc>
        <w:tc>
          <w:tcPr>
            <w:tcW w:w="989" w:type="dxa"/>
            <w:vAlign w:val="bottom"/>
          </w:tcPr>
          <w:p w14:paraId="780A07AE"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07</w:t>
            </w:r>
          </w:p>
        </w:tc>
        <w:tc>
          <w:tcPr>
            <w:tcW w:w="884" w:type="dxa"/>
            <w:vAlign w:val="bottom"/>
          </w:tcPr>
          <w:p w14:paraId="33D591D4"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482FFC" w14:textId="158C93E9" w:rsidR="0079496B" w:rsidRPr="0005089B" w:rsidRDefault="0079496B" w:rsidP="003D3869">
            <w:pPr>
              <w:spacing w:line="240" w:lineRule="auto"/>
              <w:ind w:firstLine="0"/>
              <w:rPr>
                <w:rFonts w:eastAsiaTheme="minorHAnsi"/>
                <w:sz w:val="24"/>
                <w:szCs w:val="24"/>
                <w:lang w:eastAsia="en-US"/>
              </w:rPr>
            </w:pPr>
            <w:r w:rsidRPr="0005089B">
              <w:rPr>
                <w:rFonts w:eastAsia="Calibri"/>
                <w:sz w:val="24"/>
                <w:szCs w:val="24"/>
                <w:lang w:eastAsia="en-US"/>
              </w:rPr>
              <w:t>00 0 00 712</w:t>
            </w:r>
            <w:r w:rsidR="00A624C6">
              <w:rPr>
                <w:rFonts w:eastAsia="Calibri"/>
                <w:sz w:val="24"/>
                <w:szCs w:val="24"/>
                <w:lang w:eastAsia="en-US"/>
              </w:rPr>
              <w:t>2</w:t>
            </w:r>
            <w:r w:rsidRPr="0005089B">
              <w:rPr>
                <w:rFonts w:eastAsia="Calibri"/>
                <w:sz w:val="24"/>
                <w:szCs w:val="24"/>
                <w:lang w:eastAsia="en-US"/>
              </w:rPr>
              <w:t>9</w:t>
            </w:r>
          </w:p>
        </w:tc>
        <w:tc>
          <w:tcPr>
            <w:tcW w:w="708" w:type="dxa"/>
            <w:tcBorders>
              <w:top w:val="single" w:sz="4" w:space="0" w:color="auto"/>
              <w:left w:val="nil"/>
              <w:bottom w:val="single" w:sz="4" w:space="0" w:color="auto"/>
              <w:right w:val="single" w:sz="4" w:space="0" w:color="auto"/>
            </w:tcBorders>
            <w:shd w:val="clear" w:color="auto" w:fill="auto"/>
            <w:vAlign w:val="bottom"/>
          </w:tcPr>
          <w:p w14:paraId="23659257" w14:textId="77777777" w:rsidR="0079496B" w:rsidRPr="0005089B" w:rsidRDefault="0079496B" w:rsidP="003D3869">
            <w:pPr>
              <w:spacing w:line="240" w:lineRule="auto"/>
              <w:ind w:firstLine="0"/>
              <w:rPr>
                <w:rFonts w:eastAsiaTheme="minorHAnsi"/>
                <w:sz w:val="24"/>
                <w:szCs w:val="24"/>
                <w:lang w:eastAsia="en-US"/>
              </w:rPr>
            </w:pPr>
            <w:r w:rsidRPr="0005089B">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BEB80"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181,5</w:t>
            </w:r>
          </w:p>
        </w:tc>
        <w:tc>
          <w:tcPr>
            <w:tcW w:w="1270" w:type="dxa"/>
            <w:tcBorders>
              <w:top w:val="single" w:sz="4" w:space="0" w:color="auto"/>
              <w:left w:val="nil"/>
              <w:bottom w:val="single" w:sz="4" w:space="0" w:color="auto"/>
              <w:right w:val="single" w:sz="4" w:space="0" w:color="auto"/>
            </w:tcBorders>
            <w:shd w:val="clear" w:color="auto" w:fill="auto"/>
            <w:vAlign w:val="bottom"/>
          </w:tcPr>
          <w:p w14:paraId="00764374"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181,6</w:t>
            </w:r>
          </w:p>
        </w:tc>
      </w:tr>
      <w:tr w:rsidR="0079496B" w:rsidRPr="00720E53" w14:paraId="4FF8E55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43FC98F"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 xml:space="preserve">Дополнительная мера социальной поддержки в виде </w:t>
            </w:r>
            <w:r w:rsidRPr="00720E53">
              <w:rPr>
                <w:rFonts w:eastAsiaTheme="minorHAnsi"/>
                <w:sz w:val="24"/>
                <w:szCs w:val="24"/>
                <w:lang w:eastAsia="en-US"/>
              </w:rPr>
              <w:t xml:space="preserve">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w:t>
            </w:r>
            <w:proofErr w:type="gramStart"/>
            <w:r w:rsidRPr="00720E53">
              <w:rPr>
                <w:rFonts w:eastAsiaTheme="minorHAnsi"/>
                <w:sz w:val="24"/>
                <w:szCs w:val="24"/>
                <w:lang w:eastAsia="en-US"/>
              </w:rPr>
              <w:t>в  общеобразовательных</w:t>
            </w:r>
            <w:proofErr w:type="gramEnd"/>
            <w:r w:rsidRPr="00720E53">
              <w:rPr>
                <w:rFonts w:eastAsiaTheme="minorHAnsi"/>
                <w:sz w:val="24"/>
                <w:szCs w:val="24"/>
                <w:lang w:eastAsia="en-US"/>
              </w:rPr>
              <w:t xml:space="preserve"> организациях Забайкальского края</w:t>
            </w:r>
          </w:p>
        </w:tc>
        <w:tc>
          <w:tcPr>
            <w:tcW w:w="989" w:type="dxa"/>
            <w:vAlign w:val="bottom"/>
          </w:tcPr>
          <w:p w14:paraId="6E2432A3" w14:textId="77777777" w:rsidR="0079496B" w:rsidRPr="00720E53" w:rsidRDefault="0079496B" w:rsidP="003D3869">
            <w:pPr>
              <w:spacing w:line="240" w:lineRule="auto"/>
              <w:ind w:firstLine="0"/>
              <w:rPr>
                <w:rFonts w:eastAsiaTheme="minorHAnsi"/>
                <w:sz w:val="24"/>
                <w:szCs w:val="24"/>
                <w:lang w:eastAsia="en-US"/>
              </w:rPr>
            </w:pPr>
          </w:p>
          <w:p w14:paraId="7DB78030" w14:textId="77777777" w:rsidR="0079496B" w:rsidRPr="00720E53" w:rsidRDefault="0079496B" w:rsidP="003D3869">
            <w:pPr>
              <w:spacing w:line="240" w:lineRule="auto"/>
              <w:ind w:firstLine="0"/>
              <w:rPr>
                <w:rFonts w:eastAsiaTheme="minorHAnsi"/>
                <w:sz w:val="24"/>
                <w:szCs w:val="24"/>
                <w:lang w:eastAsia="en-US"/>
              </w:rPr>
            </w:pPr>
          </w:p>
          <w:p w14:paraId="03BD9DB7" w14:textId="77777777" w:rsidR="0079496B" w:rsidRPr="00720E53" w:rsidRDefault="0079496B" w:rsidP="003D3869">
            <w:pPr>
              <w:spacing w:line="240" w:lineRule="auto"/>
              <w:ind w:firstLine="0"/>
              <w:rPr>
                <w:rFonts w:eastAsiaTheme="minorHAnsi"/>
                <w:sz w:val="24"/>
                <w:szCs w:val="24"/>
                <w:lang w:eastAsia="en-US"/>
              </w:rPr>
            </w:pPr>
          </w:p>
          <w:p w14:paraId="1C5814BA" w14:textId="77777777" w:rsidR="0079496B" w:rsidRPr="00720E53" w:rsidRDefault="0079496B" w:rsidP="003D3869">
            <w:pPr>
              <w:spacing w:line="240" w:lineRule="auto"/>
              <w:ind w:firstLine="0"/>
              <w:rPr>
                <w:rFonts w:eastAsiaTheme="minorHAnsi"/>
                <w:sz w:val="24"/>
                <w:szCs w:val="24"/>
                <w:lang w:eastAsia="en-US"/>
              </w:rPr>
            </w:pPr>
          </w:p>
          <w:p w14:paraId="7A1FF397" w14:textId="77777777" w:rsidR="0079496B" w:rsidRPr="00720E53" w:rsidRDefault="0079496B" w:rsidP="003D3869">
            <w:pPr>
              <w:spacing w:line="240" w:lineRule="auto"/>
              <w:ind w:firstLine="0"/>
              <w:rPr>
                <w:rFonts w:eastAsiaTheme="minorHAnsi"/>
                <w:sz w:val="24"/>
                <w:szCs w:val="24"/>
                <w:lang w:eastAsia="en-US"/>
              </w:rPr>
            </w:pPr>
          </w:p>
          <w:p w14:paraId="36D0E7C2" w14:textId="77777777" w:rsidR="0079496B" w:rsidRPr="00720E53" w:rsidRDefault="0079496B" w:rsidP="003D3869">
            <w:pPr>
              <w:spacing w:line="240" w:lineRule="auto"/>
              <w:ind w:firstLine="0"/>
              <w:rPr>
                <w:rFonts w:eastAsiaTheme="minorHAnsi"/>
                <w:sz w:val="24"/>
                <w:szCs w:val="24"/>
                <w:lang w:eastAsia="en-US"/>
              </w:rPr>
            </w:pPr>
          </w:p>
          <w:p w14:paraId="0757D9B8" w14:textId="77777777" w:rsidR="0079496B" w:rsidRPr="00720E53" w:rsidRDefault="0079496B" w:rsidP="003D3869">
            <w:pPr>
              <w:spacing w:line="240" w:lineRule="auto"/>
              <w:ind w:firstLine="0"/>
              <w:rPr>
                <w:rFonts w:eastAsiaTheme="minorHAnsi"/>
                <w:sz w:val="24"/>
                <w:szCs w:val="24"/>
                <w:lang w:eastAsia="en-US"/>
              </w:rPr>
            </w:pPr>
          </w:p>
          <w:p w14:paraId="50480BF5" w14:textId="77777777" w:rsidR="0079496B" w:rsidRPr="00720E53" w:rsidRDefault="0079496B" w:rsidP="003D3869">
            <w:pPr>
              <w:spacing w:line="240" w:lineRule="auto"/>
              <w:ind w:firstLine="0"/>
              <w:rPr>
                <w:rFonts w:eastAsiaTheme="minorHAnsi"/>
                <w:sz w:val="24"/>
                <w:szCs w:val="24"/>
                <w:lang w:eastAsia="en-US"/>
              </w:rPr>
            </w:pPr>
          </w:p>
          <w:p w14:paraId="76FFA4F8" w14:textId="77777777" w:rsidR="0079496B" w:rsidRPr="00720E53" w:rsidRDefault="0079496B" w:rsidP="003D3869">
            <w:pPr>
              <w:spacing w:line="240" w:lineRule="auto"/>
              <w:ind w:firstLine="0"/>
              <w:rPr>
                <w:rFonts w:eastAsiaTheme="minorHAnsi"/>
                <w:sz w:val="24"/>
                <w:szCs w:val="24"/>
                <w:lang w:eastAsia="en-US"/>
              </w:rPr>
            </w:pPr>
          </w:p>
          <w:p w14:paraId="4868BEAC" w14:textId="77777777" w:rsidR="0079496B" w:rsidRPr="00720E53" w:rsidRDefault="0079496B" w:rsidP="003D3869">
            <w:pPr>
              <w:spacing w:line="240" w:lineRule="auto"/>
              <w:ind w:firstLine="0"/>
              <w:rPr>
                <w:rFonts w:eastAsiaTheme="minorHAnsi"/>
                <w:sz w:val="24"/>
                <w:szCs w:val="24"/>
                <w:lang w:eastAsia="en-US"/>
              </w:rPr>
            </w:pPr>
          </w:p>
          <w:p w14:paraId="75679AA2" w14:textId="77777777" w:rsidR="0079496B" w:rsidRPr="00720E53" w:rsidRDefault="0079496B" w:rsidP="003D3869">
            <w:pPr>
              <w:spacing w:line="240" w:lineRule="auto"/>
              <w:ind w:firstLine="0"/>
              <w:rPr>
                <w:rFonts w:eastAsiaTheme="minorHAnsi"/>
                <w:sz w:val="24"/>
                <w:szCs w:val="24"/>
                <w:lang w:eastAsia="en-US"/>
              </w:rPr>
            </w:pPr>
          </w:p>
          <w:p w14:paraId="22A42400" w14:textId="77777777" w:rsidR="0079496B" w:rsidRPr="00720E53" w:rsidRDefault="0079496B" w:rsidP="003D3869">
            <w:pPr>
              <w:spacing w:line="240" w:lineRule="auto"/>
              <w:ind w:firstLine="0"/>
              <w:rPr>
                <w:rFonts w:eastAsiaTheme="minorHAnsi"/>
                <w:sz w:val="24"/>
                <w:szCs w:val="24"/>
                <w:lang w:eastAsia="en-US"/>
              </w:rPr>
            </w:pPr>
          </w:p>
          <w:p w14:paraId="0E05E440" w14:textId="77777777" w:rsidR="0079496B" w:rsidRPr="00720E53" w:rsidRDefault="0079496B" w:rsidP="003D3869">
            <w:pPr>
              <w:spacing w:line="240" w:lineRule="auto"/>
              <w:ind w:firstLine="0"/>
              <w:rPr>
                <w:rFonts w:eastAsiaTheme="minorHAnsi"/>
                <w:sz w:val="24"/>
                <w:szCs w:val="24"/>
                <w:lang w:eastAsia="en-US"/>
              </w:rPr>
            </w:pPr>
          </w:p>
          <w:p w14:paraId="13123356" w14:textId="77777777" w:rsidR="0079496B" w:rsidRPr="00720E53" w:rsidRDefault="0079496B" w:rsidP="003D3869">
            <w:pPr>
              <w:spacing w:line="240" w:lineRule="auto"/>
              <w:ind w:firstLine="0"/>
              <w:rPr>
                <w:rFonts w:eastAsiaTheme="minorHAnsi"/>
                <w:sz w:val="24"/>
                <w:szCs w:val="24"/>
                <w:lang w:eastAsia="en-US"/>
              </w:rPr>
            </w:pPr>
          </w:p>
          <w:p w14:paraId="3C4813AE" w14:textId="77777777" w:rsidR="0079496B" w:rsidRPr="00720E53" w:rsidRDefault="0079496B" w:rsidP="003D3869">
            <w:pPr>
              <w:spacing w:line="240" w:lineRule="auto"/>
              <w:ind w:firstLine="0"/>
              <w:rPr>
                <w:rFonts w:eastAsiaTheme="minorHAnsi"/>
                <w:sz w:val="24"/>
                <w:szCs w:val="24"/>
                <w:lang w:eastAsia="en-US"/>
              </w:rPr>
            </w:pPr>
          </w:p>
          <w:p w14:paraId="3427BED9" w14:textId="77777777" w:rsidR="0079496B" w:rsidRPr="00720E53" w:rsidRDefault="0079496B" w:rsidP="003D3869">
            <w:pPr>
              <w:spacing w:line="240" w:lineRule="auto"/>
              <w:ind w:firstLine="0"/>
              <w:rPr>
                <w:rFonts w:eastAsiaTheme="minorHAnsi"/>
                <w:sz w:val="24"/>
                <w:szCs w:val="24"/>
                <w:lang w:eastAsia="en-US"/>
              </w:rPr>
            </w:pPr>
          </w:p>
          <w:p w14:paraId="73D14CFE" w14:textId="77777777" w:rsidR="0079496B" w:rsidRPr="00720E53" w:rsidRDefault="0079496B" w:rsidP="003D3869">
            <w:pPr>
              <w:spacing w:line="240" w:lineRule="auto"/>
              <w:ind w:firstLine="0"/>
              <w:rPr>
                <w:rFonts w:eastAsiaTheme="minorHAnsi"/>
                <w:sz w:val="24"/>
                <w:szCs w:val="24"/>
                <w:lang w:eastAsia="en-US"/>
              </w:rPr>
            </w:pPr>
          </w:p>
          <w:p w14:paraId="3F839506" w14:textId="77777777" w:rsidR="0079496B" w:rsidRPr="00720E53" w:rsidRDefault="0079496B" w:rsidP="003D3869">
            <w:pPr>
              <w:spacing w:line="240" w:lineRule="auto"/>
              <w:ind w:firstLine="0"/>
              <w:rPr>
                <w:rFonts w:eastAsiaTheme="minorHAnsi"/>
                <w:sz w:val="24"/>
                <w:szCs w:val="24"/>
                <w:lang w:eastAsia="en-US"/>
              </w:rPr>
            </w:pPr>
          </w:p>
          <w:p w14:paraId="35F8DE9F" w14:textId="77777777" w:rsidR="0079496B" w:rsidRPr="00720E53" w:rsidRDefault="0079496B" w:rsidP="003D3869">
            <w:pPr>
              <w:spacing w:line="240" w:lineRule="auto"/>
              <w:ind w:firstLine="0"/>
              <w:rPr>
                <w:rFonts w:eastAsiaTheme="minorHAnsi"/>
                <w:sz w:val="24"/>
                <w:szCs w:val="24"/>
                <w:lang w:eastAsia="en-US"/>
              </w:rPr>
            </w:pPr>
          </w:p>
          <w:p w14:paraId="278152A1" w14:textId="77777777" w:rsidR="0079496B" w:rsidRPr="00720E53" w:rsidRDefault="0079496B" w:rsidP="003D3869">
            <w:pPr>
              <w:spacing w:line="240" w:lineRule="auto"/>
              <w:ind w:firstLine="0"/>
              <w:rPr>
                <w:rFonts w:eastAsiaTheme="minorHAnsi"/>
                <w:sz w:val="24"/>
                <w:szCs w:val="24"/>
                <w:lang w:eastAsia="en-US"/>
              </w:rPr>
            </w:pPr>
          </w:p>
          <w:p w14:paraId="274BAE4D" w14:textId="77777777" w:rsidR="0079496B" w:rsidRPr="00720E53" w:rsidRDefault="0079496B" w:rsidP="003D3869">
            <w:pPr>
              <w:spacing w:line="240" w:lineRule="auto"/>
              <w:ind w:firstLine="0"/>
              <w:rPr>
                <w:rFonts w:eastAsiaTheme="minorHAnsi"/>
                <w:sz w:val="24"/>
                <w:szCs w:val="24"/>
                <w:lang w:eastAsia="en-US"/>
              </w:rPr>
            </w:pPr>
          </w:p>
          <w:p w14:paraId="1D6A8236" w14:textId="77777777" w:rsidR="0079496B" w:rsidRPr="00720E53" w:rsidRDefault="0079496B" w:rsidP="003D3869">
            <w:pPr>
              <w:spacing w:line="240" w:lineRule="auto"/>
              <w:ind w:firstLine="0"/>
              <w:rPr>
                <w:rFonts w:eastAsiaTheme="minorHAnsi"/>
                <w:sz w:val="24"/>
                <w:szCs w:val="24"/>
                <w:lang w:eastAsia="en-US"/>
              </w:rPr>
            </w:pPr>
          </w:p>
          <w:p w14:paraId="1A121AFA" w14:textId="77777777" w:rsidR="0079496B" w:rsidRPr="00720E53" w:rsidRDefault="0079496B" w:rsidP="003D3869">
            <w:pPr>
              <w:spacing w:line="240" w:lineRule="auto"/>
              <w:ind w:firstLine="0"/>
              <w:rPr>
                <w:rFonts w:eastAsiaTheme="minorHAnsi"/>
                <w:sz w:val="24"/>
                <w:szCs w:val="24"/>
                <w:lang w:eastAsia="en-US"/>
              </w:rPr>
            </w:pPr>
          </w:p>
          <w:p w14:paraId="43A195A1" w14:textId="77777777" w:rsidR="0079496B" w:rsidRPr="00720E53" w:rsidRDefault="0079496B" w:rsidP="003D3869">
            <w:pPr>
              <w:spacing w:line="240" w:lineRule="auto"/>
              <w:ind w:firstLine="0"/>
              <w:rPr>
                <w:rFonts w:eastAsiaTheme="minorHAnsi"/>
                <w:sz w:val="24"/>
                <w:szCs w:val="24"/>
                <w:lang w:eastAsia="en-US"/>
              </w:rPr>
            </w:pPr>
          </w:p>
          <w:p w14:paraId="28F60C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2559048" w14:textId="77777777" w:rsidR="0079496B" w:rsidRPr="00720E53" w:rsidRDefault="0079496B" w:rsidP="003D3869">
            <w:pPr>
              <w:spacing w:line="240" w:lineRule="auto"/>
              <w:ind w:firstLine="0"/>
              <w:jc w:val="center"/>
              <w:rPr>
                <w:rFonts w:eastAsia="Calibri"/>
                <w:sz w:val="24"/>
                <w:szCs w:val="24"/>
                <w:lang w:eastAsia="en-US"/>
              </w:rPr>
            </w:pPr>
          </w:p>
          <w:p w14:paraId="278CC70A" w14:textId="77777777" w:rsidR="0079496B" w:rsidRPr="00720E53" w:rsidRDefault="0079496B" w:rsidP="003D3869">
            <w:pPr>
              <w:spacing w:line="240" w:lineRule="auto"/>
              <w:ind w:firstLine="0"/>
              <w:jc w:val="center"/>
              <w:rPr>
                <w:rFonts w:eastAsia="Calibri"/>
                <w:sz w:val="24"/>
                <w:szCs w:val="24"/>
                <w:lang w:eastAsia="en-US"/>
              </w:rPr>
            </w:pPr>
          </w:p>
          <w:p w14:paraId="5EBC9CE8" w14:textId="77777777" w:rsidR="0079496B" w:rsidRPr="00720E53" w:rsidRDefault="0079496B" w:rsidP="003D3869">
            <w:pPr>
              <w:spacing w:line="240" w:lineRule="auto"/>
              <w:ind w:firstLine="0"/>
              <w:jc w:val="center"/>
              <w:rPr>
                <w:rFonts w:eastAsia="Calibri"/>
                <w:sz w:val="24"/>
                <w:szCs w:val="24"/>
                <w:lang w:eastAsia="en-US"/>
              </w:rPr>
            </w:pPr>
          </w:p>
          <w:p w14:paraId="04DC4BB3" w14:textId="77777777" w:rsidR="0079496B" w:rsidRPr="00720E53" w:rsidRDefault="0079496B" w:rsidP="003D3869">
            <w:pPr>
              <w:spacing w:line="240" w:lineRule="auto"/>
              <w:ind w:firstLine="0"/>
              <w:jc w:val="center"/>
              <w:rPr>
                <w:rFonts w:eastAsia="Calibri"/>
                <w:sz w:val="24"/>
                <w:szCs w:val="24"/>
                <w:lang w:eastAsia="en-US"/>
              </w:rPr>
            </w:pPr>
          </w:p>
          <w:p w14:paraId="1250B639" w14:textId="77777777" w:rsidR="0079496B" w:rsidRPr="00720E53" w:rsidRDefault="0079496B" w:rsidP="003D3869">
            <w:pPr>
              <w:spacing w:line="240" w:lineRule="auto"/>
              <w:ind w:firstLine="0"/>
              <w:jc w:val="center"/>
              <w:rPr>
                <w:rFonts w:eastAsia="Calibri"/>
                <w:sz w:val="24"/>
                <w:szCs w:val="24"/>
                <w:lang w:eastAsia="en-US"/>
              </w:rPr>
            </w:pPr>
          </w:p>
          <w:p w14:paraId="3D6B51EB" w14:textId="77777777" w:rsidR="0079496B" w:rsidRPr="00720E53" w:rsidRDefault="0079496B" w:rsidP="003D3869">
            <w:pPr>
              <w:spacing w:line="240" w:lineRule="auto"/>
              <w:ind w:firstLine="0"/>
              <w:jc w:val="center"/>
              <w:rPr>
                <w:rFonts w:eastAsia="Calibri"/>
                <w:sz w:val="24"/>
                <w:szCs w:val="24"/>
                <w:lang w:eastAsia="en-US"/>
              </w:rPr>
            </w:pPr>
          </w:p>
          <w:p w14:paraId="59327A76" w14:textId="77777777" w:rsidR="0079496B" w:rsidRPr="00720E53" w:rsidRDefault="0079496B" w:rsidP="003D3869">
            <w:pPr>
              <w:spacing w:line="240" w:lineRule="auto"/>
              <w:ind w:firstLine="0"/>
              <w:jc w:val="center"/>
              <w:rPr>
                <w:rFonts w:eastAsia="Calibri"/>
                <w:sz w:val="24"/>
                <w:szCs w:val="24"/>
                <w:lang w:eastAsia="en-US"/>
              </w:rPr>
            </w:pPr>
          </w:p>
          <w:p w14:paraId="0090F5C2" w14:textId="77777777" w:rsidR="0079496B" w:rsidRPr="00720E53" w:rsidRDefault="0079496B" w:rsidP="003D3869">
            <w:pPr>
              <w:spacing w:line="240" w:lineRule="auto"/>
              <w:ind w:firstLine="0"/>
              <w:rPr>
                <w:rFonts w:eastAsia="Calibri"/>
                <w:sz w:val="24"/>
                <w:szCs w:val="24"/>
                <w:lang w:eastAsia="en-US"/>
              </w:rPr>
            </w:pPr>
          </w:p>
          <w:p w14:paraId="5430D4BD" w14:textId="77777777" w:rsidR="0079496B" w:rsidRPr="00720E53" w:rsidRDefault="0079496B" w:rsidP="003D3869">
            <w:pPr>
              <w:spacing w:line="240" w:lineRule="auto"/>
              <w:ind w:firstLine="0"/>
              <w:rPr>
                <w:rFonts w:eastAsia="Calibri"/>
                <w:sz w:val="24"/>
                <w:szCs w:val="24"/>
                <w:lang w:eastAsia="en-US"/>
              </w:rPr>
            </w:pPr>
          </w:p>
          <w:p w14:paraId="705E3884" w14:textId="77777777" w:rsidR="0079496B" w:rsidRPr="00720E53" w:rsidRDefault="0079496B" w:rsidP="003D3869">
            <w:pPr>
              <w:spacing w:line="240" w:lineRule="auto"/>
              <w:ind w:firstLine="0"/>
              <w:rPr>
                <w:rFonts w:eastAsia="Calibri"/>
                <w:sz w:val="24"/>
                <w:szCs w:val="24"/>
                <w:lang w:eastAsia="en-US"/>
              </w:rPr>
            </w:pPr>
          </w:p>
          <w:p w14:paraId="69AB0DCC" w14:textId="77777777" w:rsidR="0079496B" w:rsidRPr="00720E53" w:rsidRDefault="0079496B" w:rsidP="003D3869">
            <w:pPr>
              <w:spacing w:line="240" w:lineRule="auto"/>
              <w:ind w:firstLine="0"/>
              <w:rPr>
                <w:rFonts w:eastAsia="Calibri"/>
                <w:sz w:val="24"/>
                <w:szCs w:val="24"/>
                <w:lang w:eastAsia="en-US"/>
              </w:rPr>
            </w:pPr>
          </w:p>
          <w:p w14:paraId="623D3009" w14:textId="77777777" w:rsidR="0079496B" w:rsidRPr="00720E53" w:rsidRDefault="0079496B" w:rsidP="003D3869">
            <w:pPr>
              <w:spacing w:line="240" w:lineRule="auto"/>
              <w:ind w:firstLine="0"/>
              <w:rPr>
                <w:rFonts w:eastAsia="Calibri"/>
                <w:sz w:val="24"/>
                <w:szCs w:val="24"/>
                <w:lang w:eastAsia="en-US"/>
              </w:rPr>
            </w:pPr>
          </w:p>
          <w:p w14:paraId="6068BCCF" w14:textId="77777777" w:rsidR="0079496B" w:rsidRPr="00720E53" w:rsidRDefault="0079496B" w:rsidP="003D3869">
            <w:pPr>
              <w:spacing w:line="240" w:lineRule="auto"/>
              <w:ind w:firstLine="0"/>
              <w:rPr>
                <w:rFonts w:eastAsia="Calibri"/>
                <w:sz w:val="24"/>
                <w:szCs w:val="24"/>
                <w:lang w:eastAsia="en-US"/>
              </w:rPr>
            </w:pPr>
          </w:p>
          <w:p w14:paraId="2D202E7D" w14:textId="77777777" w:rsidR="0079496B" w:rsidRPr="00720E53" w:rsidRDefault="0079496B" w:rsidP="003D3869">
            <w:pPr>
              <w:spacing w:line="240" w:lineRule="auto"/>
              <w:ind w:firstLine="0"/>
              <w:rPr>
                <w:rFonts w:eastAsia="Calibri"/>
                <w:sz w:val="24"/>
                <w:szCs w:val="24"/>
                <w:lang w:eastAsia="en-US"/>
              </w:rPr>
            </w:pPr>
          </w:p>
          <w:p w14:paraId="46A42A5B" w14:textId="77777777" w:rsidR="0079496B" w:rsidRPr="00720E53" w:rsidRDefault="0079496B" w:rsidP="003D3869">
            <w:pPr>
              <w:spacing w:line="240" w:lineRule="auto"/>
              <w:ind w:firstLine="0"/>
              <w:rPr>
                <w:rFonts w:eastAsia="Calibri"/>
                <w:sz w:val="24"/>
                <w:szCs w:val="24"/>
                <w:lang w:eastAsia="en-US"/>
              </w:rPr>
            </w:pPr>
          </w:p>
          <w:p w14:paraId="22F9C0B3" w14:textId="77777777" w:rsidR="0079496B" w:rsidRPr="00720E53" w:rsidRDefault="0079496B" w:rsidP="003D3869">
            <w:pPr>
              <w:spacing w:line="240" w:lineRule="auto"/>
              <w:ind w:firstLine="0"/>
              <w:rPr>
                <w:rFonts w:eastAsia="Calibri"/>
                <w:sz w:val="24"/>
                <w:szCs w:val="24"/>
                <w:lang w:eastAsia="en-US"/>
              </w:rPr>
            </w:pPr>
          </w:p>
          <w:p w14:paraId="62624C1F" w14:textId="77777777" w:rsidR="0079496B" w:rsidRPr="00720E53" w:rsidRDefault="0079496B" w:rsidP="003D3869">
            <w:pPr>
              <w:spacing w:line="240" w:lineRule="auto"/>
              <w:ind w:firstLine="0"/>
              <w:rPr>
                <w:rFonts w:eastAsia="Calibri"/>
                <w:sz w:val="24"/>
                <w:szCs w:val="24"/>
                <w:lang w:eastAsia="en-US"/>
              </w:rPr>
            </w:pPr>
          </w:p>
          <w:p w14:paraId="700F2AD5" w14:textId="77777777" w:rsidR="0079496B" w:rsidRPr="00720E53" w:rsidRDefault="0079496B" w:rsidP="003D3869">
            <w:pPr>
              <w:spacing w:line="240" w:lineRule="auto"/>
              <w:ind w:firstLine="0"/>
              <w:rPr>
                <w:rFonts w:eastAsia="Calibri"/>
                <w:sz w:val="24"/>
                <w:szCs w:val="24"/>
                <w:lang w:eastAsia="en-US"/>
              </w:rPr>
            </w:pPr>
          </w:p>
          <w:p w14:paraId="10EB2AF6" w14:textId="77777777" w:rsidR="0079496B" w:rsidRPr="00720E53" w:rsidRDefault="0079496B" w:rsidP="003D3869">
            <w:pPr>
              <w:spacing w:line="240" w:lineRule="auto"/>
              <w:ind w:firstLine="0"/>
              <w:rPr>
                <w:rFonts w:eastAsia="Calibri"/>
                <w:sz w:val="24"/>
                <w:szCs w:val="24"/>
                <w:lang w:eastAsia="en-US"/>
              </w:rPr>
            </w:pPr>
          </w:p>
          <w:p w14:paraId="28DBE354" w14:textId="77777777" w:rsidR="0079496B" w:rsidRPr="00720E53" w:rsidRDefault="0079496B" w:rsidP="003D3869">
            <w:pPr>
              <w:spacing w:line="240" w:lineRule="auto"/>
              <w:ind w:firstLine="0"/>
              <w:rPr>
                <w:rFonts w:eastAsia="Calibri"/>
                <w:sz w:val="24"/>
                <w:szCs w:val="24"/>
                <w:lang w:eastAsia="en-US"/>
              </w:rPr>
            </w:pPr>
          </w:p>
          <w:p w14:paraId="16ACDDB1" w14:textId="77777777" w:rsidR="0079496B" w:rsidRPr="00720E53" w:rsidRDefault="0079496B" w:rsidP="003D3869">
            <w:pPr>
              <w:spacing w:line="240" w:lineRule="auto"/>
              <w:ind w:firstLine="0"/>
              <w:rPr>
                <w:rFonts w:eastAsia="Calibri"/>
                <w:sz w:val="24"/>
                <w:szCs w:val="24"/>
                <w:lang w:eastAsia="en-US"/>
              </w:rPr>
            </w:pPr>
          </w:p>
          <w:p w14:paraId="00C1906B" w14:textId="77777777" w:rsidR="0079496B" w:rsidRPr="00720E53" w:rsidRDefault="0079496B" w:rsidP="003D3869">
            <w:pPr>
              <w:spacing w:line="240" w:lineRule="auto"/>
              <w:ind w:firstLine="0"/>
              <w:rPr>
                <w:rFonts w:eastAsia="Calibri"/>
                <w:sz w:val="24"/>
                <w:szCs w:val="24"/>
                <w:lang w:eastAsia="en-US"/>
              </w:rPr>
            </w:pPr>
          </w:p>
          <w:p w14:paraId="1CCE066E" w14:textId="77777777" w:rsidR="0079496B" w:rsidRPr="00720E53" w:rsidRDefault="0079496B" w:rsidP="003D3869">
            <w:pPr>
              <w:spacing w:line="240" w:lineRule="auto"/>
              <w:ind w:firstLine="0"/>
              <w:rPr>
                <w:rFonts w:eastAsia="Calibri"/>
                <w:sz w:val="24"/>
                <w:szCs w:val="24"/>
                <w:lang w:eastAsia="en-US"/>
              </w:rPr>
            </w:pPr>
          </w:p>
          <w:p w14:paraId="26D96E39" w14:textId="77777777" w:rsidR="0079496B" w:rsidRPr="00720E53" w:rsidRDefault="0079496B" w:rsidP="003D3869">
            <w:pPr>
              <w:spacing w:line="240" w:lineRule="auto"/>
              <w:ind w:firstLine="0"/>
              <w:rPr>
                <w:rFonts w:eastAsia="Calibri"/>
                <w:sz w:val="24"/>
                <w:szCs w:val="24"/>
                <w:lang w:eastAsia="en-US"/>
              </w:rPr>
            </w:pPr>
          </w:p>
          <w:p w14:paraId="7E6651E3"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607D78" w14:textId="77777777" w:rsidR="0079496B" w:rsidRPr="00720E53" w:rsidRDefault="0079496B" w:rsidP="003D3869">
            <w:pPr>
              <w:spacing w:line="240" w:lineRule="auto"/>
              <w:ind w:firstLine="0"/>
              <w:jc w:val="center"/>
              <w:rPr>
                <w:rFonts w:eastAsia="Calibri"/>
                <w:sz w:val="24"/>
                <w:szCs w:val="24"/>
                <w:lang w:eastAsia="en-US"/>
              </w:rPr>
            </w:pPr>
          </w:p>
          <w:p w14:paraId="2EBA3A8A" w14:textId="77777777" w:rsidR="0079496B" w:rsidRPr="00720E53" w:rsidRDefault="0079496B" w:rsidP="003D3869">
            <w:pPr>
              <w:spacing w:line="240" w:lineRule="auto"/>
              <w:ind w:firstLine="0"/>
              <w:jc w:val="center"/>
              <w:rPr>
                <w:rFonts w:eastAsia="Calibri"/>
                <w:sz w:val="24"/>
                <w:szCs w:val="24"/>
                <w:lang w:eastAsia="en-US"/>
              </w:rPr>
            </w:pPr>
          </w:p>
          <w:p w14:paraId="396480B9" w14:textId="77777777" w:rsidR="0079496B" w:rsidRPr="00720E53" w:rsidRDefault="0079496B" w:rsidP="003D3869">
            <w:pPr>
              <w:spacing w:line="240" w:lineRule="auto"/>
              <w:ind w:firstLine="0"/>
              <w:jc w:val="center"/>
              <w:rPr>
                <w:rFonts w:eastAsia="Calibri"/>
                <w:sz w:val="24"/>
                <w:szCs w:val="24"/>
                <w:lang w:eastAsia="en-US"/>
              </w:rPr>
            </w:pPr>
          </w:p>
          <w:p w14:paraId="5FAB02B6" w14:textId="77777777" w:rsidR="0079496B" w:rsidRPr="00720E53" w:rsidRDefault="0079496B" w:rsidP="003D3869">
            <w:pPr>
              <w:spacing w:line="240" w:lineRule="auto"/>
              <w:ind w:firstLine="0"/>
              <w:jc w:val="center"/>
              <w:rPr>
                <w:rFonts w:eastAsia="Calibri"/>
                <w:sz w:val="24"/>
                <w:szCs w:val="24"/>
                <w:lang w:eastAsia="en-US"/>
              </w:rPr>
            </w:pPr>
          </w:p>
          <w:p w14:paraId="3E93E13A" w14:textId="77777777" w:rsidR="0079496B" w:rsidRPr="00720E53" w:rsidRDefault="0079496B" w:rsidP="003D3869">
            <w:pPr>
              <w:spacing w:line="240" w:lineRule="auto"/>
              <w:ind w:firstLine="0"/>
              <w:jc w:val="center"/>
              <w:rPr>
                <w:rFonts w:eastAsia="Calibri"/>
                <w:sz w:val="24"/>
                <w:szCs w:val="24"/>
                <w:lang w:eastAsia="en-US"/>
              </w:rPr>
            </w:pPr>
          </w:p>
          <w:p w14:paraId="4A343121" w14:textId="77777777" w:rsidR="0079496B" w:rsidRPr="00720E53" w:rsidRDefault="0079496B" w:rsidP="003D3869">
            <w:pPr>
              <w:spacing w:line="240" w:lineRule="auto"/>
              <w:ind w:firstLine="0"/>
              <w:jc w:val="center"/>
              <w:rPr>
                <w:rFonts w:eastAsia="Calibri"/>
                <w:sz w:val="24"/>
                <w:szCs w:val="24"/>
                <w:lang w:eastAsia="en-US"/>
              </w:rPr>
            </w:pPr>
          </w:p>
          <w:p w14:paraId="4F4DAEA1" w14:textId="77777777" w:rsidR="0079496B" w:rsidRPr="00720E53" w:rsidRDefault="0079496B" w:rsidP="003D3869">
            <w:pPr>
              <w:spacing w:line="240" w:lineRule="auto"/>
              <w:ind w:firstLine="0"/>
              <w:jc w:val="center"/>
              <w:rPr>
                <w:rFonts w:eastAsia="Calibri"/>
                <w:sz w:val="24"/>
                <w:szCs w:val="24"/>
                <w:lang w:eastAsia="en-US"/>
              </w:rPr>
            </w:pPr>
          </w:p>
          <w:p w14:paraId="7231490D" w14:textId="77777777" w:rsidR="0079496B" w:rsidRPr="00720E53" w:rsidRDefault="0079496B" w:rsidP="003D3869">
            <w:pPr>
              <w:spacing w:line="240" w:lineRule="auto"/>
              <w:ind w:firstLine="0"/>
              <w:rPr>
                <w:rFonts w:eastAsia="Calibri"/>
                <w:sz w:val="24"/>
                <w:szCs w:val="24"/>
                <w:lang w:eastAsia="en-US"/>
              </w:rPr>
            </w:pPr>
          </w:p>
          <w:p w14:paraId="67CC6D82" w14:textId="77777777" w:rsidR="0079496B" w:rsidRPr="00720E53" w:rsidRDefault="0079496B" w:rsidP="003D3869">
            <w:pPr>
              <w:spacing w:line="240" w:lineRule="auto"/>
              <w:ind w:firstLine="0"/>
              <w:rPr>
                <w:rFonts w:eastAsia="Calibri"/>
                <w:sz w:val="24"/>
                <w:szCs w:val="24"/>
                <w:lang w:eastAsia="en-US"/>
              </w:rPr>
            </w:pPr>
          </w:p>
          <w:p w14:paraId="289202BF" w14:textId="77777777" w:rsidR="0079496B" w:rsidRPr="00720E53" w:rsidRDefault="0079496B" w:rsidP="003D3869">
            <w:pPr>
              <w:spacing w:line="240" w:lineRule="auto"/>
              <w:ind w:firstLine="0"/>
              <w:rPr>
                <w:rFonts w:eastAsia="Calibri"/>
                <w:sz w:val="24"/>
                <w:szCs w:val="24"/>
                <w:lang w:eastAsia="en-US"/>
              </w:rPr>
            </w:pPr>
          </w:p>
          <w:p w14:paraId="04803028" w14:textId="77777777" w:rsidR="0079496B" w:rsidRPr="00720E53" w:rsidRDefault="0079496B" w:rsidP="003D3869">
            <w:pPr>
              <w:spacing w:line="240" w:lineRule="auto"/>
              <w:ind w:firstLine="0"/>
              <w:rPr>
                <w:rFonts w:eastAsia="Calibri"/>
                <w:sz w:val="24"/>
                <w:szCs w:val="24"/>
                <w:lang w:eastAsia="en-US"/>
              </w:rPr>
            </w:pPr>
          </w:p>
          <w:p w14:paraId="44C42F0B" w14:textId="77777777" w:rsidR="0079496B" w:rsidRPr="00720E53" w:rsidRDefault="0079496B" w:rsidP="003D3869">
            <w:pPr>
              <w:spacing w:line="240" w:lineRule="auto"/>
              <w:ind w:firstLine="0"/>
              <w:rPr>
                <w:rFonts w:eastAsia="Calibri"/>
                <w:sz w:val="24"/>
                <w:szCs w:val="24"/>
                <w:lang w:eastAsia="en-US"/>
              </w:rPr>
            </w:pPr>
          </w:p>
          <w:p w14:paraId="354DA1E6" w14:textId="77777777" w:rsidR="0079496B" w:rsidRPr="00720E53" w:rsidRDefault="0079496B" w:rsidP="003D3869">
            <w:pPr>
              <w:spacing w:line="240" w:lineRule="auto"/>
              <w:ind w:firstLine="0"/>
              <w:rPr>
                <w:rFonts w:eastAsia="Calibri"/>
                <w:sz w:val="24"/>
                <w:szCs w:val="24"/>
                <w:lang w:eastAsia="en-US"/>
              </w:rPr>
            </w:pPr>
          </w:p>
          <w:p w14:paraId="7E48B36B" w14:textId="77777777" w:rsidR="0079496B" w:rsidRPr="00720E53" w:rsidRDefault="0079496B" w:rsidP="003D3869">
            <w:pPr>
              <w:spacing w:line="240" w:lineRule="auto"/>
              <w:ind w:firstLine="0"/>
              <w:rPr>
                <w:rFonts w:eastAsia="Calibri"/>
                <w:sz w:val="24"/>
                <w:szCs w:val="24"/>
                <w:lang w:eastAsia="en-US"/>
              </w:rPr>
            </w:pPr>
          </w:p>
          <w:p w14:paraId="4617F8EC" w14:textId="77777777" w:rsidR="0079496B" w:rsidRPr="00720E53" w:rsidRDefault="0079496B" w:rsidP="003D3869">
            <w:pPr>
              <w:spacing w:line="240" w:lineRule="auto"/>
              <w:ind w:firstLine="0"/>
              <w:rPr>
                <w:rFonts w:eastAsia="Calibri"/>
                <w:sz w:val="24"/>
                <w:szCs w:val="24"/>
                <w:lang w:eastAsia="en-US"/>
              </w:rPr>
            </w:pPr>
          </w:p>
          <w:p w14:paraId="20B542B0" w14:textId="77777777" w:rsidR="0079496B" w:rsidRPr="00720E53" w:rsidRDefault="0079496B" w:rsidP="003D3869">
            <w:pPr>
              <w:spacing w:line="240" w:lineRule="auto"/>
              <w:ind w:firstLine="0"/>
              <w:rPr>
                <w:rFonts w:eastAsia="Calibri"/>
                <w:sz w:val="24"/>
                <w:szCs w:val="24"/>
                <w:lang w:eastAsia="en-US"/>
              </w:rPr>
            </w:pPr>
          </w:p>
          <w:p w14:paraId="64CC2251" w14:textId="77777777" w:rsidR="0079496B" w:rsidRPr="00720E53" w:rsidRDefault="0079496B" w:rsidP="003D3869">
            <w:pPr>
              <w:spacing w:line="240" w:lineRule="auto"/>
              <w:ind w:firstLine="0"/>
              <w:rPr>
                <w:rFonts w:eastAsia="Calibri"/>
                <w:sz w:val="24"/>
                <w:szCs w:val="24"/>
                <w:lang w:eastAsia="en-US"/>
              </w:rPr>
            </w:pPr>
          </w:p>
          <w:p w14:paraId="064D691A" w14:textId="77777777" w:rsidR="0079496B" w:rsidRPr="00720E53" w:rsidRDefault="0079496B" w:rsidP="003D3869">
            <w:pPr>
              <w:spacing w:line="240" w:lineRule="auto"/>
              <w:ind w:firstLine="0"/>
              <w:rPr>
                <w:rFonts w:eastAsia="Calibri"/>
                <w:sz w:val="24"/>
                <w:szCs w:val="24"/>
                <w:lang w:eastAsia="en-US"/>
              </w:rPr>
            </w:pPr>
          </w:p>
          <w:p w14:paraId="62C5BE98" w14:textId="77777777" w:rsidR="0079496B" w:rsidRPr="00720E53" w:rsidRDefault="0079496B" w:rsidP="003D3869">
            <w:pPr>
              <w:spacing w:line="240" w:lineRule="auto"/>
              <w:ind w:firstLine="0"/>
              <w:rPr>
                <w:rFonts w:eastAsia="Calibri"/>
                <w:sz w:val="24"/>
                <w:szCs w:val="24"/>
                <w:lang w:eastAsia="en-US"/>
              </w:rPr>
            </w:pPr>
          </w:p>
          <w:p w14:paraId="572DB73E" w14:textId="77777777" w:rsidR="0079496B" w:rsidRPr="00720E53" w:rsidRDefault="0079496B" w:rsidP="003D3869">
            <w:pPr>
              <w:spacing w:line="240" w:lineRule="auto"/>
              <w:ind w:firstLine="0"/>
              <w:rPr>
                <w:rFonts w:eastAsia="Calibri"/>
                <w:sz w:val="24"/>
                <w:szCs w:val="24"/>
                <w:lang w:eastAsia="en-US"/>
              </w:rPr>
            </w:pPr>
          </w:p>
          <w:p w14:paraId="0FDBA031" w14:textId="77777777" w:rsidR="0079496B" w:rsidRPr="00720E53" w:rsidRDefault="0079496B" w:rsidP="003D3869">
            <w:pPr>
              <w:spacing w:line="240" w:lineRule="auto"/>
              <w:ind w:firstLine="0"/>
              <w:rPr>
                <w:rFonts w:eastAsia="Calibri"/>
                <w:sz w:val="24"/>
                <w:szCs w:val="24"/>
                <w:lang w:eastAsia="en-US"/>
              </w:rPr>
            </w:pPr>
          </w:p>
          <w:p w14:paraId="779D2308" w14:textId="77777777" w:rsidR="0079496B" w:rsidRPr="00720E53" w:rsidRDefault="0079496B" w:rsidP="003D3869">
            <w:pPr>
              <w:spacing w:line="240" w:lineRule="auto"/>
              <w:ind w:firstLine="0"/>
              <w:rPr>
                <w:rFonts w:eastAsia="Calibri"/>
                <w:sz w:val="24"/>
                <w:szCs w:val="24"/>
                <w:lang w:eastAsia="en-US"/>
              </w:rPr>
            </w:pPr>
          </w:p>
          <w:p w14:paraId="6255E2B0" w14:textId="77777777" w:rsidR="0079496B" w:rsidRPr="00720E53" w:rsidRDefault="0079496B" w:rsidP="003D3869">
            <w:pPr>
              <w:spacing w:line="240" w:lineRule="auto"/>
              <w:ind w:firstLine="0"/>
              <w:rPr>
                <w:rFonts w:eastAsia="Calibri"/>
                <w:sz w:val="24"/>
                <w:szCs w:val="24"/>
                <w:lang w:eastAsia="en-US"/>
              </w:rPr>
            </w:pPr>
          </w:p>
          <w:p w14:paraId="13E672A6" w14:textId="77777777" w:rsidR="0079496B" w:rsidRPr="00720E53" w:rsidRDefault="0079496B" w:rsidP="003D3869">
            <w:pPr>
              <w:spacing w:line="240" w:lineRule="auto"/>
              <w:ind w:firstLine="0"/>
              <w:rPr>
                <w:rFonts w:eastAsia="Calibri"/>
                <w:sz w:val="24"/>
                <w:szCs w:val="24"/>
                <w:lang w:eastAsia="en-US"/>
              </w:rPr>
            </w:pPr>
          </w:p>
          <w:p w14:paraId="0AC915B0"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00 0 00 7121Б</w:t>
            </w:r>
          </w:p>
        </w:tc>
        <w:tc>
          <w:tcPr>
            <w:tcW w:w="708" w:type="dxa"/>
            <w:tcBorders>
              <w:top w:val="single" w:sz="4" w:space="0" w:color="auto"/>
              <w:left w:val="nil"/>
              <w:bottom w:val="single" w:sz="4" w:space="0" w:color="auto"/>
              <w:right w:val="single" w:sz="4" w:space="0" w:color="auto"/>
            </w:tcBorders>
            <w:shd w:val="clear" w:color="auto" w:fill="auto"/>
            <w:vAlign w:val="bottom"/>
          </w:tcPr>
          <w:p w14:paraId="5F51AA12"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F66A06" w14:textId="77777777" w:rsidR="0079496B" w:rsidRPr="00720E53" w:rsidRDefault="0079496B" w:rsidP="003D3869">
            <w:pPr>
              <w:spacing w:line="240" w:lineRule="auto"/>
              <w:ind w:firstLine="0"/>
              <w:rPr>
                <w:rFonts w:eastAsiaTheme="minorHAnsi"/>
                <w:sz w:val="24"/>
                <w:szCs w:val="24"/>
                <w:lang w:eastAsia="en-US"/>
              </w:rPr>
            </w:pPr>
          </w:p>
          <w:p w14:paraId="3A4E6131" w14:textId="77777777" w:rsidR="0079496B" w:rsidRPr="00720E53" w:rsidRDefault="0079496B" w:rsidP="003D3869">
            <w:pPr>
              <w:spacing w:line="240" w:lineRule="auto"/>
              <w:ind w:firstLine="0"/>
              <w:rPr>
                <w:rFonts w:eastAsiaTheme="minorHAnsi"/>
                <w:sz w:val="24"/>
                <w:szCs w:val="24"/>
                <w:lang w:eastAsia="en-US"/>
              </w:rPr>
            </w:pPr>
          </w:p>
          <w:p w14:paraId="6BF355B0" w14:textId="77777777" w:rsidR="0079496B" w:rsidRPr="00720E53" w:rsidRDefault="0079496B" w:rsidP="003D3869">
            <w:pPr>
              <w:spacing w:line="240" w:lineRule="auto"/>
              <w:ind w:firstLine="0"/>
              <w:rPr>
                <w:rFonts w:eastAsiaTheme="minorHAnsi"/>
                <w:sz w:val="24"/>
                <w:szCs w:val="24"/>
                <w:lang w:eastAsia="en-US"/>
              </w:rPr>
            </w:pPr>
          </w:p>
          <w:p w14:paraId="712B2650" w14:textId="77777777" w:rsidR="0079496B" w:rsidRPr="00720E53" w:rsidRDefault="0079496B" w:rsidP="003D3869">
            <w:pPr>
              <w:spacing w:line="240" w:lineRule="auto"/>
              <w:ind w:firstLine="0"/>
              <w:rPr>
                <w:rFonts w:eastAsiaTheme="minorHAnsi"/>
                <w:sz w:val="24"/>
                <w:szCs w:val="24"/>
                <w:lang w:eastAsia="en-US"/>
              </w:rPr>
            </w:pPr>
          </w:p>
          <w:p w14:paraId="1F69C220" w14:textId="77777777" w:rsidR="0079496B" w:rsidRPr="00720E53" w:rsidRDefault="0079496B" w:rsidP="003D3869">
            <w:pPr>
              <w:spacing w:line="240" w:lineRule="auto"/>
              <w:ind w:firstLine="0"/>
              <w:rPr>
                <w:rFonts w:eastAsiaTheme="minorHAnsi"/>
                <w:sz w:val="24"/>
                <w:szCs w:val="24"/>
                <w:lang w:eastAsia="en-US"/>
              </w:rPr>
            </w:pPr>
          </w:p>
          <w:p w14:paraId="3749113A" w14:textId="77777777" w:rsidR="0079496B" w:rsidRPr="00720E53" w:rsidRDefault="0079496B" w:rsidP="003D3869">
            <w:pPr>
              <w:spacing w:line="240" w:lineRule="auto"/>
              <w:ind w:firstLine="0"/>
              <w:rPr>
                <w:rFonts w:eastAsiaTheme="minorHAnsi"/>
                <w:sz w:val="24"/>
                <w:szCs w:val="24"/>
                <w:lang w:eastAsia="en-US"/>
              </w:rPr>
            </w:pPr>
          </w:p>
          <w:p w14:paraId="0926C27A" w14:textId="77777777" w:rsidR="0079496B" w:rsidRPr="00720E53" w:rsidRDefault="0079496B" w:rsidP="003D3869">
            <w:pPr>
              <w:spacing w:line="240" w:lineRule="auto"/>
              <w:ind w:firstLine="0"/>
              <w:rPr>
                <w:rFonts w:eastAsiaTheme="minorHAnsi"/>
                <w:sz w:val="24"/>
                <w:szCs w:val="24"/>
                <w:lang w:eastAsia="en-US"/>
              </w:rPr>
            </w:pPr>
          </w:p>
          <w:p w14:paraId="2EFF8515" w14:textId="77777777" w:rsidR="0079496B" w:rsidRPr="00720E53" w:rsidRDefault="0079496B" w:rsidP="003D3869">
            <w:pPr>
              <w:spacing w:line="240" w:lineRule="auto"/>
              <w:ind w:firstLine="0"/>
              <w:rPr>
                <w:rFonts w:eastAsiaTheme="minorHAnsi"/>
                <w:sz w:val="24"/>
                <w:szCs w:val="24"/>
                <w:lang w:eastAsia="en-US"/>
              </w:rPr>
            </w:pPr>
          </w:p>
          <w:p w14:paraId="1BA14A67" w14:textId="77777777" w:rsidR="0079496B" w:rsidRPr="00720E53" w:rsidRDefault="0079496B" w:rsidP="003D3869">
            <w:pPr>
              <w:spacing w:line="240" w:lineRule="auto"/>
              <w:ind w:firstLine="0"/>
              <w:rPr>
                <w:rFonts w:eastAsiaTheme="minorHAnsi"/>
                <w:sz w:val="24"/>
                <w:szCs w:val="24"/>
                <w:lang w:eastAsia="en-US"/>
              </w:rPr>
            </w:pPr>
          </w:p>
          <w:p w14:paraId="15B007BE" w14:textId="77777777" w:rsidR="0079496B" w:rsidRPr="00720E53" w:rsidRDefault="0079496B" w:rsidP="003D3869">
            <w:pPr>
              <w:spacing w:line="240" w:lineRule="auto"/>
              <w:ind w:firstLine="0"/>
              <w:rPr>
                <w:rFonts w:eastAsiaTheme="minorHAnsi"/>
                <w:sz w:val="24"/>
                <w:szCs w:val="24"/>
                <w:lang w:eastAsia="en-US"/>
              </w:rPr>
            </w:pPr>
          </w:p>
          <w:p w14:paraId="1D25D1F4" w14:textId="77777777" w:rsidR="0079496B" w:rsidRPr="00720E53" w:rsidRDefault="0079496B" w:rsidP="003D3869">
            <w:pPr>
              <w:spacing w:line="240" w:lineRule="auto"/>
              <w:ind w:firstLine="0"/>
              <w:rPr>
                <w:rFonts w:eastAsiaTheme="minorHAnsi"/>
                <w:sz w:val="24"/>
                <w:szCs w:val="24"/>
                <w:lang w:eastAsia="en-US"/>
              </w:rPr>
            </w:pPr>
          </w:p>
          <w:p w14:paraId="4EF42D85" w14:textId="77777777" w:rsidR="0079496B" w:rsidRPr="00720E53" w:rsidRDefault="0079496B" w:rsidP="003D3869">
            <w:pPr>
              <w:spacing w:line="240" w:lineRule="auto"/>
              <w:ind w:firstLine="0"/>
              <w:rPr>
                <w:rFonts w:eastAsiaTheme="minorHAnsi"/>
                <w:sz w:val="24"/>
                <w:szCs w:val="24"/>
                <w:lang w:eastAsia="en-US"/>
              </w:rPr>
            </w:pPr>
          </w:p>
          <w:p w14:paraId="088323C8" w14:textId="77777777" w:rsidR="0079496B" w:rsidRPr="00720E53" w:rsidRDefault="0079496B" w:rsidP="003D3869">
            <w:pPr>
              <w:spacing w:line="240" w:lineRule="auto"/>
              <w:ind w:firstLine="0"/>
              <w:rPr>
                <w:rFonts w:eastAsiaTheme="minorHAnsi"/>
                <w:sz w:val="24"/>
                <w:szCs w:val="24"/>
                <w:lang w:eastAsia="en-US"/>
              </w:rPr>
            </w:pPr>
          </w:p>
          <w:p w14:paraId="2A0068AE" w14:textId="77777777" w:rsidR="0079496B" w:rsidRPr="00720E53" w:rsidRDefault="0079496B" w:rsidP="003D3869">
            <w:pPr>
              <w:spacing w:line="240" w:lineRule="auto"/>
              <w:ind w:firstLine="0"/>
              <w:rPr>
                <w:rFonts w:eastAsiaTheme="minorHAnsi"/>
                <w:sz w:val="24"/>
                <w:szCs w:val="24"/>
                <w:lang w:eastAsia="en-US"/>
              </w:rPr>
            </w:pPr>
          </w:p>
          <w:p w14:paraId="6CBC9773" w14:textId="77777777" w:rsidR="0079496B" w:rsidRPr="00720E53" w:rsidRDefault="0079496B" w:rsidP="003D3869">
            <w:pPr>
              <w:spacing w:line="240" w:lineRule="auto"/>
              <w:ind w:firstLine="0"/>
              <w:rPr>
                <w:rFonts w:eastAsiaTheme="minorHAnsi"/>
                <w:sz w:val="24"/>
                <w:szCs w:val="24"/>
                <w:lang w:eastAsia="en-US"/>
              </w:rPr>
            </w:pPr>
          </w:p>
          <w:p w14:paraId="1A0B187B" w14:textId="77777777" w:rsidR="0079496B" w:rsidRPr="00720E53" w:rsidRDefault="0079496B" w:rsidP="003D3869">
            <w:pPr>
              <w:spacing w:line="240" w:lineRule="auto"/>
              <w:ind w:firstLine="0"/>
              <w:rPr>
                <w:rFonts w:eastAsiaTheme="minorHAnsi"/>
                <w:sz w:val="24"/>
                <w:szCs w:val="24"/>
                <w:lang w:eastAsia="en-US"/>
              </w:rPr>
            </w:pPr>
          </w:p>
          <w:p w14:paraId="36B6EA58" w14:textId="77777777" w:rsidR="0079496B" w:rsidRPr="00720E53" w:rsidRDefault="0079496B" w:rsidP="003D3869">
            <w:pPr>
              <w:spacing w:line="240" w:lineRule="auto"/>
              <w:ind w:firstLine="0"/>
              <w:rPr>
                <w:rFonts w:eastAsiaTheme="minorHAnsi"/>
                <w:sz w:val="24"/>
                <w:szCs w:val="24"/>
                <w:lang w:eastAsia="en-US"/>
              </w:rPr>
            </w:pPr>
          </w:p>
          <w:p w14:paraId="22490CA2" w14:textId="77777777" w:rsidR="0079496B" w:rsidRPr="00720E53" w:rsidRDefault="0079496B" w:rsidP="003D3869">
            <w:pPr>
              <w:spacing w:line="240" w:lineRule="auto"/>
              <w:ind w:firstLine="0"/>
              <w:rPr>
                <w:rFonts w:eastAsiaTheme="minorHAnsi"/>
                <w:sz w:val="24"/>
                <w:szCs w:val="24"/>
                <w:lang w:eastAsia="en-US"/>
              </w:rPr>
            </w:pPr>
          </w:p>
          <w:p w14:paraId="67767472" w14:textId="77777777" w:rsidR="0079496B" w:rsidRPr="00720E53" w:rsidRDefault="0079496B" w:rsidP="003D3869">
            <w:pPr>
              <w:spacing w:line="240" w:lineRule="auto"/>
              <w:ind w:firstLine="0"/>
              <w:rPr>
                <w:rFonts w:eastAsiaTheme="minorHAnsi"/>
                <w:sz w:val="24"/>
                <w:szCs w:val="24"/>
                <w:lang w:eastAsia="en-US"/>
              </w:rPr>
            </w:pPr>
          </w:p>
          <w:p w14:paraId="465E3233" w14:textId="77777777" w:rsidR="0079496B" w:rsidRPr="00720E53" w:rsidRDefault="0079496B" w:rsidP="003D3869">
            <w:pPr>
              <w:spacing w:line="240" w:lineRule="auto"/>
              <w:ind w:firstLine="0"/>
              <w:rPr>
                <w:rFonts w:eastAsiaTheme="minorHAnsi"/>
                <w:sz w:val="24"/>
                <w:szCs w:val="24"/>
                <w:lang w:eastAsia="en-US"/>
              </w:rPr>
            </w:pPr>
          </w:p>
          <w:p w14:paraId="26B8A0E0" w14:textId="77777777" w:rsidR="0079496B" w:rsidRPr="00720E53" w:rsidRDefault="0079496B" w:rsidP="003D3869">
            <w:pPr>
              <w:spacing w:line="240" w:lineRule="auto"/>
              <w:ind w:firstLine="0"/>
              <w:rPr>
                <w:rFonts w:eastAsiaTheme="minorHAnsi"/>
                <w:sz w:val="24"/>
                <w:szCs w:val="24"/>
                <w:lang w:eastAsia="en-US"/>
              </w:rPr>
            </w:pPr>
          </w:p>
          <w:p w14:paraId="14007CC2" w14:textId="77777777" w:rsidR="0079496B" w:rsidRPr="00720E53" w:rsidRDefault="0079496B" w:rsidP="003D3869">
            <w:pPr>
              <w:spacing w:line="240" w:lineRule="auto"/>
              <w:ind w:firstLine="0"/>
              <w:rPr>
                <w:rFonts w:eastAsiaTheme="minorHAnsi"/>
                <w:sz w:val="24"/>
                <w:szCs w:val="24"/>
                <w:lang w:eastAsia="en-US"/>
              </w:rPr>
            </w:pPr>
          </w:p>
          <w:p w14:paraId="71BEC79C" w14:textId="77777777" w:rsidR="0079496B" w:rsidRPr="00720E53" w:rsidRDefault="0079496B" w:rsidP="003D3869">
            <w:pPr>
              <w:spacing w:line="240" w:lineRule="auto"/>
              <w:ind w:firstLine="0"/>
              <w:rPr>
                <w:rFonts w:eastAsiaTheme="minorHAnsi"/>
                <w:sz w:val="24"/>
                <w:szCs w:val="24"/>
                <w:lang w:eastAsia="en-US"/>
              </w:rPr>
            </w:pPr>
          </w:p>
          <w:p w14:paraId="3EFCA129" w14:textId="77777777" w:rsidR="0079496B" w:rsidRPr="00720E53" w:rsidRDefault="0079496B" w:rsidP="003D3869">
            <w:pPr>
              <w:spacing w:line="240" w:lineRule="auto"/>
              <w:ind w:firstLine="0"/>
              <w:rPr>
                <w:rFonts w:eastAsiaTheme="minorHAnsi"/>
                <w:sz w:val="24"/>
                <w:szCs w:val="24"/>
                <w:lang w:eastAsia="en-US"/>
              </w:rPr>
            </w:pPr>
          </w:p>
          <w:p w14:paraId="7CBF748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1252,7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7E6B962" w14:textId="77777777" w:rsidR="0079496B" w:rsidRPr="00720E53" w:rsidRDefault="0079496B" w:rsidP="003D3869">
            <w:pPr>
              <w:spacing w:line="240" w:lineRule="auto"/>
              <w:ind w:firstLine="0"/>
              <w:rPr>
                <w:rFonts w:eastAsiaTheme="minorHAnsi"/>
                <w:sz w:val="24"/>
                <w:szCs w:val="24"/>
                <w:lang w:eastAsia="en-US"/>
              </w:rPr>
            </w:pPr>
          </w:p>
          <w:p w14:paraId="4962CA21" w14:textId="77777777" w:rsidR="0079496B" w:rsidRPr="00720E53" w:rsidRDefault="0079496B" w:rsidP="003D3869">
            <w:pPr>
              <w:spacing w:line="240" w:lineRule="auto"/>
              <w:ind w:firstLine="0"/>
              <w:rPr>
                <w:rFonts w:eastAsiaTheme="minorHAnsi"/>
                <w:sz w:val="24"/>
                <w:szCs w:val="24"/>
                <w:lang w:eastAsia="en-US"/>
              </w:rPr>
            </w:pPr>
          </w:p>
          <w:p w14:paraId="6DF1328C" w14:textId="77777777" w:rsidR="0079496B" w:rsidRPr="00720E53" w:rsidRDefault="0079496B" w:rsidP="003D3869">
            <w:pPr>
              <w:spacing w:line="240" w:lineRule="auto"/>
              <w:ind w:firstLine="0"/>
              <w:rPr>
                <w:rFonts w:eastAsiaTheme="minorHAnsi"/>
                <w:sz w:val="24"/>
                <w:szCs w:val="24"/>
                <w:lang w:eastAsia="en-US"/>
              </w:rPr>
            </w:pPr>
          </w:p>
          <w:p w14:paraId="592D078A" w14:textId="77777777" w:rsidR="0079496B" w:rsidRPr="00720E53" w:rsidRDefault="0079496B" w:rsidP="003D3869">
            <w:pPr>
              <w:spacing w:line="240" w:lineRule="auto"/>
              <w:ind w:firstLine="0"/>
              <w:rPr>
                <w:rFonts w:eastAsiaTheme="minorHAnsi"/>
                <w:sz w:val="24"/>
                <w:szCs w:val="24"/>
                <w:lang w:eastAsia="en-US"/>
              </w:rPr>
            </w:pPr>
          </w:p>
          <w:p w14:paraId="2F871B84" w14:textId="77777777" w:rsidR="0079496B" w:rsidRPr="00720E53" w:rsidRDefault="0079496B" w:rsidP="003D3869">
            <w:pPr>
              <w:spacing w:line="240" w:lineRule="auto"/>
              <w:ind w:firstLine="0"/>
              <w:rPr>
                <w:rFonts w:eastAsiaTheme="minorHAnsi"/>
                <w:sz w:val="24"/>
                <w:szCs w:val="24"/>
                <w:lang w:eastAsia="en-US"/>
              </w:rPr>
            </w:pPr>
          </w:p>
          <w:p w14:paraId="6D375D62" w14:textId="77777777" w:rsidR="0079496B" w:rsidRPr="00720E53" w:rsidRDefault="0079496B" w:rsidP="003D3869">
            <w:pPr>
              <w:spacing w:line="240" w:lineRule="auto"/>
              <w:ind w:firstLine="0"/>
              <w:rPr>
                <w:rFonts w:eastAsiaTheme="minorHAnsi"/>
                <w:sz w:val="24"/>
                <w:szCs w:val="24"/>
                <w:lang w:eastAsia="en-US"/>
              </w:rPr>
            </w:pPr>
          </w:p>
          <w:p w14:paraId="00066EEB" w14:textId="77777777" w:rsidR="0079496B" w:rsidRPr="00720E53" w:rsidRDefault="0079496B" w:rsidP="003D3869">
            <w:pPr>
              <w:spacing w:line="240" w:lineRule="auto"/>
              <w:ind w:firstLine="0"/>
              <w:rPr>
                <w:rFonts w:eastAsiaTheme="minorHAnsi"/>
                <w:sz w:val="24"/>
                <w:szCs w:val="24"/>
                <w:lang w:eastAsia="en-US"/>
              </w:rPr>
            </w:pPr>
          </w:p>
          <w:p w14:paraId="11D9D9A8" w14:textId="77777777" w:rsidR="0079496B" w:rsidRPr="00720E53" w:rsidRDefault="0079496B" w:rsidP="003D3869">
            <w:pPr>
              <w:spacing w:line="240" w:lineRule="auto"/>
              <w:ind w:firstLine="0"/>
              <w:rPr>
                <w:rFonts w:eastAsiaTheme="minorHAnsi"/>
                <w:sz w:val="24"/>
                <w:szCs w:val="24"/>
                <w:lang w:eastAsia="en-US"/>
              </w:rPr>
            </w:pPr>
          </w:p>
          <w:p w14:paraId="6D7FC2EB" w14:textId="77777777" w:rsidR="0079496B" w:rsidRPr="00720E53" w:rsidRDefault="0079496B" w:rsidP="003D3869">
            <w:pPr>
              <w:spacing w:line="240" w:lineRule="auto"/>
              <w:ind w:firstLine="0"/>
              <w:rPr>
                <w:rFonts w:eastAsiaTheme="minorHAnsi"/>
                <w:sz w:val="24"/>
                <w:szCs w:val="24"/>
                <w:lang w:eastAsia="en-US"/>
              </w:rPr>
            </w:pPr>
          </w:p>
          <w:p w14:paraId="5965A467" w14:textId="77777777" w:rsidR="0079496B" w:rsidRPr="00720E53" w:rsidRDefault="0079496B" w:rsidP="003D3869">
            <w:pPr>
              <w:spacing w:line="240" w:lineRule="auto"/>
              <w:ind w:firstLine="0"/>
              <w:rPr>
                <w:rFonts w:eastAsiaTheme="minorHAnsi"/>
                <w:sz w:val="24"/>
                <w:szCs w:val="24"/>
                <w:lang w:eastAsia="en-US"/>
              </w:rPr>
            </w:pPr>
          </w:p>
          <w:p w14:paraId="2B60F4F0" w14:textId="77777777" w:rsidR="0079496B" w:rsidRPr="00720E53" w:rsidRDefault="0079496B" w:rsidP="003D3869">
            <w:pPr>
              <w:spacing w:line="240" w:lineRule="auto"/>
              <w:ind w:firstLine="0"/>
              <w:rPr>
                <w:rFonts w:eastAsiaTheme="minorHAnsi"/>
                <w:sz w:val="24"/>
                <w:szCs w:val="24"/>
                <w:lang w:eastAsia="en-US"/>
              </w:rPr>
            </w:pPr>
          </w:p>
          <w:p w14:paraId="41A155C8" w14:textId="77777777" w:rsidR="0079496B" w:rsidRPr="00720E53" w:rsidRDefault="0079496B" w:rsidP="003D3869">
            <w:pPr>
              <w:spacing w:line="240" w:lineRule="auto"/>
              <w:ind w:firstLine="0"/>
              <w:rPr>
                <w:rFonts w:eastAsiaTheme="minorHAnsi"/>
                <w:sz w:val="24"/>
                <w:szCs w:val="24"/>
                <w:lang w:eastAsia="en-US"/>
              </w:rPr>
            </w:pPr>
          </w:p>
          <w:p w14:paraId="6564B524" w14:textId="77777777" w:rsidR="0079496B" w:rsidRPr="00720E53" w:rsidRDefault="0079496B" w:rsidP="003D3869">
            <w:pPr>
              <w:spacing w:line="240" w:lineRule="auto"/>
              <w:ind w:firstLine="0"/>
              <w:rPr>
                <w:rFonts w:eastAsiaTheme="minorHAnsi"/>
                <w:sz w:val="24"/>
                <w:szCs w:val="24"/>
                <w:lang w:eastAsia="en-US"/>
              </w:rPr>
            </w:pPr>
          </w:p>
          <w:p w14:paraId="63861DF6" w14:textId="77777777" w:rsidR="0079496B" w:rsidRPr="00720E53" w:rsidRDefault="0079496B" w:rsidP="003D3869">
            <w:pPr>
              <w:spacing w:line="240" w:lineRule="auto"/>
              <w:ind w:firstLine="0"/>
              <w:rPr>
                <w:rFonts w:eastAsiaTheme="minorHAnsi"/>
                <w:sz w:val="24"/>
                <w:szCs w:val="24"/>
                <w:lang w:eastAsia="en-US"/>
              </w:rPr>
            </w:pPr>
          </w:p>
          <w:p w14:paraId="2B38582F" w14:textId="77777777" w:rsidR="0079496B" w:rsidRPr="00720E53" w:rsidRDefault="0079496B" w:rsidP="003D3869">
            <w:pPr>
              <w:spacing w:line="240" w:lineRule="auto"/>
              <w:ind w:firstLine="0"/>
              <w:rPr>
                <w:rFonts w:eastAsiaTheme="minorHAnsi"/>
                <w:sz w:val="24"/>
                <w:szCs w:val="24"/>
                <w:lang w:eastAsia="en-US"/>
              </w:rPr>
            </w:pPr>
          </w:p>
          <w:p w14:paraId="2B9BD98B" w14:textId="77777777" w:rsidR="0079496B" w:rsidRPr="00720E53" w:rsidRDefault="0079496B" w:rsidP="003D3869">
            <w:pPr>
              <w:spacing w:line="240" w:lineRule="auto"/>
              <w:ind w:firstLine="0"/>
              <w:rPr>
                <w:rFonts w:eastAsiaTheme="minorHAnsi"/>
                <w:sz w:val="24"/>
                <w:szCs w:val="24"/>
                <w:lang w:eastAsia="en-US"/>
              </w:rPr>
            </w:pPr>
          </w:p>
          <w:p w14:paraId="14F57481" w14:textId="77777777" w:rsidR="0079496B" w:rsidRPr="00720E53" w:rsidRDefault="0079496B" w:rsidP="003D3869">
            <w:pPr>
              <w:spacing w:line="240" w:lineRule="auto"/>
              <w:ind w:firstLine="0"/>
              <w:rPr>
                <w:rFonts w:eastAsiaTheme="minorHAnsi"/>
                <w:sz w:val="24"/>
                <w:szCs w:val="24"/>
                <w:lang w:eastAsia="en-US"/>
              </w:rPr>
            </w:pPr>
          </w:p>
          <w:p w14:paraId="27832586" w14:textId="77777777" w:rsidR="0079496B" w:rsidRPr="00720E53" w:rsidRDefault="0079496B" w:rsidP="003D3869">
            <w:pPr>
              <w:spacing w:line="240" w:lineRule="auto"/>
              <w:ind w:firstLine="0"/>
              <w:rPr>
                <w:rFonts w:eastAsiaTheme="minorHAnsi"/>
                <w:sz w:val="24"/>
                <w:szCs w:val="24"/>
                <w:lang w:eastAsia="en-US"/>
              </w:rPr>
            </w:pPr>
          </w:p>
          <w:p w14:paraId="6D43430B" w14:textId="77777777" w:rsidR="0079496B" w:rsidRPr="00720E53" w:rsidRDefault="0079496B" w:rsidP="003D3869">
            <w:pPr>
              <w:spacing w:line="240" w:lineRule="auto"/>
              <w:ind w:firstLine="0"/>
              <w:rPr>
                <w:rFonts w:eastAsiaTheme="minorHAnsi"/>
                <w:sz w:val="24"/>
                <w:szCs w:val="24"/>
                <w:lang w:eastAsia="en-US"/>
              </w:rPr>
            </w:pPr>
          </w:p>
          <w:p w14:paraId="486FF422" w14:textId="77777777" w:rsidR="0079496B" w:rsidRPr="00720E53" w:rsidRDefault="0079496B" w:rsidP="003D3869">
            <w:pPr>
              <w:spacing w:line="240" w:lineRule="auto"/>
              <w:ind w:firstLine="0"/>
              <w:rPr>
                <w:rFonts w:eastAsiaTheme="minorHAnsi"/>
                <w:sz w:val="24"/>
                <w:szCs w:val="24"/>
                <w:lang w:eastAsia="en-US"/>
              </w:rPr>
            </w:pPr>
          </w:p>
          <w:p w14:paraId="09F58F00" w14:textId="77777777" w:rsidR="0079496B" w:rsidRPr="00720E53" w:rsidRDefault="0079496B" w:rsidP="003D3869">
            <w:pPr>
              <w:spacing w:line="240" w:lineRule="auto"/>
              <w:ind w:firstLine="0"/>
              <w:rPr>
                <w:rFonts w:eastAsiaTheme="minorHAnsi"/>
                <w:sz w:val="24"/>
                <w:szCs w:val="24"/>
                <w:lang w:eastAsia="en-US"/>
              </w:rPr>
            </w:pPr>
          </w:p>
          <w:p w14:paraId="2C7BB3E4" w14:textId="77777777" w:rsidR="0079496B" w:rsidRPr="00720E53" w:rsidRDefault="0079496B" w:rsidP="003D3869">
            <w:pPr>
              <w:spacing w:line="240" w:lineRule="auto"/>
              <w:ind w:firstLine="0"/>
              <w:rPr>
                <w:rFonts w:eastAsiaTheme="minorHAnsi"/>
                <w:sz w:val="24"/>
                <w:szCs w:val="24"/>
                <w:lang w:eastAsia="en-US"/>
              </w:rPr>
            </w:pPr>
          </w:p>
          <w:p w14:paraId="20B0F0D8" w14:textId="77777777" w:rsidR="0079496B" w:rsidRPr="00720E53" w:rsidRDefault="0079496B" w:rsidP="003D3869">
            <w:pPr>
              <w:spacing w:line="240" w:lineRule="auto"/>
              <w:ind w:firstLine="0"/>
              <w:rPr>
                <w:rFonts w:eastAsiaTheme="minorHAnsi"/>
                <w:sz w:val="24"/>
                <w:szCs w:val="24"/>
                <w:lang w:eastAsia="en-US"/>
              </w:rPr>
            </w:pPr>
          </w:p>
          <w:p w14:paraId="3F145F18" w14:textId="77777777" w:rsidR="0079496B" w:rsidRPr="00720E53" w:rsidRDefault="0079496B" w:rsidP="003D3869">
            <w:pPr>
              <w:spacing w:line="240" w:lineRule="auto"/>
              <w:ind w:firstLine="0"/>
              <w:rPr>
                <w:rFonts w:eastAsiaTheme="minorHAnsi"/>
                <w:sz w:val="24"/>
                <w:szCs w:val="24"/>
                <w:lang w:eastAsia="en-US"/>
              </w:rPr>
            </w:pPr>
          </w:p>
          <w:p w14:paraId="0B90E0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1216,4</w:t>
            </w:r>
          </w:p>
        </w:tc>
      </w:tr>
      <w:tr w:rsidR="0079496B" w:rsidRPr="00720E53" w14:paraId="222056E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A837435"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Субсидии бюджетным учреждениям на иные цели</w:t>
            </w:r>
          </w:p>
        </w:tc>
        <w:tc>
          <w:tcPr>
            <w:tcW w:w="989" w:type="dxa"/>
            <w:vAlign w:val="bottom"/>
          </w:tcPr>
          <w:p w14:paraId="400DC5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B6A64A6"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A414F6"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00 0 00 7121Б</w:t>
            </w:r>
          </w:p>
        </w:tc>
        <w:tc>
          <w:tcPr>
            <w:tcW w:w="708" w:type="dxa"/>
            <w:tcBorders>
              <w:top w:val="single" w:sz="4" w:space="0" w:color="auto"/>
              <w:left w:val="nil"/>
              <w:bottom w:val="single" w:sz="4" w:space="0" w:color="auto"/>
              <w:right w:val="single" w:sz="4" w:space="0" w:color="auto"/>
            </w:tcBorders>
            <w:shd w:val="clear" w:color="auto" w:fill="auto"/>
            <w:vAlign w:val="bottom"/>
          </w:tcPr>
          <w:p w14:paraId="10C5077F" w14:textId="77777777" w:rsidR="0079496B" w:rsidRPr="00720E53" w:rsidRDefault="0079496B" w:rsidP="003D3869">
            <w:pPr>
              <w:spacing w:line="240" w:lineRule="auto"/>
              <w:ind w:firstLine="0"/>
              <w:rPr>
                <w:rFonts w:eastAsiaTheme="minorHAnsi"/>
                <w:sz w:val="24"/>
                <w:szCs w:val="24"/>
                <w:lang w:eastAsia="en-US"/>
              </w:rPr>
            </w:pPr>
            <w:r w:rsidRPr="00720E53">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D5C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1252,7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89DA0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1216,4</w:t>
            </w:r>
          </w:p>
        </w:tc>
      </w:tr>
      <w:tr w:rsidR="0079496B" w:rsidRPr="00720E53" w14:paraId="599CFDA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DB3C06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Муниципальные программы</w:t>
            </w:r>
          </w:p>
        </w:tc>
        <w:tc>
          <w:tcPr>
            <w:tcW w:w="989" w:type="dxa"/>
            <w:vAlign w:val="bottom"/>
          </w:tcPr>
          <w:p w14:paraId="03E9F8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1FD9D1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7F5A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5ADE25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D0D9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39CD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3003,8</w:t>
            </w:r>
          </w:p>
        </w:tc>
      </w:tr>
      <w:tr w:rsidR="0079496B" w:rsidRPr="00720E53" w14:paraId="6D5791A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6BB7D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989" w:type="dxa"/>
            <w:vAlign w:val="bottom"/>
          </w:tcPr>
          <w:p w14:paraId="11D9F464" w14:textId="77777777" w:rsidR="0079496B" w:rsidRPr="00720E53" w:rsidRDefault="0079496B" w:rsidP="003D3869">
            <w:pPr>
              <w:spacing w:line="240" w:lineRule="auto"/>
              <w:ind w:firstLine="0"/>
              <w:rPr>
                <w:rFonts w:eastAsiaTheme="minorHAnsi"/>
                <w:sz w:val="24"/>
                <w:szCs w:val="24"/>
                <w:lang w:eastAsia="en-US"/>
              </w:rPr>
            </w:pPr>
          </w:p>
          <w:p w14:paraId="71816256" w14:textId="77777777" w:rsidR="0079496B" w:rsidRPr="00720E53" w:rsidRDefault="0079496B" w:rsidP="003D3869">
            <w:pPr>
              <w:spacing w:line="240" w:lineRule="auto"/>
              <w:ind w:firstLine="0"/>
              <w:rPr>
                <w:rFonts w:eastAsiaTheme="minorHAnsi"/>
                <w:sz w:val="24"/>
                <w:szCs w:val="24"/>
                <w:lang w:eastAsia="en-US"/>
              </w:rPr>
            </w:pPr>
          </w:p>
          <w:p w14:paraId="0BA67E6C" w14:textId="77777777" w:rsidR="0079496B" w:rsidRPr="00720E53" w:rsidRDefault="0079496B" w:rsidP="003D3869">
            <w:pPr>
              <w:spacing w:line="240" w:lineRule="auto"/>
              <w:ind w:firstLine="0"/>
              <w:rPr>
                <w:rFonts w:eastAsiaTheme="minorHAnsi"/>
                <w:sz w:val="24"/>
                <w:szCs w:val="24"/>
                <w:lang w:eastAsia="en-US"/>
              </w:rPr>
            </w:pPr>
          </w:p>
          <w:p w14:paraId="0D4CAE68" w14:textId="77777777" w:rsidR="0079496B" w:rsidRPr="00720E53" w:rsidRDefault="0079496B" w:rsidP="003D3869">
            <w:pPr>
              <w:spacing w:line="240" w:lineRule="auto"/>
              <w:ind w:firstLine="0"/>
              <w:rPr>
                <w:rFonts w:eastAsiaTheme="minorHAnsi"/>
                <w:sz w:val="24"/>
                <w:szCs w:val="24"/>
                <w:lang w:eastAsia="en-US"/>
              </w:rPr>
            </w:pPr>
          </w:p>
          <w:p w14:paraId="51CB95F6" w14:textId="77777777" w:rsidR="0079496B" w:rsidRPr="00720E53" w:rsidRDefault="0079496B" w:rsidP="003D3869">
            <w:pPr>
              <w:spacing w:line="240" w:lineRule="auto"/>
              <w:ind w:firstLine="0"/>
              <w:rPr>
                <w:rFonts w:eastAsiaTheme="minorHAnsi"/>
                <w:sz w:val="24"/>
                <w:szCs w:val="24"/>
                <w:lang w:eastAsia="en-US"/>
              </w:rPr>
            </w:pPr>
          </w:p>
          <w:p w14:paraId="0A44D177" w14:textId="77777777" w:rsidR="0079496B" w:rsidRPr="00720E53" w:rsidRDefault="0079496B" w:rsidP="003D3869">
            <w:pPr>
              <w:spacing w:line="240" w:lineRule="auto"/>
              <w:ind w:firstLine="0"/>
              <w:rPr>
                <w:rFonts w:eastAsiaTheme="minorHAnsi"/>
                <w:sz w:val="24"/>
                <w:szCs w:val="24"/>
                <w:lang w:eastAsia="en-US"/>
              </w:rPr>
            </w:pPr>
          </w:p>
          <w:p w14:paraId="0D248692" w14:textId="77777777" w:rsidR="0079496B" w:rsidRPr="00720E53" w:rsidRDefault="0079496B" w:rsidP="003D3869">
            <w:pPr>
              <w:spacing w:line="240" w:lineRule="auto"/>
              <w:ind w:firstLine="0"/>
              <w:rPr>
                <w:rFonts w:eastAsiaTheme="minorHAnsi"/>
                <w:sz w:val="24"/>
                <w:szCs w:val="24"/>
                <w:lang w:eastAsia="en-US"/>
              </w:rPr>
            </w:pPr>
          </w:p>
          <w:p w14:paraId="4D4B35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949AA63" w14:textId="77777777" w:rsidR="0079496B" w:rsidRPr="00720E53" w:rsidRDefault="0079496B" w:rsidP="003D3869">
            <w:pPr>
              <w:spacing w:line="240" w:lineRule="auto"/>
              <w:ind w:firstLine="0"/>
              <w:jc w:val="center"/>
              <w:rPr>
                <w:rFonts w:eastAsiaTheme="minorHAnsi"/>
                <w:sz w:val="24"/>
                <w:szCs w:val="24"/>
                <w:lang w:eastAsia="en-US"/>
              </w:rPr>
            </w:pPr>
          </w:p>
          <w:p w14:paraId="7A1A6DC1" w14:textId="77777777" w:rsidR="0079496B" w:rsidRPr="00720E53" w:rsidRDefault="0079496B" w:rsidP="003D3869">
            <w:pPr>
              <w:spacing w:line="240" w:lineRule="auto"/>
              <w:ind w:firstLine="0"/>
              <w:jc w:val="center"/>
              <w:rPr>
                <w:rFonts w:eastAsiaTheme="minorHAnsi"/>
                <w:sz w:val="24"/>
                <w:szCs w:val="24"/>
                <w:lang w:eastAsia="en-US"/>
              </w:rPr>
            </w:pPr>
          </w:p>
          <w:p w14:paraId="62F1847D" w14:textId="77777777" w:rsidR="0079496B" w:rsidRPr="00720E53" w:rsidRDefault="0079496B" w:rsidP="003D3869">
            <w:pPr>
              <w:spacing w:line="240" w:lineRule="auto"/>
              <w:ind w:firstLine="0"/>
              <w:jc w:val="center"/>
              <w:rPr>
                <w:rFonts w:eastAsiaTheme="minorHAnsi"/>
                <w:sz w:val="24"/>
                <w:szCs w:val="24"/>
                <w:lang w:eastAsia="en-US"/>
              </w:rPr>
            </w:pPr>
          </w:p>
          <w:p w14:paraId="6674A785" w14:textId="77777777" w:rsidR="0079496B" w:rsidRPr="00720E53" w:rsidRDefault="0079496B" w:rsidP="003D3869">
            <w:pPr>
              <w:spacing w:line="240" w:lineRule="auto"/>
              <w:ind w:firstLine="0"/>
              <w:jc w:val="center"/>
              <w:rPr>
                <w:rFonts w:eastAsiaTheme="minorHAnsi"/>
                <w:sz w:val="24"/>
                <w:szCs w:val="24"/>
                <w:lang w:eastAsia="en-US"/>
              </w:rPr>
            </w:pPr>
          </w:p>
          <w:p w14:paraId="244B79AD" w14:textId="77777777" w:rsidR="0079496B" w:rsidRPr="00720E53" w:rsidRDefault="0079496B" w:rsidP="003D3869">
            <w:pPr>
              <w:spacing w:line="240" w:lineRule="auto"/>
              <w:ind w:firstLine="0"/>
              <w:jc w:val="center"/>
              <w:rPr>
                <w:rFonts w:eastAsiaTheme="minorHAnsi"/>
                <w:sz w:val="24"/>
                <w:szCs w:val="24"/>
                <w:lang w:eastAsia="en-US"/>
              </w:rPr>
            </w:pPr>
          </w:p>
          <w:p w14:paraId="7E87ABF3" w14:textId="77777777" w:rsidR="0079496B" w:rsidRPr="00720E53" w:rsidRDefault="0079496B" w:rsidP="003D3869">
            <w:pPr>
              <w:spacing w:line="240" w:lineRule="auto"/>
              <w:ind w:firstLine="0"/>
              <w:rPr>
                <w:rFonts w:eastAsiaTheme="minorHAnsi"/>
                <w:sz w:val="24"/>
                <w:szCs w:val="24"/>
                <w:lang w:eastAsia="en-US"/>
              </w:rPr>
            </w:pPr>
          </w:p>
          <w:p w14:paraId="35DC7BC5" w14:textId="77777777" w:rsidR="0079496B" w:rsidRPr="00720E53" w:rsidRDefault="0079496B" w:rsidP="003D3869">
            <w:pPr>
              <w:spacing w:line="240" w:lineRule="auto"/>
              <w:ind w:firstLine="0"/>
              <w:rPr>
                <w:rFonts w:eastAsiaTheme="minorHAnsi"/>
                <w:sz w:val="24"/>
                <w:szCs w:val="24"/>
                <w:lang w:eastAsia="en-US"/>
              </w:rPr>
            </w:pPr>
          </w:p>
          <w:p w14:paraId="6684FD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EB9B76" w14:textId="77777777" w:rsidR="0079496B" w:rsidRPr="00720E53" w:rsidRDefault="0079496B" w:rsidP="003D3869">
            <w:pPr>
              <w:spacing w:line="240" w:lineRule="auto"/>
              <w:ind w:firstLine="0"/>
              <w:jc w:val="center"/>
              <w:rPr>
                <w:rFonts w:eastAsiaTheme="minorHAnsi"/>
                <w:sz w:val="24"/>
                <w:szCs w:val="24"/>
                <w:lang w:eastAsia="en-US"/>
              </w:rPr>
            </w:pPr>
          </w:p>
          <w:p w14:paraId="67B7ADE5" w14:textId="77777777" w:rsidR="0079496B" w:rsidRPr="00720E53" w:rsidRDefault="0079496B" w:rsidP="003D3869">
            <w:pPr>
              <w:spacing w:line="240" w:lineRule="auto"/>
              <w:ind w:firstLine="0"/>
              <w:jc w:val="center"/>
              <w:rPr>
                <w:rFonts w:eastAsiaTheme="minorHAnsi"/>
                <w:sz w:val="24"/>
                <w:szCs w:val="24"/>
                <w:lang w:eastAsia="en-US"/>
              </w:rPr>
            </w:pPr>
          </w:p>
          <w:p w14:paraId="0C971498" w14:textId="77777777" w:rsidR="0079496B" w:rsidRPr="00720E53" w:rsidRDefault="0079496B" w:rsidP="003D3869">
            <w:pPr>
              <w:spacing w:line="240" w:lineRule="auto"/>
              <w:ind w:firstLine="0"/>
              <w:jc w:val="center"/>
              <w:rPr>
                <w:rFonts w:eastAsiaTheme="minorHAnsi"/>
                <w:sz w:val="24"/>
                <w:szCs w:val="24"/>
                <w:lang w:eastAsia="en-US"/>
              </w:rPr>
            </w:pPr>
          </w:p>
          <w:p w14:paraId="1AFDBC00" w14:textId="77777777" w:rsidR="0079496B" w:rsidRPr="00720E53" w:rsidRDefault="0079496B" w:rsidP="003D3869">
            <w:pPr>
              <w:spacing w:line="240" w:lineRule="auto"/>
              <w:ind w:firstLine="0"/>
              <w:jc w:val="center"/>
              <w:rPr>
                <w:rFonts w:eastAsiaTheme="minorHAnsi"/>
                <w:sz w:val="24"/>
                <w:szCs w:val="24"/>
                <w:lang w:eastAsia="en-US"/>
              </w:rPr>
            </w:pPr>
          </w:p>
          <w:p w14:paraId="132208FF" w14:textId="77777777" w:rsidR="0079496B" w:rsidRPr="00720E53" w:rsidRDefault="0079496B" w:rsidP="003D3869">
            <w:pPr>
              <w:spacing w:line="240" w:lineRule="auto"/>
              <w:ind w:firstLine="0"/>
              <w:jc w:val="center"/>
              <w:rPr>
                <w:rFonts w:eastAsiaTheme="minorHAnsi"/>
                <w:sz w:val="24"/>
                <w:szCs w:val="24"/>
                <w:lang w:eastAsia="en-US"/>
              </w:rPr>
            </w:pPr>
          </w:p>
          <w:p w14:paraId="1BBFCC92" w14:textId="77777777" w:rsidR="0079496B" w:rsidRPr="00720E53" w:rsidRDefault="0079496B" w:rsidP="003D3869">
            <w:pPr>
              <w:spacing w:line="240" w:lineRule="auto"/>
              <w:ind w:firstLine="0"/>
              <w:rPr>
                <w:rFonts w:eastAsiaTheme="minorHAnsi"/>
                <w:sz w:val="24"/>
                <w:szCs w:val="24"/>
                <w:lang w:eastAsia="en-US"/>
              </w:rPr>
            </w:pPr>
          </w:p>
          <w:p w14:paraId="2817BDC7" w14:textId="77777777" w:rsidR="0079496B" w:rsidRPr="00720E53" w:rsidRDefault="0079496B" w:rsidP="003D3869">
            <w:pPr>
              <w:spacing w:line="240" w:lineRule="auto"/>
              <w:ind w:firstLine="0"/>
              <w:rPr>
                <w:rFonts w:eastAsiaTheme="minorHAnsi"/>
                <w:sz w:val="24"/>
                <w:szCs w:val="24"/>
                <w:lang w:eastAsia="en-US"/>
              </w:rPr>
            </w:pPr>
          </w:p>
          <w:p w14:paraId="31D852B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52EACF29"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1A42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B656EC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w:t>
            </w:r>
          </w:p>
        </w:tc>
      </w:tr>
      <w:tr w:rsidR="0079496B" w:rsidRPr="00720E53" w14:paraId="251A709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37B60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3F30F3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404C9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AF190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00 0 00 79514</w:t>
            </w:r>
          </w:p>
        </w:tc>
        <w:tc>
          <w:tcPr>
            <w:tcW w:w="708" w:type="dxa"/>
            <w:tcBorders>
              <w:top w:val="single" w:sz="4" w:space="0" w:color="auto"/>
              <w:left w:val="nil"/>
              <w:bottom w:val="single" w:sz="4" w:space="0" w:color="auto"/>
              <w:right w:val="single" w:sz="4" w:space="0" w:color="auto"/>
            </w:tcBorders>
            <w:shd w:val="clear" w:color="auto" w:fill="auto"/>
            <w:vAlign w:val="bottom"/>
          </w:tcPr>
          <w:p w14:paraId="166127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40A5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7CE2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150,0</w:t>
            </w:r>
          </w:p>
        </w:tc>
      </w:tr>
      <w:tr w:rsidR="0079496B" w:rsidRPr="00720E53" w14:paraId="7B8BCCE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25E509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w:t>
            </w:r>
          </w:p>
        </w:tc>
        <w:tc>
          <w:tcPr>
            <w:tcW w:w="989" w:type="dxa"/>
            <w:vAlign w:val="bottom"/>
          </w:tcPr>
          <w:p w14:paraId="77473E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344C95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EBBE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00 0 00 79522</w:t>
            </w:r>
          </w:p>
        </w:tc>
        <w:tc>
          <w:tcPr>
            <w:tcW w:w="708" w:type="dxa"/>
            <w:tcBorders>
              <w:top w:val="single" w:sz="4" w:space="0" w:color="auto"/>
              <w:left w:val="nil"/>
              <w:bottom w:val="single" w:sz="4" w:space="0" w:color="auto"/>
              <w:right w:val="single" w:sz="4" w:space="0" w:color="auto"/>
            </w:tcBorders>
            <w:shd w:val="clear" w:color="auto" w:fill="auto"/>
            <w:vAlign w:val="bottom"/>
          </w:tcPr>
          <w:p w14:paraId="6EFEF10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185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2853,8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2F2A0E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2853,8</w:t>
            </w:r>
          </w:p>
        </w:tc>
      </w:tr>
      <w:tr w:rsidR="0079496B" w:rsidRPr="00720E53" w14:paraId="1AD3708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D3F96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B77C0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C24BF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E08A8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00 0 00 79522</w:t>
            </w:r>
          </w:p>
        </w:tc>
        <w:tc>
          <w:tcPr>
            <w:tcW w:w="708" w:type="dxa"/>
            <w:tcBorders>
              <w:top w:val="single" w:sz="4" w:space="0" w:color="auto"/>
              <w:left w:val="nil"/>
              <w:bottom w:val="single" w:sz="4" w:space="0" w:color="auto"/>
              <w:right w:val="single" w:sz="4" w:space="0" w:color="auto"/>
            </w:tcBorders>
            <w:shd w:val="clear" w:color="auto" w:fill="auto"/>
            <w:vAlign w:val="bottom"/>
          </w:tcPr>
          <w:p w14:paraId="192F14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C29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2853,8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3CCE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2853,8</w:t>
            </w:r>
          </w:p>
        </w:tc>
      </w:tr>
      <w:tr w:rsidR="0079496B" w:rsidRPr="00720E53" w14:paraId="1CAA72D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C9136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Дополнительное образование</w:t>
            </w:r>
          </w:p>
        </w:tc>
        <w:tc>
          <w:tcPr>
            <w:tcW w:w="989" w:type="dxa"/>
            <w:vAlign w:val="bottom"/>
          </w:tcPr>
          <w:p w14:paraId="7F9B30FA" w14:textId="77777777" w:rsidR="00790E89" w:rsidRDefault="00790E89" w:rsidP="003D3869">
            <w:pPr>
              <w:spacing w:line="240" w:lineRule="auto"/>
              <w:ind w:firstLine="0"/>
              <w:rPr>
                <w:rFonts w:eastAsiaTheme="minorHAnsi"/>
                <w:sz w:val="24"/>
                <w:szCs w:val="24"/>
                <w:lang w:eastAsia="en-US"/>
              </w:rPr>
            </w:pPr>
          </w:p>
          <w:p w14:paraId="29D5405D" w14:textId="0088150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D178533" w14:textId="77777777" w:rsidR="00790E89" w:rsidRDefault="00790E89" w:rsidP="003D3869">
            <w:pPr>
              <w:spacing w:line="240" w:lineRule="auto"/>
              <w:ind w:firstLine="0"/>
              <w:rPr>
                <w:rFonts w:eastAsiaTheme="minorHAnsi"/>
                <w:sz w:val="24"/>
                <w:szCs w:val="24"/>
                <w:lang w:eastAsia="en-US"/>
              </w:rPr>
            </w:pPr>
          </w:p>
          <w:p w14:paraId="7512FD1C" w14:textId="7FB2E56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850664"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2E5327D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7EF889A" w14:textId="77777777" w:rsidR="00790E89" w:rsidRDefault="00790E89" w:rsidP="003D3869">
            <w:pPr>
              <w:spacing w:line="240" w:lineRule="auto"/>
              <w:ind w:firstLine="0"/>
              <w:rPr>
                <w:rFonts w:eastAsiaTheme="minorHAnsi"/>
                <w:sz w:val="24"/>
                <w:szCs w:val="24"/>
                <w:lang w:eastAsia="en-US"/>
              </w:rPr>
            </w:pPr>
          </w:p>
          <w:p w14:paraId="472BF9CF" w14:textId="5A5DB4D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21201,8</w:t>
            </w:r>
          </w:p>
        </w:tc>
        <w:tc>
          <w:tcPr>
            <w:tcW w:w="1270" w:type="dxa"/>
            <w:tcBorders>
              <w:top w:val="single" w:sz="4" w:space="0" w:color="auto"/>
              <w:left w:val="nil"/>
              <w:bottom w:val="single" w:sz="4" w:space="0" w:color="auto"/>
              <w:right w:val="single" w:sz="4" w:space="0" w:color="auto"/>
            </w:tcBorders>
            <w:shd w:val="clear" w:color="auto" w:fill="auto"/>
            <w:vAlign w:val="bottom"/>
          </w:tcPr>
          <w:p w14:paraId="26F6D0A9" w14:textId="77777777" w:rsidR="00790E89" w:rsidRDefault="00790E89" w:rsidP="003D3869">
            <w:pPr>
              <w:spacing w:line="240" w:lineRule="auto"/>
              <w:ind w:firstLine="0"/>
              <w:rPr>
                <w:rFonts w:eastAsiaTheme="minorHAnsi"/>
                <w:sz w:val="24"/>
                <w:szCs w:val="24"/>
                <w:lang w:eastAsia="en-US"/>
              </w:rPr>
            </w:pPr>
          </w:p>
          <w:p w14:paraId="7D1B5575" w14:textId="1B585663"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20993,8</w:t>
            </w:r>
          </w:p>
        </w:tc>
      </w:tr>
      <w:tr w:rsidR="0079496B" w:rsidRPr="00720E53" w14:paraId="50AA278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204C6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Субсидия бюджетным учреждениям</w:t>
            </w:r>
          </w:p>
        </w:tc>
        <w:tc>
          <w:tcPr>
            <w:tcW w:w="989" w:type="dxa"/>
            <w:vAlign w:val="bottom"/>
          </w:tcPr>
          <w:p w14:paraId="1C4883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4EA56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0F61B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w:t>
            </w:r>
            <w:r w:rsidRPr="00720E53">
              <w:rPr>
                <w:rFonts w:eastAsiaTheme="minorHAnsi"/>
                <w:sz w:val="24"/>
                <w:szCs w:val="24"/>
                <w:lang w:val="en-US" w:eastAsia="en-US"/>
              </w:rPr>
              <w:t>S</w:t>
            </w:r>
            <w:r w:rsidRPr="00720E53">
              <w:rPr>
                <w:rFonts w:eastAsiaTheme="minorHAnsi"/>
                <w:sz w:val="24"/>
                <w:szCs w:val="24"/>
                <w:lang w:eastAsia="en-US"/>
              </w:rPr>
              <w:t xml:space="preserve">1101 </w:t>
            </w:r>
          </w:p>
        </w:tc>
        <w:tc>
          <w:tcPr>
            <w:tcW w:w="708" w:type="dxa"/>
            <w:tcBorders>
              <w:top w:val="single" w:sz="4" w:space="0" w:color="auto"/>
              <w:left w:val="nil"/>
              <w:bottom w:val="single" w:sz="4" w:space="0" w:color="auto"/>
              <w:right w:val="single" w:sz="4" w:space="0" w:color="auto"/>
            </w:tcBorders>
            <w:shd w:val="clear" w:color="auto" w:fill="auto"/>
            <w:vAlign w:val="bottom"/>
          </w:tcPr>
          <w:p w14:paraId="6223778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AD40A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2892,3</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96DD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2684,3</w:t>
            </w:r>
          </w:p>
        </w:tc>
      </w:tr>
      <w:tr w:rsidR="0079496B" w:rsidRPr="00720E53" w14:paraId="0A8E3C9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ABAC1D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Субсидия бюджетным учреждениям на увеличение части тарифной ставки на 25% в поселках городского </w:t>
            </w:r>
            <w:proofErr w:type="gramStart"/>
            <w:r w:rsidRPr="00720E53">
              <w:rPr>
                <w:rFonts w:eastAsiaTheme="minorHAnsi"/>
                <w:sz w:val="24"/>
                <w:szCs w:val="24"/>
                <w:lang w:eastAsia="en-US"/>
              </w:rPr>
              <w:t>типа  педагогическим</w:t>
            </w:r>
            <w:proofErr w:type="gramEnd"/>
            <w:r w:rsidRPr="00720E53">
              <w:rPr>
                <w:rFonts w:eastAsiaTheme="minorHAnsi"/>
                <w:sz w:val="24"/>
                <w:szCs w:val="24"/>
                <w:lang w:eastAsia="en-US"/>
              </w:rPr>
              <w:t xml:space="preserve"> работникам</w:t>
            </w:r>
          </w:p>
        </w:tc>
        <w:tc>
          <w:tcPr>
            <w:tcW w:w="989" w:type="dxa"/>
            <w:vAlign w:val="bottom"/>
          </w:tcPr>
          <w:p w14:paraId="59ABAC4C" w14:textId="77777777" w:rsidR="0079496B" w:rsidRPr="00720E53" w:rsidRDefault="0079496B" w:rsidP="003D3869">
            <w:pPr>
              <w:spacing w:line="240" w:lineRule="auto"/>
              <w:ind w:firstLine="0"/>
              <w:rPr>
                <w:rFonts w:eastAsiaTheme="minorHAnsi"/>
                <w:sz w:val="24"/>
                <w:szCs w:val="24"/>
                <w:lang w:eastAsia="en-US"/>
              </w:rPr>
            </w:pPr>
          </w:p>
          <w:p w14:paraId="29FDD33A" w14:textId="77777777" w:rsidR="0079496B" w:rsidRPr="00720E53" w:rsidRDefault="0079496B" w:rsidP="003D3869">
            <w:pPr>
              <w:spacing w:line="240" w:lineRule="auto"/>
              <w:ind w:firstLine="0"/>
              <w:rPr>
                <w:rFonts w:eastAsiaTheme="minorHAnsi"/>
                <w:sz w:val="24"/>
                <w:szCs w:val="24"/>
                <w:lang w:eastAsia="en-US"/>
              </w:rPr>
            </w:pPr>
          </w:p>
          <w:p w14:paraId="099D15F7" w14:textId="77777777" w:rsidR="0079496B" w:rsidRPr="00720E53" w:rsidRDefault="0079496B" w:rsidP="003D3869">
            <w:pPr>
              <w:spacing w:line="240" w:lineRule="auto"/>
              <w:ind w:firstLine="0"/>
              <w:rPr>
                <w:rFonts w:eastAsiaTheme="minorHAnsi"/>
                <w:sz w:val="24"/>
                <w:szCs w:val="24"/>
                <w:lang w:eastAsia="en-US"/>
              </w:rPr>
            </w:pPr>
          </w:p>
          <w:p w14:paraId="6A60598D" w14:textId="77777777" w:rsidR="0079496B" w:rsidRPr="00720E53" w:rsidRDefault="0079496B" w:rsidP="003D3869">
            <w:pPr>
              <w:spacing w:line="240" w:lineRule="auto"/>
              <w:ind w:firstLine="0"/>
              <w:rPr>
                <w:rFonts w:eastAsiaTheme="minorHAnsi"/>
                <w:sz w:val="24"/>
                <w:szCs w:val="24"/>
                <w:lang w:eastAsia="en-US"/>
              </w:rPr>
            </w:pPr>
          </w:p>
          <w:p w14:paraId="0D58789A" w14:textId="77777777" w:rsidR="0079496B" w:rsidRPr="00720E53" w:rsidRDefault="0079496B" w:rsidP="003D3869">
            <w:pPr>
              <w:spacing w:line="240" w:lineRule="auto"/>
              <w:ind w:firstLine="0"/>
              <w:rPr>
                <w:rFonts w:eastAsiaTheme="minorHAnsi"/>
                <w:sz w:val="24"/>
                <w:szCs w:val="24"/>
                <w:lang w:eastAsia="en-US"/>
              </w:rPr>
            </w:pPr>
          </w:p>
          <w:p w14:paraId="16176186" w14:textId="77777777" w:rsidR="0079496B" w:rsidRPr="00720E53" w:rsidRDefault="0079496B" w:rsidP="003D3869">
            <w:pPr>
              <w:spacing w:line="240" w:lineRule="auto"/>
              <w:ind w:firstLine="0"/>
              <w:rPr>
                <w:rFonts w:eastAsiaTheme="minorHAnsi"/>
                <w:sz w:val="24"/>
                <w:szCs w:val="24"/>
                <w:lang w:eastAsia="en-US"/>
              </w:rPr>
            </w:pPr>
          </w:p>
          <w:p w14:paraId="1A05004A" w14:textId="77777777" w:rsidR="0079496B" w:rsidRPr="00720E53" w:rsidRDefault="0079496B" w:rsidP="003D3869">
            <w:pPr>
              <w:spacing w:line="240" w:lineRule="auto"/>
              <w:ind w:firstLine="0"/>
              <w:rPr>
                <w:rFonts w:eastAsiaTheme="minorHAnsi"/>
                <w:sz w:val="24"/>
                <w:szCs w:val="24"/>
                <w:lang w:eastAsia="en-US"/>
              </w:rPr>
            </w:pPr>
          </w:p>
          <w:p w14:paraId="4CE8C99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98B3E64" w14:textId="77777777" w:rsidR="0079496B" w:rsidRPr="00720E53" w:rsidRDefault="0079496B" w:rsidP="003D3869">
            <w:pPr>
              <w:spacing w:line="240" w:lineRule="auto"/>
              <w:ind w:firstLine="0"/>
              <w:rPr>
                <w:rFonts w:eastAsiaTheme="minorHAnsi"/>
                <w:sz w:val="24"/>
                <w:szCs w:val="24"/>
                <w:lang w:eastAsia="en-US"/>
              </w:rPr>
            </w:pPr>
          </w:p>
          <w:p w14:paraId="0DE53834" w14:textId="77777777" w:rsidR="0079496B" w:rsidRPr="00720E53" w:rsidRDefault="0079496B" w:rsidP="003D3869">
            <w:pPr>
              <w:spacing w:line="240" w:lineRule="auto"/>
              <w:ind w:firstLine="0"/>
              <w:rPr>
                <w:rFonts w:eastAsiaTheme="minorHAnsi"/>
                <w:sz w:val="24"/>
                <w:szCs w:val="24"/>
                <w:lang w:eastAsia="en-US"/>
              </w:rPr>
            </w:pPr>
          </w:p>
          <w:p w14:paraId="2DA9ED5F" w14:textId="77777777" w:rsidR="0079496B" w:rsidRPr="00720E53" w:rsidRDefault="0079496B" w:rsidP="003D3869">
            <w:pPr>
              <w:spacing w:line="240" w:lineRule="auto"/>
              <w:ind w:firstLine="0"/>
              <w:rPr>
                <w:rFonts w:eastAsiaTheme="minorHAnsi"/>
                <w:sz w:val="24"/>
                <w:szCs w:val="24"/>
                <w:lang w:eastAsia="en-US"/>
              </w:rPr>
            </w:pPr>
          </w:p>
          <w:p w14:paraId="6B041E1D" w14:textId="77777777" w:rsidR="0079496B" w:rsidRPr="00720E53" w:rsidRDefault="0079496B" w:rsidP="003D3869">
            <w:pPr>
              <w:spacing w:line="240" w:lineRule="auto"/>
              <w:ind w:firstLine="0"/>
              <w:rPr>
                <w:rFonts w:eastAsiaTheme="minorHAnsi"/>
                <w:sz w:val="24"/>
                <w:szCs w:val="24"/>
                <w:lang w:eastAsia="en-US"/>
              </w:rPr>
            </w:pPr>
          </w:p>
          <w:p w14:paraId="18043F1D" w14:textId="77777777" w:rsidR="0079496B" w:rsidRPr="00720E53" w:rsidRDefault="0079496B" w:rsidP="003D3869">
            <w:pPr>
              <w:spacing w:line="240" w:lineRule="auto"/>
              <w:ind w:firstLine="0"/>
              <w:rPr>
                <w:rFonts w:eastAsiaTheme="minorHAnsi"/>
                <w:sz w:val="24"/>
                <w:szCs w:val="24"/>
                <w:lang w:eastAsia="en-US"/>
              </w:rPr>
            </w:pPr>
          </w:p>
          <w:p w14:paraId="75F609AF" w14:textId="77777777" w:rsidR="0079496B" w:rsidRPr="00720E53" w:rsidRDefault="0079496B" w:rsidP="003D3869">
            <w:pPr>
              <w:spacing w:line="240" w:lineRule="auto"/>
              <w:ind w:firstLine="0"/>
              <w:rPr>
                <w:rFonts w:eastAsiaTheme="minorHAnsi"/>
                <w:sz w:val="24"/>
                <w:szCs w:val="24"/>
                <w:lang w:eastAsia="en-US"/>
              </w:rPr>
            </w:pPr>
          </w:p>
          <w:p w14:paraId="7ADE69B8" w14:textId="77777777" w:rsidR="0079496B" w:rsidRPr="00720E53" w:rsidRDefault="0079496B" w:rsidP="003D3869">
            <w:pPr>
              <w:spacing w:line="240" w:lineRule="auto"/>
              <w:ind w:firstLine="0"/>
              <w:rPr>
                <w:rFonts w:eastAsiaTheme="minorHAnsi"/>
                <w:sz w:val="24"/>
                <w:szCs w:val="24"/>
                <w:lang w:eastAsia="en-US"/>
              </w:rPr>
            </w:pPr>
          </w:p>
          <w:p w14:paraId="418AAE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5386AA" w14:textId="77777777" w:rsidR="0079496B" w:rsidRPr="00720E53" w:rsidRDefault="0079496B" w:rsidP="003D3869">
            <w:pPr>
              <w:spacing w:line="240" w:lineRule="auto"/>
              <w:ind w:firstLine="0"/>
              <w:rPr>
                <w:rFonts w:eastAsiaTheme="minorHAnsi"/>
                <w:sz w:val="24"/>
                <w:szCs w:val="24"/>
                <w:lang w:eastAsia="en-US"/>
              </w:rPr>
            </w:pPr>
          </w:p>
          <w:p w14:paraId="1F61D82A" w14:textId="77777777" w:rsidR="0079496B" w:rsidRPr="00720E53" w:rsidRDefault="0079496B" w:rsidP="003D3869">
            <w:pPr>
              <w:spacing w:line="240" w:lineRule="auto"/>
              <w:ind w:firstLine="0"/>
              <w:rPr>
                <w:rFonts w:eastAsiaTheme="minorHAnsi"/>
                <w:sz w:val="24"/>
                <w:szCs w:val="24"/>
                <w:lang w:eastAsia="en-US"/>
              </w:rPr>
            </w:pPr>
          </w:p>
          <w:p w14:paraId="07AE83C7" w14:textId="77777777" w:rsidR="0079496B" w:rsidRPr="00720E53" w:rsidRDefault="0079496B" w:rsidP="003D3869">
            <w:pPr>
              <w:spacing w:line="240" w:lineRule="auto"/>
              <w:ind w:firstLine="0"/>
              <w:rPr>
                <w:rFonts w:eastAsiaTheme="minorHAnsi"/>
                <w:sz w:val="24"/>
                <w:szCs w:val="24"/>
                <w:lang w:eastAsia="en-US"/>
              </w:rPr>
            </w:pPr>
          </w:p>
          <w:p w14:paraId="4D0213DA" w14:textId="77777777" w:rsidR="0079496B" w:rsidRPr="00720E53" w:rsidRDefault="0079496B" w:rsidP="003D3869">
            <w:pPr>
              <w:spacing w:line="240" w:lineRule="auto"/>
              <w:ind w:firstLine="0"/>
              <w:rPr>
                <w:rFonts w:eastAsiaTheme="minorHAnsi"/>
                <w:sz w:val="24"/>
                <w:szCs w:val="24"/>
                <w:lang w:eastAsia="en-US"/>
              </w:rPr>
            </w:pPr>
          </w:p>
          <w:p w14:paraId="63C072A0" w14:textId="77777777" w:rsidR="0079496B" w:rsidRPr="00720E53" w:rsidRDefault="0079496B" w:rsidP="003D3869">
            <w:pPr>
              <w:spacing w:line="240" w:lineRule="auto"/>
              <w:ind w:firstLine="0"/>
              <w:rPr>
                <w:rFonts w:eastAsiaTheme="minorHAnsi"/>
                <w:sz w:val="24"/>
                <w:szCs w:val="24"/>
                <w:lang w:eastAsia="en-US"/>
              </w:rPr>
            </w:pPr>
          </w:p>
          <w:p w14:paraId="68FA5B8F" w14:textId="77777777" w:rsidR="0079496B" w:rsidRPr="00720E53" w:rsidRDefault="0079496B" w:rsidP="003D3869">
            <w:pPr>
              <w:spacing w:line="240" w:lineRule="auto"/>
              <w:ind w:firstLine="0"/>
              <w:rPr>
                <w:rFonts w:eastAsiaTheme="minorHAnsi"/>
                <w:sz w:val="24"/>
                <w:szCs w:val="24"/>
                <w:lang w:eastAsia="en-US"/>
              </w:rPr>
            </w:pPr>
          </w:p>
          <w:p w14:paraId="67976B51" w14:textId="77777777" w:rsidR="0079496B" w:rsidRPr="00720E53" w:rsidRDefault="0079496B" w:rsidP="003D3869">
            <w:pPr>
              <w:spacing w:line="240" w:lineRule="auto"/>
              <w:ind w:firstLine="0"/>
              <w:rPr>
                <w:rFonts w:eastAsiaTheme="minorHAnsi"/>
                <w:sz w:val="24"/>
                <w:szCs w:val="24"/>
                <w:lang w:eastAsia="en-US"/>
              </w:rPr>
            </w:pPr>
          </w:p>
          <w:p w14:paraId="36FCF1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w:t>
            </w:r>
            <w:r w:rsidRPr="00720E53">
              <w:rPr>
                <w:rFonts w:eastAsiaTheme="minorHAnsi"/>
                <w:sz w:val="24"/>
                <w:szCs w:val="24"/>
                <w:lang w:val="en-US" w:eastAsia="en-US"/>
              </w:rPr>
              <w:t>S</w:t>
            </w:r>
            <w:r w:rsidRPr="00720E53">
              <w:rPr>
                <w:rFonts w:eastAsiaTheme="minorHAnsi"/>
                <w:sz w:val="24"/>
                <w:szCs w:val="24"/>
                <w:lang w:eastAsia="en-US"/>
              </w:rPr>
              <w:t>1101</w:t>
            </w:r>
          </w:p>
        </w:tc>
        <w:tc>
          <w:tcPr>
            <w:tcW w:w="708" w:type="dxa"/>
            <w:tcBorders>
              <w:top w:val="single" w:sz="4" w:space="0" w:color="auto"/>
              <w:left w:val="nil"/>
              <w:bottom w:val="single" w:sz="4" w:space="0" w:color="auto"/>
              <w:right w:val="single" w:sz="4" w:space="0" w:color="auto"/>
            </w:tcBorders>
            <w:shd w:val="clear" w:color="auto" w:fill="auto"/>
            <w:vAlign w:val="bottom"/>
          </w:tcPr>
          <w:p w14:paraId="20CE2985" w14:textId="77777777" w:rsidR="0079496B" w:rsidRPr="00720E53" w:rsidRDefault="0079496B" w:rsidP="003D3869">
            <w:pPr>
              <w:spacing w:line="240" w:lineRule="auto"/>
              <w:ind w:firstLine="0"/>
              <w:rPr>
                <w:rFonts w:eastAsiaTheme="minorHAnsi"/>
                <w:sz w:val="24"/>
                <w:szCs w:val="24"/>
                <w:lang w:eastAsia="en-US"/>
              </w:rPr>
            </w:pPr>
          </w:p>
          <w:p w14:paraId="201B951B" w14:textId="77777777" w:rsidR="0079496B" w:rsidRPr="00720E53" w:rsidRDefault="0079496B" w:rsidP="003D3869">
            <w:pPr>
              <w:spacing w:line="240" w:lineRule="auto"/>
              <w:ind w:firstLine="0"/>
              <w:rPr>
                <w:rFonts w:eastAsiaTheme="minorHAnsi"/>
                <w:sz w:val="24"/>
                <w:szCs w:val="24"/>
                <w:lang w:eastAsia="en-US"/>
              </w:rPr>
            </w:pPr>
          </w:p>
          <w:p w14:paraId="5D33F2B7" w14:textId="77777777" w:rsidR="0079496B" w:rsidRPr="00720E53" w:rsidRDefault="0079496B" w:rsidP="003D3869">
            <w:pPr>
              <w:spacing w:line="240" w:lineRule="auto"/>
              <w:ind w:firstLine="0"/>
              <w:rPr>
                <w:rFonts w:eastAsiaTheme="minorHAnsi"/>
                <w:sz w:val="24"/>
                <w:szCs w:val="24"/>
                <w:lang w:eastAsia="en-US"/>
              </w:rPr>
            </w:pPr>
          </w:p>
          <w:p w14:paraId="2CF34261" w14:textId="77777777" w:rsidR="0079496B" w:rsidRPr="00720E53" w:rsidRDefault="0079496B" w:rsidP="003D3869">
            <w:pPr>
              <w:spacing w:line="240" w:lineRule="auto"/>
              <w:ind w:firstLine="0"/>
              <w:rPr>
                <w:rFonts w:eastAsiaTheme="minorHAnsi"/>
                <w:sz w:val="24"/>
                <w:szCs w:val="24"/>
                <w:lang w:eastAsia="en-US"/>
              </w:rPr>
            </w:pPr>
          </w:p>
          <w:p w14:paraId="0B464C4C" w14:textId="77777777" w:rsidR="0079496B" w:rsidRPr="00720E53" w:rsidRDefault="0079496B" w:rsidP="003D3869">
            <w:pPr>
              <w:spacing w:line="240" w:lineRule="auto"/>
              <w:ind w:firstLine="0"/>
              <w:rPr>
                <w:rFonts w:eastAsiaTheme="minorHAnsi"/>
                <w:sz w:val="24"/>
                <w:szCs w:val="24"/>
                <w:lang w:eastAsia="en-US"/>
              </w:rPr>
            </w:pPr>
          </w:p>
          <w:p w14:paraId="22E9B6E9" w14:textId="77777777" w:rsidR="0079496B" w:rsidRPr="00720E53" w:rsidRDefault="0079496B" w:rsidP="003D3869">
            <w:pPr>
              <w:spacing w:line="240" w:lineRule="auto"/>
              <w:ind w:firstLine="0"/>
              <w:rPr>
                <w:rFonts w:eastAsiaTheme="minorHAnsi"/>
                <w:sz w:val="24"/>
                <w:szCs w:val="24"/>
                <w:lang w:eastAsia="en-US"/>
              </w:rPr>
            </w:pPr>
          </w:p>
          <w:p w14:paraId="7B1ABE11" w14:textId="77777777" w:rsidR="0079496B" w:rsidRPr="00720E53" w:rsidRDefault="0079496B" w:rsidP="003D3869">
            <w:pPr>
              <w:spacing w:line="240" w:lineRule="auto"/>
              <w:ind w:firstLine="0"/>
              <w:rPr>
                <w:rFonts w:eastAsiaTheme="minorHAnsi"/>
                <w:sz w:val="24"/>
                <w:szCs w:val="24"/>
                <w:lang w:eastAsia="en-US"/>
              </w:rPr>
            </w:pPr>
          </w:p>
          <w:p w14:paraId="4BFA7F9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CE55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2892,3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F845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2684,3</w:t>
            </w:r>
          </w:p>
        </w:tc>
      </w:tr>
      <w:tr w:rsidR="0079496B" w:rsidRPr="00720E53" w14:paraId="15AD50A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DB7AD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Обеспечение деятельности подведомственных учреждений  </w:t>
            </w:r>
          </w:p>
        </w:tc>
        <w:tc>
          <w:tcPr>
            <w:tcW w:w="989" w:type="dxa"/>
            <w:vAlign w:val="bottom"/>
          </w:tcPr>
          <w:p w14:paraId="5A81FB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78D26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17E2D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86733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12D9E"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9998,9</w:t>
            </w:r>
          </w:p>
        </w:tc>
        <w:tc>
          <w:tcPr>
            <w:tcW w:w="1270" w:type="dxa"/>
            <w:tcBorders>
              <w:top w:val="single" w:sz="4" w:space="0" w:color="auto"/>
              <w:left w:val="nil"/>
              <w:bottom w:val="single" w:sz="4" w:space="0" w:color="auto"/>
              <w:right w:val="single" w:sz="4" w:space="0" w:color="auto"/>
            </w:tcBorders>
            <w:shd w:val="clear" w:color="auto" w:fill="auto"/>
            <w:vAlign w:val="bottom"/>
          </w:tcPr>
          <w:p w14:paraId="2BAFE33C"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9998,9</w:t>
            </w:r>
          </w:p>
        </w:tc>
      </w:tr>
      <w:tr w:rsidR="0079496B" w:rsidRPr="00720E53" w14:paraId="76729DE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4FC31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9FFCC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56492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4BCDB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00 0 00 42300 </w:t>
            </w:r>
          </w:p>
        </w:tc>
        <w:tc>
          <w:tcPr>
            <w:tcW w:w="708" w:type="dxa"/>
            <w:tcBorders>
              <w:top w:val="single" w:sz="4" w:space="0" w:color="auto"/>
              <w:left w:val="nil"/>
              <w:bottom w:val="single" w:sz="4" w:space="0" w:color="auto"/>
              <w:right w:val="single" w:sz="4" w:space="0" w:color="auto"/>
            </w:tcBorders>
            <w:shd w:val="clear" w:color="auto" w:fill="auto"/>
            <w:vAlign w:val="bottom"/>
          </w:tcPr>
          <w:p w14:paraId="2D2084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92A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4673,4</w:t>
            </w:r>
          </w:p>
        </w:tc>
        <w:tc>
          <w:tcPr>
            <w:tcW w:w="1270" w:type="dxa"/>
            <w:tcBorders>
              <w:top w:val="single" w:sz="4" w:space="0" w:color="auto"/>
              <w:left w:val="nil"/>
              <w:bottom w:val="single" w:sz="4" w:space="0" w:color="auto"/>
              <w:right w:val="single" w:sz="4" w:space="0" w:color="auto"/>
            </w:tcBorders>
            <w:shd w:val="clear" w:color="auto" w:fill="auto"/>
            <w:vAlign w:val="bottom"/>
          </w:tcPr>
          <w:p w14:paraId="501FFE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4673,4</w:t>
            </w:r>
          </w:p>
        </w:tc>
      </w:tr>
      <w:tr w:rsidR="0079496B" w:rsidRPr="00720E53" w14:paraId="58663B6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61FC1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2B5C2DB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A53CDA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0574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858331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C8A5D"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5325,5</w:t>
            </w:r>
          </w:p>
        </w:tc>
        <w:tc>
          <w:tcPr>
            <w:tcW w:w="1270" w:type="dxa"/>
            <w:tcBorders>
              <w:top w:val="single" w:sz="4" w:space="0" w:color="auto"/>
              <w:left w:val="nil"/>
              <w:bottom w:val="single" w:sz="4" w:space="0" w:color="auto"/>
              <w:right w:val="single" w:sz="4" w:space="0" w:color="auto"/>
            </w:tcBorders>
            <w:shd w:val="clear" w:color="auto" w:fill="auto"/>
            <w:vAlign w:val="bottom"/>
          </w:tcPr>
          <w:p w14:paraId="0844F48B" w14:textId="77777777" w:rsidR="0079496B" w:rsidRPr="00BE6C6F" w:rsidRDefault="0079496B" w:rsidP="003D3869">
            <w:pPr>
              <w:spacing w:line="240" w:lineRule="auto"/>
              <w:ind w:firstLine="0"/>
              <w:rPr>
                <w:rFonts w:eastAsiaTheme="minorHAnsi"/>
                <w:sz w:val="24"/>
                <w:szCs w:val="24"/>
                <w:lang w:eastAsia="en-US"/>
              </w:rPr>
            </w:pPr>
            <w:r w:rsidRPr="00BE6C6F">
              <w:rPr>
                <w:rFonts w:eastAsiaTheme="minorHAnsi"/>
                <w:sz w:val="24"/>
                <w:szCs w:val="24"/>
                <w:lang w:eastAsia="en-US"/>
              </w:rPr>
              <w:t>5325,5</w:t>
            </w:r>
          </w:p>
        </w:tc>
      </w:tr>
      <w:tr w:rsidR="0079496B" w:rsidRPr="00720E53" w14:paraId="4A04BE9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6501E6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14F41DD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07</w:t>
            </w:r>
          </w:p>
        </w:tc>
        <w:tc>
          <w:tcPr>
            <w:tcW w:w="884" w:type="dxa"/>
            <w:vAlign w:val="bottom"/>
          </w:tcPr>
          <w:p w14:paraId="742A293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7CB20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C55D54"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9A2341"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8310,6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4472FE1"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8310,6</w:t>
            </w:r>
          </w:p>
        </w:tc>
      </w:tr>
      <w:tr w:rsidR="0079496B" w:rsidRPr="00720E53" w14:paraId="1E552EC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331006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989" w:type="dxa"/>
            <w:vAlign w:val="bottom"/>
          </w:tcPr>
          <w:p w14:paraId="08D89124" w14:textId="77777777" w:rsidR="0079496B" w:rsidRDefault="0079496B" w:rsidP="003D3869">
            <w:pPr>
              <w:spacing w:line="240" w:lineRule="auto"/>
              <w:ind w:firstLine="0"/>
              <w:rPr>
                <w:rFonts w:eastAsiaTheme="minorHAnsi"/>
                <w:sz w:val="24"/>
                <w:szCs w:val="24"/>
                <w:lang w:eastAsia="en-US"/>
              </w:rPr>
            </w:pPr>
          </w:p>
          <w:p w14:paraId="7744C8D9" w14:textId="77777777" w:rsidR="0079496B" w:rsidRDefault="0079496B" w:rsidP="003D3869">
            <w:pPr>
              <w:spacing w:line="240" w:lineRule="auto"/>
              <w:ind w:firstLine="0"/>
              <w:rPr>
                <w:rFonts w:eastAsiaTheme="minorHAnsi"/>
                <w:sz w:val="24"/>
                <w:szCs w:val="24"/>
                <w:lang w:eastAsia="en-US"/>
              </w:rPr>
            </w:pPr>
          </w:p>
          <w:p w14:paraId="24DA2492" w14:textId="77777777" w:rsidR="0079496B" w:rsidRDefault="0079496B" w:rsidP="003D3869">
            <w:pPr>
              <w:spacing w:line="240" w:lineRule="auto"/>
              <w:ind w:firstLine="0"/>
              <w:rPr>
                <w:rFonts w:eastAsiaTheme="minorHAnsi"/>
                <w:sz w:val="24"/>
                <w:szCs w:val="24"/>
                <w:lang w:eastAsia="en-US"/>
              </w:rPr>
            </w:pPr>
          </w:p>
          <w:p w14:paraId="5FB9B2B4" w14:textId="77777777" w:rsidR="0079496B" w:rsidRDefault="0079496B" w:rsidP="003D3869">
            <w:pPr>
              <w:spacing w:line="240" w:lineRule="auto"/>
              <w:ind w:firstLine="0"/>
              <w:rPr>
                <w:rFonts w:eastAsiaTheme="minorHAnsi"/>
                <w:sz w:val="24"/>
                <w:szCs w:val="24"/>
                <w:lang w:eastAsia="en-US"/>
              </w:rPr>
            </w:pPr>
          </w:p>
          <w:p w14:paraId="72099009" w14:textId="77777777" w:rsidR="0079496B" w:rsidRDefault="0079496B" w:rsidP="003D3869">
            <w:pPr>
              <w:spacing w:line="240" w:lineRule="auto"/>
              <w:ind w:firstLine="0"/>
              <w:rPr>
                <w:rFonts w:eastAsiaTheme="minorHAnsi"/>
                <w:sz w:val="24"/>
                <w:szCs w:val="24"/>
                <w:lang w:eastAsia="en-US"/>
              </w:rPr>
            </w:pPr>
          </w:p>
          <w:p w14:paraId="73E791A4" w14:textId="77777777" w:rsidR="0079496B" w:rsidRDefault="0079496B" w:rsidP="003D3869">
            <w:pPr>
              <w:spacing w:line="240" w:lineRule="auto"/>
              <w:ind w:firstLine="0"/>
              <w:rPr>
                <w:rFonts w:eastAsiaTheme="minorHAnsi"/>
                <w:sz w:val="24"/>
                <w:szCs w:val="24"/>
                <w:lang w:eastAsia="en-US"/>
              </w:rPr>
            </w:pPr>
          </w:p>
          <w:p w14:paraId="15CB41D5" w14:textId="77777777" w:rsidR="0079496B" w:rsidRDefault="0079496B" w:rsidP="003D3869">
            <w:pPr>
              <w:spacing w:line="240" w:lineRule="auto"/>
              <w:ind w:firstLine="0"/>
              <w:rPr>
                <w:rFonts w:eastAsiaTheme="minorHAnsi"/>
                <w:sz w:val="24"/>
                <w:szCs w:val="24"/>
                <w:lang w:eastAsia="en-US"/>
              </w:rPr>
            </w:pPr>
          </w:p>
          <w:p w14:paraId="31A94898" w14:textId="77777777" w:rsidR="0079496B" w:rsidRDefault="0079496B" w:rsidP="003D3869">
            <w:pPr>
              <w:spacing w:line="240" w:lineRule="auto"/>
              <w:ind w:firstLine="0"/>
              <w:rPr>
                <w:rFonts w:eastAsiaTheme="minorHAnsi"/>
                <w:sz w:val="24"/>
                <w:szCs w:val="24"/>
                <w:lang w:eastAsia="en-US"/>
              </w:rPr>
            </w:pPr>
          </w:p>
          <w:p w14:paraId="4652BC3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vAlign w:val="bottom"/>
          </w:tcPr>
          <w:p w14:paraId="6F0C8C3C" w14:textId="77777777" w:rsidR="0079496B" w:rsidRDefault="0079496B" w:rsidP="003D3869">
            <w:pPr>
              <w:spacing w:line="240" w:lineRule="auto"/>
              <w:ind w:firstLine="0"/>
              <w:rPr>
                <w:rFonts w:eastAsiaTheme="minorHAnsi"/>
                <w:sz w:val="24"/>
                <w:szCs w:val="24"/>
                <w:lang w:eastAsia="en-US"/>
              </w:rPr>
            </w:pPr>
          </w:p>
          <w:p w14:paraId="4F6CC159" w14:textId="77777777" w:rsidR="0079496B" w:rsidRDefault="0079496B" w:rsidP="003D3869">
            <w:pPr>
              <w:spacing w:line="240" w:lineRule="auto"/>
              <w:ind w:firstLine="0"/>
              <w:rPr>
                <w:rFonts w:eastAsiaTheme="minorHAnsi"/>
                <w:sz w:val="24"/>
                <w:szCs w:val="24"/>
                <w:lang w:eastAsia="en-US"/>
              </w:rPr>
            </w:pPr>
          </w:p>
          <w:p w14:paraId="1A424E5F" w14:textId="77777777" w:rsidR="0079496B" w:rsidRDefault="0079496B" w:rsidP="003D3869">
            <w:pPr>
              <w:spacing w:line="240" w:lineRule="auto"/>
              <w:ind w:firstLine="0"/>
              <w:rPr>
                <w:rFonts w:eastAsiaTheme="minorHAnsi"/>
                <w:sz w:val="24"/>
                <w:szCs w:val="24"/>
                <w:lang w:eastAsia="en-US"/>
              </w:rPr>
            </w:pPr>
          </w:p>
          <w:p w14:paraId="7CC56095" w14:textId="77777777" w:rsidR="0079496B" w:rsidRDefault="0079496B" w:rsidP="003D3869">
            <w:pPr>
              <w:spacing w:line="240" w:lineRule="auto"/>
              <w:ind w:firstLine="0"/>
              <w:rPr>
                <w:rFonts w:eastAsiaTheme="minorHAnsi"/>
                <w:sz w:val="24"/>
                <w:szCs w:val="24"/>
                <w:lang w:eastAsia="en-US"/>
              </w:rPr>
            </w:pPr>
          </w:p>
          <w:p w14:paraId="3B173EAC" w14:textId="77777777" w:rsidR="0079496B" w:rsidRDefault="0079496B" w:rsidP="003D3869">
            <w:pPr>
              <w:spacing w:line="240" w:lineRule="auto"/>
              <w:ind w:firstLine="0"/>
              <w:rPr>
                <w:rFonts w:eastAsiaTheme="minorHAnsi"/>
                <w:sz w:val="24"/>
                <w:szCs w:val="24"/>
                <w:lang w:eastAsia="en-US"/>
              </w:rPr>
            </w:pPr>
          </w:p>
          <w:p w14:paraId="05CC20C8" w14:textId="77777777" w:rsidR="0079496B" w:rsidRDefault="0079496B" w:rsidP="003D3869">
            <w:pPr>
              <w:spacing w:line="240" w:lineRule="auto"/>
              <w:ind w:firstLine="0"/>
              <w:rPr>
                <w:rFonts w:eastAsiaTheme="minorHAnsi"/>
                <w:sz w:val="24"/>
                <w:szCs w:val="24"/>
                <w:lang w:eastAsia="en-US"/>
              </w:rPr>
            </w:pPr>
          </w:p>
          <w:p w14:paraId="03125966" w14:textId="77777777" w:rsidR="0079496B" w:rsidRDefault="0079496B" w:rsidP="003D3869">
            <w:pPr>
              <w:spacing w:line="240" w:lineRule="auto"/>
              <w:ind w:firstLine="0"/>
              <w:rPr>
                <w:rFonts w:eastAsiaTheme="minorHAnsi"/>
                <w:sz w:val="24"/>
                <w:szCs w:val="24"/>
                <w:lang w:eastAsia="en-US"/>
              </w:rPr>
            </w:pPr>
          </w:p>
          <w:p w14:paraId="71FC4F21" w14:textId="77777777" w:rsidR="0079496B" w:rsidRDefault="0079496B" w:rsidP="003D3869">
            <w:pPr>
              <w:spacing w:line="240" w:lineRule="auto"/>
              <w:ind w:firstLine="0"/>
              <w:rPr>
                <w:rFonts w:eastAsiaTheme="minorHAnsi"/>
                <w:sz w:val="24"/>
                <w:szCs w:val="24"/>
                <w:lang w:eastAsia="en-US"/>
              </w:rPr>
            </w:pPr>
          </w:p>
          <w:p w14:paraId="7774A4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CCD33B" w14:textId="77777777" w:rsidR="0079496B" w:rsidRDefault="0079496B" w:rsidP="003D3869">
            <w:pPr>
              <w:spacing w:line="240" w:lineRule="auto"/>
              <w:ind w:firstLine="0"/>
              <w:rPr>
                <w:rFonts w:eastAsiaTheme="minorHAnsi"/>
                <w:sz w:val="24"/>
                <w:szCs w:val="24"/>
                <w:lang w:eastAsia="en-US"/>
              </w:rPr>
            </w:pPr>
          </w:p>
          <w:p w14:paraId="5CD06502" w14:textId="77777777" w:rsidR="0079496B" w:rsidRDefault="0079496B" w:rsidP="003D3869">
            <w:pPr>
              <w:spacing w:line="240" w:lineRule="auto"/>
              <w:ind w:firstLine="0"/>
              <w:rPr>
                <w:rFonts w:eastAsiaTheme="minorHAnsi"/>
                <w:sz w:val="24"/>
                <w:szCs w:val="24"/>
                <w:lang w:eastAsia="en-US"/>
              </w:rPr>
            </w:pPr>
          </w:p>
          <w:p w14:paraId="41BFF11E" w14:textId="77777777" w:rsidR="0079496B" w:rsidRDefault="0079496B" w:rsidP="003D3869">
            <w:pPr>
              <w:spacing w:line="240" w:lineRule="auto"/>
              <w:ind w:firstLine="0"/>
              <w:rPr>
                <w:rFonts w:eastAsiaTheme="minorHAnsi"/>
                <w:sz w:val="24"/>
                <w:szCs w:val="24"/>
                <w:lang w:eastAsia="en-US"/>
              </w:rPr>
            </w:pPr>
          </w:p>
          <w:p w14:paraId="7B91DB3F" w14:textId="77777777" w:rsidR="0079496B" w:rsidRDefault="0079496B" w:rsidP="003D3869">
            <w:pPr>
              <w:spacing w:line="240" w:lineRule="auto"/>
              <w:ind w:firstLine="0"/>
              <w:rPr>
                <w:rFonts w:eastAsiaTheme="minorHAnsi"/>
                <w:sz w:val="24"/>
                <w:szCs w:val="24"/>
                <w:lang w:eastAsia="en-US"/>
              </w:rPr>
            </w:pPr>
          </w:p>
          <w:p w14:paraId="2594E771" w14:textId="77777777" w:rsidR="0079496B" w:rsidRDefault="0079496B" w:rsidP="003D3869">
            <w:pPr>
              <w:spacing w:line="240" w:lineRule="auto"/>
              <w:ind w:firstLine="0"/>
              <w:rPr>
                <w:rFonts w:eastAsiaTheme="minorHAnsi"/>
                <w:sz w:val="24"/>
                <w:szCs w:val="24"/>
                <w:lang w:eastAsia="en-US"/>
              </w:rPr>
            </w:pPr>
          </w:p>
          <w:p w14:paraId="5C7F8EB9" w14:textId="77777777" w:rsidR="0079496B" w:rsidRDefault="0079496B" w:rsidP="003D3869">
            <w:pPr>
              <w:spacing w:line="240" w:lineRule="auto"/>
              <w:ind w:firstLine="0"/>
              <w:rPr>
                <w:rFonts w:eastAsiaTheme="minorHAnsi"/>
                <w:sz w:val="24"/>
                <w:szCs w:val="24"/>
                <w:lang w:eastAsia="en-US"/>
              </w:rPr>
            </w:pPr>
          </w:p>
          <w:p w14:paraId="249343A6" w14:textId="77777777" w:rsidR="0079496B" w:rsidRDefault="0079496B" w:rsidP="003D3869">
            <w:pPr>
              <w:spacing w:line="240" w:lineRule="auto"/>
              <w:ind w:firstLine="0"/>
              <w:rPr>
                <w:rFonts w:eastAsiaTheme="minorHAnsi"/>
                <w:sz w:val="24"/>
                <w:szCs w:val="24"/>
                <w:lang w:eastAsia="en-US"/>
              </w:rPr>
            </w:pPr>
          </w:p>
          <w:p w14:paraId="4096F51F" w14:textId="77777777" w:rsidR="0079496B" w:rsidRDefault="0079496B" w:rsidP="003D3869">
            <w:pPr>
              <w:spacing w:line="240" w:lineRule="auto"/>
              <w:ind w:firstLine="0"/>
              <w:rPr>
                <w:rFonts w:eastAsiaTheme="minorHAnsi"/>
                <w:sz w:val="24"/>
                <w:szCs w:val="24"/>
                <w:lang w:eastAsia="en-US"/>
              </w:rPr>
            </w:pPr>
          </w:p>
          <w:p w14:paraId="7A467A7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7CD5A0D0"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874D91" w14:textId="77777777" w:rsidR="0079496B" w:rsidRDefault="0079496B" w:rsidP="003D3869">
            <w:pPr>
              <w:spacing w:line="240" w:lineRule="auto"/>
              <w:ind w:firstLine="0"/>
              <w:rPr>
                <w:rFonts w:eastAsiaTheme="minorHAnsi"/>
                <w:sz w:val="24"/>
                <w:szCs w:val="24"/>
                <w:lang w:eastAsia="en-US"/>
              </w:rPr>
            </w:pPr>
          </w:p>
          <w:p w14:paraId="23B76CD9" w14:textId="77777777" w:rsidR="0079496B" w:rsidRDefault="0079496B" w:rsidP="003D3869">
            <w:pPr>
              <w:spacing w:line="240" w:lineRule="auto"/>
              <w:ind w:firstLine="0"/>
              <w:rPr>
                <w:rFonts w:eastAsiaTheme="minorHAnsi"/>
                <w:sz w:val="24"/>
                <w:szCs w:val="24"/>
                <w:lang w:eastAsia="en-US"/>
              </w:rPr>
            </w:pPr>
          </w:p>
          <w:p w14:paraId="4ED78B03" w14:textId="77777777" w:rsidR="0079496B" w:rsidRDefault="0079496B" w:rsidP="003D3869">
            <w:pPr>
              <w:spacing w:line="240" w:lineRule="auto"/>
              <w:ind w:firstLine="0"/>
              <w:rPr>
                <w:rFonts w:eastAsiaTheme="minorHAnsi"/>
                <w:sz w:val="24"/>
                <w:szCs w:val="24"/>
                <w:lang w:eastAsia="en-US"/>
              </w:rPr>
            </w:pPr>
          </w:p>
          <w:p w14:paraId="3DFCC530" w14:textId="77777777" w:rsidR="0079496B" w:rsidRDefault="0079496B" w:rsidP="003D3869">
            <w:pPr>
              <w:spacing w:line="240" w:lineRule="auto"/>
              <w:ind w:firstLine="0"/>
              <w:rPr>
                <w:rFonts w:eastAsiaTheme="minorHAnsi"/>
                <w:sz w:val="24"/>
                <w:szCs w:val="24"/>
                <w:lang w:eastAsia="en-US"/>
              </w:rPr>
            </w:pPr>
          </w:p>
          <w:p w14:paraId="252586C6" w14:textId="77777777" w:rsidR="0079496B" w:rsidRDefault="0079496B" w:rsidP="003D3869">
            <w:pPr>
              <w:spacing w:line="240" w:lineRule="auto"/>
              <w:ind w:firstLine="0"/>
              <w:rPr>
                <w:rFonts w:eastAsiaTheme="minorHAnsi"/>
                <w:sz w:val="24"/>
                <w:szCs w:val="24"/>
                <w:lang w:eastAsia="en-US"/>
              </w:rPr>
            </w:pPr>
          </w:p>
          <w:p w14:paraId="2BB02695" w14:textId="77777777" w:rsidR="0079496B" w:rsidRDefault="0079496B" w:rsidP="003D3869">
            <w:pPr>
              <w:spacing w:line="240" w:lineRule="auto"/>
              <w:ind w:firstLine="0"/>
              <w:rPr>
                <w:rFonts w:eastAsiaTheme="minorHAnsi"/>
                <w:sz w:val="24"/>
                <w:szCs w:val="24"/>
                <w:lang w:eastAsia="en-US"/>
              </w:rPr>
            </w:pPr>
          </w:p>
          <w:p w14:paraId="1FC4F500" w14:textId="77777777" w:rsidR="0079496B" w:rsidRDefault="0079496B" w:rsidP="003D3869">
            <w:pPr>
              <w:spacing w:line="240" w:lineRule="auto"/>
              <w:ind w:firstLine="0"/>
              <w:rPr>
                <w:rFonts w:eastAsiaTheme="minorHAnsi"/>
                <w:sz w:val="24"/>
                <w:szCs w:val="24"/>
                <w:lang w:eastAsia="en-US"/>
              </w:rPr>
            </w:pPr>
          </w:p>
          <w:p w14:paraId="61F7D6CB" w14:textId="77777777" w:rsidR="0079496B" w:rsidRDefault="0079496B" w:rsidP="003D3869">
            <w:pPr>
              <w:spacing w:line="240" w:lineRule="auto"/>
              <w:ind w:firstLine="0"/>
              <w:rPr>
                <w:rFonts w:eastAsiaTheme="minorHAnsi"/>
                <w:sz w:val="24"/>
                <w:szCs w:val="24"/>
                <w:lang w:eastAsia="en-US"/>
              </w:rPr>
            </w:pPr>
          </w:p>
          <w:p w14:paraId="7BF802C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48EC495" w14:textId="77777777" w:rsidR="0079496B" w:rsidRDefault="0079496B" w:rsidP="003D3869">
            <w:pPr>
              <w:spacing w:line="240" w:lineRule="auto"/>
              <w:ind w:firstLine="0"/>
              <w:rPr>
                <w:rFonts w:eastAsiaTheme="minorHAnsi"/>
                <w:sz w:val="24"/>
                <w:szCs w:val="24"/>
                <w:lang w:eastAsia="en-US"/>
              </w:rPr>
            </w:pPr>
          </w:p>
          <w:p w14:paraId="24188EED" w14:textId="77777777" w:rsidR="0079496B" w:rsidRDefault="0079496B" w:rsidP="003D3869">
            <w:pPr>
              <w:spacing w:line="240" w:lineRule="auto"/>
              <w:ind w:firstLine="0"/>
              <w:rPr>
                <w:rFonts w:eastAsiaTheme="minorHAnsi"/>
                <w:sz w:val="24"/>
                <w:szCs w:val="24"/>
                <w:lang w:eastAsia="en-US"/>
              </w:rPr>
            </w:pPr>
          </w:p>
          <w:p w14:paraId="5D2FEB3E" w14:textId="77777777" w:rsidR="0079496B" w:rsidRDefault="0079496B" w:rsidP="003D3869">
            <w:pPr>
              <w:spacing w:line="240" w:lineRule="auto"/>
              <w:ind w:firstLine="0"/>
              <w:rPr>
                <w:rFonts w:eastAsiaTheme="minorHAnsi"/>
                <w:sz w:val="24"/>
                <w:szCs w:val="24"/>
                <w:lang w:eastAsia="en-US"/>
              </w:rPr>
            </w:pPr>
          </w:p>
          <w:p w14:paraId="12609EDD" w14:textId="77777777" w:rsidR="0079496B" w:rsidRDefault="0079496B" w:rsidP="003D3869">
            <w:pPr>
              <w:spacing w:line="240" w:lineRule="auto"/>
              <w:ind w:firstLine="0"/>
              <w:rPr>
                <w:rFonts w:eastAsiaTheme="minorHAnsi"/>
                <w:sz w:val="24"/>
                <w:szCs w:val="24"/>
                <w:lang w:eastAsia="en-US"/>
              </w:rPr>
            </w:pPr>
          </w:p>
          <w:p w14:paraId="1FBB48FF" w14:textId="77777777" w:rsidR="0079496B" w:rsidRDefault="0079496B" w:rsidP="003D3869">
            <w:pPr>
              <w:spacing w:line="240" w:lineRule="auto"/>
              <w:ind w:firstLine="0"/>
              <w:rPr>
                <w:rFonts w:eastAsiaTheme="minorHAnsi"/>
                <w:sz w:val="24"/>
                <w:szCs w:val="24"/>
                <w:lang w:eastAsia="en-US"/>
              </w:rPr>
            </w:pPr>
          </w:p>
          <w:p w14:paraId="6EEC27C4" w14:textId="77777777" w:rsidR="0079496B" w:rsidRDefault="0079496B" w:rsidP="003D3869">
            <w:pPr>
              <w:spacing w:line="240" w:lineRule="auto"/>
              <w:ind w:firstLine="0"/>
              <w:rPr>
                <w:rFonts w:eastAsiaTheme="minorHAnsi"/>
                <w:sz w:val="24"/>
                <w:szCs w:val="24"/>
                <w:lang w:eastAsia="en-US"/>
              </w:rPr>
            </w:pPr>
          </w:p>
          <w:p w14:paraId="74BE6ED4" w14:textId="77777777" w:rsidR="0079496B" w:rsidRDefault="0079496B" w:rsidP="003D3869">
            <w:pPr>
              <w:spacing w:line="240" w:lineRule="auto"/>
              <w:ind w:firstLine="0"/>
              <w:rPr>
                <w:rFonts w:eastAsiaTheme="minorHAnsi"/>
                <w:sz w:val="24"/>
                <w:szCs w:val="24"/>
                <w:lang w:eastAsia="en-US"/>
              </w:rPr>
            </w:pPr>
          </w:p>
          <w:p w14:paraId="48AEB91F" w14:textId="77777777" w:rsidR="0079496B" w:rsidRDefault="0079496B" w:rsidP="003D3869">
            <w:pPr>
              <w:spacing w:line="240" w:lineRule="auto"/>
              <w:ind w:firstLine="0"/>
              <w:rPr>
                <w:rFonts w:eastAsiaTheme="minorHAnsi"/>
                <w:sz w:val="24"/>
                <w:szCs w:val="24"/>
                <w:lang w:eastAsia="en-US"/>
              </w:rPr>
            </w:pPr>
          </w:p>
          <w:p w14:paraId="7200A8B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250,0</w:t>
            </w:r>
          </w:p>
        </w:tc>
      </w:tr>
      <w:tr w:rsidR="0079496B" w:rsidRPr="00720E53" w14:paraId="17E810D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44F0480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w:t>
            </w:r>
            <w:r w:rsidRPr="00720E53">
              <w:rPr>
                <w:rFonts w:eastAsiaTheme="minorHAnsi"/>
                <w:sz w:val="24"/>
                <w:szCs w:val="24"/>
                <w:lang w:eastAsia="en-US"/>
              </w:rPr>
              <w:lastRenderedPageBreak/>
              <w:t>услуг в социальной сфере</w:t>
            </w:r>
          </w:p>
        </w:tc>
        <w:tc>
          <w:tcPr>
            <w:tcW w:w="989" w:type="dxa"/>
            <w:vAlign w:val="bottom"/>
          </w:tcPr>
          <w:p w14:paraId="5109310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vAlign w:val="bottom"/>
          </w:tcPr>
          <w:p w14:paraId="68AAC1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D2AFB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22AB56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0D31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A7FE7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250,0</w:t>
            </w:r>
          </w:p>
        </w:tc>
      </w:tr>
      <w:tr w:rsidR="0079496B" w:rsidRPr="00720E53" w14:paraId="056C964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CDB1A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3C9231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F717F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32EE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4CE9777E"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tcPr>
          <w:p w14:paraId="3399E980" w14:textId="77777777" w:rsidR="0079496B" w:rsidRDefault="0079496B" w:rsidP="003D3869">
            <w:pPr>
              <w:spacing w:line="240" w:lineRule="auto"/>
              <w:ind w:firstLine="0"/>
              <w:rPr>
                <w:rFonts w:eastAsiaTheme="minorHAnsi"/>
                <w:sz w:val="24"/>
                <w:szCs w:val="24"/>
                <w:lang w:eastAsia="en-US"/>
              </w:rPr>
            </w:pPr>
          </w:p>
          <w:p w14:paraId="329FAD57" w14:textId="77777777" w:rsidR="0079496B" w:rsidRPr="00720E53" w:rsidRDefault="0079496B" w:rsidP="003D3869">
            <w:pPr>
              <w:spacing w:line="240" w:lineRule="auto"/>
              <w:ind w:firstLine="0"/>
              <w:rPr>
                <w:rFonts w:eastAsiaTheme="minorHAnsi"/>
                <w:sz w:val="24"/>
                <w:szCs w:val="24"/>
                <w:lang w:eastAsia="en-US"/>
              </w:rPr>
            </w:pPr>
            <w:r w:rsidRPr="00E74C0C">
              <w:rPr>
                <w:rFonts w:eastAsiaTheme="minorHAnsi"/>
                <w:sz w:val="24"/>
                <w:szCs w:val="24"/>
                <w:lang w:eastAsia="en-US"/>
              </w:rPr>
              <w:t>8060,6</w:t>
            </w:r>
          </w:p>
        </w:tc>
        <w:tc>
          <w:tcPr>
            <w:tcW w:w="1270" w:type="dxa"/>
            <w:tcBorders>
              <w:top w:val="single" w:sz="4" w:space="0" w:color="auto"/>
              <w:left w:val="nil"/>
              <w:bottom w:val="single" w:sz="4" w:space="0" w:color="auto"/>
              <w:right w:val="single" w:sz="4" w:space="0" w:color="auto"/>
            </w:tcBorders>
            <w:shd w:val="clear" w:color="auto" w:fill="auto"/>
          </w:tcPr>
          <w:p w14:paraId="32C9B447" w14:textId="77777777" w:rsidR="0079496B" w:rsidRDefault="0079496B" w:rsidP="003D3869">
            <w:pPr>
              <w:spacing w:line="240" w:lineRule="auto"/>
              <w:ind w:firstLine="0"/>
              <w:rPr>
                <w:rFonts w:eastAsiaTheme="minorHAnsi"/>
                <w:sz w:val="24"/>
                <w:szCs w:val="24"/>
                <w:lang w:eastAsia="en-US"/>
              </w:rPr>
            </w:pPr>
          </w:p>
          <w:p w14:paraId="7F15E12E" w14:textId="77777777" w:rsidR="0079496B" w:rsidRPr="00720E53" w:rsidRDefault="0079496B" w:rsidP="003D3869">
            <w:pPr>
              <w:spacing w:line="240" w:lineRule="auto"/>
              <w:ind w:firstLine="0"/>
              <w:rPr>
                <w:rFonts w:eastAsiaTheme="minorHAnsi"/>
                <w:sz w:val="24"/>
                <w:szCs w:val="24"/>
                <w:lang w:eastAsia="en-US"/>
              </w:rPr>
            </w:pPr>
            <w:r w:rsidRPr="00E74C0C">
              <w:rPr>
                <w:rFonts w:eastAsiaTheme="minorHAnsi"/>
                <w:sz w:val="24"/>
                <w:szCs w:val="24"/>
                <w:lang w:eastAsia="en-US"/>
              </w:rPr>
              <w:t>8060,6</w:t>
            </w:r>
          </w:p>
        </w:tc>
      </w:tr>
      <w:tr w:rsidR="0079496B" w:rsidRPr="00720E53" w14:paraId="4EF02EC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1CED3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989" w:type="dxa"/>
            <w:vAlign w:val="bottom"/>
          </w:tcPr>
          <w:p w14:paraId="669D528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C74A5BE" w14:textId="77777777" w:rsidR="0079496B" w:rsidRPr="00720E53" w:rsidRDefault="0079496B" w:rsidP="003D3869">
            <w:pPr>
              <w:spacing w:line="240" w:lineRule="auto"/>
              <w:ind w:firstLine="0"/>
              <w:jc w:val="center"/>
              <w:rPr>
                <w:rFonts w:eastAsiaTheme="minorHAnsi"/>
                <w:sz w:val="24"/>
                <w:szCs w:val="24"/>
                <w:lang w:eastAsia="en-US"/>
              </w:rPr>
            </w:pPr>
          </w:p>
          <w:p w14:paraId="62073E8A" w14:textId="77777777" w:rsidR="0079496B" w:rsidRPr="00720E53" w:rsidRDefault="0079496B" w:rsidP="003D3869">
            <w:pPr>
              <w:spacing w:line="240" w:lineRule="auto"/>
              <w:ind w:firstLine="0"/>
              <w:jc w:val="center"/>
              <w:rPr>
                <w:rFonts w:eastAsiaTheme="minorHAnsi"/>
                <w:sz w:val="24"/>
                <w:szCs w:val="24"/>
                <w:lang w:eastAsia="en-US"/>
              </w:rPr>
            </w:pPr>
          </w:p>
          <w:p w14:paraId="4AF730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EA029" w14:textId="77777777" w:rsidR="0079496B" w:rsidRPr="00720E53" w:rsidRDefault="0079496B" w:rsidP="003D3869">
            <w:pPr>
              <w:spacing w:line="240" w:lineRule="auto"/>
              <w:ind w:firstLine="0"/>
              <w:jc w:val="center"/>
              <w:rPr>
                <w:rFonts w:eastAsiaTheme="minorHAnsi"/>
                <w:sz w:val="24"/>
                <w:szCs w:val="24"/>
                <w:lang w:eastAsia="en-US"/>
              </w:rPr>
            </w:pPr>
          </w:p>
          <w:p w14:paraId="4E52F885" w14:textId="77777777" w:rsidR="0079496B" w:rsidRPr="00720E53" w:rsidRDefault="0079496B" w:rsidP="003D3869">
            <w:pPr>
              <w:spacing w:line="240" w:lineRule="auto"/>
              <w:ind w:firstLine="0"/>
              <w:jc w:val="center"/>
              <w:rPr>
                <w:rFonts w:eastAsiaTheme="minorHAnsi"/>
                <w:sz w:val="24"/>
                <w:szCs w:val="24"/>
                <w:lang w:eastAsia="en-US"/>
              </w:rPr>
            </w:pPr>
          </w:p>
          <w:p w14:paraId="6014E5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1CC5863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BEDDC"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8060,6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A0FBFF"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8060,6</w:t>
            </w:r>
          </w:p>
        </w:tc>
      </w:tr>
      <w:tr w:rsidR="0079496B" w:rsidRPr="00720E53" w14:paraId="155066F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F3EF9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5E03380B" w14:textId="77777777" w:rsidR="0079496B" w:rsidRPr="00720E53" w:rsidRDefault="0079496B" w:rsidP="003D3869">
            <w:pPr>
              <w:spacing w:line="240" w:lineRule="auto"/>
              <w:ind w:firstLine="0"/>
              <w:rPr>
                <w:rFonts w:eastAsiaTheme="minorHAnsi"/>
                <w:sz w:val="24"/>
                <w:szCs w:val="24"/>
                <w:lang w:eastAsia="en-US"/>
              </w:rPr>
            </w:pPr>
          </w:p>
          <w:p w14:paraId="3C89EBEB" w14:textId="77777777" w:rsidR="0079496B" w:rsidRPr="00720E53" w:rsidRDefault="0079496B" w:rsidP="003D3869">
            <w:pPr>
              <w:spacing w:line="240" w:lineRule="auto"/>
              <w:ind w:firstLine="0"/>
              <w:rPr>
                <w:rFonts w:eastAsiaTheme="minorHAnsi"/>
                <w:sz w:val="24"/>
                <w:szCs w:val="24"/>
                <w:lang w:eastAsia="en-US"/>
              </w:rPr>
            </w:pPr>
          </w:p>
          <w:p w14:paraId="122C5BC2" w14:textId="77777777" w:rsidR="0079496B" w:rsidRPr="00720E53" w:rsidRDefault="0079496B" w:rsidP="003D3869">
            <w:pPr>
              <w:spacing w:line="240" w:lineRule="auto"/>
              <w:ind w:firstLine="0"/>
              <w:rPr>
                <w:rFonts w:eastAsiaTheme="minorHAnsi"/>
                <w:sz w:val="24"/>
                <w:szCs w:val="24"/>
                <w:lang w:eastAsia="en-US"/>
              </w:rPr>
            </w:pPr>
          </w:p>
          <w:p w14:paraId="4AC8DC98" w14:textId="77777777" w:rsidR="0079496B" w:rsidRPr="00720E53" w:rsidRDefault="0079496B" w:rsidP="003D3869">
            <w:pPr>
              <w:spacing w:line="240" w:lineRule="auto"/>
              <w:ind w:firstLine="0"/>
              <w:rPr>
                <w:rFonts w:eastAsiaTheme="minorHAnsi"/>
                <w:sz w:val="24"/>
                <w:szCs w:val="24"/>
                <w:lang w:eastAsia="en-US"/>
              </w:rPr>
            </w:pPr>
          </w:p>
          <w:p w14:paraId="16C39920" w14:textId="77777777" w:rsidR="0079496B" w:rsidRPr="00720E53" w:rsidRDefault="0079496B" w:rsidP="003D3869">
            <w:pPr>
              <w:spacing w:line="240" w:lineRule="auto"/>
              <w:ind w:firstLine="0"/>
              <w:rPr>
                <w:rFonts w:eastAsiaTheme="minorHAnsi"/>
                <w:sz w:val="24"/>
                <w:szCs w:val="24"/>
                <w:lang w:eastAsia="en-US"/>
              </w:rPr>
            </w:pPr>
          </w:p>
          <w:p w14:paraId="68D6154C" w14:textId="77777777" w:rsidR="0079496B" w:rsidRPr="00720E53" w:rsidRDefault="0079496B" w:rsidP="003D3869">
            <w:pPr>
              <w:spacing w:line="240" w:lineRule="auto"/>
              <w:ind w:firstLine="0"/>
              <w:rPr>
                <w:rFonts w:eastAsiaTheme="minorHAnsi"/>
                <w:sz w:val="24"/>
                <w:szCs w:val="24"/>
                <w:lang w:eastAsia="en-US"/>
              </w:rPr>
            </w:pPr>
          </w:p>
          <w:p w14:paraId="77FBF90B" w14:textId="77777777" w:rsidR="0079496B" w:rsidRPr="00720E53" w:rsidRDefault="0079496B" w:rsidP="003D3869">
            <w:pPr>
              <w:spacing w:line="240" w:lineRule="auto"/>
              <w:ind w:firstLine="0"/>
              <w:rPr>
                <w:rFonts w:eastAsiaTheme="minorHAnsi"/>
                <w:sz w:val="24"/>
                <w:szCs w:val="24"/>
                <w:lang w:eastAsia="en-US"/>
              </w:rPr>
            </w:pPr>
          </w:p>
          <w:p w14:paraId="188E258B" w14:textId="77777777" w:rsidR="0079496B" w:rsidRPr="00720E53" w:rsidRDefault="0079496B" w:rsidP="003D3869">
            <w:pPr>
              <w:spacing w:line="240" w:lineRule="auto"/>
              <w:ind w:firstLine="0"/>
              <w:rPr>
                <w:rFonts w:eastAsiaTheme="minorHAnsi"/>
                <w:sz w:val="24"/>
                <w:szCs w:val="24"/>
                <w:lang w:eastAsia="en-US"/>
              </w:rPr>
            </w:pPr>
          </w:p>
          <w:p w14:paraId="2042F36E" w14:textId="77777777" w:rsidR="0079496B" w:rsidRPr="00720E53" w:rsidRDefault="0079496B" w:rsidP="003D3869">
            <w:pPr>
              <w:spacing w:line="240" w:lineRule="auto"/>
              <w:ind w:firstLine="0"/>
              <w:rPr>
                <w:rFonts w:eastAsiaTheme="minorHAnsi"/>
                <w:sz w:val="24"/>
                <w:szCs w:val="24"/>
                <w:lang w:eastAsia="en-US"/>
              </w:rPr>
            </w:pPr>
          </w:p>
          <w:p w14:paraId="438183B3" w14:textId="77777777" w:rsidR="0079496B" w:rsidRPr="00720E53" w:rsidRDefault="0079496B" w:rsidP="003D3869">
            <w:pPr>
              <w:spacing w:line="240" w:lineRule="auto"/>
              <w:ind w:firstLine="0"/>
              <w:rPr>
                <w:rFonts w:eastAsiaTheme="minorHAnsi"/>
                <w:sz w:val="24"/>
                <w:szCs w:val="24"/>
                <w:lang w:eastAsia="en-US"/>
              </w:rPr>
            </w:pPr>
          </w:p>
          <w:p w14:paraId="5AA64178" w14:textId="77777777" w:rsidR="0079496B" w:rsidRPr="00720E53" w:rsidRDefault="0079496B" w:rsidP="003D3869">
            <w:pPr>
              <w:spacing w:line="240" w:lineRule="auto"/>
              <w:ind w:firstLine="0"/>
              <w:rPr>
                <w:rFonts w:eastAsiaTheme="minorHAnsi"/>
                <w:sz w:val="24"/>
                <w:szCs w:val="24"/>
                <w:lang w:eastAsia="en-US"/>
              </w:rPr>
            </w:pPr>
          </w:p>
          <w:p w14:paraId="372A7176" w14:textId="77777777" w:rsidR="0079496B" w:rsidRPr="00720E53" w:rsidRDefault="0079496B" w:rsidP="003D3869">
            <w:pPr>
              <w:spacing w:line="240" w:lineRule="auto"/>
              <w:ind w:firstLine="0"/>
              <w:rPr>
                <w:rFonts w:eastAsiaTheme="minorHAnsi"/>
                <w:sz w:val="24"/>
                <w:szCs w:val="24"/>
                <w:lang w:eastAsia="en-US"/>
              </w:rPr>
            </w:pPr>
          </w:p>
          <w:p w14:paraId="724F7FAD" w14:textId="77777777" w:rsidR="0079496B" w:rsidRPr="00720E53" w:rsidRDefault="0079496B" w:rsidP="003D3869">
            <w:pPr>
              <w:spacing w:line="240" w:lineRule="auto"/>
              <w:ind w:firstLine="0"/>
              <w:rPr>
                <w:rFonts w:eastAsiaTheme="minorHAnsi"/>
                <w:sz w:val="24"/>
                <w:szCs w:val="24"/>
                <w:lang w:eastAsia="en-US"/>
              </w:rPr>
            </w:pPr>
          </w:p>
          <w:p w14:paraId="6EE1F872" w14:textId="77777777" w:rsidR="0079496B" w:rsidRPr="00720E53" w:rsidRDefault="0079496B" w:rsidP="003D3869">
            <w:pPr>
              <w:spacing w:line="240" w:lineRule="auto"/>
              <w:ind w:firstLine="0"/>
              <w:rPr>
                <w:rFonts w:eastAsiaTheme="minorHAnsi"/>
                <w:sz w:val="24"/>
                <w:szCs w:val="24"/>
                <w:lang w:eastAsia="en-US"/>
              </w:rPr>
            </w:pPr>
          </w:p>
          <w:p w14:paraId="6E051D21" w14:textId="77777777" w:rsidR="0079496B" w:rsidRPr="00720E53" w:rsidRDefault="0079496B" w:rsidP="003D3869">
            <w:pPr>
              <w:spacing w:line="240" w:lineRule="auto"/>
              <w:ind w:firstLine="0"/>
              <w:rPr>
                <w:rFonts w:eastAsiaTheme="minorHAnsi"/>
                <w:sz w:val="24"/>
                <w:szCs w:val="24"/>
                <w:lang w:eastAsia="en-US"/>
              </w:rPr>
            </w:pPr>
          </w:p>
          <w:p w14:paraId="553B7499" w14:textId="77777777" w:rsidR="0079496B" w:rsidRPr="00720E53" w:rsidRDefault="0079496B" w:rsidP="003D3869">
            <w:pPr>
              <w:spacing w:line="240" w:lineRule="auto"/>
              <w:ind w:firstLine="0"/>
              <w:rPr>
                <w:rFonts w:eastAsiaTheme="minorHAnsi"/>
                <w:sz w:val="24"/>
                <w:szCs w:val="24"/>
                <w:lang w:eastAsia="en-US"/>
              </w:rPr>
            </w:pPr>
          </w:p>
          <w:p w14:paraId="64F4E3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1D8ECD7" w14:textId="77777777" w:rsidR="0079496B" w:rsidRPr="00720E53" w:rsidRDefault="0079496B" w:rsidP="003D3869">
            <w:pPr>
              <w:spacing w:line="240" w:lineRule="auto"/>
              <w:ind w:firstLine="0"/>
              <w:jc w:val="center"/>
              <w:rPr>
                <w:rFonts w:eastAsiaTheme="minorHAnsi"/>
                <w:sz w:val="24"/>
                <w:szCs w:val="24"/>
                <w:lang w:eastAsia="en-US"/>
              </w:rPr>
            </w:pPr>
          </w:p>
          <w:p w14:paraId="1A02C39B" w14:textId="77777777" w:rsidR="0079496B" w:rsidRPr="00720E53" w:rsidRDefault="0079496B" w:rsidP="003D3869">
            <w:pPr>
              <w:spacing w:line="240" w:lineRule="auto"/>
              <w:ind w:firstLine="0"/>
              <w:jc w:val="center"/>
              <w:rPr>
                <w:rFonts w:eastAsiaTheme="minorHAnsi"/>
                <w:sz w:val="24"/>
                <w:szCs w:val="24"/>
                <w:lang w:eastAsia="en-US"/>
              </w:rPr>
            </w:pPr>
          </w:p>
          <w:p w14:paraId="7716E06E" w14:textId="77777777" w:rsidR="0079496B" w:rsidRPr="00720E53" w:rsidRDefault="0079496B" w:rsidP="003D3869">
            <w:pPr>
              <w:spacing w:line="240" w:lineRule="auto"/>
              <w:ind w:firstLine="0"/>
              <w:jc w:val="center"/>
              <w:rPr>
                <w:rFonts w:eastAsiaTheme="minorHAnsi"/>
                <w:sz w:val="24"/>
                <w:szCs w:val="24"/>
                <w:lang w:eastAsia="en-US"/>
              </w:rPr>
            </w:pPr>
          </w:p>
          <w:p w14:paraId="43ACD4F8" w14:textId="77777777" w:rsidR="0079496B" w:rsidRPr="00720E53" w:rsidRDefault="0079496B" w:rsidP="003D3869">
            <w:pPr>
              <w:spacing w:line="240" w:lineRule="auto"/>
              <w:ind w:firstLine="0"/>
              <w:jc w:val="center"/>
              <w:rPr>
                <w:rFonts w:eastAsiaTheme="minorHAnsi"/>
                <w:sz w:val="24"/>
                <w:szCs w:val="24"/>
                <w:lang w:eastAsia="en-US"/>
              </w:rPr>
            </w:pPr>
          </w:p>
          <w:p w14:paraId="5873156B" w14:textId="77777777" w:rsidR="0079496B" w:rsidRPr="00720E53" w:rsidRDefault="0079496B" w:rsidP="003D3869">
            <w:pPr>
              <w:spacing w:line="240" w:lineRule="auto"/>
              <w:ind w:firstLine="0"/>
              <w:jc w:val="center"/>
              <w:rPr>
                <w:rFonts w:eastAsiaTheme="minorHAnsi"/>
                <w:sz w:val="24"/>
                <w:szCs w:val="24"/>
                <w:lang w:eastAsia="en-US"/>
              </w:rPr>
            </w:pPr>
          </w:p>
          <w:p w14:paraId="52099637" w14:textId="77777777" w:rsidR="0079496B" w:rsidRPr="00720E53" w:rsidRDefault="0079496B" w:rsidP="003D3869">
            <w:pPr>
              <w:spacing w:line="240" w:lineRule="auto"/>
              <w:ind w:firstLine="0"/>
              <w:jc w:val="center"/>
              <w:rPr>
                <w:rFonts w:eastAsiaTheme="minorHAnsi"/>
                <w:sz w:val="24"/>
                <w:szCs w:val="24"/>
                <w:lang w:eastAsia="en-US"/>
              </w:rPr>
            </w:pPr>
          </w:p>
          <w:p w14:paraId="54D4AED8" w14:textId="77777777" w:rsidR="0079496B" w:rsidRPr="00720E53" w:rsidRDefault="0079496B" w:rsidP="003D3869">
            <w:pPr>
              <w:spacing w:line="240" w:lineRule="auto"/>
              <w:ind w:firstLine="0"/>
              <w:jc w:val="center"/>
              <w:rPr>
                <w:rFonts w:eastAsiaTheme="minorHAnsi"/>
                <w:sz w:val="24"/>
                <w:szCs w:val="24"/>
                <w:lang w:eastAsia="en-US"/>
              </w:rPr>
            </w:pPr>
          </w:p>
          <w:p w14:paraId="7E447FC3" w14:textId="77777777" w:rsidR="0079496B" w:rsidRPr="00720E53" w:rsidRDefault="0079496B" w:rsidP="003D3869">
            <w:pPr>
              <w:spacing w:line="240" w:lineRule="auto"/>
              <w:ind w:firstLine="0"/>
              <w:jc w:val="center"/>
              <w:rPr>
                <w:rFonts w:eastAsiaTheme="minorHAnsi"/>
                <w:sz w:val="24"/>
                <w:szCs w:val="24"/>
                <w:lang w:eastAsia="en-US"/>
              </w:rPr>
            </w:pPr>
          </w:p>
          <w:p w14:paraId="24E6603D" w14:textId="77777777" w:rsidR="0079496B" w:rsidRPr="00720E53" w:rsidRDefault="0079496B" w:rsidP="003D3869">
            <w:pPr>
              <w:spacing w:line="240" w:lineRule="auto"/>
              <w:ind w:firstLine="0"/>
              <w:jc w:val="center"/>
              <w:rPr>
                <w:rFonts w:eastAsiaTheme="minorHAnsi"/>
                <w:sz w:val="24"/>
                <w:szCs w:val="24"/>
                <w:lang w:eastAsia="en-US"/>
              </w:rPr>
            </w:pPr>
          </w:p>
          <w:p w14:paraId="3506DC80" w14:textId="77777777" w:rsidR="0079496B" w:rsidRPr="00720E53" w:rsidRDefault="0079496B" w:rsidP="003D3869">
            <w:pPr>
              <w:spacing w:line="240" w:lineRule="auto"/>
              <w:ind w:firstLine="0"/>
              <w:jc w:val="center"/>
              <w:rPr>
                <w:rFonts w:eastAsiaTheme="minorHAnsi"/>
                <w:sz w:val="24"/>
                <w:szCs w:val="24"/>
                <w:lang w:eastAsia="en-US"/>
              </w:rPr>
            </w:pPr>
          </w:p>
          <w:p w14:paraId="6345FA42" w14:textId="77777777" w:rsidR="0079496B" w:rsidRPr="00720E53" w:rsidRDefault="0079496B" w:rsidP="003D3869">
            <w:pPr>
              <w:spacing w:line="240" w:lineRule="auto"/>
              <w:ind w:firstLine="0"/>
              <w:jc w:val="center"/>
              <w:rPr>
                <w:rFonts w:eastAsiaTheme="minorHAnsi"/>
                <w:sz w:val="24"/>
                <w:szCs w:val="24"/>
                <w:lang w:eastAsia="en-US"/>
              </w:rPr>
            </w:pPr>
          </w:p>
          <w:p w14:paraId="0E9E9510" w14:textId="77777777" w:rsidR="0079496B" w:rsidRPr="00720E53" w:rsidRDefault="0079496B" w:rsidP="003D3869">
            <w:pPr>
              <w:spacing w:line="240" w:lineRule="auto"/>
              <w:ind w:firstLine="0"/>
              <w:jc w:val="center"/>
              <w:rPr>
                <w:rFonts w:eastAsiaTheme="minorHAnsi"/>
                <w:sz w:val="24"/>
                <w:szCs w:val="24"/>
                <w:lang w:eastAsia="en-US"/>
              </w:rPr>
            </w:pPr>
          </w:p>
          <w:p w14:paraId="74C94D8B" w14:textId="77777777" w:rsidR="0079496B" w:rsidRPr="00720E53" w:rsidRDefault="0079496B" w:rsidP="003D3869">
            <w:pPr>
              <w:spacing w:line="240" w:lineRule="auto"/>
              <w:ind w:firstLine="0"/>
              <w:jc w:val="center"/>
              <w:rPr>
                <w:rFonts w:eastAsiaTheme="minorHAnsi"/>
                <w:sz w:val="24"/>
                <w:szCs w:val="24"/>
                <w:lang w:eastAsia="en-US"/>
              </w:rPr>
            </w:pPr>
          </w:p>
          <w:p w14:paraId="69B0B951" w14:textId="77777777" w:rsidR="0079496B" w:rsidRPr="00720E53" w:rsidRDefault="0079496B" w:rsidP="003D3869">
            <w:pPr>
              <w:spacing w:line="240" w:lineRule="auto"/>
              <w:ind w:firstLine="0"/>
              <w:jc w:val="center"/>
              <w:rPr>
                <w:rFonts w:eastAsiaTheme="minorHAnsi"/>
                <w:sz w:val="24"/>
                <w:szCs w:val="24"/>
                <w:lang w:eastAsia="en-US"/>
              </w:rPr>
            </w:pPr>
          </w:p>
          <w:p w14:paraId="3BC240F4" w14:textId="77777777" w:rsidR="0079496B" w:rsidRPr="00720E53" w:rsidRDefault="0079496B" w:rsidP="003D3869">
            <w:pPr>
              <w:spacing w:line="240" w:lineRule="auto"/>
              <w:ind w:firstLine="0"/>
              <w:rPr>
                <w:rFonts w:eastAsiaTheme="minorHAnsi"/>
                <w:sz w:val="24"/>
                <w:szCs w:val="24"/>
                <w:lang w:eastAsia="en-US"/>
              </w:rPr>
            </w:pPr>
          </w:p>
          <w:p w14:paraId="26429307" w14:textId="77777777" w:rsidR="0079496B" w:rsidRPr="00720E53" w:rsidRDefault="0079496B" w:rsidP="003D3869">
            <w:pPr>
              <w:spacing w:line="240" w:lineRule="auto"/>
              <w:ind w:firstLine="0"/>
              <w:rPr>
                <w:rFonts w:eastAsiaTheme="minorHAnsi"/>
                <w:sz w:val="24"/>
                <w:szCs w:val="24"/>
                <w:lang w:eastAsia="en-US"/>
              </w:rPr>
            </w:pPr>
          </w:p>
          <w:p w14:paraId="630F4AD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B6BEAB" w14:textId="77777777" w:rsidR="0079496B" w:rsidRPr="00720E53" w:rsidRDefault="0079496B" w:rsidP="003D3869">
            <w:pPr>
              <w:spacing w:line="240" w:lineRule="auto"/>
              <w:ind w:firstLine="0"/>
              <w:jc w:val="center"/>
              <w:rPr>
                <w:rFonts w:eastAsiaTheme="minorHAnsi"/>
                <w:sz w:val="24"/>
                <w:szCs w:val="24"/>
                <w:lang w:eastAsia="en-US"/>
              </w:rPr>
            </w:pPr>
          </w:p>
          <w:p w14:paraId="69BD9889" w14:textId="77777777" w:rsidR="0079496B" w:rsidRPr="00720E53" w:rsidRDefault="0079496B" w:rsidP="003D3869">
            <w:pPr>
              <w:spacing w:line="240" w:lineRule="auto"/>
              <w:ind w:firstLine="0"/>
              <w:jc w:val="center"/>
              <w:rPr>
                <w:rFonts w:eastAsiaTheme="minorHAnsi"/>
                <w:sz w:val="24"/>
                <w:szCs w:val="24"/>
                <w:lang w:eastAsia="en-US"/>
              </w:rPr>
            </w:pPr>
          </w:p>
          <w:p w14:paraId="2991A79F" w14:textId="77777777" w:rsidR="0079496B" w:rsidRPr="00720E53" w:rsidRDefault="0079496B" w:rsidP="003D3869">
            <w:pPr>
              <w:spacing w:line="240" w:lineRule="auto"/>
              <w:ind w:firstLine="0"/>
              <w:jc w:val="center"/>
              <w:rPr>
                <w:rFonts w:eastAsiaTheme="minorHAnsi"/>
                <w:sz w:val="24"/>
                <w:szCs w:val="24"/>
                <w:lang w:eastAsia="en-US"/>
              </w:rPr>
            </w:pPr>
          </w:p>
          <w:p w14:paraId="53D84F29" w14:textId="77777777" w:rsidR="0079496B" w:rsidRPr="00720E53" w:rsidRDefault="0079496B" w:rsidP="003D3869">
            <w:pPr>
              <w:spacing w:line="240" w:lineRule="auto"/>
              <w:ind w:firstLine="0"/>
              <w:jc w:val="center"/>
              <w:rPr>
                <w:rFonts w:eastAsiaTheme="minorHAnsi"/>
                <w:sz w:val="24"/>
                <w:szCs w:val="24"/>
                <w:lang w:eastAsia="en-US"/>
              </w:rPr>
            </w:pPr>
          </w:p>
          <w:p w14:paraId="2C61ADEA" w14:textId="77777777" w:rsidR="0079496B" w:rsidRPr="00720E53" w:rsidRDefault="0079496B" w:rsidP="003D3869">
            <w:pPr>
              <w:spacing w:line="240" w:lineRule="auto"/>
              <w:ind w:firstLine="0"/>
              <w:jc w:val="center"/>
              <w:rPr>
                <w:rFonts w:eastAsiaTheme="minorHAnsi"/>
                <w:sz w:val="24"/>
                <w:szCs w:val="24"/>
                <w:lang w:eastAsia="en-US"/>
              </w:rPr>
            </w:pPr>
          </w:p>
          <w:p w14:paraId="3A59B191" w14:textId="77777777" w:rsidR="0079496B" w:rsidRPr="00720E53" w:rsidRDefault="0079496B" w:rsidP="003D3869">
            <w:pPr>
              <w:spacing w:line="240" w:lineRule="auto"/>
              <w:ind w:firstLine="0"/>
              <w:jc w:val="center"/>
              <w:rPr>
                <w:rFonts w:eastAsiaTheme="minorHAnsi"/>
                <w:sz w:val="24"/>
                <w:szCs w:val="24"/>
                <w:lang w:eastAsia="en-US"/>
              </w:rPr>
            </w:pPr>
          </w:p>
          <w:p w14:paraId="1DFDCD10" w14:textId="77777777" w:rsidR="0079496B" w:rsidRPr="00720E53" w:rsidRDefault="0079496B" w:rsidP="003D3869">
            <w:pPr>
              <w:spacing w:line="240" w:lineRule="auto"/>
              <w:ind w:firstLine="0"/>
              <w:jc w:val="center"/>
              <w:rPr>
                <w:rFonts w:eastAsiaTheme="minorHAnsi"/>
                <w:sz w:val="24"/>
                <w:szCs w:val="24"/>
                <w:lang w:eastAsia="en-US"/>
              </w:rPr>
            </w:pPr>
          </w:p>
          <w:p w14:paraId="2CB099EF" w14:textId="77777777" w:rsidR="0079496B" w:rsidRPr="00720E53" w:rsidRDefault="0079496B" w:rsidP="003D3869">
            <w:pPr>
              <w:spacing w:line="240" w:lineRule="auto"/>
              <w:ind w:firstLine="0"/>
              <w:jc w:val="center"/>
              <w:rPr>
                <w:rFonts w:eastAsiaTheme="minorHAnsi"/>
                <w:sz w:val="24"/>
                <w:szCs w:val="24"/>
                <w:lang w:eastAsia="en-US"/>
              </w:rPr>
            </w:pPr>
          </w:p>
          <w:p w14:paraId="0E0E255E" w14:textId="77777777" w:rsidR="0079496B" w:rsidRPr="00720E53" w:rsidRDefault="0079496B" w:rsidP="003D3869">
            <w:pPr>
              <w:spacing w:line="240" w:lineRule="auto"/>
              <w:ind w:firstLine="0"/>
              <w:jc w:val="center"/>
              <w:rPr>
                <w:rFonts w:eastAsiaTheme="minorHAnsi"/>
                <w:sz w:val="24"/>
                <w:szCs w:val="24"/>
                <w:lang w:eastAsia="en-US"/>
              </w:rPr>
            </w:pPr>
          </w:p>
          <w:p w14:paraId="4FBC3BD3" w14:textId="77777777" w:rsidR="0079496B" w:rsidRPr="00720E53" w:rsidRDefault="0079496B" w:rsidP="003D3869">
            <w:pPr>
              <w:spacing w:line="240" w:lineRule="auto"/>
              <w:ind w:firstLine="0"/>
              <w:jc w:val="center"/>
              <w:rPr>
                <w:rFonts w:eastAsiaTheme="minorHAnsi"/>
                <w:sz w:val="24"/>
                <w:szCs w:val="24"/>
                <w:lang w:eastAsia="en-US"/>
              </w:rPr>
            </w:pPr>
          </w:p>
          <w:p w14:paraId="034FDBBB" w14:textId="77777777" w:rsidR="0079496B" w:rsidRPr="00720E53" w:rsidRDefault="0079496B" w:rsidP="003D3869">
            <w:pPr>
              <w:spacing w:line="240" w:lineRule="auto"/>
              <w:ind w:firstLine="0"/>
              <w:jc w:val="center"/>
              <w:rPr>
                <w:rFonts w:eastAsiaTheme="minorHAnsi"/>
                <w:sz w:val="24"/>
                <w:szCs w:val="24"/>
                <w:lang w:eastAsia="en-US"/>
              </w:rPr>
            </w:pPr>
          </w:p>
          <w:p w14:paraId="29AD52C0" w14:textId="77777777" w:rsidR="0079496B" w:rsidRPr="00720E53" w:rsidRDefault="0079496B" w:rsidP="003D3869">
            <w:pPr>
              <w:spacing w:line="240" w:lineRule="auto"/>
              <w:ind w:firstLine="0"/>
              <w:jc w:val="center"/>
              <w:rPr>
                <w:rFonts w:eastAsiaTheme="minorHAnsi"/>
                <w:sz w:val="24"/>
                <w:szCs w:val="24"/>
                <w:lang w:eastAsia="en-US"/>
              </w:rPr>
            </w:pPr>
          </w:p>
          <w:p w14:paraId="794C63F8" w14:textId="77777777" w:rsidR="0079496B" w:rsidRPr="00720E53" w:rsidRDefault="0079496B" w:rsidP="003D3869">
            <w:pPr>
              <w:spacing w:line="240" w:lineRule="auto"/>
              <w:ind w:firstLine="0"/>
              <w:jc w:val="center"/>
              <w:rPr>
                <w:rFonts w:eastAsiaTheme="minorHAnsi"/>
                <w:sz w:val="24"/>
                <w:szCs w:val="24"/>
                <w:lang w:eastAsia="en-US"/>
              </w:rPr>
            </w:pPr>
          </w:p>
          <w:p w14:paraId="02A4183C" w14:textId="77777777" w:rsidR="0079496B" w:rsidRPr="00720E53" w:rsidRDefault="0079496B" w:rsidP="003D3869">
            <w:pPr>
              <w:spacing w:line="240" w:lineRule="auto"/>
              <w:ind w:firstLine="0"/>
              <w:jc w:val="center"/>
              <w:rPr>
                <w:rFonts w:eastAsiaTheme="minorHAnsi"/>
                <w:sz w:val="24"/>
                <w:szCs w:val="24"/>
                <w:lang w:eastAsia="en-US"/>
              </w:rPr>
            </w:pPr>
          </w:p>
          <w:p w14:paraId="6C426214" w14:textId="77777777" w:rsidR="0079496B" w:rsidRPr="00720E53" w:rsidRDefault="0079496B" w:rsidP="003D3869">
            <w:pPr>
              <w:spacing w:line="240" w:lineRule="auto"/>
              <w:ind w:firstLine="0"/>
              <w:rPr>
                <w:rFonts w:eastAsiaTheme="minorHAnsi"/>
                <w:sz w:val="24"/>
                <w:szCs w:val="24"/>
                <w:lang w:eastAsia="en-US"/>
              </w:rPr>
            </w:pPr>
          </w:p>
          <w:p w14:paraId="49B98085" w14:textId="77777777" w:rsidR="0079496B" w:rsidRPr="00720E53" w:rsidRDefault="0079496B" w:rsidP="003D3869">
            <w:pPr>
              <w:spacing w:line="240" w:lineRule="auto"/>
              <w:ind w:firstLine="0"/>
              <w:rPr>
                <w:rFonts w:eastAsiaTheme="minorHAnsi"/>
                <w:sz w:val="24"/>
                <w:szCs w:val="24"/>
                <w:lang w:eastAsia="en-US"/>
              </w:rPr>
            </w:pPr>
          </w:p>
          <w:p w14:paraId="6C8444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29413EAC" w14:textId="77777777" w:rsidR="0079496B" w:rsidRPr="00720E53" w:rsidRDefault="0079496B" w:rsidP="003D3869">
            <w:pPr>
              <w:spacing w:line="240" w:lineRule="auto"/>
              <w:ind w:firstLine="0"/>
              <w:jc w:val="center"/>
              <w:rPr>
                <w:rFonts w:eastAsiaTheme="minorHAnsi"/>
                <w:sz w:val="24"/>
                <w:szCs w:val="24"/>
                <w:lang w:eastAsia="en-US"/>
              </w:rPr>
            </w:pPr>
          </w:p>
          <w:p w14:paraId="470E0DBF" w14:textId="77777777" w:rsidR="0079496B" w:rsidRPr="00720E53" w:rsidRDefault="0079496B" w:rsidP="003D3869">
            <w:pPr>
              <w:spacing w:line="240" w:lineRule="auto"/>
              <w:ind w:firstLine="0"/>
              <w:jc w:val="center"/>
              <w:rPr>
                <w:rFonts w:eastAsiaTheme="minorHAnsi"/>
                <w:sz w:val="24"/>
                <w:szCs w:val="24"/>
                <w:lang w:eastAsia="en-US"/>
              </w:rPr>
            </w:pPr>
          </w:p>
          <w:p w14:paraId="01323A3F" w14:textId="77777777" w:rsidR="0079496B" w:rsidRPr="00720E53" w:rsidRDefault="0079496B" w:rsidP="003D3869">
            <w:pPr>
              <w:spacing w:line="240" w:lineRule="auto"/>
              <w:ind w:firstLine="0"/>
              <w:jc w:val="center"/>
              <w:rPr>
                <w:rFonts w:eastAsiaTheme="minorHAnsi"/>
                <w:sz w:val="24"/>
                <w:szCs w:val="24"/>
                <w:lang w:eastAsia="en-US"/>
              </w:rPr>
            </w:pPr>
          </w:p>
          <w:p w14:paraId="7EF13EE7" w14:textId="77777777" w:rsidR="0079496B" w:rsidRPr="00720E53" w:rsidRDefault="0079496B" w:rsidP="003D3869">
            <w:pPr>
              <w:spacing w:line="240" w:lineRule="auto"/>
              <w:ind w:firstLine="0"/>
              <w:jc w:val="center"/>
              <w:rPr>
                <w:rFonts w:eastAsiaTheme="minorHAnsi"/>
                <w:sz w:val="24"/>
                <w:szCs w:val="24"/>
                <w:lang w:eastAsia="en-US"/>
              </w:rPr>
            </w:pPr>
          </w:p>
          <w:p w14:paraId="080710B8" w14:textId="77777777" w:rsidR="0079496B" w:rsidRPr="00720E53" w:rsidRDefault="0079496B" w:rsidP="003D3869">
            <w:pPr>
              <w:spacing w:line="240" w:lineRule="auto"/>
              <w:ind w:firstLine="0"/>
              <w:jc w:val="center"/>
              <w:rPr>
                <w:rFonts w:eastAsiaTheme="minorHAnsi"/>
                <w:sz w:val="24"/>
                <w:szCs w:val="24"/>
                <w:lang w:eastAsia="en-US"/>
              </w:rPr>
            </w:pPr>
          </w:p>
          <w:p w14:paraId="121917F9" w14:textId="77777777" w:rsidR="0079496B" w:rsidRPr="00720E53" w:rsidRDefault="0079496B" w:rsidP="003D3869">
            <w:pPr>
              <w:spacing w:line="240" w:lineRule="auto"/>
              <w:ind w:firstLine="0"/>
              <w:jc w:val="center"/>
              <w:rPr>
                <w:rFonts w:eastAsiaTheme="minorHAnsi"/>
                <w:sz w:val="24"/>
                <w:szCs w:val="24"/>
                <w:lang w:eastAsia="en-US"/>
              </w:rPr>
            </w:pPr>
          </w:p>
          <w:p w14:paraId="67B9569D" w14:textId="77777777" w:rsidR="0079496B" w:rsidRPr="00720E53" w:rsidRDefault="0079496B" w:rsidP="003D3869">
            <w:pPr>
              <w:spacing w:line="240" w:lineRule="auto"/>
              <w:ind w:firstLine="0"/>
              <w:jc w:val="center"/>
              <w:rPr>
                <w:rFonts w:eastAsiaTheme="minorHAnsi"/>
                <w:sz w:val="24"/>
                <w:szCs w:val="24"/>
                <w:lang w:eastAsia="en-US"/>
              </w:rPr>
            </w:pPr>
          </w:p>
          <w:p w14:paraId="4C3CB6DA" w14:textId="77777777" w:rsidR="0079496B" w:rsidRPr="00720E53" w:rsidRDefault="0079496B" w:rsidP="003D3869">
            <w:pPr>
              <w:spacing w:line="240" w:lineRule="auto"/>
              <w:ind w:firstLine="0"/>
              <w:jc w:val="center"/>
              <w:rPr>
                <w:rFonts w:eastAsiaTheme="minorHAnsi"/>
                <w:sz w:val="24"/>
                <w:szCs w:val="24"/>
                <w:lang w:eastAsia="en-US"/>
              </w:rPr>
            </w:pPr>
          </w:p>
          <w:p w14:paraId="503F9FA9" w14:textId="77777777" w:rsidR="0079496B" w:rsidRPr="00720E53" w:rsidRDefault="0079496B" w:rsidP="003D3869">
            <w:pPr>
              <w:spacing w:line="240" w:lineRule="auto"/>
              <w:ind w:firstLine="0"/>
              <w:jc w:val="center"/>
              <w:rPr>
                <w:rFonts w:eastAsiaTheme="minorHAnsi"/>
                <w:sz w:val="24"/>
                <w:szCs w:val="24"/>
                <w:lang w:eastAsia="en-US"/>
              </w:rPr>
            </w:pPr>
          </w:p>
          <w:p w14:paraId="33DD07C3" w14:textId="77777777" w:rsidR="0079496B" w:rsidRPr="00720E53" w:rsidRDefault="0079496B" w:rsidP="003D3869">
            <w:pPr>
              <w:spacing w:line="240" w:lineRule="auto"/>
              <w:ind w:firstLine="0"/>
              <w:jc w:val="center"/>
              <w:rPr>
                <w:rFonts w:eastAsiaTheme="minorHAnsi"/>
                <w:sz w:val="24"/>
                <w:szCs w:val="24"/>
                <w:lang w:eastAsia="en-US"/>
              </w:rPr>
            </w:pPr>
          </w:p>
          <w:p w14:paraId="417F96DC" w14:textId="77777777" w:rsidR="0079496B" w:rsidRPr="00720E53" w:rsidRDefault="0079496B" w:rsidP="003D3869">
            <w:pPr>
              <w:spacing w:line="240" w:lineRule="auto"/>
              <w:ind w:firstLine="0"/>
              <w:jc w:val="center"/>
              <w:rPr>
                <w:rFonts w:eastAsiaTheme="minorHAnsi"/>
                <w:sz w:val="24"/>
                <w:szCs w:val="24"/>
                <w:lang w:eastAsia="en-US"/>
              </w:rPr>
            </w:pPr>
          </w:p>
          <w:p w14:paraId="56CB59A6" w14:textId="77777777" w:rsidR="0079496B" w:rsidRPr="00720E53" w:rsidRDefault="0079496B" w:rsidP="003D3869">
            <w:pPr>
              <w:spacing w:line="240" w:lineRule="auto"/>
              <w:ind w:firstLine="0"/>
              <w:jc w:val="center"/>
              <w:rPr>
                <w:rFonts w:eastAsiaTheme="minorHAnsi"/>
                <w:sz w:val="24"/>
                <w:szCs w:val="24"/>
                <w:lang w:eastAsia="en-US"/>
              </w:rPr>
            </w:pPr>
          </w:p>
          <w:p w14:paraId="523B2C71" w14:textId="77777777" w:rsidR="0079496B" w:rsidRPr="00720E53" w:rsidRDefault="0079496B" w:rsidP="003D3869">
            <w:pPr>
              <w:spacing w:line="240" w:lineRule="auto"/>
              <w:ind w:firstLine="0"/>
              <w:jc w:val="center"/>
              <w:rPr>
                <w:rFonts w:eastAsiaTheme="minorHAnsi"/>
                <w:sz w:val="24"/>
                <w:szCs w:val="24"/>
                <w:lang w:eastAsia="en-US"/>
              </w:rPr>
            </w:pPr>
          </w:p>
          <w:p w14:paraId="4324BD8C" w14:textId="77777777" w:rsidR="0079496B" w:rsidRPr="00720E53" w:rsidRDefault="0079496B" w:rsidP="003D3869">
            <w:pPr>
              <w:spacing w:line="240" w:lineRule="auto"/>
              <w:ind w:firstLine="0"/>
              <w:jc w:val="center"/>
              <w:rPr>
                <w:rFonts w:eastAsiaTheme="minorHAnsi"/>
                <w:sz w:val="24"/>
                <w:szCs w:val="24"/>
                <w:lang w:eastAsia="en-US"/>
              </w:rPr>
            </w:pPr>
          </w:p>
          <w:p w14:paraId="73887D2C" w14:textId="77777777" w:rsidR="0079496B" w:rsidRPr="00720E53" w:rsidRDefault="0079496B" w:rsidP="003D3869">
            <w:pPr>
              <w:spacing w:line="240" w:lineRule="auto"/>
              <w:ind w:firstLine="0"/>
              <w:rPr>
                <w:rFonts w:eastAsiaTheme="minorHAnsi"/>
                <w:sz w:val="24"/>
                <w:szCs w:val="24"/>
                <w:lang w:eastAsia="en-US"/>
              </w:rPr>
            </w:pPr>
          </w:p>
          <w:p w14:paraId="5636EE9A" w14:textId="77777777" w:rsidR="0079496B" w:rsidRPr="00720E53" w:rsidRDefault="0079496B" w:rsidP="003D3869">
            <w:pPr>
              <w:spacing w:line="240" w:lineRule="auto"/>
              <w:ind w:firstLine="0"/>
              <w:rPr>
                <w:rFonts w:eastAsiaTheme="minorHAnsi"/>
                <w:sz w:val="24"/>
                <w:szCs w:val="24"/>
                <w:lang w:eastAsia="en-US"/>
              </w:rPr>
            </w:pPr>
          </w:p>
          <w:p w14:paraId="146C804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1368D" w14:textId="77777777" w:rsidR="0079496B" w:rsidRDefault="0079496B" w:rsidP="003D3869">
            <w:pPr>
              <w:spacing w:line="240" w:lineRule="auto"/>
              <w:ind w:firstLine="0"/>
              <w:rPr>
                <w:rFonts w:eastAsiaTheme="minorHAnsi"/>
                <w:sz w:val="24"/>
                <w:szCs w:val="24"/>
                <w:lang w:eastAsia="en-US"/>
              </w:rPr>
            </w:pPr>
          </w:p>
          <w:p w14:paraId="75167924" w14:textId="77777777" w:rsidR="0079496B" w:rsidRDefault="0079496B" w:rsidP="003D3869">
            <w:pPr>
              <w:spacing w:line="240" w:lineRule="auto"/>
              <w:ind w:firstLine="0"/>
              <w:rPr>
                <w:rFonts w:eastAsiaTheme="minorHAnsi"/>
                <w:sz w:val="24"/>
                <w:szCs w:val="24"/>
                <w:lang w:eastAsia="en-US"/>
              </w:rPr>
            </w:pPr>
          </w:p>
          <w:p w14:paraId="7A324393" w14:textId="77777777" w:rsidR="0079496B" w:rsidRDefault="0079496B" w:rsidP="003D3869">
            <w:pPr>
              <w:spacing w:line="240" w:lineRule="auto"/>
              <w:ind w:firstLine="0"/>
              <w:rPr>
                <w:rFonts w:eastAsiaTheme="minorHAnsi"/>
                <w:sz w:val="24"/>
                <w:szCs w:val="24"/>
                <w:lang w:eastAsia="en-US"/>
              </w:rPr>
            </w:pPr>
          </w:p>
          <w:p w14:paraId="75575503" w14:textId="77777777" w:rsidR="0079496B" w:rsidRDefault="0079496B" w:rsidP="003D3869">
            <w:pPr>
              <w:spacing w:line="240" w:lineRule="auto"/>
              <w:ind w:firstLine="0"/>
              <w:rPr>
                <w:rFonts w:eastAsiaTheme="minorHAnsi"/>
                <w:sz w:val="24"/>
                <w:szCs w:val="24"/>
                <w:lang w:eastAsia="en-US"/>
              </w:rPr>
            </w:pPr>
          </w:p>
          <w:p w14:paraId="3265429C" w14:textId="77777777" w:rsidR="0079496B" w:rsidRDefault="0079496B" w:rsidP="003D3869">
            <w:pPr>
              <w:spacing w:line="240" w:lineRule="auto"/>
              <w:ind w:firstLine="0"/>
              <w:rPr>
                <w:rFonts w:eastAsiaTheme="minorHAnsi"/>
                <w:sz w:val="24"/>
                <w:szCs w:val="24"/>
                <w:lang w:eastAsia="en-US"/>
              </w:rPr>
            </w:pPr>
          </w:p>
          <w:p w14:paraId="71B93183" w14:textId="77777777" w:rsidR="0079496B" w:rsidRDefault="0079496B" w:rsidP="003D3869">
            <w:pPr>
              <w:spacing w:line="240" w:lineRule="auto"/>
              <w:ind w:firstLine="0"/>
              <w:rPr>
                <w:rFonts w:eastAsiaTheme="minorHAnsi"/>
                <w:sz w:val="24"/>
                <w:szCs w:val="24"/>
                <w:lang w:eastAsia="en-US"/>
              </w:rPr>
            </w:pPr>
          </w:p>
          <w:p w14:paraId="68AD5C6F" w14:textId="77777777" w:rsidR="0079496B" w:rsidRDefault="0079496B" w:rsidP="003D3869">
            <w:pPr>
              <w:spacing w:line="240" w:lineRule="auto"/>
              <w:ind w:firstLine="0"/>
              <w:rPr>
                <w:rFonts w:eastAsiaTheme="minorHAnsi"/>
                <w:sz w:val="24"/>
                <w:szCs w:val="24"/>
                <w:lang w:eastAsia="en-US"/>
              </w:rPr>
            </w:pPr>
          </w:p>
          <w:p w14:paraId="5DBFF340" w14:textId="77777777" w:rsidR="0079496B" w:rsidRDefault="0079496B" w:rsidP="003D3869">
            <w:pPr>
              <w:spacing w:line="240" w:lineRule="auto"/>
              <w:ind w:firstLine="0"/>
              <w:rPr>
                <w:rFonts w:eastAsiaTheme="minorHAnsi"/>
                <w:sz w:val="24"/>
                <w:szCs w:val="24"/>
                <w:lang w:eastAsia="en-US"/>
              </w:rPr>
            </w:pPr>
          </w:p>
          <w:p w14:paraId="27E3D1CB" w14:textId="77777777" w:rsidR="0079496B" w:rsidRDefault="0079496B" w:rsidP="003D3869">
            <w:pPr>
              <w:spacing w:line="240" w:lineRule="auto"/>
              <w:ind w:firstLine="0"/>
              <w:rPr>
                <w:rFonts w:eastAsiaTheme="minorHAnsi"/>
                <w:sz w:val="24"/>
                <w:szCs w:val="24"/>
                <w:lang w:eastAsia="en-US"/>
              </w:rPr>
            </w:pPr>
          </w:p>
          <w:p w14:paraId="69F40FAB" w14:textId="77777777" w:rsidR="0079496B" w:rsidRDefault="0079496B" w:rsidP="003D3869">
            <w:pPr>
              <w:spacing w:line="240" w:lineRule="auto"/>
              <w:ind w:firstLine="0"/>
              <w:rPr>
                <w:rFonts w:eastAsiaTheme="minorHAnsi"/>
                <w:sz w:val="24"/>
                <w:szCs w:val="24"/>
                <w:lang w:eastAsia="en-US"/>
              </w:rPr>
            </w:pPr>
          </w:p>
          <w:p w14:paraId="5309F26E" w14:textId="77777777" w:rsidR="0079496B" w:rsidRDefault="0079496B" w:rsidP="003D3869">
            <w:pPr>
              <w:spacing w:line="240" w:lineRule="auto"/>
              <w:ind w:firstLine="0"/>
              <w:rPr>
                <w:rFonts w:eastAsiaTheme="minorHAnsi"/>
                <w:sz w:val="24"/>
                <w:szCs w:val="24"/>
                <w:lang w:eastAsia="en-US"/>
              </w:rPr>
            </w:pPr>
          </w:p>
          <w:p w14:paraId="3FA64199" w14:textId="77777777" w:rsidR="0079496B" w:rsidRDefault="0079496B" w:rsidP="003D3869">
            <w:pPr>
              <w:spacing w:line="240" w:lineRule="auto"/>
              <w:ind w:firstLine="0"/>
              <w:rPr>
                <w:rFonts w:eastAsiaTheme="minorHAnsi"/>
                <w:sz w:val="24"/>
                <w:szCs w:val="24"/>
                <w:lang w:eastAsia="en-US"/>
              </w:rPr>
            </w:pPr>
          </w:p>
          <w:p w14:paraId="682F6A0A" w14:textId="77777777" w:rsidR="0079496B" w:rsidRDefault="0079496B" w:rsidP="003D3869">
            <w:pPr>
              <w:spacing w:line="240" w:lineRule="auto"/>
              <w:ind w:firstLine="0"/>
              <w:rPr>
                <w:rFonts w:eastAsiaTheme="minorHAnsi"/>
                <w:sz w:val="24"/>
                <w:szCs w:val="24"/>
                <w:lang w:eastAsia="en-US"/>
              </w:rPr>
            </w:pPr>
          </w:p>
          <w:p w14:paraId="7E03EB34" w14:textId="77777777" w:rsidR="0079496B" w:rsidRDefault="0079496B" w:rsidP="003D3869">
            <w:pPr>
              <w:spacing w:line="240" w:lineRule="auto"/>
              <w:ind w:firstLine="0"/>
              <w:rPr>
                <w:rFonts w:eastAsiaTheme="minorHAnsi"/>
                <w:sz w:val="24"/>
                <w:szCs w:val="24"/>
                <w:lang w:eastAsia="en-US"/>
              </w:rPr>
            </w:pPr>
          </w:p>
          <w:p w14:paraId="77632778" w14:textId="77777777" w:rsidR="0079496B" w:rsidRDefault="0079496B" w:rsidP="003D3869">
            <w:pPr>
              <w:spacing w:line="240" w:lineRule="auto"/>
              <w:ind w:firstLine="0"/>
              <w:rPr>
                <w:rFonts w:eastAsiaTheme="minorHAnsi"/>
                <w:sz w:val="24"/>
                <w:szCs w:val="24"/>
                <w:lang w:eastAsia="en-US"/>
              </w:rPr>
            </w:pPr>
          </w:p>
          <w:p w14:paraId="31EE10EB" w14:textId="77777777" w:rsidR="0079496B" w:rsidRDefault="0079496B" w:rsidP="003D3869">
            <w:pPr>
              <w:spacing w:line="240" w:lineRule="auto"/>
              <w:ind w:firstLine="0"/>
              <w:rPr>
                <w:rFonts w:eastAsiaTheme="minorHAnsi"/>
                <w:sz w:val="24"/>
                <w:szCs w:val="24"/>
                <w:lang w:eastAsia="en-US"/>
              </w:rPr>
            </w:pPr>
          </w:p>
          <w:p w14:paraId="150BD79F"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7860,7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25BB6D9" w14:textId="77777777" w:rsidR="0079496B" w:rsidRDefault="0079496B" w:rsidP="003D3869">
            <w:pPr>
              <w:spacing w:line="240" w:lineRule="auto"/>
              <w:ind w:firstLine="0"/>
              <w:rPr>
                <w:rFonts w:eastAsiaTheme="minorHAnsi"/>
                <w:sz w:val="24"/>
                <w:szCs w:val="24"/>
                <w:lang w:eastAsia="en-US"/>
              </w:rPr>
            </w:pPr>
          </w:p>
          <w:p w14:paraId="13824C45" w14:textId="77777777" w:rsidR="0079496B" w:rsidRDefault="0079496B" w:rsidP="003D3869">
            <w:pPr>
              <w:spacing w:line="240" w:lineRule="auto"/>
              <w:ind w:firstLine="0"/>
              <w:rPr>
                <w:rFonts w:eastAsiaTheme="minorHAnsi"/>
                <w:sz w:val="24"/>
                <w:szCs w:val="24"/>
                <w:lang w:eastAsia="en-US"/>
              </w:rPr>
            </w:pPr>
          </w:p>
          <w:p w14:paraId="08B4B7B5" w14:textId="77777777" w:rsidR="0079496B" w:rsidRDefault="0079496B" w:rsidP="003D3869">
            <w:pPr>
              <w:spacing w:line="240" w:lineRule="auto"/>
              <w:ind w:firstLine="0"/>
              <w:rPr>
                <w:rFonts w:eastAsiaTheme="minorHAnsi"/>
                <w:sz w:val="24"/>
                <w:szCs w:val="24"/>
                <w:lang w:eastAsia="en-US"/>
              </w:rPr>
            </w:pPr>
          </w:p>
          <w:p w14:paraId="17F84D8F" w14:textId="77777777" w:rsidR="0079496B" w:rsidRDefault="0079496B" w:rsidP="003D3869">
            <w:pPr>
              <w:spacing w:line="240" w:lineRule="auto"/>
              <w:ind w:firstLine="0"/>
              <w:rPr>
                <w:rFonts w:eastAsiaTheme="minorHAnsi"/>
                <w:sz w:val="24"/>
                <w:szCs w:val="24"/>
                <w:lang w:eastAsia="en-US"/>
              </w:rPr>
            </w:pPr>
          </w:p>
          <w:p w14:paraId="2BC42045" w14:textId="77777777" w:rsidR="0079496B" w:rsidRDefault="0079496B" w:rsidP="003D3869">
            <w:pPr>
              <w:spacing w:line="240" w:lineRule="auto"/>
              <w:ind w:firstLine="0"/>
              <w:rPr>
                <w:rFonts w:eastAsiaTheme="minorHAnsi"/>
                <w:sz w:val="24"/>
                <w:szCs w:val="24"/>
                <w:lang w:eastAsia="en-US"/>
              </w:rPr>
            </w:pPr>
          </w:p>
          <w:p w14:paraId="1E16CF2F" w14:textId="77777777" w:rsidR="0079496B" w:rsidRDefault="0079496B" w:rsidP="003D3869">
            <w:pPr>
              <w:spacing w:line="240" w:lineRule="auto"/>
              <w:ind w:firstLine="0"/>
              <w:rPr>
                <w:rFonts w:eastAsiaTheme="minorHAnsi"/>
                <w:sz w:val="24"/>
                <w:szCs w:val="24"/>
                <w:lang w:eastAsia="en-US"/>
              </w:rPr>
            </w:pPr>
          </w:p>
          <w:p w14:paraId="6C1708ED" w14:textId="77777777" w:rsidR="0079496B" w:rsidRDefault="0079496B" w:rsidP="003D3869">
            <w:pPr>
              <w:spacing w:line="240" w:lineRule="auto"/>
              <w:ind w:firstLine="0"/>
              <w:rPr>
                <w:rFonts w:eastAsiaTheme="minorHAnsi"/>
                <w:sz w:val="24"/>
                <w:szCs w:val="24"/>
                <w:lang w:eastAsia="en-US"/>
              </w:rPr>
            </w:pPr>
          </w:p>
          <w:p w14:paraId="4ABE578B" w14:textId="77777777" w:rsidR="0079496B" w:rsidRDefault="0079496B" w:rsidP="003D3869">
            <w:pPr>
              <w:spacing w:line="240" w:lineRule="auto"/>
              <w:ind w:firstLine="0"/>
              <w:rPr>
                <w:rFonts w:eastAsiaTheme="minorHAnsi"/>
                <w:sz w:val="24"/>
                <w:szCs w:val="24"/>
                <w:lang w:eastAsia="en-US"/>
              </w:rPr>
            </w:pPr>
          </w:p>
          <w:p w14:paraId="03315B9F" w14:textId="77777777" w:rsidR="0079496B" w:rsidRDefault="0079496B" w:rsidP="003D3869">
            <w:pPr>
              <w:spacing w:line="240" w:lineRule="auto"/>
              <w:ind w:firstLine="0"/>
              <w:rPr>
                <w:rFonts w:eastAsiaTheme="minorHAnsi"/>
                <w:sz w:val="24"/>
                <w:szCs w:val="24"/>
                <w:lang w:eastAsia="en-US"/>
              </w:rPr>
            </w:pPr>
          </w:p>
          <w:p w14:paraId="17949A5C" w14:textId="77777777" w:rsidR="0079496B" w:rsidRDefault="0079496B" w:rsidP="003D3869">
            <w:pPr>
              <w:spacing w:line="240" w:lineRule="auto"/>
              <w:ind w:firstLine="0"/>
              <w:rPr>
                <w:rFonts w:eastAsiaTheme="minorHAnsi"/>
                <w:sz w:val="24"/>
                <w:szCs w:val="24"/>
                <w:lang w:eastAsia="en-US"/>
              </w:rPr>
            </w:pPr>
          </w:p>
          <w:p w14:paraId="3AF28CB9" w14:textId="77777777" w:rsidR="0079496B" w:rsidRDefault="0079496B" w:rsidP="003D3869">
            <w:pPr>
              <w:spacing w:line="240" w:lineRule="auto"/>
              <w:ind w:firstLine="0"/>
              <w:rPr>
                <w:rFonts w:eastAsiaTheme="minorHAnsi"/>
                <w:sz w:val="24"/>
                <w:szCs w:val="24"/>
                <w:lang w:eastAsia="en-US"/>
              </w:rPr>
            </w:pPr>
          </w:p>
          <w:p w14:paraId="060D62C3" w14:textId="77777777" w:rsidR="0079496B" w:rsidRDefault="0079496B" w:rsidP="003D3869">
            <w:pPr>
              <w:spacing w:line="240" w:lineRule="auto"/>
              <w:ind w:firstLine="0"/>
              <w:rPr>
                <w:rFonts w:eastAsiaTheme="minorHAnsi"/>
                <w:sz w:val="24"/>
                <w:szCs w:val="24"/>
                <w:lang w:eastAsia="en-US"/>
              </w:rPr>
            </w:pPr>
          </w:p>
          <w:p w14:paraId="4A92863E" w14:textId="77777777" w:rsidR="0079496B" w:rsidRDefault="0079496B" w:rsidP="003D3869">
            <w:pPr>
              <w:spacing w:line="240" w:lineRule="auto"/>
              <w:ind w:firstLine="0"/>
              <w:rPr>
                <w:rFonts w:eastAsiaTheme="minorHAnsi"/>
                <w:sz w:val="24"/>
                <w:szCs w:val="24"/>
                <w:lang w:eastAsia="en-US"/>
              </w:rPr>
            </w:pPr>
          </w:p>
          <w:p w14:paraId="7234C339" w14:textId="77777777" w:rsidR="0079496B" w:rsidRDefault="0079496B" w:rsidP="003D3869">
            <w:pPr>
              <w:spacing w:line="240" w:lineRule="auto"/>
              <w:ind w:firstLine="0"/>
              <w:rPr>
                <w:rFonts w:eastAsiaTheme="minorHAnsi"/>
                <w:sz w:val="24"/>
                <w:szCs w:val="24"/>
                <w:lang w:eastAsia="en-US"/>
              </w:rPr>
            </w:pPr>
          </w:p>
          <w:p w14:paraId="6D326594" w14:textId="77777777" w:rsidR="0079496B" w:rsidRDefault="0079496B" w:rsidP="003D3869">
            <w:pPr>
              <w:spacing w:line="240" w:lineRule="auto"/>
              <w:ind w:firstLine="0"/>
              <w:rPr>
                <w:rFonts w:eastAsiaTheme="minorHAnsi"/>
                <w:sz w:val="24"/>
                <w:szCs w:val="24"/>
                <w:lang w:eastAsia="en-US"/>
              </w:rPr>
            </w:pPr>
          </w:p>
          <w:p w14:paraId="416FD2FB" w14:textId="77777777" w:rsidR="0079496B" w:rsidRDefault="0079496B" w:rsidP="003D3869">
            <w:pPr>
              <w:spacing w:line="240" w:lineRule="auto"/>
              <w:ind w:firstLine="0"/>
              <w:rPr>
                <w:rFonts w:eastAsiaTheme="minorHAnsi"/>
                <w:sz w:val="24"/>
                <w:szCs w:val="24"/>
                <w:lang w:eastAsia="en-US"/>
              </w:rPr>
            </w:pPr>
          </w:p>
          <w:p w14:paraId="79FDB688"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7860,7</w:t>
            </w:r>
          </w:p>
        </w:tc>
      </w:tr>
      <w:tr w:rsidR="0079496B" w:rsidRPr="00720E53" w14:paraId="2E74E76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88AA00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w:t>
            </w:r>
            <w:r w:rsidRPr="00720E53">
              <w:rPr>
                <w:rFonts w:eastAsiaTheme="minorHAnsi"/>
                <w:sz w:val="24"/>
                <w:szCs w:val="24"/>
                <w:lang w:eastAsia="en-US"/>
              </w:rPr>
              <w:lastRenderedPageBreak/>
              <w:t>результатам отбора исполнителей услуг</w:t>
            </w:r>
          </w:p>
        </w:tc>
        <w:tc>
          <w:tcPr>
            <w:tcW w:w="989" w:type="dxa"/>
            <w:vAlign w:val="bottom"/>
          </w:tcPr>
          <w:p w14:paraId="092A94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17F5AB8" w14:textId="77777777" w:rsidR="0079496B" w:rsidRPr="00720E53" w:rsidRDefault="0079496B" w:rsidP="003D3869">
            <w:pPr>
              <w:spacing w:line="240" w:lineRule="auto"/>
              <w:ind w:firstLine="0"/>
              <w:jc w:val="center"/>
              <w:rPr>
                <w:rFonts w:eastAsiaTheme="minorHAnsi"/>
                <w:sz w:val="24"/>
                <w:szCs w:val="24"/>
                <w:lang w:eastAsia="en-US"/>
              </w:rPr>
            </w:pPr>
          </w:p>
          <w:p w14:paraId="4DC81910" w14:textId="77777777" w:rsidR="0079496B" w:rsidRPr="00720E53" w:rsidRDefault="0079496B" w:rsidP="003D3869">
            <w:pPr>
              <w:spacing w:line="240" w:lineRule="auto"/>
              <w:ind w:firstLine="0"/>
              <w:jc w:val="center"/>
              <w:rPr>
                <w:rFonts w:eastAsiaTheme="minorHAnsi"/>
                <w:sz w:val="24"/>
                <w:szCs w:val="24"/>
                <w:lang w:eastAsia="en-US"/>
              </w:rPr>
            </w:pPr>
          </w:p>
          <w:p w14:paraId="10765AF3" w14:textId="77777777" w:rsidR="0079496B" w:rsidRPr="00720E53" w:rsidRDefault="0079496B" w:rsidP="003D3869">
            <w:pPr>
              <w:spacing w:line="240" w:lineRule="auto"/>
              <w:ind w:firstLine="0"/>
              <w:jc w:val="center"/>
              <w:rPr>
                <w:rFonts w:eastAsiaTheme="minorHAnsi"/>
                <w:sz w:val="24"/>
                <w:szCs w:val="24"/>
                <w:lang w:eastAsia="en-US"/>
              </w:rPr>
            </w:pPr>
          </w:p>
          <w:p w14:paraId="278BD17A" w14:textId="77777777" w:rsidR="0079496B" w:rsidRPr="00720E53" w:rsidRDefault="0079496B" w:rsidP="003D3869">
            <w:pPr>
              <w:spacing w:line="240" w:lineRule="auto"/>
              <w:ind w:firstLine="0"/>
              <w:jc w:val="center"/>
              <w:rPr>
                <w:rFonts w:eastAsiaTheme="minorHAnsi"/>
                <w:sz w:val="24"/>
                <w:szCs w:val="24"/>
                <w:lang w:eastAsia="en-US"/>
              </w:rPr>
            </w:pPr>
          </w:p>
          <w:p w14:paraId="39F00DD0" w14:textId="77777777" w:rsidR="0079496B" w:rsidRPr="00720E53" w:rsidRDefault="0079496B" w:rsidP="003D3869">
            <w:pPr>
              <w:spacing w:line="240" w:lineRule="auto"/>
              <w:ind w:firstLine="0"/>
              <w:jc w:val="center"/>
              <w:rPr>
                <w:rFonts w:eastAsiaTheme="minorHAnsi"/>
                <w:sz w:val="24"/>
                <w:szCs w:val="24"/>
                <w:lang w:eastAsia="en-US"/>
              </w:rPr>
            </w:pPr>
          </w:p>
          <w:p w14:paraId="494EABE5" w14:textId="77777777" w:rsidR="0079496B" w:rsidRPr="00720E53" w:rsidRDefault="0079496B" w:rsidP="003D3869">
            <w:pPr>
              <w:spacing w:line="240" w:lineRule="auto"/>
              <w:ind w:firstLine="0"/>
              <w:jc w:val="center"/>
              <w:rPr>
                <w:rFonts w:eastAsiaTheme="minorHAnsi"/>
                <w:sz w:val="24"/>
                <w:szCs w:val="24"/>
                <w:lang w:eastAsia="en-US"/>
              </w:rPr>
            </w:pPr>
          </w:p>
          <w:p w14:paraId="6A254708" w14:textId="77777777" w:rsidR="0079496B" w:rsidRPr="00720E53" w:rsidRDefault="0079496B" w:rsidP="003D3869">
            <w:pPr>
              <w:spacing w:line="240" w:lineRule="auto"/>
              <w:ind w:firstLine="0"/>
              <w:jc w:val="center"/>
              <w:rPr>
                <w:rFonts w:eastAsiaTheme="minorHAnsi"/>
                <w:sz w:val="24"/>
                <w:szCs w:val="24"/>
                <w:lang w:eastAsia="en-US"/>
              </w:rPr>
            </w:pPr>
          </w:p>
          <w:p w14:paraId="3322EBC1" w14:textId="77777777" w:rsidR="0079496B" w:rsidRPr="00720E53" w:rsidRDefault="0079496B" w:rsidP="003D3869">
            <w:pPr>
              <w:spacing w:line="240" w:lineRule="auto"/>
              <w:ind w:firstLine="0"/>
              <w:jc w:val="center"/>
              <w:rPr>
                <w:rFonts w:eastAsiaTheme="minorHAnsi"/>
                <w:sz w:val="24"/>
                <w:szCs w:val="24"/>
                <w:lang w:eastAsia="en-US"/>
              </w:rPr>
            </w:pPr>
          </w:p>
          <w:p w14:paraId="5DBB0987" w14:textId="77777777" w:rsidR="0079496B" w:rsidRPr="00720E53" w:rsidRDefault="0079496B" w:rsidP="003D3869">
            <w:pPr>
              <w:spacing w:line="240" w:lineRule="auto"/>
              <w:ind w:firstLine="0"/>
              <w:jc w:val="center"/>
              <w:rPr>
                <w:rFonts w:eastAsiaTheme="minorHAnsi"/>
                <w:sz w:val="24"/>
                <w:szCs w:val="24"/>
                <w:lang w:eastAsia="en-US"/>
              </w:rPr>
            </w:pPr>
          </w:p>
          <w:p w14:paraId="6B6965A5" w14:textId="77777777" w:rsidR="0079496B" w:rsidRPr="00720E53" w:rsidRDefault="0079496B" w:rsidP="003D3869">
            <w:pPr>
              <w:spacing w:line="240" w:lineRule="auto"/>
              <w:ind w:firstLine="0"/>
              <w:jc w:val="center"/>
              <w:rPr>
                <w:rFonts w:eastAsiaTheme="minorHAnsi"/>
                <w:sz w:val="24"/>
                <w:szCs w:val="24"/>
                <w:lang w:eastAsia="en-US"/>
              </w:rPr>
            </w:pPr>
          </w:p>
          <w:p w14:paraId="456D507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B4EA3B" w14:textId="77777777" w:rsidR="0079496B" w:rsidRPr="00720E53" w:rsidRDefault="0079496B" w:rsidP="003D3869">
            <w:pPr>
              <w:spacing w:line="240" w:lineRule="auto"/>
              <w:ind w:firstLine="0"/>
              <w:jc w:val="left"/>
              <w:rPr>
                <w:rFonts w:eastAsiaTheme="minorHAnsi"/>
                <w:sz w:val="24"/>
                <w:szCs w:val="24"/>
                <w:lang w:eastAsia="en-US"/>
              </w:rPr>
            </w:pPr>
          </w:p>
          <w:p w14:paraId="708A9CB7" w14:textId="77777777" w:rsidR="0079496B" w:rsidRPr="00720E53" w:rsidRDefault="0079496B" w:rsidP="003D3869">
            <w:pPr>
              <w:spacing w:line="240" w:lineRule="auto"/>
              <w:ind w:firstLine="0"/>
              <w:jc w:val="left"/>
              <w:rPr>
                <w:rFonts w:eastAsiaTheme="minorHAnsi"/>
                <w:sz w:val="24"/>
                <w:szCs w:val="24"/>
                <w:lang w:eastAsia="en-US"/>
              </w:rPr>
            </w:pPr>
          </w:p>
          <w:p w14:paraId="10AB1D08" w14:textId="77777777" w:rsidR="0079496B" w:rsidRPr="00720E53" w:rsidRDefault="0079496B" w:rsidP="003D3869">
            <w:pPr>
              <w:spacing w:line="240" w:lineRule="auto"/>
              <w:ind w:firstLine="0"/>
              <w:jc w:val="left"/>
              <w:rPr>
                <w:rFonts w:eastAsiaTheme="minorHAnsi"/>
                <w:sz w:val="24"/>
                <w:szCs w:val="24"/>
                <w:lang w:eastAsia="en-US"/>
              </w:rPr>
            </w:pPr>
          </w:p>
          <w:p w14:paraId="0F857BD3" w14:textId="77777777" w:rsidR="0079496B" w:rsidRPr="00720E53" w:rsidRDefault="0079496B" w:rsidP="003D3869">
            <w:pPr>
              <w:spacing w:line="240" w:lineRule="auto"/>
              <w:ind w:firstLine="0"/>
              <w:jc w:val="left"/>
              <w:rPr>
                <w:rFonts w:eastAsiaTheme="minorHAnsi"/>
                <w:sz w:val="24"/>
                <w:szCs w:val="24"/>
                <w:lang w:eastAsia="en-US"/>
              </w:rPr>
            </w:pPr>
          </w:p>
          <w:p w14:paraId="0EEBFECF" w14:textId="77777777" w:rsidR="0079496B" w:rsidRPr="00720E53" w:rsidRDefault="0079496B" w:rsidP="003D3869">
            <w:pPr>
              <w:spacing w:line="240" w:lineRule="auto"/>
              <w:ind w:firstLine="0"/>
              <w:jc w:val="left"/>
              <w:rPr>
                <w:rFonts w:eastAsiaTheme="minorHAnsi"/>
                <w:sz w:val="24"/>
                <w:szCs w:val="24"/>
                <w:lang w:eastAsia="en-US"/>
              </w:rPr>
            </w:pPr>
          </w:p>
          <w:p w14:paraId="0E9B04AC" w14:textId="77777777" w:rsidR="0079496B" w:rsidRPr="00720E53" w:rsidRDefault="0079496B" w:rsidP="003D3869">
            <w:pPr>
              <w:spacing w:line="240" w:lineRule="auto"/>
              <w:ind w:firstLine="0"/>
              <w:jc w:val="left"/>
              <w:rPr>
                <w:rFonts w:eastAsiaTheme="minorHAnsi"/>
                <w:sz w:val="24"/>
                <w:szCs w:val="24"/>
                <w:lang w:eastAsia="en-US"/>
              </w:rPr>
            </w:pPr>
          </w:p>
          <w:p w14:paraId="6C0EFA2C" w14:textId="77777777" w:rsidR="0079496B" w:rsidRPr="00720E53" w:rsidRDefault="0079496B" w:rsidP="003D3869">
            <w:pPr>
              <w:spacing w:line="240" w:lineRule="auto"/>
              <w:ind w:firstLine="0"/>
              <w:jc w:val="left"/>
              <w:rPr>
                <w:rFonts w:eastAsiaTheme="minorHAnsi"/>
                <w:sz w:val="24"/>
                <w:szCs w:val="24"/>
                <w:lang w:eastAsia="en-US"/>
              </w:rPr>
            </w:pPr>
          </w:p>
          <w:p w14:paraId="15A052F6" w14:textId="77777777" w:rsidR="0079496B" w:rsidRPr="00720E53" w:rsidRDefault="0079496B" w:rsidP="003D3869">
            <w:pPr>
              <w:spacing w:line="240" w:lineRule="auto"/>
              <w:ind w:firstLine="0"/>
              <w:jc w:val="left"/>
              <w:rPr>
                <w:rFonts w:eastAsiaTheme="minorHAnsi"/>
                <w:sz w:val="24"/>
                <w:szCs w:val="24"/>
                <w:lang w:eastAsia="en-US"/>
              </w:rPr>
            </w:pPr>
          </w:p>
          <w:p w14:paraId="429B6D47" w14:textId="77777777" w:rsidR="0079496B" w:rsidRPr="00720E53" w:rsidRDefault="0079496B" w:rsidP="003D3869">
            <w:pPr>
              <w:spacing w:line="240" w:lineRule="auto"/>
              <w:ind w:firstLine="0"/>
              <w:jc w:val="left"/>
              <w:rPr>
                <w:rFonts w:eastAsiaTheme="minorHAnsi"/>
                <w:sz w:val="24"/>
                <w:szCs w:val="24"/>
                <w:lang w:eastAsia="en-US"/>
              </w:rPr>
            </w:pPr>
          </w:p>
          <w:p w14:paraId="5FBC0253" w14:textId="77777777" w:rsidR="0079496B" w:rsidRPr="00720E53" w:rsidRDefault="0079496B" w:rsidP="003D3869">
            <w:pPr>
              <w:spacing w:line="240" w:lineRule="auto"/>
              <w:ind w:firstLine="0"/>
              <w:jc w:val="left"/>
              <w:rPr>
                <w:rFonts w:eastAsiaTheme="minorHAnsi"/>
                <w:sz w:val="24"/>
                <w:szCs w:val="24"/>
                <w:lang w:eastAsia="en-US"/>
              </w:rPr>
            </w:pPr>
          </w:p>
          <w:p w14:paraId="4AB21992" w14:textId="77777777" w:rsidR="0079496B" w:rsidRPr="00720E53" w:rsidRDefault="0079496B" w:rsidP="003D3869">
            <w:pPr>
              <w:spacing w:line="240" w:lineRule="auto"/>
              <w:ind w:firstLine="0"/>
              <w:jc w:val="center"/>
              <w:rPr>
                <w:rFonts w:eastAsiaTheme="minorHAnsi"/>
                <w:sz w:val="24"/>
                <w:szCs w:val="24"/>
                <w:lang w:eastAsia="en-US"/>
              </w:rPr>
            </w:pPr>
          </w:p>
          <w:p w14:paraId="2D8BD3B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684555D0" w14:textId="77777777" w:rsidR="0079496B" w:rsidRPr="00720E53" w:rsidRDefault="0079496B" w:rsidP="003D3869">
            <w:pPr>
              <w:spacing w:line="240" w:lineRule="auto"/>
              <w:ind w:firstLine="0"/>
              <w:jc w:val="center"/>
              <w:rPr>
                <w:rFonts w:eastAsiaTheme="minorHAnsi"/>
                <w:sz w:val="24"/>
                <w:szCs w:val="24"/>
                <w:lang w:eastAsia="en-US"/>
              </w:rPr>
            </w:pPr>
            <w:r w:rsidRPr="00720E53">
              <w:rPr>
                <w:rFonts w:eastAsiaTheme="minorHAnsi"/>
                <w:sz w:val="24"/>
                <w:szCs w:val="24"/>
                <w:lang w:eastAsia="en-US"/>
              </w:rPr>
              <w:t> </w:t>
            </w:r>
          </w:p>
          <w:p w14:paraId="46F9F9F5" w14:textId="77777777" w:rsidR="0079496B" w:rsidRPr="00720E53" w:rsidRDefault="0079496B" w:rsidP="003D3869">
            <w:pPr>
              <w:spacing w:line="240" w:lineRule="auto"/>
              <w:ind w:firstLine="0"/>
              <w:jc w:val="center"/>
              <w:rPr>
                <w:rFonts w:eastAsiaTheme="minorHAnsi"/>
                <w:sz w:val="24"/>
                <w:szCs w:val="24"/>
                <w:lang w:eastAsia="en-US"/>
              </w:rPr>
            </w:pPr>
          </w:p>
          <w:p w14:paraId="7EF70D55" w14:textId="77777777" w:rsidR="0079496B" w:rsidRPr="00720E53" w:rsidRDefault="0079496B" w:rsidP="003D3869">
            <w:pPr>
              <w:spacing w:line="240" w:lineRule="auto"/>
              <w:ind w:firstLine="0"/>
              <w:jc w:val="center"/>
              <w:rPr>
                <w:rFonts w:eastAsiaTheme="minorHAnsi"/>
                <w:sz w:val="24"/>
                <w:szCs w:val="24"/>
                <w:lang w:eastAsia="en-US"/>
              </w:rPr>
            </w:pPr>
          </w:p>
          <w:p w14:paraId="66C77435" w14:textId="77777777" w:rsidR="0079496B" w:rsidRPr="00720E53" w:rsidRDefault="0079496B" w:rsidP="003D3869">
            <w:pPr>
              <w:spacing w:line="240" w:lineRule="auto"/>
              <w:ind w:firstLine="0"/>
              <w:jc w:val="center"/>
              <w:rPr>
                <w:rFonts w:eastAsiaTheme="minorHAnsi"/>
                <w:sz w:val="24"/>
                <w:szCs w:val="24"/>
                <w:lang w:eastAsia="en-US"/>
              </w:rPr>
            </w:pPr>
          </w:p>
          <w:p w14:paraId="0CC1F8B0" w14:textId="77777777" w:rsidR="0079496B" w:rsidRPr="00720E53" w:rsidRDefault="0079496B" w:rsidP="003D3869">
            <w:pPr>
              <w:spacing w:line="240" w:lineRule="auto"/>
              <w:ind w:firstLine="0"/>
              <w:jc w:val="center"/>
              <w:rPr>
                <w:rFonts w:eastAsiaTheme="minorHAnsi"/>
                <w:sz w:val="24"/>
                <w:szCs w:val="24"/>
                <w:lang w:eastAsia="en-US"/>
              </w:rPr>
            </w:pPr>
          </w:p>
          <w:p w14:paraId="086E2CD7" w14:textId="77777777" w:rsidR="0079496B" w:rsidRPr="00720E53" w:rsidRDefault="0079496B" w:rsidP="003D3869">
            <w:pPr>
              <w:spacing w:line="240" w:lineRule="auto"/>
              <w:ind w:firstLine="0"/>
              <w:jc w:val="center"/>
              <w:rPr>
                <w:rFonts w:eastAsiaTheme="minorHAnsi"/>
                <w:sz w:val="24"/>
                <w:szCs w:val="24"/>
                <w:lang w:eastAsia="en-US"/>
              </w:rPr>
            </w:pPr>
          </w:p>
          <w:p w14:paraId="05BAF0BA" w14:textId="77777777" w:rsidR="0079496B" w:rsidRPr="00720E53" w:rsidRDefault="0079496B" w:rsidP="003D3869">
            <w:pPr>
              <w:spacing w:line="240" w:lineRule="auto"/>
              <w:ind w:firstLine="0"/>
              <w:jc w:val="center"/>
              <w:rPr>
                <w:rFonts w:eastAsiaTheme="minorHAnsi"/>
                <w:sz w:val="24"/>
                <w:szCs w:val="24"/>
                <w:lang w:eastAsia="en-US"/>
              </w:rPr>
            </w:pPr>
          </w:p>
          <w:p w14:paraId="6FB1C105" w14:textId="77777777" w:rsidR="0079496B" w:rsidRPr="00720E53" w:rsidRDefault="0079496B" w:rsidP="003D3869">
            <w:pPr>
              <w:spacing w:line="240" w:lineRule="auto"/>
              <w:ind w:firstLine="0"/>
              <w:jc w:val="center"/>
              <w:rPr>
                <w:rFonts w:eastAsiaTheme="minorHAnsi"/>
                <w:sz w:val="24"/>
                <w:szCs w:val="24"/>
                <w:lang w:eastAsia="en-US"/>
              </w:rPr>
            </w:pPr>
          </w:p>
          <w:p w14:paraId="1146D887" w14:textId="77777777" w:rsidR="0079496B" w:rsidRPr="00720E53" w:rsidRDefault="0079496B" w:rsidP="003D3869">
            <w:pPr>
              <w:spacing w:line="240" w:lineRule="auto"/>
              <w:ind w:firstLine="0"/>
              <w:jc w:val="center"/>
              <w:rPr>
                <w:rFonts w:eastAsiaTheme="minorHAnsi"/>
                <w:sz w:val="24"/>
                <w:szCs w:val="24"/>
                <w:lang w:eastAsia="en-US"/>
              </w:rPr>
            </w:pPr>
          </w:p>
          <w:p w14:paraId="65ED6252" w14:textId="77777777" w:rsidR="0079496B" w:rsidRPr="00720E53" w:rsidRDefault="0079496B" w:rsidP="003D3869">
            <w:pPr>
              <w:spacing w:line="240" w:lineRule="auto"/>
              <w:ind w:firstLine="0"/>
              <w:jc w:val="center"/>
              <w:rPr>
                <w:rFonts w:eastAsiaTheme="minorHAnsi"/>
                <w:sz w:val="24"/>
                <w:szCs w:val="24"/>
                <w:lang w:eastAsia="en-US"/>
              </w:rPr>
            </w:pPr>
          </w:p>
          <w:p w14:paraId="5EE1D53B" w14:textId="77777777" w:rsidR="0079496B" w:rsidRPr="00720E53" w:rsidRDefault="0079496B" w:rsidP="003D3869">
            <w:pPr>
              <w:spacing w:line="240" w:lineRule="auto"/>
              <w:ind w:firstLine="0"/>
              <w:jc w:val="center"/>
              <w:rPr>
                <w:rFonts w:eastAsiaTheme="minorHAnsi"/>
                <w:sz w:val="24"/>
                <w:szCs w:val="24"/>
                <w:lang w:eastAsia="en-US"/>
              </w:rPr>
            </w:pPr>
          </w:p>
          <w:p w14:paraId="18BE126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598D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355679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50,0</w:t>
            </w:r>
          </w:p>
        </w:tc>
      </w:tr>
      <w:tr w:rsidR="0079496B" w:rsidRPr="00720E53" w14:paraId="0F16CF2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5DD12B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89" w:type="dxa"/>
            <w:vAlign w:val="bottom"/>
          </w:tcPr>
          <w:p w14:paraId="1D248D5E" w14:textId="77777777" w:rsidR="0079496B" w:rsidRPr="00720E53" w:rsidRDefault="0079496B" w:rsidP="003D3869">
            <w:pPr>
              <w:spacing w:line="240" w:lineRule="auto"/>
              <w:ind w:firstLine="0"/>
              <w:rPr>
                <w:rFonts w:eastAsiaTheme="minorHAnsi"/>
                <w:sz w:val="24"/>
                <w:szCs w:val="24"/>
                <w:lang w:eastAsia="en-US"/>
              </w:rPr>
            </w:pPr>
          </w:p>
          <w:p w14:paraId="1E5005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EE34165" w14:textId="77777777" w:rsidR="0079496B" w:rsidRPr="00720E53" w:rsidRDefault="0079496B" w:rsidP="003D3869">
            <w:pPr>
              <w:spacing w:line="240" w:lineRule="auto"/>
              <w:ind w:firstLine="0"/>
              <w:jc w:val="center"/>
              <w:rPr>
                <w:rFonts w:eastAsiaTheme="minorHAnsi"/>
                <w:sz w:val="24"/>
                <w:szCs w:val="24"/>
                <w:lang w:eastAsia="en-US"/>
              </w:rPr>
            </w:pPr>
          </w:p>
          <w:p w14:paraId="6F50CCC7" w14:textId="77777777" w:rsidR="0079496B" w:rsidRPr="00720E53" w:rsidRDefault="0079496B" w:rsidP="003D3869">
            <w:pPr>
              <w:spacing w:line="240" w:lineRule="auto"/>
              <w:ind w:firstLine="0"/>
              <w:jc w:val="center"/>
              <w:rPr>
                <w:rFonts w:eastAsiaTheme="minorHAnsi"/>
                <w:sz w:val="24"/>
                <w:szCs w:val="24"/>
                <w:lang w:eastAsia="en-US"/>
              </w:rPr>
            </w:pPr>
          </w:p>
          <w:p w14:paraId="09CCEFB3" w14:textId="77777777" w:rsidR="0079496B" w:rsidRPr="00720E53" w:rsidRDefault="0079496B" w:rsidP="003D3869">
            <w:pPr>
              <w:spacing w:line="240" w:lineRule="auto"/>
              <w:ind w:firstLine="0"/>
              <w:jc w:val="center"/>
              <w:rPr>
                <w:rFonts w:eastAsiaTheme="minorHAnsi"/>
                <w:sz w:val="24"/>
                <w:szCs w:val="24"/>
                <w:lang w:eastAsia="en-US"/>
              </w:rPr>
            </w:pPr>
          </w:p>
          <w:p w14:paraId="16144DD1" w14:textId="77777777" w:rsidR="0079496B" w:rsidRPr="00720E53" w:rsidRDefault="0079496B" w:rsidP="003D3869">
            <w:pPr>
              <w:spacing w:line="240" w:lineRule="auto"/>
              <w:ind w:firstLine="0"/>
              <w:jc w:val="center"/>
              <w:rPr>
                <w:rFonts w:eastAsiaTheme="minorHAnsi"/>
                <w:sz w:val="24"/>
                <w:szCs w:val="24"/>
                <w:lang w:eastAsia="en-US"/>
              </w:rPr>
            </w:pPr>
          </w:p>
          <w:p w14:paraId="23FA0FB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398937" w14:textId="77777777" w:rsidR="0079496B" w:rsidRPr="00720E53" w:rsidRDefault="0079496B" w:rsidP="003D3869">
            <w:pPr>
              <w:spacing w:line="240" w:lineRule="auto"/>
              <w:ind w:firstLine="0"/>
              <w:jc w:val="left"/>
              <w:rPr>
                <w:rFonts w:eastAsiaTheme="minorHAnsi"/>
                <w:sz w:val="24"/>
                <w:szCs w:val="24"/>
                <w:lang w:eastAsia="en-US"/>
              </w:rPr>
            </w:pPr>
          </w:p>
          <w:p w14:paraId="7951E37C" w14:textId="77777777" w:rsidR="0079496B" w:rsidRPr="00720E53" w:rsidRDefault="0079496B" w:rsidP="003D3869">
            <w:pPr>
              <w:spacing w:line="240" w:lineRule="auto"/>
              <w:ind w:firstLine="0"/>
              <w:jc w:val="left"/>
              <w:rPr>
                <w:rFonts w:eastAsiaTheme="minorHAnsi"/>
                <w:sz w:val="24"/>
                <w:szCs w:val="24"/>
                <w:lang w:eastAsia="en-US"/>
              </w:rPr>
            </w:pPr>
          </w:p>
          <w:p w14:paraId="55910A73" w14:textId="77777777" w:rsidR="0079496B" w:rsidRPr="00720E53" w:rsidRDefault="0079496B" w:rsidP="003D3869">
            <w:pPr>
              <w:spacing w:line="240" w:lineRule="auto"/>
              <w:ind w:firstLine="0"/>
              <w:jc w:val="left"/>
              <w:rPr>
                <w:rFonts w:eastAsiaTheme="minorHAnsi"/>
                <w:sz w:val="24"/>
                <w:szCs w:val="24"/>
                <w:lang w:eastAsia="en-US"/>
              </w:rPr>
            </w:pPr>
          </w:p>
          <w:p w14:paraId="384AC81A" w14:textId="77777777" w:rsidR="0079496B" w:rsidRPr="00720E53" w:rsidRDefault="0079496B" w:rsidP="003D3869">
            <w:pPr>
              <w:spacing w:line="240" w:lineRule="auto"/>
              <w:ind w:firstLine="0"/>
              <w:jc w:val="left"/>
              <w:rPr>
                <w:rFonts w:eastAsiaTheme="minorHAnsi"/>
                <w:sz w:val="24"/>
                <w:szCs w:val="24"/>
                <w:lang w:eastAsia="en-US"/>
              </w:rPr>
            </w:pPr>
          </w:p>
          <w:p w14:paraId="27EB5D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0B735DE1" w14:textId="77777777" w:rsidR="0079496B" w:rsidRPr="00720E53" w:rsidRDefault="0079496B" w:rsidP="003D3869">
            <w:pPr>
              <w:spacing w:line="240" w:lineRule="auto"/>
              <w:ind w:firstLine="0"/>
              <w:jc w:val="center"/>
              <w:rPr>
                <w:rFonts w:eastAsiaTheme="minorHAnsi"/>
                <w:sz w:val="24"/>
                <w:szCs w:val="24"/>
                <w:lang w:eastAsia="en-US"/>
              </w:rPr>
            </w:pPr>
          </w:p>
          <w:p w14:paraId="63E52E4B" w14:textId="77777777" w:rsidR="0079496B" w:rsidRPr="00720E53" w:rsidRDefault="0079496B" w:rsidP="003D3869">
            <w:pPr>
              <w:spacing w:line="240" w:lineRule="auto"/>
              <w:ind w:firstLine="0"/>
              <w:jc w:val="center"/>
              <w:rPr>
                <w:rFonts w:eastAsiaTheme="minorHAnsi"/>
                <w:sz w:val="24"/>
                <w:szCs w:val="24"/>
                <w:lang w:eastAsia="en-US"/>
              </w:rPr>
            </w:pPr>
          </w:p>
          <w:p w14:paraId="6A2DDDDE" w14:textId="77777777" w:rsidR="0079496B" w:rsidRPr="00720E53" w:rsidRDefault="0079496B" w:rsidP="003D3869">
            <w:pPr>
              <w:spacing w:line="240" w:lineRule="auto"/>
              <w:ind w:firstLine="0"/>
              <w:jc w:val="center"/>
              <w:rPr>
                <w:rFonts w:eastAsiaTheme="minorHAnsi"/>
                <w:sz w:val="24"/>
                <w:szCs w:val="24"/>
                <w:lang w:eastAsia="en-US"/>
              </w:rPr>
            </w:pPr>
          </w:p>
          <w:p w14:paraId="7CA579B1" w14:textId="77777777" w:rsidR="0079496B" w:rsidRPr="00720E53" w:rsidRDefault="0079496B" w:rsidP="003D3869">
            <w:pPr>
              <w:spacing w:line="240" w:lineRule="auto"/>
              <w:ind w:firstLine="0"/>
              <w:jc w:val="center"/>
              <w:rPr>
                <w:rFonts w:eastAsiaTheme="minorHAnsi"/>
                <w:sz w:val="24"/>
                <w:szCs w:val="24"/>
                <w:lang w:eastAsia="en-US"/>
              </w:rPr>
            </w:pPr>
          </w:p>
          <w:p w14:paraId="733A78A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339A8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7BBEA4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50,0</w:t>
            </w:r>
          </w:p>
        </w:tc>
      </w:tr>
      <w:tr w:rsidR="0079496B" w:rsidRPr="00720E53" w14:paraId="6F64037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916CC1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7AA0408E" w14:textId="77777777" w:rsidR="0079496B" w:rsidRPr="00720E53" w:rsidRDefault="0079496B" w:rsidP="003D3869">
            <w:pPr>
              <w:spacing w:line="240" w:lineRule="auto"/>
              <w:ind w:firstLine="0"/>
              <w:rPr>
                <w:rFonts w:eastAsiaTheme="minorHAnsi"/>
                <w:sz w:val="24"/>
                <w:szCs w:val="24"/>
                <w:lang w:eastAsia="en-US"/>
              </w:rPr>
            </w:pPr>
          </w:p>
          <w:p w14:paraId="70D97C66" w14:textId="77777777" w:rsidR="0079496B" w:rsidRPr="00720E53" w:rsidRDefault="0079496B" w:rsidP="003D3869">
            <w:pPr>
              <w:spacing w:line="240" w:lineRule="auto"/>
              <w:ind w:firstLine="0"/>
              <w:rPr>
                <w:rFonts w:eastAsiaTheme="minorHAnsi"/>
                <w:sz w:val="24"/>
                <w:szCs w:val="24"/>
                <w:lang w:eastAsia="en-US"/>
              </w:rPr>
            </w:pPr>
          </w:p>
          <w:p w14:paraId="628635C9" w14:textId="77777777" w:rsidR="0079496B" w:rsidRPr="00720E53" w:rsidRDefault="0079496B" w:rsidP="003D3869">
            <w:pPr>
              <w:spacing w:line="240" w:lineRule="auto"/>
              <w:ind w:firstLine="0"/>
              <w:rPr>
                <w:rFonts w:eastAsiaTheme="minorHAnsi"/>
                <w:sz w:val="24"/>
                <w:szCs w:val="24"/>
                <w:lang w:eastAsia="en-US"/>
              </w:rPr>
            </w:pPr>
          </w:p>
          <w:p w14:paraId="51CA4D0A" w14:textId="77777777" w:rsidR="0079496B" w:rsidRPr="00720E53" w:rsidRDefault="0079496B" w:rsidP="003D3869">
            <w:pPr>
              <w:spacing w:line="240" w:lineRule="auto"/>
              <w:ind w:firstLine="0"/>
              <w:rPr>
                <w:rFonts w:eastAsiaTheme="minorHAnsi"/>
                <w:sz w:val="24"/>
                <w:szCs w:val="24"/>
                <w:lang w:eastAsia="en-US"/>
              </w:rPr>
            </w:pPr>
          </w:p>
          <w:p w14:paraId="58FA5D7C" w14:textId="77777777" w:rsidR="0079496B" w:rsidRPr="00720E53" w:rsidRDefault="0079496B" w:rsidP="003D3869">
            <w:pPr>
              <w:spacing w:line="240" w:lineRule="auto"/>
              <w:ind w:firstLine="0"/>
              <w:rPr>
                <w:rFonts w:eastAsiaTheme="minorHAnsi"/>
                <w:sz w:val="24"/>
                <w:szCs w:val="24"/>
                <w:lang w:eastAsia="en-US"/>
              </w:rPr>
            </w:pPr>
          </w:p>
          <w:p w14:paraId="17E14A9F" w14:textId="77777777" w:rsidR="0079496B" w:rsidRPr="00720E53" w:rsidRDefault="0079496B" w:rsidP="003D3869">
            <w:pPr>
              <w:spacing w:line="240" w:lineRule="auto"/>
              <w:ind w:firstLine="0"/>
              <w:rPr>
                <w:rFonts w:eastAsiaTheme="minorHAnsi"/>
                <w:sz w:val="24"/>
                <w:szCs w:val="24"/>
                <w:lang w:eastAsia="en-US"/>
              </w:rPr>
            </w:pPr>
          </w:p>
          <w:p w14:paraId="38F870CE" w14:textId="77777777" w:rsidR="0079496B" w:rsidRPr="00720E53" w:rsidRDefault="0079496B" w:rsidP="003D3869">
            <w:pPr>
              <w:spacing w:line="240" w:lineRule="auto"/>
              <w:ind w:firstLine="0"/>
              <w:rPr>
                <w:rFonts w:eastAsiaTheme="minorHAnsi"/>
                <w:sz w:val="24"/>
                <w:szCs w:val="24"/>
                <w:lang w:eastAsia="en-US"/>
              </w:rPr>
            </w:pPr>
          </w:p>
          <w:p w14:paraId="2E0C6DC6" w14:textId="77777777" w:rsidR="0079496B" w:rsidRPr="00720E53" w:rsidRDefault="0079496B" w:rsidP="003D3869">
            <w:pPr>
              <w:spacing w:line="240" w:lineRule="auto"/>
              <w:ind w:firstLine="0"/>
              <w:rPr>
                <w:rFonts w:eastAsiaTheme="minorHAnsi"/>
                <w:sz w:val="24"/>
                <w:szCs w:val="24"/>
                <w:lang w:eastAsia="en-US"/>
              </w:rPr>
            </w:pPr>
          </w:p>
          <w:p w14:paraId="2DDBFDBA" w14:textId="77777777" w:rsidR="0079496B" w:rsidRPr="00720E53" w:rsidRDefault="0079496B" w:rsidP="003D3869">
            <w:pPr>
              <w:spacing w:line="240" w:lineRule="auto"/>
              <w:ind w:firstLine="0"/>
              <w:rPr>
                <w:rFonts w:eastAsiaTheme="minorHAnsi"/>
                <w:sz w:val="24"/>
                <w:szCs w:val="24"/>
                <w:lang w:eastAsia="en-US"/>
              </w:rPr>
            </w:pPr>
          </w:p>
          <w:p w14:paraId="6BA19645" w14:textId="77777777" w:rsidR="0079496B" w:rsidRPr="00720E53" w:rsidRDefault="0079496B" w:rsidP="003D3869">
            <w:pPr>
              <w:spacing w:line="240" w:lineRule="auto"/>
              <w:ind w:firstLine="0"/>
              <w:rPr>
                <w:rFonts w:eastAsiaTheme="minorHAnsi"/>
                <w:sz w:val="24"/>
                <w:szCs w:val="24"/>
                <w:lang w:eastAsia="en-US"/>
              </w:rPr>
            </w:pPr>
          </w:p>
          <w:p w14:paraId="310EBCC5" w14:textId="77777777" w:rsidR="0079496B" w:rsidRPr="00720E53" w:rsidRDefault="0079496B" w:rsidP="003D3869">
            <w:pPr>
              <w:spacing w:line="240" w:lineRule="auto"/>
              <w:ind w:firstLine="0"/>
              <w:rPr>
                <w:rFonts w:eastAsiaTheme="minorHAnsi"/>
                <w:sz w:val="24"/>
                <w:szCs w:val="24"/>
                <w:lang w:eastAsia="en-US"/>
              </w:rPr>
            </w:pPr>
          </w:p>
          <w:p w14:paraId="1D6C9408" w14:textId="77777777" w:rsidR="0079496B" w:rsidRPr="00720E53" w:rsidRDefault="0079496B" w:rsidP="003D3869">
            <w:pPr>
              <w:spacing w:line="240" w:lineRule="auto"/>
              <w:ind w:firstLine="0"/>
              <w:rPr>
                <w:rFonts w:eastAsiaTheme="minorHAnsi"/>
                <w:sz w:val="24"/>
                <w:szCs w:val="24"/>
                <w:lang w:eastAsia="en-US"/>
              </w:rPr>
            </w:pPr>
          </w:p>
          <w:p w14:paraId="6977AE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F79DBA5" w14:textId="77777777" w:rsidR="0079496B" w:rsidRPr="00720E53" w:rsidRDefault="0079496B" w:rsidP="003D3869">
            <w:pPr>
              <w:spacing w:line="240" w:lineRule="auto"/>
              <w:ind w:firstLine="0"/>
              <w:jc w:val="center"/>
              <w:rPr>
                <w:rFonts w:eastAsiaTheme="minorHAnsi"/>
                <w:sz w:val="24"/>
                <w:szCs w:val="24"/>
                <w:lang w:eastAsia="en-US"/>
              </w:rPr>
            </w:pPr>
          </w:p>
          <w:p w14:paraId="70EC155E" w14:textId="77777777" w:rsidR="0079496B" w:rsidRPr="00720E53" w:rsidRDefault="0079496B" w:rsidP="003D3869">
            <w:pPr>
              <w:spacing w:line="240" w:lineRule="auto"/>
              <w:ind w:firstLine="0"/>
              <w:jc w:val="center"/>
              <w:rPr>
                <w:rFonts w:eastAsiaTheme="minorHAnsi"/>
                <w:sz w:val="24"/>
                <w:szCs w:val="24"/>
                <w:lang w:eastAsia="en-US"/>
              </w:rPr>
            </w:pPr>
          </w:p>
          <w:p w14:paraId="2BFC9B7B" w14:textId="77777777" w:rsidR="0079496B" w:rsidRPr="00720E53" w:rsidRDefault="0079496B" w:rsidP="003D3869">
            <w:pPr>
              <w:spacing w:line="240" w:lineRule="auto"/>
              <w:ind w:firstLine="0"/>
              <w:jc w:val="center"/>
              <w:rPr>
                <w:rFonts w:eastAsiaTheme="minorHAnsi"/>
                <w:sz w:val="24"/>
                <w:szCs w:val="24"/>
                <w:lang w:eastAsia="en-US"/>
              </w:rPr>
            </w:pPr>
          </w:p>
          <w:p w14:paraId="14E5798E" w14:textId="77777777" w:rsidR="0079496B" w:rsidRPr="00720E53" w:rsidRDefault="0079496B" w:rsidP="003D3869">
            <w:pPr>
              <w:spacing w:line="240" w:lineRule="auto"/>
              <w:ind w:firstLine="0"/>
              <w:jc w:val="center"/>
              <w:rPr>
                <w:rFonts w:eastAsiaTheme="minorHAnsi"/>
                <w:sz w:val="24"/>
                <w:szCs w:val="24"/>
                <w:lang w:eastAsia="en-US"/>
              </w:rPr>
            </w:pPr>
          </w:p>
          <w:p w14:paraId="4274F515" w14:textId="77777777" w:rsidR="0079496B" w:rsidRPr="00720E53" w:rsidRDefault="0079496B" w:rsidP="003D3869">
            <w:pPr>
              <w:spacing w:line="240" w:lineRule="auto"/>
              <w:ind w:firstLine="0"/>
              <w:jc w:val="center"/>
              <w:rPr>
                <w:rFonts w:eastAsiaTheme="minorHAnsi"/>
                <w:sz w:val="24"/>
                <w:szCs w:val="24"/>
                <w:lang w:eastAsia="en-US"/>
              </w:rPr>
            </w:pPr>
          </w:p>
          <w:p w14:paraId="1BEAFED2" w14:textId="77777777" w:rsidR="0079496B" w:rsidRPr="00720E53" w:rsidRDefault="0079496B" w:rsidP="003D3869">
            <w:pPr>
              <w:spacing w:line="240" w:lineRule="auto"/>
              <w:ind w:firstLine="0"/>
              <w:jc w:val="center"/>
              <w:rPr>
                <w:rFonts w:eastAsiaTheme="minorHAnsi"/>
                <w:sz w:val="24"/>
                <w:szCs w:val="24"/>
                <w:lang w:eastAsia="en-US"/>
              </w:rPr>
            </w:pPr>
          </w:p>
          <w:p w14:paraId="213E901D" w14:textId="77777777" w:rsidR="0079496B" w:rsidRPr="00720E53" w:rsidRDefault="0079496B" w:rsidP="003D3869">
            <w:pPr>
              <w:spacing w:line="240" w:lineRule="auto"/>
              <w:ind w:firstLine="0"/>
              <w:jc w:val="center"/>
              <w:rPr>
                <w:rFonts w:eastAsiaTheme="minorHAnsi"/>
                <w:sz w:val="24"/>
                <w:szCs w:val="24"/>
                <w:lang w:eastAsia="en-US"/>
              </w:rPr>
            </w:pPr>
          </w:p>
          <w:p w14:paraId="782B697F" w14:textId="77777777" w:rsidR="0079496B" w:rsidRPr="00720E53" w:rsidRDefault="0079496B" w:rsidP="003D3869">
            <w:pPr>
              <w:spacing w:line="240" w:lineRule="auto"/>
              <w:ind w:firstLine="0"/>
              <w:jc w:val="center"/>
              <w:rPr>
                <w:rFonts w:eastAsiaTheme="minorHAnsi"/>
                <w:sz w:val="24"/>
                <w:szCs w:val="24"/>
                <w:lang w:eastAsia="en-US"/>
              </w:rPr>
            </w:pPr>
          </w:p>
          <w:p w14:paraId="347B197C" w14:textId="77777777" w:rsidR="0079496B" w:rsidRPr="00720E53" w:rsidRDefault="0079496B" w:rsidP="003D3869">
            <w:pPr>
              <w:spacing w:line="240" w:lineRule="auto"/>
              <w:ind w:firstLine="0"/>
              <w:rPr>
                <w:rFonts w:eastAsiaTheme="minorHAnsi"/>
                <w:sz w:val="24"/>
                <w:szCs w:val="24"/>
                <w:lang w:eastAsia="en-US"/>
              </w:rPr>
            </w:pPr>
          </w:p>
          <w:p w14:paraId="718D76B2" w14:textId="77777777" w:rsidR="0079496B" w:rsidRPr="00720E53" w:rsidRDefault="0079496B" w:rsidP="003D3869">
            <w:pPr>
              <w:spacing w:line="240" w:lineRule="auto"/>
              <w:ind w:firstLine="0"/>
              <w:rPr>
                <w:rFonts w:eastAsiaTheme="minorHAnsi"/>
                <w:sz w:val="24"/>
                <w:szCs w:val="24"/>
                <w:lang w:eastAsia="en-US"/>
              </w:rPr>
            </w:pPr>
          </w:p>
          <w:p w14:paraId="5B0F83E6" w14:textId="77777777" w:rsidR="0079496B" w:rsidRPr="00720E53" w:rsidRDefault="0079496B" w:rsidP="003D3869">
            <w:pPr>
              <w:spacing w:line="240" w:lineRule="auto"/>
              <w:ind w:firstLine="0"/>
              <w:rPr>
                <w:rFonts w:eastAsiaTheme="minorHAnsi"/>
                <w:sz w:val="24"/>
                <w:szCs w:val="24"/>
                <w:lang w:eastAsia="en-US"/>
              </w:rPr>
            </w:pPr>
          </w:p>
          <w:p w14:paraId="7D43E47E" w14:textId="77777777" w:rsidR="0079496B" w:rsidRPr="00720E53" w:rsidRDefault="0079496B" w:rsidP="003D3869">
            <w:pPr>
              <w:spacing w:line="240" w:lineRule="auto"/>
              <w:ind w:firstLine="0"/>
              <w:rPr>
                <w:rFonts w:eastAsiaTheme="minorHAnsi"/>
                <w:sz w:val="24"/>
                <w:szCs w:val="24"/>
                <w:lang w:eastAsia="en-US"/>
              </w:rPr>
            </w:pPr>
          </w:p>
          <w:p w14:paraId="30A1C3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C61303" w14:textId="77777777" w:rsidR="0079496B" w:rsidRPr="00720E53" w:rsidRDefault="0079496B" w:rsidP="003D3869">
            <w:pPr>
              <w:spacing w:line="240" w:lineRule="auto"/>
              <w:ind w:firstLine="0"/>
              <w:jc w:val="left"/>
              <w:rPr>
                <w:rFonts w:eastAsiaTheme="minorHAnsi"/>
                <w:sz w:val="24"/>
                <w:szCs w:val="24"/>
                <w:lang w:eastAsia="en-US"/>
              </w:rPr>
            </w:pPr>
          </w:p>
          <w:p w14:paraId="71D422C4" w14:textId="77777777" w:rsidR="0079496B" w:rsidRPr="00720E53" w:rsidRDefault="0079496B" w:rsidP="003D3869">
            <w:pPr>
              <w:spacing w:line="240" w:lineRule="auto"/>
              <w:ind w:firstLine="0"/>
              <w:jc w:val="left"/>
              <w:rPr>
                <w:rFonts w:eastAsiaTheme="minorHAnsi"/>
                <w:sz w:val="24"/>
                <w:szCs w:val="24"/>
                <w:lang w:eastAsia="en-US"/>
              </w:rPr>
            </w:pPr>
          </w:p>
          <w:p w14:paraId="7246C0BF" w14:textId="77777777" w:rsidR="0079496B" w:rsidRPr="00720E53" w:rsidRDefault="0079496B" w:rsidP="003D3869">
            <w:pPr>
              <w:spacing w:line="240" w:lineRule="auto"/>
              <w:ind w:firstLine="0"/>
              <w:jc w:val="left"/>
              <w:rPr>
                <w:rFonts w:eastAsiaTheme="minorHAnsi"/>
                <w:sz w:val="24"/>
                <w:szCs w:val="24"/>
                <w:lang w:eastAsia="en-US"/>
              </w:rPr>
            </w:pPr>
          </w:p>
          <w:p w14:paraId="1F5D4FDB" w14:textId="77777777" w:rsidR="0079496B" w:rsidRPr="00720E53" w:rsidRDefault="0079496B" w:rsidP="003D3869">
            <w:pPr>
              <w:spacing w:line="240" w:lineRule="auto"/>
              <w:ind w:firstLine="0"/>
              <w:jc w:val="left"/>
              <w:rPr>
                <w:rFonts w:eastAsiaTheme="minorHAnsi"/>
                <w:sz w:val="24"/>
                <w:szCs w:val="24"/>
                <w:lang w:eastAsia="en-US"/>
              </w:rPr>
            </w:pPr>
          </w:p>
          <w:p w14:paraId="59CD50C2" w14:textId="77777777" w:rsidR="0079496B" w:rsidRPr="00720E53" w:rsidRDefault="0079496B" w:rsidP="003D3869">
            <w:pPr>
              <w:spacing w:line="240" w:lineRule="auto"/>
              <w:ind w:firstLine="0"/>
              <w:jc w:val="left"/>
              <w:rPr>
                <w:rFonts w:eastAsiaTheme="minorHAnsi"/>
                <w:sz w:val="24"/>
                <w:szCs w:val="24"/>
                <w:lang w:eastAsia="en-US"/>
              </w:rPr>
            </w:pPr>
          </w:p>
          <w:p w14:paraId="34A01844" w14:textId="77777777" w:rsidR="0079496B" w:rsidRPr="00720E53" w:rsidRDefault="0079496B" w:rsidP="003D3869">
            <w:pPr>
              <w:spacing w:line="240" w:lineRule="auto"/>
              <w:ind w:firstLine="0"/>
              <w:jc w:val="left"/>
              <w:rPr>
                <w:rFonts w:eastAsiaTheme="minorHAnsi"/>
                <w:sz w:val="24"/>
                <w:szCs w:val="24"/>
                <w:lang w:eastAsia="en-US"/>
              </w:rPr>
            </w:pPr>
          </w:p>
          <w:p w14:paraId="7CCFB0DB" w14:textId="77777777" w:rsidR="0079496B" w:rsidRPr="00720E53" w:rsidRDefault="0079496B" w:rsidP="003D3869">
            <w:pPr>
              <w:spacing w:line="240" w:lineRule="auto"/>
              <w:ind w:firstLine="0"/>
              <w:jc w:val="left"/>
              <w:rPr>
                <w:rFonts w:eastAsiaTheme="minorHAnsi"/>
                <w:sz w:val="24"/>
                <w:szCs w:val="24"/>
                <w:lang w:eastAsia="en-US"/>
              </w:rPr>
            </w:pPr>
          </w:p>
          <w:p w14:paraId="46C0BEB0" w14:textId="77777777" w:rsidR="0079496B" w:rsidRPr="00720E53" w:rsidRDefault="0079496B" w:rsidP="003D3869">
            <w:pPr>
              <w:spacing w:line="240" w:lineRule="auto"/>
              <w:ind w:firstLine="0"/>
              <w:jc w:val="left"/>
              <w:rPr>
                <w:rFonts w:eastAsiaTheme="minorHAnsi"/>
                <w:sz w:val="24"/>
                <w:szCs w:val="24"/>
                <w:lang w:eastAsia="en-US"/>
              </w:rPr>
            </w:pPr>
          </w:p>
          <w:p w14:paraId="6B604CF6" w14:textId="77777777" w:rsidR="0079496B" w:rsidRPr="00720E53" w:rsidRDefault="0079496B" w:rsidP="003D3869">
            <w:pPr>
              <w:spacing w:line="240" w:lineRule="auto"/>
              <w:ind w:firstLine="0"/>
              <w:jc w:val="center"/>
              <w:rPr>
                <w:rFonts w:eastAsiaTheme="minorHAnsi"/>
                <w:sz w:val="24"/>
                <w:szCs w:val="24"/>
                <w:lang w:eastAsia="en-US"/>
              </w:rPr>
            </w:pPr>
          </w:p>
          <w:p w14:paraId="68757034" w14:textId="77777777" w:rsidR="0079496B" w:rsidRPr="00720E53" w:rsidRDefault="0079496B" w:rsidP="003D3869">
            <w:pPr>
              <w:spacing w:line="240" w:lineRule="auto"/>
              <w:ind w:firstLine="0"/>
              <w:jc w:val="center"/>
              <w:rPr>
                <w:rFonts w:eastAsiaTheme="minorHAnsi"/>
                <w:sz w:val="24"/>
                <w:szCs w:val="24"/>
                <w:lang w:eastAsia="en-US"/>
              </w:rPr>
            </w:pPr>
          </w:p>
          <w:p w14:paraId="7C5E5806" w14:textId="77777777" w:rsidR="0079496B" w:rsidRPr="00720E53" w:rsidRDefault="0079496B" w:rsidP="003D3869">
            <w:pPr>
              <w:spacing w:line="240" w:lineRule="auto"/>
              <w:ind w:firstLine="0"/>
              <w:jc w:val="center"/>
              <w:rPr>
                <w:rFonts w:eastAsiaTheme="minorHAnsi"/>
                <w:sz w:val="24"/>
                <w:szCs w:val="24"/>
                <w:lang w:eastAsia="en-US"/>
              </w:rPr>
            </w:pPr>
          </w:p>
          <w:p w14:paraId="4A63D5EA" w14:textId="77777777" w:rsidR="0079496B" w:rsidRPr="00720E53" w:rsidRDefault="0079496B" w:rsidP="003D3869">
            <w:pPr>
              <w:spacing w:line="240" w:lineRule="auto"/>
              <w:ind w:firstLine="0"/>
              <w:rPr>
                <w:rFonts w:eastAsiaTheme="minorHAnsi"/>
                <w:sz w:val="24"/>
                <w:szCs w:val="24"/>
                <w:lang w:eastAsia="en-US"/>
              </w:rPr>
            </w:pPr>
          </w:p>
          <w:p w14:paraId="731256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217B83EB" w14:textId="77777777" w:rsidR="0079496B" w:rsidRPr="00720E53" w:rsidRDefault="0079496B" w:rsidP="003D3869">
            <w:pPr>
              <w:spacing w:line="240" w:lineRule="auto"/>
              <w:ind w:firstLine="0"/>
              <w:jc w:val="center"/>
              <w:rPr>
                <w:rFonts w:eastAsiaTheme="minorHAnsi"/>
                <w:sz w:val="24"/>
                <w:szCs w:val="24"/>
                <w:lang w:eastAsia="en-US"/>
              </w:rPr>
            </w:pPr>
          </w:p>
          <w:p w14:paraId="1A809089" w14:textId="77777777" w:rsidR="0079496B" w:rsidRPr="00720E53" w:rsidRDefault="0079496B" w:rsidP="003D3869">
            <w:pPr>
              <w:spacing w:line="240" w:lineRule="auto"/>
              <w:ind w:firstLine="0"/>
              <w:jc w:val="center"/>
              <w:rPr>
                <w:rFonts w:eastAsiaTheme="minorHAnsi"/>
                <w:sz w:val="24"/>
                <w:szCs w:val="24"/>
                <w:lang w:eastAsia="en-US"/>
              </w:rPr>
            </w:pPr>
          </w:p>
          <w:p w14:paraId="51359A28" w14:textId="77777777" w:rsidR="0079496B" w:rsidRPr="00720E53" w:rsidRDefault="0079496B" w:rsidP="003D3869">
            <w:pPr>
              <w:spacing w:line="240" w:lineRule="auto"/>
              <w:ind w:firstLine="0"/>
              <w:jc w:val="center"/>
              <w:rPr>
                <w:rFonts w:eastAsiaTheme="minorHAnsi"/>
                <w:sz w:val="24"/>
                <w:szCs w:val="24"/>
                <w:lang w:eastAsia="en-US"/>
              </w:rPr>
            </w:pPr>
          </w:p>
          <w:p w14:paraId="1067C7D3" w14:textId="77777777" w:rsidR="0079496B" w:rsidRPr="00720E53" w:rsidRDefault="0079496B" w:rsidP="003D3869">
            <w:pPr>
              <w:spacing w:line="240" w:lineRule="auto"/>
              <w:ind w:firstLine="0"/>
              <w:jc w:val="center"/>
              <w:rPr>
                <w:rFonts w:eastAsiaTheme="minorHAnsi"/>
                <w:sz w:val="24"/>
                <w:szCs w:val="24"/>
                <w:lang w:eastAsia="en-US"/>
              </w:rPr>
            </w:pPr>
          </w:p>
          <w:p w14:paraId="7869B494" w14:textId="77777777" w:rsidR="0079496B" w:rsidRPr="00720E53" w:rsidRDefault="0079496B" w:rsidP="003D3869">
            <w:pPr>
              <w:spacing w:line="240" w:lineRule="auto"/>
              <w:ind w:firstLine="0"/>
              <w:jc w:val="center"/>
              <w:rPr>
                <w:rFonts w:eastAsiaTheme="minorHAnsi"/>
                <w:sz w:val="24"/>
                <w:szCs w:val="24"/>
                <w:lang w:eastAsia="en-US"/>
              </w:rPr>
            </w:pPr>
          </w:p>
          <w:p w14:paraId="0A41842F" w14:textId="77777777" w:rsidR="0079496B" w:rsidRPr="00720E53" w:rsidRDefault="0079496B" w:rsidP="003D3869">
            <w:pPr>
              <w:spacing w:line="240" w:lineRule="auto"/>
              <w:ind w:firstLine="0"/>
              <w:jc w:val="center"/>
              <w:rPr>
                <w:rFonts w:eastAsiaTheme="minorHAnsi"/>
                <w:sz w:val="24"/>
                <w:szCs w:val="24"/>
                <w:lang w:eastAsia="en-US"/>
              </w:rPr>
            </w:pPr>
          </w:p>
          <w:p w14:paraId="0E78C0A4" w14:textId="77777777" w:rsidR="0079496B" w:rsidRPr="00720E53" w:rsidRDefault="0079496B" w:rsidP="003D3869">
            <w:pPr>
              <w:spacing w:line="240" w:lineRule="auto"/>
              <w:ind w:firstLine="0"/>
              <w:jc w:val="center"/>
              <w:rPr>
                <w:rFonts w:eastAsiaTheme="minorHAnsi"/>
                <w:sz w:val="24"/>
                <w:szCs w:val="24"/>
                <w:lang w:eastAsia="en-US"/>
              </w:rPr>
            </w:pPr>
          </w:p>
          <w:p w14:paraId="49830495" w14:textId="77777777" w:rsidR="0079496B" w:rsidRPr="00720E53" w:rsidRDefault="0079496B" w:rsidP="003D3869">
            <w:pPr>
              <w:spacing w:line="240" w:lineRule="auto"/>
              <w:ind w:firstLine="0"/>
              <w:jc w:val="center"/>
              <w:rPr>
                <w:rFonts w:eastAsiaTheme="minorHAnsi"/>
                <w:sz w:val="24"/>
                <w:szCs w:val="24"/>
                <w:lang w:eastAsia="en-US"/>
              </w:rPr>
            </w:pPr>
          </w:p>
          <w:p w14:paraId="42539A07" w14:textId="77777777" w:rsidR="0079496B" w:rsidRPr="00720E53" w:rsidRDefault="0079496B" w:rsidP="003D3869">
            <w:pPr>
              <w:spacing w:line="240" w:lineRule="auto"/>
              <w:ind w:firstLine="0"/>
              <w:rPr>
                <w:rFonts w:eastAsiaTheme="minorHAnsi"/>
                <w:sz w:val="24"/>
                <w:szCs w:val="24"/>
                <w:lang w:eastAsia="en-US"/>
              </w:rPr>
            </w:pPr>
          </w:p>
          <w:p w14:paraId="1C48C67A" w14:textId="77777777" w:rsidR="0079496B" w:rsidRPr="00720E53" w:rsidRDefault="0079496B" w:rsidP="003D3869">
            <w:pPr>
              <w:spacing w:line="240" w:lineRule="auto"/>
              <w:ind w:firstLine="0"/>
              <w:rPr>
                <w:rFonts w:eastAsiaTheme="minorHAnsi"/>
                <w:sz w:val="24"/>
                <w:szCs w:val="24"/>
                <w:lang w:eastAsia="en-US"/>
              </w:rPr>
            </w:pPr>
          </w:p>
          <w:p w14:paraId="2EF2F82F" w14:textId="77777777" w:rsidR="0079496B" w:rsidRPr="00720E53" w:rsidRDefault="0079496B" w:rsidP="003D3869">
            <w:pPr>
              <w:spacing w:line="240" w:lineRule="auto"/>
              <w:ind w:firstLine="0"/>
              <w:rPr>
                <w:rFonts w:eastAsiaTheme="minorHAnsi"/>
                <w:sz w:val="24"/>
                <w:szCs w:val="24"/>
                <w:lang w:eastAsia="en-US"/>
              </w:rPr>
            </w:pPr>
          </w:p>
          <w:p w14:paraId="3A27EFF4" w14:textId="77777777" w:rsidR="0079496B" w:rsidRPr="00720E53" w:rsidRDefault="0079496B" w:rsidP="003D3869">
            <w:pPr>
              <w:spacing w:line="240" w:lineRule="auto"/>
              <w:ind w:firstLine="0"/>
              <w:rPr>
                <w:rFonts w:eastAsiaTheme="minorHAnsi"/>
                <w:sz w:val="24"/>
                <w:szCs w:val="24"/>
                <w:lang w:eastAsia="en-US"/>
              </w:rPr>
            </w:pPr>
          </w:p>
          <w:p w14:paraId="292D25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35384" w14:textId="77777777" w:rsidR="0079496B" w:rsidRDefault="0079496B" w:rsidP="003D3869">
            <w:pPr>
              <w:spacing w:line="240" w:lineRule="auto"/>
              <w:ind w:firstLine="0"/>
              <w:rPr>
                <w:rFonts w:eastAsiaTheme="minorHAnsi"/>
                <w:sz w:val="24"/>
                <w:szCs w:val="24"/>
                <w:lang w:eastAsia="en-US"/>
              </w:rPr>
            </w:pPr>
          </w:p>
          <w:p w14:paraId="68D7C917" w14:textId="77777777" w:rsidR="0079496B" w:rsidRDefault="0079496B" w:rsidP="003D3869">
            <w:pPr>
              <w:spacing w:line="240" w:lineRule="auto"/>
              <w:ind w:firstLine="0"/>
              <w:rPr>
                <w:rFonts w:eastAsiaTheme="minorHAnsi"/>
                <w:sz w:val="24"/>
                <w:szCs w:val="24"/>
                <w:lang w:eastAsia="en-US"/>
              </w:rPr>
            </w:pPr>
          </w:p>
          <w:p w14:paraId="394A64E7" w14:textId="77777777" w:rsidR="0079496B" w:rsidRDefault="0079496B" w:rsidP="003D3869">
            <w:pPr>
              <w:spacing w:line="240" w:lineRule="auto"/>
              <w:ind w:firstLine="0"/>
              <w:rPr>
                <w:rFonts w:eastAsiaTheme="minorHAnsi"/>
                <w:sz w:val="24"/>
                <w:szCs w:val="24"/>
                <w:lang w:eastAsia="en-US"/>
              </w:rPr>
            </w:pPr>
          </w:p>
          <w:p w14:paraId="760DBAD2" w14:textId="77777777" w:rsidR="0079496B" w:rsidRDefault="0079496B" w:rsidP="003D3869">
            <w:pPr>
              <w:spacing w:line="240" w:lineRule="auto"/>
              <w:ind w:firstLine="0"/>
              <w:rPr>
                <w:rFonts w:eastAsiaTheme="minorHAnsi"/>
                <w:sz w:val="24"/>
                <w:szCs w:val="24"/>
                <w:lang w:eastAsia="en-US"/>
              </w:rPr>
            </w:pPr>
          </w:p>
          <w:p w14:paraId="07C50061" w14:textId="77777777" w:rsidR="0079496B" w:rsidRDefault="0079496B" w:rsidP="003D3869">
            <w:pPr>
              <w:spacing w:line="240" w:lineRule="auto"/>
              <w:ind w:firstLine="0"/>
              <w:rPr>
                <w:rFonts w:eastAsiaTheme="minorHAnsi"/>
                <w:sz w:val="24"/>
                <w:szCs w:val="24"/>
                <w:lang w:eastAsia="en-US"/>
              </w:rPr>
            </w:pPr>
          </w:p>
          <w:p w14:paraId="2BAC46E8" w14:textId="77777777" w:rsidR="0079496B" w:rsidRDefault="0079496B" w:rsidP="003D3869">
            <w:pPr>
              <w:spacing w:line="240" w:lineRule="auto"/>
              <w:ind w:firstLine="0"/>
              <w:rPr>
                <w:rFonts w:eastAsiaTheme="minorHAnsi"/>
                <w:sz w:val="24"/>
                <w:szCs w:val="24"/>
                <w:lang w:eastAsia="en-US"/>
              </w:rPr>
            </w:pPr>
          </w:p>
          <w:p w14:paraId="0B28F891" w14:textId="77777777" w:rsidR="0079496B" w:rsidRDefault="0079496B" w:rsidP="003D3869">
            <w:pPr>
              <w:spacing w:line="240" w:lineRule="auto"/>
              <w:ind w:firstLine="0"/>
              <w:rPr>
                <w:rFonts w:eastAsiaTheme="minorHAnsi"/>
                <w:sz w:val="24"/>
                <w:szCs w:val="24"/>
                <w:lang w:eastAsia="en-US"/>
              </w:rPr>
            </w:pPr>
          </w:p>
          <w:p w14:paraId="3DD494B0" w14:textId="77777777" w:rsidR="0079496B" w:rsidRDefault="0079496B" w:rsidP="003D3869">
            <w:pPr>
              <w:spacing w:line="240" w:lineRule="auto"/>
              <w:ind w:firstLine="0"/>
              <w:rPr>
                <w:rFonts w:eastAsiaTheme="minorHAnsi"/>
                <w:sz w:val="24"/>
                <w:szCs w:val="24"/>
                <w:lang w:eastAsia="en-US"/>
              </w:rPr>
            </w:pPr>
          </w:p>
          <w:p w14:paraId="1F58FEC1" w14:textId="77777777" w:rsidR="0079496B" w:rsidRDefault="0079496B" w:rsidP="003D3869">
            <w:pPr>
              <w:spacing w:line="240" w:lineRule="auto"/>
              <w:ind w:firstLine="0"/>
              <w:rPr>
                <w:rFonts w:eastAsiaTheme="minorHAnsi"/>
                <w:sz w:val="24"/>
                <w:szCs w:val="24"/>
                <w:lang w:eastAsia="en-US"/>
              </w:rPr>
            </w:pPr>
          </w:p>
          <w:p w14:paraId="3431EB49" w14:textId="77777777" w:rsidR="0079496B" w:rsidRDefault="0079496B" w:rsidP="003D3869">
            <w:pPr>
              <w:spacing w:line="240" w:lineRule="auto"/>
              <w:ind w:firstLine="0"/>
              <w:rPr>
                <w:rFonts w:eastAsiaTheme="minorHAnsi"/>
                <w:sz w:val="24"/>
                <w:szCs w:val="24"/>
                <w:lang w:eastAsia="en-US"/>
              </w:rPr>
            </w:pPr>
          </w:p>
          <w:p w14:paraId="7A1C19B2" w14:textId="77777777" w:rsidR="0079496B" w:rsidRDefault="0079496B" w:rsidP="003D3869">
            <w:pPr>
              <w:spacing w:line="240" w:lineRule="auto"/>
              <w:ind w:firstLine="0"/>
              <w:rPr>
                <w:rFonts w:eastAsiaTheme="minorHAnsi"/>
                <w:sz w:val="24"/>
                <w:szCs w:val="24"/>
                <w:lang w:eastAsia="en-US"/>
              </w:rPr>
            </w:pPr>
          </w:p>
          <w:p w14:paraId="2312BB20" w14:textId="77777777" w:rsidR="0079496B" w:rsidRDefault="0079496B" w:rsidP="003D3869">
            <w:pPr>
              <w:spacing w:line="240" w:lineRule="auto"/>
              <w:ind w:firstLine="0"/>
              <w:rPr>
                <w:rFonts w:eastAsiaTheme="minorHAnsi"/>
                <w:sz w:val="24"/>
                <w:szCs w:val="24"/>
                <w:lang w:eastAsia="en-US"/>
              </w:rPr>
            </w:pPr>
          </w:p>
          <w:p w14:paraId="20A17F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934FE3" w14:textId="77777777" w:rsidR="0079496B" w:rsidRPr="00720E53" w:rsidRDefault="0079496B" w:rsidP="003D3869">
            <w:pPr>
              <w:spacing w:line="240" w:lineRule="auto"/>
              <w:ind w:firstLine="0"/>
              <w:jc w:val="center"/>
              <w:rPr>
                <w:rFonts w:eastAsiaTheme="minorHAnsi"/>
                <w:sz w:val="24"/>
                <w:szCs w:val="24"/>
                <w:lang w:eastAsia="en-US"/>
              </w:rPr>
            </w:pPr>
          </w:p>
          <w:p w14:paraId="246CAC94" w14:textId="77777777" w:rsidR="0079496B" w:rsidRPr="00720E53" w:rsidRDefault="0079496B" w:rsidP="003D3869">
            <w:pPr>
              <w:spacing w:line="240" w:lineRule="auto"/>
              <w:ind w:firstLine="0"/>
              <w:jc w:val="center"/>
              <w:rPr>
                <w:rFonts w:eastAsiaTheme="minorHAnsi"/>
                <w:sz w:val="24"/>
                <w:szCs w:val="24"/>
                <w:lang w:eastAsia="en-US"/>
              </w:rPr>
            </w:pPr>
          </w:p>
          <w:p w14:paraId="78258001" w14:textId="77777777" w:rsidR="0079496B" w:rsidRPr="00720E53" w:rsidRDefault="0079496B" w:rsidP="003D3869">
            <w:pPr>
              <w:spacing w:line="240" w:lineRule="auto"/>
              <w:ind w:firstLine="0"/>
              <w:jc w:val="center"/>
              <w:rPr>
                <w:rFonts w:eastAsiaTheme="minorHAnsi"/>
                <w:sz w:val="24"/>
                <w:szCs w:val="24"/>
                <w:lang w:eastAsia="en-US"/>
              </w:rPr>
            </w:pPr>
          </w:p>
          <w:p w14:paraId="51ACA930" w14:textId="77777777" w:rsidR="0079496B" w:rsidRPr="00720E53" w:rsidRDefault="0079496B" w:rsidP="003D3869">
            <w:pPr>
              <w:spacing w:line="240" w:lineRule="auto"/>
              <w:ind w:firstLine="0"/>
              <w:jc w:val="center"/>
              <w:rPr>
                <w:rFonts w:eastAsiaTheme="minorHAnsi"/>
                <w:sz w:val="24"/>
                <w:szCs w:val="24"/>
                <w:lang w:eastAsia="en-US"/>
              </w:rPr>
            </w:pPr>
          </w:p>
          <w:p w14:paraId="67E375F8" w14:textId="77777777" w:rsidR="0079496B" w:rsidRPr="00720E53" w:rsidRDefault="0079496B" w:rsidP="003D3869">
            <w:pPr>
              <w:spacing w:line="240" w:lineRule="auto"/>
              <w:ind w:firstLine="0"/>
              <w:jc w:val="center"/>
              <w:rPr>
                <w:rFonts w:eastAsiaTheme="minorHAnsi"/>
                <w:sz w:val="24"/>
                <w:szCs w:val="24"/>
                <w:lang w:eastAsia="en-US"/>
              </w:rPr>
            </w:pPr>
          </w:p>
          <w:p w14:paraId="1C319BA3" w14:textId="77777777" w:rsidR="0079496B" w:rsidRPr="00720E53" w:rsidRDefault="0079496B" w:rsidP="003D3869">
            <w:pPr>
              <w:spacing w:line="240" w:lineRule="auto"/>
              <w:ind w:firstLine="0"/>
              <w:jc w:val="center"/>
              <w:rPr>
                <w:rFonts w:eastAsiaTheme="minorHAnsi"/>
                <w:sz w:val="24"/>
                <w:szCs w:val="24"/>
                <w:lang w:eastAsia="en-US"/>
              </w:rPr>
            </w:pPr>
          </w:p>
          <w:p w14:paraId="362C8F50" w14:textId="77777777" w:rsidR="0079496B" w:rsidRPr="00720E53" w:rsidRDefault="0079496B" w:rsidP="003D3869">
            <w:pPr>
              <w:spacing w:line="240" w:lineRule="auto"/>
              <w:ind w:firstLine="0"/>
              <w:jc w:val="center"/>
              <w:rPr>
                <w:rFonts w:eastAsiaTheme="minorHAnsi"/>
                <w:sz w:val="24"/>
                <w:szCs w:val="24"/>
                <w:lang w:eastAsia="en-US"/>
              </w:rPr>
            </w:pPr>
          </w:p>
          <w:p w14:paraId="6682B465" w14:textId="77777777" w:rsidR="0079496B" w:rsidRPr="00720E53" w:rsidRDefault="0079496B" w:rsidP="003D3869">
            <w:pPr>
              <w:spacing w:line="240" w:lineRule="auto"/>
              <w:ind w:firstLine="0"/>
              <w:jc w:val="center"/>
              <w:rPr>
                <w:rFonts w:eastAsiaTheme="minorHAnsi"/>
                <w:sz w:val="24"/>
                <w:szCs w:val="24"/>
                <w:lang w:eastAsia="en-US"/>
              </w:rPr>
            </w:pPr>
          </w:p>
          <w:p w14:paraId="3F4F79B5" w14:textId="77777777" w:rsidR="0079496B" w:rsidRPr="00720E53" w:rsidRDefault="0079496B" w:rsidP="003D3869">
            <w:pPr>
              <w:spacing w:line="240" w:lineRule="auto"/>
              <w:ind w:firstLine="0"/>
              <w:jc w:val="center"/>
              <w:rPr>
                <w:rFonts w:eastAsiaTheme="minorHAnsi"/>
                <w:sz w:val="24"/>
                <w:szCs w:val="24"/>
                <w:lang w:eastAsia="en-US"/>
              </w:rPr>
            </w:pPr>
          </w:p>
          <w:p w14:paraId="66FCE79F" w14:textId="77777777" w:rsidR="0079496B" w:rsidRPr="00720E53" w:rsidRDefault="0079496B" w:rsidP="003D3869">
            <w:pPr>
              <w:spacing w:line="240" w:lineRule="auto"/>
              <w:ind w:firstLine="0"/>
              <w:jc w:val="center"/>
              <w:rPr>
                <w:rFonts w:eastAsiaTheme="minorHAnsi"/>
                <w:sz w:val="24"/>
                <w:szCs w:val="24"/>
                <w:lang w:eastAsia="en-US"/>
              </w:rPr>
            </w:pPr>
          </w:p>
          <w:p w14:paraId="0F4EBAEC" w14:textId="77777777" w:rsidR="0079496B" w:rsidRPr="00720E53" w:rsidRDefault="0079496B" w:rsidP="003D3869">
            <w:pPr>
              <w:spacing w:line="240" w:lineRule="auto"/>
              <w:ind w:firstLine="0"/>
              <w:jc w:val="center"/>
              <w:rPr>
                <w:rFonts w:eastAsiaTheme="minorHAnsi"/>
                <w:sz w:val="24"/>
                <w:szCs w:val="24"/>
                <w:lang w:eastAsia="en-US"/>
              </w:rPr>
            </w:pPr>
          </w:p>
          <w:p w14:paraId="5A65A262" w14:textId="77777777" w:rsidR="0079496B" w:rsidRPr="00720E53" w:rsidRDefault="0079496B" w:rsidP="003D3869">
            <w:pPr>
              <w:spacing w:line="240" w:lineRule="auto"/>
              <w:ind w:firstLine="0"/>
              <w:rPr>
                <w:rFonts w:eastAsiaTheme="minorHAnsi"/>
                <w:sz w:val="24"/>
                <w:szCs w:val="24"/>
                <w:lang w:eastAsia="en-US"/>
              </w:rPr>
            </w:pPr>
          </w:p>
          <w:p w14:paraId="081381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50,0</w:t>
            </w:r>
          </w:p>
        </w:tc>
      </w:tr>
      <w:tr w:rsidR="0079496B" w:rsidRPr="00720E53" w14:paraId="4FF2B49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AE6296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vAlign w:val="bottom"/>
          </w:tcPr>
          <w:p w14:paraId="1CF97227" w14:textId="77777777" w:rsidR="00790E89" w:rsidRDefault="00790E89" w:rsidP="003D3869">
            <w:pPr>
              <w:spacing w:line="240" w:lineRule="auto"/>
              <w:ind w:firstLine="0"/>
              <w:rPr>
                <w:rFonts w:eastAsiaTheme="minorHAnsi"/>
                <w:sz w:val="24"/>
                <w:szCs w:val="24"/>
                <w:lang w:eastAsia="en-US"/>
              </w:rPr>
            </w:pPr>
          </w:p>
          <w:p w14:paraId="27F31357" w14:textId="77777777" w:rsidR="00790E89" w:rsidRDefault="00790E89" w:rsidP="003D3869">
            <w:pPr>
              <w:spacing w:line="240" w:lineRule="auto"/>
              <w:ind w:firstLine="0"/>
              <w:rPr>
                <w:rFonts w:eastAsiaTheme="minorHAnsi"/>
                <w:sz w:val="24"/>
                <w:szCs w:val="24"/>
                <w:lang w:eastAsia="en-US"/>
              </w:rPr>
            </w:pPr>
          </w:p>
          <w:p w14:paraId="48A5A547" w14:textId="77777777" w:rsidR="00790E89" w:rsidRDefault="00790E89" w:rsidP="003D3869">
            <w:pPr>
              <w:spacing w:line="240" w:lineRule="auto"/>
              <w:ind w:firstLine="0"/>
              <w:rPr>
                <w:rFonts w:eastAsiaTheme="minorHAnsi"/>
                <w:sz w:val="24"/>
                <w:szCs w:val="24"/>
                <w:lang w:eastAsia="en-US"/>
              </w:rPr>
            </w:pPr>
          </w:p>
          <w:p w14:paraId="6170F39F" w14:textId="77777777" w:rsidR="00790E89" w:rsidRDefault="00790E89" w:rsidP="003D3869">
            <w:pPr>
              <w:spacing w:line="240" w:lineRule="auto"/>
              <w:ind w:firstLine="0"/>
              <w:rPr>
                <w:rFonts w:eastAsiaTheme="minorHAnsi"/>
                <w:sz w:val="24"/>
                <w:szCs w:val="24"/>
                <w:lang w:eastAsia="en-US"/>
              </w:rPr>
            </w:pPr>
          </w:p>
          <w:p w14:paraId="1EEF1EF1" w14:textId="77777777" w:rsidR="00790E89" w:rsidRDefault="00790E89" w:rsidP="003D3869">
            <w:pPr>
              <w:spacing w:line="240" w:lineRule="auto"/>
              <w:ind w:firstLine="0"/>
              <w:rPr>
                <w:rFonts w:eastAsiaTheme="minorHAnsi"/>
                <w:sz w:val="24"/>
                <w:szCs w:val="24"/>
                <w:lang w:eastAsia="en-US"/>
              </w:rPr>
            </w:pPr>
          </w:p>
          <w:p w14:paraId="72CDB585" w14:textId="77777777" w:rsidR="00790E89" w:rsidRDefault="00790E89" w:rsidP="003D3869">
            <w:pPr>
              <w:spacing w:line="240" w:lineRule="auto"/>
              <w:ind w:firstLine="0"/>
              <w:rPr>
                <w:rFonts w:eastAsiaTheme="minorHAnsi"/>
                <w:sz w:val="24"/>
                <w:szCs w:val="24"/>
                <w:lang w:eastAsia="en-US"/>
              </w:rPr>
            </w:pPr>
          </w:p>
          <w:p w14:paraId="62C3BEC6" w14:textId="77777777" w:rsidR="00790E89" w:rsidRDefault="00790E89" w:rsidP="003D3869">
            <w:pPr>
              <w:spacing w:line="240" w:lineRule="auto"/>
              <w:ind w:firstLine="0"/>
              <w:rPr>
                <w:rFonts w:eastAsiaTheme="minorHAnsi"/>
                <w:sz w:val="24"/>
                <w:szCs w:val="24"/>
                <w:lang w:eastAsia="en-US"/>
              </w:rPr>
            </w:pPr>
          </w:p>
          <w:p w14:paraId="1D11168E" w14:textId="77777777" w:rsidR="00790E89" w:rsidRDefault="00790E89" w:rsidP="003D3869">
            <w:pPr>
              <w:spacing w:line="240" w:lineRule="auto"/>
              <w:ind w:firstLine="0"/>
              <w:rPr>
                <w:rFonts w:eastAsiaTheme="minorHAnsi"/>
                <w:sz w:val="24"/>
                <w:szCs w:val="24"/>
                <w:lang w:eastAsia="en-US"/>
              </w:rPr>
            </w:pPr>
          </w:p>
          <w:p w14:paraId="5F2BA020" w14:textId="77777777" w:rsidR="00790E89" w:rsidRDefault="00790E89" w:rsidP="003D3869">
            <w:pPr>
              <w:spacing w:line="240" w:lineRule="auto"/>
              <w:ind w:firstLine="0"/>
              <w:rPr>
                <w:rFonts w:eastAsiaTheme="minorHAnsi"/>
                <w:sz w:val="24"/>
                <w:szCs w:val="24"/>
                <w:lang w:eastAsia="en-US"/>
              </w:rPr>
            </w:pPr>
          </w:p>
          <w:p w14:paraId="5E380E76" w14:textId="77777777" w:rsidR="00790E89" w:rsidRDefault="00790E89" w:rsidP="003D3869">
            <w:pPr>
              <w:spacing w:line="240" w:lineRule="auto"/>
              <w:ind w:firstLine="0"/>
              <w:rPr>
                <w:rFonts w:eastAsiaTheme="minorHAnsi"/>
                <w:sz w:val="24"/>
                <w:szCs w:val="24"/>
                <w:lang w:eastAsia="en-US"/>
              </w:rPr>
            </w:pPr>
          </w:p>
          <w:p w14:paraId="4C9FEDBA" w14:textId="77777777" w:rsidR="00790E89" w:rsidRDefault="00790E89" w:rsidP="003D3869">
            <w:pPr>
              <w:spacing w:line="240" w:lineRule="auto"/>
              <w:ind w:firstLine="0"/>
              <w:rPr>
                <w:rFonts w:eastAsiaTheme="minorHAnsi"/>
                <w:sz w:val="24"/>
                <w:szCs w:val="24"/>
                <w:lang w:eastAsia="en-US"/>
              </w:rPr>
            </w:pPr>
          </w:p>
          <w:p w14:paraId="12833C59" w14:textId="77777777" w:rsidR="00790E89" w:rsidRDefault="00790E89" w:rsidP="003D3869">
            <w:pPr>
              <w:spacing w:line="240" w:lineRule="auto"/>
              <w:ind w:firstLine="0"/>
              <w:rPr>
                <w:rFonts w:eastAsiaTheme="minorHAnsi"/>
                <w:sz w:val="24"/>
                <w:szCs w:val="24"/>
                <w:lang w:eastAsia="en-US"/>
              </w:rPr>
            </w:pPr>
          </w:p>
          <w:p w14:paraId="1AD006CD" w14:textId="2E6FCFC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9A1B5F9" w14:textId="77777777" w:rsidR="0079496B" w:rsidRPr="00720E53" w:rsidRDefault="0079496B" w:rsidP="003D3869">
            <w:pPr>
              <w:spacing w:line="240" w:lineRule="auto"/>
              <w:ind w:firstLine="0"/>
              <w:jc w:val="center"/>
              <w:rPr>
                <w:rFonts w:eastAsiaTheme="minorHAnsi"/>
                <w:sz w:val="24"/>
                <w:szCs w:val="24"/>
                <w:lang w:eastAsia="en-US"/>
              </w:rPr>
            </w:pPr>
          </w:p>
          <w:p w14:paraId="0BCEE096" w14:textId="77777777" w:rsidR="0079496B" w:rsidRPr="00720E53" w:rsidRDefault="0079496B" w:rsidP="003D3869">
            <w:pPr>
              <w:spacing w:line="240" w:lineRule="auto"/>
              <w:ind w:firstLine="0"/>
              <w:jc w:val="center"/>
              <w:rPr>
                <w:rFonts w:eastAsiaTheme="minorHAnsi"/>
                <w:sz w:val="24"/>
                <w:szCs w:val="24"/>
                <w:lang w:eastAsia="en-US"/>
              </w:rPr>
            </w:pPr>
          </w:p>
          <w:p w14:paraId="1A8A86C7" w14:textId="77777777" w:rsidR="0079496B" w:rsidRPr="00720E53" w:rsidRDefault="0079496B" w:rsidP="003D3869">
            <w:pPr>
              <w:spacing w:line="240" w:lineRule="auto"/>
              <w:ind w:firstLine="0"/>
              <w:jc w:val="center"/>
              <w:rPr>
                <w:rFonts w:eastAsiaTheme="minorHAnsi"/>
                <w:sz w:val="24"/>
                <w:szCs w:val="24"/>
                <w:lang w:eastAsia="en-US"/>
              </w:rPr>
            </w:pPr>
          </w:p>
          <w:p w14:paraId="4F61412E" w14:textId="77777777" w:rsidR="0079496B" w:rsidRPr="00720E53" w:rsidRDefault="0079496B" w:rsidP="003D3869">
            <w:pPr>
              <w:spacing w:line="240" w:lineRule="auto"/>
              <w:ind w:firstLine="0"/>
              <w:jc w:val="center"/>
              <w:rPr>
                <w:rFonts w:eastAsiaTheme="minorHAnsi"/>
                <w:sz w:val="24"/>
                <w:szCs w:val="24"/>
                <w:lang w:eastAsia="en-US"/>
              </w:rPr>
            </w:pPr>
          </w:p>
          <w:p w14:paraId="610E6716" w14:textId="77777777" w:rsidR="0079496B" w:rsidRPr="00720E53" w:rsidRDefault="0079496B" w:rsidP="003D3869">
            <w:pPr>
              <w:spacing w:line="240" w:lineRule="auto"/>
              <w:ind w:firstLine="0"/>
              <w:jc w:val="center"/>
              <w:rPr>
                <w:rFonts w:eastAsiaTheme="minorHAnsi"/>
                <w:sz w:val="24"/>
                <w:szCs w:val="24"/>
                <w:lang w:eastAsia="en-US"/>
              </w:rPr>
            </w:pPr>
          </w:p>
          <w:p w14:paraId="0095ADFC" w14:textId="77777777" w:rsidR="0079496B" w:rsidRPr="00720E53" w:rsidRDefault="0079496B" w:rsidP="003D3869">
            <w:pPr>
              <w:spacing w:line="240" w:lineRule="auto"/>
              <w:ind w:firstLine="0"/>
              <w:jc w:val="center"/>
              <w:rPr>
                <w:rFonts w:eastAsiaTheme="minorHAnsi"/>
                <w:sz w:val="24"/>
                <w:szCs w:val="24"/>
                <w:lang w:eastAsia="en-US"/>
              </w:rPr>
            </w:pPr>
          </w:p>
          <w:p w14:paraId="09403ABF" w14:textId="77777777" w:rsidR="0079496B" w:rsidRPr="00720E53" w:rsidRDefault="0079496B" w:rsidP="003D3869">
            <w:pPr>
              <w:spacing w:line="240" w:lineRule="auto"/>
              <w:ind w:firstLine="0"/>
              <w:jc w:val="center"/>
              <w:rPr>
                <w:rFonts w:eastAsiaTheme="minorHAnsi"/>
                <w:sz w:val="24"/>
                <w:szCs w:val="24"/>
                <w:lang w:eastAsia="en-US"/>
              </w:rPr>
            </w:pPr>
          </w:p>
          <w:p w14:paraId="001A6C96" w14:textId="77777777" w:rsidR="0079496B" w:rsidRPr="00720E53" w:rsidRDefault="0079496B" w:rsidP="003D3869">
            <w:pPr>
              <w:spacing w:line="240" w:lineRule="auto"/>
              <w:ind w:firstLine="0"/>
              <w:jc w:val="center"/>
              <w:rPr>
                <w:rFonts w:eastAsiaTheme="minorHAnsi"/>
                <w:sz w:val="24"/>
                <w:szCs w:val="24"/>
                <w:lang w:eastAsia="en-US"/>
              </w:rPr>
            </w:pPr>
          </w:p>
          <w:p w14:paraId="7FDA688D" w14:textId="77777777" w:rsidR="00790E89" w:rsidRDefault="00790E89" w:rsidP="003D3869">
            <w:pPr>
              <w:spacing w:line="240" w:lineRule="auto"/>
              <w:ind w:firstLine="0"/>
              <w:rPr>
                <w:rFonts w:eastAsiaTheme="minorHAnsi"/>
                <w:sz w:val="24"/>
                <w:szCs w:val="24"/>
                <w:lang w:eastAsia="en-US"/>
              </w:rPr>
            </w:pPr>
          </w:p>
          <w:p w14:paraId="3FC9B67D" w14:textId="77777777" w:rsidR="00790E89" w:rsidRDefault="00790E89" w:rsidP="003D3869">
            <w:pPr>
              <w:spacing w:line="240" w:lineRule="auto"/>
              <w:ind w:firstLine="0"/>
              <w:rPr>
                <w:rFonts w:eastAsiaTheme="minorHAnsi"/>
                <w:sz w:val="24"/>
                <w:szCs w:val="24"/>
                <w:lang w:eastAsia="en-US"/>
              </w:rPr>
            </w:pPr>
          </w:p>
          <w:p w14:paraId="6D691294" w14:textId="77777777" w:rsidR="00790E89" w:rsidRDefault="00790E89" w:rsidP="003D3869">
            <w:pPr>
              <w:spacing w:line="240" w:lineRule="auto"/>
              <w:ind w:firstLine="0"/>
              <w:rPr>
                <w:rFonts w:eastAsiaTheme="minorHAnsi"/>
                <w:sz w:val="24"/>
                <w:szCs w:val="24"/>
                <w:lang w:eastAsia="en-US"/>
              </w:rPr>
            </w:pPr>
          </w:p>
          <w:p w14:paraId="1628C596" w14:textId="77777777" w:rsidR="00790E89" w:rsidRDefault="00790E89" w:rsidP="003D3869">
            <w:pPr>
              <w:spacing w:line="240" w:lineRule="auto"/>
              <w:ind w:firstLine="0"/>
              <w:rPr>
                <w:rFonts w:eastAsiaTheme="minorHAnsi"/>
                <w:sz w:val="24"/>
                <w:szCs w:val="24"/>
                <w:lang w:eastAsia="en-US"/>
              </w:rPr>
            </w:pPr>
          </w:p>
          <w:p w14:paraId="10C46224" w14:textId="72FAAF6C"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F5BE48" w14:textId="77777777" w:rsidR="0079496B" w:rsidRPr="00720E53" w:rsidRDefault="0079496B" w:rsidP="003D3869">
            <w:pPr>
              <w:spacing w:line="240" w:lineRule="auto"/>
              <w:ind w:firstLine="0"/>
              <w:jc w:val="left"/>
              <w:rPr>
                <w:rFonts w:eastAsiaTheme="minorHAnsi"/>
                <w:sz w:val="24"/>
                <w:szCs w:val="24"/>
                <w:lang w:eastAsia="en-US"/>
              </w:rPr>
            </w:pPr>
          </w:p>
          <w:p w14:paraId="6691AD62" w14:textId="77777777" w:rsidR="0079496B" w:rsidRPr="00720E53" w:rsidRDefault="0079496B" w:rsidP="003D3869">
            <w:pPr>
              <w:spacing w:line="240" w:lineRule="auto"/>
              <w:ind w:firstLine="0"/>
              <w:jc w:val="left"/>
              <w:rPr>
                <w:rFonts w:eastAsiaTheme="minorHAnsi"/>
                <w:sz w:val="24"/>
                <w:szCs w:val="24"/>
                <w:lang w:eastAsia="en-US"/>
              </w:rPr>
            </w:pPr>
          </w:p>
          <w:p w14:paraId="7DB57F6F" w14:textId="77777777" w:rsidR="0079496B" w:rsidRPr="00720E53" w:rsidRDefault="0079496B" w:rsidP="003D3869">
            <w:pPr>
              <w:spacing w:line="240" w:lineRule="auto"/>
              <w:ind w:firstLine="0"/>
              <w:jc w:val="left"/>
              <w:rPr>
                <w:rFonts w:eastAsiaTheme="minorHAnsi"/>
                <w:sz w:val="24"/>
                <w:szCs w:val="24"/>
                <w:lang w:eastAsia="en-US"/>
              </w:rPr>
            </w:pPr>
          </w:p>
          <w:p w14:paraId="36E6C8AD" w14:textId="77777777" w:rsidR="0079496B" w:rsidRPr="00720E53" w:rsidRDefault="0079496B" w:rsidP="003D3869">
            <w:pPr>
              <w:spacing w:line="240" w:lineRule="auto"/>
              <w:ind w:firstLine="0"/>
              <w:jc w:val="left"/>
              <w:rPr>
                <w:rFonts w:eastAsiaTheme="minorHAnsi"/>
                <w:sz w:val="24"/>
                <w:szCs w:val="24"/>
                <w:lang w:eastAsia="en-US"/>
              </w:rPr>
            </w:pPr>
          </w:p>
          <w:p w14:paraId="4EAD585C" w14:textId="77777777" w:rsidR="0079496B" w:rsidRPr="00720E53" w:rsidRDefault="0079496B" w:rsidP="003D3869">
            <w:pPr>
              <w:spacing w:line="240" w:lineRule="auto"/>
              <w:ind w:firstLine="0"/>
              <w:jc w:val="left"/>
              <w:rPr>
                <w:rFonts w:eastAsiaTheme="minorHAnsi"/>
                <w:sz w:val="24"/>
                <w:szCs w:val="24"/>
                <w:lang w:eastAsia="en-US"/>
              </w:rPr>
            </w:pPr>
          </w:p>
          <w:p w14:paraId="6B238E25" w14:textId="77777777" w:rsidR="0079496B" w:rsidRPr="00720E53" w:rsidRDefault="0079496B" w:rsidP="003D3869">
            <w:pPr>
              <w:spacing w:line="240" w:lineRule="auto"/>
              <w:ind w:firstLine="0"/>
              <w:jc w:val="left"/>
              <w:rPr>
                <w:rFonts w:eastAsiaTheme="minorHAnsi"/>
                <w:sz w:val="24"/>
                <w:szCs w:val="24"/>
                <w:lang w:eastAsia="en-US"/>
              </w:rPr>
            </w:pPr>
          </w:p>
          <w:p w14:paraId="4E1121A5" w14:textId="77777777" w:rsidR="0079496B" w:rsidRPr="00720E53" w:rsidRDefault="0079496B" w:rsidP="003D3869">
            <w:pPr>
              <w:spacing w:line="240" w:lineRule="auto"/>
              <w:ind w:firstLine="0"/>
              <w:jc w:val="left"/>
              <w:rPr>
                <w:rFonts w:eastAsiaTheme="minorHAnsi"/>
                <w:sz w:val="24"/>
                <w:szCs w:val="24"/>
                <w:lang w:eastAsia="en-US"/>
              </w:rPr>
            </w:pPr>
          </w:p>
          <w:p w14:paraId="024488B1" w14:textId="77777777" w:rsidR="0079496B" w:rsidRPr="00720E53" w:rsidRDefault="0079496B" w:rsidP="003D3869">
            <w:pPr>
              <w:spacing w:line="240" w:lineRule="auto"/>
              <w:ind w:firstLine="0"/>
              <w:jc w:val="left"/>
              <w:rPr>
                <w:rFonts w:eastAsiaTheme="minorHAnsi"/>
                <w:sz w:val="24"/>
                <w:szCs w:val="24"/>
                <w:lang w:eastAsia="en-US"/>
              </w:rPr>
            </w:pPr>
          </w:p>
          <w:p w14:paraId="1A3CA84C" w14:textId="77777777" w:rsidR="0079496B" w:rsidRPr="00720E53" w:rsidRDefault="0079496B" w:rsidP="003D3869">
            <w:pPr>
              <w:spacing w:line="240" w:lineRule="auto"/>
              <w:ind w:firstLine="0"/>
              <w:jc w:val="center"/>
              <w:rPr>
                <w:rFonts w:eastAsiaTheme="minorHAnsi"/>
                <w:sz w:val="24"/>
                <w:szCs w:val="24"/>
                <w:lang w:eastAsia="en-US"/>
              </w:rPr>
            </w:pPr>
          </w:p>
          <w:p w14:paraId="241135B8" w14:textId="77777777" w:rsidR="0079496B" w:rsidRPr="00720E53" w:rsidRDefault="0079496B" w:rsidP="003D3869">
            <w:pPr>
              <w:spacing w:line="240" w:lineRule="auto"/>
              <w:ind w:firstLine="0"/>
              <w:jc w:val="center"/>
              <w:rPr>
                <w:rFonts w:eastAsiaTheme="minorHAnsi"/>
                <w:sz w:val="24"/>
                <w:szCs w:val="24"/>
                <w:lang w:eastAsia="en-US"/>
              </w:rPr>
            </w:pPr>
          </w:p>
          <w:p w14:paraId="4346909C" w14:textId="77777777" w:rsidR="0079496B" w:rsidRPr="00720E53" w:rsidRDefault="0079496B" w:rsidP="003D3869">
            <w:pPr>
              <w:spacing w:line="240" w:lineRule="auto"/>
              <w:ind w:firstLine="0"/>
              <w:jc w:val="center"/>
              <w:rPr>
                <w:rFonts w:eastAsiaTheme="minorHAnsi"/>
                <w:sz w:val="24"/>
                <w:szCs w:val="24"/>
                <w:lang w:eastAsia="en-US"/>
              </w:rPr>
            </w:pPr>
          </w:p>
          <w:p w14:paraId="2C822617" w14:textId="77777777" w:rsidR="00790E89" w:rsidRDefault="00790E89" w:rsidP="003D3869">
            <w:pPr>
              <w:spacing w:line="240" w:lineRule="auto"/>
              <w:ind w:firstLine="0"/>
              <w:rPr>
                <w:rFonts w:eastAsiaTheme="minorHAnsi"/>
                <w:sz w:val="24"/>
                <w:szCs w:val="24"/>
                <w:lang w:eastAsia="en-US"/>
              </w:rPr>
            </w:pPr>
          </w:p>
          <w:p w14:paraId="0526966E" w14:textId="3530CF01"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3465A0B3" w14:textId="77777777" w:rsidR="0079496B" w:rsidRPr="00720E53" w:rsidRDefault="0079496B" w:rsidP="003D3869">
            <w:pPr>
              <w:spacing w:line="240" w:lineRule="auto"/>
              <w:ind w:firstLine="0"/>
              <w:jc w:val="center"/>
              <w:rPr>
                <w:rFonts w:eastAsiaTheme="minorHAnsi"/>
                <w:sz w:val="24"/>
                <w:szCs w:val="24"/>
                <w:lang w:eastAsia="en-US"/>
              </w:rPr>
            </w:pPr>
          </w:p>
          <w:p w14:paraId="39D2C958" w14:textId="77777777" w:rsidR="0079496B" w:rsidRPr="00720E53" w:rsidRDefault="0079496B" w:rsidP="003D3869">
            <w:pPr>
              <w:spacing w:line="240" w:lineRule="auto"/>
              <w:ind w:firstLine="0"/>
              <w:jc w:val="center"/>
              <w:rPr>
                <w:rFonts w:eastAsiaTheme="minorHAnsi"/>
                <w:sz w:val="24"/>
                <w:szCs w:val="24"/>
                <w:lang w:eastAsia="en-US"/>
              </w:rPr>
            </w:pPr>
          </w:p>
          <w:p w14:paraId="66831866" w14:textId="77777777" w:rsidR="0079496B" w:rsidRPr="00720E53" w:rsidRDefault="0079496B" w:rsidP="003D3869">
            <w:pPr>
              <w:spacing w:line="240" w:lineRule="auto"/>
              <w:ind w:firstLine="0"/>
              <w:jc w:val="center"/>
              <w:rPr>
                <w:rFonts w:eastAsiaTheme="minorHAnsi"/>
                <w:sz w:val="24"/>
                <w:szCs w:val="24"/>
                <w:lang w:eastAsia="en-US"/>
              </w:rPr>
            </w:pPr>
          </w:p>
          <w:p w14:paraId="4E4BDC51" w14:textId="77777777" w:rsidR="0079496B" w:rsidRPr="00720E53" w:rsidRDefault="0079496B" w:rsidP="003D3869">
            <w:pPr>
              <w:spacing w:line="240" w:lineRule="auto"/>
              <w:ind w:firstLine="0"/>
              <w:jc w:val="center"/>
              <w:rPr>
                <w:rFonts w:eastAsiaTheme="minorHAnsi"/>
                <w:sz w:val="24"/>
                <w:szCs w:val="24"/>
                <w:lang w:eastAsia="en-US"/>
              </w:rPr>
            </w:pPr>
          </w:p>
          <w:p w14:paraId="4F4FF268" w14:textId="77777777" w:rsidR="0079496B" w:rsidRPr="00720E53" w:rsidRDefault="0079496B" w:rsidP="003D3869">
            <w:pPr>
              <w:spacing w:line="240" w:lineRule="auto"/>
              <w:ind w:firstLine="0"/>
              <w:jc w:val="center"/>
              <w:rPr>
                <w:rFonts w:eastAsiaTheme="minorHAnsi"/>
                <w:sz w:val="24"/>
                <w:szCs w:val="24"/>
                <w:lang w:eastAsia="en-US"/>
              </w:rPr>
            </w:pPr>
          </w:p>
          <w:p w14:paraId="49135799" w14:textId="77777777" w:rsidR="0079496B" w:rsidRPr="00720E53" w:rsidRDefault="0079496B" w:rsidP="003D3869">
            <w:pPr>
              <w:spacing w:line="240" w:lineRule="auto"/>
              <w:ind w:firstLine="0"/>
              <w:jc w:val="center"/>
              <w:rPr>
                <w:rFonts w:eastAsiaTheme="minorHAnsi"/>
                <w:sz w:val="24"/>
                <w:szCs w:val="24"/>
                <w:lang w:eastAsia="en-US"/>
              </w:rPr>
            </w:pPr>
          </w:p>
          <w:p w14:paraId="06145DEE" w14:textId="77777777" w:rsidR="0079496B" w:rsidRPr="00720E53" w:rsidRDefault="0079496B" w:rsidP="003D3869">
            <w:pPr>
              <w:spacing w:line="240" w:lineRule="auto"/>
              <w:ind w:firstLine="0"/>
              <w:jc w:val="center"/>
              <w:rPr>
                <w:rFonts w:eastAsiaTheme="minorHAnsi"/>
                <w:sz w:val="24"/>
                <w:szCs w:val="24"/>
                <w:lang w:eastAsia="en-US"/>
              </w:rPr>
            </w:pPr>
          </w:p>
          <w:p w14:paraId="566422AA" w14:textId="77777777" w:rsidR="0079496B" w:rsidRPr="00720E53" w:rsidRDefault="0079496B" w:rsidP="003D3869">
            <w:pPr>
              <w:spacing w:line="240" w:lineRule="auto"/>
              <w:ind w:firstLine="0"/>
              <w:jc w:val="center"/>
              <w:rPr>
                <w:rFonts w:eastAsiaTheme="minorHAnsi"/>
                <w:sz w:val="24"/>
                <w:szCs w:val="24"/>
                <w:lang w:eastAsia="en-US"/>
              </w:rPr>
            </w:pPr>
          </w:p>
          <w:p w14:paraId="3D85C1D6" w14:textId="77777777" w:rsidR="00790E89" w:rsidRDefault="00790E89" w:rsidP="003D3869">
            <w:pPr>
              <w:spacing w:line="240" w:lineRule="auto"/>
              <w:ind w:firstLine="0"/>
              <w:rPr>
                <w:rFonts w:eastAsiaTheme="minorHAnsi"/>
                <w:sz w:val="24"/>
                <w:szCs w:val="24"/>
                <w:lang w:eastAsia="en-US"/>
              </w:rPr>
            </w:pPr>
          </w:p>
          <w:p w14:paraId="31C6CE94" w14:textId="77777777" w:rsidR="00790E89" w:rsidRDefault="00790E89" w:rsidP="003D3869">
            <w:pPr>
              <w:spacing w:line="240" w:lineRule="auto"/>
              <w:ind w:firstLine="0"/>
              <w:rPr>
                <w:rFonts w:eastAsiaTheme="minorHAnsi"/>
                <w:sz w:val="24"/>
                <w:szCs w:val="24"/>
                <w:lang w:eastAsia="en-US"/>
              </w:rPr>
            </w:pPr>
          </w:p>
          <w:p w14:paraId="34F8ED4B" w14:textId="77777777" w:rsidR="00790E89" w:rsidRDefault="00790E89" w:rsidP="003D3869">
            <w:pPr>
              <w:spacing w:line="240" w:lineRule="auto"/>
              <w:ind w:firstLine="0"/>
              <w:rPr>
                <w:rFonts w:eastAsiaTheme="minorHAnsi"/>
                <w:sz w:val="24"/>
                <w:szCs w:val="24"/>
                <w:lang w:eastAsia="en-US"/>
              </w:rPr>
            </w:pPr>
          </w:p>
          <w:p w14:paraId="38B3C182" w14:textId="77777777" w:rsidR="00790E89" w:rsidRDefault="00790E89" w:rsidP="003D3869">
            <w:pPr>
              <w:spacing w:line="240" w:lineRule="auto"/>
              <w:ind w:firstLine="0"/>
              <w:rPr>
                <w:rFonts w:eastAsiaTheme="minorHAnsi"/>
                <w:sz w:val="24"/>
                <w:szCs w:val="24"/>
                <w:lang w:eastAsia="en-US"/>
              </w:rPr>
            </w:pPr>
          </w:p>
          <w:p w14:paraId="5A92BE3B" w14:textId="4CB43721"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ACF16" w14:textId="77777777" w:rsidR="00790E89" w:rsidRDefault="00790E89" w:rsidP="003D3869">
            <w:pPr>
              <w:spacing w:line="240" w:lineRule="auto"/>
              <w:ind w:firstLine="0"/>
              <w:rPr>
                <w:rFonts w:eastAsiaTheme="minorHAnsi"/>
                <w:sz w:val="24"/>
                <w:szCs w:val="24"/>
                <w:lang w:eastAsia="en-US"/>
              </w:rPr>
            </w:pPr>
          </w:p>
          <w:p w14:paraId="0DFD32A8" w14:textId="77777777" w:rsidR="00790E89" w:rsidRDefault="00790E89" w:rsidP="003D3869">
            <w:pPr>
              <w:spacing w:line="240" w:lineRule="auto"/>
              <w:ind w:firstLine="0"/>
              <w:rPr>
                <w:rFonts w:eastAsiaTheme="minorHAnsi"/>
                <w:sz w:val="24"/>
                <w:szCs w:val="24"/>
                <w:lang w:eastAsia="en-US"/>
              </w:rPr>
            </w:pPr>
          </w:p>
          <w:p w14:paraId="4E96D1DF" w14:textId="77777777" w:rsidR="00790E89" w:rsidRDefault="00790E89" w:rsidP="003D3869">
            <w:pPr>
              <w:spacing w:line="240" w:lineRule="auto"/>
              <w:ind w:firstLine="0"/>
              <w:rPr>
                <w:rFonts w:eastAsiaTheme="minorHAnsi"/>
                <w:sz w:val="24"/>
                <w:szCs w:val="24"/>
                <w:lang w:eastAsia="en-US"/>
              </w:rPr>
            </w:pPr>
          </w:p>
          <w:p w14:paraId="576ECB79" w14:textId="77777777" w:rsidR="00790E89" w:rsidRDefault="00790E89" w:rsidP="003D3869">
            <w:pPr>
              <w:spacing w:line="240" w:lineRule="auto"/>
              <w:ind w:firstLine="0"/>
              <w:rPr>
                <w:rFonts w:eastAsiaTheme="minorHAnsi"/>
                <w:sz w:val="24"/>
                <w:szCs w:val="24"/>
                <w:lang w:eastAsia="en-US"/>
              </w:rPr>
            </w:pPr>
          </w:p>
          <w:p w14:paraId="79D22481" w14:textId="77777777" w:rsidR="00790E89" w:rsidRDefault="00790E89" w:rsidP="003D3869">
            <w:pPr>
              <w:spacing w:line="240" w:lineRule="auto"/>
              <w:ind w:firstLine="0"/>
              <w:rPr>
                <w:rFonts w:eastAsiaTheme="minorHAnsi"/>
                <w:sz w:val="24"/>
                <w:szCs w:val="24"/>
                <w:lang w:eastAsia="en-US"/>
              </w:rPr>
            </w:pPr>
          </w:p>
          <w:p w14:paraId="69579EFC" w14:textId="77777777" w:rsidR="00790E89" w:rsidRDefault="00790E89" w:rsidP="003D3869">
            <w:pPr>
              <w:spacing w:line="240" w:lineRule="auto"/>
              <w:ind w:firstLine="0"/>
              <w:rPr>
                <w:rFonts w:eastAsiaTheme="minorHAnsi"/>
                <w:sz w:val="24"/>
                <w:szCs w:val="24"/>
                <w:lang w:eastAsia="en-US"/>
              </w:rPr>
            </w:pPr>
          </w:p>
          <w:p w14:paraId="4D1D1B00" w14:textId="77777777" w:rsidR="00790E89" w:rsidRDefault="00790E89" w:rsidP="003D3869">
            <w:pPr>
              <w:spacing w:line="240" w:lineRule="auto"/>
              <w:ind w:firstLine="0"/>
              <w:rPr>
                <w:rFonts w:eastAsiaTheme="minorHAnsi"/>
                <w:sz w:val="24"/>
                <w:szCs w:val="24"/>
                <w:lang w:eastAsia="en-US"/>
              </w:rPr>
            </w:pPr>
          </w:p>
          <w:p w14:paraId="03BA7E96" w14:textId="77777777" w:rsidR="00790E89" w:rsidRDefault="00790E89" w:rsidP="003D3869">
            <w:pPr>
              <w:spacing w:line="240" w:lineRule="auto"/>
              <w:ind w:firstLine="0"/>
              <w:rPr>
                <w:rFonts w:eastAsiaTheme="minorHAnsi"/>
                <w:sz w:val="24"/>
                <w:szCs w:val="24"/>
                <w:lang w:eastAsia="en-US"/>
              </w:rPr>
            </w:pPr>
          </w:p>
          <w:p w14:paraId="4BF25B99" w14:textId="77777777" w:rsidR="00790E89" w:rsidRDefault="00790E89" w:rsidP="003D3869">
            <w:pPr>
              <w:spacing w:line="240" w:lineRule="auto"/>
              <w:ind w:firstLine="0"/>
              <w:rPr>
                <w:rFonts w:eastAsiaTheme="minorHAnsi"/>
                <w:sz w:val="24"/>
                <w:szCs w:val="24"/>
                <w:lang w:eastAsia="en-US"/>
              </w:rPr>
            </w:pPr>
          </w:p>
          <w:p w14:paraId="37E59883" w14:textId="77777777" w:rsidR="00790E89" w:rsidRDefault="00790E89" w:rsidP="003D3869">
            <w:pPr>
              <w:spacing w:line="240" w:lineRule="auto"/>
              <w:ind w:firstLine="0"/>
              <w:rPr>
                <w:rFonts w:eastAsiaTheme="minorHAnsi"/>
                <w:sz w:val="24"/>
                <w:szCs w:val="24"/>
                <w:lang w:eastAsia="en-US"/>
              </w:rPr>
            </w:pPr>
          </w:p>
          <w:p w14:paraId="1623C391" w14:textId="77777777" w:rsidR="00790E89" w:rsidRDefault="00790E89" w:rsidP="003D3869">
            <w:pPr>
              <w:spacing w:line="240" w:lineRule="auto"/>
              <w:ind w:firstLine="0"/>
              <w:rPr>
                <w:rFonts w:eastAsiaTheme="minorHAnsi"/>
                <w:sz w:val="24"/>
                <w:szCs w:val="24"/>
                <w:lang w:eastAsia="en-US"/>
              </w:rPr>
            </w:pPr>
          </w:p>
          <w:p w14:paraId="57DFC741" w14:textId="77777777" w:rsidR="00790E89" w:rsidRDefault="00790E89" w:rsidP="003D3869">
            <w:pPr>
              <w:spacing w:line="240" w:lineRule="auto"/>
              <w:ind w:firstLine="0"/>
              <w:rPr>
                <w:rFonts w:eastAsiaTheme="minorHAnsi"/>
                <w:sz w:val="24"/>
                <w:szCs w:val="24"/>
                <w:lang w:eastAsia="en-US"/>
              </w:rPr>
            </w:pPr>
          </w:p>
          <w:p w14:paraId="4A98BB8B" w14:textId="75123DF5"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7C1BB9A2" w14:textId="77777777" w:rsidR="00790E89" w:rsidRDefault="00790E89" w:rsidP="003D3869">
            <w:pPr>
              <w:spacing w:line="240" w:lineRule="auto"/>
              <w:ind w:firstLine="0"/>
              <w:rPr>
                <w:rFonts w:eastAsiaTheme="minorHAnsi"/>
                <w:sz w:val="24"/>
                <w:szCs w:val="24"/>
                <w:lang w:eastAsia="en-US"/>
              </w:rPr>
            </w:pPr>
          </w:p>
          <w:p w14:paraId="71D02792" w14:textId="77777777" w:rsidR="00790E89" w:rsidRDefault="00790E89" w:rsidP="003D3869">
            <w:pPr>
              <w:spacing w:line="240" w:lineRule="auto"/>
              <w:ind w:firstLine="0"/>
              <w:rPr>
                <w:rFonts w:eastAsiaTheme="minorHAnsi"/>
                <w:sz w:val="24"/>
                <w:szCs w:val="24"/>
                <w:lang w:eastAsia="en-US"/>
              </w:rPr>
            </w:pPr>
          </w:p>
          <w:p w14:paraId="4378F9B1" w14:textId="77777777" w:rsidR="00790E89" w:rsidRDefault="00790E89" w:rsidP="003D3869">
            <w:pPr>
              <w:spacing w:line="240" w:lineRule="auto"/>
              <w:ind w:firstLine="0"/>
              <w:rPr>
                <w:rFonts w:eastAsiaTheme="minorHAnsi"/>
                <w:sz w:val="24"/>
                <w:szCs w:val="24"/>
                <w:lang w:eastAsia="en-US"/>
              </w:rPr>
            </w:pPr>
          </w:p>
          <w:p w14:paraId="6059C44B" w14:textId="77777777" w:rsidR="00790E89" w:rsidRDefault="00790E89" w:rsidP="003D3869">
            <w:pPr>
              <w:spacing w:line="240" w:lineRule="auto"/>
              <w:ind w:firstLine="0"/>
              <w:rPr>
                <w:rFonts w:eastAsiaTheme="minorHAnsi"/>
                <w:sz w:val="24"/>
                <w:szCs w:val="24"/>
                <w:lang w:eastAsia="en-US"/>
              </w:rPr>
            </w:pPr>
          </w:p>
          <w:p w14:paraId="30C221A3" w14:textId="77777777" w:rsidR="00790E89" w:rsidRDefault="00790E89" w:rsidP="003D3869">
            <w:pPr>
              <w:spacing w:line="240" w:lineRule="auto"/>
              <w:ind w:firstLine="0"/>
              <w:rPr>
                <w:rFonts w:eastAsiaTheme="minorHAnsi"/>
                <w:sz w:val="24"/>
                <w:szCs w:val="24"/>
                <w:lang w:eastAsia="en-US"/>
              </w:rPr>
            </w:pPr>
          </w:p>
          <w:p w14:paraId="37463D48" w14:textId="77777777" w:rsidR="00790E89" w:rsidRDefault="00790E89" w:rsidP="003D3869">
            <w:pPr>
              <w:spacing w:line="240" w:lineRule="auto"/>
              <w:ind w:firstLine="0"/>
              <w:rPr>
                <w:rFonts w:eastAsiaTheme="minorHAnsi"/>
                <w:sz w:val="24"/>
                <w:szCs w:val="24"/>
                <w:lang w:eastAsia="en-US"/>
              </w:rPr>
            </w:pPr>
          </w:p>
          <w:p w14:paraId="355E9006" w14:textId="77777777" w:rsidR="00790E89" w:rsidRDefault="00790E89" w:rsidP="003D3869">
            <w:pPr>
              <w:spacing w:line="240" w:lineRule="auto"/>
              <w:ind w:firstLine="0"/>
              <w:rPr>
                <w:rFonts w:eastAsiaTheme="minorHAnsi"/>
                <w:sz w:val="24"/>
                <w:szCs w:val="24"/>
                <w:lang w:eastAsia="en-US"/>
              </w:rPr>
            </w:pPr>
          </w:p>
          <w:p w14:paraId="1D10900C" w14:textId="77777777" w:rsidR="00790E89" w:rsidRDefault="00790E89" w:rsidP="003D3869">
            <w:pPr>
              <w:spacing w:line="240" w:lineRule="auto"/>
              <w:ind w:firstLine="0"/>
              <w:rPr>
                <w:rFonts w:eastAsiaTheme="minorHAnsi"/>
                <w:sz w:val="24"/>
                <w:szCs w:val="24"/>
                <w:lang w:eastAsia="en-US"/>
              </w:rPr>
            </w:pPr>
          </w:p>
          <w:p w14:paraId="1667AAB4" w14:textId="77777777" w:rsidR="00790E89" w:rsidRDefault="00790E89" w:rsidP="003D3869">
            <w:pPr>
              <w:spacing w:line="240" w:lineRule="auto"/>
              <w:ind w:firstLine="0"/>
              <w:rPr>
                <w:rFonts w:eastAsiaTheme="minorHAnsi"/>
                <w:sz w:val="24"/>
                <w:szCs w:val="24"/>
                <w:lang w:eastAsia="en-US"/>
              </w:rPr>
            </w:pPr>
          </w:p>
          <w:p w14:paraId="55EE5F50" w14:textId="77777777" w:rsidR="00790E89" w:rsidRDefault="00790E89" w:rsidP="003D3869">
            <w:pPr>
              <w:spacing w:line="240" w:lineRule="auto"/>
              <w:ind w:firstLine="0"/>
              <w:rPr>
                <w:rFonts w:eastAsiaTheme="minorHAnsi"/>
                <w:sz w:val="24"/>
                <w:szCs w:val="24"/>
                <w:lang w:eastAsia="en-US"/>
              </w:rPr>
            </w:pPr>
          </w:p>
          <w:p w14:paraId="7BBFDC7F" w14:textId="77777777" w:rsidR="00790E89" w:rsidRDefault="00790E89" w:rsidP="003D3869">
            <w:pPr>
              <w:spacing w:line="240" w:lineRule="auto"/>
              <w:ind w:firstLine="0"/>
              <w:rPr>
                <w:rFonts w:eastAsiaTheme="minorHAnsi"/>
                <w:sz w:val="24"/>
                <w:szCs w:val="24"/>
                <w:lang w:eastAsia="en-US"/>
              </w:rPr>
            </w:pPr>
          </w:p>
          <w:p w14:paraId="2830940C" w14:textId="77777777" w:rsidR="00790E89" w:rsidRDefault="00790E89" w:rsidP="003D3869">
            <w:pPr>
              <w:spacing w:line="240" w:lineRule="auto"/>
              <w:ind w:firstLine="0"/>
              <w:rPr>
                <w:rFonts w:eastAsiaTheme="minorHAnsi"/>
                <w:sz w:val="24"/>
                <w:szCs w:val="24"/>
                <w:lang w:eastAsia="en-US"/>
              </w:rPr>
            </w:pPr>
          </w:p>
          <w:p w14:paraId="605FA2BA" w14:textId="0A7AE85B"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49,9</w:t>
            </w:r>
          </w:p>
        </w:tc>
      </w:tr>
      <w:tr w:rsidR="0079496B" w:rsidRPr="00720E53" w14:paraId="6F8323C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D075B8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Молодежная политика и оздоровление детей</w:t>
            </w:r>
          </w:p>
        </w:tc>
        <w:tc>
          <w:tcPr>
            <w:tcW w:w="989" w:type="dxa"/>
            <w:vAlign w:val="bottom"/>
          </w:tcPr>
          <w:p w14:paraId="0E4F0C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9ADEE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A296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88350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E4200"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3398,3</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F6C8D3"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3398,3</w:t>
            </w:r>
          </w:p>
        </w:tc>
      </w:tr>
      <w:tr w:rsidR="0079496B" w:rsidRPr="00720E53" w14:paraId="66DE62F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500CDC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Мероприятия по проведению </w:t>
            </w:r>
            <w:r w:rsidRPr="00720E53">
              <w:rPr>
                <w:rFonts w:eastAsiaTheme="minorHAnsi"/>
                <w:sz w:val="24"/>
                <w:szCs w:val="24"/>
                <w:lang w:eastAsia="en-US"/>
              </w:rPr>
              <w:lastRenderedPageBreak/>
              <w:t>оздоровительной кампании детей</w:t>
            </w:r>
          </w:p>
        </w:tc>
        <w:tc>
          <w:tcPr>
            <w:tcW w:w="989" w:type="dxa"/>
            <w:vAlign w:val="bottom"/>
          </w:tcPr>
          <w:p w14:paraId="5AE249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61CD6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665F9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00 0 00 43200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6DB1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04A1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3198,3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B36F83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3198,3</w:t>
            </w:r>
          </w:p>
        </w:tc>
      </w:tr>
      <w:tr w:rsidR="0079496B" w:rsidRPr="00720E53" w14:paraId="64F47CC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C86EA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5EECA09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6D969D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BE44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00 0 00 43200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75CBB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20CD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3198,3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2D4B3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3198,3</w:t>
            </w:r>
          </w:p>
        </w:tc>
      </w:tr>
      <w:tr w:rsidR="0079496B" w:rsidRPr="00720E53" w14:paraId="695DBED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12645F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2FA021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07</w:t>
            </w:r>
          </w:p>
        </w:tc>
        <w:tc>
          <w:tcPr>
            <w:tcW w:w="884" w:type="dxa"/>
            <w:vAlign w:val="bottom"/>
          </w:tcPr>
          <w:p w14:paraId="2D40CDF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w:t>
            </w:r>
            <w:r w:rsidRPr="00720E53">
              <w:rPr>
                <w:rFonts w:eastAsiaTheme="minorHAnsi"/>
                <w:sz w:val="24"/>
                <w:szCs w:val="24"/>
                <w:lang w:eastAsia="en-US"/>
              </w:rPr>
              <w:t>7</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2A68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7E5B294"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00B0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6DFB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w:t>
            </w:r>
          </w:p>
        </w:tc>
      </w:tr>
      <w:tr w:rsidR="0079496B" w:rsidRPr="00720E53" w14:paraId="3030039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4C704E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989" w:type="dxa"/>
            <w:vAlign w:val="bottom"/>
          </w:tcPr>
          <w:p w14:paraId="0B7E58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vAlign w:val="bottom"/>
          </w:tcPr>
          <w:p w14:paraId="091C1E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D60B9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00 0 00 79513</w:t>
            </w:r>
          </w:p>
        </w:tc>
        <w:tc>
          <w:tcPr>
            <w:tcW w:w="708" w:type="dxa"/>
            <w:tcBorders>
              <w:top w:val="single" w:sz="4" w:space="0" w:color="auto"/>
              <w:left w:val="nil"/>
              <w:bottom w:val="single" w:sz="4" w:space="0" w:color="auto"/>
              <w:right w:val="single" w:sz="4" w:space="0" w:color="auto"/>
            </w:tcBorders>
            <w:shd w:val="clear" w:color="auto" w:fill="auto"/>
            <w:vAlign w:val="bottom"/>
          </w:tcPr>
          <w:p w14:paraId="2C878263"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5A1E4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EC17E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w:t>
            </w:r>
          </w:p>
        </w:tc>
      </w:tr>
      <w:tr w:rsidR="0079496B" w:rsidRPr="00720E53" w14:paraId="23A658E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3D06DD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B78A7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vAlign w:val="bottom"/>
          </w:tcPr>
          <w:p w14:paraId="6ECF9C8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B5721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00 0 00 79513</w:t>
            </w:r>
          </w:p>
        </w:tc>
        <w:tc>
          <w:tcPr>
            <w:tcW w:w="708" w:type="dxa"/>
            <w:tcBorders>
              <w:top w:val="single" w:sz="4" w:space="0" w:color="auto"/>
              <w:left w:val="nil"/>
              <w:bottom w:val="single" w:sz="4" w:space="0" w:color="auto"/>
              <w:right w:val="single" w:sz="4" w:space="0" w:color="auto"/>
            </w:tcBorders>
            <w:shd w:val="clear" w:color="auto" w:fill="auto"/>
            <w:vAlign w:val="bottom"/>
          </w:tcPr>
          <w:p w14:paraId="24E69DE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517B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BAC7F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200,0</w:t>
            </w:r>
          </w:p>
        </w:tc>
      </w:tr>
      <w:tr w:rsidR="0079496B" w:rsidRPr="00720E53" w14:paraId="1B4DD3C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FAC97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образования</w:t>
            </w:r>
          </w:p>
        </w:tc>
        <w:tc>
          <w:tcPr>
            <w:tcW w:w="989" w:type="dxa"/>
            <w:vAlign w:val="bottom"/>
          </w:tcPr>
          <w:p w14:paraId="5B4EAB9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41A411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3FB26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CACB3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A310E"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38320,5</w:t>
            </w:r>
          </w:p>
        </w:tc>
        <w:tc>
          <w:tcPr>
            <w:tcW w:w="1270" w:type="dxa"/>
            <w:tcBorders>
              <w:top w:val="single" w:sz="4" w:space="0" w:color="auto"/>
              <w:left w:val="nil"/>
              <w:bottom w:val="single" w:sz="4" w:space="0" w:color="auto"/>
              <w:right w:val="single" w:sz="4" w:space="0" w:color="auto"/>
            </w:tcBorders>
            <w:shd w:val="clear" w:color="auto" w:fill="auto"/>
            <w:vAlign w:val="bottom"/>
          </w:tcPr>
          <w:p w14:paraId="4CE8D55B" w14:textId="77777777" w:rsidR="0079496B" w:rsidRPr="0005089B" w:rsidRDefault="0079496B" w:rsidP="003D3869">
            <w:pPr>
              <w:spacing w:line="240" w:lineRule="auto"/>
              <w:ind w:firstLine="0"/>
              <w:rPr>
                <w:rFonts w:eastAsiaTheme="minorHAnsi"/>
                <w:sz w:val="24"/>
                <w:szCs w:val="24"/>
                <w:lang w:eastAsia="en-US"/>
              </w:rPr>
            </w:pPr>
            <w:r w:rsidRPr="0005089B">
              <w:rPr>
                <w:rFonts w:eastAsiaTheme="minorHAnsi"/>
                <w:sz w:val="24"/>
                <w:szCs w:val="24"/>
                <w:lang w:eastAsia="en-US"/>
              </w:rPr>
              <w:t>38147,1</w:t>
            </w:r>
          </w:p>
        </w:tc>
      </w:tr>
      <w:tr w:rsidR="0079496B" w:rsidRPr="00720E53" w14:paraId="755E1A8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3C283B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6FC142BF" w14:textId="77777777" w:rsidR="00790E89" w:rsidRDefault="00790E89" w:rsidP="003D3869">
            <w:pPr>
              <w:spacing w:line="240" w:lineRule="auto"/>
              <w:ind w:firstLine="0"/>
              <w:rPr>
                <w:rFonts w:eastAsiaTheme="minorHAnsi"/>
                <w:sz w:val="24"/>
                <w:szCs w:val="24"/>
                <w:lang w:eastAsia="en-US"/>
              </w:rPr>
            </w:pPr>
          </w:p>
          <w:p w14:paraId="4D7913E3" w14:textId="77777777" w:rsidR="00790E89" w:rsidRDefault="00790E89" w:rsidP="003D3869">
            <w:pPr>
              <w:spacing w:line="240" w:lineRule="auto"/>
              <w:ind w:firstLine="0"/>
              <w:rPr>
                <w:rFonts w:eastAsiaTheme="minorHAnsi"/>
                <w:sz w:val="24"/>
                <w:szCs w:val="24"/>
                <w:lang w:eastAsia="en-US"/>
              </w:rPr>
            </w:pPr>
          </w:p>
          <w:p w14:paraId="5335BE00" w14:textId="77777777" w:rsidR="00790E89" w:rsidRDefault="00790E89" w:rsidP="003D3869">
            <w:pPr>
              <w:spacing w:line="240" w:lineRule="auto"/>
              <w:ind w:firstLine="0"/>
              <w:rPr>
                <w:rFonts w:eastAsiaTheme="minorHAnsi"/>
                <w:sz w:val="24"/>
                <w:szCs w:val="24"/>
                <w:lang w:eastAsia="en-US"/>
              </w:rPr>
            </w:pPr>
          </w:p>
          <w:p w14:paraId="1C3564E4" w14:textId="77777777" w:rsidR="00790E89" w:rsidRDefault="00790E89" w:rsidP="003D3869">
            <w:pPr>
              <w:spacing w:line="240" w:lineRule="auto"/>
              <w:ind w:firstLine="0"/>
              <w:rPr>
                <w:rFonts w:eastAsiaTheme="minorHAnsi"/>
                <w:sz w:val="24"/>
                <w:szCs w:val="24"/>
                <w:lang w:eastAsia="en-US"/>
              </w:rPr>
            </w:pPr>
          </w:p>
          <w:p w14:paraId="1F53AF2C" w14:textId="77777777" w:rsidR="00790E89" w:rsidRDefault="00790E89" w:rsidP="003D3869">
            <w:pPr>
              <w:spacing w:line="240" w:lineRule="auto"/>
              <w:ind w:firstLine="0"/>
              <w:rPr>
                <w:rFonts w:eastAsiaTheme="minorHAnsi"/>
                <w:sz w:val="24"/>
                <w:szCs w:val="24"/>
                <w:lang w:eastAsia="en-US"/>
              </w:rPr>
            </w:pPr>
          </w:p>
          <w:p w14:paraId="2842BD39" w14:textId="476C430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05B0457" w14:textId="77777777" w:rsidR="00790E89" w:rsidRDefault="00790E89" w:rsidP="003D3869">
            <w:pPr>
              <w:spacing w:line="240" w:lineRule="auto"/>
              <w:ind w:firstLine="0"/>
              <w:rPr>
                <w:rFonts w:eastAsiaTheme="minorHAnsi"/>
                <w:sz w:val="24"/>
                <w:szCs w:val="24"/>
                <w:lang w:eastAsia="en-US"/>
              </w:rPr>
            </w:pPr>
          </w:p>
          <w:p w14:paraId="0190175B" w14:textId="77777777" w:rsidR="00790E89" w:rsidRDefault="00790E89" w:rsidP="003D3869">
            <w:pPr>
              <w:spacing w:line="240" w:lineRule="auto"/>
              <w:ind w:firstLine="0"/>
              <w:rPr>
                <w:rFonts w:eastAsiaTheme="minorHAnsi"/>
                <w:sz w:val="24"/>
                <w:szCs w:val="24"/>
                <w:lang w:eastAsia="en-US"/>
              </w:rPr>
            </w:pPr>
          </w:p>
          <w:p w14:paraId="2100E188" w14:textId="77777777" w:rsidR="00790E89" w:rsidRDefault="00790E89" w:rsidP="003D3869">
            <w:pPr>
              <w:spacing w:line="240" w:lineRule="auto"/>
              <w:ind w:firstLine="0"/>
              <w:rPr>
                <w:rFonts w:eastAsiaTheme="minorHAnsi"/>
                <w:sz w:val="24"/>
                <w:szCs w:val="24"/>
                <w:lang w:eastAsia="en-US"/>
              </w:rPr>
            </w:pPr>
          </w:p>
          <w:p w14:paraId="4F27DF21" w14:textId="77777777" w:rsidR="00790E89" w:rsidRDefault="00790E89" w:rsidP="003D3869">
            <w:pPr>
              <w:spacing w:line="240" w:lineRule="auto"/>
              <w:ind w:firstLine="0"/>
              <w:rPr>
                <w:rFonts w:eastAsiaTheme="minorHAnsi"/>
                <w:sz w:val="24"/>
                <w:szCs w:val="24"/>
                <w:lang w:eastAsia="en-US"/>
              </w:rPr>
            </w:pPr>
          </w:p>
          <w:p w14:paraId="0C998279" w14:textId="77777777" w:rsidR="00790E89" w:rsidRDefault="00790E89" w:rsidP="003D3869">
            <w:pPr>
              <w:spacing w:line="240" w:lineRule="auto"/>
              <w:ind w:firstLine="0"/>
              <w:rPr>
                <w:rFonts w:eastAsiaTheme="minorHAnsi"/>
                <w:sz w:val="24"/>
                <w:szCs w:val="24"/>
                <w:lang w:eastAsia="en-US"/>
              </w:rPr>
            </w:pPr>
          </w:p>
          <w:p w14:paraId="2361F5B9" w14:textId="47A7D4BF"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52A5C2" w14:textId="77777777" w:rsidR="00790E89" w:rsidRDefault="00790E89" w:rsidP="003D3869">
            <w:pPr>
              <w:spacing w:line="240" w:lineRule="auto"/>
              <w:ind w:firstLine="0"/>
              <w:rPr>
                <w:rFonts w:eastAsiaTheme="minorHAnsi"/>
                <w:sz w:val="24"/>
                <w:szCs w:val="24"/>
                <w:lang w:eastAsia="en-US"/>
              </w:rPr>
            </w:pPr>
          </w:p>
          <w:p w14:paraId="2F43A4C0" w14:textId="77777777" w:rsidR="00790E89" w:rsidRDefault="00790E89" w:rsidP="003D3869">
            <w:pPr>
              <w:spacing w:line="240" w:lineRule="auto"/>
              <w:ind w:firstLine="0"/>
              <w:rPr>
                <w:rFonts w:eastAsiaTheme="minorHAnsi"/>
                <w:sz w:val="24"/>
                <w:szCs w:val="24"/>
                <w:lang w:eastAsia="en-US"/>
              </w:rPr>
            </w:pPr>
          </w:p>
          <w:p w14:paraId="0EAA3DED" w14:textId="77777777" w:rsidR="00790E89" w:rsidRDefault="00790E89" w:rsidP="003D3869">
            <w:pPr>
              <w:spacing w:line="240" w:lineRule="auto"/>
              <w:ind w:firstLine="0"/>
              <w:rPr>
                <w:rFonts w:eastAsiaTheme="minorHAnsi"/>
                <w:sz w:val="24"/>
                <w:szCs w:val="24"/>
                <w:lang w:eastAsia="en-US"/>
              </w:rPr>
            </w:pPr>
          </w:p>
          <w:p w14:paraId="5D328EA7" w14:textId="77777777" w:rsidR="00790E89" w:rsidRDefault="00790E89" w:rsidP="003D3869">
            <w:pPr>
              <w:spacing w:line="240" w:lineRule="auto"/>
              <w:ind w:firstLine="0"/>
              <w:rPr>
                <w:rFonts w:eastAsiaTheme="minorHAnsi"/>
                <w:sz w:val="24"/>
                <w:szCs w:val="24"/>
                <w:lang w:eastAsia="en-US"/>
              </w:rPr>
            </w:pPr>
          </w:p>
          <w:p w14:paraId="0CFFB8FB" w14:textId="77777777" w:rsidR="00790E89" w:rsidRDefault="00790E89" w:rsidP="003D3869">
            <w:pPr>
              <w:spacing w:line="240" w:lineRule="auto"/>
              <w:ind w:firstLine="0"/>
              <w:rPr>
                <w:rFonts w:eastAsiaTheme="minorHAnsi"/>
                <w:sz w:val="24"/>
                <w:szCs w:val="24"/>
                <w:lang w:eastAsia="en-US"/>
              </w:rPr>
            </w:pPr>
          </w:p>
          <w:p w14:paraId="001C6EA9" w14:textId="7797936D"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DCE02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F0A68" w14:textId="77777777" w:rsidR="00790E89" w:rsidRDefault="00790E89" w:rsidP="003D3869">
            <w:pPr>
              <w:spacing w:line="240" w:lineRule="auto"/>
              <w:ind w:firstLine="0"/>
              <w:rPr>
                <w:rFonts w:eastAsiaTheme="minorHAnsi"/>
                <w:sz w:val="24"/>
                <w:szCs w:val="24"/>
                <w:lang w:eastAsia="en-US"/>
              </w:rPr>
            </w:pPr>
          </w:p>
          <w:p w14:paraId="0829053F" w14:textId="77777777" w:rsidR="00790E89" w:rsidRDefault="00790E89" w:rsidP="003D3869">
            <w:pPr>
              <w:spacing w:line="240" w:lineRule="auto"/>
              <w:ind w:firstLine="0"/>
              <w:rPr>
                <w:rFonts w:eastAsiaTheme="minorHAnsi"/>
                <w:sz w:val="24"/>
                <w:szCs w:val="24"/>
                <w:lang w:eastAsia="en-US"/>
              </w:rPr>
            </w:pPr>
          </w:p>
          <w:p w14:paraId="2791C064" w14:textId="77777777" w:rsidR="00790E89" w:rsidRDefault="00790E89" w:rsidP="003D3869">
            <w:pPr>
              <w:spacing w:line="240" w:lineRule="auto"/>
              <w:ind w:firstLine="0"/>
              <w:rPr>
                <w:rFonts w:eastAsiaTheme="minorHAnsi"/>
                <w:sz w:val="24"/>
                <w:szCs w:val="24"/>
                <w:lang w:eastAsia="en-US"/>
              </w:rPr>
            </w:pPr>
          </w:p>
          <w:p w14:paraId="7DF0B1A8" w14:textId="77777777" w:rsidR="00790E89" w:rsidRDefault="00790E89" w:rsidP="003D3869">
            <w:pPr>
              <w:spacing w:line="240" w:lineRule="auto"/>
              <w:ind w:firstLine="0"/>
              <w:rPr>
                <w:rFonts w:eastAsiaTheme="minorHAnsi"/>
                <w:sz w:val="24"/>
                <w:szCs w:val="24"/>
                <w:lang w:eastAsia="en-US"/>
              </w:rPr>
            </w:pPr>
          </w:p>
          <w:p w14:paraId="473B96AE" w14:textId="77777777" w:rsidR="00790E89" w:rsidRDefault="00790E89" w:rsidP="003D3869">
            <w:pPr>
              <w:spacing w:line="240" w:lineRule="auto"/>
              <w:ind w:firstLine="0"/>
              <w:rPr>
                <w:rFonts w:eastAsiaTheme="minorHAnsi"/>
                <w:sz w:val="24"/>
                <w:szCs w:val="24"/>
                <w:lang w:eastAsia="en-US"/>
              </w:rPr>
            </w:pPr>
          </w:p>
          <w:p w14:paraId="43453EDB" w14:textId="15DC8088"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3178,4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5BF39B3" w14:textId="77777777" w:rsidR="00790E89" w:rsidRDefault="00790E89" w:rsidP="003D3869">
            <w:pPr>
              <w:spacing w:line="240" w:lineRule="auto"/>
              <w:ind w:firstLine="0"/>
              <w:rPr>
                <w:rFonts w:eastAsiaTheme="minorHAnsi"/>
                <w:sz w:val="24"/>
                <w:szCs w:val="24"/>
                <w:lang w:eastAsia="en-US"/>
              </w:rPr>
            </w:pPr>
          </w:p>
          <w:p w14:paraId="1D33FA10" w14:textId="77777777" w:rsidR="00790E89" w:rsidRDefault="00790E89" w:rsidP="003D3869">
            <w:pPr>
              <w:spacing w:line="240" w:lineRule="auto"/>
              <w:ind w:firstLine="0"/>
              <w:rPr>
                <w:rFonts w:eastAsiaTheme="minorHAnsi"/>
                <w:sz w:val="24"/>
                <w:szCs w:val="24"/>
                <w:lang w:eastAsia="en-US"/>
              </w:rPr>
            </w:pPr>
          </w:p>
          <w:p w14:paraId="04F83607" w14:textId="77777777" w:rsidR="00790E89" w:rsidRDefault="00790E89" w:rsidP="003D3869">
            <w:pPr>
              <w:spacing w:line="240" w:lineRule="auto"/>
              <w:ind w:firstLine="0"/>
              <w:rPr>
                <w:rFonts w:eastAsiaTheme="minorHAnsi"/>
                <w:sz w:val="24"/>
                <w:szCs w:val="24"/>
                <w:lang w:eastAsia="en-US"/>
              </w:rPr>
            </w:pPr>
          </w:p>
          <w:p w14:paraId="696C8193" w14:textId="77777777" w:rsidR="00790E89" w:rsidRDefault="00790E89" w:rsidP="003D3869">
            <w:pPr>
              <w:spacing w:line="240" w:lineRule="auto"/>
              <w:ind w:firstLine="0"/>
              <w:rPr>
                <w:rFonts w:eastAsiaTheme="minorHAnsi"/>
                <w:sz w:val="24"/>
                <w:szCs w:val="24"/>
                <w:lang w:eastAsia="en-US"/>
              </w:rPr>
            </w:pPr>
          </w:p>
          <w:p w14:paraId="46B289E2" w14:textId="77777777" w:rsidR="00790E89" w:rsidRDefault="00790E89" w:rsidP="003D3869">
            <w:pPr>
              <w:spacing w:line="240" w:lineRule="auto"/>
              <w:ind w:firstLine="0"/>
              <w:rPr>
                <w:rFonts w:eastAsiaTheme="minorHAnsi"/>
                <w:sz w:val="24"/>
                <w:szCs w:val="24"/>
                <w:lang w:eastAsia="en-US"/>
              </w:rPr>
            </w:pPr>
          </w:p>
          <w:p w14:paraId="5289390A" w14:textId="02B3CC55"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3178,4</w:t>
            </w:r>
          </w:p>
        </w:tc>
      </w:tr>
      <w:tr w:rsidR="0079496B" w:rsidRPr="00720E53" w14:paraId="243BEAD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62CD4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70ECD7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90E5C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FEAA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2F05A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C46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3178,4</w:t>
            </w:r>
          </w:p>
        </w:tc>
        <w:tc>
          <w:tcPr>
            <w:tcW w:w="1270" w:type="dxa"/>
            <w:tcBorders>
              <w:top w:val="single" w:sz="4" w:space="0" w:color="auto"/>
              <w:left w:val="nil"/>
              <w:bottom w:val="single" w:sz="4" w:space="0" w:color="auto"/>
              <w:right w:val="single" w:sz="4" w:space="0" w:color="auto"/>
            </w:tcBorders>
            <w:shd w:val="clear" w:color="auto" w:fill="auto"/>
            <w:vAlign w:val="bottom"/>
          </w:tcPr>
          <w:p w14:paraId="227958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3178,4</w:t>
            </w:r>
          </w:p>
        </w:tc>
      </w:tr>
      <w:tr w:rsidR="0079496B" w:rsidRPr="00720E53" w14:paraId="01E14DE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9AE09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149D75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7B3E0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AE769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07CD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CE6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2398,2</w:t>
            </w:r>
          </w:p>
        </w:tc>
        <w:tc>
          <w:tcPr>
            <w:tcW w:w="1270" w:type="dxa"/>
            <w:tcBorders>
              <w:top w:val="single" w:sz="4" w:space="0" w:color="auto"/>
              <w:left w:val="nil"/>
              <w:bottom w:val="single" w:sz="4" w:space="0" w:color="auto"/>
              <w:right w:val="single" w:sz="4" w:space="0" w:color="auto"/>
            </w:tcBorders>
            <w:shd w:val="clear" w:color="auto" w:fill="auto"/>
            <w:vAlign w:val="bottom"/>
          </w:tcPr>
          <w:p w14:paraId="27123E0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2398,2</w:t>
            </w:r>
          </w:p>
        </w:tc>
      </w:tr>
      <w:tr w:rsidR="0079496B" w:rsidRPr="00720E53" w14:paraId="379E352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B778BB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7436ABD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706A49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8C75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7E18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EBD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606A2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56,0</w:t>
            </w:r>
          </w:p>
        </w:tc>
      </w:tr>
      <w:tr w:rsidR="0079496B" w:rsidRPr="00720E53" w14:paraId="4A7C2DF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B6AFD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w:t>
            </w:r>
            <w:r w:rsidRPr="00720E53">
              <w:rPr>
                <w:rFonts w:eastAsiaTheme="minorHAnsi"/>
                <w:bCs/>
                <w:color w:val="000000"/>
                <w:sz w:val="24"/>
                <w:szCs w:val="24"/>
                <w:lang w:eastAsia="en-US"/>
              </w:rPr>
              <w:lastRenderedPageBreak/>
              <w:t xml:space="preserve">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628FD9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38E8A6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613C1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34ACC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94AF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724,2</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0E090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724,2</w:t>
            </w:r>
          </w:p>
        </w:tc>
      </w:tr>
      <w:tr w:rsidR="0079496B" w:rsidRPr="00720E53" w14:paraId="7B2BE4C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8FC95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w:t>
            </w:r>
            <w:proofErr w:type="spellStart"/>
            <w:r w:rsidRPr="00720E53">
              <w:rPr>
                <w:rFonts w:eastAsiaTheme="minorHAnsi"/>
                <w:sz w:val="24"/>
                <w:szCs w:val="24"/>
                <w:lang w:eastAsia="en-US"/>
              </w:rPr>
              <w:t>учебно</w:t>
            </w:r>
            <w:proofErr w:type="spellEnd"/>
            <w:r w:rsidRPr="00720E53">
              <w:rPr>
                <w:rFonts w:eastAsiaTheme="minorHAnsi"/>
                <w:sz w:val="24"/>
                <w:szCs w:val="24"/>
                <w:lang w:eastAsia="en-US"/>
              </w:rPr>
              <w:t xml:space="preserve"> - производственные комбинаты, логопедические пункты </w:t>
            </w:r>
          </w:p>
        </w:tc>
        <w:tc>
          <w:tcPr>
            <w:tcW w:w="989" w:type="dxa"/>
            <w:vAlign w:val="bottom"/>
          </w:tcPr>
          <w:p w14:paraId="2D060C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C1E16C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5BED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6BD312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135A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28492,1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881808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28492,1</w:t>
            </w:r>
          </w:p>
        </w:tc>
      </w:tr>
      <w:tr w:rsidR="0079496B" w:rsidRPr="00720E53" w14:paraId="7E7F9DA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DF563B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29FE414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1A1A778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67C41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BD994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347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28492,1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4FA4C0A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28492,1</w:t>
            </w:r>
          </w:p>
        </w:tc>
      </w:tr>
      <w:tr w:rsidR="0079496B" w:rsidRPr="00720E53" w14:paraId="0F45015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0D031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4E13D5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9E306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7ABA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048E3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E18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18170,7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438BA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18170,7</w:t>
            </w:r>
          </w:p>
        </w:tc>
      </w:tr>
      <w:tr w:rsidR="0079496B" w:rsidRPr="00720E53" w14:paraId="25C1CD4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55086C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5D4F27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0AD535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6237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6F315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8B4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139,0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57CF4A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139,0</w:t>
            </w:r>
          </w:p>
        </w:tc>
      </w:tr>
      <w:tr w:rsidR="0079496B" w:rsidRPr="00720E53" w14:paraId="13654E2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6EE1D1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989" w:type="dxa"/>
            <w:vAlign w:val="bottom"/>
          </w:tcPr>
          <w:p w14:paraId="47DF3A46" w14:textId="77777777" w:rsidR="0079496B" w:rsidRDefault="0079496B" w:rsidP="003D3869">
            <w:pPr>
              <w:spacing w:line="240" w:lineRule="auto"/>
              <w:ind w:firstLine="0"/>
              <w:rPr>
                <w:rFonts w:eastAsiaTheme="minorHAnsi"/>
                <w:sz w:val="24"/>
                <w:szCs w:val="24"/>
                <w:lang w:eastAsia="en-US"/>
              </w:rPr>
            </w:pPr>
          </w:p>
          <w:p w14:paraId="59CB6260" w14:textId="77777777" w:rsidR="0079496B" w:rsidRDefault="0079496B" w:rsidP="003D3869">
            <w:pPr>
              <w:spacing w:line="240" w:lineRule="auto"/>
              <w:ind w:firstLine="0"/>
              <w:rPr>
                <w:rFonts w:eastAsiaTheme="minorHAnsi"/>
                <w:sz w:val="24"/>
                <w:szCs w:val="24"/>
                <w:lang w:eastAsia="en-US"/>
              </w:rPr>
            </w:pPr>
          </w:p>
          <w:p w14:paraId="6A89D9A2" w14:textId="77777777" w:rsidR="0079496B" w:rsidRDefault="0079496B" w:rsidP="003D3869">
            <w:pPr>
              <w:spacing w:line="240" w:lineRule="auto"/>
              <w:ind w:firstLine="0"/>
              <w:rPr>
                <w:rFonts w:eastAsiaTheme="minorHAnsi"/>
                <w:sz w:val="24"/>
                <w:szCs w:val="24"/>
                <w:lang w:eastAsia="en-US"/>
              </w:rPr>
            </w:pPr>
          </w:p>
          <w:p w14:paraId="456F171C" w14:textId="77777777" w:rsidR="0079496B" w:rsidRDefault="0079496B" w:rsidP="003D3869">
            <w:pPr>
              <w:spacing w:line="240" w:lineRule="auto"/>
              <w:ind w:firstLine="0"/>
              <w:rPr>
                <w:rFonts w:eastAsiaTheme="minorHAnsi"/>
                <w:sz w:val="24"/>
                <w:szCs w:val="24"/>
                <w:lang w:eastAsia="en-US"/>
              </w:rPr>
            </w:pPr>
          </w:p>
          <w:p w14:paraId="51D65F4B" w14:textId="77777777" w:rsidR="0079496B" w:rsidRDefault="0079496B" w:rsidP="003D3869">
            <w:pPr>
              <w:spacing w:line="240" w:lineRule="auto"/>
              <w:ind w:firstLine="0"/>
              <w:rPr>
                <w:rFonts w:eastAsiaTheme="minorHAnsi"/>
                <w:sz w:val="24"/>
                <w:szCs w:val="24"/>
                <w:lang w:eastAsia="en-US"/>
              </w:rPr>
            </w:pPr>
          </w:p>
          <w:p w14:paraId="28129D16" w14:textId="77777777" w:rsidR="0079496B" w:rsidRDefault="0079496B" w:rsidP="003D3869">
            <w:pPr>
              <w:spacing w:line="240" w:lineRule="auto"/>
              <w:ind w:firstLine="0"/>
              <w:rPr>
                <w:rFonts w:eastAsiaTheme="minorHAnsi"/>
                <w:sz w:val="24"/>
                <w:szCs w:val="24"/>
                <w:lang w:eastAsia="en-US"/>
              </w:rPr>
            </w:pPr>
          </w:p>
          <w:p w14:paraId="6D210A7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79C51C7"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32F9F637"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3A677B4A"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2EF1A185"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06CE4AC7"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33177781"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2650671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8F5496" w14:textId="77777777" w:rsidR="0079496B" w:rsidRPr="00720E53" w:rsidRDefault="0079496B" w:rsidP="003D3869">
            <w:pPr>
              <w:spacing w:line="240" w:lineRule="auto"/>
              <w:ind w:firstLine="0"/>
              <w:jc w:val="center"/>
              <w:rPr>
                <w:rFonts w:eastAsiaTheme="minorHAnsi"/>
                <w:sz w:val="24"/>
                <w:szCs w:val="24"/>
                <w:lang w:eastAsia="en-US"/>
              </w:rPr>
            </w:pPr>
          </w:p>
          <w:p w14:paraId="16ACF508" w14:textId="77777777" w:rsidR="0079496B" w:rsidRPr="00720E53" w:rsidRDefault="0079496B" w:rsidP="003D3869">
            <w:pPr>
              <w:spacing w:line="240" w:lineRule="auto"/>
              <w:ind w:firstLine="0"/>
              <w:jc w:val="center"/>
              <w:rPr>
                <w:rFonts w:eastAsiaTheme="minorHAnsi"/>
                <w:sz w:val="24"/>
                <w:szCs w:val="24"/>
                <w:lang w:eastAsia="en-US"/>
              </w:rPr>
            </w:pPr>
          </w:p>
          <w:p w14:paraId="0440F52C" w14:textId="77777777" w:rsidR="0079496B" w:rsidRPr="00720E53" w:rsidRDefault="0079496B" w:rsidP="003D3869">
            <w:pPr>
              <w:spacing w:line="240" w:lineRule="auto"/>
              <w:ind w:firstLine="0"/>
              <w:jc w:val="left"/>
              <w:rPr>
                <w:rFonts w:eastAsiaTheme="minorHAnsi"/>
                <w:sz w:val="24"/>
                <w:szCs w:val="24"/>
                <w:lang w:eastAsia="en-US"/>
              </w:rPr>
            </w:pPr>
            <w:r w:rsidRPr="00720E53">
              <w:rPr>
                <w:rFonts w:eastAsiaTheme="minorHAnsi"/>
                <w:sz w:val="24"/>
                <w:szCs w:val="24"/>
                <w:lang w:eastAsia="en-US"/>
              </w:rPr>
              <w:t xml:space="preserve"> </w:t>
            </w:r>
          </w:p>
          <w:p w14:paraId="4B0A547A" w14:textId="77777777" w:rsidR="0079496B" w:rsidRPr="00720E53" w:rsidRDefault="0079496B" w:rsidP="003D3869">
            <w:pPr>
              <w:spacing w:line="240" w:lineRule="auto"/>
              <w:ind w:firstLine="0"/>
              <w:jc w:val="left"/>
              <w:rPr>
                <w:rFonts w:eastAsiaTheme="minorHAnsi"/>
                <w:sz w:val="24"/>
                <w:szCs w:val="24"/>
                <w:lang w:eastAsia="en-US"/>
              </w:rPr>
            </w:pPr>
          </w:p>
          <w:p w14:paraId="6657AEB3" w14:textId="77777777" w:rsidR="0079496B" w:rsidRPr="00720E53" w:rsidRDefault="0079496B" w:rsidP="003D3869">
            <w:pPr>
              <w:spacing w:line="240" w:lineRule="auto"/>
              <w:ind w:firstLine="0"/>
              <w:jc w:val="left"/>
              <w:rPr>
                <w:rFonts w:eastAsiaTheme="minorHAnsi"/>
                <w:sz w:val="24"/>
                <w:szCs w:val="24"/>
                <w:lang w:eastAsia="en-US"/>
              </w:rPr>
            </w:pPr>
          </w:p>
          <w:p w14:paraId="4CD5F5D3" w14:textId="77777777" w:rsidR="0079496B" w:rsidRPr="00720E53" w:rsidRDefault="0079496B" w:rsidP="003D3869">
            <w:pPr>
              <w:spacing w:line="240" w:lineRule="auto"/>
              <w:ind w:firstLine="0"/>
              <w:jc w:val="left"/>
              <w:rPr>
                <w:rFonts w:eastAsiaTheme="minorHAnsi"/>
                <w:sz w:val="24"/>
                <w:szCs w:val="24"/>
                <w:lang w:eastAsia="en-US"/>
              </w:rPr>
            </w:pPr>
          </w:p>
          <w:p w14:paraId="47446F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77A3985"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16FD5D3D"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10EEB04D"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2FEE23DC"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5DE27700"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53FC3129" w14:textId="77777777" w:rsidR="0079496B" w:rsidRPr="00720E53" w:rsidRDefault="0079496B" w:rsidP="003D3869">
            <w:pPr>
              <w:shd w:val="clear" w:color="auto" w:fill="FFFFFF"/>
              <w:spacing w:line="240" w:lineRule="auto"/>
              <w:ind w:firstLine="0"/>
              <w:jc w:val="center"/>
              <w:rPr>
                <w:rFonts w:eastAsiaTheme="minorHAnsi"/>
                <w:sz w:val="24"/>
                <w:szCs w:val="24"/>
                <w:lang w:eastAsia="en-US"/>
              </w:rPr>
            </w:pPr>
          </w:p>
          <w:p w14:paraId="0CF6DC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4FF5A" w14:textId="77777777" w:rsidR="0079496B" w:rsidRDefault="0079496B" w:rsidP="003D3869">
            <w:pPr>
              <w:spacing w:line="240" w:lineRule="auto"/>
              <w:ind w:firstLine="0"/>
              <w:rPr>
                <w:rFonts w:eastAsiaTheme="minorHAnsi"/>
                <w:sz w:val="24"/>
                <w:szCs w:val="24"/>
                <w:lang w:eastAsia="en-US"/>
              </w:rPr>
            </w:pPr>
          </w:p>
          <w:p w14:paraId="0A450873" w14:textId="77777777" w:rsidR="0079496B" w:rsidRDefault="0079496B" w:rsidP="003D3869">
            <w:pPr>
              <w:spacing w:line="240" w:lineRule="auto"/>
              <w:ind w:firstLine="0"/>
              <w:rPr>
                <w:rFonts w:eastAsiaTheme="minorHAnsi"/>
                <w:sz w:val="24"/>
                <w:szCs w:val="24"/>
                <w:lang w:eastAsia="en-US"/>
              </w:rPr>
            </w:pPr>
          </w:p>
          <w:p w14:paraId="1561D4DC" w14:textId="77777777" w:rsidR="0079496B" w:rsidRDefault="0079496B" w:rsidP="003D3869">
            <w:pPr>
              <w:spacing w:line="240" w:lineRule="auto"/>
              <w:ind w:firstLine="0"/>
              <w:rPr>
                <w:rFonts w:eastAsiaTheme="minorHAnsi"/>
                <w:sz w:val="24"/>
                <w:szCs w:val="24"/>
                <w:lang w:eastAsia="en-US"/>
              </w:rPr>
            </w:pPr>
          </w:p>
          <w:p w14:paraId="652FAE6C" w14:textId="77777777" w:rsidR="0079496B" w:rsidRDefault="0079496B" w:rsidP="003D3869">
            <w:pPr>
              <w:spacing w:line="240" w:lineRule="auto"/>
              <w:ind w:firstLine="0"/>
              <w:rPr>
                <w:rFonts w:eastAsiaTheme="minorHAnsi"/>
                <w:sz w:val="24"/>
                <w:szCs w:val="24"/>
                <w:lang w:eastAsia="en-US"/>
              </w:rPr>
            </w:pPr>
          </w:p>
          <w:p w14:paraId="71434F68" w14:textId="77777777" w:rsidR="0079496B" w:rsidRDefault="0079496B" w:rsidP="003D3869">
            <w:pPr>
              <w:spacing w:line="240" w:lineRule="auto"/>
              <w:ind w:firstLine="0"/>
              <w:rPr>
                <w:rFonts w:eastAsiaTheme="minorHAnsi"/>
                <w:sz w:val="24"/>
                <w:szCs w:val="24"/>
                <w:lang w:eastAsia="en-US"/>
              </w:rPr>
            </w:pPr>
          </w:p>
          <w:p w14:paraId="3E4A3162" w14:textId="77777777" w:rsidR="0079496B" w:rsidRDefault="0079496B" w:rsidP="003D3869">
            <w:pPr>
              <w:spacing w:line="240" w:lineRule="auto"/>
              <w:ind w:firstLine="0"/>
              <w:rPr>
                <w:rFonts w:eastAsiaTheme="minorHAnsi"/>
                <w:sz w:val="24"/>
                <w:szCs w:val="24"/>
                <w:lang w:eastAsia="en-US"/>
              </w:rPr>
            </w:pPr>
          </w:p>
          <w:p w14:paraId="3F5545F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5487,6</w:t>
            </w:r>
          </w:p>
        </w:tc>
        <w:tc>
          <w:tcPr>
            <w:tcW w:w="1270" w:type="dxa"/>
            <w:tcBorders>
              <w:top w:val="single" w:sz="4" w:space="0" w:color="auto"/>
              <w:left w:val="nil"/>
              <w:bottom w:val="single" w:sz="4" w:space="0" w:color="auto"/>
              <w:right w:val="single" w:sz="4" w:space="0" w:color="auto"/>
            </w:tcBorders>
            <w:shd w:val="clear" w:color="auto" w:fill="auto"/>
            <w:vAlign w:val="bottom"/>
          </w:tcPr>
          <w:p w14:paraId="45699B2D" w14:textId="77777777" w:rsidR="0079496B" w:rsidRDefault="0079496B" w:rsidP="003D3869">
            <w:pPr>
              <w:spacing w:line="240" w:lineRule="auto"/>
              <w:ind w:firstLine="0"/>
              <w:rPr>
                <w:rFonts w:eastAsiaTheme="minorHAnsi"/>
                <w:sz w:val="24"/>
                <w:szCs w:val="24"/>
                <w:lang w:eastAsia="en-US"/>
              </w:rPr>
            </w:pPr>
          </w:p>
          <w:p w14:paraId="7F72D8A6" w14:textId="77777777" w:rsidR="0079496B" w:rsidRDefault="0079496B" w:rsidP="003D3869">
            <w:pPr>
              <w:spacing w:line="240" w:lineRule="auto"/>
              <w:ind w:firstLine="0"/>
              <w:rPr>
                <w:rFonts w:eastAsiaTheme="minorHAnsi"/>
                <w:sz w:val="24"/>
                <w:szCs w:val="24"/>
                <w:lang w:eastAsia="en-US"/>
              </w:rPr>
            </w:pPr>
          </w:p>
          <w:p w14:paraId="73EE4732" w14:textId="77777777" w:rsidR="0079496B" w:rsidRDefault="0079496B" w:rsidP="003D3869">
            <w:pPr>
              <w:spacing w:line="240" w:lineRule="auto"/>
              <w:ind w:firstLine="0"/>
              <w:rPr>
                <w:rFonts w:eastAsiaTheme="minorHAnsi"/>
                <w:sz w:val="24"/>
                <w:szCs w:val="24"/>
                <w:lang w:eastAsia="en-US"/>
              </w:rPr>
            </w:pPr>
          </w:p>
          <w:p w14:paraId="172E42C7" w14:textId="77777777" w:rsidR="0079496B" w:rsidRDefault="0079496B" w:rsidP="003D3869">
            <w:pPr>
              <w:spacing w:line="240" w:lineRule="auto"/>
              <w:ind w:firstLine="0"/>
              <w:rPr>
                <w:rFonts w:eastAsiaTheme="minorHAnsi"/>
                <w:sz w:val="24"/>
                <w:szCs w:val="24"/>
                <w:lang w:eastAsia="en-US"/>
              </w:rPr>
            </w:pPr>
          </w:p>
          <w:p w14:paraId="64C47846" w14:textId="77777777" w:rsidR="0079496B" w:rsidRDefault="0079496B" w:rsidP="003D3869">
            <w:pPr>
              <w:spacing w:line="240" w:lineRule="auto"/>
              <w:ind w:firstLine="0"/>
              <w:rPr>
                <w:rFonts w:eastAsiaTheme="minorHAnsi"/>
                <w:sz w:val="24"/>
                <w:szCs w:val="24"/>
                <w:lang w:eastAsia="en-US"/>
              </w:rPr>
            </w:pPr>
          </w:p>
          <w:p w14:paraId="6047072B" w14:textId="77777777" w:rsidR="0079496B" w:rsidRDefault="0079496B" w:rsidP="003D3869">
            <w:pPr>
              <w:spacing w:line="240" w:lineRule="auto"/>
              <w:ind w:firstLine="0"/>
              <w:rPr>
                <w:rFonts w:eastAsiaTheme="minorHAnsi"/>
                <w:sz w:val="24"/>
                <w:szCs w:val="24"/>
                <w:lang w:eastAsia="en-US"/>
              </w:rPr>
            </w:pPr>
          </w:p>
          <w:p w14:paraId="1FEAF2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5487,6</w:t>
            </w:r>
          </w:p>
        </w:tc>
      </w:tr>
      <w:tr w:rsidR="0079496B" w:rsidRPr="00720E53" w14:paraId="6BCDD61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074C0A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71755FEE" w14:textId="77777777" w:rsidR="00790E89" w:rsidRDefault="00790E89" w:rsidP="003D3869">
            <w:pPr>
              <w:spacing w:line="240" w:lineRule="auto"/>
              <w:ind w:firstLine="0"/>
              <w:rPr>
                <w:rFonts w:eastAsiaTheme="minorHAnsi"/>
                <w:sz w:val="24"/>
                <w:szCs w:val="24"/>
                <w:lang w:eastAsia="en-US"/>
              </w:rPr>
            </w:pPr>
          </w:p>
          <w:p w14:paraId="5326BB66" w14:textId="77777777" w:rsidR="00790E89" w:rsidRDefault="00790E89" w:rsidP="003D3869">
            <w:pPr>
              <w:spacing w:line="240" w:lineRule="auto"/>
              <w:ind w:firstLine="0"/>
              <w:rPr>
                <w:rFonts w:eastAsiaTheme="minorHAnsi"/>
                <w:sz w:val="24"/>
                <w:szCs w:val="24"/>
                <w:lang w:eastAsia="en-US"/>
              </w:rPr>
            </w:pPr>
          </w:p>
          <w:p w14:paraId="0656021A" w14:textId="77777777" w:rsidR="00790E89" w:rsidRDefault="00790E89" w:rsidP="003D3869">
            <w:pPr>
              <w:spacing w:line="240" w:lineRule="auto"/>
              <w:ind w:firstLine="0"/>
              <w:rPr>
                <w:rFonts w:eastAsiaTheme="minorHAnsi"/>
                <w:sz w:val="24"/>
                <w:szCs w:val="24"/>
                <w:lang w:eastAsia="en-US"/>
              </w:rPr>
            </w:pPr>
          </w:p>
          <w:p w14:paraId="5E8F507B" w14:textId="77777777" w:rsidR="00790E89" w:rsidRDefault="00790E89" w:rsidP="003D3869">
            <w:pPr>
              <w:spacing w:line="240" w:lineRule="auto"/>
              <w:ind w:firstLine="0"/>
              <w:rPr>
                <w:rFonts w:eastAsiaTheme="minorHAnsi"/>
                <w:sz w:val="24"/>
                <w:szCs w:val="24"/>
                <w:lang w:eastAsia="en-US"/>
              </w:rPr>
            </w:pPr>
          </w:p>
          <w:p w14:paraId="0A0EC7BE" w14:textId="2C9B5818"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A13D833" w14:textId="77777777" w:rsidR="00790E89" w:rsidRDefault="00790E89" w:rsidP="003D3869">
            <w:pPr>
              <w:spacing w:line="240" w:lineRule="auto"/>
              <w:ind w:firstLine="0"/>
              <w:rPr>
                <w:rFonts w:eastAsiaTheme="minorHAnsi"/>
                <w:sz w:val="24"/>
                <w:szCs w:val="24"/>
                <w:lang w:eastAsia="en-US"/>
              </w:rPr>
            </w:pPr>
          </w:p>
          <w:p w14:paraId="0605120A" w14:textId="77777777" w:rsidR="00790E89" w:rsidRDefault="00790E89" w:rsidP="003D3869">
            <w:pPr>
              <w:spacing w:line="240" w:lineRule="auto"/>
              <w:ind w:firstLine="0"/>
              <w:rPr>
                <w:rFonts w:eastAsiaTheme="minorHAnsi"/>
                <w:sz w:val="24"/>
                <w:szCs w:val="24"/>
                <w:lang w:eastAsia="en-US"/>
              </w:rPr>
            </w:pPr>
          </w:p>
          <w:p w14:paraId="6E7E6A75" w14:textId="77777777" w:rsidR="00790E89" w:rsidRDefault="00790E89" w:rsidP="003D3869">
            <w:pPr>
              <w:spacing w:line="240" w:lineRule="auto"/>
              <w:ind w:firstLine="0"/>
              <w:rPr>
                <w:rFonts w:eastAsiaTheme="minorHAnsi"/>
                <w:sz w:val="24"/>
                <w:szCs w:val="24"/>
                <w:lang w:eastAsia="en-US"/>
              </w:rPr>
            </w:pPr>
          </w:p>
          <w:p w14:paraId="26940EB7" w14:textId="77777777" w:rsidR="00790E89" w:rsidRDefault="00790E89" w:rsidP="003D3869">
            <w:pPr>
              <w:spacing w:line="240" w:lineRule="auto"/>
              <w:ind w:firstLine="0"/>
              <w:rPr>
                <w:rFonts w:eastAsiaTheme="minorHAnsi"/>
                <w:sz w:val="24"/>
                <w:szCs w:val="24"/>
                <w:lang w:eastAsia="en-US"/>
              </w:rPr>
            </w:pPr>
          </w:p>
          <w:p w14:paraId="74118309" w14:textId="02C6FAE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B6D55A" w14:textId="77777777" w:rsidR="00790E89" w:rsidRDefault="00790E89" w:rsidP="003D3869">
            <w:pPr>
              <w:spacing w:line="240" w:lineRule="auto"/>
              <w:ind w:firstLine="0"/>
              <w:rPr>
                <w:rFonts w:eastAsiaTheme="minorHAnsi"/>
                <w:sz w:val="24"/>
                <w:szCs w:val="24"/>
                <w:lang w:eastAsia="en-US"/>
              </w:rPr>
            </w:pPr>
          </w:p>
          <w:p w14:paraId="69ABA1D1" w14:textId="77777777" w:rsidR="00790E89" w:rsidRDefault="00790E89" w:rsidP="003D3869">
            <w:pPr>
              <w:spacing w:line="240" w:lineRule="auto"/>
              <w:ind w:firstLine="0"/>
              <w:rPr>
                <w:rFonts w:eastAsiaTheme="minorHAnsi"/>
                <w:sz w:val="24"/>
                <w:szCs w:val="24"/>
                <w:lang w:eastAsia="en-US"/>
              </w:rPr>
            </w:pPr>
          </w:p>
          <w:p w14:paraId="5B4F12A6" w14:textId="77777777" w:rsidR="00790E89" w:rsidRDefault="00790E89" w:rsidP="003D3869">
            <w:pPr>
              <w:spacing w:line="240" w:lineRule="auto"/>
              <w:ind w:firstLine="0"/>
              <w:rPr>
                <w:rFonts w:eastAsiaTheme="minorHAnsi"/>
                <w:sz w:val="24"/>
                <w:szCs w:val="24"/>
                <w:lang w:eastAsia="en-US"/>
              </w:rPr>
            </w:pPr>
          </w:p>
          <w:p w14:paraId="148DA567" w14:textId="77777777" w:rsidR="00790E89" w:rsidRDefault="00790E89" w:rsidP="003D3869">
            <w:pPr>
              <w:spacing w:line="240" w:lineRule="auto"/>
              <w:ind w:firstLine="0"/>
              <w:rPr>
                <w:rFonts w:eastAsiaTheme="minorHAnsi"/>
                <w:sz w:val="24"/>
                <w:szCs w:val="24"/>
                <w:lang w:eastAsia="en-US"/>
              </w:rPr>
            </w:pPr>
          </w:p>
          <w:p w14:paraId="5EDCE741" w14:textId="038B5D79"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6635CDB" w14:textId="77777777" w:rsidR="00790E89" w:rsidRDefault="00790E89" w:rsidP="003D3869">
            <w:pPr>
              <w:spacing w:line="240" w:lineRule="auto"/>
              <w:ind w:firstLine="0"/>
              <w:rPr>
                <w:rFonts w:eastAsiaTheme="minorHAnsi"/>
                <w:sz w:val="24"/>
                <w:szCs w:val="24"/>
                <w:lang w:eastAsia="en-US"/>
              </w:rPr>
            </w:pPr>
          </w:p>
          <w:p w14:paraId="387F8DB6" w14:textId="77777777" w:rsidR="00790E89" w:rsidRDefault="00790E89" w:rsidP="003D3869">
            <w:pPr>
              <w:spacing w:line="240" w:lineRule="auto"/>
              <w:ind w:firstLine="0"/>
              <w:rPr>
                <w:rFonts w:eastAsiaTheme="minorHAnsi"/>
                <w:sz w:val="24"/>
                <w:szCs w:val="24"/>
                <w:lang w:eastAsia="en-US"/>
              </w:rPr>
            </w:pPr>
          </w:p>
          <w:p w14:paraId="26DCE958" w14:textId="77777777" w:rsidR="00790E89" w:rsidRDefault="00790E89" w:rsidP="003D3869">
            <w:pPr>
              <w:spacing w:line="240" w:lineRule="auto"/>
              <w:ind w:firstLine="0"/>
              <w:rPr>
                <w:rFonts w:eastAsiaTheme="minorHAnsi"/>
                <w:sz w:val="24"/>
                <w:szCs w:val="24"/>
                <w:lang w:eastAsia="en-US"/>
              </w:rPr>
            </w:pPr>
          </w:p>
          <w:p w14:paraId="3EC062CD" w14:textId="77777777" w:rsidR="00790E89" w:rsidRDefault="00790E89" w:rsidP="003D3869">
            <w:pPr>
              <w:spacing w:line="240" w:lineRule="auto"/>
              <w:ind w:firstLine="0"/>
              <w:rPr>
                <w:rFonts w:eastAsiaTheme="minorHAnsi"/>
                <w:sz w:val="24"/>
                <w:szCs w:val="24"/>
                <w:lang w:eastAsia="en-US"/>
              </w:rPr>
            </w:pPr>
          </w:p>
          <w:p w14:paraId="5BA09389" w14:textId="03F08F91"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0B917" w14:textId="77777777" w:rsidR="00790E89" w:rsidRDefault="00790E89" w:rsidP="003D3869">
            <w:pPr>
              <w:spacing w:line="240" w:lineRule="auto"/>
              <w:ind w:firstLine="0"/>
              <w:rPr>
                <w:rFonts w:eastAsiaTheme="minorHAnsi"/>
                <w:sz w:val="24"/>
                <w:szCs w:val="24"/>
                <w:lang w:eastAsia="en-US"/>
              </w:rPr>
            </w:pPr>
          </w:p>
          <w:p w14:paraId="34AFB287" w14:textId="77777777" w:rsidR="00790E89" w:rsidRDefault="00790E89" w:rsidP="003D3869">
            <w:pPr>
              <w:spacing w:line="240" w:lineRule="auto"/>
              <w:ind w:firstLine="0"/>
              <w:rPr>
                <w:rFonts w:eastAsiaTheme="minorHAnsi"/>
                <w:sz w:val="24"/>
                <w:szCs w:val="24"/>
                <w:lang w:eastAsia="en-US"/>
              </w:rPr>
            </w:pPr>
          </w:p>
          <w:p w14:paraId="3FE408A8" w14:textId="77777777" w:rsidR="00790E89" w:rsidRDefault="00790E89" w:rsidP="003D3869">
            <w:pPr>
              <w:spacing w:line="240" w:lineRule="auto"/>
              <w:ind w:firstLine="0"/>
              <w:rPr>
                <w:rFonts w:eastAsiaTheme="minorHAnsi"/>
                <w:sz w:val="24"/>
                <w:szCs w:val="24"/>
                <w:lang w:eastAsia="en-US"/>
              </w:rPr>
            </w:pPr>
          </w:p>
          <w:p w14:paraId="16F1C86A" w14:textId="77777777" w:rsidR="00790E89" w:rsidRDefault="00790E89" w:rsidP="003D3869">
            <w:pPr>
              <w:spacing w:line="240" w:lineRule="auto"/>
              <w:ind w:firstLine="0"/>
              <w:rPr>
                <w:rFonts w:eastAsiaTheme="minorHAnsi"/>
                <w:sz w:val="24"/>
                <w:szCs w:val="24"/>
                <w:lang w:eastAsia="en-US"/>
              </w:rPr>
            </w:pPr>
          </w:p>
          <w:p w14:paraId="3A48D054" w14:textId="2A2CE249"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1695,0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F647BE3" w14:textId="77777777" w:rsidR="00790E89" w:rsidRDefault="00790E89" w:rsidP="003D3869">
            <w:pPr>
              <w:spacing w:line="240" w:lineRule="auto"/>
              <w:ind w:firstLine="0"/>
              <w:rPr>
                <w:rFonts w:eastAsiaTheme="minorHAnsi"/>
                <w:sz w:val="24"/>
                <w:szCs w:val="24"/>
                <w:lang w:eastAsia="en-US"/>
              </w:rPr>
            </w:pPr>
          </w:p>
          <w:p w14:paraId="5FD6F53F" w14:textId="77777777" w:rsidR="00790E89" w:rsidRDefault="00790E89" w:rsidP="003D3869">
            <w:pPr>
              <w:spacing w:line="240" w:lineRule="auto"/>
              <w:ind w:firstLine="0"/>
              <w:rPr>
                <w:rFonts w:eastAsiaTheme="minorHAnsi"/>
                <w:sz w:val="24"/>
                <w:szCs w:val="24"/>
                <w:lang w:eastAsia="en-US"/>
              </w:rPr>
            </w:pPr>
          </w:p>
          <w:p w14:paraId="7FD66560" w14:textId="77777777" w:rsidR="00790E89" w:rsidRDefault="00790E89" w:rsidP="003D3869">
            <w:pPr>
              <w:spacing w:line="240" w:lineRule="auto"/>
              <w:ind w:firstLine="0"/>
              <w:rPr>
                <w:rFonts w:eastAsiaTheme="minorHAnsi"/>
                <w:sz w:val="24"/>
                <w:szCs w:val="24"/>
                <w:lang w:eastAsia="en-US"/>
              </w:rPr>
            </w:pPr>
          </w:p>
          <w:p w14:paraId="07675758" w14:textId="77777777" w:rsidR="00790E89" w:rsidRDefault="00790E89" w:rsidP="003D3869">
            <w:pPr>
              <w:spacing w:line="240" w:lineRule="auto"/>
              <w:ind w:firstLine="0"/>
              <w:rPr>
                <w:rFonts w:eastAsiaTheme="minorHAnsi"/>
                <w:sz w:val="24"/>
                <w:szCs w:val="24"/>
                <w:lang w:eastAsia="en-US"/>
              </w:rPr>
            </w:pPr>
          </w:p>
          <w:p w14:paraId="166CED07" w14:textId="5EFC12B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1695,0</w:t>
            </w:r>
          </w:p>
        </w:tc>
      </w:tr>
      <w:tr w:rsidR="0079496B" w:rsidRPr="00720E53" w14:paraId="143E14F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29B4B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2AAD8124" w14:textId="77777777" w:rsidR="0079496B" w:rsidRPr="00720E53" w:rsidRDefault="0079496B" w:rsidP="003D3869">
            <w:pPr>
              <w:spacing w:line="240" w:lineRule="auto"/>
              <w:ind w:firstLine="0"/>
              <w:rPr>
                <w:rFonts w:eastAsiaTheme="minorHAnsi"/>
                <w:sz w:val="24"/>
                <w:szCs w:val="24"/>
                <w:lang w:eastAsia="en-US"/>
              </w:rPr>
            </w:pPr>
          </w:p>
          <w:p w14:paraId="5D4008A9" w14:textId="77777777" w:rsidR="0079496B" w:rsidRPr="00720E53" w:rsidRDefault="0079496B" w:rsidP="003D3869">
            <w:pPr>
              <w:spacing w:line="240" w:lineRule="auto"/>
              <w:ind w:firstLine="0"/>
              <w:rPr>
                <w:rFonts w:eastAsiaTheme="minorHAnsi"/>
                <w:sz w:val="24"/>
                <w:szCs w:val="24"/>
                <w:lang w:eastAsia="en-US"/>
              </w:rPr>
            </w:pPr>
          </w:p>
          <w:p w14:paraId="7C991947" w14:textId="77777777" w:rsidR="0079496B" w:rsidRPr="00720E53" w:rsidRDefault="0079496B" w:rsidP="003D3869">
            <w:pPr>
              <w:spacing w:line="240" w:lineRule="auto"/>
              <w:ind w:firstLine="0"/>
              <w:rPr>
                <w:rFonts w:eastAsiaTheme="minorHAnsi"/>
                <w:sz w:val="24"/>
                <w:szCs w:val="24"/>
                <w:lang w:eastAsia="en-US"/>
              </w:rPr>
            </w:pPr>
          </w:p>
          <w:p w14:paraId="186BA97D" w14:textId="77777777" w:rsidR="0079496B" w:rsidRPr="00720E53" w:rsidRDefault="0079496B" w:rsidP="003D3869">
            <w:pPr>
              <w:spacing w:line="240" w:lineRule="auto"/>
              <w:ind w:firstLine="0"/>
              <w:rPr>
                <w:rFonts w:eastAsiaTheme="minorHAnsi"/>
                <w:sz w:val="24"/>
                <w:szCs w:val="24"/>
                <w:lang w:eastAsia="en-US"/>
              </w:rPr>
            </w:pPr>
          </w:p>
          <w:p w14:paraId="7551DB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04E70B8" w14:textId="77777777" w:rsidR="0079496B" w:rsidRPr="00720E53" w:rsidRDefault="0079496B" w:rsidP="003D3869">
            <w:pPr>
              <w:spacing w:line="240" w:lineRule="auto"/>
              <w:ind w:firstLine="0"/>
              <w:rPr>
                <w:rFonts w:eastAsiaTheme="minorHAnsi"/>
                <w:sz w:val="24"/>
                <w:szCs w:val="24"/>
                <w:lang w:eastAsia="en-US"/>
              </w:rPr>
            </w:pPr>
          </w:p>
          <w:p w14:paraId="3C4736C2" w14:textId="77777777" w:rsidR="0079496B" w:rsidRPr="00720E53" w:rsidRDefault="0079496B" w:rsidP="003D3869">
            <w:pPr>
              <w:spacing w:line="240" w:lineRule="auto"/>
              <w:ind w:firstLine="0"/>
              <w:rPr>
                <w:rFonts w:eastAsiaTheme="minorHAnsi"/>
                <w:sz w:val="24"/>
                <w:szCs w:val="24"/>
                <w:lang w:eastAsia="en-US"/>
              </w:rPr>
            </w:pPr>
          </w:p>
          <w:p w14:paraId="130C8A3E" w14:textId="77777777" w:rsidR="0079496B" w:rsidRPr="00720E53" w:rsidRDefault="0079496B" w:rsidP="003D3869">
            <w:pPr>
              <w:spacing w:line="240" w:lineRule="auto"/>
              <w:ind w:firstLine="0"/>
              <w:rPr>
                <w:rFonts w:eastAsiaTheme="minorHAnsi"/>
                <w:sz w:val="24"/>
                <w:szCs w:val="24"/>
                <w:lang w:eastAsia="en-US"/>
              </w:rPr>
            </w:pPr>
          </w:p>
          <w:p w14:paraId="6320373A" w14:textId="77777777" w:rsidR="0079496B" w:rsidRPr="00720E53" w:rsidRDefault="0079496B" w:rsidP="003D3869">
            <w:pPr>
              <w:spacing w:line="240" w:lineRule="auto"/>
              <w:ind w:firstLine="0"/>
              <w:rPr>
                <w:rFonts w:eastAsiaTheme="minorHAnsi"/>
                <w:sz w:val="24"/>
                <w:szCs w:val="24"/>
                <w:lang w:eastAsia="en-US"/>
              </w:rPr>
            </w:pPr>
          </w:p>
          <w:p w14:paraId="65F389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F1E6FB" w14:textId="77777777" w:rsidR="0079496B" w:rsidRPr="00720E53" w:rsidRDefault="0079496B" w:rsidP="003D3869">
            <w:pPr>
              <w:spacing w:line="240" w:lineRule="auto"/>
              <w:ind w:firstLine="0"/>
              <w:rPr>
                <w:rFonts w:eastAsiaTheme="minorHAnsi"/>
                <w:sz w:val="24"/>
                <w:szCs w:val="24"/>
                <w:lang w:eastAsia="en-US"/>
              </w:rPr>
            </w:pPr>
          </w:p>
          <w:p w14:paraId="3D36FA75" w14:textId="77777777" w:rsidR="0079496B" w:rsidRPr="00720E53" w:rsidRDefault="0079496B" w:rsidP="003D3869">
            <w:pPr>
              <w:spacing w:line="240" w:lineRule="auto"/>
              <w:ind w:firstLine="0"/>
              <w:rPr>
                <w:rFonts w:eastAsiaTheme="minorHAnsi"/>
                <w:sz w:val="24"/>
                <w:szCs w:val="24"/>
                <w:lang w:eastAsia="en-US"/>
              </w:rPr>
            </w:pPr>
          </w:p>
          <w:p w14:paraId="01333B17" w14:textId="77777777" w:rsidR="0079496B" w:rsidRPr="00720E53" w:rsidRDefault="0079496B" w:rsidP="003D3869">
            <w:pPr>
              <w:spacing w:line="240" w:lineRule="auto"/>
              <w:ind w:firstLine="0"/>
              <w:rPr>
                <w:rFonts w:eastAsiaTheme="minorHAnsi"/>
                <w:sz w:val="24"/>
                <w:szCs w:val="24"/>
                <w:lang w:eastAsia="en-US"/>
              </w:rPr>
            </w:pPr>
          </w:p>
          <w:p w14:paraId="256E9A01" w14:textId="77777777" w:rsidR="0079496B" w:rsidRPr="00720E53" w:rsidRDefault="0079496B" w:rsidP="003D3869">
            <w:pPr>
              <w:spacing w:line="240" w:lineRule="auto"/>
              <w:ind w:firstLine="0"/>
              <w:rPr>
                <w:rFonts w:eastAsiaTheme="minorHAnsi"/>
                <w:sz w:val="24"/>
                <w:szCs w:val="24"/>
                <w:lang w:eastAsia="en-US"/>
              </w:rPr>
            </w:pPr>
          </w:p>
          <w:p w14:paraId="1F16D82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6E3F12" w14:textId="77777777" w:rsidR="0079496B" w:rsidRPr="00720E53" w:rsidRDefault="0079496B" w:rsidP="003D3869">
            <w:pPr>
              <w:spacing w:line="240" w:lineRule="auto"/>
              <w:ind w:firstLine="0"/>
              <w:rPr>
                <w:rFonts w:eastAsiaTheme="minorHAnsi"/>
                <w:sz w:val="24"/>
                <w:szCs w:val="24"/>
                <w:lang w:eastAsia="en-US"/>
              </w:rPr>
            </w:pPr>
          </w:p>
          <w:p w14:paraId="027665E7" w14:textId="77777777" w:rsidR="0079496B" w:rsidRPr="00720E53" w:rsidRDefault="0079496B" w:rsidP="003D3869">
            <w:pPr>
              <w:spacing w:line="240" w:lineRule="auto"/>
              <w:ind w:firstLine="0"/>
              <w:rPr>
                <w:rFonts w:eastAsiaTheme="minorHAnsi"/>
                <w:sz w:val="24"/>
                <w:szCs w:val="24"/>
                <w:lang w:eastAsia="en-US"/>
              </w:rPr>
            </w:pPr>
          </w:p>
          <w:p w14:paraId="13300E4F" w14:textId="77777777" w:rsidR="0079496B" w:rsidRPr="00720E53" w:rsidRDefault="0079496B" w:rsidP="003D3869">
            <w:pPr>
              <w:spacing w:line="240" w:lineRule="auto"/>
              <w:ind w:firstLine="0"/>
              <w:rPr>
                <w:rFonts w:eastAsiaTheme="minorHAnsi"/>
                <w:sz w:val="24"/>
                <w:szCs w:val="24"/>
                <w:lang w:eastAsia="en-US"/>
              </w:rPr>
            </w:pPr>
          </w:p>
          <w:p w14:paraId="35A1B9CE" w14:textId="77777777" w:rsidR="0079496B" w:rsidRPr="00720E53" w:rsidRDefault="0079496B" w:rsidP="003D3869">
            <w:pPr>
              <w:spacing w:line="240" w:lineRule="auto"/>
              <w:ind w:firstLine="0"/>
              <w:rPr>
                <w:rFonts w:eastAsiaTheme="minorHAnsi"/>
                <w:sz w:val="24"/>
                <w:szCs w:val="24"/>
                <w:lang w:eastAsia="en-US"/>
              </w:rPr>
            </w:pPr>
          </w:p>
          <w:p w14:paraId="1861DAC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3781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1750,0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F3A64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1750,0</w:t>
            </w:r>
          </w:p>
        </w:tc>
      </w:tr>
      <w:tr w:rsidR="0079496B" w:rsidRPr="00720E53" w14:paraId="5BA7927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CB6D2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энергетических ресурсов</w:t>
            </w:r>
          </w:p>
        </w:tc>
        <w:tc>
          <w:tcPr>
            <w:tcW w:w="989" w:type="dxa"/>
            <w:vAlign w:val="bottom"/>
          </w:tcPr>
          <w:p w14:paraId="7CC5778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E86615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4FFE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BE7FB5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13F4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1143,8</w:t>
            </w:r>
          </w:p>
        </w:tc>
        <w:tc>
          <w:tcPr>
            <w:tcW w:w="1270" w:type="dxa"/>
            <w:tcBorders>
              <w:top w:val="single" w:sz="4" w:space="0" w:color="auto"/>
              <w:left w:val="nil"/>
              <w:bottom w:val="single" w:sz="4" w:space="0" w:color="auto"/>
              <w:right w:val="single" w:sz="4" w:space="0" w:color="auto"/>
            </w:tcBorders>
            <w:shd w:val="clear" w:color="auto" w:fill="auto"/>
            <w:vAlign w:val="bottom"/>
          </w:tcPr>
          <w:p w14:paraId="4E061D8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1143,8</w:t>
            </w:r>
          </w:p>
        </w:tc>
      </w:tr>
      <w:tr w:rsidR="0079496B" w:rsidRPr="00720E53" w14:paraId="4A154E4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6ABCC6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налога на имущество организаций и земельного налога</w:t>
            </w:r>
          </w:p>
        </w:tc>
        <w:tc>
          <w:tcPr>
            <w:tcW w:w="989" w:type="dxa"/>
            <w:vAlign w:val="bottom"/>
          </w:tcPr>
          <w:p w14:paraId="47CE7DF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7C2423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72421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45F5D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0FBD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A1A32A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74682C0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E6933C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Уплата прочих налогов, сборов и иных платежей</w:t>
            </w:r>
          </w:p>
        </w:tc>
        <w:tc>
          <w:tcPr>
            <w:tcW w:w="989" w:type="dxa"/>
            <w:vAlign w:val="bottom"/>
          </w:tcPr>
          <w:p w14:paraId="14F3B9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52402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BE1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E66A26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02AF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42C59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7E25B10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B6E3B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иных платежей</w:t>
            </w:r>
          </w:p>
        </w:tc>
        <w:tc>
          <w:tcPr>
            <w:tcW w:w="989" w:type="dxa"/>
            <w:vAlign w:val="bottom"/>
          </w:tcPr>
          <w:p w14:paraId="2EFDA0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311B0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BC6D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C5851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E81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111423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26,0</w:t>
            </w:r>
          </w:p>
        </w:tc>
      </w:tr>
      <w:tr w:rsidR="0079496B" w:rsidRPr="00720E53" w14:paraId="07A5373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7049E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989" w:type="dxa"/>
            <w:vAlign w:val="bottom"/>
          </w:tcPr>
          <w:p w14:paraId="57302A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DCE9E7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A23C2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00 0 00 71432</w:t>
            </w:r>
          </w:p>
        </w:tc>
        <w:tc>
          <w:tcPr>
            <w:tcW w:w="708" w:type="dxa"/>
            <w:tcBorders>
              <w:top w:val="single" w:sz="4" w:space="0" w:color="auto"/>
              <w:left w:val="nil"/>
              <w:bottom w:val="single" w:sz="4" w:space="0" w:color="auto"/>
              <w:right w:val="single" w:sz="4" w:space="0" w:color="auto"/>
            </w:tcBorders>
            <w:shd w:val="clear" w:color="auto" w:fill="auto"/>
            <w:vAlign w:val="bottom"/>
          </w:tcPr>
          <w:p w14:paraId="2CEBA1C7"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AA2C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3565,8</w:t>
            </w:r>
          </w:p>
        </w:tc>
        <w:tc>
          <w:tcPr>
            <w:tcW w:w="1270" w:type="dxa"/>
            <w:tcBorders>
              <w:top w:val="single" w:sz="4" w:space="0" w:color="auto"/>
              <w:left w:val="nil"/>
              <w:bottom w:val="single" w:sz="4" w:space="0" w:color="auto"/>
              <w:right w:val="single" w:sz="4" w:space="0" w:color="auto"/>
            </w:tcBorders>
            <w:shd w:val="clear" w:color="auto" w:fill="auto"/>
            <w:vAlign w:val="bottom"/>
          </w:tcPr>
          <w:p w14:paraId="2985A8B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3386,7</w:t>
            </w:r>
          </w:p>
        </w:tc>
      </w:tr>
      <w:tr w:rsidR="0079496B" w:rsidRPr="00720E53" w14:paraId="75AF398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843F33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11D5CA8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51C7CFE5" w14:textId="77777777" w:rsidR="0079496B" w:rsidRPr="00720E53" w:rsidRDefault="0079496B" w:rsidP="003D3869">
            <w:pPr>
              <w:spacing w:line="240" w:lineRule="auto"/>
              <w:ind w:firstLine="0"/>
              <w:jc w:val="center"/>
              <w:rPr>
                <w:rFonts w:eastAsiaTheme="minorHAnsi"/>
                <w:sz w:val="24"/>
                <w:szCs w:val="24"/>
                <w:lang w:eastAsia="en-US"/>
              </w:rPr>
            </w:pPr>
          </w:p>
          <w:p w14:paraId="797F7422" w14:textId="77777777" w:rsidR="0079496B" w:rsidRPr="00720E53" w:rsidRDefault="0079496B" w:rsidP="003D3869">
            <w:pPr>
              <w:spacing w:line="240" w:lineRule="auto"/>
              <w:ind w:firstLine="0"/>
              <w:jc w:val="center"/>
              <w:rPr>
                <w:rFonts w:eastAsiaTheme="minorHAnsi"/>
                <w:sz w:val="24"/>
                <w:szCs w:val="24"/>
                <w:lang w:eastAsia="en-US"/>
              </w:rPr>
            </w:pPr>
          </w:p>
          <w:p w14:paraId="2997246E" w14:textId="77777777" w:rsidR="0079496B" w:rsidRPr="00720E53" w:rsidRDefault="0079496B" w:rsidP="003D3869">
            <w:pPr>
              <w:spacing w:line="240" w:lineRule="auto"/>
              <w:ind w:firstLine="0"/>
              <w:jc w:val="center"/>
              <w:rPr>
                <w:rFonts w:eastAsiaTheme="minorHAnsi"/>
                <w:sz w:val="24"/>
                <w:szCs w:val="24"/>
                <w:lang w:eastAsia="en-US"/>
              </w:rPr>
            </w:pPr>
          </w:p>
          <w:p w14:paraId="265D4EFA" w14:textId="77777777" w:rsidR="0079496B" w:rsidRPr="00720E53" w:rsidRDefault="0079496B" w:rsidP="003D3869">
            <w:pPr>
              <w:spacing w:line="240" w:lineRule="auto"/>
              <w:ind w:firstLine="0"/>
              <w:jc w:val="center"/>
              <w:rPr>
                <w:rFonts w:eastAsiaTheme="minorHAnsi"/>
                <w:sz w:val="24"/>
                <w:szCs w:val="24"/>
                <w:lang w:eastAsia="en-US"/>
              </w:rPr>
            </w:pPr>
          </w:p>
          <w:p w14:paraId="64AB9D71" w14:textId="77777777" w:rsidR="0079496B" w:rsidRPr="00720E53" w:rsidRDefault="0079496B" w:rsidP="003D3869">
            <w:pPr>
              <w:spacing w:line="240" w:lineRule="auto"/>
              <w:ind w:firstLine="0"/>
              <w:jc w:val="center"/>
              <w:rPr>
                <w:rFonts w:eastAsiaTheme="minorHAnsi"/>
                <w:sz w:val="24"/>
                <w:szCs w:val="24"/>
                <w:lang w:eastAsia="en-US"/>
              </w:rPr>
            </w:pPr>
          </w:p>
          <w:p w14:paraId="26C3E2FA" w14:textId="77777777" w:rsidR="0079496B" w:rsidRPr="00720E53" w:rsidRDefault="0079496B" w:rsidP="003D3869">
            <w:pPr>
              <w:spacing w:line="240" w:lineRule="auto"/>
              <w:ind w:firstLine="0"/>
              <w:jc w:val="center"/>
              <w:rPr>
                <w:rFonts w:eastAsiaTheme="minorHAnsi"/>
                <w:sz w:val="24"/>
                <w:szCs w:val="24"/>
                <w:lang w:eastAsia="en-US"/>
              </w:rPr>
            </w:pPr>
          </w:p>
          <w:p w14:paraId="43E74C04" w14:textId="77777777" w:rsidR="0079496B" w:rsidRPr="00720E53" w:rsidRDefault="0079496B" w:rsidP="003D3869">
            <w:pPr>
              <w:spacing w:line="240" w:lineRule="auto"/>
              <w:ind w:firstLine="0"/>
              <w:jc w:val="center"/>
              <w:rPr>
                <w:rFonts w:eastAsiaTheme="minorHAnsi"/>
                <w:sz w:val="24"/>
                <w:szCs w:val="24"/>
                <w:lang w:eastAsia="en-US"/>
              </w:rPr>
            </w:pPr>
          </w:p>
          <w:p w14:paraId="1B5BFB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DDE349" w14:textId="77777777" w:rsidR="0079496B" w:rsidRPr="00720E53" w:rsidRDefault="0079496B" w:rsidP="003D3869">
            <w:pPr>
              <w:spacing w:line="240" w:lineRule="auto"/>
              <w:ind w:firstLine="0"/>
              <w:jc w:val="center"/>
              <w:rPr>
                <w:rFonts w:eastAsiaTheme="minorHAnsi"/>
                <w:sz w:val="24"/>
                <w:szCs w:val="24"/>
                <w:lang w:eastAsia="en-US"/>
              </w:rPr>
            </w:pPr>
          </w:p>
          <w:p w14:paraId="056535F9" w14:textId="77777777" w:rsidR="0079496B" w:rsidRPr="00720E53" w:rsidRDefault="0079496B" w:rsidP="003D3869">
            <w:pPr>
              <w:spacing w:line="240" w:lineRule="auto"/>
              <w:ind w:firstLine="0"/>
              <w:jc w:val="center"/>
              <w:rPr>
                <w:rFonts w:eastAsiaTheme="minorHAnsi"/>
                <w:sz w:val="24"/>
                <w:szCs w:val="24"/>
                <w:lang w:eastAsia="en-US"/>
              </w:rPr>
            </w:pPr>
          </w:p>
          <w:p w14:paraId="16D44BC1" w14:textId="77777777" w:rsidR="0079496B" w:rsidRPr="00720E53" w:rsidRDefault="0079496B" w:rsidP="003D3869">
            <w:pPr>
              <w:spacing w:line="240" w:lineRule="auto"/>
              <w:ind w:firstLine="0"/>
              <w:jc w:val="center"/>
              <w:rPr>
                <w:rFonts w:eastAsiaTheme="minorHAnsi"/>
                <w:sz w:val="24"/>
                <w:szCs w:val="24"/>
                <w:lang w:eastAsia="en-US"/>
              </w:rPr>
            </w:pPr>
          </w:p>
          <w:p w14:paraId="696AEABA" w14:textId="77777777" w:rsidR="0079496B" w:rsidRPr="00720E53" w:rsidRDefault="0079496B" w:rsidP="003D3869">
            <w:pPr>
              <w:spacing w:line="240" w:lineRule="auto"/>
              <w:ind w:firstLine="0"/>
              <w:jc w:val="center"/>
              <w:rPr>
                <w:rFonts w:eastAsiaTheme="minorHAnsi"/>
                <w:sz w:val="24"/>
                <w:szCs w:val="24"/>
                <w:lang w:eastAsia="en-US"/>
              </w:rPr>
            </w:pPr>
          </w:p>
          <w:p w14:paraId="45BBC394" w14:textId="77777777" w:rsidR="0079496B" w:rsidRPr="00720E53" w:rsidRDefault="0079496B" w:rsidP="003D3869">
            <w:pPr>
              <w:spacing w:line="240" w:lineRule="auto"/>
              <w:ind w:firstLine="0"/>
              <w:jc w:val="center"/>
              <w:rPr>
                <w:rFonts w:eastAsiaTheme="minorHAnsi"/>
                <w:sz w:val="24"/>
                <w:szCs w:val="24"/>
                <w:lang w:eastAsia="en-US"/>
              </w:rPr>
            </w:pPr>
          </w:p>
          <w:p w14:paraId="4F4ACEB8" w14:textId="77777777" w:rsidR="0079496B" w:rsidRPr="00720E53" w:rsidRDefault="0079496B" w:rsidP="003D3869">
            <w:pPr>
              <w:spacing w:line="240" w:lineRule="auto"/>
              <w:ind w:firstLine="0"/>
              <w:jc w:val="center"/>
              <w:rPr>
                <w:rFonts w:eastAsiaTheme="minorHAnsi"/>
                <w:sz w:val="24"/>
                <w:szCs w:val="24"/>
                <w:lang w:eastAsia="en-US"/>
              </w:rPr>
            </w:pPr>
          </w:p>
          <w:p w14:paraId="03E94D67" w14:textId="77777777" w:rsidR="0079496B" w:rsidRPr="00720E53" w:rsidRDefault="0079496B" w:rsidP="003D3869">
            <w:pPr>
              <w:spacing w:line="240" w:lineRule="auto"/>
              <w:ind w:firstLine="0"/>
              <w:jc w:val="center"/>
              <w:rPr>
                <w:rFonts w:eastAsiaTheme="minorHAnsi"/>
                <w:sz w:val="24"/>
                <w:szCs w:val="24"/>
                <w:lang w:eastAsia="en-US"/>
              </w:rPr>
            </w:pPr>
          </w:p>
          <w:p w14:paraId="284B12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00 0 00 71432</w:t>
            </w:r>
          </w:p>
        </w:tc>
        <w:tc>
          <w:tcPr>
            <w:tcW w:w="708" w:type="dxa"/>
            <w:tcBorders>
              <w:top w:val="single" w:sz="4" w:space="0" w:color="auto"/>
              <w:left w:val="nil"/>
              <w:bottom w:val="single" w:sz="4" w:space="0" w:color="auto"/>
              <w:right w:val="single" w:sz="4" w:space="0" w:color="auto"/>
            </w:tcBorders>
            <w:shd w:val="clear" w:color="auto" w:fill="auto"/>
            <w:vAlign w:val="bottom"/>
          </w:tcPr>
          <w:p w14:paraId="631B41A4" w14:textId="77777777" w:rsidR="0079496B" w:rsidRPr="00720E53" w:rsidRDefault="0079496B" w:rsidP="003D3869">
            <w:pPr>
              <w:spacing w:line="240" w:lineRule="auto"/>
              <w:ind w:firstLine="0"/>
              <w:jc w:val="center"/>
              <w:rPr>
                <w:rFonts w:eastAsiaTheme="minorHAnsi"/>
                <w:sz w:val="24"/>
                <w:szCs w:val="24"/>
                <w:lang w:eastAsia="en-US"/>
              </w:rPr>
            </w:pPr>
          </w:p>
          <w:p w14:paraId="27B20E04" w14:textId="77777777" w:rsidR="0079496B" w:rsidRPr="00720E53" w:rsidRDefault="0079496B" w:rsidP="003D3869">
            <w:pPr>
              <w:spacing w:line="240" w:lineRule="auto"/>
              <w:ind w:firstLine="0"/>
              <w:jc w:val="center"/>
              <w:rPr>
                <w:rFonts w:eastAsiaTheme="minorHAnsi"/>
                <w:sz w:val="24"/>
                <w:szCs w:val="24"/>
                <w:lang w:eastAsia="en-US"/>
              </w:rPr>
            </w:pPr>
          </w:p>
          <w:p w14:paraId="74D07655" w14:textId="77777777" w:rsidR="0079496B" w:rsidRPr="00720E53" w:rsidRDefault="0079496B" w:rsidP="003D3869">
            <w:pPr>
              <w:spacing w:line="240" w:lineRule="auto"/>
              <w:ind w:firstLine="0"/>
              <w:jc w:val="center"/>
              <w:rPr>
                <w:rFonts w:eastAsiaTheme="minorHAnsi"/>
                <w:sz w:val="24"/>
                <w:szCs w:val="24"/>
                <w:lang w:eastAsia="en-US"/>
              </w:rPr>
            </w:pPr>
          </w:p>
          <w:p w14:paraId="7C5894A2" w14:textId="77777777" w:rsidR="0079496B" w:rsidRPr="00720E53" w:rsidRDefault="0079496B" w:rsidP="003D3869">
            <w:pPr>
              <w:spacing w:line="240" w:lineRule="auto"/>
              <w:ind w:firstLine="0"/>
              <w:jc w:val="center"/>
              <w:rPr>
                <w:rFonts w:eastAsiaTheme="minorHAnsi"/>
                <w:sz w:val="24"/>
                <w:szCs w:val="24"/>
                <w:lang w:eastAsia="en-US"/>
              </w:rPr>
            </w:pPr>
          </w:p>
          <w:p w14:paraId="6D4B117F" w14:textId="77777777" w:rsidR="0079496B" w:rsidRPr="00720E53" w:rsidRDefault="0079496B" w:rsidP="003D3869">
            <w:pPr>
              <w:spacing w:line="240" w:lineRule="auto"/>
              <w:ind w:firstLine="0"/>
              <w:jc w:val="center"/>
              <w:rPr>
                <w:rFonts w:eastAsiaTheme="minorHAnsi"/>
                <w:sz w:val="24"/>
                <w:szCs w:val="24"/>
                <w:lang w:eastAsia="en-US"/>
              </w:rPr>
            </w:pPr>
          </w:p>
          <w:p w14:paraId="73EB1EB5" w14:textId="77777777" w:rsidR="0079496B" w:rsidRPr="00720E53" w:rsidRDefault="0079496B" w:rsidP="003D3869">
            <w:pPr>
              <w:spacing w:line="240" w:lineRule="auto"/>
              <w:ind w:firstLine="0"/>
              <w:jc w:val="center"/>
              <w:rPr>
                <w:rFonts w:eastAsiaTheme="minorHAnsi"/>
                <w:sz w:val="24"/>
                <w:szCs w:val="24"/>
                <w:lang w:eastAsia="en-US"/>
              </w:rPr>
            </w:pPr>
          </w:p>
          <w:p w14:paraId="1E060369" w14:textId="77777777" w:rsidR="0079496B" w:rsidRPr="00720E53" w:rsidRDefault="0079496B" w:rsidP="003D3869">
            <w:pPr>
              <w:spacing w:line="240" w:lineRule="auto"/>
              <w:ind w:firstLine="0"/>
              <w:jc w:val="center"/>
              <w:rPr>
                <w:rFonts w:eastAsiaTheme="minorHAnsi"/>
                <w:sz w:val="24"/>
                <w:szCs w:val="24"/>
                <w:lang w:eastAsia="en-US"/>
              </w:rPr>
            </w:pPr>
          </w:p>
          <w:p w14:paraId="67BD9E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8EAD3" w14:textId="77777777" w:rsidR="0079496B" w:rsidRPr="00720E53" w:rsidRDefault="0079496B" w:rsidP="003D3869">
            <w:pPr>
              <w:spacing w:line="240" w:lineRule="auto"/>
              <w:ind w:firstLine="0"/>
              <w:jc w:val="center"/>
              <w:rPr>
                <w:rFonts w:eastAsiaTheme="minorHAnsi"/>
                <w:sz w:val="24"/>
                <w:szCs w:val="24"/>
                <w:lang w:eastAsia="en-US"/>
              </w:rPr>
            </w:pPr>
          </w:p>
          <w:p w14:paraId="04058463" w14:textId="77777777" w:rsidR="0079496B" w:rsidRPr="00720E53" w:rsidRDefault="0079496B" w:rsidP="003D3869">
            <w:pPr>
              <w:spacing w:line="240" w:lineRule="auto"/>
              <w:ind w:firstLine="0"/>
              <w:jc w:val="center"/>
              <w:rPr>
                <w:rFonts w:eastAsiaTheme="minorHAnsi"/>
                <w:sz w:val="24"/>
                <w:szCs w:val="24"/>
                <w:lang w:eastAsia="en-US"/>
              </w:rPr>
            </w:pPr>
          </w:p>
          <w:p w14:paraId="62B47473" w14:textId="77777777" w:rsidR="0079496B" w:rsidRPr="00720E53" w:rsidRDefault="0079496B" w:rsidP="003D3869">
            <w:pPr>
              <w:spacing w:line="240" w:lineRule="auto"/>
              <w:ind w:firstLine="0"/>
              <w:jc w:val="center"/>
              <w:rPr>
                <w:rFonts w:eastAsiaTheme="minorHAnsi"/>
                <w:sz w:val="24"/>
                <w:szCs w:val="24"/>
                <w:lang w:eastAsia="en-US"/>
              </w:rPr>
            </w:pPr>
          </w:p>
          <w:p w14:paraId="3FE4393E" w14:textId="77777777" w:rsidR="0079496B" w:rsidRPr="00720E53" w:rsidRDefault="0079496B" w:rsidP="003D3869">
            <w:pPr>
              <w:spacing w:line="240" w:lineRule="auto"/>
              <w:ind w:firstLine="0"/>
              <w:jc w:val="center"/>
              <w:rPr>
                <w:rFonts w:eastAsiaTheme="minorHAnsi"/>
                <w:sz w:val="24"/>
                <w:szCs w:val="24"/>
                <w:lang w:eastAsia="en-US"/>
              </w:rPr>
            </w:pPr>
          </w:p>
          <w:p w14:paraId="3174D4B8" w14:textId="77777777" w:rsidR="0079496B" w:rsidRPr="00720E53" w:rsidRDefault="0079496B" w:rsidP="003D3869">
            <w:pPr>
              <w:spacing w:line="240" w:lineRule="auto"/>
              <w:ind w:firstLine="0"/>
              <w:jc w:val="center"/>
              <w:rPr>
                <w:rFonts w:eastAsiaTheme="minorHAnsi"/>
                <w:sz w:val="24"/>
                <w:szCs w:val="24"/>
                <w:lang w:eastAsia="en-US"/>
              </w:rPr>
            </w:pPr>
          </w:p>
          <w:p w14:paraId="6A115E79" w14:textId="77777777" w:rsidR="0079496B" w:rsidRPr="00720E53" w:rsidRDefault="0079496B" w:rsidP="003D3869">
            <w:pPr>
              <w:spacing w:line="240" w:lineRule="auto"/>
              <w:ind w:firstLine="0"/>
              <w:jc w:val="center"/>
              <w:rPr>
                <w:rFonts w:eastAsiaTheme="minorHAnsi"/>
                <w:sz w:val="24"/>
                <w:szCs w:val="24"/>
                <w:lang w:eastAsia="en-US"/>
              </w:rPr>
            </w:pPr>
          </w:p>
          <w:p w14:paraId="37623AAC" w14:textId="77777777" w:rsidR="0079496B" w:rsidRPr="00720E53" w:rsidRDefault="0079496B" w:rsidP="003D3869">
            <w:pPr>
              <w:spacing w:line="240" w:lineRule="auto"/>
              <w:ind w:firstLine="0"/>
              <w:jc w:val="center"/>
              <w:rPr>
                <w:rFonts w:eastAsiaTheme="minorHAnsi"/>
                <w:sz w:val="24"/>
                <w:szCs w:val="24"/>
                <w:lang w:eastAsia="en-US"/>
              </w:rPr>
            </w:pPr>
          </w:p>
          <w:p w14:paraId="4E71B5D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3565,8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B5A05BE" w14:textId="77777777" w:rsidR="0079496B" w:rsidRPr="00720E53" w:rsidRDefault="0079496B" w:rsidP="003D3869">
            <w:pPr>
              <w:spacing w:line="240" w:lineRule="auto"/>
              <w:ind w:firstLine="0"/>
              <w:jc w:val="center"/>
              <w:rPr>
                <w:rFonts w:eastAsiaTheme="minorHAnsi"/>
                <w:sz w:val="24"/>
                <w:szCs w:val="24"/>
                <w:lang w:eastAsia="en-US"/>
              </w:rPr>
            </w:pPr>
          </w:p>
          <w:p w14:paraId="479B47E7" w14:textId="77777777" w:rsidR="0079496B" w:rsidRPr="00720E53" w:rsidRDefault="0079496B" w:rsidP="003D3869">
            <w:pPr>
              <w:spacing w:line="240" w:lineRule="auto"/>
              <w:ind w:firstLine="0"/>
              <w:jc w:val="center"/>
              <w:rPr>
                <w:rFonts w:eastAsiaTheme="minorHAnsi"/>
                <w:sz w:val="24"/>
                <w:szCs w:val="24"/>
                <w:lang w:eastAsia="en-US"/>
              </w:rPr>
            </w:pPr>
          </w:p>
          <w:p w14:paraId="2B2248C1" w14:textId="77777777" w:rsidR="0079496B" w:rsidRPr="00720E53" w:rsidRDefault="0079496B" w:rsidP="003D3869">
            <w:pPr>
              <w:spacing w:line="240" w:lineRule="auto"/>
              <w:ind w:firstLine="0"/>
              <w:jc w:val="center"/>
              <w:rPr>
                <w:rFonts w:eastAsiaTheme="minorHAnsi"/>
                <w:sz w:val="24"/>
                <w:szCs w:val="24"/>
                <w:lang w:eastAsia="en-US"/>
              </w:rPr>
            </w:pPr>
          </w:p>
          <w:p w14:paraId="5D4DD3CD" w14:textId="77777777" w:rsidR="0079496B" w:rsidRPr="00720E53" w:rsidRDefault="0079496B" w:rsidP="003D3869">
            <w:pPr>
              <w:spacing w:line="240" w:lineRule="auto"/>
              <w:ind w:firstLine="0"/>
              <w:jc w:val="center"/>
              <w:rPr>
                <w:rFonts w:eastAsiaTheme="minorHAnsi"/>
                <w:sz w:val="24"/>
                <w:szCs w:val="24"/>
                <w:lang w:eastAsia="en-US"/>
              </w:rPr>
            </w:pPr>
          </w:p>
          <w:p w14:paraId="0DC34873" w14:textId="77777777" w:rsidR="0079496B" w:rsidRPr="00720E53" w:rsidRDefault="0079496B" w:rsidP="003D3869">
            <w:pPr>
              <w:spacing w:line="240" w:lineRule="auto"/>
              <w:ind w:firstLine="0"/>
              <w:jc w:val="center"/>
              <w:rPr>
                <w:rFonts w:eastAsiaTheme="minorHAnsi"/>
                <w:sz w:val="24"/>
                <w:szCs w:val="24"/>
                <w:lang w:eastAsia="en-US"/>
              </w:rPr>
            </w:pPr>
          </w:p>
          <w:p w14:paraId="17BF299D" w14:textId="77777777" w:rsidR="0079496B" w:rsidRPr="00720E53" w:rsidRDefault="0079496B" w:rsidP="003D3869">
            <w:pPr>
              <w:spacing w:line="240" w:lineRule="auto"/>
              <w:ind w:firstLine="0"/>
              <w:jc w:val="center"/>
              <w:rPr>
                <w:rFonts w:eastAsiaTheme="minorHAnsi"/>
                <w:sz w:val="24"/>
                <w:szCs w:val="24"/>
                <w:lang w:eastAsia="en-US"/>
              </w:rPr>
            </w:pPr>
          </w:p>
          <w:p w14:paraId="1BAC2A9A" w14:textId="77777777" w:rsidR="0079496B" w:rsidRPr="00720E53" w:rsidRDefault="0079496B" w:rsidP="003D3869">
            <w:pPr>
              <w:spacing w:line="240" w:lineRule="auto"/>
              <w:ind w:firstLine="0"/>
              <w:jc w:val="center"/>
              <w:rPr>
                <w:rFonts w:eastAsiaTheme="minorHAnsi"/>
                <w:sz w:val="24"/>
                <w:szCs w:val="24"/>
                <w:lang w:eastAsia="en-US"/>
              </w:rPr>
            </w:pPr>
          </w:p>
          <w:p w14:paraId="36EB23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3386,7</w:t>
            </w:r>
          </w:p>
        </w:tc>
      </w:tr>
      <w:tr w:rsidR="0079496B" w:rsidRPr="00720E53" w14:paraId="1FE955C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E3F8F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Единая субвенция местным бюджетам</w:t>
            </w:r>
          </w:p>
        </w:tc>
        <w:tc>
          <w:tcPr>
            <w:tcW w:w="989" w:type="dxa"/>
            <w:vAlign w:val="bottom"/>
          </w:tcPr>
          <w:p w14:paraId="4764404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C0203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4AA2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5E5828D8"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23D7C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35191F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56,7</w:t>
            </w:r>
          </w:p>
        </w:tc>
      </w:tr>
      <w:tr w:rsidR="0079496B" w:rsidRPr="00720E53" w14:paraId="57E4E0F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58BA4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w:t>
            </w:r>
          </w:p>
        </w:tc>
        <w:tc>
          <w:tcPr>
            <w:tcW w:w="989" w:type="dxa"/>
            <w:vAlign w:val="bottom"/>
          </w:tcPr>
          <w:p w14:paraId="6931D4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37B5201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9BC7A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00 0 00 79202</w:t>
            </w:r>
          </w:p>
        </w:tc>
        <w:tc>
          <w:tcPr>
            <w:tcW w:w="708" w:type="dxa"/>
            <w:tcBorders>
              <w:top w:val="single" w:sz="4" w:space="0" w:color="auto"/>
              <w:left w:val="nil"/>
              <w:bottom w:val="single" w:sz="4" w:space="0" w:color="auto"/>
              <w:right w:val="single" w:sz="4" w:space="0" w:color="auto"/>
            </w:tcBorders>
            <w:shd w:val="clear" w:color="auto" w:fill="auto"/>
            <w:vAlign w:val="bottom"/>
          </w:tcPr>
          <w:p w14:paraId="054804B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A14F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56,7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D33D0F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56,7</w:t>
            </w:r>
          </w:p>
        </w:tc>
      </w:tr>
      <w:tr w:rsidR="0079496B" w:rsidRPr="00720E53" w14:paraId="2757A4D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29704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989" w:type="dxa"/>
            <w:vAlign w:val="bottom"/>
          </w:tcPr>
          <w:p w14:paraId="76965E2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01A5E7B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B72C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1228714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DBB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3027,5</w:t>
            </w:r>
          </w:p>
        </w:tc>
        <w:tc>
          <w:tcPr>
            <w:tcW w:w="1270" w:type="dxa"/>
            <w:tcBorders>
              <w:top w:val="single" w:sz="4" w:space="0" w:color="auto"/>
              <w:left w:val="nil"/>
              <w:bottom w:val="single" w:sz="4" w:space="0" w:color="auto"/>
              <w:right w:val="single" w:sz="4" w:space="0" w:color="auto"/>
            </w:tcBorders>
            <w:shd w:val="clear" w:color="auto" w:fill="auto"/>
            <w:vAlign w:val="bottom"/>
          </w:tcPr>
          <w:p w14:paraId="3C51C0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3033,2</w:t>
            </w:r>
          </w:p>
        </w:tc>
      </w:tr>
      <w:tr w:rsidR="0079496B" w:rsidRPr="00720E53" w14:paraId="42C29D2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85AFF4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502E063B" w14:textId="77777777" w:rsidR="00790E89" w:rsidRDefault="00790E89" w:rsidP="003D3869">
            <w:pPr>
              <w:spacing w:line="240" w:lineRule="auto"/>
              <w:ind w:firstLine="0"/>
              <w:rPr>
                <w:rFonts w:eastAsiaTheme="minorHAnsi"/>
                <w:sz w:val="24"/>
                <w:szCs w:val="24"/>
                <w:lang w:eastAsia="en-US"/>
              </w:rPr>
            </w:pPr>
          </w:p>
          <w:p w14:paraId="14815E94" w14:textId="77777777" w:rsidR="00790E89" w:rsidRDefault="00790E89" w:rsidP="003D3869">
            <w:pPr>
              <w:spacing w:line="240" w:lineRule="auto"/>
              <w:ind w:firstLine="0"/>
              <w:rPr>
                <w:rFonts w:eastAsiaTheme="minorHAnsi"/>
                <w:sz w:val="24"/>
                <w:szCs w:val="24"/>
                <w:lang w:eastAsia="en-US"/>
              </w:rPr>
            </w:pPr>
          </w:p>
          <w:p w14:paraId="60CA9695" w14:textId="77777777" w:rsidR="00790E89" w:rsidRDefault="00790E89" w:rsidP="003D3869">
            <w:pPr>
              <w:spacing w:line="240" w:lineRule="auto"/>
              <w:ind w:firstLine="0"/>
              <w:rPr>
                <w:rFonts w:eastAsiaTheme="minorHAnsi"/>
                <w:sz w:val="24"/>
                <w:szCs w:val="24"/>
                <w:lang w:eastAsia="en-US"/>
              </w:rPr>
            </w:pPr>
          </w:p>
          <w:p w14:paraId="06012636" w14:textId="4215FE5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2DE487AF" w14:textId="77777777" w:rsidR="00790E89" w:rsidRDefault="00790E89" w:rsidP="003D3869">
            <w:pPr>
              <w:spacing w:line="240" w:lineRule="auto"/>
              <w:ind w:firstLine="0"/>
              <w:rPr>
                <w:rFonts w:eastAsiaTheme="minorHAnsi"/>
                <w:sz w:val="24"/>
                <w:szCs w:val="24"/>
                <w:lang w:eastAsia="en-US"/>
              </w:rPr>
            </w:pPr>
          </w:p>
          <w:p w14:paraId="3BAD178A" w14:textId="77777777" w:rsidR="00790E89" w:rsidRDefault="00790E89" w:rsidP="003D3869">
            <w:pPr>
              <w:spacing w:line="240" w:lineRule="auto"/>
              <w:ind w:firstLine="0"/>
              <w:rPr>
                <w:rFonts w:eastAsiaTheme="minorHAnsi"/>
                <w:sz w:val="24"/>
                <w:szCs w:val="24"/>
                <w:lang w:eastAsia="en-US"/>
              </w:rPr>
            </w:pPr>
          </w:p>
          <w:p w14:paraId="3AB185A5" w14:textId="77777777" w:rsidR="00790E89" w:rsidRDefault="00790E89" w:rsidP="003D3869">
            <w:pPr>
              <w:spacing w:line="240" w:lineRule="auto"/>
              <w:ind w:firstLine="0"/>
              <w:rPr>
                <w:rFonts w:eastAsiaTheme="minorHAnsi"/>
                <w:sz w:val="24"/>
                <w:szCs w:val="24"/>
                <w:lang w:eastAsia="en-US"/>
              </w:rPr>
            </w:pPr>
          </w:p>
          <w:p w14:paraId="7523950B" w14:textId="7A6CCAEB"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D813E" w14:textId="77777777" w:rsidR="00790E89" w:rsidRDefault="00790E89" w:rsidP="003D3869">
            <w:pPr>
              <w:spacing w:line="240" w:lineRule="auto"/>
              <w:ind w:firstLine="0"/>
              <w:rPr>
                <w:rFonts w:eastAsiaTheme="minorHAnsi"/>
                <w:sz w:val="24"/>
                <w:szCs w:val="24"/>
                <w:lang w:eastAsia="en-US"/>
              </w:rPr>
            </w:pPr>
          </w:p>
          <w:p w14:paraId="64295CC2" w14:textId="77777777" w:rsidR="00790E89" w:rsidRDefault="00790E89" w:rsidP="003D3869">
            <w:pPr>
              <w:spacing w:line="240" w:lineRule="auto"/>
              <w:ind w:firstLine="0"/>
              <w:rPr>
                <w:rFonts w:eastAsiaTheme="minorHAnsi"/>
                <w:sz w:val="24"/>
                <w:szCs w:val="24"/>
                <w:lang w:eastAsia="en-US"/>
              </w:rPr>
            </w:pPr>
          </w:p>
          <w:p w14:paraId="0628116D" w14:textId="77777777" w:rsidR="00790E89" w:rsidRDefault="00790E89" w:rsidP="003D3869">
            <w:pPr>
              <w:spacing w:line="240" w:lineRule="auto"/>
              <w:ind w:firstLine="0"/>
              <w:rPr>
                <w:rFonts w:eastAsiaTheme="minorHAnsi"/>
                <w:sz w:val="24"/>
                <w:szCs w:val="24"/>
                <w:lang w:eastAsia="en-US"/>
              </w:rPr>
            </w:pPr>
          </w:p>
          <w:p w14:paraId="7119C65F" w14:textId="21D8685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04DC22A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44893" w14:textId="77777777" w:rsidR="00790E89" w:rsidRDefault="00790E89" w:rsidP="003D3869">
            <w:pPr>
              <w:spacing w:line="240" w:lineRule="auto"/>
              <w:ind w:firstLine="0"/>
              <w:rPr>
                <w:rFonts w:eastAsiaTheme="minorHAnsi"/>
                <w:sz w:val="24"/>
                <w:szCs w:val="24"/>
                <w:lang w:eastAsia="en-US"/>
              </w:rPr>
            </w:pPr>
          </w:p>
          <w:p w14:paraId="310B21F9" w14:textId="77777777" w:rsidR="00790E89" w:rsidRDefault="00790E89" w:rsidP="003D3869">
            <w:pPr>
              <w:spacing w:line="240" w:lineRule="auto"/>
              <w:ind w:firstLine="0"/>
              <w:rPr>
                <w:rFonts w:eastAsiaTheme="minorHAnsi"/>
                <w:sz w:val="24"/>
                <w:szCs w:val="24"/>
                <w:lang w:eastAsia="en-US"/>
              </w:rPr>
            </w:pPr>
          </w:p>
          <w:p w14:paraId="448AF898" w14:textId="77777777" w:rsidR="00790E89" w:rsidRDefault="00790E89" w:rsidP="003D3869">
            <w:pPr>
              <w:spacing w:line="240" w:lineRule="auto"/>
              <w:ind w:firstLine="0"/>
              <w:rPr>
                <w:rFonts w:eastAsiaTheme="minorHAnsi"/>
                <w:sz w:val="24"/>
                <w:szCs w:val="24"/>
                <w:lang w:eastAsia="en-US"/>
              </w:rPr>
            </w:pPr>
          </w:p>
          <w:p w14:paraId="0C290E33" w14:textId="1323193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3027,5</w:t>
            </w:r>
          </w:p>
        </w:tc>
        <w:tc>
          <w:tcPr>
            <w:tcW w:w="1270" w:type="dxa"/>
            <w:tcBorders>
              <w:top w:val="single" w:sz="4" w:space="0" w:color="auto"/>
              <w:left w:val="nil"/>
              <w:bottom w:val="single" w:sz="4" w:space="0" w:color="auto"/>
              <w:right w:val="single" w:sz="4" w:space="0" w:color="auto"/>
            </w:tcBorders>
            <w:shd w:val="clear" w:color="auto" w:fill="auto"/>
            <w:vAlign w:val="bottom"/>
          </w:tcPr>
          <w:p w14:paraId="342979F7" w14:textId="77777777" w:rsidR="00790E89" w:rsidRDefault="00790E89" w:rsidP="003D3869">
            <w:pPr>
              <w:spacing w:line="240" w:lineRule="auto"/>
              <w:ind w:firstLine="0"/>
              <w:rPr>
                <w:rFonts w:eastAsiaTheme="minorHAnsi"/>
                <w:sz w:val="24"/>
                <w:szCs w:val="24"/>
                <w:lang w:eastAsia="en-US"/>
              </w:rPr>
            </w:pPr>
          </w:p>
          <w:p w14:paraId="3C5203F4" w14:textId="77777777" w:rsidR="00790E89" w:rsidRDefault="00790E89" w:rsidP="003D3869">
            <w:pPr>
              <w:spacing w:line="240" w:lineRule="auto"/>
              <w:ind w:firstLine="0"/>
              <w:rPr>
                <w:rFonts w:eastAsiaTheme="minorHAnsi"/>
                <w:sz w:val="24"/>
                <w:szCs w:val="24"/>
                <w:lang w:eastAsia="en-US"/>
              </w:rPr>
            </w:pPr>
          </w:p>
          <w:p w14:paraId="776FDD18" w14:textId="77777777" w:rsidR="00790E89" w:rsidRDefault="00790E89" w:rsidP="003D3869">
            <w:pPr>
              <w:spacing w:line="240" w:lineRule="auto"/>
              <w:ind w:firstLine="0"/>
              <w:rPr>
                <w:rFonts w:eastAsiaTheme="minorHAnsi"/>
                <w:sz w:val="24"/>
                <w:szCs w:val="24"/>
                <w:lang w:eastAsia="en-US"/>
              </w:rPr>
            </w:pPr>
          </w:p>
          <w:p w14:paraId="1E12653D" w14:textId="316E81A1"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3033,2</w:t>
            </w:r>
          </w:p>
        </w:tc>
      </w:tr>
      <w:tr w:rsidR="0079496B" w:rsidRPr="00720E53" w14:paraId="5EC52F8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F14437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076C81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68C016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25F3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4709C4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B7A7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2325,3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F56C4B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2329,6</w:t>
            </w:r>
          </w:p>
        </w:tc>
      </w:tr>
      <w:tr w:rsidR="0079496B" w:rsidRPr="00720E53" w14:paraId="1A67F6D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DBDAE8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989" w:type="dxa"/>
            <w:vAlign w:val="bottom"/>
          </w:tcPr>
          <w:p w14:paraId="00DD526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07</w:t>
            </w:r>
          </w:p>
        </w:tc>
        <w:tc>
          <w:tcPr>
            <w:tcW w:w="884" w:type="dxa"/>
            <w:tcBorders>
              <w:top w:val="single" w:sz="4" w:space="0" w:color="auto"/>
              <w:left w:val="nil"/>
              <w:bottom w:val="single" w:sz="4" w:space="0" w:color="auto"/>
              <w:right w:val="single" w:sz="4" w:space="0" w:color="auto"/>
            </w:tcBorders>
            <w:shd w:val="clear" w:color="auto" w:fill="auto"/>
            <w:vAlign w:val="bottom"/>
          </w:tcPr>
          <w:p w14:paraId="45AE04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FC8F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00 0 00 79211</w:t>
            </w:r>
          </w:p>
        </w:tc>
        <w:tc>
          <w:tcPr>
            <w:tcW w:w="708" w:type="dxa"/>
            <w:tcBorders>
              <w:top w:val="single" w:sz="4" w:space="0" w:color="auto"/>
              <w:left w:val="nil"/>
              <w:bottom w:val="single" w:sz="4" w:space="0" w:color="auto"/>
              <w:right w:val="single" w:sz="4" w:space="0" w:color="auto"/>
            </w:tcBorders>
            <w:shd w:val="clear" w:color="auto" w:fill="auto"/>
            <w:vAlign w:val="bottom"/>
          </w:tcPr>
          <w:p w14:paraId="5715A1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B4C5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702,2</w:t>
            </w:r>
          </w:p>
        </w:tc>
        <w:tc>
          <w:tcPr>
            <w:tcW w:w="1270" w:type="dxa"/>
            <w:tcBorders>
              <w:top w:val="single" w:sz="4" w:space="0" w:color="auto"/>
              <w:left w:val="nil"/>
              <w:bottom w:val="single" w:sz="4" w:space="0" w:color="auto"/>
              <w:right w:val="single" w:sz="4" w:space="0" w:color="auto"/>
            </w:tcBorders>
            <w:shd w:val="clear" w:color="auto" w:fill="auto"/>
            <w:vAlign w:val="bottom"/>
          </w:tcPr>
          <w:p w14:paraId="24DBAC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703,6</w:t>
            </w:r>
          </w:p>
        </w:tc>
      </w:tr>
      <w:tr w:rsidR="0079496B" w:rsidRPr="00720E53" w14:paraId="7E8E6C2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176339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xml:space="preserve">Культура, кинематография </w:t>
            </w:r>
          </w:p>
        </w:tc>
        <w:tc>
          <w:tcPr>
            <w:tcW w:w="989" w:type="dxa"/>
            <w:vAlign w:val="bottom"/>
          </w:tcPr>
          <w:p w14:paraId="4EA5B6EA"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6671C67"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B97CBF"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F3A9B7"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2B4EA"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58016,2</w:t>
            </w:r>
          </w:p>
        </w:tc>
        <w:tc>
          <w:tcPr>
            <w:tcW w:w="1270" w:type="dxa"/>
            <w:tcBorders>
              <w:top w:val="single" w:sz="4" w:space="0" w:color="auto"/>
              <w:left w:val="nil"/>
              <w:bottom w:val="single" w:sz="4" w:space="0" w:color="auto"/>
              <w:right w:val="single" w:sz="4" w:space="0" w:color="auto"/>
            </w:tcBorders>
            <w:shd w:val="clear" w:color="auto" w:fill="auto"/>
            <w:vAlign w:val="bottom"/>
          </w:tcPr>
          <w:p w14:paraId="30A329FC"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58016,2</w:t>
            </w:r>
          </w:p>
        </w:tc>
      </w:tr>
      <w:tr w:rsidR="0079496B" w:rsidRPr="00720E53" w14:paraId="4FB982D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8D728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Культура</w:t>
            </w:r>
          </w:p>
        </w:tc>
        <w:tc>
          <w:tcPr>
            <w:tcW w:w="989" w:type="dxa"/>
            <w:vAlign w:val="bottom"/>
          </w:tcPr>
          <w:p w14:paraId="31282A2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CE5F3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AF23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5FE0FB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DFD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46354,0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3DA7B4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46354,0</w:t>
            </w:r>
          </w:p>
        </w:tc>
      </w:tr>
      <w:tr w:rsidR="0079496B" w:rsidRPr="00720E53" w14:paraId="40BF752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ADCE5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 xml:space="preserve">Дворцы и дома культуры, другие учреждения культуры и средств массовой информации </w:t>
            </w:r>
          </w:p>
        </w:tc>
        <w:tc>
          <w:tcPr>
            <w:tcW w:w="989" w:type="dxa"/>
            <w:vAlign w:val="bottom"/>
          </w:tcPr>
          <w:p w14:paraId="276C44B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F9578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48132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C13D8D8"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72C5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29550,6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6E04947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29550,6</w:t>
            </w:r>
          </w:p>
        </w:tc>
      </w:tr>
      <w:tr w:rsidR="0079496B" w:rsidRPr="00720E53" w14:paraId="47BD8BC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BFDA1A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1C2F204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56F69F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5401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7C1A97C"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8F9F5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29550,6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E177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29550,6</w:t>
            </w:r>
          </w:p>
        </w:tc>
      </w:tr>
      <w:tr w:rsidR="0079496B" w:rsidRPr="00720E53" w14:paraId="7CEEF2A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DA718E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1E72E25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38629C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23FD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B318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04DE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29550,6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3849A9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29550,6</w:t>
            </w:r>
          </w:p>
        </w:tc>
      </w:tr>
      <w:tr w:rsidR="0079496B" w:rsidRPr="00720E53" w14:paraId="2FE81EA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5DF30C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Музеи и постоянные выставки</w:t>
            </w:r>
          </w:p>
        </w:tc>
        <w:tc>
          <w:tcPr>
            <w:tcW w:w="989" w:type="dxa"/>
            <w:vAlign w:val="bottom"/>
          </w:tcPr>
          <w:p w14:paraId="0E5E38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FA49F4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7E29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81759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AC2F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1327,4</w:t>
            </w:r>
          </w:p>
        </w:tc>
        <w:tc>
          <w:tcPr>
            <w:tcW w:w="1270" w:type="dxa"/>
            <w:tcBorders>
              <w:top w:val="single" w:sz="4" w:space="0" w:color="auto"/>
              <w:left w:val="nil"/>
              <w:bottom w:val="single" w:sz="4" w:space="0" w:color="auto"/>
              <w:right w:val="single" w:sz="4" w:space="0" w:color="auto"/>
            </w:tcBorders>
            <w:shd w:val="clear" w:color="auto" w:fill="auto"/>
            <w:vAlign w:val="bottom"/>
          </w:tcPr>
          <w:p w14:paraId="0D772C3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1327,4</w:t>
            </w:r>
          </w:p>
        </w:tc>
      </w:tr>
      <w:tr w:rsidR="0079496B" w:rsidRPr="00720E53" w14:paraId="7D6B83E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6EDFE3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233E20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21811C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25B7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F93FA2"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0B0E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1327,4</w:t>
            </w:r>
          </w:p>
        </w:tc>
        <w:tc>
          <w:tcPr>
            <w:tcW w:w="1270" w:type="dxa"/>
            <w:tcBorders>
              <w:top w:val="single" w:sz="4" w:space="0" w:color="auto"/>
              <w:left w:val="nil"/>
              <w:bottom w:val="single" w:sz="4" w:space="0" w:color="auto"/>
              <w:right w:val="single" w:sz="4" w:space="0" w:color="auto"/>
            </w:tcBorders>
            <w:shd w:val="clear" w:color="auto" w:fill="auto"/>
            <w:vAlign w:val="bottom"/>
          </w:tcPr>
          <w:p w14:paraId="023D1C1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1327,4</w:t>
            </w:r>
          </w:p>
        </w:tc>
      </w:tr>
      <w:tr w:rsidR="0079496B" w:rsidRPr="00720E53" w14:paraId="441FA61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0AF53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012974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2E59DC6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6831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03C42A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5D6F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1327,4</w:t>
            </w:r>
          </w:p>
        </w:tc>
        <w:tc>
          <w:tcPr>
            <w:tcW w:w="1270" w:type="dxa"/>
            <w:tcBorders>
              <w:top w:val="single" w:sz="4" w:space="0" w:color="auto"/>
              <w:left w:val="nil"/>
              <w:bottom w:val="single" w:sz="4" w:space="0" w:color="auto"/>
              <w:right w:val="single" w:sz="4" w:space="0" w:color="auto"/>
            </w:tcBorders>
            <w:shd w:val="clear" w:color="auto" w:fill="auto"/>
            <w:vAlign w:val="bottom"/>
          </w:tcPr>
          <w:p w14:paraId="60A564F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1327,4</w:t>
            </w:r>
          </w:p>
        </w:tc>
      </w:tr>
      <w:tr w:rsidR="0079496B" w:rsidRPr="00720E53" w14:paraId="0152584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D336D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Библиотеки</w:t>
            </w:r>
          </w:p>
        </w:tc>
        <w:tc>
          <w:tcPr>
            <w:tcW w:w="989" w:type="dxa"/>
            <w:vAlign w:val="bottom"/>
          </w:tcPr>
          <w:p w14:paraId="0900EE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03D56B3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7DE5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1EABE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CEBF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14476,0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5E51B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14476,0</w:t>
            </w:r>
          </w:p>
        </w:tc>
      </w:tr>
      <w:tr w:rsidR="0079496B" w:rsidRPr="00720E53" w14:paraId="6B6DC59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F10D42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25777B7C" w14:textId="77777777" w:rsidR="00790E89" w:rsidRDefault="00790E89" w:rsidP="003D3869">
            <w:pPr>
              <w:spacing w:line="240" w:lineRule="auto"/>
              <w:ind w:firstLine="0"/>
              <w:rPr>
                <w:rFonts w:eastAsiaTheme="minorHAnsi"/>
                <w:sz w:val="24"/>
                <w:szCs w:val="24"/>
                <w:lang w:eastAsia="en-US"/>
              </w:rPr>
            </w:pPr>
          </w:p>
          <w:p w14:paraId="036D1795" w14:textId="77777777" w:rsidR="00790E89" w:rsidRDefault="00790E89" w:rsidP="003D3869">
            <w:pPr>
              <w:spacing w:line="240" w:lineRule="auto"/>
              <w:ind w:firstLine="0"/>
              <w:rPr>
                <w:rFonts w:eastAsiaTheme="minorHAnsi"/>
                <w:sz w:val="24"/>
                <w:szCs w:val="24"/>
                <w:lang w:eastAsia="en-US"/>
              </w:rPr>
            </w:pPr>
          </w:p>
          <w:p w14:paraId="0F38D296" w14:textId="77777777" w:rsidR="00790E89" w:rsidRDefault="00790E89" w:rsidP="003D3869">
            <w:pPr>
              <w:spacing w:line="240" w:lineRule="auto"/>
              <w:ind w:firstLine="0"/>
              <w:rPr>
                <w:rFonts w:eastAsiaTheme="minorHAnsi"/>
                <w:sz w:val="24"/>
                <w:szCs w:val="24"/>
                <w:lang w:eastAsia="en-US"/>
              </w:rPr>
            </w:pPr>
          </w:p>
          <w:p w14:paraId="53A81039" w14:textId="0B2E6DD9"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3963F0B" w14:textId="77777777" w:rsidR="00790E89" w:rsidRDefault="00790E89" w:rsidP="003D3869">
            <w:pPr>
              <w:spacing w:line="240" w:lineRule="auto"/>
              <w:ind w:firstLine="0"/>
              <w:rPr>
                <w:rFonts w:eastAsiaTheme="minorHAnsi"/>
                <w:sz w:val="24"/>
                <w:szCs w:val="24"/>
                <w:lang w:eastAsia="en-US"/>
              </w:rPr>
            </w:pPr>
          </w:p>
          <w:p w14:paraId="13FC4678" w14:textId="77777777" w:rsidR="00790E89" w:rsidRDefault="00790E89" w:rsidP="003D3869">
            <w:pPr>
              <w:spacing w:line="240" w:lineRule="auto"/>
              <w:ind w:firstLine="0"/>
              <w:rPr>
                <w:rFonts w:eastAsiaTheme="minorHAnsi"/>
                <w:sz w:val="24"/>
                <w:szCs w:val="24"/>
                <w:lang w:eastAsia="en-US"/>
              </w:rPr>
            </w:pPr>
          </w:p>
          <w:p w14:paraId="30DB6B96" w14:textId="77777777" w:rsidR="00790E89" w:rsidRDefault="00790E89" w:rsidP="003D3869">
            <w:pPr>
              <w:spacing w:line="240" w:lineRule="auto"/>
              <w:ind w:firstLine="0"/>
              <w:rPr>
                <w:rFonts w:eastAsiaTheme="minorHAnsi"/>
                <w:sz w:val="24"/>
                <w:szCs w:val="24"/>
                <w:lang w:eastAsia="en-US"/>
              </w:rPr>
            </w:pPr>
          </w:p>
          <w:p w14:paraId="71832C27" w14:textId="5028308D"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0351AB" w14:textId="77777777" w:rsidR="00790E89" w:rsidRDefault="00790E89" w:rsidP="003D3869">
            <w:pPr>
              <w:spacing w:line="240" w:lineRule="auto"/>
              <w:ind w:firstLine="0"/>
              <w:rPr>
                <w:rFonts w:eastAsiaTheme="minorHAnsi"/>
                <w:sz w:val="24"/>
                <w:szCs w:val="24"/>
                <w:lang w:eastAsia="en-US"/>
              </w:rPr>
            </w:pPr>
          </w:p>
          <w:p w14:paraId="63F00A57" w14:textId="77777777" w:rsidR="00790E89" w:rsidRDefault="00790E89" w:rsidP="003D3869">
            <w:pPr>
              <w:spacing w:line="240" w:lineRule="auto"/>
              <w:ind w:firstLine="0"/>
              <w:rPr>
                <w:rFonts w:eastAsiaTheme="minorHAnsi"/>
                <w:sz w:val="24"/>
                <w:szCs w:val="24"/>
                <w:lang w:eastAsia="en-US"/>
              </w:rPr>
            </w:pPr>
          </w:p>
          <w:p w14:paraId="751EBDE3" w14:textId="77777777" w:rsidR="00790E89" w:rsidRDefault="00790E89" w:rsidP="003D3869">
            <w:pPr>
              <w:spacing w:line="240" w:lineRule="auto"/>
              <w:ind w:firstLine="0"/>
              <w:rPr>
                <w:rFonts w:eastAsiaTheme="minorHAnsi"/>
                <w:sz w:val="24"/>
                <w:szCs w:val="24"/>
                <w:lang w:eastAsia="en-US"/>
              </w:rPr>
            </w:pPr>
          </w:p>
          <w:p w14:paraId="5041BF04" w14:textId="0AC9A72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549D732"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78E226" w14:textId="77777777" w:rsidR="00790E89" w:rsidRDefault="00790E89" w:rsidP="003D3869">
            <w:pPr>
              <w:spacing w:line="240" w:lineRule="auto"/>
              <w:ind w:firstLine="0"/>
              <w:rPr>
                <w:rFonts w:eastAsiaTheme="minorHAnsi"/>
                <w:sz w:val="24"/>
                <w:szCs w:val="24"/>
                <w:lang w:eastAsia="en-US"/>
              </w:rPr>
            </w:pPr>
          </w:p>
          <w:p w14:paraId="2F703D56" w14:textId="77777777" w:rsidR="00790E89" w:rsidRDefault="00790E89" w:rsidP="003D3869">
            <w:pPr>
              <w:spacing w:line="240" w:lineRule="auto"/>
              <w:ind w:firstLine="0"/>
              <w:rPr>
                <w:rFonts w:eastAsiaTheme="minorHAnsi"/>
                <w:sz w:val="24"/>
                <w:szCs w:val="24"/>
                <w:lang w:eastAsia="en-US"/>
              </w:rPr>
            </w:pPr>
          </w:p>
          <w:p w14:paraId="5FD51C85" w14:textId="77777777" w:rsidR="00790E89" w:rsidRDefault="00790E89" w:rsidP="003D3869">
            <w:pPr>
              <w:spacing w:line="240" w:lineRule="auto"/>
              <w:ind w:firstLine="0"/>
              <w:rPr>
                <w:rFonts w:eastAsiaTheme="minorHAnsi"/>
                <w:sz w:val="24"/>
                <w:szCs w:val="24"/>
                <w:lang w:eastAsia="en-US"/>
              </w:rPr>
            </w:pPr>
          </w:p>
          <w:p w14:paraId="7CD14B5D" w14:textId="7FEDC615"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14476,0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09B3B4D" w14:textId="77777777" w:rsidR="00790E89" w:rsidRDefault="00790E89" w:rsidP="003D3869">
            <w:pPr>
              <w:spacing w:line="240" w:lineRule="auto"/>
              <w:ind w:firstLine="0"/>
              <w:rPr>
                <w:rFonts w:eastAsiaTheme="minorHAnsi"/>
                <w:sz w:val="24"/>
                <w:szCs w:val="24"/>
                <w:lang w:eastAsia="en-US"/>
              </w:rPr>
            </w:pPr>
          </w:p>
          <w:p w14:paraId="79921998" w14:textId="77777777" w:rsidR="00790E89" w:rsidRDefault="00790E89" w:rsidP="003D3869">
            <w:pPr>
              <w:spacing w:line="240" w:lineRule="auto"/>
              <w:ind w:firstLine="0"/>
              <w:rPr>
                <w:rFonts w:eastAsiaTheme="minorHAnsi"/>
                <w:sz w:val="24"/>
                <w:szCs w:val="24"/>
                <w:lang w:eastAsia="en-US"/>
              </w:rPr>
            </w:pPr>
          </w:p>
          <w:p w14:paraId="3F355CF2" w14:textId="77777777" w:rsidR="00790E89" w:rsidRDefault="00790E89" w:rsidP="003D3869">
            <w:pPr>
              <w:spacing w:line="240" w:lineRule="auto"/>
              <w:ind w:firstLine="0"/>
              <w:rPr>
                <w:rFonts w:eastAsiaTheme="minorHAnsi"/>
                <w:sz w:val="24"/>
                <w:szCs w:val="24"/>
                <w:lang w:eastAsia="en-US"/>
              </w:rPr>
            </w:pPr>
          </w:p>
          <w:p w14:paraId="04452374" w14:textId="74ECE5B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14476,0</w:t>
            </w:r>
          </w:p>
        </w:tc>
      </w:tr>
      <w:tr w:rsidR="0079496B" w:rsidRPr="00720E53" w14:paraId="2F5AF1C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D41673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0121F9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0F6237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FFB8E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00 0 00 44200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E644F7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9618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14476,0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2FFF1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14476,0</w:t>
            </w:r>
          </w:p>
        </w:tc>
      </w:tr>
      <w:tr w:rsidR="0079496B" w:rsidRPr="00720E53" w14:paraId="426F77A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EFA04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программы</w:t>
            </w:r>
          </w:p>
        </w:tc>
        <w:tc>
          <w:tcPr>
            <w:tcW w:w="989" w:type="dxa"/>
            <w:vAlign w:val="bottom"/>
          </w:tcPr>
          <w:p w14:paraId="688CB9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9C1235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74FA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CB0C91"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AE18E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0FE2F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1000,0</w:t>
            </w:r>
          </w:p>
        </w:tc>
      </w:tr>
      <w:tr w:rsidR="0079496B" w:rsidRPr="00720E53" w14:paraId="2E9644E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94E9EA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Муниципальная программа «Развитие </w:t>
            </w:r>
            <w:r w:rsidRPr="00720E53">
              <w:rPr>
                <w:rFonts w:eastAsiaTheme="minorHAnsi"/>
                <w:sz w:val="24"/>
                <w:szCs w:val="24"/>
                <w:lang w:eastAsia="en-US"/>
              </w:rPr>
              <w:lastRenderedPageBreak/>
              <w:t>культуры в Приаргунском муниципальном округе Забайкальского края на 2022-2026 годы»</w:t>
            </w:r>
          </w:p>
        </w:tc>
        <w:tc>
          <w:tcPr>
            <w:tcW w:w="989" w:type="dxa"/>
            <w:vAlign w:val="bottom"/>
          </w:tcPr>
          <w:p w14:paraId="6828799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3CCFC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0397F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00 0 00 79525</w:t>
            </w:r>
          </w:p>
        </w:tc>
        <w:tc>
          <w:tcPr>
            <w:tcW w:w="708" w:type="dxa"/>
            <w:tcBorders>
              <w:top w:val="single" w:sz="4" w:space="0" w:color="auto"/>
              <w:left w:val="nil"/>
              <w:bottom w:val="single" w:sz="4" w:space="0" w:color="auto"/>
              <w:right w:val="single" w:sz="4" w:space="0" w:color="auto"/>
            </w:tcBorders>
            <w:shd w:val="clear" w:color="auto" w:fill="auto"/>
            <w:vAlign w:val="bottom"/>
          </w:tcPr>
          <w:p w14:paraId="16EA51BA"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4E02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9BDBA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900,0</w:t>
            </w:r>
          </w:p>
        </w:tc>
      </w:tr>
      <w:tr w:rsidR="0079496B" w:rsidRPr="00720E53" w14:paraId="07047AF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5DE52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4D0140E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424EA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3A0E3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00 0 00 79525</w:t>
            </w:r>
          </w:p>
        </w:tc>
        <w:tc>
          <w:tcPr>
            <w:tcW w:w="708" w:type="dxa"/>
            <w:tcBorders>
              <w:top w:val="single" w:sz="4" w:space="0" w:color="auto"/>
              <w:left w:val="nil"/>
              <w:bottom w:val="single" w:sz="4" w:space="0" w:color="auto"/>
              <w:right w:val="single" w:sz="4" w:space="0" w:color="auto"/>
            </w:tcBorders>
            <w:shd w:val="clear" w:color="auto" w:fill="auto"/>
            <w:vAlign w:val="bottom"/>
          </w:tcPr>
          <w:p w14:paraId="693FD30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EBF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F5D3D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900,0</w:t>
            </w:r>
          </w:p>
        </w:tc>
      </w:tr>
      <w:tr w:rsidR="0079496B" w:rsidRPr="00720E53" w14:paraId="4399561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1ED91E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989" w:type="dxa"/>
            <w:vAlign w:val="bottom"/>
          </w:tcPr>
          <w:p w14:paraId="2203D5D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vAlign w:val="bottom"/>
          </w:tcPr>
          <w:p w14:paraId="082E66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210E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4A42D287"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93541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F0DE86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689C001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6C87945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2851CA2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08</w:t>
            </w:r>
          </w:p>
        </w:tc>
        <w:tc>
          <w:tcPr>
            <w:tcW w:w="884" w:type="dxa"/>
            <w:vAlign w:val="bottom"/>
          </w:tcPr>
          <w:p w14:paraId="64C6302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val="en-US"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3177F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00 0 00 79503</w:t>
            </w:r>
          </w:p>
        </w:tc>
        <w:tc>
          <w:tcPr>
            <w:tcW w:w="708" w:type="dxa"/>
            <w:tcBorders>
              <w:top w:val="single" w:sz="4" w:space="0" w:color="auto"/>
              <w:left w:val="nil"/>
              <w:bottom w:val="single" w:sz="4" w:space="0" w:color="auto"/>
              <w:right w:val="single" w:sz="4" w:space="0" w:color="auto"/>
            </w:tcBorders>
            <w:shd w:val="clear" w:color="auto" w:fill="auto"/>
            <w:vAlign w:val="bottom"/>
          </w:tcPr>
          <w:p w14:paraId="5ED53DD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230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0FFC999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100,0</w:t>
            </w:r>
          </w:p>
        </w:tc>
      </w:tr>
      <w:tr w:rsidR="0079496B" w:rsidRPr="00720E53" w14:paraId="457FDA3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3BBE6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культуры, кинематографии и средств массовой информации</w:t>
            </w:r>
          </w:p>
        </w:tc>
        <w:tc>
          <w:tcPr>
            <w:tcW w:w="989" w:type="dxa"/>
            <w:vAlign w:val="bottom"/>
          </w:tcPr>
          <w:p w14:paraId="6F460C9D" w14:textId="77777777" w:rsidR="00790E89" w:rsidRDefault="00790E89" w:rsidP="003D3869">
            <w:pPr>
              <w:spacing w:line="240" w:lineRule="auto"/>
              <w:ind w:firstLine="0"/>
              <w:rPr>
                <w:rFonts w:eastAsiaTheme="minorHAnsi"/>
                <w:sz w:val="24"/>
                <w:szCs w:val="24"/>
                <w:lang w:eastAsia="en-US"/>
              </w:rPr>
            </w:pPr>
          </w:p>
          <w:p w14:paraId="6766A4C6" w14:textId="77777777" w:rsidR="00790E89" w:rsidRDefault="00790E89" w:rsidP="003D3869">
            <w:pPr>
              <w:spacing w:line="240" w:lineRule="auto"/>
              <w:ind w:firstLine="0"/>
              <w:rPr>
                <w:rFonts w:eastAsiaTheme="minorHAnsi"/>
                <w:sz w:val="24"/>
                <w:szCs w:val="24"/>
                <w:lang w:eastAsia="en-US"/>
              </w:rPr>
            </w:pPr>
          </w:p>
          <w:p w14:paraId="1F5845F6" w14:textId="77777777" w:rsidR="00790E89" w:rsidRDefault="00790E89" w:rsidP="003D3869">
            <w:pPr>
              <w:spacing w:line="240" w:lineRule="auto"/>
              <w:ind w:firstLine="0"/>
              <w:rPr>
                <w:rFonts w:eastAsiaTheme="minorHAnsi"/>
                <w:sz w:val="24"/>
                <w:szCs w:val="24"/>
                <w:lang w:eastAsia="en-US"/>
              </w:rPr>
            </w:pPr>
          </w:p>
          <w:p w14:paraId="1AE76078" w14:textId="77777777" w:rsidR="00790E89" w:rsidRDefault="00790E89" w:rsidP="003D3869">
            <w:pPr>
              <w:spacing w:line="240" w:lineRule="auto"/>
              <w:ind w:firstLine="0"/>
              <w:rPr>
                <w:rFonts w:eastAsiaTheme="minorHAnsi"/>
                <w:sz w:val="24"/>
                <w:szCs w:val="24"/>
                <w:lang w:eastAsia="en-US"/>
              </w:rPr>
            </w:pPr>
          </w:p>
          <w:p w14:paraId="1A78DBFB" w14:textId="1880A930"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75FD8B1" w14:textId="77777777" w:rsidR="00790E89" w:rsidRDefault="00790E89" w:rsidP="003D3869">
            <w:pPr>
              <w:spacing w:line="240" w:lineRule="auto"/>
              <w:ind w:firstLine="0"/>
              <w:rPr>
                <w:rFonts w:eastAsiaTheme="minorHAnsi"/>
                <w:sz w:val="24"/>
                <w:szCs w:val="24"/>
                <w:lang w:eastAsia="en-US"/>
              </w:rPr>
            </w:pPr>
          </w:p>
          <w:p w14:paraId="134206CF" w14:textId="77777777" w:rsidR="00790E89" w:rsidRDefault="00790E89" w:rsidP="003D3869">
            <w:pPr>
              <w:spacing w:line="240" w:lineRule="auto"/>
              <w:ind w:firstLine="0"/>
              <w:rPr>
                <w:rFonts w:eastAsiaTheme="minorHAnsi"/>
                <w:sz w:val="24"/>
                <w:szCs w:val="24"/>
                <w:lang w:eastAsia="en-US"/>
              </w:rPr>
            </w:pPr>
          </w:p>
          <w:p w14:paraId="4E6F4E97" w14:textId="77777777" w:rsidR="00790E89" w:rsidRDefault="00790E89" w:rsidP="003D3869">
            <w:pPr>
              <w:spacing w:line="240" w:lineRule="auto"/>
              <w:ind w:firstLine="0"/>
              <w:rPr>
                <w:rFonts w:eastAsiaTheme="minorHAnsi"/>
                <w:sz w:val="24"/>
                <w:szCs w:val="24"/>
                <w:lang w:eastAsia="en-US"/>
              </w:rPr>
            </w:pPr>
          </w:p>
          <w:p w14:paraId="2D71E1BC" w14:textId="77777777" w:rsidR="00790E89" w:rsidRDefault="00790E89" w:rsidP="003D3869">
            <w:pPr>
              <w:spacing w:line="240" w:lineRule="auto"/>
              <w:ind w:firstLine="0"/>
              <w:rPr>
                <w:rFonts w:eastAsiaTheme="minorHAnsi"/>
                <w:sz w:val="24"/>
                <w:szCs w:val="24"/>
                <w:lang w:eastAsia="en-US"/>
              </w:rPr>
            </w:pPr>
          </w:p>
          <w:p w14:paraId="299BEB0D" w14:textId="1F26C575"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9514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B3CCCF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960AA" w14:textId="77777777" w:rsidR="00790E89" w:rsidRDefault="00790E89" w:rsidP="003D3869">
            <w:pPr>
              <w:spacing w:line="240" w:lineRule="auto"/>
              <w:ind w:firstLine="0"/>
              <w:rPr>
                <w:rFonts w:eastAsiaTheme="minorHAnsi"/>
                <w:sz w:val="24"/>
                <w:szCs w:val="24"/>
                <w:lang w:eastAsia="en-US"/>
              </w:rPr>
            </w:pPr>
          </w:p>
          <w:p w14:paraId="549EADD4" w14:textId="77777777" w:rsidR="00790E89" w:rsidRDefault="00790E89" w:rsidP="003D3869">
            <w:pPr>
              <w:spacing w:line="240" w:lineRule="auto"/>
              <w:ind w:firstLine="0"/>
              <w:rPr>
                <w:rFonts w:eastAsiaTheme="minorHAnsi"/>
                <w:sz w:val="24"/>
                <w:szCs w:val="24"/>
                <w:lang w:eastAsia="en-US"/>
              </w:rPr>
            </w:pPr>
          </w:p>
          <w:p w14:paraId="4256E78B" w14:textId="77777777" w:rsidR="00790E89" w:rsidRDefault="00790E89" w:rsidP="003D3869">
            <w:pPr>
              <w:spacing w:line="240" w:lineRule="auto"/>
              <w:ind w:firstLine="0"/>
              <w:rPr>
                <w:rFonts w:eastAsiaTheme="minorHAnsi"/>
                <w:sz w:val="24"/>
                <w:szCs w:val="24"/>
                <w:lang w:eastAsia="en-US"/>
              </w:rPr>
            </w:pPr>
          </w:p>
          <w:p w14:paraId="0C581C48" w14:textId="77777777" w:rsidR="00790E89" w:rsidRDefault="00790E89" w:rsidP="003D3869">
            <w:pPr>
              <w:spacing w:line="240" w:lineRule="auto"/>
              <w:ind w:firstLine="0"/>
              <w:rPr>
                <w:rFonts w:eastAsiaTheme="minorHAnsi"/>
                <w:sz w:val="24"/>
                <w:szCs w:val="24"/>
                <w:lang w:eastAsia="en-US"/>
              </w:rPr>
            </w:pPr>
          </w:p>
          <w:p w14:paraId="268F40B9" w14:textId="1AFD8EB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11662,2</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79ED7D" w14:textId="77777777" w:rsidR="00790E89" w:rsidRDefault="00790E89" w:rsidP="003D3869">
            <w:pPr>
              <w:spacing w:line="240" w:lineRule="auto"/>
              <w:ind w:firstLine="0"/>
              <w:rPr>
                <w:rFonts w:eastAsiaTheme="minorHAnsi"/>
                <w:sz w:val="24"/>
                <w:szCs w:val="24"/>
                <w:lang w:eastAsia="en-US"/>
              </w:rPr>
            </w:pPr>
          </w:p>
          <w:p w14:paraId="7C78F4E7" w14:textId="77777777" w:rsidR="00790E89" w:rsidRDefault="00790E89" w:rsidP="003D3869">
            <w:pPr>
              <w:spacing w:line="240" w:lineRule="auto"/>
              <w:ind w:firstLine="0"/>
              <w:rPr>
                <w:rFonts w:eastAsiaTheme="minorHAnsi"/>
                <w:sz w:val="24"/>
                <w:szCs w:val="24"/>
                <w:lang w:eastAsia="en-US"/>
              </w:rPr>
            </w:pPr>
          </w:p>
          <w:p w14:paraId="215D6075" w14:textId="77777777" w:rsidR="00790E89" w:rsidRDefault="00790E89" w:rsidP="003D3869">
            <w:pPr>
              <w:spacing w:line="240" w:lineRule="auto"/>
              <w:ind w:firstLine="0"/>
              <w:rPr>
                <w:rFonts w:eastAsiaTheme="minorHAnsi"/>
                <w:sz w:val="24"/>
                <w:szCs w:val="24"/>
                <w:lang w:eastAsia="en-US"/>
              </w:rPr>
            </w:pPr>
          </w:p>
          <w:p w14:paraId="368A420D" w14:textId="77777777" w:rsidR="00790E89" w:rsidRDefault="00790E89" w:rsidP="003D3869">
            <w:pPr>
              <w:spacing w:line="240" w:lineRule="auto"/>
              <w:ind w:firstLine="0"/>
              <w:rPr>
                <w:rFonts w:eastAsiaTheme="minorHAnsi"/>
                <w:sz w:val="24"/>
                <w:szCs w:val="24"/>
                <w:lang w:eastAsia="en-US"/>
              </w:rPr>
            </w:pPr>
          </w:p>
          <w:p w14:paraId="60B2C6C2" w14:textId="164A2C18"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11662,2</w:t>
            </w:r>
          </w:p>
        </w:tc>
      </w:tr>
      <w:tr w:rsidR="0079496B" w:rsidRPr="00720E53" w14:paraId="2073839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4E4473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989" w:type="dxa"/>
            <w:vAlign w:val="bottom"/>
          </w:tcPr>
          <w:p w14:paraId="548D59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DB276F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8B4A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44B1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16A0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2988,8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583C682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2988,8</w:t>
            </w:r>
          </w:p>
        </w:tc>
      </w:tr>
      <w:tr w:rsidR="0079496B" w:rsidRPr="00720E53" w14:paraId="456AD2A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A8B39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Центральный аппарат</w:t>
            </w:r>
          </w:p>
        </w:tc>
        <w:tc>
          <w:tcPr>
            <w:tcW w:w="989" w:type="dxa"/>
            <w:vAlign w:val="bottom"/>
          </w:tcPr>
          <w:p w14:paraId="1A3360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3FF8C2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53BB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854C99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5D6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2988,8</w:t>
            </w:r>
          </w:p>
        </w:tc>
        <w:tc>
          <w:tcPr>
            <w:tcW w:w="1270" w:type="dxa"/>
            <w:tcBorders>
              <w:top w:val="single" w:sz="4" w:space="0" w:color="auto"/>
              <w:left w:val="nil"/>
              <w:bottom w:val="single" w:sz="4" w:space="0" w:color="auto"/>
              <w:right w:val="single" w:sz="4" w:space="0" w:color="auto"/>
            </w:tcBorders>
            <w:shd w:val="clear" w:color="auto" w:fill="auto"/>
            <w:vAlign w:val="bottom"/>
          </w:tcPr>
          <w:p w14:paraId="6BC0257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2988,8</w:t>
            </w:r>
          </w:p>
        </w:tc>
      </w:tr>
      <w:tr w:rsidR="0079496B" w:rsidRPr="00720E53" w14:paraId="4C2F032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E1F10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78BC763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710F52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ED243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B923A6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749B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2275,0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53422F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2275,0</w:t>
            </w:r>
          </w:p>
        </w:tc>
      </w:tr>
      <w:tr w:rsidR="0079496B" w:rsidRPr="00720E53" w14:paraId="6E54A75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298AE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7664D1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4C398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B930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8797D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8E3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26,8</w:t>
            </w:r>
          </w:p>
        </w:tc>
        <w:tc>
          <w:tcPr>
            <w:tcW w:w="1270" w:type="dxa"/>
            <w:tcBorders>
              <w:top w:val="single" w:sz="4" w:space="0" w:color="auto"/>
              <w:left w:val="nil"/>
              <w:bottom w:val="single" w:sz="4" w:space="0" w:color="auto"/>
              <w:right w:val="single" w:sz="4" w:space="0" w:color="auto"/>
            </w:tcBorders>
            <w:shd w:val="clear" w:color="auto" w:fill="auto"/>
            <w:vAlign w:val="bottom"/>
          </w:tcPr>
          <w:p w14:paraId="308B62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26,8</w:t>
            </w:r>
          </w:p>
        </w:tc>
      </w:tr>
      <w:tr w:rsidR="0079496B" w:rsidRPr="00720E53" w14:paraId="56BF2B27"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0A391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lastRenderedPageBreak/>
              <w:t xml:space="preserve">Взносы по обязательному социальному страхованию на выплаты денежного содержания и иные выплаты </w:t>
            </w:r>
            <w:proofErr w:type="gramStart"/>
            <w:r w:rsidRPr="00720E53">
              <w:rPr>
                <w:rFonts w:eastAsiaTheme="minorHAnsi"/>
                <w:bCs/>
                <w:color w:val="000000"/>
                <w:sz w:val="24"/>
                <w:szCs w:val="24"/>
                <w:lang w:eastAsia="en-US"/>
              </w:rPr>
              <w:t>работникам  муниципальных</w:t>
            </w:r>
            <w:proofErr w:type="gramEnd"/>
            <w:r w:rsidRPr="00720E53">
              <w:rPr>
                <w:rFonts w:eastAsiaTheme="minorHAnsi"/>
                <w:bCs/>
                <w:color w:val="000000"/>
                <w:sz w:val="24"/>
                <w:szCs w:val="24"/>
                <w:lang w:eastAsia="en-US"/>
              </w:rPr>
              <w:t xml:space="preserve"> органов</w:t>
            </w:r>
          </w:p>
        </w:tc>
        <w:tc>
          <w:tcPr>
            <w:tcW w:w="989" w:type="dxa"/>
            <w:vAlign w:val="bottom"/>
          </w:tcPr>
          <w:p w14:paraId="5E14118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2F289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8DB77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00 0 00 20400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C5216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F7B4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687,0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24A482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687,0</w:t>
            </w:r>
          </w:p>
        </w:tc>
      </w:tr>
      <w:tr w:rsidR="0079496B" w:rsidRPr="00720E53" w14:paraId="498F228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EE7645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989" w:type="dxa"/>
            <w:vAlign w:val="bottom"/>
          </w:tcPr>
          <w:p w14:paraId="0E012A09" w14:textId="77777777" w:rsidR="0079496B" w:rsidRPr="00720E53" w:rsidRDefault="0079496B" w:rsidP="003D3869">
            <w:pPr>
              <w:spacing w:line="240" w:lineRule="auto"/>
              <w:ind w:firstLine="0"/>
              <w:rPr>
                <w:rFonts w:eastAsiaTheme="minorHAnsi"/>
                <w:sz w:val="24"/>
                <w:szCs w:val="24"/>
                <w:lang w:eastAsia="en-US"/>
              </w:rPr>
            </w:pPr>
          </w:p>
          <w:p w14:paraId="5DB6593C" w14:textId="77777777" w:rsidR="0079496B" w:rsidRPr="00720E53" w:rsidRDefault="0079496B" w:rsidP="003D3869">
            <w:pPr>
              <w:spacing w:line="240" w:lineRule="auto"/>
              <w:ind w:firstLine="0"/>
              <w:rPr>
                <w:rFonts w:eastAsiaTheme="minorHAnsi"/>
                <w:sz w:val="24"/>
                <w:szCs w:val="24"/>
                <w:lang w:eastAsia="en-US"/>
              </w:rPr>
            </w:pPr>
          </w:p>
          <w:p w14:paraId="378A34F4" w14:textId="77777777" w:rsidR="0079496B" w:rsidRPr="00720E53" w:rsidRDefault="0079496B" w:rsidP="003D3869">
            <w:pPr>
              <w:spacing w:line="240" w:lineRule="auto"/>
              <w:ind w:firstLine="0"/>
              <w:rPr>
                <w:rFonts w:eastAsiaTheme="minorHAnsi"/>
                <w:sz w:val="24"/>
                <w:szCs w:val="24"/>
                <w:lang w:eastAsia="en-US"/>
              </w:rPr>
            </w:pPr>
          </w:p>
          <w:p w14:paraId="4C1E4C88" w14:textId="77777777" w:rsidR="0079496B" w:rsidRPr="00720E53" w:rsidRDefault="0079496B" w:rsidP="003D3869">
            <w:pPr>
              <w:spacing w:line="240" w:lineRule="auto"/>
              <w:ind w:firstLine="0"/>
              <w:rPr>
                <w:rFonts w:eastAsiaTheme="minorHAnsi"/>
                <w:sz w:val="24"/>
                <w:szCs w:val="24"/>
                <w:lang w:eastAsia="en-US"/>
              </w:rPr>
            </w:pPr>
          </w:p>
          <w:p w14:paraId="416AD9B8" w14:textId="77777777" w:rsidR="0079496B" w:rsidRPr="00720E53" w:rsidRDefault="0079496B" w:rsidP="003D3869">
            <w:pPr>
              <w:spacing w:line="240" w:lineRule="auto"/>
              <w:ind w:firstLine="0"/>
              <w:rPr>
                <w:rFonts w:eastAsiaTheme="minorHAnsi"/>
                <w:sz w:val="24"/>
                <w:szCs w:val="24"/>
                <w:lang w:eastAsia="en-US"/>
              </w:rPr>
            </w:pPr>
          </w:p>
          <w:p w14:paraId="3B2F394B" w14:textId="77777777" w:rsidR="0079496B" w:rsidRPr="00720E53" w:rsidRDefault="0079496B" w:rsidP="003D3869">
            <w:pPr>
              <w:spacing w:line="240" w:lineRule="auto"/>
              <w:ind w:firstLine="0"/>
              <w:rPr>
                <w:rFonts w:eastAsiaTheme="minorHAnsi"/>
                <w:sz w:val="24"/>
                <w:szCs w:val="24"/>
                <w:lang w:eastAsia="en-US"/>
              </w:rPr>
            </w:pPr>
          </w:p>
          <w:p w14:paraId="1DB5B6BC" w14:textId="77777777" w:rsidR="0079496B" w:rsidRPr="00720E53" w:rsidRDefault="0079496B" w:rsidP="003D3869">
            <w:pPr>
              <w:spacing w:line="240" w:lineRule="auto"/>
              <w:ind w:firstLine="0"/>
              <w:rPr>
                <w:rFonts w:eastAsiaTheme="minorHAnsi"/>
                <w:sz w:val="24"/>
                <w:szCs w:val="24"/>
                <w:lang w:eastAsia="en-US"/>
              </w:rPr>
            </w:pPr>
          </w:p>
          <w:p w14:paraId="5F2FFE85" w14:textId="77777777" w:rsidR="0079496B" w:rsidRPr="00720E53" w:rsidRDefault="0079496B" w:rsidP="003D3869">
            <w:pPr>
              <w:spacing w:line="240" w:lineRule="auto"/>
              <w:ind w:firstLine="0"/>
              <w:rPr>
                <w:rFonts w:eastAsiaTheme="minorHAnsi"/>
                <w:sz w:val="24"/>
                <w:szCs w:val="24"/>
                <w:lang w:eastAsia="en-US"/>
              </w:rPr>
            </w:pPr>
          </w:p>
          <w:p w14:paraId="4F44254F" w14:textId="77777777" w:rsidR="0079496B" w:rsidRPr="00720E53" w:rsidRDefault="0079496B" w:rsidP="003D3869">
            <w:pPr>
              <w:spacing w:line="240" w:lineRule="auto"/>
              <w:ind w:firstLine="0"/>
              <w:rPr>
                <w:rFonts w:eastAsiaTheme="minorHAnsi"/>
                <w:sz w:val="24"/>
                <w:szCs w:val="24"/>
                <w:lang w:eastAsia="en-US"/>
              </w:rPr>
            </w:pPr>
          </w:p>
          <w:p w14:paraId="04581E3F" w14:textId="77777777" w:rsidR="0079496B" w:rsidRPr="00720E53" w:rsidRDefault="0079496B" w:rsidP="003D3869">
            <w:pPr>
              <w:spacing w:line="240" w:lineRule="auto"/>
              <w:ind w:firstLine="0"/>
              <w:rPr>
                <w:rFonts w:eastAsiaTheme="minorHAnsi"/>
                <w:sz w:val="24"/>
                <w:szCs w:val="24"/>
                <w:lang w:eastAsia="en-US"/>
              </w:rPr>
            </w:pPr>
          </w:p>
          <w:p w14:paraId="438D027F" w14:textId="77777777" w:rsidR="0079496B" w:rsidRPr="00720E53" w:rsidRDefault="0079496B" w:rsidP="003D3869">
            <w:pPr>
              <w:spacing w:line="240" w:lineRule="auto"/>
              <w:ind w:firstLine="0"/>
              <w:rPr>
                <w:rFonts w:eastAsiaTheme="minorHAnsi"/>
                <w:sz w:val="24"/>
                <w:szCs w:val="24"/>
                <w:lang w:eastAsia="en-US"/>
              </w:rPr>
            </w:pPr>
          </w:p>
          <w:p w14:paraId="13A5910A" w14:textId="77777777" w:rsidR="0079496B" w:rsidRPr="00720E53" w:rsidRDefault="0079496B" w:rsidP="003D3869">
            <w:pPr>
              <w:spacing w:line="240" w:lineRule="auto"/>
              <w:ind w:firstLine="0"/>
              <w:rPr>
                <w:rFonts w:eastAsiaTheme="minorHAnsi"/>
                <w:sz w:val="24"/>
                <w:szCs w:val="24"/>
                <w:lang w:eastAsia="en-US"/>
              </w:rPr>
            </w:pPr>
          </w:p>
          <w:p w14:paraId="51B9EA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4613220" w14:textId="77777777" w:rsidR="0079496B" w:rsidRPr="00720E53" w:rsidRDefault="0079496B" w:rsidP="003D3869">
            <w:pPr>
              <w:spacing w:line="240" w:lineRule="auto"/>
              <w:ind w:firstLine="0"/>
              <w:rPr>
                <w:rFonts w:eastAsiaTheme="minorHAnsi"/>
                <w:sz w:val="24"/>
                <w:szCs w:val="24"/>
                <w:lang w:eastAsia="en-US"/>
              </w:rPr>
            </w:pPr>
          </w:p>
          <w:p w14:paraId="7FCCD9E0" w14:textId="77777777" w:rsidR="0079496B" w:rsidRPr="00720E53" w:rsidRDefault="0079496B" w:rsidP="003D3869">
            <w:pPr>
              <w:spacing w:line="240" w:lineRule="auto"/>
              <w:ind w:firstLine="0"/>
              <w:rPr>
                <w:rFonts w:eastAsiaTheme="minorHAnsi"/>
                <w:sz w:val="24"/>
                <w:szCs w:val="24"/>
                <w:lang w:eastAsia="en-US"/>
              </w:rPr>
            </w:pPr>
          </w:p>
          <w:p w14:paraId="70CF67EC" w14:textId="77777777" w:rsidR="0079496B" w:rsidRPr="00720E53" w:rsidRDefault="0079496B" w:rsidP="003D3869">
            <w:pPr>
              <w:spacing w:line="240" w:lineRule="auto"/>
              <w:ind w:firstLine="0"/>
              <w:rPr>
                <w:rFonts w:eastAsiaTheme="minorHAnsi"/>
                <w:sz w:val="24"/>
                <w:szCs w:val="24"/>
                <w:lang w:eastAsia="en-US"/>
              </w:rPr>
            </w:pPr>
          </w:p>
          <w:p w14:paraId="5FD2CB2F" w14:textId="77777777" w:rsidR="0079496B" w:rsidRPr="00720E53" w:rsidRDefault="0079496B" w:rsidP="003D3869">
            <w:pPr>
              <w:spacing w:line="240" w:lineRule="auto"/>
              <w:ind w:firstLine="0"/>
              <w:rPr>
                <w:rFonts w:eastAsiaTheme="minorHAnsi"/>
                <w:sz w:val="24"/>
                <w:szCs w:val="24"/>
                <w:lang w:eastAsia="en-US"/>
              </w:rPr>
            </w:pPr>
          </w:p>
          <w:p w14:paraId="34C9AD0E" w14:textId="77777777" w:rsidR="0079496B" w:rsidRPr="00720E53" w:rsidRDefault="0079496B" w:rsidP="003D3869">
            <w:pPr>
              <w:spacing w:line="240" w:lineRule="auto"/>
              <w:ind w:firstLine="0"/>
              <w:rPr>
                <w:rFonts w:eastAsiaTheme="minorHAnsi"/>
                <w:sz w:val="24"/>
                <w:szCs w:val="24"/>
                <w:lang w:eastAsia="en-US"/>
              </w:rPr>
            </w:pPr>
          </w:p>
          <w:p w14:paraId="3800C9E7" w14:textId="77777777" w:rsidR="0079496B" w:rsidRPr="00720E53" w:rsidRDefault="0079496B" w:rsidP="003D3869">
            <w:pPr>
              <w:spacing w:line="240" w:lineRule="auto"/>
              <w:ind w:firstLine="0"/>
              <w:rPr>
                <w:rFonts w:eastAsiaTheme="minorHAnsi"/>
                <w:sz w:val="24"/>
                <w:szCs w:val="24"/>
                <w:lang w:eastAsia="en-US"/>
              </w:rPr>
            </w:pPr>
          </w:p>
          <w:p w14:paraId="114E7844" w14:textId="77777777" w:rsidR="0079496B" w:rsidRPr="00720E53" w:rsidRDefault="0079496B" w:rsidP="003D3869">
            <w:pPr>
              <w:spacing w:line="240" w:lineRule="auto"/>
              <w:ind w:firstLine="0"/>
              <w:rPr>
                <w:rFonts w:eastAsiaTheme="minorHAnsi"/>
                <w:sz w:val="24"/>
                <w:szCs w:val="24"/>
                <w:lang w:eastAsia="en-US"/>
              </w:rPr>
            </w:pPr>
          </w:p>
          <w:p w14:paraId="0A6877E9" w14:textId="77777777" w:rsidR="0079496B" w:rsidRPr="00720E53" w:rsidRDefault="0079496B" w:rsidP="003D3869">
            <w:pPr>
              <w:spacing w:line="240" w:lineRule="auto"/>
              <w:ind w:firstLine="0"/>
              <w:rPr>
                <w:rFonts w:eastAsiaTheme="minorHAnsi"/>
                <w:sz w:val="24"/>
                <w:szCs w:val="24"/>
                <w:lang w:eastAsia="en-US"/>
              </w:rPr>
            </w:pPr>
          </w:p>
          <w:p w14:paraId="64CCE9C1" w14:textId="77777777" w:rsidR="0079496B" w:rsidRPr="00720E53" w:rsidRDefault="0079496B" w:rsidP="003D3869">
            <w:pPr>
              <w:spacing w:line="240" w:lineRule="auto"/>
              <w:ind w:firstLine="0"/>
              <w:rPr>
                <w:rFonts w:eastAsiaTheme="minorHAnsi"/>
                <w:sz w:val="24"/>
                <w:szCs w:val="24"/>
                <w:lang w:eastAsia="en-US"/>
              </w:rPr>
            </w:pPr>
          </w:p>
          <w:p w14:paraId="24306F3A" w14:textId="77777777" w:rsidR="0079496B" w:rsidRPr="00720E53" w:rsidRDefault="0079496B" w:rsidP="003D3869">
            <w:pPr>
              <w:spacing w:line="240" w:lineRule="auto"/>
              <w:ind w:firstLine="0"/>
              <w:rPr>
                <w:rFonts w:eastAsiaTheme="minorHAnsi"/>
                <w:sz w:val="24"/>
                <w:szCs w:val="24"/>
                <w:lang w:eastAsia="en-US"/>
              </w:rPr>
            </w:pPr>
          </w:p>
          <w:p w14:paraId="7127BCF0" w14:textId="77777777" w:rsidR="0079496B" w:rsidRPr="00720E53" w:rsidRDefault="0079496B" w:rsidP="003D3869">
            <w:pPr>
              <w:spacing w:line="240" w:lineRule="auto"/>
              <w:ind w:firstLine="0"/>
              <w:rPr>
                <w:rFonts w:eastAsiaTheme="minorHAnsi"/>
                <w:sz w:val="24"/>
                <w:szCs w:val="24"/>
                <w:lang w:eastAsia="en-US"/>
              </w:rPr>
            </w:pPr>
          </w:p>
          <w:p w14:paraId="1C883E39" w14:textId="77777777" w:rsidR="0079496B" w:rsidRPr="00720E53" w:rsidRDefault="0079496B" w:rsidP="003D3869">
            <w:pPr>
              <w:spacing w:line="240" w:lineRule="auto"/>
              <w:ind w:firstLine="0"/>
              <w:rPr>
                <w:rFonts w:eastAsiaTheme="minorHAnsi"/>
                <w:sz w:val="24"/>
                <w:szCs w:val="24"/>
                <w:lang w:eastAsia="en-US"/>
              </w:rPr>
            </w:pPr>
          </w:p>
          <w:p w14:paraId="31C7CE1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397FAD" w14:textId="77777777" w:rsidR="0079496B" w:rsidRPr="00720E53" w:rsidRDefault="0079496B" w:rsidP="003D3869">
            <w:pPr>
              <w:spacing w:line="240" w:lineRule="auto"/>
              <w:ind w:firstLine="0"/>
              <w:rPr>
                <w:rFonts w:eastAsiaTheme="minorHAnsi"/>
                <w:sz w:val="24"/>
                <w:szCs w:val="24"/>
                <w:lang w:eastAsia="en-US"/>
              </w:rPr>
            </w:pPr>
          </w:p>
          <w:p w14:paraId="0DE3E259" w14:textId="77777777" w:rsidR="0079496B" w:rsidRPr="00720E53" w:rsidRDefault="0079496B" w:rsidP="003D3869">
            <w:pPr>
              <w:spacing w:line="240" w:lineRule="auto"/>
              <w:ind w:firstLine="0"/>
              <w:rPr>
                <w:rFonts w:eastAsiaTheme="minorHAnsi"/>
                <w:sz w:val="24"/>
                <w:szCs w:val="24"/>
                <w:lang w:eastAsia="en-US"/>
              </w:rPr>
            </w:pPr>
          </w:p>
          <w:p w14:paraId="7A6F2348" w14:textId="77777777" w:rsidR="0079496B" w:rsidRPr="00720E53" w:rsidRDefault="0079496B" w:rsidP="003D3869">
            <w:pPr>
              <w:spacing w:line="240" w:lineRule="auto"/>
              <w:ind w:firstLine="0"/>
              <w:rPr>
                <w:rFonts w:eastAsiaTheme="minorHAnsi"/>
                <w:sz w:val="24"/>
                <w:szCs w:val="24"/>
                <w:lang w:eastAsia="en-US"/>
              </w:rPr>
            </w:pPr>
          </w:p>
          <w:p w14:paraId="14A96EC8" w14:textId="77777777" w:rsidR="0079496B" w:rsidRPr="00720E53" w:rsidRDefault="0079496B" w:rsidP="003D3869">
            <w:pPr>
              <w:spacing w:line="240" w:lineRule="auto"/>
              <w:ind w:firstLine="0"/>
              <w:rPr>
                <w:rFonts w:eastAsiaTheme="minorHAnsi"/>
                <w:sz w:val="24"/>
                <w:szCs w:val="24"/>
                <w:lang w:eastAsia="en-US"/>
              </w:rPr>
            </w:pPr>
          </w:p>
          <w:p w14:paraId="430B983E" w14:textId="77777777" w:rsidR="0079496B" w:rsidRPr="00720E53" w:rsidRDefault="0079496B" w:rsidP="003D3869">
            <w:pPr>
              <w:spacing w:line="240" w:lineRule="auto"/>
              <w:ind w:firstLine="0"/>
              <w:rPr>
                <w:rFonts w:eastAsiaTheme="minorHAnsi"/>
                <w:sz w:val="24"/>
                <w:szCs w:val="24"/>
                <w:lang w:eastAsia="en-US"/>
              </w:rPr>
            </w:pPr>
          </w:p>
          <w:p w14:paraId="2EDC5519" w14:textId="77777777" w:rsidR="0079496B" w:rsidRPr="00720E53" w:rsidRDefault="0079496B" w:rsidP="003D3869">
            <w:pPr>
              <w:spacing w:line="240" w:lineRule="auto"/>
              <w:ind w:firstLine="0"/>
              <w:rPr>
                <w:rFonts w:eastAsiaTheme="minorHAnsi"/>
                <w:sz w:val="24"/>
                <w:szCs w:val="24"/>
                <w:lang w:eastAsia="en-US"/>
              </w:rPr>
            </w:pPr>
          </w:p>
          <w:p w14:paraId="55B95A00" w14:textId="77777777" w:rsidR="0079496B" w:rsidRPr="00720E53" w:rsidRDefault="0079496B" w:rsidP="003D3869">
            <w:pPr>
              <w:spacing w:line="240" w:lineRule="auto"/>
              <w:ind w:firstLine="0"/>
              <w:rPr>
                <w:rFonts w:eastAsiaTheme="minorHAnsi"/>
                <w:sz w:val="24"/>
                <w:szCs w:val="24"/>
                <w:lang w:eastAsia="en-US"/>
              </w:rPr>
            </w:pPr>
          </w:p>
          <w:p w14:paraId="42BE9B80" w14:textId="77777777" w:rsidR="0079496B" w:rsidRPr="00720E53" w:rsidRDefault="0079496B" w:rsidP="003D3869">
            <w:pPr>
              <w:spacing w:line="240" w:lineRule="auto"/>
              <w:ind w:firstLine="0"/>
              <w:rPr>
                <w:rFonts w:eastAsiaTheme="minorHAnsi"/>
                <w:sz w:val="24"/>
                <w:szCs w:val="24"/>
                <w:lang w:eastAsia="en-US"/>
              </w:rPr>
            </w:pPr>
          </w:p>
          <w:p w14:paraId="25604DC0" w14:textId="77777777" w:rsidR="0079496B" w:rsidRPr="00720E53" w:rsidRDefault="0079496B" w:rsidP="003D3869">
            <w:pPr>
              <w:spacing w:line="240" w:lineRule="auto"/>
              <w:ind w:firstLine="0"/>
              <w:rPr>
                <w:rFonts w:eastAsiaTheme="minorHAnsi"/>
                <w:sz w:val="24"/>
                <w:szCs w:val="24"/>
                <w:lang w:eastAsia="en-US"/>
              </w:rPr>
            </w:pPr>
          </w:p>
          <w:p w14:paraId="7A9386D4" w14:textId="77777777" w:rsidR="0079496B" w:rsidRPr="00720E53" w:rsidRDefault="0079496B" w:rsidP="003D3869">
            <w:pPr>
              <w:spacing w:line="240" w:lineRule="auto"/>
              <w:ind w:firstLine="0"/>
              <w:rPr>
                <w:rFonts w:eastAsiaTheme="minorHAnsi"/>
                <w:sz w:val="24"/>
                <w:szCs w:val="24"/>
                <w:lang w:eastAsia="en-US"/>
              </w:rPr>
            </w:pPr>
          </w:p>
          <w:p w14:paraId="08A8692E" w14:textId="77777777" w:rsidR="0079496B" w:rsidRPr="00720E53" w:rsidRDefault="0079496B" w:rsidP="003D3869">
            <w:pPr>
              <w:spacing w:line="240" w:lineRule="auto"/>
              <w:ind w:firstLine="0"/>
              <w:rPr>
                <w:rFonts w:eastAsiaTheme="minorHAnsi"/>
                <w:sz w:val="24"/>
                <w:szCs w:val="24"/>
                <w:lang w:eastAsia="en-US"/>
              </w:rPr>
            </w:pPr>
          </w:p>
          <w:p w14:paraId="3FD7CE6C" w14:textId="77777777" w:rsidR="0079496B" w:rsidRPr="00720E53" w:rsidRDefault="0079496B" w:rsidP="003D3869">
            <w:pPr>
              <w:spacing w:line="240" w:lineRule="auto"/>
              <w:ind w:firstLine="0"/>
              <w:rPr>
                <w:rFonts w:eastAsiaTheme="minorHAnsi"/>
                <w:sz w:val="24"/>
                <w:szCs w:val="24"/>
                <w:lang w:eastAsia="en-US"/>
              </w:rPr>
            </w:pPr>
          </w:p>
          <w:p w14:paraId="5516CE5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6F7AA6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517C2D" w14:textId="77777777" w:rsidR="0079496B" w:rsidRPr="00720E53" w:rsidRDefault="0079496B" w:rsidP="003D3869">
            <w:pPr>
              <w:spacing w:line="240" w:lineRule="auto"/>
              <w:ind w:firstLine="0"/>
              <w:rPr>
                <w:rFonts w:eastAsiaTheme="minorHAnsi"/>
                <w:sz w:val="24"/>
                <w:szCs w:val="24"/>
                <w:lang w:eastAsia="en-US"/>
              </w:rPr>
            </w:pPr>
          </w:p>
          <w:p w14:paraId="3F1591C1" w14:textId="77777777" w:rsidR="0079496B" w:rsidRPr="00720E53" w:rsidRDefault="0079496B" w:rsidP="003D3869">
            <w:pPr>
              <w:spacing w:line="240" w:lineRule="auto"/>
              <w:ind w:firstLine="0"/>
              <w:rPr>
                <w:rFonts w:eastAsiaTheme="minorHAnsi"/>
                <w:sz w:val="24"/>
                <w:szCs w:val="24"/>
                <w:lang w:eastAsia="en-US"/>
              </w:rPr>
            </w:pPr>
          </w:p>
          <w:p w14:paraId="398576ED" w14:textId="77777777" w:rsidR="0079496B" w:rsidRPr="00720E53" w:rsidRDefault="0079496B" w:rsidP="003D3869">
            <w:pPr>
              <w:spacing w:line="240" w:lineRule="auto"/>
              <w:ind w:firstLine="0"/>
              <w:rPr>
                <w:rFonts w:eastAsiaTheme="minorHAnsi"/>
                <w:sz w:val="24"/>
                <w:szCs w:val="24"/>
                <w:lang w:eastAsia="en-US"/>
              </w:rPr>
            </w:pPr>
          </w:p>
          <w:p w14:paraId="50302575" w14:textId="77777777" w:rsidR="0079496B" w:rsidRPr="00720E53" w:rsidRDefault="0079496B" w:rsidP="003D3869">
            <w:pPr>
              <w:spacing w:line="240" w:lineRule="auto"/>
              <w:ind w:firstLine="0"/>
              <w:rPr>
                <w:rFonts w:eastAsiaTheme="minorHAnsi"/>
                <w:sz w:val="24"/>
                <w:szCs w:val="24"/>
                <w:lang w:eastAsia="en-US"/>
              </w:rPr>
            </w:pPr>
          </w:p>
          <w:p w14:paraId="6219DEA8" w14:textId="77777777" w:rsidR="0079496B" w:rsidRPr="00720E53" w:rsidRDefault="0079496B" w:rsidP="003D3869">
            <w:pPr>
              <w:spacing w:line="240" w:lineRule="auto"/>
              <w:ind w:firstLine="0"/>
              <w:rPr>
                <w:rFonts w:eastAsiaTheme="minorHAnsi"/>
                <w:sz w:val="24"/>
                <w:szCs w:val="24"/>
                <w:lang w:eastAsia="en-US"/>
              </w:rPr>
            </w:pPr>
          </w:p>
          <w:p w14:paraId="157FB51E" w14:textId="77777777" w:rsidR="0079496B" w:rsidRPr="00720E53" w:rsidRDefault="0079496B" w:rsidP="003D3869">
            <w:pPr>
              <w:spacing w:line="240" w:lineRule="auto"/>
              <w:ind w:firstLine="0"/>
              <w:rPr>
                <w:rFonts w:eastAsiaTheme="minorHAnsi"/>
                <w:sz w:val="24"/>
                <w:szCs w:val="24"/>
                <w:lang w:eastAsia="en-US"/>
              </w:rPr>
            </w:pPr>
          </w:p>
          <w:p w14:paraId="5F53EA75" w14:textId="77777777" w:rsidR="0079496B" w:rsidRPr="00720E53" w:rsidRDefault="0079496B" w:rsidP="003D3869">
            <w:pPr>
              <w:spacing w:line="240" w:lineRule="auto"/>
              <w:ind w:firstLine="0"/>
              <w:rPr>
                <w:rFonts w:eastAsiaTheme="minorHAnsi"/>
                <w:sz w:val="24"/>
                <w:szCs w:val="24"/>
                <w:lang w:eastAsia="en-US"/>
              </w:rPr>
            </w:pPr>
          </w:p>
          <w:p w14:paraId="31566AF0" w14:textId="77777777" w:rsidR="0079496B" w:rsidRPr="00720E53" w:rsidRDefault="0079496B" w:rsidP="003D3869">
            <w:pPr>
              <w:spacing w:line="240" w:lineRule="auto"/>
              <w:ind w:firstLine="0"/>
              <w:rPr>
                <w:rFonts w:eastAsiaTheme="minorHAnsi"/>
                <w:sz w:val="24"/>
                <w:szCs w:val="24"/>
                <w:lang w:eastAsia="en-US"/>
              </w:rPr>
            </w:pPr>
          </w:p>
          <w:p w14:paraId="5B514A42" w14:textId="77777777" w:rsidR="0079496B" w:rsidRPr="00720E53" w:rsidRDefault="0079496B" w:rsidP="003D3869">
            <w:pPr>
              <w:spacing w:line="240" w:lineRule="auto"/>
              <w:ind w:firstLine="0"/>
              <w:rPr>
                <w:rFonts w:eastAsiaTheme="minorHAnsi"/>
                <w:sz w:val="24"/>
                <w:szCs w:val="24"/>
                <w:lang w:eastAsia="en-US"/>
              </w:rPr>
            </w:pPr>
          </w:p>
          <w:p w14:paraId="589AB458" w14:textId="77777777" w:rsidR="0079496B" w:rsidRPr="00720E53" w:rsidRDefault="0079496B" w:rsidP="003D3869">
            <w:pPr>
              <w:spacing w:line="240" w:lineRule="auto"/>
              <w:ind w:firstLine="0"/>
              <w:rPr>
                <w:rFonts w:eastAsiaTheme="minorHAnsi"/>
                <w:sz w:val="24"/>
                <w:szCs w:val="24"/>
                <w:lang w:eastAsia="en-US"/>
              </w:rPr>
            </w:pPr>
          </w:p>
          <w:p w14:paraId="4205832A" w14:textId="77777777" w:rsidR="0079496B" w:rsidRPr="00720E53" w:rsidRDefault="0079496B" w:rsidP="003D3869">
            <w:pPr>
              <w:spacing w:line="240" w:lineRule="auto"/>
              <w:ind w:firstLine="0"/>
              <w:rPr>
                <w:rFonts w:eastAsiaTheme="minorHAnsi"/>
                <w:sz w:val="24"/>
                <w:szCs w:val="24"/>
                <w:lang w:eastAsia="en-US"/>
              </w:rPr>
            </w:pPr>
          </w:p>
          <w:p w14:paraId="6885AB03" w14:textId="77777777" w:rsidR="0079496B" w:rsidRPr="00720E53" w:rsidRDefault="0079496B" w:rsidP="003D3869">
            <w:pPr>
              <w:spacing w:line="240" w:lineRule="auto"/>
              <w:ind w:firstLine="0"/>
              <w:rPr>
                <w:rFonts w:eastAsiaTheme="minorHAnsi"/>
                <w:sz w:val="24"/>
                <w:szCs w:val="24"/>
                <w:lang w:eastAsia="en-US"/>
              </w:rPr>
            </w:pPr>
          </w:p>
          <w:p w14:paraId="6AFE7A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8673,4</w:t>
            </w:r>
          </w:p>
        </w:tc>
        <w:tc>
          <w:tcPr>
            <w:tcW w:w="1270" w:type="dxa"/>
            <w:tcBorders>
              <w:top w:val="single" w:sz="4" w:space="0" w:color="auto"/>
              <w:left w:val="nil"/>
              <w:bottom w:val="single" w:sz="4" w:space="0" w:color="auto"/>
              <w:right w:val="single" w:sz="4" w:space="0" w:color="auto"/>
            </w:tcBorders>
            <w:shd w:val="clear" w:color="auto" w:fill="auto"/>
            <w:vAlign w:val="bottom"/>
          </w:tcPr>
          <w:p w14:paraId="3FA4626F" w14:textId="77777777" w:rsidR="0079496B" w:rsidRPr="00720E53" w:rsidRDefault="0079496B" w:rsidP="003D3869">
            <w:pPr>
              <w:spacing w:line="240" w:lineRule="auto"/>
              <w:ind w:firstLine="0"/>
              <w:rPr>
                <w:rFonts w:eastAsiaTheme="minorHAnsi"/>
                <w:sz w:val="24"/>
                <w:szCs w:val="24"/>
                <w:lang w:eastAsia="en-US"/>
              </w:rPr>
            </w:pPr>
          </w:p>
          <w:p w14:paraId="206101EF" w14:textId="77777777" w:rsidR="0079496B" w:rsidRPr="00720E53" w:rsidRDefault="0079496B" w:rsidP="003D3869">
            <w:pPr>
              <w:spacing w:line="240" w:lineRule="auto"/>
              <w:ind w:firstLine="0"/>
              <w:rPr>
                <w:rFonts w:eastAsiaTheme="minorHAnsi"/>
                <w:sz w:val="24"/>
                <w:szCs w:val="24"/>
                <w:lang w:eastAsia="en-US"/>
              </w:rPr>
            </w:pPr>
          </w:p>
          <w:p w14:paraId="4493FDD9" w14:textId="77777777" w:rsidR="0079496B" w:rsidRPr="00720E53" w:rsidRDefault="0079496B" w:rsidP="003D3869">
            <w:pPr>
              <w:spacing w:line="240" w:lineRule="auto"/>
              <w:ind w:firstLine="0"/>
              <w:rPr>
                <w:rFonts w:eastAsiaTheme="minorHAnsi"/>
                <w:sz w:val="24"/>
                <w:szCs w:val="24"/>
                <w:lang w:eastAsia="en-US"/>
              </w:rPr>
            </w:pPr>
          </w:p>
          <w:p w14:paraId="7C7E475E" w14:textId="77777777" w:rsidR="0079496B" w:rsidRPr="00720E53" w:rsidRDefault="0079496B" w:rsidP="003D3869">
            <w:pPr>
              <w:spacing w:line="240" w:lineRule="auto"/>
              <w:ind w:firstLine="0"/>
              <w:rPr>
                <w:rFonts w:eastAsiaTheme="minorHAnsi"/>
                <w:sz w:val="24"/>
                <w:szCs w:val="24"/>
                <w:lang w:eastAsia="en-US"/>
              </w:rPr>
            </w:pPr>
          </w:p>
          <w:p w14:paraId="1384E3AD" w14:textId="77777777" w:rsidR="0079496B" w:rsidRPr="00720E53" w:rsidRDefault="0079496B" w:rsidP="003D3869">
            <w:pPr>
              <w:spacing w:line="240" w:lineRule="auto"/>
              <w:ind w:firstLine="0"/>
              <w:rPr>
                <w:rFonts w:eastAsiaTheme="minorHAnsi"/>
                <w:sz w:val="24"/>
                <w:szCs w:val="24"/>
                <w:lang w:eastAsia="en-US"/>
              </w:rPr>
            </w:pPr>
          </w:p>
          <w:p w14:paraId="6C1F2781" w14:textId="77777777" w:rsidR="0079496B" w:rsidRPr="00720E53" w:rsidRDefault="0079496B" w:rsidP="003D3869">
            <w:pPr>
              <w:spacing w:line="240" w:lineRule="auto"/>
              <w:ind w:firstLine="0"/>
              <w:rPr>
                <w:rFonts w:eastAsiaTheme="minorHAnsi"/>
                <w:sz w:val="24"/>
                <w:szCs w:val="24"/>
                <w:lang w:eastAsia="en-US"/>
              </w:rPr>
            </w:pPr>
          </w:p>
          <w:p w14:paraId="023B80E5" w14:textId="77777777" w:rsidR="0079496B" w:rsidRPr="00720E53" w:rsidRDefault="0079496B" w:rsidP="003D3869">
            <w:pPr>
              <w:spacing w:line="240" w:lineRule="auto"/>
              <w:ind w:firstLine="0"/>
              <w:rPr>
                <w:rFonts w:eastAsiaTheme="minorHAnsi"/>
                <w:sz w:val="24"/>
                <w:szCs w:val="24"/>
                <w:lang w:eastAsia="en-US"/>
              </w:rPr>
            </w:pPr>
          </w:p>
          <w:p w14:paraId="3FCC7C93" w14:textId="77777777" w:rsidR="0079496B" w:rsidRPr="00720E53" w:rsidRDefault="0079496B" w:rsidP="003D3869">
            <w:pPr>
              <w:spacing w:line="240" w:lineRule="auto"/>
              <w:ind w:firstLine="0"/>
              <w:rPr>
                <w:rFonts w:eastAsiaTheme="minorHAnsi"/>
                <w:sz w:val="24"/>
                <w:szCs w:val="24"/>
                <w:lang w:eastAsia="en-US"/>
              </w:rPr>
            </w:pPr>
          </w:p>
          <w:p w14:paraId="22D3F3C4" w14:textId="77777777" w:rsidR="0079496B" w:rsidRPr="00720E53" w:rsidRDefault="0079496B" w:rsidP="003D3869">
            <w:pPr>
              <w:spacing w:line="240" w:lineRule="auto"/>
              <w:ind w:firstLine="0"/>
              <w:rPr>
                <w:rFonts w:eastAsiaTheme="minorHAnsi"/>
                <w:sz w:val="24"/>
                <w:szCs w:val="24"/>
                <w:lang w:eastAsia="en-US"/>
              </w:rPr>
            </w:pPr>
          </w:p>
          <w:p w14:paraId="383B60F3" w14:textId="77777777" w:rsidR="0079496B" w:rsidRPr="00720E53" w:rsidRDefault="0079496B" w:rsidP="003D3869">
            <w:pPr>
              <w:spacing w:line="240" w:lineRule="auto"/>
              <w:ind w:firstLine="0"/>
              <w:rPr>
                <w:rFonts w:eastAsiaTheme="minorHAnsi"/>
                <w:sz w:val="24"/>
                <w:szCs w:val="24"/>
                <w:lang w:eastAsia="en-US"/>
              </w:rPr>
            </w:pPr>
          </w:p>
          <w:p w14:paraId="59030D56" w14:textId="77777777" w:rsidR="0079496B" w:rsidRPr="00720E53" w:rsidRDefault="0079496B" w:rsidP="003D3869">
            <w:pPr>
              <w:spacing w:line="240" w:lineRule="auto"/>
              <w:ind w:firstLine="0"/>
              <w:rPr>
                <w:rFonts w:eastAsiaTheme="minorHAnsi"/>
                <w:sz w:val="24"/>
                <w:szCs w:val="24"/>
                <w:lang w:eastAsia="en-US"/>
              </w:rPr>
            </w:pPr>
          </w:p>
          <w:p w14:paraId="65238BE2" w14:textId="77777777" w:rsidR="0079496B" w:rsidRPr="00720E53" w:rsidRDefault="0079496B" w:rsidP="003D3869">
            <w:pPr>
              <w:spacing w:line="240" w:lineRule="auto"/>
              <w:ind w:firstLine="0"/>
              <w:rPr>
                <w:rFonts w:eastAsiaTheme="minorHAnsi"/>
                <w:sz w:val="24"/>
                <w:szCs w:val="24"/>
                <w:lang w:eastAsia="en-US"/>
              </w:rPr>
            </w:pPr>
          </w:p>
          <w:p w14:paraId="1FBA4FA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8673,4</w:t>
            </w:r>
          </w:p>
        </w:tc>
      </w:tr>
      <w:tr w:rsidR="0079496B" w:rsidRPr="00720E53" w14:paraId="301AD53D"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32D1D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44BEF93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D6BC03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BA0D3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19AE8C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FF6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8673,4</w:t>
            </w:r>
          </w:p>
        </w:tc>
        <w:tc>
          <w:tcPr>
            <w:tcW w:w="1270" w:type="dxa"/>
            <w:tcBorders>
              <w:top w:val="single" w:sz="4" w:space="0" w:color="auto"/>
              <w:left w:val="nil"/>
              <w:bottom w:val="single" w:sz="4" w:space="0" w:color="auto"/>
              <w:right w:val="single" w:sz="4" w:space="0" w:color="auto"/>
            </w:tcBorders>
            <w:shd w:val="clear" w:color="auto" w:fill="auto"/>
            <w:vAlign w:val="bottom"/>
          </w:tcPr>
          <w:p w14:paraId="310BE3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8673,4</w:t>
            </w:r>
          </w:p>
        </w:tc>
      </w:tr>
      <w:tr w:rsidR="0079496B" w:rsidRPr="00720E53" w14:paraId="25F39AE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07352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Фонд оплаты труда и страховые взносы</w:t>
            </w:r>
          </w:p>
        </w:tc>
        <w:tc>
          <w:tcPr>
            <w:tcW w:w="989" w:type="dxa"/>
            <w:vAlign w:val="bottom"/>
          </w:tcPr>
          <w:p w14:paraId="3338E9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29714DC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C2B5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B3E52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C0B6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5989,2</w:t>
            </w:r>
          </w:p>
        </w:tc>
        <w:tc>
          <w:tcPr>
            <w:tcW w:w="1270" w:type="dxa"/>
            <w:tcBorders>
              <w:top w:val="single" w:sz="4" w:space="0" w:color="auto"/>
              <w:left w:val="nil"/>
              <w:bottom w:val="single" w:sz="4" w:space="0" w:color="auto"/>
              <w:right w:val="single" w:sz="4" w:space="0" w:color="auto"/>
            </w:tcBorders>
            <w:shd w:val="clear" w:color="auto" w:fill="auto"/>
            <w:vAlign w:val="bottom"/>
          </w:tcPr>
          <w:p w14:paraId="05FF15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5989,2</w:t>
            </w:r>
          </w:p>
        </w:tc>
      </w:tr>
      <w:tr w:rsidR="0079496B" w:rsidRPr="00720E53" w14:paraId="44A0B6A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D8AB3C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персоналу, за исключением фонда оплаты труда</w:t>
            </w:r>
          </w:p>
        </w:tc>
        <w:tc>
          <w:tcPr>
            <w:tcW w:w="989" w:type="dxa"/>
            <w:vAlign w:val="bottom"/>
          </w:tcPr>
          <w:p w14:paraId="1D1FAD6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634C0A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4BA7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C7653C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94FD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2F7B9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45,3</w:t>
            </w:r>
          </w:p>
        </w:tc>
      </w:tr>
      <w:tr w:rsidR="0079496B" w:rsidRPr="00720E53" w14:paraId="491104B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48B3CA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989" w:type="dxa"/>
            <w:vAlign w:val="bottom"/>
          </w:tcPr>
          <w:p w14:paraId="4CA34177" w14:textId="77777777" w:rsidR="0079496B" w:rsidRPr="00720E53" w:rsidRDefault="0079496B" w:rsidP="003D3869">
            <w:pPr>
              <w:spacing w:line="240" w:lineRule="auto"/>
              <w:ind w:firstLine="0"/>
              <w:rPr>
                <w:rFonts w:eastAsiaTheme="minorHAnsi"/>
                <w:sz w:val="24"/>
                <w:szCs w:val="24"/>
                <w:lang w:eastAsia="en-US"/>
              </w:rPr>
            </w:pPr>
          </w:p>
          <w:p w14:paraId="2E1347CD" w14:textId="77777777" w:rsidR="0079496B" w:rsidRPr="00720E53" w:rsidRDefault="0079496B" w:rsidP="003D3869">
            <w:pPr>
              <w:spacing w:line="240" w:lineRule="auto"/>
              <w:ind w:firstLine="0"/>
              <w:rPr>
                <w:rFonts w:eastAsiaTheme="minorHAnsi"/>
                <w:sz w:val="24"/>
                <w:szCs w:val="24"/>
                <w:lang w:eastAsia="en-US"/>
              </w:rPr>
            </w:pPr>
          </w:p>
          <w:p w14:paraId="34B64795" w14:textId="77777777" w:rsidR="0079496B" w:rsidRPr="00720E53" w:rsidRDefault="0079496B" w:rsidP="003D3869">
            <w:pPr>
              <w:spacing w:line="240" w:lineRule="auto"/>
              <w:ind w:firstLine="0"/>
              <w:rPr>
                <w:rFonts w:eastAsiaTheme="minorHAnsi"/>
                <w:sz w:val="24"/>
                <w:szCs w:val="24"/>
                <w:lang w:eastAsia="en-US"/>
              </w:rPr>
            </w:pPr>
          </w:p>
          <w:p w14:paraId="4FE4FD3D" w14:textId="77777777" w:rsidR="0079496B" w:rsidRPr="00720E53" w:rsidRDefault="0079496B" w:rsidP="003D3869">
            <w:pPr>
              <w:spacing w:line="240" w:lineRule="auto"/>
              <w:ind w:firstLine="0"/>
              <w:rPr>
                <w:rFonts w:eastAsiaTheme="minorHAnsi"/>
                <w:sz w:val="24"/>
                <w:szCs w:val="24"/>
                <w:lang w:eastAsia="en-US"/>
              </w:rPr>
            </w:pPr>
          </w:p>
          <w:p w14:paraId="1ED3EC65" w14:textId="77777777" w:rsidR="0079496B" w:rsidRPr="00720E53" w:rsidRDefault="0079496B" w:rsidP="003D3869">
            <w:pPr>
              <w:spacing w:line="240" w:lineRule="auto"/>
              <w:ind w:firstLine="0"/>
              <w:rPr>
                <w:rFonts w:eastAsiaTheme="minorHAnsi"/>
                <w:sz w:val="24"/>
                <w:szCs w:val="24"/>
                <w:lang w:eastAsia="en-US"/>
              </w:rPr>
            </w:pPr>
          </w:p>
          <w:p w14:paraId="4320B35C" w14:textId="77777777" w:rsidR="0079496B" w:rsidRPr="00720E53" w:rsidRDefault="0079496B" w:rsidP="003D3869">
            <w:pPr>
              <w:spacing w:line="240" w:lineRule="auto"/>
              <w:ind w:firstLine="0"/>
              <w:rPr>
                <w:rFonts w:eastAsiaTheme="minorHAnsi"/>
                <w:sz w:val="24"/>
                <w:szCs w:val="24"/>
                <w:lang w:eastAsia="en-US"/>
              </w:rPr>
            </w:pPr>
          </w:p>
          <w:p w14:paraId="588DB40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F3F4D33" w14:textId="77777777" w:rsidR="0079496B" w:rsidRPr="00720E53" w:rsidRDefault="0079496B" w:rsidP="003D3869">
            <w:pPr>
              <w:spacing w:line="240" w:lineRule="auto"/>
              <w:ind w:firstLine="0"/>
              <w:jc w:val="center"/>
              <w:rPr>
                <w:rFonts w:eastAsiaTheme="minorHAnsi"/>
                <w:sz w:val="24"/>
                <w:szCs w:val="24"/>
                <w:lang w:eastAsia="en-US"/>
              </w:rPr>
            </w:pPr>
          </w:p>
          <w:p w14:paraId="4A817844" w14:textId="77777777" w:rsidR="0079496B" w:rsidRPr="00720E53" w:rsidRDefault="0079496B" w:rsidP="003D3869">
            <w:pPr>
              <w:spacing w:line="240" w:lineRule="auto"/>
              <w:ind w:firstLine="0"/>
              <w:jc w:val="center"/>
              <w:rPr>
                <w:rFonts w:eastAsiaTheme="minorHAnsi"/>
                <w:sz w:val="24"/>
                <w:szCs w:val="24"/>
                <w:lang w:eastAsia="en-US"/>
              </w:rPr>
            </w:pPr>
          </w:p>
          <w:p w14:paraId="63EFA144" w14:textId="77777777" w:rsidR="0079496B" w:rsidRPr="00720E53" w:rsidRDefault="0079496B" w:rsidP="003D3869">
            <w:pPr>
              <w:spacing w:line="240" w:lineRule="auto"/>
              <w:ind w:firstLine="0"/>
              <w:jc w:val="center"/>
              <w:rPr>
                <w:rFonts w:eastAsiaTheme="minorHAnsi"/>
                <w:sz w:val="24"/>
                <w:szCs w:val="24"/>
                <w:lang w:eastAsia="en-US"/>
              </w:rPr>
            </w:pPr>
          </w:p>
          <w:p w14:paraId="7B0AA25D" w14:textId="77777777" w:rsidR="0079496B" w:rsidRPr="00720E53" w:rsidRDefault="0079496B" w:rsidP="003D3869">
            <w:pPr>
              <w:spacing w:line="240" w:lineRule="auto"/>
              <w:ind w:firstLine="0"/>
              <w:jc w:val="center"/>
              <w:rPr>
                <w:rFonts w:eastAsiaTheme="minorHAnsi"/>
                <w:sz w:val="24"/>
                <w:szCs w:val="24"/>
                <w:lang w:eastAsia="en-US"/>
              </w:rPr>
            </w:pPr>
          </w:p>
          <w:p w14:paraId="6203C2DE" w14:textId="77777777" w:rsidR="0079496B" w:rsidRPr="00720E53" w:rsidRDefault="0079496B" w:rsidP="003D3869">
            <w:pPr>
              <w:spacing w:line="240" w:lineRule="auto"/>
              <w:ind w:firstLine="0"/>
              <w:rPr>
                <w:rFonts w:eastAsiaTheme="minorHAnsi"/>
                <w:sz w:val="24"/>
                <w:szCs w:val="24"/>
                <w:lang w:eastAsia="en-US"/>
              </w:rPr>
            </w:pPr>
          </w:p>
          <w:p w14:paraId="4557ACDE" w14:textId="77777777" w:rsidR="0079496B" w:rsidRPr="00720E53" w:rsidRDefault="0079496B" w:rsidP="003D3869">
            <w:pPr>
              <w:spacing w:line="240" w:lineRule="auto"/>
              <w:ind w:firstLine="0"/>
              <w:rPr>
                <w:rFonts w:eastAsiaTheme="minorHAnsi"/>
                <w:sz w:val="24"/>
                <w:szCs w:val="24"/>
                <w:lang w:eastAsia="en-US"/>
              </w:rPr>
            </w:pPr>
          </w:p>
          <w:p w14:paraId="4F8FA1E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431247" w14:textId="77777777" w:rsidR="0079496B" w:rsidRPr="00720E53" w:rsidRDefault="0079496B" w:rsidP="003D3869">
            <w:pPr>
              <w:spacing w:line="240" w:lineRule="auto"/>
              <w:ind w:firstLine="0"/>
              <w:jc w:val="center"/>
              <w:rPr>
                <w:rFonts w:eastAsiaTheme="minorHAnsi"/>
                <w:sz w:val="24"/>
                <w:szCs w:val="24"/>
                <w:lang w:eastAsia="en-US"/>
              </w:rPr>
            </w:pPr>
          </w:p>
          <w:p w14:paraId="2C211532" w14:textId="77777777" w:rsidR="0079496B" w:rsidRPr="00720E53" w:rsidRDefault="0079496B" w:rsidP="003D3869">
            <w:pPr>
              <w:spacing w:line="240" w:lineRule="auto"/>
              <w:ind w:firstLine="0"/>
              <w:jc w:val="center"/>
              <w:rPr>
                <w:rFonts w:eastAsiaTheme="minorHAnsi"/>
                <w:sz w:val="24"/>
                <w:szCs w:val="24"/>
                <w:lang w:eastAsia="en-US"/>
              </w:rPr>
            </w:pPr>
          </w:p>
          <w:p w14:paraId="0C36EC1E" w14:textId="77777777" w:rsidR="0079496B" w:rsidRPr="00720E53" w:rsidRDefault="0079496B" w:rsidP="003D3869">
            <w:pPr>
              <w:spacing w:line="240" w:lineRule="auto"/>
              <w:ind w:firstLine="0"/>
              <w:jc w:val="center"/>
              <w:rPr>
                <w:rFonts w:eastAsiaTheme="minorHAnsi"/>
                <w:sz w:val="24"/>
                <w:szCs w:val="24"/>
                <w:lang w:eastAsia="en-US"/>
              </w:rPr>
            </w:pPr>
          </w:p>
          <w:p w14:paraId="320D0348" w14:textId="77777777" w:rsidR="0079496B" w:rsidRPr="00720E53" w:rsidRDefault="0079496B" w:rsidP="003D3869">
            <w:pPr>
              <w:spacing w:line="240" w:lineRule="auto"/>
              <w:ind w:firstLine="0"/>
              <w:jc w:val="center"/>
              <w:rPr>
                <w:rFonts w:eastAsiaTheme="minorHAnsi"/>
                <w:sz w:val="24"/>
                <w:szCs w:val="24"/>
                <w:lang w:eastAsia="en-US"/>
              </w:rPr>
            </w:pPr>
          </w:p>
          <w:p w14:paraId="3843A677" w14:textId="77777777" w:rsidR="0079496B" w:rsidRPr="00720E53" w:rsidRDefault="0079496B" w:rsidP="003D3869">
            <w:pPr>
              <w:spacing w:line="240" w:lineRule="auto"/>
              <w:ind w:firstLine="0"/>
              <w:rPr>
                <w:rFonts w:eastAsiaTheme="minorHAnsi"/>
                <w:sz w:val="24"/>
                <w:szCs w:val="24"/>
                <w:lang w:eastAsia="en-US"/>
              </w:rPr>
            </w:pPr>
          </w:p>
          <w:p w14:paraId="1655FDBF" w14:textId="77777777" w:rsidR="0079496B" w:rsidRPr="00720E53" w:rsidRDefault="0079496B" w:rsidP="003D3869">
            <w:pPr>
              <w:spacing w:line="240" w:lineRule="auto"/>
              <w:ind w:firstLine="0"/>
              <w:rPr>
                <w:rFonts w:eastAsiaTheme="minorHAnsi"/>
                <w:sz w:val="24"/>
                <w:szCs w:val="24"/>
                <w:lang w:eastAsia="en-US"/>
              </w:rPr>
            </w:pPr>
          </w:p>
          <w:p w14:paraId="7BF44C0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6164305" w14:textId="77777777" w:rsidR="0079496B" w:rsidRPr="00720E53" w:rsidRDefault="0079496B" w:rsidP="003D3869">
            <w:pPr>
              <w:spacing w:line="240" w:lineRule="auto"/>
              <w:ind w:firstLine="0"/>
              <w:jc w:val="center"/>
              <w:rPr>
                <w:rFonts w:eastAsiaTheme="minorHAnsi"/>
                <w:sz w:val="24"/>
                <w:szCs w:val="24"/>
                <w:lang w:eastAsia="en-US"/>
              </w:rPr>
            </w:pPr>
          </w:p>
          <w:p w14:paraId="7F160EEC" w14:textId="77777777" w:rsidR="0079496B" w:rsidRPr="00720E53" w:rsidRDefault="0079496B" w:rsidP="003D3869">
            <w:pPr>
              <w:spacing w:line="240" w:lineRule="auto"/>
              <w:ind w:firstLine="0"/>
              <w:jc w:val="center"/>
              <w:rPr>
                <w:rFonts w:eastAsiaTheme="minorHAnsi"/>
                <w:sz w:val="24"/>
                <w:szCs w:val="24"/>
                <w:lang w:eastAsia="en-US"/>
              </w:rPr>
            </w:pPr>
          </w:p>
          <w:p w14:paraId="0C477A75" w14:textId="77777777" w:rsidR="0079496B" w:rsidRPr="00720E53" w:rsidRDefault="0079496B" w:rsidP="003D3869">
            <w:pPr>
              <w:spacing w:line="240" w:lineRule="auto"/>
              <w:ind w:firstLine="0"/>
              <w:jc w:val="center"/>
              <w:rPr>
                <w:rFonts w:eastAsiaTheme="minorHAnsi"/>
                <w:sz w:val="24"/>
                <w:szCs w:val="24"/>
                <w:lang w:eastAsia="en-US"/>
              </w:rPr>
            </w:pPr>
          </w:p>
          <w:p w14:paraId="2D31A4C2" w14:textId="77777777" w:rsidR="0079496B" w:rsidRPr="00720E53" w:rsidRDefault="0079496B" w:rsidP="003D3869">
            <w:pPr>
              <w:spacing w:line="240" w:lineRule="auto"/>
              <w:ind w:firstLine="0"/>
              <w:jc w:val="center"/>
              <w:rPr>
                <w:rFonts w:eastAsiaTheme="minorHAnsi"/>
                <w:sz w:val="24"/>
                <w:szCs w:val="24"/>
                <w:lang w:eastAsia="en-US"/>
              </w:rPr>
            </w:pPr>
          </w:p>
          <w:p w14:paraId="648A808A" w14:textId="77777777" w:rsidR="0079496B" w:rsidRPr="00720E53" w:rsidRDefault="0079496B" w:rsidP="003D3869">
            <w:pPr>
              <w:spacing w:line="240" w:lineRule="auto"/>
              <w:ind w:firstLine="0"/>
              <w:rPr>
                <w:rFonts w:eastAsiaTheme="minorHAnsi"/>
                <w:sz w:val="24"/>
                <w:szCs w:val="24"/>
                <w:lang w:eastAsia="en-US"/>
              </w:rPr>
            </w:pPr>
          </w:p>
          <w:p w14:paraId="307214B6" w14:textId="77777777" w:rsidR="0079496B" w:rsidRPr="00720E53" w:rsidRDefault="0079496B" w:rsidP="003D3869">
            <w:pPr>
              <w:spacing w:line="240" w:lineRule="auto"/>
              <w:ind w:firstLine="0"/>
              <w:rPr>
                <w:rFonts w:eastAsiaTheme="minorHAnsi"/>
                <w:sz w:val="24"/>
                <w:szCs w:val="24"/>
                <w:lang w:eastAsia="en-US"/>
              </w:rPr>
            </w:pPr>
          </w:p>
          <w:p w14:paraId="2391572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43B19" w14:textId="77777777" w:rsidR="00790E89" w:rsidRDefault="00790E89" w:rsidP="003D3869">
            <w:pPr>
              <w:spacing w:line="240" w:lineRule="auto"/>
              <w:ind w:firstLine="0"/>
              <w:rPr>
                <w:rFonts w:eastAsiaTheme="minorHAnsi"/>
                <w:sz w:val="24"/>
                <w:szCs w:val="24"/>
                <w:lang w:eastAsia="en-US"/>
              </w:rPr>
            </w:pPr>
          </w:p>
          <w:p w14:paraId="7A034121" w14:textId="77777777" w:rsidR="00790E89" w:rsidRDefault="00790E89" w:rsidP="003D3869">
            <w:pPr>
              <w:spacing w:line="240" w:lineRule="auto"/>
              <w:ind w:firstLine="0"/>
              <w:rPr>
                <w:rFonts w:eastAsiaTheme="minorHAnsi"/>
                <w:sz w:val="24"/>
                <w:szCs w:val="24"/>
                <w:lang w:eastAsia="en-US"/>
              </w:rPr>
            </w:pPr>
          </w:p>
          <w:p w14:paraId="4A9D78BE" w14:textId="77777777" w:rsidR="00790E89" w:rsidRDefault="00790E89" w:rsidP="003D3869">
            <w:pPr>
              <w:spacing w:line="240" w:lineRule="auto"/>
              <w:ind w:firstLine="0"/>
              <w:rPr>
                <w:rFonts w:eastAsiaTheme="minorHAnsi"/>
                <w:sz w:val="24"/>
                <w:szCs w:val="24"/>
                <w:lang w:eastAsia="en-US"/>
              </w:rPr>
            </w:pPr>
          </w:p>
          <w:p w14:paraId="78396D3E" w14:textId="77777777" w:rsidR="00790E89" w:rsidRDefault="00790E89" w:rsidP="003D3869">
            <w:pPr>
              <w:spacing w:line="240" w:lineRule="auto"/>
              <w:ind w:firstLine="0"/>
              <w:rPr>
                <w:rFonts w:eastAsiaTheme="minorHAnsi"/>
                <w:sz w:val="24"/>
                <w:szCs w:val="24"/>
                <w:lang w:eastAsia="en-US"/>
              </w:rPr>
            </w:pPr>
          </w:p>
          <w:p w14:paraId="5CD05F48" w14:textId="77777777" w:rsidR="00790E89" w:rsidRDefault="00790E89" w:rsidP="003D3869">
            <w:pPr>
              <w:spacing w:line="240" w:lineRule="auto"/>
              <w:ind w:firstLine="0"/>
              <w:rPr>
                <w:rFonts w:eastAsiaTheme="minorHAnsi"/>
                <w:sz w:val="24"/>
                <w:szCs w:val="24"/>
                <w:lang w:eastAsia="en-US"/>
              </w:rPr>
            </w:pPr>
          </w:p>
          <w:p w14:paraId="0DD25E21" w14:textId="77777777" w:rsidR="00790E89" w:rsidRDefault="00790E89" w:rsidP="003D3869">
            <w:pPr>
              <w:spacing w:line="240" w:lineRule="auto"/>
              <w:ind w:firstLine="0"/>
              <w:rPr>
                <w:rFonts w:eastAsiaTheme="minorHAnsi"/>
                <w:sz w:val="24"/>
                <w:szCs w:val="24"/>
                <w:lang w:eastAsia="en-US"/>
              </w:rPr>
            </w:pPr>
          </w:p>
          <w:p w14:paraId="19C8F5CB" w14:textId="40E43502"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1808,7</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04CC7F" w14:textId="77777777" w:rsidR="00790E89" w:rsidRDefault="00790E89" w:rsidP="003D3869">
            <w:pPr>
              <w:spacing w:line="240" w:lineRule="auto"/>
              <w:ind w:firstLine="0"/>
              <w:rPr>
                <w:rFonts w:eastAsiaTheme="minorHAnsi"/>
                <w:sz w:val="24"/>
                <w:szCs w:val="24"/>
                <w:lang w:eastAsia="en-US"/>
              </w:rPr>
            </w:pPr>
          </w:p>
          <w:p w14:paraId="203C3296" w14:textId="77777777" w:rsidR="00790E89" w:rsidRDefault="00790E89" w:rsidP="003D3869">
            <w:pPr>
              <w:spacing w:line="240" w:lineRule="auto"/>
              <w:ind w:firstLine="0"/>
              <w:rPr>
                <w:rFonts w:eastAsiaTheme="minorHAnsi"/>
                <w:sz w:val="24"/>
                <w:szCs w:val="24"/>
                <w:lang w:eastAsia="en-US"/>
              </w:rPr>
            </w:pPr>
          </w:p>
          <w:p w14:paraId="3FA361F2" w14:textId="77777777" w:rsidR="00790E89" w:rsidRDefault="00790E89" w:rsidP="003D3869">
            <w:pPr>
              <w:spacing w:line="240" w:lineRule="auto"/>
              <w:ind w:firstLine="0"/>
              <w:rPr>
                <w:rFonts w:eastAsiaTheme="minorHAnsi"/>
                <w:sz w:val="24"/>
                <w:szCs w:val="24"/>
                <w:lang w:eastAsia="en-US"/>
              </w:rPr>
            </w:pPr>
          </w:p>
          <w:p w14:paraId="39702417" w14:textId="77777777" w:rsidR="00790E89" w:rsidRDefault="00790E89" w:rsidP="003D3869">
            <w:pPr>
              <w:spacing w:line="240" w:lineRule="auto"/>
              <w:ind w:firstLine="0"/>
              <w:rPr>
                <w:rFonts w:eastAsiaTheme="minorHAnsi"/>
                <w:sz w:val="24"/>
                <w:szCs w:val="24"/>
                <w:lang w:eastAsia="en-US"/>
              </w:rPr>
            </w:pPr>
          </w:p>
          <w:p w14:paraId="1A137969" w14:textId="77777777" w:rsidR="00790E89" w:rsidRDefault="00790E89" w:rsidP="003D3869">
            <w:pPr>
              <w:spacing w:line="240" w:lineRule="auto"/>
              <w:ind w:firstLine="0"/>
              <w:rPr>
                <w:rFonts w:eastAsiaTheme="minorHAnsi"/>
                <w:sz w:val="24"/>
                <w:szCs w:val="24"/>
                <w:lang w:eastAsia="en-US"/>
              </w:rPr>
            </w:pPr>
          </w:p>
          <w:p w14:paraId="4D35FD92" w14:textId="77777777" w:rsidR="00790E89" w:rsidRDefault="00790E89" w:rsidP="003D3869">
            <w:pPr>
              <w:spacing w:line="240" w:lineRule="auto"/>
              <w:ind w:firstLine="0"/>
              <w:rPr>
                <w:rFonts w:eastAsiaTheme="minorHAnsi"/>
                <w:sz w:val="24"/>
                <w:szCs w:val="24"/>
                <w:lang w:eastAsia="en-US"/>
              </w:rPr>
            </w:pPr>
          </w:p>
          <w:p w14:paraId="4D8A2DEF" w14:textId="78256238"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1808,7</w:t>
            </w:r>
          </w:p>
        </w:tc>
      </w:tr>
      <w:tr w:rsidR="0079496B" w:rsidRPr="00720E53" w14:paraId="6E04138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CEEA09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товаров, работ, услуг в сфере информационно-коммуникационных технологий</w:t>
            </w:r>
          </w:p>
        </w:tc>
        <w:tc>
          <w:tcPr>
            <w:tcW w:w="989" w:type="dxa"/>
            <w:vAlign w:val="bottom"/>
          </w:tcPr>
          <w:p w14:paraId="5994B9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39A980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BD79A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DF0DA1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B060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170,7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52654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170,7</w:t>
            </w:r>
          </w:p>
        </w:tc>
      </w:tr>
      <w:tr w:rsidR="0079496B" w:rsidRPr="00720E53" w14:paraId="06F9D57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D6D3D5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Прочая закупка товаров, работ и услуг для государственных нужд</w:t>
            </w:r>
          </w:p>
        </w:tc>
        <w:tc>
          <w:tcPr>
            <w:tcW w:w="989" w:type="dxa"/>
            <w:vAlign w:val="bottom"/>
          </w:tcPr>
          <w:p w14:paraId="52D707A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E4D4B5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5103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B7CD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17E2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590,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981788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590,0</w:t>
            </w:r>
          </w:p>
        </w:tc>
      </w:tr>
      <w:tr w:rsidR="0079496B" w:rsidRPr="00720E53" w14:paraId="082FB4F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98025A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Закупка энергетических ресурсов</w:t>
            </w:r>
          </w:p>
        </w:tc>
        <w:tc>
          <w:tcPr>
            <w:tcW w:w="989" w:type="dxa"/>
            <w:vAlign w:val="bottom"/>
          </w:tcPr>
          <w:p w14:paraId="0432551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19F5F9E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815B3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94A1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55E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21,5</w:t>
            </w:r>
          </w:p>
        </w:tc>
        <w:tc>
          <w:tcPr>
            <w:tcW w:w="1270" w:type="dxa"/>
            <w:tcBorders>
              <w:top w:val="single" w:sz="4" w:space="0" w:color="auto"/>
              <w:left w:val="nil"/>
              <w:bottom w:val="single" w:sz="4" w:space="0" w:color="auto"/>
              <w:right w:val="single" w:sz="4" w:space="0" w:color="auto"/>
            </w:tcBorders>
            <w:shd w:val="clear" w:color="auto" w:fill="auto"/>
            <w:vAlign w:val="bottom"/>
          </w:tcPr>
          <w:p w14:paraId="06F5364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21,5</w:t>
            </w:r>
          </w:p>
        </w:tc>
      </w:tr>
      <w:tr w:rsidR="0079496B" w:rsidRPr="00720E53" w14:paraId="110ABD0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93ED8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Уплата прочих налогов, сборов и иных платежей</w:t>
            </w:r>
          </w:p>
        </w:tc>
        <w:tc>
          <w:tcPr>
            <w:tcW w:w="989" w:type="dxa"/>
            <w:vAlign w:val="bottom"/>
          </w:tcPr>
          <w:p w14:paraId="6B0C2AD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4CD51FF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387C9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D1033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3DB3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761EA7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40,0</w:t>
            </w:r>
          </w:p>
        </w:tc>
      </w:tr>
      <w:tr w:rsidR="0079496B" w:rsidRPr="00720E53" w14:paraId="0AE5CE6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402455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Уплата иных платежей</w:t>
            </w:r>
          </w:p>
        </w:tc>
        <w:tc>
          <w:tcPr>
            <w:tcW w:w="989" w:type="dxa"/>
            <w:vAlign w:val="bottom"/>
          </w:tcPr>
          <w:p w14:paraId="462B74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08</w:t>
            </w:r>
          </w:p>
        </w:tc>
        <w:tc>
          <w:tcPr>
            <w:tcW w:w="884" w:type="dxa"/>
            <w:tcBorders>
              <w:top w:val="single" w:sz="4" w:space="0" w:color="auto"/>
              <w:left w:val="nil"/>
              <w:bottom w:val="single" w:sz="4" w:space="0" w:color="auto"/>
              <w:right w:val="single" w:sz="4" w:space="0" w:color="auto"/>
            </w:tcBorders>
            <w:shd w:val="clear" w:color="auto" w:fill="auto"/>
            <w:vAlign w:val="bottom"/>
          </w:tcPr>
          <w:p w14:paraId="0C0FCED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7F102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00 0 00 45200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69C9B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8732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667103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8,0</w:t>
            </w:r>
          </w:p>
        </w:tc>
      </w:tr>
      <w:tr w:rsidR="0079496B" w:rsidRPr="00720E53" w14:paraId="0738720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D2CC0C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Социальная политика</w:t>
            </w:r>
          </w:p>
        </w:tc>
        <w:tc>
          <w:tcPr>
            <w:tcW w:w="989" w:type="dxa"/>
            <w:vAlign w:val="bottom"/>
          </w:tcPr>
          <w:p w14:paraId="28ED61D3"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35CE9DF7"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8EDD0E"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DC33123"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0D764"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21512,5</w:t>
            </w:r>
          </w:p>
        </w:tc>
        <w:tc>
          <w:tcPr>
            <w:tcW w:w="1270" w:type="dxa"/>
            <w:tcBorders>
              <w:top w:val="single" w:sz="4" w:space="0" w:color="auto"/>
              <w:left w:val="nil"/>
              <w:bottom w:val="single" w:sz="4" w:space="0" w:color="auto"/>
              <w:right w:val="single" w:sz="4" w:space="0" w:color="auto"/>
            </w:tcBorders>
            <w:shd w:val="clear" w:color="auto" w:fill="auto"/>
            <w:vAlign w:val="bottom"/>
          </w:tcPr>
          <w:p w14:paraId="569402B3"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20294,6</w:t>
            </w:r>
          </w:p>
        </w:tc>
      </w:tr>
      <w:tr w:rsidR="0079496B" w:rsidRPr="00720E53" w14:paraId="628E85EB"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B7B71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Пенсионное обеспечение</w:t>
            </w:r>
          </w:p>
        </w:tc>
        <w:tc>
          <w:tcPr>
            <w:tcW w:w="989" w:type="dxa"/>
            <w:vAlign w:val="bottom"/>
          </w:tcPr>
          <w:p w14:paraId="69ACD8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27095C2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20F5EC"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6487299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534A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10245,3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066EC52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10245,3</w:t>
            </w:r>
          </w:p>
        </w:tc>
      </w:tr>
      <w:tr w:rsidR="0079496B" w:rsidRPr="00720E53" w14:paraId="7E6D098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0B461E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Доплата к пенсиям муниципальных служащих</w:t>
            </w:r>
          </w:p>
        </w:tc>
        <w:tc>
          <w:tcPr>
            <w:tcW w:w="989" w:type="dxa"/>
            <w:vAlign w:val="bottom"/>
          </w:tcPr>
          <w:p w14:paraId="731D03C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3B27DFB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BE15E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00 0 00 49100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E5BB92E"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DBE74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10245,3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0243CF1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10245,3</w:t>
            </w:r>
          </w:p>
        </w:tc>
      </w:tr>
      <w:tr w:rsidR="0079496B" w:rsidRPr="00720E53" w14:paraId="1E9A00B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812C41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Пенсии, выплачиваемые организациями сектора государственного управления</w:t>
            </w:r>
          </w:p>
        </w:tc>
        <w:tc>
          <w:tcPr>
            <w:tcW w:w="989" w:type="dxa"/>
            <w:vAlign w:val="bottom"/>
          </w:tcPr>
          <w:p w14:paraId="42F9FE60" w14:textId="77777777" w:rsidR="0079496B" w:rsidRPr="00720E53" w:rsidRDefault="0079496B" w:rsidP="003D3869">
            <w:pPr>
              <w:spacing w:line="240" w:lineRule="auto"/>
              <w:ind w:firstLine="0"/>
              <w:rPr>
                <w:rFonts w:eastAsiaTheme="minorHAnsi"/>
                <w:sz w:val="24"/>
                <w:szCs w:val="24"/>
                <w:lang w:eastAsia="en-US"/>
              </w:rPr>
            </w:pPr>
          </w:p>
          <w:p w14:paraId="0BA0760E" w14:textId="77777777" w:rsidR="0079496B" w:rsidRPr="00720E53" w:rsidRDefault="0079496B" w:rsidP="003D3869">
            <w:pPr>
              <w:spacing w:line="240" w:lineRule="auto"/>
              <w:ind w:firstLine="0"/>
              <w:rPr>
                <w:rFonts w:eastAsiaTheme="minorHAnsi"/>
                <w:sz w:val="24"/>
                <w:szCs w:val="24"/>
                <w:lang w:eastAsia="en-US"/>
              </w:rPr>
            </w:pPr>
          </w:p>
          <w:p w14:paraId="25DDAE03" w14:textId="77777777" w:rsidR="0079496B" w:rsidRPr="00720E53" w:rsidRDefault="0079496B" w:rsidP="003D3869">
            <w:pPr>
              <w:spacing w:line="240" w:lineRule="auto"/>
              <w:ind w:firstLine="0"/>
              <w:rPr>
                <w:rFonts w:eastAsiaTheme="minorHAnsi"/>
                <w:sz w:val="24"/>
                <w:szCs w:val="24"/>
                <w:lang w:eastAsia="en-US"/>
              </w:rPr>
            </w:pPr>
          </w:p>
          <w:p w14:paraId="44696209" w14:textId="77777777" w:rsidR="0079496B" w:rsidRPr="00720E53" w:rsidRDefault="0079496B" w:rsidP="003D3869">
            <w:pPr>
              <w:spacing w:line="240" w:lineRule="auto"/>
              <w:ind w:firstLine="0"/>
              <w:rPr>
                <w:rFonts w:eastAsiaTheme="minorHAnsi"/>
                <w:sz w:val="24"/>
                <w:szCs w:val="24"/>
                <w:lang w:eastAsia="en-US"/>
              </w:rPr>
            </w:pPr>
          </w:p>
          <w:p w14:paraId="19E2CEE9" w14:textId="77777777" w:rsidR="0079496B" w:rsidRPr="00720E53" w:rsidRDefault="0079496B" w:rsidP="003D3869">
            <w:pPr>
              <w:spacing w:line="240" w:lineRule="auto"/>
              <w:ind w:firstLine="0"/>
              <w:rPr>
                <w:rFonts w:eastAsiaTheme="minorHAnsi"/>
                <w:sz w:val="24"/>
                <w:szCs w:val="24"/>
                <w:lang w:eastAsia="en-US"/>
              </w:rPr>
            </w:pPr>
          </w:p>
          <w:p w14:paraId="2D2879B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04D3313D" w14:textId="77777777" w:rsidR="0079496B" w:rsidRPr="00720E53" w:rsidRDefault="0079496B" w:rsidP="003D3869">
            <w:pPr>
              <w:spacing w:line="240" w:lineRule="auto"/>
              <w:ind w:firstLine="0"/>
              <w:rPr>
                <w:rFonts w:eastAsiaTheme="minorHAnsi"/>
                <w:bCs/>
                <w:sz w:val="24"/>
                <w:szCs w:val="24"/>
                <w:lang w:eastAsia="en-US"/>
              </w:rPr>
            </w:pPr>
          </w:p>
          <w:p w14:paraId="3514A204" w14:textId="77777777" w:rsidR="0079496B" w:rsidRPr="00720E53" w:rsidRDefault="0079496B" w:rsidP="003D3869">
            <w:pPr>
              <w:spacing w:line="240" w:lineRule="auto"/>
              <w:ind w:firstLine="0"/>
              <w:rPr>
                <w:rFonts w:eastAsiaTheme="minorHAnsi"/>
                <w:bCs/>
                <w:sz w:val="24"/>
                <w:szCs w:val="24"/>
                <w:lang w:eastAsia="en-US"/>
              </w:rPr>
            </w:pPr>
          </w:p>
          <w:p w14:paraId="73983769" w14:textId="77777777" w:rsidR="0079496B" w:rsidRPr="00720E53" w:rsidRDefault="0079496B" w:rsidP="003D3869">
            <w:pPr>
              <w:spacing w:line="240" w:lineRule="auto"/>
              <w:ind w:firstLine="0"/>
              <w:rPr>
                <w:rFonts w:eastAsiaTheme="minorHAnsi"/>
                <w:bCs/>
                <w:sz w:val="24"/>
                <w:szCs w:val="24"/>
                <w:lang w:eastAsia="en-US"/>
              </w:rPr>
            </w:pPr>
          </w:p>
          <w:p w14:paraId="3192ADAF" w14:textId="77777777" w:rsidR="0079496B" w:rsidRPr="00720E53" w:rsidRDefault="0079496B" w:rsidP="003D3869">
            <w:pPr>
              <w:spacing w:line="240" w:lineRule="auto"/>
              <w:ind w:firstLine="0"/>
              <w:rPr>
                <w:rFonts w:eastAsiaTheme="minorHAnsi"/>
                <w:bCs/>
                <w:sz w:val="24"/>
                <w:szCs w:val="24"/>
                <w:lang w:eastAsia="en-US"/>
              </w:rPr>
            </w:pPr>
          </w:p>
          <w:p w14:paraId="631DD3D6" w14:textId="77777777" w:rsidR="0079496B" w:rsidRPr="00720E53" w:rsidRDefault="0079496B" w:rsidP="003D3869">
            <w:pPr>
              <w:spacing w:line="240" w:lineRule="auto"/>
              <w:ind w:firstLine="0"/>
              <w:rPr>
                <w:rFonts w:eastAsiaTheme="minorHAnsi"/>
                <w:bCs/>
                <w:sz w:val="24"/>
                <w:szCs w:val="24"/>
                <w:lang w:eastAsia="en-US"/>
              </w:rPr>
            </w:pPr>
          </w:p>
          <w:p w14:paraId="0A549A9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BBC1F6" w14:textId="77777777" w:rsidR="0079496B" w:rsidRPr="00720E53" w:rsidRDefault="0079496B" w:rsidP="003D3869">
            <w:pPr>
              <w:spacing w:line="240" w:lineRule="auto"/>
              <w:ind w:firstLine="0"/>
              <w:rPr>
                <w:rFonts w:eastAsiaTheme="minorHAnsi"/>
                <w:bCs/>
                <w:sz w:val="24"/>
                <w:szCs w:val="24"/>
                <w:lang w:eastAsia="en-US"/>
              </w:rPr>
            </w:pPr>
          </w:p>
          <w:p w14:paraId="400CE72A" w14:textId="77777777" w:rsidR="0079496B" w:rsidRPr="00720E53" w:rsidRDefault="0079496B" w:rsidP="003D3869">
            <w:pPr>
              <w:spacing w:line="240" w:lineRule="auto"/>
              <w:ind w:firstLine="0"/>
              <w:rPr>
                <w:rFonts w:eastAsiaTheme="minorHAnsi"/>
                <w:bCs/>
                <w:sz w:val="24"/>
                <w:szCs w:val="24"/>
                <w:lang w:eastAsia="en-US"/>
              </w:rPr>
            </w:pPr>
          </w:p>
          <w:p w14:paraId="4A0D0635" w14:textId="77777777" w:rsidR="0079496B" w:rsidRPr="00720E53" w:rsidRDefault="0079496B" w:rsidP="003D3869">
            <w:pPr>
              <w:spacing w:line="240" w:lineRule="auto"/>
              <w:ind w:firstLine="0"/>
              <w:rPr>
                <w:rFonts w:eastAsiaTheme="minorHAnsi"/>
                <w:bCs/>
                <w:sz w:val="24"/>
                <w:szCs w:val="24"/>
                <w:lang w:eastAsia="en-US"/>
              </w:rPr>
            </w:pPr>
          </w:p>
          <w:p w14:paraId="70B3F1D2" w14:textId="77777777" w:rsidR="0079496B" w:rsidRPr="00720E53" w:rsidRDefault="0079496B" w:rsidP="003D3869">
            <w:pPr>
              <w:spacing w:line="240" w:lineRule="auto"/>
              <w:ind w:firstLine="0"/>
              <w:rPr>
                <w:rFonts w:eastAsiaTheme="minorHAnsi"/>
                <w:bCs/>
                <w:sz w:val="24"/>
                <w:szCs w:val="24"/>
                <w:lang w:eastAsia="en-US"/>
              </w:rPr>
            </w:pPr>
          </w:p>
          <w:p w14:paraId="42510BEF" w14:textId="77777777" w:rsidR="0079496B" w:rsidRPr="00720E53" w:rsidRDefault="0079496B" w:rsidP="003D3869">
            <w:pPr>
              <w:spacing w:line="240" w:lineRule="auto"/>
              <w:ind w:firstLine="0"/>
              <w:rPr>
                <w:rFonts w:eastAsiaTheme="minorHAnsi"/>
                <w:bCs/>
                <w:sz w:val="24"/>
                <w:szCs w:val="24"/>
                <w:lang w:eastAsia="en-US"/>
              </w:rPr>
            </w:pPr>
          </w:p>
          <w:p w14:paraId="3A43B96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00 0 00 49100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32C5545" w14:textId="77777777" w:rsidR="0079496B" w:rsidRPr="00720E53" w:rsidRDefault="0079496B" w:rsidP="003D3869">
            <w:pPr>
              <w:spacing w:line="240" w:lineRule="auto"/>
              <w:ind w:firstLine="0"/>
              <w:rPr>
                <w:rFonts w:eastAsiaTheme="minorHAnsi"/>
                <w:bCs/>
                <w:sz w:val="24"/>
                <w:szCs w:val="24"/>
                <w:lang w:eastAsia="en-US"/>
              </w:rPr>
            </w:pPr>
          </w:p>
          <w:p w14:paraId="66D02263" w14:textId="77777777" w:rsidR="0079496B" w:rsidRPr="00720E53" w:rsidRDefault="0079496B" w:rsidP="003D3869">
            <w:pPr>
              <w:spacing w:line="240" w:lineRule="auto"/>
              <w:ind w:firstLine="0"/>
              <w:rPr>
                <w:rFonts w:eastAsiaTheme="minorHAnsi"/>
                <w:bCs/>
                <w:sz w:val="24"/>
                <w:szCs w:val="24"/>
                <w:lang w:eastAsia="en-US"/>
              </w:rPr>
            </w:pPr>
          </w:p>
          <w:p w14:paraId="59C42680" w14:textId="77777777" w:rsidR="0079496B" w:rsidRPr="00720E53" w:rsidRDefault="0079496B" w:rsidP="003D3869">
            <w:pPr>
              <w:spacing w:line="240" w:lineRule="auto"/>
              <w:ind w:firstLine="0"/>
              <w:rPr>
                <w:rFonts w:eastAsiaTheme="minorHAnsi"/>
                <w:bCs/>
                <w:sz w:val="24"/>
                <w:szCs w:val="24"/>
                <w:lang w:eastAsia="en-US"/>
              </w:rPr>
            </w:pPr>
          </w:p>
          <w:p w14:paraId="5505E3FA" w14:textId="77777777" w:rsidR="0079496B" w:rsidRPr="00720E53" w:rsidRDefault="0079496B" w:rsidP="003D3869">
            <w:pPr>
              <w:spacing w:line="240" w:lineRule="auto"/>
              <w:ind w:firstLine="0"/>
              <w:rPr>
                <w:rFonts w:eastAsiaTheme="minorHAnsi"/>
                <w:bCs/>
                <w:sz w:val="24"/>
                <w:szCs w:val="24"/>
                <w:lang w:eastAsia="en-US"/>
              </w:rPr>
            </w:pPr>
          </w:p>
          <w:p w14:paraId="5E07C1BD" w14:textId="77777777" w:rsidR="0079496B" w:rsidRPr="00720E53" w:rsidRDefault="0079496B" w:rsidP="003D3869">
            <w:pPr>
              <w:spacing w:line="240" w:lineRule="auto"/>
              <w:ind w:firstLine="0"/>
              <w:rPr>
                <w:rFonts w:eastAsiaTheme="minorHAnsi"/>
                <w:bCs/>
                <w:sz w:val="24"/>
                <w:szCs w:val="24"/>
                <w:lang w:eastAsia="en-US"/>
              </w:rPr>
            </w:pPr>
          </w:p>
          <w:p w14:paraId="6AA05A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46834" w14:textId="77777777" w:rsidR="0079496B" w:rsidRPr="00720E53" w:rsidRDefault="0079496B" w:rsidP="003D3869">
            <w:pPr>
              <w:spacing w:line="240" w:lineRule="auto"/>
              <w:ind w:firstLine="0"/>
              <w:rPr>
                <w:rFonts w:eastAsiaTheme="minorHAnsi"/>
                <w:sz w:val="24"/>
                <w:szCs w:val="24"/>
                <w:lang w:eastAsia="en-US"/>
              </w:rPr>
            </w:pPr>
          </w:p>
          <w:p w14:paraId="380E69E2" w14:textId="77777777" w:rsidR="0079496B" w:rsidRPr="00720E53" w:rsidRDefault="0079496B" w:rsidP="003D3869">
            <w:pPr>
              <w:spacing w:line="240" w:lineRule="auto"/>
              <w:ind w:firstLine="0"/>
              <w:rPr>
                <w:rFonts w:eastAsiaTheme="minorHAnsi"/>
                <w:sz w:val="24"/>
                <w:szCs w:val="24"/>
                <w:lang w:eastAsia="en-US"/>
              </w:rPr>
            </w:pPr>
          </w:p>
          <w:p w14:paraId="1C00D886" w14:textId="77777777" w:rsidR="0079496B" w:rsidRPr="00720E53" w:rsidRDefault="0079496B" w:rsidP="003D3869">
            <w:pPr>
              <w:spacing w:line="240" w:lineRule="auto"/>
              <w:ind w:firstLine="0"/>
              <w:rPr>
                <w:rFonts w:eastAsiaTheme="minorHAnsi"/>
                <w:sz w:val="24"/>
                <w:szCs w:val="24"/>
                <w:lang w:eastAsia="en-US"/>
              </w:rPr>
            </w:pPr>
          </w:p>
          <w:p w14:paraId="677F42DA" w14:textId="77777777" w:rsidR="0079496B" w:rsidRPr="00720E53" w:rsidRDefault="0079496B" w:rsidP="003D3869">
            <w:pPr>
              <w:spacing w:line="240" w:lineRule="auto"/>
              <w:ind w:firstLine="0"/>
              <w:rPr>
                <w:rFonts w:eastAsiaTheme="minorHAnsi"/>
                <w:sz w:val="24"/>
                <w:szCs w:val="24"/>
                <w:lang w:eastAsia="en-US"/>
              </w:rPr>
            </w:pPr>
          </w:p>
          <w:p w14:paraId="18348B8D" w14:textId="77777777" w:rsidR="0079496B" w:rsidRPr="00720E53" w:rsidRDefault="0079496B" w:rsidP="003D3869">
            <w:pPr>
              <w:spacing w:line="240" w:lineRule="auto"/>
              <w:ind w:firstLine="0"/>
              <w:rPr>
                <w:rFonts w:eastAsiaTheme="minorHAnsi"/>
                <w:sz w:val="24"/>
                <w:szCs w:val="24"/>
                <w:lang w:eastAsia="en-US"/>
              </w:rPr>
            </w:pPr>
          </w:p>
          <w:p w14:paraId="32DA585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10245,3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D7C03AD" w14:textId="77777777" w:rsidR="0079496B" w:rsidRPr="00720E53" w:rsidRDefault="0079496B" w:rsidP="003D3869">
            <w:pPr>
              <w:spacing w:line="240" w:lineRule="auto"/>
              <w:ind w:firstLine="0"/>
              <w:rPr>
                <w:rFonts w:eastAsiaTheme="minorHAnsi"/>
                <w:sz w:val="24"/>
                <w:szCs w:val="24"/>
                <w:lang w:eastAsia="en-US"/>
              </w:rPr>
            </w:pPr>
          </w:p>
          <w:p w14:paraId="19A610A4" w14:textId="77777777" w:rsidR="0079496B" w:rsidRPr="00720E53" w:rsidRDefault="0079496B" w:rsidP="003D3869">
            <w:pPr>
              <w:spacing w:line="240" w:lineRule="auto"/>
              <w:ind w:firstLine="0"/>
              <w:rPr>
                <w:rFonts w:eastAsiaTheme="minorHAnsi"/>
                <w:sz w:val="24"/>
                <w:szCs w:val="24"/>
                <w:lang w:eastAsia="en-US"/>
              </w:rPr>
            </w:pPr>
          </w:p>
          <w:p w14:paraId="12D922BF" w14:textId="77777777" w:rsidR="0079496B" w:rsidRPr="00720E53" w:rsidRDefault="0079496B" w:rsidP="003D3869">
            <w:pPr>
              <w:spacing w:line="240" w:lineRule="auto"/>
              <w:ind w:firstLine="0"/>
              <w:rPr>
                <w:rFonts w:eastAsiaTheme="minorHAnsi"/>
                <w:sz w:val="24"/>
                <w:szCs w:val="24"/>
                <w:lang w:eastAsia="en-US"/>
              </w:rPr>
            </w:pPr>
          </w:p>
          <w:p w14:paraId="2F16B196" w14:textId="77777777" w:rsidR="0079496B" w:rsidRPr="00720E53" w:rsidRDefault="0079496B" w:rsidP="003D3869">
            <w:pPr>
              <w:spacing w:line="240" w:lineRule="auto"/>
              <w:ind w:firstLine="0"/>
              <w:rPr>
                <w:rFonts w:eastAsiaTheme="minorHAnsi"/>
                <w:sz w:val="24"/>
                <w:szCs w:val="24"/>
                <w:lang w:eastAsia="en-US"/>
              </w:rPr>
            </w:pPr>
          </w:p>
          <w:p w14:paraId="14A783D0" w14:textId="77777777" w:rsidR="0079496B" w:rsidRPr="00720E53" w:rsidRDefault="0079496B" w:rsidP="003D3869">
            <w:pPr>
              <w:spacing w:line="240" w:lineRule="auto"/>
              <w:ind w:firstLine="0"/>
              <w:rPr>
                <w:rFonts w:eastAsiaTheme="minorHAnsi"/>
                <w:sz w:val="24"/>
                <w:szCs w:val="24"/>
                <w:lang w:eastAsia="en-US"/>
              </w:rPr>
            </w:pPr>
          </w:p>
          <w:p w14:paraId="79787E8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10245,3</w:t>
            </w:r>
          </w:p>
        </w:tc>
      </w:tr>
      <w:tr w:rsidR="0079496B" w:rsidRPr="00720E53" w14:paraId="7708D63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5195A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Охрана семьи и детства</w:t>
            </w:r>
          </w:p>
        </w:tc>
        <w:tc>
          <w:tcPr>
            <w:tcW w:w="989" w:type="dxa"/>
            <w:vAlign w:val="bottom"/>
          </w:tcPr>
          <w:p w14:paraId="08AFA09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4B02D7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CC6CE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E7A58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089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10355,2</w:t>
            </w:r>
          </w:p>
        </w:tc>
        <w:tc>
          <w:tcPr>
            <w:tcW w:w="1270" w:type="dxa"/>
            <w:tcBorders>
              <w:top w:val="single" w:sz="4" w:space="0" w:color="auto"/>
              <w:left w:val="nil"/>
              <w:bottom w:val="single" w:sz="4" w:space="0" w:color="auto"/>
              <w:right w:val="single" w:sz="4" w:space="0" w:color="auto"/>
            </w:tcBorders>
            <w:shd w:val="clear" w:color="auto" w:fill="auto"/>
            <w:vAlign w:val="bottom"/>
          </w:tcPr>
          <w:p w14:paraId="71F5A0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10049,3</w:t>
            </w:r>
          </w:p>
        </w:tc>
      </w:tr>
      <w:tr w:rsidR="0079496B" w:rsidRPr="00720E53" w14:paraId="7EE166C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90E62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989" w:type="dxa"/>
            <w:vAlign w:val="bottom"/>
          </w:tcPr>
          <w:p w14:paraId="27E2F233" w14:textId="77777777" w:rsidR="0079496B" w:rsidRPr="00720E53" w:rsidRDefault="0079496B" w:rsidP="003D3869">
            <w:pPr>
              <w:spacing w:line="240" w:lineRule="auto"/>
              <w:ind w:firstLine="0"/>
              <w:rPr>
                <w:rFonts w:eastAsiaTheme="minorHAnsi"/>
                <w:sz w:val="24"/>
                <w:szCs w:val="24"/>
                <w:lang w:eastAsia="en-US"/>
              </w:rPr>
            </w:pPr>
          </w:p>
          <w:p w14:paraId="48725902" w14:textId="77777777" w:rsidR="0079496B" w:rsidRPr="00720E53" w:rsidRDefault="0079496B" w:rsidP="003D3869">
            <w:pPr>
              <w:spacing w:line="240" w:lineRule="auto"/>
              <w:ind w:firstLine="0"/>
              <w:rPr>
                <w:rFonts w:eastAsiaTheme="minorHAnsi"/>
                <w:sz w:val="24"/>
                <w:szCs w:val="24"/>
                <w:lang w:eastAsia="en-US"/>
              </w:rPr>
            </w:pPr>
          </w:p>
          <w:p w14:paraId="65CD6A55" w14:textId="77777777" w:rsidR="0079496B" w:rsidRPr="00720E53" w:rsidRDefault="0079496B" w:rsidP="003D3869">
            <w:pPr>
              <w:spacing w:line="240" w:lineRule="auto"/>
              <w:ind w:firstLine="0"/>
              <w:rPr>
                <w:rFonts w:eastAsiaTheme="minorHAnsi"/>
                <w:sz w:val="24"/>
                <w:szCs w:val="24"/>
                <w:lang w:eastAsia="en-US"/>
              </w:rPr>
            </w:pPr>
          </w:p>
          <w:p w14:paraId="14751918" w14:textId="77777777" w:rsidR="0079496B" w:rsidRPr="00720E53" w:rsidRDefault="0079496B" w:rsidP="003D3869">
            <w:pPr>
              <w:spacing w:line="240" w:lineRule="auto"/>
              <w:ind w:firstLine="0"/>
              <w:rPr>
                <w:rFonts w:eastAsiaTheme="minorHAnsi"/>
                <w:sz w:val="24"/>
                <w:szCs w:val="24"/>
                <w:lang w:eastAsia="en-US"/>
              </w:rPr>
            </w:pPr>
          </w:p>
          <w:p w14:paraId="6B507BDE" w14:textId="77777777" w:rsidR="0079496B" w:rsidRPr="00720E53" w:rsidRDefault="0079496B" w:rsidP="003D3869">
            <w:pPr>
              <w:spacing w:line="240" w:lineRule="auto"/>
              <w:ind w:firstLine="0"/>
              <w:rPr>
                <w:rFonts w:eastAsiaTheme="minorHAnsi"/>
                <w:sz w:val="24"/>
                <w:szCs w:val="24"/>
                <w:lang w:eastAsia="en-US"/>
              </w:rPr>
            </w:pPr>
          </w:p>
          <w:p w14:paraId="09ACDECD" w14:textId="77777777" w:rsidR="0079496B" w:rsidRPr="00720E53" w:rsidRDefault="0079496B" w:rsidP="003D3869">
            <w:pPr>
              <w:spacing w:line="240" w:lineRule="auto"/>
              <w:ind w:firstLine="0"/>
              <w:rPr>
                <w:rFonts w:eastAsiaTheme="minorHAnsi"/>
                <w:sz w:val="24"/>
                <w:szCs w:val="24"/>
                <w:lang w:eastAsia="en-US"/>
              </w:rPr>
            </w:pPr>
          </w:p>
          <w:p w14:paraId="47EC085B" w14:textId="77777777" w:rsidR="0079496B" w:rsidRPr="00720E53" w:rsidRDefault="0079496B" w:rsidP="003D3869">
            <w:pPr>
              <w:spacing w:line="240" w:lineRule="auto"/>
              <w:ind w:firstLine="0"/>
              <w:rPr>
                <w:rFonts w:eastAsiaTheme="minorHAnsi"/>
                <w:sz w:val="24"/>
                <w:szCs w:val="24"/>
                <w:lang w:eastAsia="en-US"/>
              </w:rPr>
            </w:pPr>
          </w:p>
          <w:p w14:paraId="45097981" w14:textId="77777777" w:rsidR="0079496B" w:rsidRPr="00720E53" w:rsidRDefault="0079496B" w:rsidP="003D3869">
            <w:pPr>
              <w:spacing w:line="240" w:lineRule="auto"/>
              <w:ind w:firstLine="0"/>
              <w:rPr>
                <w:rFonts w:eastAsiaTheme="minorHAnsi"/>
                <w:sz w:val="24"/>
                <w:szCs w:val="24"/>
                <w:lang w:eastAsia="en-US"/>
              </w:rPr>
            </w:pPr>
          </w:p>
          <w:p w14:paraId="178719AA" w14:textId="77777777" w:rsidR="0079496B" w:rsidRPr="00720E53" w:rsidRDefault="0079496B" w:rsidP="003D3869">
            <w:pPr>
              <w:spacing w:line="240" w:lineRule="auto"/>
              <w:ind w:firstLine="0"/>
              <w:rPr>
                <w:rFonts w:eastAsiaTheme="minorHAnsi"/>
                <w:sz w:val="24"/>
                <w:szCs w:val="24"/>
                <w:lang w:eastAsia="en-US"/>
              </w:rPr>
            </w:pPr>
          </w:p>
          <w:p w14:paraId="34F05365" w14:textId="77777777" w:rsidR="0079496B" w:rsidRPr="00720E53" w:rsidRDefault="0079496B" w:rsidP="003D3869">
            <w:pPr>
              <w:spacing w:line="240" w:lineRule="auto"/>
              <w:ind w:firstLine="0"/>
              <w:rPr>
                <w:rFonts w:eastAsiaTheme="minorHAnsi"/>
                <w:sz w:val="24"/>
                <w:szCs w:val="24"/>
                <w:lang w:eastAsia="en-US"/>
              </w:rPr>
            </w:pPr>
          </w:p>
          <w:p w14:paraId="02BC0BDB" w14:textId="77777777" w:rsidR="0079496B" w:rsidRPr="00720E53" w:rsidRDefault="0079496B" w:rsidP="003D3869">
            <w:pPr>
              <w:spacing w:line="240" w:lineRule="auto"/>
              <w:ind w:firstLine="0"/>
              <w:rPr>
                <w:rFonts w:eastAsiaTheme="minorHAnsi"/>
                <w:sz w:val="24"/>
                <w:szCs w:val="24"/>
                <w:lang w:eastAsia="en-US"/>
              </w:rPr>
            </w:pPr>
          </w:p>
          <w:p w14:paraId="031F92F3" w14:textId="77777777" w:rsidR="0079496B" w:rsidRPr="00720E53" w:rsidRDefault="0079496B" w:rsidP="003D3869">
            <w:pPr>
              <w:spacing w:line="240" w:lineRule="auto"/>
              <w:ind w:firstLine="0"/>
              <w:rPr>
                <w:rFonts w:eastAsiaTheme="minorHAnsi"/>
                <w:sz w:val="24"/>
                <w:szCs w:val="24"/>
                <w:lang w:eastAsia="en-US"/>
              </w:rPr>
            </w:pPr>
          </w:p>
          <w:p w14:paraId="6D552535" w14:textId="77777777" w:rsidR="0079496B" w:rsidRPr="00720E53" w:rsidRDefault="0079496B" w:rsidP="003D3869">
            <w:pPr>
              <w:spacing w:line="240" w:lineRule="auto"/>
              <w:ind w:firstLine="0"/>
              <w:rPr>
                <w:rFonts w:eastAsiaTheme="minorHAnsi"/>
                <w:sz w:val="24"/>
                <w:szCs w:val="24"/>
                <w:lang w:eastAsia="en-US"/>
              </w:rPr>
            </w:pPr>
          </w:p>
          <w:p w14:paraId="768144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8217A7E" w14:textId="77777777" w:rsidR="0079496B" w:rsidRPr="00720E53" w:rsidRDefault="0079496B" w:rsidP="003D3869">
            <w:pPr>
              <w:spacing w:line="240" w:lineRule="auto"/>
              <w:ind w:firstLine="0"/>
              <w:jc w:val="center"/>
              <w:rPr>
                <w:rFonts w:eastAsiaTheme="minorHAnsi"/>
                <w:sz w:val="24"/>
                <w:szCs w:val="24"/>
                <w:lang w:eastAsia="en-US"/>
              </w:rPr>
            </w:pPr>
          </w:p>
          <w:p w14:paraId="17650F44" w14:textId="77777777" w:rsidR="0079496B" w:rsidRPr="00720E53" w:rsidRDefault="0079496B" w:rsidP="003D3869">
            <w:pPr>
              <w:spacing w:line="240" w:lineRule="auto"/>
              <w:ind w:firstLine="0"/>
              <w:jc w:val="center"/>
              <w:rPr>
                <w:rFonts w:eastAsiaTheme="minorHAnsi"/>
                <w:sz w:val="24"/>
                <w:szCs w:val="24"/>
                <w:lang w:eastAsia="en-US"/>
              </w:rPr>
            </w:pPr>
          </w:p>
          <w:p w14:paraId="1B074EDD" w14:textId="77777777" w:rsidR="0079496B" w:rsidRPr="00720E53" w:rsidRDefault="0079496B" w:rsidP="003D3869">
            <w:pPr>
              <w:spacing w:line="240" w:lineRule="auto"/>
              <w:ind w:firstLine="0"/>
              <w:jc w:val="center"/>
              <w:rPr>
                <w:rFonts w:eastAsiaTheme="minorHAnsi"/>
                <w:sz w:val="24"/>
                <w:szCs w:val="24"/>
                <w:lang w:eastAsia="en-US"/>
              </w:rPr>
            </w:pPr>
          </w:p>
          <w:p w14:paraId="02693FBE" w14:textId="77777777" w:rsidR="0079496B" w:rsidRPr="00720E53" w:rsidRDefault="0079496B" w:rsidP="003D3869">
            <w:pPr>
              <w:spacing w:line="240" w:lineRule="auto"/>
              <w:ind w:firstLine="0"/>
              <w:jc w:val="center"/>
              <w:rPr>
                <w:rFonts w:eastAsiaTheme="minorHAnsi"/>
                <w:sz w:val="24"/>
                <w:szCs w:val="24"/>
                <w:lang w:eastAsia="en-US"/>
              </w:rPr>
            </w:pPr>
          </w:p>
          <w:p w14:paraId="1ABF0C21" w14:textId="77777777" w:rsidR="0079496B" w:rsidRPr="00720E53" w:rsidRDefault="0079496B" w:rsidP="003D3869">
            <w:pPr>
              <w:spacing w:line="240" w:lineRule="auto"/>
              <w:ind w:firstLine="0"/>
              <w:jc w:val="center"/>
              <w:rPr>
                <w:rFonts w:eastAsiaTheme="minorHAnsi"/>
                <w:sz w:val="24"/>
                <w:szCs w:val="24"/>
                <w:lang w:eastAsia="en-US"/>
              </w:rPr>
            </w:pPr>
          </w:p>
          <w:p w14:paraId="2E4118FF" w14:textId="77777777" w:rsidR="0079496B" w:rsidRPr="00720E53" w:rsidRDefault="0079496B" w:rsidP="003D3869">
            <w:pPr>
              <w:spacing w:line="240" w:lineRule="auto"/>
              <w:ind w:firstLine="0"/>
              <w:jc w:val="center"/>
              <w:rPr>
                <w:rFonts w:eastAsiaTheme="minorHAnsi"/>
                <w:sz w:val="24"/>
                <w:szCs w:val="24"/>
                <w:lang w:eastAsia="en-US"/>
              </w:rPr>
            </w:pPr>
          </w:p>
          <w:p w14:paraId="1268B24D" w14:textId="77777777" w:rsidR="0079496B" w:rsidRPr="00720E53" w:rsidRDefault="0079496B" w:rsidP="003D3869">
            <w:pPr>
              <w:spacing w:line="240" w:lineRule="auto"/>
              <w:ind w:firstLine="0"/>
              <w:jc w:val="center"/>
              <w:rPr>
                <w:rFonts w:eastAsiaTheme="minorHAnsi"/>
                <w:sz w:val="24"/>
                <w:szCs w:val="24"/>
                <w:lang w:eastAsia="en-US"/>
              </w:rPr>
            </w:pPr>
          </w:p>
          <w:p w14:paraId="558CE846" w14:textId="77777777" w:rsidR="0079496B" w:rsidRPr="00720E53" w:rsidRDefault="0079496B" w:rsidP="003D3869">
            <w:pPr>
              <w:spacing w:line="240" w:lineRule="auto"/>
              <w:ind w:firstLine="0"/>
              <w:jc w:val="center"/>
              <w:rPr>
                <w:rFonts w:eastAsiaTheme="minorHAnsi"/>
                <w:sz w:val="24"/>
                <w:szCs w:val="24"/>
                <w:lang w:eastAsia="en-US"/>
              </w:rPr>
            </w:pPr>
          </w:p>
          <w:p w14:paraId="19B79707" w14:textId="77777777" w:rsidR="0079496B" w:rsidRPr="00720E53" w:rsidRDefault="0079496B" w:rsidP="003D3869">
            <w:pPr>
              <w:spacing w:line="240" w:lineRule="auto"/>
              <w:ind w:firstLine="0"/>
              <w:jc w:val="center"/>
              <w:rPr>
                <w:rFonts w:eastAsiaTheme="minorHAnsi"/>
                <w:sz w:val="24"/>
                <w:szCs w:val="24"/>
                <w:lang w:eastAsia="en-US"/>
              </w:rPr>
            </w:pPr>
          </w:p>
          <w:p w14:paraId="3329B9F7" w14:textId="77777777" w:rsidR="0079496B" w:rsidRPr="00720E53" w:rsidRDefault="0079496B" w:rsidP="003D3869">
            <w:pPr>
              <w:spacing w:line="240" w:lineRule="auto"/>
              <w:ind w:firstLine="0"/>
              <w:jc w:val="center"/>
              <w:rPr>
                <w:rFonts w:eastAsiaTheme="minorHAnsi"/>
                <w:sz w:val="24"/>
                <w:szCs w:val="24"/>
                <w:lang w:eastAsia="en-US"/>
              </w:rPr>
            </w:pPr>
          </w:p>
          <w:p w14:paraId="62D00B13" w14:textId="77777777" w:rsidR="0079496B" w:rsidRPr="00720E53" w:rsidRDefault="0079496B" w:rsidP="003D3869">
            <w:pPr>
              <w:spacing w:line="240" w:lineRule="auto"/>
              <w:ind w:firstLine="0"/>
              <w:jc w:val="center"/>
              <w:rPr>
                <w:rFonts w:eastAsiaTheme="minorHAnsi"/>
                <w:sz w:val="24"/>
                <w:szCs w:val="24"/>
                <w:lang w:eastAsia="en-US"/>
              </w:rPr>
            </w:pPr>
          </w:p>
          <w:p w14:paraId="6245C9A4" w14:textId="77777777" w:rsidR="0079496B" w:rsidRPr="00720E53" w:rsidRDefault="0079496B" w:rsidP="003D3869">
            <w:pPr>
              <w:spacing w:line="240" w:lineRule="auto"/>
              <w:ind w:firstLine="0"/>
              <w:rPr>
                <w:rFonts w:eastAsiaTheme="minorHAnsi"/>
                <w:sz w:val="24"/>
                <w:szCs w:val="24"/>
                <w:lang w:eastAsia="en-US"/>
              </w:rPr>
            </w:pPr>
          </w:p>
          <w:p w14:paraId="2A558E71" w14:textId="77777777" w:rsidR="0079496B" w:rsidRPr="00720E53" w:rsidRDefault="0079496B" w:rsidP="003D3869">
            <w:pPr>
              <w:spacing w:line="240" w:lineRule="auto"/>
              <w:ind w:firstLine="0"/>
              <w:rPr>
                <w:rFonts w:eastAsiaTheme="minorHAnsi"/>
                <w:sz w:val="24"/>
                <w:szCs w:val="24"/>
                <w:lang w:eastAsia="en-US"/>
              </w:rPr>
            </w:pPr>
          </w:p>
          <w:p w14:paraId="2F46542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814FF" w14:textId="77777777" w:rsidR="0079496B" w:rsidRPr="00720E53" w:rsidRDefault="0079496B" w:rsidP="003D3869">
            <w:pPr>
              <w:spacing w:line="240" w:lineRule="auto"/>
              <w:ind w:firstLine="0"/>
              <w:jc w:val="center"/>
              <w:rPr>
                <w:rFonts w:eastAsiaTheme="minorHAnsi"/>
                <w:sz w:val="24"/>
                <w:szCs w:val="24"/>
                <w:lang w:eastAsia="en-US"/>
              </w:rPr>
            </w:pPr>
          </w:p>
          <w:p w14:paraId="0EEA3B87" w14:textId="77777777" w:rsidR="0079496B" w:rsidRPr="00720E53" w:rsidRDefault="0079496B" w:rsidP="003D3869">
            <w:pPr>
              <w:spacing w:line="240" w:lineRule="auto"/>
              <w:ind w:firstLine="0"/>
              <w:jc w:val="center"/>
              <w:rPr>
                <w:rFonts w:eastAsiaTheme="minorHAnsi"/>
                <w:sz w:val="24"/>
                <w:szCs w:val="24"/>
                <w:lang w:eastAsia="en-US"/>
              </w:rPr>
            </w:pPr>
          </w:p>
          <w:p w14:paraId="4AFA690F" w14:textId="77777777" w:rsidR="0079496B" w:rsidRPr="00720E53" w:rsidRDefault="0079496B" w:rsidP="003D3869">
            <w:pPr>
              <w:spacing w:line="240" w:lineRule="auto"/>
              <w:ind w:firstLine="0"/>
              <w:jc w:val="center"/>
              <w:rPr>
                <w:rFonts w:eastAsiaTheme="minorHAnsi"/>
                <w:sz w:val="24"/>
                <w:szCs w:val="24"/>
                <w:lang w:eastAsia="en-US"/>
              </w:rPr>
            </w:pPr>
          </w:p>
          <w:p w14:paraId="039D3513" w14:textId="77777777" w:rsidR="0079496B" w:rsidRPr="00720E53" w:rsidRDefault="0079496B" w:rsidP="003D3869">
            <w:pPr>
              <w:spacing w:line="240" w:lineRule="auto"/>
              <w:ind w:firstLine="0"/>
              <w:jc w:val="center"/>
              <w:rPr>
                <w:rFonts w:eastAsiaTheme="minorHAnsi"/>
                <w:sz w:val="24"/>
                <w:szCs w:val="24"/>
                <w:lang w:eastAsia="en-US"/>
              </w:rPr>
            </w:pPr>
          </w:p>
          <w:p w14:paraId="4109DE76" w14:textId="77777777" w:rsidR="0079496B" w:rsidRPr="00720E53" w:rsidRDefault="0079496B" w:rsidP="003D3869">
            <w:pPr>
              <w:spacing w:line="240" w:lineRule="auto"/>
              <w:ind w:firstLine="0"/>
              <w:jc w:val="center"/>
              <w:rPr>
                <w:rFonts w:eastAsiaTheme="minorHAnsi"/>
                <w:sz w:val="24"/>
                <w:szCs w:val="24"/>
                <w:lang w:eastAsia="en-US"/>
              </w:rPr>
            </w:pPr>
          </w:p>
          <w:p w14:paraId="32A8366D" w14:textId="77777777" w:rsidR="0079496B" w:rsidRPr="00720E53" w:rsidRDefault="0079496B" w:rsidP="003D3869">
            <w:pPr>
              <w:spacing w:line="240" w:lineRule="auto"/>
              <w:ind w:firstLine="0"/>
              <w:jc w:val="center"/>
              <w:rPr>
                <w:rFonts w:eastAsiaTheme="minorHAnsi"/>
                <w:sz w:val="24"/>
                <w:szCs w:val="24"/>
                <w:lang w:eastAsia="en-US"/>
              </w:rPr>
            </w:pPr>
          </w:p>
          <w:p w14:paraId="7A3CBA1A" w14:textId="77777777" w:rsidR="0079496B" w:rsidRPr="00720E53" w:rsidRDefault="0079496B" w:rsidP="003D3869">
            <w:pPr>
              <w:spacing w:line="240" w:lineRule="auto"/>
              <w:ind w:firstLine="0"/>
              <w:jc w:val="center"/>
              <w:rPr>
                <w:rFonts w:eastAsiaTheme="minorHAnsi"/>
                <w:sz w:val="24"/>
                <w:szCs w:val="24"/>
                <w:lang w:eastAsia="en-US"/>
              </w:rPr>
            </w:pPr>
          </w:p>
          <w:p w14:paraId="06BC74BB" w14:textId="77777777" w:rsidR="0079496B" w:rsidRPr="00720E53" w:rsidRDefault="0079496B" w:rsidP="003D3869">
            <w:pPr>
              <w:spacing w:line="240" w:lineRule="auto"/>
              <w:ind w:firstLine="0"/>
              <w:jc w:val="center"/>
              <w:rPr>
                <w:rFonts w:eastAsiaTheme="minorHAnsi"/>
                <w:sz w:val="24"/>
                <w:szCs w:val="24"/>
                <w:lang w:eastAsia="en-US"/>
              </w:rPr>
            </w:pPr>
          </w:p>
          <w:p w14:paraId="06D6D206" w14:textId="77777777" w:rsidR="0079496B" w:rsidRPr="00720E53" w:rsidRDefault="0079496B" w:rsidP="003D3869">
            <w:pPr>
              <w:spacing w:line="240" w:lineRule="auto"/>
              <w:ind w:firstLine="0"/>
              <w:jc w:val="center"/>
              <w:rPr>
                <w:rFonts w:eastAsiaTheme="minorHAnsi"/>
                <w:sz w:val="24"/>
                <w:szCs w:val="24"/>
                <w:lang w:eastAsia="en-US"/>
              </w:rPr>
            </w:pPr>
          </w:p>
          <w:p w14:paraId="7A43EA78" w14:textId="77777777" w:rsidR="0079496B" w:rsidRPr="00720E53" w:rsidRDefault="0079496B" w:rsidP="003D3869">
            <w:pPr>
              <w:spacing w:line="240" w:lineRule="auto"/>
              <w:ind w:firstLine="0"/>
              <w:jc w:val="center"/>
              <w:rPr>
                <w:rFonts w:eastAsiaTheme="minorHAnsi"/>
                <w:sz w:val="24"/>
                <w:szCs w:val="24"/>
                <w:lang w:eastAsia="en-US"/>
              </w:rPr>
            </w:pPr>
          </w:p>
          <w:p w14:paraId="1A8709F0" w14:textId="77777777" w:rsidR="0079496B" w:rsidRPr="00720E53" w:rsidRDefault="0079496B" w:rsidP="003D3869">
            <w:pPr>
              <w:spacing w:line="240" w:lineRule="auto"/>
              <w:ind w:firstLine="0"/>
              <w:jc w:val="center"/>
              <w:rPr>
                <w:rFonts w:eastAsiaTheme="minorHAnsi"/>
                <w:sz w:val="24"/>
                <w:szCs w:val="24"/>
                <w:lang w:eastAsia="en-US"/>
              </w:rPr>
            </w:pPr>
          </w:p>
          <w:p w14:paraId="4994F7E8" w14:textId="77777777" w:rsidR="0079496B" w:rsidRPr="00720E53" w:rsidRDefault="0079496B" w:rsidP="003D3869">
            <w:pPr>
              <w:spacing w:line="240" w:lineRule="auto"/>
              <w:ind w:firstLine="0"/>
              <w:rPr>
                <w:rFonts w:eastAsiaTheme="minorHAnsi"/>
                <w:sz w:val="24"/>
                <w:szCs w:val="24"/>
                <w:lang w:eastAsia="en-US"/>
              </w:rPr>
            </w:pPr>
          </w:p>
          <w:p w14:paraId="72F75033" w14:textId="77777777" w:rsidR="0079496B" w:rsidRPr="00720E53" w:rsidRDefault="0079496B" w:rsidP="003D3869">
            <w:pPr>
              <w:spacing w:line="240" w:lineRule="auto"/>
              <w:ind w:firstLine="0"/>
              <w:rPr>
                <w:rFonts w:eastAsiaTheme="minorHAnsi"/>
                <w:sz w:val="24"/>
                <w:szCs w:val="24"/>
                <w:lang w:eastAsia="en-US"/>
              </w:rPr>
            </w:pPr>
          </w:p>
          <w:p w14:paraId="14CCBB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00 0 00 71230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3B304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8C8F3" w14:textId="77777777" w:rsidR="0079496B" w:rsidRPr="00720E53" w:rsidRDefault="0079496B" w:rsidP="003D3869">
            <w:pPr>
              <w:spacing w:line="240" w:lineRule="auto"/>
              <w:ind w:firstLine="0"/>
              <w:jc w:val="center"/>
              <w:rPr>
                <w:rFonts w:eastAsiaTheme="minorHAnsi"/>
                <w:sz w:val="24"/>
                <w:szCs w:val="24"/>
                <w:lang w:eastAsia="en-US"/>
              </w:rPr>
            </w:pPr>
          </w:p>
          <w:p w14:paraId="7601D6FC" w14:textId="77777777" w:rsidR="0079496B" w:rsidRPr="00720E53" w:rsidRDefault="0079496B" w:rsidP="003D3869">
            <w:pPr>
              <w:spacing w:line="240" w:lineRule="auto"/>
              <w:ind w:firstLine="0"/>
              <w:jc w:val="center"/>
              <w:rPr>
                <w:rFonts w:eastAsiaTheme="minorHAnsi"/>
                <w:sz w:val="24"/>
                <w:szCs w:val="24"/>
                <w:lang w:eastAsia="en-US"/>
              </w:rPr>
            </w:pPr>
          </w:p>
          <w:p w14:paraId="3FA1710A" w14:textId="77777777" w:rsidR="0079496B" w:rsidRPr="00720E53" w:rsidRDefault="0079496B" w:rsidP="003D3869">
            <w:pPr>
              <w:spacing w:line="240" w:lineRule="auto"/>
              <w:ind w:firstLine="0"/>
              <w:jc w:val="center"/>
              <w:rPr>
                <w:rFonts w:eastAsiaTheme="minorHAnsi"/>
                <w:sz w:val="24"/>
                <w:szCs w:val="24"/>
                <w:lang w:eastAsia="en-US"/>
              </w:rPr>
            </w:pPr>
          </w:p>
          <w:p w14:paraId="2F7A7143" w14:textId="77777777" w:rsidR="0079496B" w:rsidRPr="00720E53" w:rsidRDefault="0079496B" w:rsidP="003D3869">
            <w:pPr>
              <w:spacing w:line="240" w:lineRule="auto"/>
              <w:ind w:firstLine="0"/>
              <w:jc w:val="center"/>
              <w:rPr>
                <w:rFonts w:eastAsiaTheme="minorHAnsi"/>
                <w:sz w:val="24"/>
                <w:szCs w:val="24"/>
                <w:lang w:eastAsia="en-US"/>
              </w:rPr>
            </w:pPr>
          </w:p>
          <w:p w14:paraId="0757EF02" w14:textId="77777777" w:rsidR="0079496B" w:rsidRPr="00720E53" w:rsidRDefault="0079496B" w:rsidP="003D3869">
            <w:pPr>
              <w:spacing w:line="240" w:lineRule="auto"/>
              <w:ind w:firstLine="0"/>
              <w:jc w:val="center"/>
              <w:rPr>
                <w:rFonts w:eastAsiaTheme="minorHAnsi"/>
                <w:sz w:val="24"/>
                <w:szCs w:val="24"/>
                <w:lang w:eastAsia="en-US"/>
              </w:rPr>
            </w:pPr>
          </w:p>
          <w:p w14:paraId="5378E722" w14:textId="77777777" w:rsidR="0079496B" w:rsidRPr="00720E53" w:rsidRDefault="0079496B" w:rsidP="003D3869">
            <w:pPr>
              <w:spacing w:line="240" w:lineRule="auto"/>
              <w:ind w:firstLine="0"/>
              <w:jc w:val="center"/>
              <w:rPr>
                <w:rFonts w:eastAsiaTheme="minorHAnsi"/>
                <w:sz w:val="24"/>
                <w:szCs w:val="24"/>
                <w:lang w:eastAsia="en-US"/>
              </w:rPr>
            </w:pPr>
          </w:p>
          <w:p w14:paraId="6047E129" w14:textId="77777777" w:rsidR="0079496B" w:rsidRPr="00720E53" w:rsidRDefault="0079496B" w:rsidP="003D3869">
            <w:pPr>
              <w:spacing w:line="240" w:lineRule="auto"/>
              <w:ind w:firstLine="0"/>
              <w:jc w:val="center"/>
              <w:rPr>
                <w:rFonts w:eastAsiaTheme="minorHAnsi"/>
                <w:sz w:val="24"/>
                <w:szCs w:val="24"/>
                <w:lang w:eastAsia="en-US"/>
              </w:rPr>
            </w:pPr>
          </w:p>
          <w:p w14:paraId="4095CB9E" w14:textId="77777777" w:rsidR="0079496B" w:rsidRPr="00720E53" w:rsidRDefault="0079496B" w:rsidP="003D3869">
            <w:pPr>
              <w:spacing w:line="240" w:lineRule="auto"/>
              <w:ind w:firstLine="0"/>
              <w:jc w:val="center"/>
              <w:rPr>
                <w:rFonts w:eastAsiaTheme="minorHAnsi"/>
                <w:sz w:val="24"/>
                <w:szCs w:val="24"/>
                <w:lang w:eastAsia="en-US"/>
              </w:rPr>
            </w:pPr>
          </w:p>
          <w:p w14:paraId="4DB1518D" w14:textId="77777777" w:rsidR="0079496B" w:rsidRPr="00720E53" w:rsidRDefault="0079496B" w:rsidP="003D3869">
            <w:pPr>
              <w:spacing w:line="240" w:lineRule="auto"/>
              <w:ind w:firstLine="0"/>
              <w:jc w:val="center"/>
              <w:rPr>
                <w:rFonts w:eastAsiaTheme="minorHAnsi"/>
                <w:sz w:val="24"/>
                <w:szCs w:val="24"/>
                <w:lang w:eastAsia="en-US"/>
              </w:rPr>
            </w:pPr>
          </w:p>
          <w:p w14:paraId="2692704E" w14:textId="77777777" w:rsidR="0079496B" w:rsidRPr="00720E53" w:rsidRDefault="0079496B" w:rsidP="003D3869">
            <w:pPr>
              <w:spacing w:line="240" w:lineRule="auto"/>
              <w:ind w:firstLine="0"/>
              <w:jc w:val="center"/>
              <w:rPr>
                <w:rFonts w:eastAsiaTheme="minorHAnsi"/>
                <w:sz w:val="24"/>
                <w:szCs w:val="24"/>
                <w:lang w:eastAsia="en-US"/>
              </w:rPr>
            </w:pPr>
          </w:p>
          <w:p w14:paraId="5AEB3142" w14:textId="77777777" w:rsidR="0079496B" w:rsidRPr="00720E53" w:rsidRDefault="0079496B" w:rsidP="003D3869">
            <w:pPr>
              <w:spacing w:line="240" w:lineRule="auto"/>
              <w:ind w:firstLine="0"/>
              <w:jc w:val="center"/>
              <w:rPr>
                <w:rFonts w:eastAsiaTheme="minorHAnsi"/>
                <w:sz w:val="24"/>
                <w:szCs w:val="24"/>
                <w:lang w:eastAsia="en-US"/>
              </w:rPr>
            </w:pPr>
          </w:p>
          <w:p w14:paraId="0BCD916A" w14:textId="77777777" w:rsidR="0079496B" w:rsidRPr="00720E53" w:rsidRDefault="0079496B" w:rsidP="003D3869">
            <w:pPr>
              <w:spacing w:line="240" w:lineRule="auto"/>
              <w:ind w:firstLine="0"/>
              <w:rPr>
                <w:rFonts w:eastAsiaTheme="minorHAnsi"/>
                <w:sz w:val="24"/>
                <w:szCs w:val="24"/>
                <w:lang w:eastAsia="en-US"/>
              </w:rPr>
            </w:pPr>
          </w:p>
          <w:p w14:paraId="68503A37" w14:textId="77777777" w:rsidR="0079496B" w:rsidRPr="00720E53" w:rsidRDefault="0079496B" w:rsidP="003D3869">
            <w:pPr>
              <w:spacing w:line="240" w:lineRule="auto"/>
              <w:ind w:firstLine="0"/>
              <w:rPr>
                <w:rFonts w:eastAsiaTheme="minorHAnsi"/>
                <w:sz w:val="24"/>
                <w:szCs w:val="24"/>
                <w:lang w:eastAsia="en-US"/>
              </w:rPr>
            </w:pPr>
          </w:p>
          <w:p w14:paraId="68D63E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7E22CB86" w14:textId="77777777" w:rsidR="0079496B" w:rsidRPr="00720E53" w:rsidRDefault="0079496B" w:rsidP="003D3869">
            <w:pPr>
              <w:spacing w:line="240" w:lineRule="auto"/>
              <w:ind w:firstLine="0"/>
              <w:jc w:val="center"/>
              <w:rPr>
                <w:rFonts w:eastAsiaTheme="minorHAnsi"/>
                <w:sz w:val="24"/>
                <w:szCs w:val="24"/>
                <w:lang w:eastAsia="en-US"/>
              </w:rPr>
            </w:pPr>
          </w:p>
          <w:p w14:paraId="17E6C2CD" w14:textId="77777777" w:rsidR="0079496B" w:rsidRPr="00720E53" w:rsidRDefault="0079496B" w:rsidP="003D3869">
            <w:pPr>
              <w:spacing w:line="240" w:lineRule="auto"/>
              <w:ind w:firstLine="0"/>
              <w:jc w:val="center"/>
              <w:rPr>
                <w:rFonts w:eastAsiaTheme="minorHAnsi"/>
                <w:sz w:val="24"/>
                <w:szCs w:val="24"/>
                <w:lang w:eastAsia="en-US"/>
              </w:rPr>
            </w:pPr>
          </w:p>
          <w:p w14:paraId="0ACBF457" w14:textId="77777777" w:rsidR="0079496B" w:rsidRPr="00720E53" w:rsidRDefault="0079496B" w:rsidP="003D3869">
            <w:pPr>
              <w:spacing w:line="240" w:lineRule="auto"/>
              <w:ind w:firstLine="0"/>
              <w:jc w:val="center"/>
              <w:rPr>
                <w:rFonts w:eastAsiaTheme="minorHAnsi"/>
                <w:sz w:val="24"/>
                <w:szCs w:val="24"/>
                <w:lang w:eastAsia="en-US"/>
              </w:rPr>
            </w:pPr>
          </w:p>
          <w:p w14:paraId="4D69541E" w14:textId="77777777" w:rsidR="0079496B" w:rsidRPr="00720E53" w:rsidRDefault="0079496B" w:rsidP="003D3869">
            <w:pPr>
              <w:spacing w:line="240" w:lineRule="auto"/>
              <w:ind w:firstLine="0"/>
              <w:jc w:val="center"/>
              <w:rPr>
                <w:rFonts w:eastAsiaTheme="minorHAnsi"/>
                <w:sz w:val="24"/>
                <w:szCs w:val="24"/>
                <w:lang w:eastAsia="en-US"/>
              </w:rPr>
            </w:pPr>
          </w:p>
          <w:p w14:paraId="5CCCEAAC" w14:textId="77777777" w:rsidR="0079496B" w:rsidRPr="00720E53" w:rsidRDefault="0079496B" w:rsidP="003D3869">
            <w:pPr>
              <w:spacing w:line="240" w:lineRule="auto"/>
              <w:ind w:firstLine="0"/>
              <w:jc w:val="center"/>
              <w:rPr>
                <w:rFonts w:eastAsiaTheme="minorHAnsi"/>
                <w:sz w:val="24"/>
                <w:szCs w:val="24"/>
                <w:lang w:eastAsia="en-US"/>
              </w:rPr>
            </w:pPr>
          </w:p>
          <w:p w14:paraId="3C53B847" w14:textId="77777777" w:rsidR="0079496B" w:rsidRPr="00720E53" w:rsidRDefault="0079496B" w:rsidP="003D3869">
            <w:pPr>
              <w:spacing w:line="240" w:lineRule="auto"/>
              <w:ind w:firstLine="0"/>
              <w:jc w:val="center"/>
              <w:rPr>
                <w:rFonts w:eastAsiaTheme="minorHAnsi"/>
                <w:sz w:val="24"/>
                <w:szCs w:val="24"/>
                <w:lang w:eastAsia="en-US"/>
              </w:rPr>
            </w:pPr>
          </w:p>
          <w:p w14:paraId="72D155EE" w14:textId="77777777" w:rsidR="0079496B" w:rsidRPr="00720E53" w:rsidRDefault="0079496B" w:rsidP="003D3869">
            <w:pPr>
              <w:spacing w:line="240" w:lineRule="auto"/>
              <w:ind w:firstLine="0"/>
              <w:jc w:val="center"/>
              <w:rPr>
                <w:rFonts w:eastAsiaTheme="minorHAnsi"/>
                <w:sz w:val="24"/>
                <w:szCs w:val="24"/>
                <w:lang w:eastAsia="en-US"/>
              </w:rPr>
            </w:pPr>
          </w:p>
          <w:p w14:paraId="63DA7901" w14:textId="77777777" w:rsidR="0079496B" w:rsidRPr="00720E53" w:rsidRDefault="0079496B" w:rsidP="003D3869">
            <w:pPr>
              <w:spacing w:line="240" w:lineRule="auto"/>
              <w:ind w:firstLine="0"/>
              <w:jc w:val="center"/>
              <w:rPr>
                <w:rFonts w:eastAsiaTheme="minorHAnsi"/>
                <w:sz w:val="24"/>
                <w:szCs w:val="24"/>
                <w:lang w:eastAsia="en-US"/>
              </w:rPr>
            </w:pPr>
          </w:p>
          <w:p w14:paraId="4F610AC8" w14:textId="77777777" w:rsidR="0079496B" w:rsidRPr="00720E53" w:rsidRDefault="0079496B" w:rsidP="003D3869">
            <w:pPr>
              <w:spacing w:line="240" w:lineRule="auto"/>
              <w:ind w:firstLine="0"/>
              <w:jc w:val="center"/>
              <w:rPr>
                <w:rFonts w:eastAsiaTheme="minorHAnsi"/>
                <w:sz w:val="24"/>
                <w:szCs w:val="24"/>
                <w:lang w:eastAsia="en-US"/>
              </w:rPr>
            </w:pPr>
          </w:p>
          <w:p w14:paraId="58E77851" w14:textId="77777777" w:rsidR="0079496B" w:rsidRPr="00720E53" w:rsidRDefault="0079496B" w:rsidP="003D3869">
            <w:pPr>
              <w:spacing w:line="240" w:lineRule="auto"/>
              <w:ind w:firstLine="0"/>
              <w:jc w:val="center"/>
              <w:rPr>
                <w:rFonts w:eastAsiaTheme="minorHAnsi"/>
                <w:sz w:val="24"/>
                <w:szCs w:val="24"/>
                <w:lang w:eastAsia="en-US"/>
              </w:rPr>
            </w:pPr>
          </w:p>
          <w:p w14:paraId="42FF9737" w14:textId="77777777" w:rsidR="0079496B" w:rsidRPr="00720E53" w:rsidRDefault="0079496B" w:rsidP="003D3869">
            <w:pPr>
              <w:spacing w:line="240" w:lineRule="auto"/>
              <w:ind w:firstLine="0"/>
              <w:jc w:val="center"/>
              <w:rPr>
                <w:rFonts w:eastAsiaTheme="minorHAnsi"/>
                <w:sz w:val="24"/>
                <w:szCs w:val="24"/>
                <w:lang w:eastAsia="en-US"/>
              </w:rPr>
            </w:pPr>
          </w:p>
          <w:p w14:paraId="6258E003" w14:textId="77777777" w:rsidR="0079496B" w:rsidRPr="00720E53" w:rsidRDefault="0079496B" w:rsidP="003D3869">
            <w:pPr>
              <w:spacing w:line="240" w:lineRule="auto"/>
              <w:ind w:firstLine="0"/>
              <w:rPr>
                <w:rFonts w:eastAsiaTheme="minorHAnsi"/>
                <w:sz w:val="24"/>
                <w:szCs w:val="24"/>
                <w:lang w:eastAsia="en-US"/>
              </w:rPr>
            </w:pPr>
          </w:p>
          <w:p w14:paraId="0696B46D" w14:textId="77777777" w:rsidR="0079496B" w:rsidRPr="00720E53" w:rsidRDefault="0079496B" w:rsidP="003D3869">
            <w:pPr>
              <w:spacing w:line="240" w:lineRule="auto"/>
              <w:ind w:firstLine="0"/>
              <w:rPr>
                <w:rFonts w:eastAsiaTheme="minorHAnsi"/>
                <w:sz w:val="24"/>
                <w:szCs w:val="24"/>
                <w:lang w:eastAsia="en-US"/>
              </w:rPr>
            </w:pPr>
          </w:p>
          <w:p w14:paraId="5E946B3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279,9</w:t>
            </w:r>
          </w:p>
        </w:tc>
      </w:tr>
      <w:tr w:rsidR="0079496B" w:rsidRPr="00720E53" w14:paraId="35F4E71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831E08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подведомственных учреждений</w:t>
            </w:r>
          </w:p>
        </w:tc>
        <w:tc>
          <w:tcPr>
            <w:tcW w:w="989" w:type="dxa"/>
            <w:vAlign w:val="bottom"/>
          </w:tcPr>
          <w:p w14:paraId="5F0D23F5" w14:textId="77777777" w:rsidR="00790E89" w:rsidRDefault="00790E89" w:rsidP="003D3869">
            <w:pPr>
              <w:spacing w:line="240" w:lineRule="auto"/>
              <w:ind w:firstLine="0"/>
              <w:rPr>
                <w:rFonts w:eastAsiaTheme="minorHAnsi"/>
                <w:sz w:val="24"/>
                <w:szCs w:val="24"/>
                <w:lang w:eastAsia="en-US"/>
              </w:rPr>
            </w:pPr>
          </w:p>
          <w:p w14:paraId="4AC1239A" w14:textId="77777777" w:rsidR="00790E89" w:rsidRDefault="00790E89" w:rsidP="003D3869">
            <w:pPr>
              <w:spacing w:line="240" w:lineRule="auto"/>
              <w:ind w:firstLine="0"/>
              <w:rPr>
                <w:rFonts w:eastAsiaTheme="minorHAnsi"/>
                <w:sz w:val="24"/>
                <w:szCs w:val="24"/>
                <w:lang w:eastAsia="en-US"/>
              </w:rPr>
            </w:pPr>
          </w:p>
          <w:p w14:paraId="346567B9" w14:textId="77777777" w:rsidR="00790E89" w:rsidRDefault="00790E89" w:rsidP="003D3869">
            <w:pPr>
              <w:spacing w:line="240" w:lineRule="auto"/>
              <w:ind w:firstLine="0"/>
              <w:rPr>
                <w:rFonts w:eastAsiaTheme="minorHAnsi"/>
                <w:sz w:val="24"/>
                <w:szCs w:val="24"/>
                <w:lang w:eastAsia="en-US"/>
              </w:rPr>
            </w:pPr>
          </w:p>
          <w:p w14:paraId="1C7F5FE8" w14:textId="6E7FB591"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7DF68B0" w14:textId="77777777" w:rsidR="00790E89" w:rsidRDefault="00790E89" w:rsidP="003D3869">
            <w:pPr>
              <w:spacing w:line="240" w:lineRule="auto"/>
              <w:ind w:firstLine="0"/>
              <w:rPr>
                <w:rFonts w:eastAsiaTheme="minorHAnsi"/>
                <w:sz w:val="24"/>
                <w:szCs w:val="24"/>
                <w:lang w:eastAsia="en-US"/>
              </w:rPr>
            </w:pPr>
          </w:p>
          <w:p w14:paraId="503C4A89" w14:textId="77777777" w:rsidR="00790E89" w:rsidRDefault="00790E89" w:rsidP="003D3869">
            <w:pPr>
              <w:spacing w:line="240" w:lineRule="auto"/>
              <w:ind w:firstLine="0"/>
              <w:rPr>
                <w:rFonts w:eastAsiaTheme="minorHAnsi"/>
                <w:sz w:val="24"/>
                <w:szCs w:val="24"/>
                <w:lang w:eastAsia="en-US"/>
              </w:rPr>
            </w:pPr>
          </w:p>
          <w:p w14:paraId="22468D7C" w14:textId="77777777" w:rsidR="00790E89" w:rsidRDefault="00790E89" w:rsidP="003D3869">
            <w:pPr>
              <w:spacing w:line="240" w:lineRule="auto"/>
              <w:ind w:firstLine="0"/>
              <w:rPr>
                <w:rFonts w:eastAsiaTheme="minorHAnsi"/>
                <w:sz w:val="24"/>
                <w:szCs w:val="24"/>
                <w:lang w:eastAsia="en-US"/>
              </w:rPr>
            </w:pPr>
          </w:p>
          <w:p w14:paraId="5D8EF7FC" w14:textId="3404413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1E6728" w14:textId="77777777" w:rsidR="00790E89" w:rsidRDefault="00790E89" w:rsidP="003D3869">
            <w:pPr>
              <w:spacing w:line="240" w:lineRule="auto"/>
              <w:ind w:firstLine="0"/>
              <w:rPr>
                <w:rFonts w:eastAsiaTheme="minorHAnsi"/>
                <w:sz w:val="24"/>
                <w:szCs w:val="24"/>
                <w:lang w:eastAsia="en-US"/>
              </w:rPr>
            </w:pPr>
          </w:p>
          <w:p w14:paraId="2A34BF6C" w14:textId="77777777" w:rsidR="00790E89" w:rsidRDefault="00790E89" w:rsidP="003D3869">
            <w:pPr>
              <w:spacing w:line="240" w:lineRule="auto"/>
              <w:ind w:firstLine="0"/>
              <w:rPr>
                <w:rFonts w:eastAsiaTheme="minorHAnsi"/>
                <w:sz w:val="24"/>
                <w:szCs w:val="24"/>
                <w:lang w:eastAsia="en-US"/>
              </w:rPr>
            </w:pPr>
          </w:p>
          <w:p w14:paraId="57313FAA" w14:textId="77777777" w:rsidR="00790E89" w:rsidRDefault="00790E89" w:rsidP="003D3869">
            <w:pPr>
              <w:spacing w:line="240" w:lineRule="auto"/>
              <w:ind w:firstLine="0"/>
              <w:rPr>
                <w:rFonts w:eastAsiaTheme="minorHAnsi"/>
                <w:sz w:val="24"/>
                <w:szCs w:val="24"/>
                <w:lang w:eastAsia="en-US"/>
              </w:rPr>
            </w:pPr>
          </w:p>
          <w:p w14:paraId="50CC5AEF" w14:textId="44A05D8A"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00 0 00 71230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C95B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268A2" w14:textId="77777777" w:rsidR="00790E89" w:rsidRDefault="00790E89" w:rsidP="003D3869">
            <w:pPr>
              <w:spacing w:line="240" w:lineRule="auto"/>
              <w:ind w:firstLine="0"/>
              <w:rPr>
                <w:rFonts w:eastAsiaTheme="minorHAnsi"/>
                <w:sz w:val="24"/>
                <w:szCs w:val="24"/>
                <w:lang w:eastAsia="en-US"/>
              </w:rPr>
            </w:pPr>
          </w:p>
          <w:p w14:paraId="1FA942D2" w14:textId="77777777" w:rsidR="00790E89" w:rsidRDefault="00790E89" w:rsidP="003D3869">
            <w:pPr>
              <w:spacing w:line="240" w:lineRule="auto"/>
              <w:ind w:firstLine="0"/>
              <w:rPr>
                <w:rFonts w:eastAsiaTheme="minorHAnsi"/>
                <w:sz w:val="24"/>
                <w:szCs w:val="24"/>
                <w:lang w:eastAsia="en-US"/>
              </w:rPr>
            </w:pPr>
          </w:p>
          <w:p w14:paraId="1D585247" w14:textId="77777777" w:rsidR="00790E89" w:rsidRDefault="00790E89" w:rsidP="003D3869">
            <w:pPr>
              <w:spacing w:line="240" w:lineRule="auto"/>
              <w:ind w:firstLine="0"/>
              <w:rPr>
                <w:rFonts w:eastAsiaTheme="minorHAnsi"/>
                <w:sz w:val="24"/>
                <w:szCs w:val="24"/>
                <w:lang w:eastAsia="en-US"/>
              </w:rPr>
            </w:pPr>
          </w:p>
          <w:p w14:paraId="29BE19E3" w14:textId="3B754802"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57F9333E" w14:textId="77777777" w:rsidR="00790E89" w:rsidRDefault="00790E89" w:rsidP="003D3869">
            <w:pPr>
              <w:spacing w:line="240" w:lineRule="auto"/>
              <w:ind w:firstLine="0"/>
              <w:rPr>
                <w:rFonts w:eastAsiaTheme="minorHAnsi"/>
                <w:sz w:val="24"/>
                <w:szCs w:val="24"/>
                <w:lang w:eastAsia="en-US"/>
              </w:rPr>
            </w:pPr>
          </w:p>
          <w:p w14:paraId="596896F1" w14:textId="77777777" w:rsidR="00790E89" w:rsidRDefault="00790E89" w:rsidP="003D3869">
            <w:pPr>
              <w:spacing w:line="240" w:lineRule="auto"/>
              <w:ind w:firstLine="0"/>
              <w:rPr>
                <w:rFonts w:eastAsiaTheme="minorHAnsi"/>
                <w:sz w:val="24"/>
                <w:szCs w:val="24"/>
                <w:lang w:eastAsia="en-US"/>
              </w:rPr>
            </w:pPr>
          </w:p>
          <w:p w14:paraId="1753CD82" w14:textId="77777777" w:rsidR="00790E89" w:rsidRDefault="00790E89" w:rsidP="003D3869">
            <w:pPr>
              <w:spacing w:line="240" w:lineRule="auto"/>
              <w:ind w:firstLine="0"/>
              <w:rPr>
                <w:rFonts w:eastAsiaTheme="minorHAnsi"/>
                <w:sz w:val="24"/>
                <w:szCs w:val="24"/>
                <w:lang w:eastAsia="en-US"/>
              </w:rPr>
            </w:pPr>
          </w:p>
          <w:p w14:paraId="7CF3F46D" w14:textId="1C7388CC"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279,9</w:t>
            </w:r>
          </w:p>
        </w:tc>
      </w:tr>
      <w:tr w:rsidR="0079496B" w:rsidRPr="00720E53" w14:paraId="4215BA3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F515F8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Пособия и компенсации по публичным нормативным обязательствам</w:t>
            </w:r>
          </w:p>
        </w:tc>
        <w:tc>
          <w:tcPr>
            <w:tcW w:w="989" w:type="dxa"/>
            <w:vAlign w:val="bottom"/>
          </w:tcPr>
          <w:p w14:paraId="3FCB7F0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CD55B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2FB80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00 0 00 71230</w:t>
            </w:r>
          </w:p>
        </w:tc>
        <w:tc>
          <w:tcPr>
            <w:tcW w:w="708" w:type="dxa"/>
            <w:tcBorders>
              <w:top w:val="single" w:sz="4" w:space="0" w:color="auto"/>
              <w:left w:val="nil"/>
              <w:bottom w:val="single" w:sz="4" w:space="0" w:color="auto"/>
              <w:right w:val="single" w:sz="4" w:space="0" w:color="auto"/>
            </w:tcBorders>
            <w:shd w:val="clear" w:color="auto" w:fill="auto"/>
            <w:vAlign w:val="bottom"/>
          </w:tcPr>
          <w:p w14:paraId="61B344B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F594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279,9</w:t>
            </w:r>
          </w:p>
        </w:tc>
        <w:tc>
          <w:tcPr>
            <w:tcW w:w="1270" w:type="dxa"/>
            <w:tcBorders>
              <w:top w:val="single" w:sz="4" w:space="0" w:color="auto"/>
              <w:left w:val="nil"/>
              <w:bottom w:val="single" w:sz="4" w:space="0" w:color="auto"/>
              <w:right w:val="single" w:sz="4" w:space="0" w:color="auto"/>
            </w:tcBorders>
            <w:shd w:val="clear" w:color="auto" w:fill="auto"/>
            <w:vAlign w:val="bottom"/>
          </w:tcPr>
          <w:p w14:paraId="25F1A36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279,9</w:t>
            </w:r>
          </w:p>
        </w:tc>
      </w:tr>
      <w:tr w:rsidR="0079496B" w:rsidRPr="00720E53" w14:paraId="0842A25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695EB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безвозмездные и безвозвратные перечисления</w:t>
            </w:r>
          </w:p>
        </w:tc>
        <w:tc>
          <w:tcPr>
            <w:tcW w:w="989" w:type="dxa"/>
            <w:vAlign w:val="bottom"/>
          </w:tcPr>
          <w:p w14:paraId="5076BDA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65744F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FE0E5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97868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956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86C50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9769,4</w:t>
            </w:r>
          </w:p>
        </w:tc>
      </w:tr>
      <w:tr w:rsidR="0079496B" w:rsidRPr="00720E53" w14:paraId="449173B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F5AF85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989" w:type="dxa"/>
            <w:vAlign w:val="bottom"/>
          </w:tcPr>
          <w:p w14:paraId="5FF5EA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82F937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383E3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CB716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83BB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10075,3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18F5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9769,4</w:t>
            </w:r>
          </w:p>
        </w:tc>
      </w:tr>
      <w:tr w:rsidR="0079496B" w:rsidRPr="00720E53" w14:paraId="69BC9222"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B1154F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Содержание ребенка в приемной семье</w:t>
            </w:r>
          </w:p>
        </w:tc>
        <w:tc>
          <w:tcPr>
            <w:tcW w:w="989" w:type="dxa"/>
            <w:vAlign w:val="bottom"/>
          </w:tcPr>
          <w:p w14:paraId="02F4D8D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062EFBB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7C100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00 0 00 72411</w:t>
            </w:r>
          </w:p>
        </w:tc>
        <w:tc>
          <w:tcPr>
            <w:tcW w:w="708" w:type="dxa"/>
            <w:tcBorders>
              <w:top w:val="single" w:sz="4" w:space="0" w:color="auto"/>
              <w:left w:val="nil"/>
              <w:bottom w:val="single" w:sz="4" w:space="0" w:color="auto"/>
              <w:right w:val="single" w:sz="4" w:space="0" w:color="auto"/>
            </w:tcBorders>
            <w:shd w:val="clear" w:color="auto" w:fill="auto"/>
            <w:vAlign w:val="bottom"/>
          </w:tcPr>
          <w:p w14:paraId="598088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D78C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10EA42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2600,0</w:t>
            </w:r>
          </w:p>
        </w:tc>
      </w:tr>
      <w:tr w:rsidR="0079496B" w:rsidRPr="00720E53" w14:paraId="6F120E5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23F09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Меры социальной поддержки населения по публичным нормативным обязательствам</w:t>
            </w:r>
          </w:p>
        </w:tc>
        <w:tc>
          <w:tcPr>
            <w:tcW w:w="989" w:type="dxa"/>
            <w:vAlign w:val="bottom"/>
          </w:tcPr>
          <w:p w14:paraId="47493F5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01077A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CB1A3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00 0 00 72411</w:t>
            </w:r>
          </w:p>
        </w:tc>
        <w:tc>
          <w:tcPr>
            <w:tcW w:w="708" w:type="dxa"/>
            <w:tcBorders>
              <w:top w:val="single" w:sz="4" w:space="0" w:color="auto"/>
              <w:left w:val="nil"/>
              <w:bottom w:val="single" w:sz="4" w:space="0" w:color="auto"/>
              <w:right w:val="single" w:sz="4" w:space="0" w:color="auto"/>
            </w:tcBorders>
            <w:shd w:val="clear" w:color="auto" w:fill="auto"/>
            <w:vAlign w:val="bottom"/>
          </w:tcPr>
          <w:p w14:paraId="74BA3E1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ED17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DB9E1A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2600,0</w:t>
            </w:r>
          </w:p>
        </w:tc>
      </w:tr>
      <w:tr w:rsidR="0079496B" w:rsidRPr="00720E53" w14:paraId="1B77BB8F"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2BC2D0B"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Оплата труда приемного родителя</w:t>
            </w:r>
          </w:p>
        </w:tc>
        <w:tc>
          <w:tcPr>
            <w:tcW w:w="989" w:type="dxa"/>
            <w:vAlign w:val="bottom"/>
          </w:tcPr>
          <w:p w14:paraId="2818BCF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58160B8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C4EB9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00 0 00 72421</w:t>
            </w:r>
          </w:p>
        </w:tc>
        <w:tc>
          <w:tcPr>
            <w:tcW w:w="708" w:type="dxa"/>
            <w:tcBorders>
              <w:top w:val="single" w:sz="4" w:space="0" w:color="auto"/>
              <w:left w:val="nil"/>
              <w:bottom w:val="single" w:sz="4" w:space="0" w:color="auto"/>
              <w:right w:val="single" w:sz="4" w:space="0" w:color="auto"/>
            </w:tcBorders>
            <w:shd w:val="clear" w:color="auto" w:fill="auto"/>
            <w:vAlign w:val="bottom"/>
          </w:tcPr>
          <w:p w14:paraId="7D8E1C5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27A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E74A20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1700,0</w:t>
            </w:r>
          </w:p>
        </w:tc>
      </w:tr>
      <w:tr w:rsidR="0079496B" w:rsidRPr="00720E53" w14:paraId="3936F8D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B6323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Cs/>
                <w:color w:val="000000"/>
                <w:sz w:val="24"/>
                <w:szCs w:val="24"/>
                <w:lang w:eastAsia="en-US"/>
              </w:rPr>
              <w:t>Приобретение товаров, работ, услуг в пользу граждан</w:t>
            </w:r>
          </w:p>
        </w:tc>
        <w:tc>
          <w:tcPr>
            <w:tcW w:w="989" w:type="dxa"/>
            <w:vAlign w:val="bottom"/>
          </w:tcPr>
          <w:p w14:paraId="0554166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05ECFBB0" w14:textId="77777777" w:rsidR="0079496B" w:rsidRPr="00720E53" w:rsidRDefault="0079496B" w:rsidP="003D3869">
            <w:pPr>
              <w:spacing w:line="240" w:lineRule="auto"/>
              <w:ind w:firstLine="0"/>
              <w:jc w:val="center"/>
              <w:rPr>
                <w:rFonts w:eastAsiaTheme="minorHAnsi"/>
                <w:sz w:val="24"/>
                <w:szCs w:val="24"/>
                <w:lang w:eastAsia="en-US"/>
              </w:rPr>
            </w:pPr>
          </w:p>
          <w:p w14:paraId="6F80493B" w14:textId="77777777" w:rsidR="0079496B" w:rsidRPr="00720E53" w:rsidRDefault="0079496B" w:rsidP="003D3869">
            <w:pPr>
              <w:spacing w:line="240" w:lineRule="auto"/>
              <w:ind w:firstLine="0"/>
              <w:jc w:val="center"/>
              <w:rPr>
                <w:rFonts w:eastAsiaTheme="minorHAnsi"/>
                <w:sz w:val="24"/>
                <w:szCs w:val="24"/>
                <w:lang w:eastAsia="en-US"/>
              </w:rPr>
            </w:pPr>
          </w:p>
          <w:p w14:paraId="2786426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AE9839" w14:textId="77777777" w:rsidR="0079496B" w:rsidRPr="00720E53" w:rsidRDefault="0079496B" w:rsidP="003D3869">
            <w:pPr>
              <w:spacing w:line="240" w:lineRule="auto"/>
              <w:ind w:firstLine="0"/>
              <w:jc w:val="center"/>
              <w:rPr>
                <w:rFonts w:eastAsiaTheme="minorHAnsi"/>
                <w:sz w:val="24"/>
                <w:szCs w:val="24"/>
                <w:lang w:eastAsia="en-US"/>
              </w:rPr>
            </w:pPr>
          </w:p>
          <w:p w14:paraId="1912B9FF" w14:textId="77777777" w:rsidR="0079496B" w:rsidRPr="00720E53" w:rsidRDefault="0079496B" w:rsidP="003D3869">
            <w:pPr>
              <w:spacing w:line="240" w:lineRule="auto"/>
              <w:ind w:firstLine="0"/>
              <w:jc w:val="center"/>
              <w:rPr>
                <w:rFonts w:eastAsiaTheme="minorHAnsi"/>
                <w:sz w:val="24"/>
                <w:szCs w:val="24"/>
                <w:lang w:eastAsia="en-US"/>
              </w:rPr>
            </w:pPr>
          </w:p>
          <w:p w14:paraId="7E7625B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00 0 00 72421</w:t>
            </w:r>
          </w:p>
        </w:tc>
        <w:tc>
          <w:tcPr>
            <w:tcW w:w="708" w:type="dxa"/>
            <w:tcBorders>
              <w:top w:val="single" w:sz="4" w:space="0" w:color="auto"/>
              <w:left w:val="nil"/>
              <w:bottom w:val="single" w:sz="4" w:space="0" w:color="auto"/>
              <w:right w:val="single" w:sz="4" w:space="0" w:color="auto"/>
            </w:tcBorders>
            <w:shd w:val="clear" w:color="auto" w:fill="auto"/>
            <w:vAlign w:val="bottom"/>
          </w:tcPr>
          <w:p w14:paraId="159161D4" w14:textId="77777777" w:rsidR="0079496B" w:rsidRPr="00720E53" w:rsidRDefault="0079496B" w:rsidP="003D3869">
            <w:pPr>
              <w:spacing w:line="240" w:lineRule="auto"/>
              <w:ind w:firstLine="0"/>
              <w:jc w:val="center"/>
              <w:rPr>
                <w:rFonts w:eastAsiaTheme="minorHAnsi"/>
                <w:sz w:val="24"/>
                <w:szCs w:val="24"/>
                <w:lang w:eastAsia="en-US"/>
              </w:rPr>
            </w:pPr>
          </w:p>
          <w:p w14:paraId="0562CA2D" w14:textId="77777777" w:rsidR="0079496B" w:rsidRPr="00720E53" w:rsidRDefault="0079496B" w:rsidP="003D3869">
            <w:pPr>
              <w:spacing w:line="240" w:lineRule="auto"/>
              <w:ind w:firstLine="0"/>
              <w:jc w:val="center"/>
              <w:rPr>
                <w:rFonts w:eastAsiaTheme="minorHAnsi"/>
                <w:sz w:val="24"/>
                <w:szCs w:val="24"/>
                <w:lang w:eastAsia="en-US"/>
              </w:rPr>
            </w:pPr>
          </w:p>
          <w:p w14:paraId="39F2D0C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F3CA1" w14:textId="77777777" w:rsidR="0079496B" w:rsidRPr="00720E53" w:rsidRDefault="0079496B" w:rsidP="003D3869">
            <w:pPr>
              <w:spacing w:line="240" w:lineRule="auto"/>
              <w:ind w:firstLine="0"/>
              <w:jc w:val="center"/>
              <w:rPr>
                <w:rFonts w:eastAsiaTheme="minorHAnsi"/>
                <w:sz w:val="24"/>
                <w:szCs w:val="24"/>
                <w:lang w:eastAsia="en-US"/>
              </w:rPr>
            </w:pPr>
          </w:p>
          <w:p w14:paraId="1C05AF07" w14:textId="77777777" w:rsidR="0079496B" w:rsidRPr="00720E53" w:rsidRDefault="0079496B" w:rsidP="003D3869">
            <w:pPr>
              <w:spacing w:line="240" w:lineRule="auto"/>
              <w:ind w:firstLine="0"/>
              <w:jc w:val="center"/>
              <w:rPr>
                <w:rFonts w:eastAsiaTheme="minorHAnsi"/>
                <w:sz w:val="24"/>
                <w:szCs w:val="24"/>
                <w:lang w:eastAsia="en-US"/>
              </w:rPr>
            </w:pPr>
          </w:p>
          <w:p w14:paraId="21185E6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1700,0</w:t>
            </w:r>
          </w:p>
        </w:tc>
        <w:tc>
          <w:tcPr>
            <w:tcW w:w="1270" w:type="dxa"/>
            <w:tcBorders>
              <w:top w:val="single" w:sz="4" w:space="0" w:color="auto"/>
              <w:left w:val="nil"/>
              <w:bottom w:val="single" w:sz="4" w:space="0" w:color="auto"/>
              <w:right w:val="single" w:sz="4" w:space="0" w:color="auto"/>
            </w:tcBorders>
            <w:shd w:val="clear" w:color="auto" w:fill="auto"/>
            <w:vAlign w:val="bottom"/>
          </w:tcPr>
          <w:p w14:paraId="3EEAA4D5" w14:textId="77777777" w:rsidR="0079496B" w:rsidRPr="00720E53" w:rsidRDefault="0079496B" w:rsidP="003D3869">
            <w:pPr>
              <w:spacing w:line="240" w:lineRule="auto"/>
              <w:ind w:firstLine="0"/>
              <w:jc w:val="center"/>
              <w:rPr>
                <w:rFonts w:eastAsiaTheme="minorHAnsi"/>
                <w:sz w:val="24"/>
                <w:szCs w:val="24"/>
                <w:lang w:eastAsia="en-US"/>
              </w:rPr>
            </w:pPr>
          </w:p>
          <w:p w14:paraId="4AC24C2E" w14:textId="77777777" w:rsidR="0079496B" w:rsidRPr="00720E53" w:rsidRDefault="0079496B" w:rsidP="003D3869">
            <w:pPr>
              <w:spacing w:line="240" w:lineRule="auto"/>
              <w:ind w:firstLine="0"/>
              <w:jc w:val="center"/>
              <w:rPr>
                <w:rFonts w:eastAsiaTheme="minorHAnsi"/>
                <w:sz w:val="24"/>
                <w:szCs w:val="24"/>
                <w:lang w:eastAsia="en-US"/>
              </w:rPr>
            </w:pPr>
          </w:p>
          <w:p w14:paraId="1AF1618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1700,0</w:t>
            </w:r>
          </w:p>
        </w:tc>
      </w:tr>
      <w:tr w:rsidR="0079496B" w:rsidRPr="00720E53" w14:paraId="60AFDBF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CF6366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Содержание ребенка в семье опекуна </w:t>
            </w:r>
          </w:p>
        </w:tc>
        <w:tc>
          <w:tcPr>
            <w:tcW w:w="989" w:type="dxa"/>
            <w:vAlign w:val="bottom"/>
          </w:tcPr>
          <w:p w14:paraId="5C924B3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735C342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48A3D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00 0 00 72431</w:t>
            </w:r>
          </w:p>
        </w:tc>
        <w:tc>
          <w:tcPr>
            <w:tcW w:w="708" w:type="dxa"/>
            <w:tcBorders>
              <w:top w:val="single" w:sz="4" w:space="0" w:color="auto"/>
              <w:left w:val="nil"/>
              <w:bottom w:val="single" w:sz="4" w:space="0" w:color="auto"/>
              <w:right w:val="single" w:sz="4" w:space="0" w:color="auto"/>
            </w:tcBorders>
            <w:shd w:val="clear" w:color="auto" w:fill="auto"/>
            <w:vAlign w:val="bottom"/>
          </w:tcPr>
          <w:p w14:paraId="04C23E7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2CFB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5775,3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46943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5469,4</w:t>
            </w:r>
          </w:p>
        </w:tc>
      </w:tr>
      <w:tr w:rsidR="0079496B" w:rsidRPr="00720E53" w14:paraId="5182BBF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5595729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Меры социальной поддержки населения по публичным нормативным обязательствам</w:t>
            </w:r>
          </w:p>
        </w:tc>
        <w:tc>
          <w:tcPr>
            <w:tcW w:w="989" w:type="dxa"/>
            <w:vAlign w:val="bottom"/>
          </w:tcPr>
          <w:p w14:paraId="615A9E2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C71B24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D046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00 0 00 72431</w:t>
            </w:r>
          </w:p>
        </w:tc>
        <w:tc>
          <w:tcPr>
            <w:tcW w:w="708" w:type="dxa"/>
            <w:tcBorders>
              <w:top w:val="single" w:sz="4" w:space="0" w:color="auto"/>
              <w:left w:val="nil"/>
              <w:bottom w:val="single" w:sz="4" w:space="0" w:color="auto"/>
              <w:right w:val="single" w:sz="4" w:space="0" w:color="auto"/>
            </w:tcBorders>
            <w:shd w:val="clear" w:color="auto" w:fill="auto"/>
            <w:vAlign w:val="bottom"/>
          </w:tcPr>
          <w:p w14:paraId="311B28E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DD04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5775,3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2C3F3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5469,4</w:t>
            </w:r>
          </w:p>
        </w:tc>
      </w:tr>
      <w:tr w:rsidR="0079496B" w:rsidRPr="00720E53" w14:paraId="54EED54C"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F728E9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Другие вопросы в области социальной политики</w:t>
            </w:r>
          </w:p>
        </w:tc>
        <w:tc>
          <w:tcPr>
            <w:tcW w:w="989" w:type="dxa"/>
            <w:vAlign w:val="bottom"/>
          </w:tcPr>
          <w:p w14:paraId="08D3DFE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4340DC6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55676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00 0 00 04927</w:t>
            </w:r>
          </w:p>
        </w:tc>
        <w:tc>
          <w:tcPr>
            <w:tcW w:w="708" w:type="dxa"/>
            <w:tcBorders>
              <w:top w:val="single" w:sz="4" w:space="0" w:color="auto"/>
              <w:left w:val="nil"/>
              <w:bottom w:val="single" w:sz="4" w:space="0" w:color="auto"/>
              <w:right w:val="single" w:sz="4" w:space="0" w:color="auto"/>
            </w:tcBorders>
            <w:shd w:val="clear" w:color="auto" w:fill="auto"/>
            <w:vAlign w:val="bottom"/>
          </w:tcPr>
          <w:p w14:paraId="296D263A"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6034F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912,0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14DBF26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w:t>
            </w:r>
          </w:p>
        </w:tc>
      </w:tr>
      <w:tr w:rsidR="0079496B" w:rsidRPr="00720E53" w14:paraId="006D652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9799ED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989" w:type="dxa"/>
            <w:vAlign w:val="bottom"/>
          </w:tcPr>
          <w:p w14:paraId="79CED2CD" w14:textId="77777777" w:rsidR="0079496B" w:rsidRDefault="0079496B" w:rsidP="003D3869">
            <w:pPr>
              <w:spacing w:line="240" w:lineRule="auto"/>
              <w:ind w:firstLine="0"/>
              <w:rPr>
                <w:rFonts w:eastAsiaTheme="minorHAnsi"/>
                <w:sz w:val="24"/>
                <w:szCs w:val="24"/>
                <w:lang w:eastAsia="en-US"/>
              </w:rPr>
            </w:pPr>
          </w:p>
          <w:p w14:paraId="0E79EDA0" w14:textId="77777777" w:rsidR="0079496B" w:rsidRDefault="0079496B" w:rsidP="003D3869">
            <w:pPr>
              <w:spacing w:line="240" w:lineRule="auto"/>
              <w:ind w:firstLine="0"/>
              <w:rPr>
                <w:rFonts w:eastAsiaTheme="minorHAnsi"/>
                <w:sz w:val="24"/>
                <w:szCs w:val="24"/>
                <w:lang w:eastAsia="en-US"/>
              </w:rPr>
            </w:pPr>
          </w:p>
          <w:p w14:paraId="769DBD02" w14:textId="77777777" w:rsidR="0079496B" w:rsidRDefault="0079496B" w:rsidP="003D3869">
            <w:pPr>
              <w:spacing w:line="240" w:lineRule="auto"/>
              <w:ind w:firstLine="0"/>
              <w:rPr>
                <w:rFonts w:eastAsiaTheme="minorHAnsi"/>
                <w:sz w:val="24"/>
                <w:szCs w:val="24"/>
                <w:lang w:eastAsia="en-US"/>
              </w:rPr>
            </w:pPr>
          </w:p>
          <w:p w14:paraId="1C68E42C" w14:textId="77777777" w:rsidR="0079496B" w:rsidRDefault="0079496B" w:rsidP="003D3869">
            <w:pPr>
              <w:spacing w:line="240" w:lineRule="auto"/>
              <w:ind w:firstLine="0"/>
              <w:rPr>
                <w:rFonts w:eastAsiaTheme="minorHAnsi"/>
                <w:sz w:val="24"/>
                <w:szCs w:val="24"/>
                <w:lang w:eastAsia="en-US"/>
              </w:rPr>
            </w:pPr>
          </w:p>
          <w:p w14:paraId="7F063BEE" w14:textId="77777777" w:rsidR="0079496B" w:rsidRDefault="0079496B" w:rsidP="003D3869">
            <w:pPr>
              <w:spacing w:line="240" w:lineRule="auto"/>
              <w:ind w:firstLine="0"/>
              <w:rPr>
                <w:rFonts w:eastAsiaTheme="minorHAnsi"/>
                <w:sz w:val="24"/>
                <w:szCs w:val="24"/>
                <w:lang w:eastAsia="en-US"/>
              </w:rPr>
            </w:pPr>
          </w:p>
          <w:p w14:paraId="2D361266" w14:textId="77777777" w:rsidR="0079496B" w:rsidRDefault="0079496B" w:rsidP="003D3869">
            <w:pPr>
              <w:spacing w:line="240" w:lineRule="auto"/>
              <w:ind w:firstLine="0"/>
              <w:rPr>
                <w:rFonts w:eastAsiaTheme="minorHAnsi"/>
                <w:sz w:val="24"/>
                <w:szCs w:val="24"/>
                <w:lang w:eastAsia="en-US"/>
              </w:rPr>
            </w:pPr>
          </w:p>
          <w:p w14:paraId="0E6C8D21" w14:textId="77777777" w:rsidR="0079496B" w:rsidRDefault="0079496B" w:rsidP="003D3869">
            <w:pPr>
              <w:spacing w:line="240" w:lineRule="auto"/>
              <w:ind w:firstLine="0"/>
              <w:rPr>
                <w:rFonts w:eastAsiaTheme="minorHAnsi"/>
                <w:sz w:val="24"/>
                <w:szCs w:val="24"/>
                <w:lang w:eastAsia="en-US"/>
              </w:rPr>
            </w:pPr>
          </w:p>
          <w:p w14:paraId="756ED5B2" w14:textId="77777777" w:rsidR="0079496B" w:rsidRDefault="0079496B" w:rsidP="003D3869">
            <w:pPr>
              <w:spacing w:line="240" w:lineRule="auto"/>
              <w:ind w:firstLine="0"/>
              <w:rPr>
                <w:rFonts w:eastAsiaTheme="minorHAnsi"/>
                <w:sz w:val="24"/>
                <w:szCs w:val="24"/>
                <w:lang w:eastAsia="en-US"/>
              </w:rPr>
            </w:pPr>
          </w:p>
          <w:p w14:paraId="3808FC09" w14:textId="77777777" w:rsidR="0079496B" w:rsidRDefault="0079496B" w:rsidP="003D3869">
            <w:pPr>
              <w:spacing w:line="240" w:lineRule="auto"/>
              <w:ind w:firstLine="0"/>
              <w:rPr>
                <w:rFonts w:eastAsiaTheme="minorHAnsi"/>
                <w:sz w:val="24"/>
                <w:szCs w:val="24"/>
                <w:lang w:eastAsia="en-US"/>
              </w:rPr>
            </w:pPr>
          </w:p>
          <w:p w14:paraId="4BB9AE2D" w14:textId="77777777" w:rsidR="0079496B" w:rsidRDefault="0079496B" w:rsidP="003D3869">
            <w:pPr>
              <w:spacing w:line="240" w:lineRule="auto"/>
              <w:ind w:firstLine="0"/>
              <w:rPr>
                <w:rFonts w:eastAsiaTheme="minorHAnsi"/>
                <w:sz w:val="24"/>
                <w:szCs w:val="24"/>
                <w:lang w:eastAsia="en-US"/>
              </w:rPr>
            </w:pPr>
          </w:p>
          <w:p w14:paraId="2D5BC413" w14:textId="77777777" w:rsidR="0079496B" w:rsidRDefault="0079496B" w:rsidP="003D3869">
            <w:pPr>
              <w:spacing w:line="240" w:lineRule="auto"/>
              <w:ind w:firstLine="0"/>
              <w:rPr>
                <w:rFonts w:eastAsiaTheme="minorHAnsi"/>
                <w:sz w:val="24"/>
                <w:szCs w:val="24"/>
                <w:lang w:eastAsia="en-US"/>
              </w:rPr>
            </w:pPr>
          </w:p>
          <w:p w14:paraId="347DCA92" w14:textId="77777777" w:rsidR="0079496B" w:rsidRDefault="0079496B" w:rsidP="003D3869">
            <w:pPr>
              <w:spacing w:line="240" w:lineRule="auto"/>
              <w:ind w:firstLine="0"/>
              <w:rPr>
                <w:rFonts w:eastAsiaTheme="minorHAnsi"/>
                <w:sz w:val="24"/>
                <w:szCs w:val="24"/>
                <w:lang w:eastAsia="en-US"/>
              </w:rPr>
            </w:pPr>
          </w:p>
          <w:p w14:paraId="58D10952" w14:textId="77777777" w:rsidR="0079496B" w:rsidRDefault="0079496B" w:rsidP="003D3869">
            <w:pPr>
              <w:spacing w:line="240" w:lineRule="auto"/>
              <w:ind w:firstLine="0"/>
              <w:rPr>
                <w:rFonts w:eastAsiaTheme="minorHAnsi"/>
                <w:sz w:val="24"/>
                <w:szCs w:val="24"/>
                <w:lang w:eastAsia="en-US"/>
              </w:rPr>
            </w:pPr>
          </w:p>
          <w:p w14:paraId="665F772A" w14:textId="77777777" w:rsidR="0079496B" w:rsidRDefault="0079496B" w:rsidP="003D3869">
            <w:pPr>
              <w:spacing w:line="240" w:lineRule="auto"/>
              <w:ind w:firstLine="0"/>
              <w:rPr>
                <w:rFonts w:eastAsiaTheme="minorHAnsi"/>
                <w:sz w:val="24"/>
                <w:szCs w:val="24"/>
                <w:lang w:eastAsia="en-US"/>
              </w:rPr>
            </w:pPr>
          </w:p>
          <w:p w14:paraId="776B611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D77CF12" w14:textId="77777777" w:rsidR="0079496B" w:rsidRDefault="0079496B" w:rsidP="003D3869">
            <w:pPr>
              <w:spacing w:line="240" w:lineRule="auto"/>
              <w:ind w:firstLine="0"/>
              <w:rPr>
                <w:rFonts w:eastAsiaTheme="minorHAnsi"/>
                <w:sz w:val="24"/>
                <w:szCs w:val="24"/>
                <w:lang w:eastAsia="en-US"/>
              </w:rPr>
            </w:pPr>
          </w:p>
          <w:p w14:paraId="284FD628" w14:textId="77777777" w:rsidR="0079496B" w:rsidRDefault="0079496B" w:rsidP="003D3869">
            <w:pPr>
              <w:spacing w:line="240" w:lineRule="auto"/>
              <w:ind w:firstLine="0"/>
              <w:rPr>
                <w:rFonts w:eastAsiaTheme="minorHAnsi"/>
                <w:sz w:val="24"/>
                <w:szCs w:val="24"/>
                <w:lang w:eastAsia="en-US"/>
              </w:rPr>
            </w:pPr>
          </w:p>
          <w:p w14:paraId="19D796AC" w14:textId="77777777" w:rsidR="0079496B" w:rsidRDefault="0079496B" w:rsidP="003D3869">
            <w:pPr>
              <w:spacing w:line="240" w:lineRule="auto"/>
              <w:ind w:firstLine="0"/>
              <w:rPr>
                <w:rFonts w:eastAsiaTheme="minorHAnsi"/>
                <w:sz w:val="24"/>
                <w:szCs w:val="24"/>
                <w:lang w:eastAsia="en-US"/>
              </w:rPr>
            </w:pPr>
          </w:p>
          <w:p w14:paraId="7EBC0BAA" w14:textId="77777777" w:rsidR="0079496B" w:rsidRDefault="0079496B" w:rsidP="003D3869">
            <w:pPr>
              <w:spacing w:line="240" w:lineRule="auto"/>
              <w:ind w:firstLine="0"/>
              <w:rPr>
                <w:rFonts w:eastAsiaTheme="minorHAnsi"/>
                <w:sz w:val="24"/>
                <w:szCs w:val="24"/>
                <w:lang w:eastAsia="en-US"/>
              </w:rPr>
            </w:pPr>
          </w:p>
          <w:p w14:paraId="0F186808" w14:textId="77777777" w:rsidR="0079496B" w:rsidRDefault="0079496B" w:rsidP="003D3869">
            <w:pPr>
              <w:spacing w:line="240" w:lineRule="auto"/>
              <w:ind w:firstLine="0"/>
              <w:rPr>
                <w:rFonts w:eastAsiaTheme="minorHAnsi"/>
                <w:sz w:val="24"/>
                <w:szCs w:val="24"/>
                <w:lang w:eastAsia="en-US"/>
              </w:rPr>
            </w:pPr>
          </w:p>
          <w:p w14:paraId="365BA458" w14:textId="77777777" w:rsidR="0079496B" w:rsidRDefault="0079496B" w:rsidP="003D3869">
            <w:pPr>
              <w:spacing w:line="240" w:lineRule="auto"/>
              <w:ind w:firstLine="0"/>
              <w:rPr>
                <w:rFonts w:eastAsiaTheme="minorHAnsi"/>
                <w:sz w:val="24"/>
                <w:szCs w:val="24"/>
                <w:lang w:eastAsia="en-US"/>
              </w:rPr>
            </w:pPr>
          </w:p>
          <w:p w14:paraId="74BC889A" w14:textId="77777777" w:rsidR="0079496B" w:rsidRDefault="0079496B" w:rsidP="003D3869">
            <w:pPr>
              <w:spacing w:line="240" w:lineRule="auto"/>
              <w:ind w:firstLine="0"/>
              <w:rPr>
                <w:rFonts w:eastAsiaTheme="minorHAnsi"/>
                <w:sz w:val="24"/>
                <w:szCs w:val="24"/>
                <w:lang w:eastAsia="en-US"/>
              </w:rPr>
            </w:pPr>
          </w:p>
          <w:p w14:paraId="7FD16477" w14:textId="77777777" w:rsidR="0079496B" w:rsidRDefault="0079496B" w:rsidP="003D3869">
            <w:pPr>
              <w:spacing w:line="240" w:lineRule="auto"/>
              <w:ind w:firstLine="0"/>
              <w:rPr>
                <w:rFonts w:eastAsiaTheme="minorHAnsi"/>
                <w:sz w:val="24"/>
                <w:szCs w:val="24"/>
                <w:lang w:eastAsia="en-US"/>
              </w:rPr>
            </w:pPr>
          </w:p>
          <w:p w14:paraId="1F08386C" w14:textId="77777777" w:rsidR="0079496B" w:rsidRDefault="0079496B" w:rsidP="003D3869">
            <w:pPr>
              <w:spacing w:line="240" w:lineRule="auto"/>
              <w:ind w:firstLine="0"/>
              <w:rPr>
                <w:rFonts w:eastAsiaTheme="minorHAnsi"/>
                <w:sz w:val="24"/>
                <w:szCs w:val="24"/>
                <w:lang w:eastAsia="en-US"/>
              </w:rPr>
            </w:pPr>
          </w:p>
          <w:p w14:paraId="19693F35" w14:textId="77777777" w:rsidR="0079496B" w:rsidRDefault="0079496B" w:rsidP="003D3869">
            <w:pPr>
              <w:spacing w:line="240" w:lineRule="auto"/>
              <w:ind w:firstLine="0"/>
              <w:rPr>
                <w:rFonts w:eastAsiaTheme="minorHAnsi"/>
                <w:sz w:val="24"/>
                <w:szCs w:val="24"/>
                <w:lang w:eastAsia="en-US"/>
              </w:rPr>
            </w:pPr>
          </w:p>
          <w:p w14:paraId="75AAA207" w14:textId="77777777" w:rsidR="0079496B" w:rsidRDefault="0079496B" w:rsidP="003D3869">
            <w:pPr>
              <w:spacing w:line="240" w:lineRule="auto"/>
              <w:ind w:firstLine="0"/>
              <w:rPr>
                <w:rFonts w:eastAsiaTheme="minorHAnsi"/>
                <w:sz w:val="24"/>
                <w:szCs w:val="24"/>
                <w:lang w:eastAsia="en-US"/>
              </w:rPr>
            </w:pPr>
          </w:p>
          <w:p w14:paraId="2E16D537" w14:textId="77777777" w:rsidR="0079496B" w:rsidRDefault="0079496B" w:rsidP="003D3869">
            <w:pPr>
              <w:spacing w:line="240" w:lineRule="auto"/>
              <w:ind w:firstLine="0"/>
              <w:rPr>
                <w:rFonts w:eastAsiaTheme="minorHAnsi"/>
                <w:sz w:val="24"/>
                <w:szCs w:val="24"/>
                <w:lang w:eastAsia="en-US"/>
              </w:rPr>
            </w:pPr>
          </w:p>
          <w:p w14:paraId="3CFE5D65" w14:textId="77777777" w:rsidR="0079496B" w:rsidRDefault="0079496B" w:rsidP="003D3869">
            <w:pPr>
              <w:spacing w:line="240" w:lineRule="auto"/>
              <w:ind w:firstLine="0"/>
              <w:rPr>
                <w:rFonts w:eastAsiaTheme="minorHAnsi"/>
                <w:sz w:val="24"/>
                <w:szCs w:val="24"/>
                <w:lang w:eastAsia="en-US"/>
              </w:rPr>
            </w:pPr>
          </w:p>
          <w:p w14:paraId="0551D14C" w14:textId="77777777" w:rsidR="0079496B" w:rsidRDefault="0079496B" w:rsidP="003D3869">
            <w:pPr>
              <w:spacing w:line="240" w:lineRule="auto"/>
              <w:ind w:firstLine="0"/>
              <w:rPr>
                <w:rFonts w:eastAsiaTheme="minorHAnsi"/>
                <w:sz w:val="24"/>
                <w:szCs w:val="24"/>
                <w:lang w:eastAsia="en-US"/>
              </w:rPr>
            </w:pPr>
          </w:p>
          <w:p w14:paraId="2ED70F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84FD7E" w14:textId="77777777" w:rsidR="0079496B" w:rsidRDefault="0079496B" w:rsidP="003D3869">
            <w:pPr>
              <w:spacing w:line="240" w:lineRule="auto"/>
              <w:ind w:firstLine="0"/>
              <w:rPr>
                <w:rFonts w:eastAsiaTheme="minorHAnsi"/>
                <w:sz w:val="24"/>
                <w:szCs w:val="24"/>
                <w:lang w:eastAsia="en-US"/>
              </w:rPr>
            </w:pPr>
          </w:p>
          <w:p w14:paraId="07FD8718" w14:textId="77777777" w:rsidR="0079496B" w:rsidRDefault="0079496B" w:rsidP="003D3869">
            <w:pPr>
              <w:spacing w:line="240" w:lineRule="auto"/>
              <w:ind w:firstLine="0"/>
              <w:rPr>
                <w:rFonts w:eastAsiaTheme="minorHAnsi"/>
                <w:sz w:val="24"/>
                <w:szCs w:val="24"/>
                <w:lang w:eastAsia="en-US"/>
              </w:rPr>
            </w:pPr>
          </w:p>
          <w:p w14:paraId="24345FAA" w14:textId="77777777" w:rsidR="0079496B" w:rsidRDefault="0079496B" w:rsidP="003D3869">
            <w:pPr>
              <w:spacing w:line="240" w:lineRule="auto"/>
              <w:ind w:firstLine="0"/>
              <w:rPr>
                <w:rFonts w:eastAsiaTheme="minorHAnsi"/>
                <w:sz w:val="24"/>
                <w:szCs w:val="24"/>
                <w:lang w:eastAsia="en-US"/>
              </w:rPr>
            </w:pPr>
          </w:p>
          <w:p w14:paraId="0846BC3A" w14:textId="77777777" w:rsidR="0079496B" w:rsidRDefault="0079496B" w:rsidP="003D3869">
            <w:pPr>
              <w:spacing w:line="240" w:lineRule="auto"/>
              <w:ind w:firstLine="0"/>
              <w:rPr>
                <w:rFonts w:eastAsiaTheme="minorHAnsi"/>
                <w:sz w:val="24"/>
                <w:szCs w:val="24"/>
                <w:lang w:eastAsia="en-US"/>
              </w:rPr>
            </w:pPr>
          </w:p>
          <w:p w14:paraId="1CAFAAC7" w14:textId="77777777" w:rsidR="0079496B" w:rsidRDefault="0079496B" w:rsidP="003D3869">
            <w:pPr>
              <w:spacing w:line="240" w:lineRule="auto"/>
              <w:ind w:firstLine="0"/>
              <w:rPr>
                <w:rFonts w:eastAsiaTheme="minorHAnsi"/>
                <w:sz w:val="24"/>
                <w:szCs w:val="24"/>
                <w:lang w:eastAsia="en-US"/>
              </w:rPr>
            </w:pPr>
          </w:p>
          <w:p w14:paraId="1A37667E" w14:textId="77777777" w:rsidR="0079496B" w:rsidRDefault="0079496B" w:rsidP="003D3869">
            <w:pPr>
              <w:spacing w:line="240" w:lineRule="auto"/>
              <w:ind w:firstLine="0"/>
              <w:rPr>
                <w:rFonts w:eastAsiaTheme="minorHAnsi"/>
                <w:sz w:val="24"/>
                <w:szCs w:val="24"/>
                <w:lang w:eastAsia="en-US"/>
              </w:rPr>
            </w:pPr>
          </w:p>
          <w:p w14:paraId="5A63AD37" w14:textId="77777777" w:rsidR="0079496B" w:rsidRDefault="0079496B" w:rsidP="003D3869">
            <w:pPr>
              <w:spacing w:line="240" w:lineRule="auto"/>
              <w:ind w:firstLine="0"/>
              <w:rPr>
                <w:rFonts w:eastAsiaTheme="minorHAnsi"/>
                <w:sz w:val="24"/>
                <w:szCs w:val="24"/>
                <w:lang w:eastAsia="en-US"/>
              </w:rPr>
            </w:pPr>
          </w:p>
          <w:p w14:paraId="3CF8EEB9" w14:textId="77777777" w:rsidR="0079496B" w:rsidRDefault="0079496B" w:rsidP="003D3869">
            <w:pPr>
              <w:spacing w:line="240" w:lineRule="auto"/>
              <w:ind w:firstLine="0"/>
              <w:rPr>
                <w:rFonts w:eastAsiaTheme="minorHAnsi"/>
                <w:sz w:val="24"/>
                <w:szCs w:val="24"/>
                <w:lang w:eastAsia="en-US"/>
              </w:rPr>
            </w:pPr>
          </w:p>
          <w:p w14:paraId="34EAFD95" w14:textId="77777777" w:rsidR="0079496B" w:rsidRDefault="0079496B" w:rsidP="003D3869">
            <w:pPr>
              <w:spacing w:line="240" w:lineRule="auto"/>
              <w:ind w:firstLine="0"/>
              <w:rPr>
                <w:rFonts w:eastAsiaTheme="minorHAnsi"/>
                <w:sz w:val="24"/>
                <w:szCs w:val="24"/>
                <w:lang w:eastAsia="en-US"/>
              </w:rPr>
            </w:pPr>
          </w:p>
          <w:p w14:paraId="360F16D2" w14:textId="77777777" w:rsidR="0079496B" w:rsidRDefault="0079496B" w:rsidP="003D3869">
            <w:pPr>
              <w:spacing w:line="240" w:lineRule="auto"/>
              <w:ind w:firstLine="0"/>
              <w:rPr>
                <w:rFonts w:eastAsiaTheme="minorHAnsi"/>
                <w:sz w:val="24"/>
                <w:szCs w:val="24"/>
                <w:lang w:eastAsia="en-US"/>
              </w:rPr>
            </w:pPr>
          </w:p>
          <w:p w14:paraId="7BEB3A05" w14:textId="77777777" w:rsidR="0079496B" w:rsidRDefault="0079496B" w:rsidP="003D3869">
            <w:pPr>
              <w:spacing w:line="240" w:lineRule="auto"/>
              <w:ind w:firstLine="0"/>
              <w:rPr>
                <w:rFonts w:eastAsiaTheme="minorHAnsi"/>
                <w:sz w:val="24"/>
                <w:szCs w:val="24"/>
                <w:lang w:eastAsia="en-US"/>
              </w:rPr>
            </w:pPr>
          </w:p>
          <w:p w14:paraId="0A1DD9D1" w14:textId="77777777" w:rsidR="0079496B" w:rsidRDefault="0079496B" w:rsidP="003D3869">
            <w:pPr>
              <w:spacing w:line="240" w:lineRule="auto"/>
              <w:ind w:firstLine="0"/>
              <w:rPr>
                <w:rFonts w:eastAsiaTheme="minorHAnsi"/>
                <w:sz w:val="24"/>
                <w:szCs w:val="24"/>
                <w:lang w:eastAsia="en-US"/>
              </w:rPr>
            </w:pPr>
          </w:p>
          <w:p w14:paraId="3639CE1D" w14:textId="77777777" w:rsidR="0079496B" w:rsidRDefault="0079496B" w:rsidP="003D3869">
            <w:pPr>
              <w:spacing w:line="240" w:lineRule="auto"/>
              <w:ind w:firstLine="0"/>
              <w:rPr>
                <w:rFonts w:eastAsiaTheme="minorHAnsi"/>
                <w:sz w:val="24"/>
                <w:szCs w:val="24"/>
                <w:lang w:eastAsia="en-US"/>
              </w:rPr>
            </w:pPr>
          </w:p>
          <w:p w14:paraId="62A5084C" w14:textId="77777777" w:rsidR="0079496B" w:rsidRDefault="0079496B" w:rsidP="003D3869">
            <w:pPr>
              <w:spacing w:line="240" w:lineRule="auto"/>
              <w:ind w:firstLine="0"/>
              <w:rPr>
                <w:rFonts w:eastAsiaTheme="minorHAnsi"/>
                <w:sz w:val="24"/>
                <w:szCs w:val="24"/>
                <w:lang w:eastAsia="en-US"/>
              </w:rPr>
            </w:pPr>
          </w:p>
          <w:p w14:paraId="703C3CA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00 0 00 04927</w:t>
            </w:r>
          </w:p>
        </w:tc>
        <w:tc>
          <w:tcPr>
            <w:tcW w:w="708" w:type="dxa"/>
            <w:tcBorders>
              <w:top w:val="single" w:sz="4" w:space="0" w:color="auto"/>
              <w:left w:val="nil"/>
              <w:bottom w:val="single" w:sz="4" w:space="0" w:color="auto"/>
              <w:right w:val="single" w:sz="4" w:space="0" w:color="auto"/>
            </w:tcBorders>
            <w:shd w:val="clear" w:color="auto" w:fill="auto"/>
            <w:vAlign w:val="bottom"/>
          </w:tcPr>
          <w:p w14:paraId="51F0965B"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C51546" w14:textId="77777777" w:rsidR="0079496B" w:rsidRDefault="0079496B" w:rsidP="003D3869">
            <w:pPr>
              <w:spacing w:line="240" w:lineRule="auto"/>
              <w:ind w:firstLine="0"/>
              <w:rPr>
                <w:rFonts w:eastAsiaTheme="minorHAnsi"/>
                <w:sz w:val="24"/>
                <w:szCs w:val="24"/>
                <w:lang w:eastAsia="en-US"/>
              </w:rPr>
            </w:pPr>
          </w:p>
          <w:p w14:paraId="44CDEDB4" w14:textId="77777777" w:rsidR="0079496B" w:rsidRDefault="0079496B" w:rsidP="003D3869">
            <w:pPr>
              <w:spacing w:line="240" w:lineRule="auto"/>
              <w:ind w:firstLine="0"/>
              <w:rPr>
                <w:rFonts w:eastAsiaTheme="minorHAnsi"/>
                <w:sz w:val="24"/>
                <w:szCs w:val="24"/>
                <w:lang w:eastAsia="en-US"/>
              </w:rPr>
            </w:pPr>
          </w:p>
          <w:p w14:paraId="2B24F2FA" w14:textId="77777777" w:rsidR="0079496B" w:rsidRDefault="0079496B" w:rsidP="003D3869">
            <w:pPr>
              <w:spacing w:line="240" w:lineRule="auto"/>
              <w:ind w:firstLine="0"/>
              <w:rPr>
                <w:rFonts w:eastAsiaTheme="minorHAnsi"/>
                <w:sz w:val="24"/>
                <w:szCs w:val="24"/>
                <w:lang w:eastAsia="en-US"/>
              </w:rPr>
            </w:pPr>
          </w:p>
          <w:p w14:paraId="438A1977" w14:textId="77777777" w:rsidR="0079496B" w:rsidRDefault="0079496B" w:rsidP="003D3869">
            <w:pPr>
              <w:spacing w:line="240" w:lineRule="auto"/>
              <w:ind w:firstLine="0"/>
              <w:rPr>
                <w:rFonts w:eastAsiaTheme="minorHAnsi"/>
                <w:sz w:val="24"/>
                <w:szCs w:val="24"/>
                <w:lang w:eastAsia="en-US"/>
              </w:rPr>
            </w:pPr>
          </w:p>
          <w:p w14:paraId="23FFD05C" w14:textId="77777777" w:rsidR="0079496B" w:rsidRDefault="0079496B" w:rsidP="003D3869">
            <w:pPr>
              <w:spacing w:line="240" w:lineRule="auto"/>
              <w:ind w:firstLine="0"/>
              <w:rPr>
                <w:rFonts w:eastAsiaTheme="minorHAnsi"/>
                <w:sz w:val="24"/>
                <w:szCs w:val="24"/>
                <w:lang w:eastAsia="en-US"/>
              </w:rPr>
            </w:pPr>
          </w:p>
          <w:p w14:paraId="27E92301" w14:textId="77777777" w:rsidR="0079496B" w:rsidRDefault="0079496B" w:rsidP="003D3869">
            <w:pPr>
              <w:spacing w:line="240" w:lineRule="auto"/>
              <w:ind w:firstLine="0"/>
              <w:rPr>
                <w:rFonts w:eastAsiaTheme="minorHAnsi"/>
                <w:sz w:val="24"/>
                <w:szCs w:val="24"/>
                <w:lang w:eastAsia="en-US"/>
              </w:rPr>
            </w:pPr>
          </w:p>
          <w:p w14:paraId="35F09F14" w14:textId="77777777" w:rsidR="0079496B" w:rsidRDefault="0079496B" w:rsidP="003D3869">
            <w:pPr>
              <w:spacing w:line="240" w:lineRule="auto"/>
              <w:ind w:firstLine="0"/>
              <w:rPr>
                <w:rFonts w:eastAsiaTheme="minorHAnsi"/>
                <w:sz w:val="24"/>
                <w:szCs w:val="24"/>
                <w:lang w:eastAsia="en-US"/>
              </w:rPr>
            </w:pPr>
          </w:p>
          <w:p w14:paraId="6B138134" w14:textId="77777777" w:rsidR="0079496B" w:rsidRDefault="0079496B" w:rsidP="003D3869">
            <w:pPr>
              <w:spacing w:line="240" w:lineRule="auto"/>
              <w:ind w:firstLine="0"/>
              <w:rPr>
                <w:rFonts w:eastAsiaTheme="minorHAnsi"/>
                <w:sz w:val="24"/>
                <w:szCs w:val="24"/>
                <w:lang w:eastAsia="en-US"/>
              </w:rPr>
            </w:pPr>
          </w:p>
          <w:p w14:paraId="665097E8" w14:textId="77777777" w:rsidR="0079496B" w:rsidRDefault="0079496B" w:rsidP="003D3869">
            <w:pPr>
              <w:spacing w:line="240" w:lineRule="auto"/>
              <w:ind w:firstLine="0"/>
              <w:rPr>
                <w:rFonts w:eastAsiaTheme="minorHAnsi"/>
                <w:sz w:val="24"/>
                <w:szCs w:val="24"/>
                <w:lang w:eastAsia="en-US"/>
              </w:rPr>
            </w:pPr>
          </w:p>
          <w:p w14:paraId="3CE08E67" w14:textId="77777777" w:rsidR="0079496B" w:rsidRDefault="0079496B" w:rsidP="003D3869">
            <w:pPr>
              <w:spacing w:line="240" w:lineRule="auto"/>
              <w:ind w:firstLine="0"/>
              <w:rPr>
                <w:rFonts w:eastAsiaTheme="minorHAnsi"/>
                <w:sz w:val="24"/>
                <w:szCs w:val="24"/>
                <w:lang w:eastAsia="en-US"/>
              </w:rPr>
            </w:pPr>
          </w:p>
          <w:p w14:paraId="0DC3C735" w14:textId="77777777" w:rsidR="0079496B" w:rsidRDefault="0079496B" w:rsidP="003D3869">
            <w:pPr>
              <w:spacing w:line="240" w:lineRule="auto"/>
              <w:ind w:firstLine="0"/>
              <w:rPr>
                <w:rFonts w:eastAsiaTheme="minorHAnsi"/>
                <w:sz w:val="24"/>
                <w:szCs w:val="24"/>
                <w:lang w:eastAsia="en-US"/>
              </w:rPr>
            </w:pPr>
          </w:p>
          <w:p w14:paraId="2ABE022A" w14:textId="77777777" w:rsidR="0079496B" w:rsidRDefault="0079496B" w:rsidP="003D3869">
            <w:pPr>
              <w:spacing w:line="240" w:lineRule="auto"/>
              <w:ind w:firstLine="0"/>
              <w:rPr>
                <w:rFonts w:eastAsiaTheme="minorHAnsi"/>
                <w:sz w:val="24"/>
                <w:szCs w:val="24"/>
                <w:lang w:eastAsia="en-US"/>
              </w:rPr>
            </w:pPr>
          </w:p>
          <w:p w14:paraId="5665CACA" w14:textId="77777777" w:rsidR="0079496B" w:rsidRDefault="0079496B" w:rsidP="003D3869">
            <w:pPr>
              <w:spacing w:line="240" w:lineRule="auto"/>
              <w:ind w:firstLine="0"/>
              <w:rPr>
                <w:rFonts w:eastAsiaTheme="minorHAnsi"/>
                <w:sz w:val="24"/>
                <w:szCs w:val="24"/>
                <w:lang w:eastAsia="en-US"/>
              </w:rPr>
            </w:pPr>
          </w:p>
          <w:p w14:paraId="1A2196CE" w14:textId="77777777" w:rsidR="0079496B" w:rsidRDefault="0079496B" w:rsidP="003D3869">
            <w:pPr>
              <w:spacing w:line="240" w:lineRule="auto"/>
              <w:ind w:firstLine="0"/>
              <w:rPr>
                <w:rFonts w:eastAsiaTheme="minorHAnsi"/>
                <w:sz w:val="24"/>
                <w:szCs w:val="24"/>
                <w:lang w:eastAsia="en-US"/>
              </w:rPr>
            </w:pPr>
          </w:p>
          <w:p w14:paraId="15A3142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912,0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C483824" w14:textId="77777777" w:rsidR="0079496B" w:rsidRDefault="0079496B" w:rsidP="003D3869">
            <w:pPr>
              <w:spacing w:line="240" w:lineRule="auto"/>
              <w:ind w:firstLine="0"/>
              <w:rPr>
                <w:rFonts w:eastAsiaTheme="minorHAnsi"/>
                <w:sz w:val="24"/>
                <w:szCs w:val="24"/>
                <w:lang w:eastAsia="en-US"/>
              </w:rPr>
            </w:pPr>
          </w:p>
          <w:p w14:paraId="699E841C" w14:textId="77777777" w:rsidR="0079496B" w:rsidRDefault="0079496B" w:rsidP="003D3869">
            <w:pPr>
              <w:spacing w:line="240" w:lineRule="auto"/>
              <w:ind w:firstLine="0"/>
              <w:rPr>
                <w:rFonts w:eastAsiaTheme="minorHAnsi"/>
                <w:sz w:val="24"/>
                <w:szCs w:val="24"/>
                <w:lang w:eastAsia="en-US"/>
              </w:rPr>
            </w:pPr>
          </w:p>
          <w:p w14:paraId="013F0782" w14:textId="77777777" w:rsidR="0079496B" w:rsidRDefault="0079496B" w:rsidP="003D3869">
            <w:pPr>
              <w:spacing w:line="240" w:lineRule="auto"/>
              <w:ind w:firstLine="0"/>
              <w:rPr>
                <w:rFonts w:eastAsiaTheme="minorHAnsi"/>
                <w:sz w:val="24"/>
                <w:szCs w:val="24"/>
                <w:lang w:eastAsia="en-US"/>
              </w:rPr>
            </w:pPr>
          </w:p>
          <w:p w14:paraId="6A0FB7D4" w14:textId="77777777" w:rsidR="0079496B" w:rsidRDefault="0079496B" w:rsidP="003D3869">
            <w:pPr>
              <w:spacing w:line="240" w:lineRule="auto"/>
              <w:ind w:firstLine="0"/>
              <w:rPr>
                <w:rFonts w:eastAsiaTheme="minorHAnsi"/>
                <w:sz w:val="24"/>
                <w:szCs w:val="24"/>
                <w:lang w:eastAsia="en-US"/>
              </w:rPr>
            </w:pPr>
          </w:p>
          <w:p w14:paraId="780C234B" w14:textId="77777777" w:rsidR="0079496B" w:rsidRDefault="0079496B" w:rsidP="003D3869">
            <w:pPr>
              <w:spacing w:line="240" w:lineRule="auto"/>
              <w:ind w:firstLine="0"/>
              <w:rPr>
                <w:rFonts w:eastAsiaTheme="minorHAnsi"/>
                <w:sz w:val="24"/>
                <w:szCs w:val="24"/>
                <w:lang w:eastAsia="en-US"/>
              </w:rPr>
            </w:pPr>
          </w:p>
          <w:p w14:paraId="04B2F367" w14:textId="77777777" w:rsidR="0079496B" w:rsidRDefault="0079496B" w:rsidP="003D3869">
            <w:pPr>
              <w:spacing w:line="240" w:lineRule="auto"/>
              <w:ind w:firstLine="0"/>
              <w:rPr>
                <w:rFonts w:eastAsiaTheme="minorHAnsi"/>
                <w:sz w:val="24"/>
                <w:szCs w:val="24"/>
                <w:lang w:eastAsia="en-US"/>
              </w:rPr>
            </w:pPr>
          </w:p>
          <w:p w14:paraId="60307355" w14:textId="77777777" w:rsidR="0079496B" w:rsidRDefault="0079496B" w:rsidP="003D3869">
            <w:pPr>
              <w:spacing w:line="240" w:lineRule="auto"/>
              <w:ind w:firstLine="0"/>
              <w:rPr>
                <w:rFonts w:eastAsiaTheme="minorHAnsi"/>
                <w:sz w:val="24"/>
                <w:szCs w:val="24"/>
                <w:lang w:eastAsia="en-US"/>
              </w:rPr>
            </w:pPr>
          </w:p>
          <w:p w14:paraId="3DC57792" w14:textId="77777777" w:rsidR="0079496B" w:rsidRDefault="0079496B" w:rsidP="003D3869">
            <w:pPr>
              <w:spacing w:line="240" w:lineRule="auto"/>
              <w:ind w:firstLine="0"/>
              <w:rPr>
                <w:rFonts w:eastAsiaTheme="minorHAnsi"/>
                <w:sz w:val="24"/>
                <w:szCs w:val="24"/>
                <w:lang w:eastAsia="en-US"/>
              </w:rPr>
            </w:pPr>
          </w:p>
          <w:p w14:paraId="5B88E0E6" w14:textId="77777777" w:rsidR="0079496B" w:rsidRDefault="0079496B" w:rsidP="003D3869">
            <w:pPr>
              <w:spacing w:line="240" w:lineRule="auto"/>
              <w:ind w:firstLine="0"/>
              <w:rPr>
                <w:rFonts w:eastAsiaTheme="minorHAnsi"/>
                <w:sz w:val="24"/>
                <w:szCs w:val="24"/>
                <w:lang w:eastAsia="en-US"/>
              </w:rPr>
            </w:pPr>
          </w:p>
          <w:p w14:paraId="2D28AE9F" w14:textId="77777777" w:rsidR="0079496B" w:rsidRDefault="0079496B" w:rsidP="003D3869">
            <w:pPr>
              <w:spacing w:line="240" w:lineRule="auto"/>
              <w:ind w:firstLine="0"/>
              <w:rPr>
                <w:rFonts w:eastAsiaTheme="minorHAnsi"/>
                <w:sz w:val="24"/>
                <w:szCs w:val="24"/>
                <w:lang w:eastAsia="en-US"/>
              </w:rPr>
            </w:pPr>
          </w:p>
          <w:p w14:paraId="0CBFE627" w14:textId="77777777" w:rsidR="0079496B" w:rsidRDefault="0079496B" w:rsidP="003D3869">
            <w:pPr>
              <w:spacing w:line="240" w:lineRule="auto"/>
              <w:ind w:firstLine="0"/>
              <w:rPr>
                <w:rFonts w:eastAsiaTheme="minorHAnsi"/>
                <w:sz w:val="24"/>
                <w:szCs w:val="24"/>
                <w:lang w:eastAsia="en-US"/>
              </w:rPr>
            </w:pPr>
          </w:p>
          <w:p w14:paraId="38ED1839" w14:textId="77777777" w:rsidR="0079496B" w:rsidRDefault="0079496B" w:rsidP="003D3869">
            <w:pPr>
              <w:spacing w:line="240" w:lineRule="auto"/>
              <w:ind w:firstLine="0"/>
              <w:rPr>
                <w:rFonts w:eastAsiaTheme="minorHAnsi"/>
                <w:sz w:val="24"/>
                <w:szCs w:val="24"/>
                <w:lang w:eastAsia="en-US"/>
              </w:rPr>
            </w:pPr>
          </w:p>
          <w:p w14:paraId="7AC70311" w14:textId="77777777" w:rsidR="0079496B" w:rsidRDefault="0079496B" w:rsidP="003D3869">
            <w:pPr>
              <w:spacing w:line="240" w:lineRule="auto"/>
              <w:ind w:firstLine="0"/>
              <w:rPr>
                <w:rFonts w:eastAsiaTheme="minorHAnsi"/>
                <w:sz w:val="24"/>
                <w:szCs w:val="24"/>
                <w:lang w:eastAsia="en-US"/>
              </w:rPr>
            </w:pPr>
          </w:p>
          <w:p w14:paraId="3FCDA481" w14:textId="77777777" w:rsidR="0079496B" w:rsidRDefault="0079496B" w:rsidP="003D3869">
            <w:pPr>
              <w:spacing w:line="240" w:lineRule="auto"/>
              <w:ind w:firstLine="0"/>
              <w:rPr>
                <w:rFonts w:eastAsiaTheme="minorHAnsi"/>
                <w:sz w:val="24"/>
                <w:szCs w:val="24"/>
                <w:lang w:eastAsia="en-US"/>
              </w:rPr>
            </w:pPr>
          </w:p>
          <w:p w14:paraId="4F2CB01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w:t>
            </w:r>
          </w:p>
        </w:tc>
      </w:tr>
      <w:tr w:rsidR="0079496B" w:rsidRPr="00720E53" w14:paraId="222FBA0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FCDBB5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Прочие работы, услуги</w:t>
            </w:r>
          </w:p>
        </w:tc>
        <w:tc>
          <w:tcPr>
            <w:tcW w:w="989" w:type="dxa"/>
            <w:vAlign w:val="bottom"/>
          </w:tcPr>
          <w:p w14:paraId="1297F6D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10</w:t>
            </w:r>
          </w:p>
        </w:tc>
        <w:tc>
          <w:tcPr>
            <w:tcW w:w="884" w:type="dxa"/>
            <w:tcBorders>
              <w:top w:val="single" w:sz="4" w:space="0" w:color="auto"/>
              <w:left w:val="nil"/>
              <w:bottom w:val="single" w:sz="4" w:space="0" w:color="auto"/>
              <w:right w:val="single" w:sz="4" w:space="0" w:color="auto"/>
            </w:tcBorders>
            <w:shd w:val="clear" w:color="auto" w:fill="auto"/>
            <w:vAlign w:val="bottom"/>
          </w:tcPr>
          <w:p w14:paraId="6AE517A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CA40E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00 0 00 04927</w:t>
            </w:r>
          </w:p>
        </w:tc>
        <w:tc>
          <w:tcPr>
            <w:tcW w:w="708" w:type="dxa"/>
            <w:tcBorders>
              <w:top w:val="single" w:sz="4" w:space="0" w:color="auto"/>
              <w:left w:val="nil"/>
              <w:bottom w:val="single" w:sz="4" w:space="0" w:color="auto"/>
              <w:right w:val="single" w:sz="4" w:space="0" w:color="auto"/>
            </w:tcBorders>
            <w:shd w:val="clear" w:color="auto" w:fill="auto"/>
            <w:vAlign w:val="bottom"/>
          </w:tcPr>
          <w:p w14:paraId="7729D8A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A6C8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912,0</w:t>
            </w:r>
          </w:p>
        </w:tc>
        <w:tc>
          <w:tcPr>
            <w:tcW w:w="1270" w:type="dxa"/>
            <w:tcBorders>
              <w:top w:val="single" w:sz="4" w:space="0" w:color="auto"/>
              <w:left w:val="nil"/>
              <w:bottom w:val="single" w:sz="4" w:space="0" w:color="auto"/>
              <w:right w:val="single" w:sz="4" w:space="0" w:color="auto"/>
            </w:tcBorders>
            <w:shd w:val="clear" w:color="auto" w:fill="auto"/>
            <w:vAlign w:val="bottom"/>
          </w:tcPr>
          <w:p w14:paraId="5CD2E88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w:t>
            </w:r>
          </w:p>
        </w:tc>
      </w:tr>
      <w:tr w:rsidR="0079496B" w:rsidRPr="00720E53" w14:paraId="57D4A55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C001B0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sz w:val="24"/>
                <w:szCs w:val="24"/>
                <w:lang w:eastAsia="en-US"/>
              </w:rPr>
              <w:t>Физическая культура и спорт</w:t>
            </w:r>
          </w:p>
        </w:tc>
        <w:tc>
          <w:tcPr>
            <w:tcW w:w="989" w:type="dxa"/>
            <w:vAlign w:val="bottom"/>
          </w:tcPr>
          <w:p w14:paraId="4B197A6A"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2B7A080E"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93C8DF" w14:textId="77777777" w:rsidR="0079496B" w:rsidRPr="006259BD" w:rsidRDefault="0079496B" w:rsidP="003D3869">
            <w:pPr>
              <w:spacing w:line="240" w:lineRule="auto"/>
              <w:ind w:firstLine="0"/>
              <w:rPr>
                <w:rFonts w:eastAsiaTheme="minorHAnsi"/>
                <w:b/>
                <w:bCs/>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578DC6F0" w14:textId="77777777" w:rsidR="0079496B" w:rsidRPr="006259BD" w:rsidRDefault="0079496B" w:rsidP="003D3869">
            <w:pPr>
              <w:spacing w:line="240" w:lineRule="auto"/>
              <w:ind w:firstLine="0"/>
              <w:rPr>
                <w:rFonts w:eastAsiaTheme="minorHAnsi"/>
                <w:b/>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15BA4E"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34202,3</w:t>
            </w:r>
          </w:p>
        </w:tc>
        <w:tc>
          <w:tcPr>
            <w:tcW w:w="1270" w:type="dxa"/>
            <w:tcBorders>
              <w:top w:val="single" w:sz="4" w:space="0" w:color="auto"/>
              <w:left w:val="nil"/>
              <w:bottom w:val="single" w:sz="4" w:space="0" w:color="auto"/>
              <w:right w:val="single" w:sz="4" w:space="0" w:color="auto"/>
            </w:tcBorders>
            <w:shd w:val="clear" w:color="auto" w:fill="auto"/>
            <w:vAlign w:val="bottom"/>
          </w:tcPr>
          <w:p w14:paraId="5D99295C"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34202,3</w:t>
            </w:r>
          </w:p>
        </w:tc>
      </w:tr>
      <w:tr w:rsidR="0079496B" w:rsidRPr="00720E53" w14:paraId="66C4481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3D791D6"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 xml:space="preserve">Физическая культура </w:t>
            </w:r>
          </w:p>
        </w:tc>
        <w:tc>
          <w:tcPr>
            <w:tcW w:w="989" w:type="dxa"/>
            <w:tcBorders>
              <w:top w:val="single" w:sz="4" w:space="0" w:color="auto"/>
              <w:left w:val="nil"/>
              <w:bottom w:val="single" w:sz="4" w:space="0" w:color="auto"/>
              <w:right w:val="single" w:sz="4" w:space="0" w:color="auto"/>
            </w:tcBorders>
            <w:shd w:val="clear" w:color="auto" w:fill="auto"/>
            <w:vAlign w:val="bottom"/>
          </w:tcPr>
          <w:p w14:paraId="50027E0E"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0AAACB96"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50ED91" w14:textId="77777777" w:rsidR="0079496B" w:rsidRPr="00720E53"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1CB6B6BC"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88D02B8"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33697,3</w:t>
            </w:r>
          </w:p>
        </w:tc>
        <w:tc>
          <w:tcPr>
            <w:tcW w:w="1270" w:type="dxa"/>
            <w:tcBorders>
              <w:top w:val="single" w:sz="4" w:space="0" w:color="auto"/>
              <w:left w:val="nil"/>
              <w:bottom w:val="single" w:sz="4" w:space="0" w:color="auto"/>
              <w:right w:val="single" w:sz="4" w:space="0" w:color="auto"/>
            </w:tcBorders>
            <w:shd w:val="clear" w:color="auto" w:fill="auto"/>
            <w:vAlign w:val="bottom"/>
          </w:tcPr>
          <w:p w14:paraId="44AE1E11"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33697,3</w:t>
            </w:r>
          </w:p>
        </w:tc>
      </w:tr>
      <w:tr w:rsidR="0079496B" w:rsidRPr="00720E53" w14:paraId="26274574"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30F8DDA"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Обеспечение деятельности подведомственных учреждений</w:t>
            </w:r>
          </w:p>
        </w:tc>
        <w:tc>
          <w:tcPr>
            <w:tcW w:w="989" w:type="dxa"/>
            <w:tcBorders>
              <w:top w:val="single" w:sz="4" w:space="0" w:color="auto"/>
              <w:left w:val="nil"/>
              <w:bottom w:val="single" w:sz="4" w:space="0" w:color="auto"/>
              <w:right w:val="single" w:sz="4" w:space="0" w:color="auto"/>
            </w:tcBorders>
            <w:shd w:val="clear" w:color="auto" w:fill="auto"/>
            <w:vAlign w:val="bottom"/>
          </w:tcPr>
          <w:p w14:paraId="56C1ADB3"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5F318D22"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003AC7"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DBAD93"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9EAC9A"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32499,2</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5085BC"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32499,2</w:t>
            </w:r>
          </w:p>
        </w:tc>
      </w:tr>
      <w:tr w:rsidR="0079496B" w:rsidRPr="00720E53" w14:paraId="30D8210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BA049E8"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 xml:space="preserve">Субсидии бюджетным учреждениям на финансовое обеспечение </w:t>
            </w:r>
            <w:r w:rsidRPr="005E3AE1">
              <w:rPr>
                <w:rFonts w:eastAsiaTheme="minorHAnsi"/>
                <w:sz w:val="24"/>
                <w:szCs w:val="24"/>
                <w:lang w:eastAsia="en-US"/>
              </w:rPr>
              <w:lastRenderedPageBreak/>
              <w:t>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9" w:type="dxa"/>
            <w:tcBorders>
              <w:top w:val="single" w:sz="4" w:space="0" w:color="auto"/>
              <w:left w:val="nil"/>
              <w:bottom w:val="single" w:sz="4" w:space="0" w:color="auto"/>
              <w:right w:val="single" w:sz="4" w:space="0" w:color="auto"/>
            </w:tcBorders>
            <w:shd w:val="clear" w:color="auto" w:fill="auto"/>
            <w:vAlign w:val="bottom"/>
          </w:tcPr>
          <w:p w14:paraId="5F403028"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lastRenderedPageBreak/>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3C84576E"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AFC31"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249A67C"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4D637"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10576,3</w:t>
            </w:r>
          </w:p>
        </w:tc>
        <w:tc>
          <w:tcPr>
            <w:tcW w:w="1270" w:type="dxa"/>
            <w:tcBorders>
              <w:top w:val="single" w:sz="4" w:space="0" w:color="auto"/>
              <w:left w:val="nil"/>
              <w:bottom w:val="single" w:sz="4" w:space="0" w:color="auto"/>
              <w:right w:val="single" w:sz="4" w:space="0" w:color="auto"/>
            </w:tcBorders>
            <w:shd w:val="clear" w:color="auto" w:fill="auto"/>
            <w:vAlign w:val="bottom"/>
          </w:tcPr>
          <w:p w14:paraId="191AB681"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10576,3</w:t>
            </w:r>
          </w:p>
        </w:tc>
      </w:tr>
      <w:tr w:rsidR="0079496B" w:rsidRPr="00720E53" w14:paraId="3C893AE1"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E779275"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989" w:type="dxa"/>
            <w:tcBorders>
              <w:top w:val="single" w:sz="4" w:space="0" w:color="auto"/>
              <w:left w:val="nil"/>
              <w:bottom w:val="single" w:sz="4" w:space="0" w:color="auto"/>
              <w:right w:val="single" w:sz="4" w:space="0" w:color="auto"/>
            </w:tcBorders>
            <w:shd w:val="clear" w:color="auto" w:fill="auto"/>
            <w:vAlign w:val="bottom"/>
          </w:tcPr>
          <w:p w14:paraId="7C3A83F1"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6BE4B50D"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02A158"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00 0 00 42300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FF47CEB"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915F2"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21922,9</w:t>
            </w:r>
          </w:p>
        </w:tc>
        <w:tc>
          <w:tcPr>
            <w:tcW w:w="1270" w:type="dxa"/>
            <w:tcBorders>
              <w:top w:val="single" w:sz="4" w:space="0" w:color="auto"/>
              <w:left w:val="nil"/>
              <w:bottom w:val="single" w:sz="4" w:space="0" w:color="auto"/>
              <w:right w:val="single" w:sz="4" w:space="0" w:color="auto"/>
            </w:tcBorders>
            <w:shd w:val="clear" w:color="auto" w:fill="auto"/>
            <w:vAlign w:val="bottom"/>
          </w:tcPr>
          <w:p w14:paraId="577B9ED5"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21922,9</w:t>
            </w:r>
          </w:p>
        </w:tc>
      </w:tr>
      <w:tr w:rsidR="0079496B" w:rsidRPr="00720E53" w14:paraId="7147A04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7A499FC"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Муниципальные программы</w:t>
            </w:r>
          </w:p>
        </w:tc>
        <w:tc>
          <w:tcPr>
            <w:tcW w:w="989" w:type="dxa"/>
            <w:tcBorders>
              <w:top w:val="single" w:sz="4" w:space="0" w:color="auto"/>
              <w:left w:val="nil"/>
              <w:bottom w:val="single" w:sz="4" w:space="0" w:color="auto"/>
              <w:right w:val="single" w:sz="4" w:space="0" w:color="auto"/>
            </w:tcBorders>
            <w:shd w:val="clear" w:color="auto" w:fill="auto"/>
            <w:vAlign w:val="bottom"/>
          </w:tcPr>
          <w:p w14:paraId="00B446FF" w14:textId="77777777" w:rsidR="0079496B" w:rsidRPr="005E3AE1" w:rsidRDefault="0079496B" w:rsidP="003D3869">
            <w:pPr>
              <w:spacing w:line="240" w:lineRule="auto"/>
              <w:ind w:firstLine="0"/>
              <w:rPr>
                <w:rFonts w:eastAsiaTheme="minorHAnsi"/>
                <w:sz w:val="24"/>
                <w:szCs w:val="24"/>
                <w:lang w:eastAsia="en-US"/>
              </w:rPr>
            </w:pPr>
            <w:r>
              <w:rPr>
                <w:rFonts w:eastAsiaTheme="minorHAnsi"/>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1F144E39"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w:t>
            </w:r>
            <w:r w:rsidRPr="005E3AE1">
              <w:rPr>
                <w:rFonts w:eastAsiaTheme="minorHAnsi"/>
                <w:sz w:val="24"/>
                <w:szCs w:val="24"/>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09B347"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342F9694"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B07D97"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1198,1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DCECAD2"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1198,1</w:t>
            </w:r>
          </w:p>
        </w:tc>
      </w:tr>
      <w:tr w:rsidR="0079496B" w:rsidRPr="00720E53" w14:paraId="0D82C4E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3DC69EE"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989" w:type="dxa"/>
            <w:tcBorders>
              <w:top w:val="single" w:sz="4" w:space="0" w:color="auto"/>
              <w:left w:val="nil"/>
              <w:bottom w:val="single" w:sz="4" w:space="0" w:color="auto"/>
              <w:right w:val="single" w:sz="4" w:space="0" w:color="auto"/>
            </w:tcBorders>
            <w:shd w:val="clear" w:color="auto" w:fill="auto"/>
            <w:vAlign w:val="bottom"/>
          </w:tcPr>
          <w:p w14:paraId="5FC5CB11" w14:textId="77777777" w:rsidR="00790E89" w:rsidRDefault="00790E89" w:rsidP="003D3869">
            <w:pPr>
              <w:spacing w:line="240" w:lineRule="auto"/>
              <w:ind w:firstLine="0"/>
              <w:rPr>
                <w:rFonts w:eastAsiaTheme="minorHAnsi"/>
                <w:bCs/>
                <w:sz w:val="24"/>
                <w:szCs w:val="24"/>
                <w:lang w:eastAsia="en-US"/>
              </w:rPr>
            </w:pPr>
          </w:p>
          <w:p w14:paraId="6BE2C359" w14:textId="77777777" w:rsidR="00790E89" w:rsidRDefault="00790E89" w:rsidP="003D3869">
            <w:pPr>
              <w:spacing w:line="240" w:lineRule="auto"/>
              <w:ind w:firstLine="0"/>
              <w:rPr>
                <w:rFonts w:eastAsiaTheme="minorHAnsi"/>
                <w:bCs/>
                <w:sz w:val="24"/>
                <w:szCs w:val="24"/>
                <w:lang w:eastAsia="en-US"/>
              </w:rPr>
            </w:pPr>
          </w:p>
          <w:p w14:paraId="777E9DB1" w14:textId="77777777" w:rsidR="00790E89" w:rsidRDefault="00790E89" w:rsidP="003D3869">
            <w:pPr>
              <w:spacing w:line="240" w:lineRule="auto"/>
              <w:ind w:firstLine="0"/>
              <w:rPr>
                <w:rFonts w:eastAsiaTheme="minorHAnsi"/>
                <w:bCs/>
                <w:sz w:val="24"/>
                <w:szCs w:val="24"/>
                <w:lang w:eastAsia="en-US"/>
              </w:rPr>
            </w:pPr>
          </w:p>
          <w:p w14:paraId="41E0C595" w14:textId="77777777" w:rsidR="00790E89" w:rsidRDefault="00790E89" w:rsidP="003D3869">
            <w:pPr>
              <w:spacing w:line="240" w:lineRule="auto"/>
              <w:ind w:firstLine="0"/>
              <w:rPr>
                <w:rFonts w:eastAsiaTheme="minorHAnsi"/>
                <w:bCs/>
                <w:sz w:val="24"/>
                <w:szCs w:val="24"/>
                <w:lang w:eastAsia="en-US"/>
              </w:rPr>
            </w:pPr>
          </w:p>
          <w:p w14:paraId="53CFB612" w14:textId="77777777" w:rsidR="00790E89" w:rsidRDefault="00790E89" w:rsidP="003D3869">
            <w:pPr>
              <w:spacing w:line="240" w:lineRule="auto"/>
              <w:ind w:firstLine="0"/>
              <w:rPr>
                <w:rFonts w:eastAsiaTheme="minorHAnsi"/>
                <w:bCs/>
                <w:sz w:val="24"/>
                <w:szCs w:val="24"/>
                <w:lang w:eastAsia="en-US"/>
              </w:rPr>
            </w:pPr>
          </w:p>
          <w:p w14:paraId="2F25869C" w14:textId="77777777" w:rsidR="00790E89" w:rsidRDefault="00790E89" w:rsidP="003D3869">
            <w:pPr>
              <w:spacing w:line="240" w:lineRule="auto"/>
              <w:ind w:firstLine="0"/>
              <w:rPr>
                <w:rFonts w:eastAsiaTheme="minorHAnsi"/>
                <w:bCs/>
                <w:sz w:val="24"/>
                <w:szCs w:val="24"/>
                <w:lang w:eastAsia="en-US"/>
              </w:rPr>
            </w:pPr>
          </w:p>
          <w:p w14:paraId="0A8BD84A" w14:textId="77777777" w:rsidR="00790E89" w:rsidRDefault="00790E89" w:rsidP="003D3869">
            <w:pPr>
              <w:spacing w:line="240" w:lineRule="auto"/>
              <w:ind w:firstLine="0"/>
              <w:rPr>
                <w:rFonts w:eastAsiaTheme="minorHAnsi"/>
                <w:bCs/>
                <w:sz w:val="24"/>
                <w:szCs w:val="24"/>
                <w:lang w:eastAsia="en-US"/>
              </w:rPr>
            </w:pPr>
          </w:p>
          <w:p w14:paraId="2BF952D3" w14:textId="77777777" w:rsidR="00790E89" w:rsidRDefault="00790E89" w:rsidP="003D3869">
            <w:pPr>
              <w:spacing w:line="240" w:lineRule="auto"/>
              <w:ind w:firstLine="0"/>
              <w:rPr>
                <w:rFonts w:eastAsiaTheme="minorHAnsi"/>
                <w:bCs/>
                <w:sz w:val="24"/>
                <w:szCs w:val="24"/>
                <w:lang w:eastAsia="en-US"/>
              </w:rPr>
            </w:pPr>
          </w:p>
          <w:p w14:paraId="57A26D21" w14:textId="77777777" w:rsidR="00790E89" w:rsidRDefault="00790E89" w:rsidP="003D3869">
            <w:pPr>
              <w:spacing w:line="240" w:lineRule="auto"/>
              <w:ind w:firstLine="0"/>
              <w:rPr>
                <w:rFonts w:eastAsiaTheme="minorHAnsi"/>
                <w:bCs/>
                <w:sz w:val="24"/>
                <w:szCs w:val="24"/>
                <w:lang w:eastAsia="en-US"/>
              </w:rPr>
            </w:pPr>
          </w:p>
          <w:p w14:paraId="22893663" w14:textId="77777777" w:rsidR="00790E89" w:rsidRDefault="00790E89" w:rsidP="003D3869">
            <w:pPr>
              <w:spacing w:line="240" w:lineRule="auto"/>
              <w:ind w:firstLine="0"/>
              <w:rPr>
                <w:rFonts w:eastAsiaTheme="minorHAnsi"/>
                <w:bCs/>
                <w:sz w:val="24"/>
                <w:szCs w:val="24"/>
                <w:lang w:eastAsia="en-US"/>
              </w:rPr>
            </w:pPr>
          </w:p>
          <w:p w14:paraId="3FC30393" w14:textId="77777777" w:rsidR="00790E89" w:rsidRDefault="00790E89" w:rsidP="003D3869">
            <w:pPr>
              <w:spacing w:line="240" w:lineRule="auto"/>
              <w:ind w:firstLine="0"/>
              <w:rPr>
                <w:rFonts w:eastAsiaTheme="minorHAnsi"/>
                <w:bCs/>
                <w:sz w:val="24"/>
                <w:szCs w:val="24"/>
                <w:lang w:eastAsia="en-US"/>
              </w:rPr>
            </w:pPr>
          </w:p>
          <w:p w14:paraId="6BC10594" w14:textId="77777777" w:rsidR="00790E89" w:rsidRDefault="00790E89" w:rsidP="003D3869">
            <w:pPr>
              <w:spacing w:line="240" w:lineRule="auto"/>
              <w:ind w:firstLine="0"/>
              <w:rPr>
                <w:rFonts w:eastAsiaTheme="minorHAnsi"/>
                <w:bCs/>
                <w:sz w:val="24"/>
                <w:szCs w:val="24"/>
                <w:lang w:eastAsia="en-US"/>
              </w:rPr>
            </w:pPr>
          </w:p>
          <w:p w14:paraId="0507EBE1" w14:textId="77777777" w:rsidR="00790E89" w:rsidRDefault="00790E89" w:rsidP="003D3869">
            <w:pPr>
              <w:spacing w:line="240" w:lineRule="auto"/>
              <w:ind w:firstLine="0"/>
              <w:rPr>
                <w:rFonts w:eastAsiaTheme="minorHAnsi"/>
                <w:bCs/>
                <w:sz w:val="24"/>
                <w:szCs w:val="24"/>
                <w:lang w:eastAsia="en-US"/>
              </w:rPr>
            </w:pPr>
          </w:p>
          <w:p w14:paraId="7D5FAA9C" w14:textId="77777777" w:rsidR="00790E89" w:rsidRDefault="00790E89" w:rsidP="003D3869">
            <w:pPr>
              <w:spacing w:line="240" w:lineRule="auto"/>
              <w:ind w:firstLine="0"/>
              <w:rPr>
                <w:rFonts w:eastAsiaTheme="minorHAnsi"/>
                <w:bCs/>
                <w:sz w:val="24"/>
                <w:szCs w:val="24"/>
                <w:lang w:eastAsia="en-US"/>
              </w:rPr>
            </w:pPr>
          </w:p>
          <w:p w14:paraId="19D8BAD6" w14:textId="1BF0BBC1" w:rsidR="0079496B" w:rsidRPr="005E3AE1" w:rsidRDefault="0079496B" w:rsidP="003D3869">
            <w:pPr>
              <w:spacing w:line="240" w:lineRule="auto"/>
              <w:ind w:firstLine="0"/>
              <w:rPr>
                <w:rFonts w:eastAsiaTheme="minorHAnsi"/>
                <w:sz w:val="24"/>
                <w:szCs w:val="24"/>
                <w:lang w:eastAsia="en-US"/>
              </w:rPr>
            </w:pPr>
            <w:r>
              <w:rPr>
                <w:rFonts w:eastAsiaTheme="minorHAnsi"/>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42A8AF8A" w14:textId="77777777" w:rsidR="00790E89" w:rsidRDefault="00790E89" w:rsidP="003D3869">
            <w:pPr>
              <w:spacing w:line="240" w:lineRule="auto"/>
              <w:ind w:firstLine="0"/>
              <w:rPr>
                <w:rFonts w:eastAsiaTheme="minorHAnsi"/>
                <w:sz w:val="24"/>
                <w:szCs w:val="24"/>
                <w:lang w:eastAsia="en-US"/>
              </w:rPr>
            </w:pPr>
          </w:p>
          <w:p w14:paraId="63111CFA" w14:textId="77777777" w:rsidR="00790E89" w:rsidRDefault="00790E89" w:rsidP="003D3869">
            <w:pPr>
              <w:spacing w:line="240" w:lineRule="auto"/>
              <w:ind w:firstLine="0"/>
              <w:rPr>
                <w:rFonts w:eastAsiaTheme="minorHAnsi"/>
                <w:sz w:val="24"/>
                <w:szCs w:val="24"/>
                <w:lang w:eastAsia="en-US"/>
              </w:rPr>
            </w:pPr>
          </w:p>
          <w:p w14:paraId="46C65EC2" w14:textId="77777777" w:rsidR="00790E89" w:rsidRDefault="00790E89" w:rsidP="003D3869">
            <w:pPr>
              <w:spacing w:line="240" w:lineRule="auto"/>
              <w:ind w:firstLine="0"/>
              <w:rPr>
                <w:rFonts w:eastAsiaTheme="minorHAnsi"/>
                <w:sz w:val="24"/>
                <w:szCs w:val="24"/>
                <w:lang w:eastAsia="en-US"/>
              </w:rPr>
            </w:pPr>
          </w:p>
          <w:p w14:paraId="5AA991C7" w14:textId="77777777" w:rsidR="00790E89" w:rsidRDefault="00790E89" w:rsidP="003D3869">
            <w:pPr>
              <w:spacing w:line="240" w:lineRule="auto"/>
              <w:ind w:firstLine="0"/>
              <w:rPr>
                <w:rFonts w:eastAsiaTheme="minorHAnsi"/>
                <w:sz w:val="24"/>
                <w:szCs w:val="24"/>
                <w:lang w:eastAsia="en-US"/>
              </w:rPr>
            </w:pPr>
          </w:p>
          <w:p w14:paraId="5CDA2411" w14:textId="77777777" w:rsidR="00790E89" w:rsidRDefault="00790E89" w:rsidP="003D3869">
            <w:pPr>
              <w:spacing w:line="240" w:lineRule="auto"/>
              <w:ind w:firstLine="0"/>
              <w:rPr>
                <w:rFonts w:eastAsiaTheme="minorHAnsi"/>
                <w:sz w:val="24"/>
                <w:szCs w:val="24"/>
                <w:lang w:eastAsia="en-US"/>
              </w:rPr>
            </w:pPr>
          </w:p>
          <w:p w14:paraId="09A9515C" w14:textId="77777777" w:rsidR="00790E89" w:rsidRDefault="00790E89" w:rsidP="003D3869">
            <w:pPr>
              <w:spacing w:line="240" w:lineRule="auto"/>
              <w:ind w:firstLine="0"/>
              <w:rPr>
                <w:rFonts w:eastAsiaTheme="minorHAnsi"/>
                <w:sz w:val="24"/>
                <w:szCs w:val="24"/>
                <w:lang w:eastAsia="en-US"/>
              </w:rPr>
            </w:pPr>
          </w:p>
          <w:p w14:paraId="692D4021" w14:textId="77777777" w:rsidR="00790E89" w:rsidRDefault="00790E89" w:rsidP="003D3869">
            <w:pPr>
              <w:spacing w:line="240" w:lineRule="auto"/>
              <w:ind w:firstLine="0"/>
              <w:rPr>
                <w:rFonts w:eastAsiaTheme="minorHAnsi"/>
                <w:sz w:val="24"/>
                <w:szCs w:val="24"/>
                <w:lang w:eastAsia="en-US"/>
              </w:rPr>
            </w:pPr>
          </w:p>
          <w:p w14:paraId="5327A331" w14:textId="77777777" w:rsidR="00790E89" w:rsidRDefault="00790E89" w:rsidP="003D3869">
            <w:pPr>
              <w:spacing w:line="240" w:lineRule="auto"/>
              <w:ind w:firstLine="0"/>
              <w:rPr>
                <w:rFonts w:eastAsiaTheme="minorHAnsi"/>
                <w:sz w:val="24"/>
                <w:szCs w:val="24"/>
                <w:lang w:eastAsia="en-US"/>
              </w:rPr>
            </w:pPr>
          </w:p>
          <w:p w14:paraId="1ED1E3BD" w14:textId="77777777" w:rsidR="00790E89" w:rsidRDefault="00790E89" w:rsidP="003D3869">
            <w:pPr>
              <w:spacing w:line="240" w:lineRule="auto"/>
              <w:ind w:firstLine="0"/>
              <w:rPr>
                <w:rFonts w:eastAsiaTheme="minorHAnsi"/>
                <w:sz w:val="24"/>
                <w:szCs w:val="24"/>
                <w:lang w:eastAsia="en-US"/>
              </w:rPr>
            </w:pPr>
          </w:p>
          <w:p w14:paraId="1727F7E5" w14:textId="77777777" w:rsidR="00790E89" w:rsidRDefault="00790E89" w:rsidP="003D3869">
            <w:pPr>
              <w:spacing w:line="240" w:lineRule="auto"/>
              <w:ind w:firstLine="0"/>
              <w:rPr>
                <w:rFonts w:eastAsiaTheme="minorHAnsi"/>
                <w:sz w:val="24"/>
                <w:szCs w:val="24"/>
                <w:lang w:eastAsia="en-US"/>
              </w:rPr>
            </w:pPr>
          </w:p>
          <w:p w14:paraId="6F8609AB" w14:textId="77777777" w:rsidR="00790E89" w:rsidRDefault="00790E89" w:rsidP="003D3869">
            <w:pPr>
              <w:spacing w:line="240" w:lineRule="auto"/>
              <w:ind w:firstLine="0"/>
              <w:rPr>
                <w:rFonts w:eastAsiaTheme="minorHAnsi"/>
                <w:sz w:val="24"/>
                <w:szCs w:val="24"/>
                <w:lang w:eastAsia="en-US"/>
              </w:rPr>
            </w:pPr>
          </w:p>
          <w:p w14:paraId="6E538373" w14:textId="77777777" w:rsidR="00790E89" w:rsidRDefault="00790E89" w:rsidP="003D3869">
            <w:pPr>
              <w:spacing w:line="240" w:lineRule="auto"/>
              <w:ind w:firstLine="0"/>
              <w:rPr>
                <w:rFonts w:eastAsiaTheme="minorHAnsi"/>
                <w:sz w:val="24"/>
                <w:szCs w:val="24"/>
                <w:lang w:eastAsia="en-US"/>
              </w:rPr>
            </w:pPr>
          </w:p>
          <w:p w14:paraId="75C2DE4E" w14:textId="77777777" w:rsidR="00790E89" w:rsidRDefault="00790E89" w:rsidP="003D3869">
            <w:pPr>
              <w:spacing w:line="240" w:lineRule="auto"/>
              <w:ind w:firstLine="0"/>
              <w:rPr>
                <w:rFonts w:eastAsiaTheme="minorHAnsi"/>
                <w:sz w:val="24"/>
                <w:szCs w:val="24"/>
                <w:lang w:eastAsia="en-US"/>
              </w:rPr>
            </w:pPr>
          </w:p>
          <w:p w14:paraId="11B86E20" w14:textId="77777777" w:rsidR="00790E89" w:rsidRDefault="00790E89" w:rsidP="003D3869">
            <w:pPr>
              <w:spacing w:line="240" w:lineRule="auto"/>
              <w:ind w:firstLine="0"/>
              <w:rPr>
                <w:rFonts w:eastAsiaTheme="minorHAnsi"/>
                <w:sz w:val="24"/>
                <w:szCs w:val="24"/>
                <w:lang w:eastAsia="en-US"/>
              </w:rPr>
            </w:pPr>
          </w:p>
          <w:p w14:paraId="2A846262" w14:textId="4FD74D2C"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w:t>
            </w:r>
            <w:r w:rsidRPr="005E3AE1">
              <w:rPr>
                <w:rFonts w:eastAsiaTheme="minorHAnsi"/>
                <w:sz w:val="24"/>
                <w:szCs w:val="24"/>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0566BC" w14:textId="77777777" w:rsidR="00790E89" w:rsidRDefault="00790E89" w:rsidP="003D3869">
            <w:pPr>
              <w:spacing w:line="240" w:lineRule="auto"/>
              <w:ind w:firstLine="0"/>
              <w:rPr>
                <w:rFonts w:eastAsiaTheme="minorHAnsi"/>
                <w:sz w:val="24"/>
                <w:szCs w:val="24"/>
                <w:lang w:eastAsia="en-US"/>
              </w:rPr>
            </w:pPr>
          </w:p>
          <w:p w14:paraId="7A664E10" w14:textId="77777777" w:rsidR="00790E89" w:rsidRDefault="00790E89" w:rsidP="003D3869">
            <w:pPr>
              <w:spacing w:line="240" w:lineRule="auto"/>
              <w:ind w:firstLine="0"/>
              <w:rPr>
                <w:rFonts w:eastAsiaTheme="minorHAnsi"/>
                <w:sz w:val="24"/>
                <w:szCs w:val="24"/>
                <w:lang w:eastAsia="en-US"/>
              </w:rPr>
            </w:pPr>
          </w:p>
          <w:p w14:paraId="0C1D3DEE" w14:textId="77777777" w:rsidR="00790E89" w:rsidRDefault="00790E89" w:rsidP="003D3869">
            <w:pPr>
              <w:spacing w:line="240" w:lineRule="auto"/>
              <w:ind w:firstLine="0"/>
              <w:rPr>
                <w:rFonts w:eastAsiaTheme="minorHAnsi"/>
                <w:sz w:val="24"/>
                <w:szCs w:val="24"/>
                <w:lang w:eastAsia="en-US"/>
              </w:rPr>
            </w:pPr>
          </w:p>
          <w:p w14:paraId="44272706" w14:textId="77777777" w:rsidR="00790E89" w:rsidRDefault="00790E89" w:rsidP="003D3869">
            <w:pPr>
              <w:spacing w:line="240" w:lineRule="auto"/>
              <w:ind w:firstLine="0"/>
              <w:rPr>
                <w:rFonts w:eastAsiaTheme="minorHAnsi"/>
                <w:sz w:val="24"/>
                <w:szCs w:val="24"/>
                <w:lang w:eastAsia="en-US"/>
              </w:rPr>
            </w:pPr>
          </w:p>
          <w:p w14:paraId="7F7934F0" w14:textId="77777777" w:rsidR="00790E89" w:rsidRDefault="00790E89" w:rsidP="003D3869">
            <w:pPr>
              <w:spacing w:line="240" w:lineRule="auto"/>
              <w:ind w:firstLine="0"/>
              <w:rPr>
                <w:rFonts w:eastAsiaTheme="minorHAnsi"/>
                <w:sz w:val="24"/>
                <w:szCs w:val="24"/>
                <w:lang w:eastAsia="en-US"/>
              </w:rPr>
            </w:pPr>
          </w:p>
          <w:p w14:paraId="1EBB760A" w14:textId="77777777" w:rsidR="00790E89" w:rsidRDefault="00790E89" w:rsidP="003D3869">
            <w:pPr>
              <w:spacing w:line="240" w:lineRule="auto"/>
              <w:ind w:firstLine="0"/>
              <w:rPr>
                <w:rFonts w:eastAsiaTheme="minorHAnsi"/>
                <w:sz w:val="24"/>
                <w:szCs w:val="24"/>
                <w:lang w:eastAsia="en-US"/>
              </w:rPr>
            </w:pPr>
          </w:p>
          <w:p w14:paraId="1EA5B37D" w14:textId="77777777" w:rsidR="00790E89" w:rsidRDefault="00790E89" w:rsidP="003D3869">
            <w:pPr>
              <w:spacing w:line="240" w:lineRule="auto"/>
              <w:ind w:firstLine="0"/>
              <w:rPr>
                <w:rFonts w:eastAsiaTheme="minorHAnsi"/>
                <w:sz w:val="24"/>
                <w:szCs w:val="24"/>
                <w:lang w:eastAsia="en-US"/>
              </w:rPr>
            </w:pPr>
          </w:p>
          <w:p w14:paraId="15A68F2E" w14:textId="77777777" w:rsidR="00790E89" w:rsidRDefault="00790E89" w:rsidP="003D3869">
            <w:pPr>
              <w:spacing w:line="240" w:lineRule="auto"/>
              <w:ind w:firstLine="0"/>
              <w:rPr>
                <w:rFonts w:eastAsiaTheme="minorHAnsi"/>
                <w:sz w:val="24"/>
                <w:szCs w:val="24"/>
                <w:lang w:eastAsia="en-US"/>
              </w:rPr>
            </w:pPr>
          </w:p>
          <w:p w14:paraId="00EDAFB1" w14:textId="77777777" w:rsidR="00790E89" w:rsidRDefault="00790E89" w:rsidP="003D3869">
            <w:pPr>
              <w:spacing w:line="240" w:lineRule="auto"/>
              <w:ind w:firstLine="0"/>
              <w:rPr>
                <w:rFonts w:eastAsiaTheme="minorHAnsi"/>
                <w:sz w:val="24"/>
                <w:szCs w:val="24"/>
                <w:lang w:eastAsia="en-US"/>
              </w:rPr>
            </w:pPr>
          </w:p>
          <w:p w14:paraId="123B8E40" w14:textId="77777777" w:rsidR="00790E89" w:rsidRDefault="00790E89" w:rsidP="003D3869">
            <w:pPr>
              <w:spacing w:line="240" w:lineRule="auto"/>
              <w:ind w:firstLine="0"/>
              <w:rPr>
                <w:rFonts w:eastAsiaTheme="minorHAnsi"/>
                <w:sz w:val="24"/>
                <w:szCs w:val="24"/>
                <w:lang w:eastAsia="en-US"/>
              </w:rPr>
            </w:pPr>
          </w:p>
          <w:p w14:paraId="7F1D6B7A" w14:textId="77777777" w:rsidR="00790E89" w:rsidRDefault="00790E89" w:rsidP="003D3869">
            <w:pPr>
              <w:spacing w:line="240" w:lineRule="auto"/>
              <w:ind w:firstLine="0"/>
              <w:rPr>
                <w:rFonts w:eastAsiaTheme="minorHAnsi"/>
                <w:sz w:val="24"/>
                <w:szCs w:val="24"/>
                <w:lang w:eastAsia="en-US"/>
              </w:rPr>
            </w:pPr>
          </w:p>
          <w:p w14:paraId="73186A83" w14:textId="77777777" w:rsidR="00790E89" w:rsidRDefault="00790E89" w:rsidP="003D3869">
            <w:pPr>
              <w:spacing w:line="240" w:lineRule="auto"/>
              <w:ind w:firstLine="0"/>
              <w:rPr>
                <w:rFonts w:eastAsiaTheme="minorHAnsi"/>
                <w:sz w:val="24"/>
                <w:szCs w:val="24"/>
                <w:lang w:eastAsia="en-US"/>
              </w:rPr>
            </w:pPr>
          </w:p>
          <w:p w14:paraId="486753C5" w14:textId="77777777" w:rsidR="00790E89" w:rsidRDefault="00790E89" w:rsidP="003D3869">
            <w:pPr>
              <w:spacing w:line="240" w:lineRule="auto"/>
              <w:ind w:firstLine="0"/>
              <w:rPr>
                <w:rFonts w:eastAsiaTheme="minorHAnsi"/>
                <w:sz w:val="24"/>
                <w:szCs w:val="24"/>
                <w:lang w:eastAsia="en-US"/>
              </w:rPr>
            </w:pPr>
          </w:p>
          <w:p w14:paraId="549A1794" w14:textId="77777777" w:rsidR="00790E89" w:rsidRDefault="00790E89" w:rsidP="003D3869">
            <w:pPr>
              <w:spacing w:line="240" w:lineRule="auto"/>
              <w:ind w:firstLine="0"/>
              <w:rPr>
                <w:rFonts w:eastAsiaTheme="minorHAnsi"/>
                <w:sz w:val="24"/>
                <w:szCs w:val="24"/>
                <w:lang w:eastAsia="en-US"/>
              </w:rPr>
            </w:pPr>
          </w:p>
          <w:p w14:paraId="33BF1DBF" w14:textId="3F0597B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45E5018D"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3DE7A79" w14:textId="77777777" w:rsidR="00790E89" w:rsidRDefault="00790E89" w:rsidP="003D3869">
            <w:pPr>
              <w:spacing w:line="240" w:lineRule="auto"/>
              <w:ind w:firstLine="0"/>
              <w:rPr>
                <w:rFonts w:eastAsiaTheme="minorHAnsi"/>
                <w:sz w:val="24"/>
                <w:szCs w:val="24"/>
                <w:lang w:eastAsia="en-US"/>
              </w:rPr>
            </w:pPr>
          </w:p>
          <w:p w14:paraId="5B2422AC" w14:textId="77777777" w:rsidR="00790E89" w:rsidRDefault="00790E89" w:rsidP="003D3869">
            <w:pPr>
              <w:spacing w:line="240" w:lineRule="auto"/>
              <w:ind w:firstLine="0"/>
              <w:rPr>
                <w:rFonts w:eastAsiaTheme="minorHAnsi"/>
                <w:sz w:val="24"/>
                <w:szCs w:val="24"/>
                <w:lang w:eastAsia="en-US"/>
              </w:rPr>
            </w:pPr>
          </w:p>
          <w:p w14:paraId="5103552C" w14:textId="77777777" w:rsidR="00790E89" w:rsidRDefault="00790E89" w:rsidP="003D3869">
            <w:pPr>
              <w:spacing w:line="240" w:lineRule="auto"/>
              <w:ind w:firstLine="0"/>
              <w:rPr>
                <w:rFonts w:eastAsiaTheme="minorHAnsi"/>
                <w:sz w:val="24"/>
                <w:szCs w:val="24"/>
                <w:lang w:eastAsia="en-US"/>
              </w:rPr>
            </w:pPr>
          </w:p>
          <w:p w14:paraId="536C3747" w14:textId="77777777" w:rsidR="00790E89" w:rsidRDefault="00790E89" w:rsidP="003D3869">
            <w:pPr>
              <w:spacing w:line="240" w:lineRule="auto"/>
              <w:ind w:firstLine="0"/>
              <w:rPr>
                <w:rFonts w:eastAsiaTheme="minorHAnsi"/>
                <w:sz w:val="24"/>
                <w:szCs w:val="24"/>
                <w:lang w:eastAsia="en-US"/>
              </w:rPr>
            </w:pPr>
          </w:p>
          <w:p w14:paraId="5C1898AB" w14:textId="77777777" w:rsidR="00790E89" w:rsidRDefault="00790E89" w:rsidP="003D3869">
            <w:pPr>
              <w:spacing w:line="240" w:lineRule="auto"/>
              <w:ind w:firstLine="0"/>
              <w:rPr>
                <w:rFonts w:eastAsiaTheme="minorHAnsi"/>
                <w:sz w:val="24"/>
                <w:szCs w:val="24"/>
                <w:lang w:eastAsia="en-US"/>
              </w:rPr>
            </w:pPr>
          </w:p>
          <w:p w14:paraId="120449DD" w14:textId="77777777" w:rsidR="00790E89" w:rsidRDefault="00790E89" w:rsidP="003D3869">
            <w:pPr>
              <w:spacing w:line="240" w:lineRule="auto"/>
              <w:ind w:firstLine="0"/>
              <w:rPr>
                <w:rFonts w:eastAsiaTheme="minorHAnsi"/>
                <w:sz w:val="24"/>
                <w:szCs w:val="24"/>
                <w:lang w:eastAsia="en-US"/>
              </w:rPr>
            </w:pPr>
          </w:p>
          <w:p w14:paraId="0FDD7415" w14:textId="77777777" w:rsidR="00790E89" w:rsidRDefault="00790E89" w:rsidP="003D3869">
            <w:pPr>
              <w:spacing w:line="240" w:lineRule="auto"/>
              <w:ind w:firstLine="0"/>
              <w:rPr>
                <w:rFonts w:eastAsiaTheme="minorHAnsi"/>
                <w:sz w:val="24"/>
                <w:szCs w:val="24"/>
                <w:lang w:eastAsia="en-US"/>
              </w:rPr>
            </w:pPr>
          </w:p>
          <w:p w14:paraId="49A3C572" w14:textId="77777777" w:rsidR="00790E89" w:rsidRDefault="00790E89" w:rsidP="003D3869">
            <w:pPr>
              <w:spacing w:line="240" w:lineRule="auto"/>
              <w:ind w:firstLine="0"/>
              <w:rPr>
                <w:rFonts w:eastAsiaTheme="minorHAnsi"/>
                <w:sz w:val="24"/>
                <w:szCs w:val="24"/>
                <w:lang w:eastAsia="en-US"/>
              </w:rPr>
            </w:pPr>
          </w:p>
          <w:p w14:paraId="1C34C6C1" w14:textId="77777777" w:rsidR="00790E89" w:rsidRDefault="00790E89" w:rsidP="003D3869">
            <w:pPr>
              <w:spacing w:line="240" w:lineRule="auto"/>
              <w:ind w:firstLine="0"/>
              <w:rPr>
                <w:rFonts w:eastAsiaTheme="minorHAnsi"/>
                <w:sz w:val="24"/>
                <w:szCs w:val="24"/>
                <w:lang w:eastAsia="en-US"/>
              </w:rPr>
            </w:pPr>
          </w:p>
          <w:p w14:paraId="7BE43240" w14:textId="77777777" w:rsidR="00790E89" w:rsidRDefault="00790E89" w:rsidP="003D3869">
            <w:pPr>
              <w:spacing w:line="240" w:lineRule="auto"/>
              <w:ind w:firstLine="0"/>
              <w:rPr>
                <w:rFonts w:eastAsiaTheme="minorHAnsi"/>
                <w:sz w:val="24"/>
                <w:szCs w:val="24"/>
                <w:lang w:eastAsia="en-US"/>
              </w:rPr>
            </w:pPr>
          </w:p>
          <w:p w14:paraId="575FAD14" w14:textId="77777777" w:rsidR="00790E89" w:rsidRDefault="00790E89" w:rsidP="003D3869">
            <w:pPr>
              <w:spacing w:line="240" w:lineRule="auto"/>
              <w:ind w:firstLine="0"/>
              <w:rPr>
                <w:rFonts w:eastAsiaTheme="minorHAnsi"/>
                <w:sz w:val="24"/>
                <w:szCs w:val="24"/>
                <w:lang w:eastAsia="en-US"/>
              </w:rPr>
            </w:pPr>
          </w:p>
          <w:p w14:paraId="1D44A06D" w14:textId="77777777" w:rsidR="00790E89" w:rsidRDefault="00790E89" w:rsidP="003D3869">
            <w:pPr>
              <w:spacing w:line="240" w:lineRule="auto"/>
              <w:ind w:firstLine="0"/>
              <w:rPr>
                <w:rFonts w:eastAsiaTheme="minorHAnsi"/>
                <w:sz w:val="24"/>
                <w:szCs w:val="24"/>
                <w:lang w:eastAsia="en-US"/>
              </w:rPr>
            </w:pPr>
          </w:p>
          <w:p w14:paraId="4C186B5D" w14:textId="77777777" w:rsidR="00790E89" w:rsidRDefault="00790E89" w:rsidP="003D3869">
            <w:pPr>
              <w:spacing w:line="240" w:lineRule="auto"/>
              <w:ind w:firstLine="0"/>
              <w:rPr>
                <w:rFonts w:eastAsiaTheme="minorHAnsi"/>
                <w:sz w:val="24"/>
                <w:szCs w:val="24"/>
                <w:lang w:eastAsia="en-US"/>
              </w:rPr>
            </w:pPr>
          </w:p>
          <w:p w14:paraId="0862597E" w14:textId="77777777" w:rsidR="00790E89" w:rsidRDefault="00790E89" w:rsidP="003D3869">
            <w:pPr>
              <w:spacing w:line="240" w:lineRule="auto"/>
              <w:ind w:firstLine="0"/>
              <w:rPr>
                <w:rFonts w:eastAsiaTheme="minorHAnsi"/>
                <w:sz w:val="24"/>
                <w:szCs w:val="24"/>
                <w:lang w:eastAsia="en-US"/>
              </w:rPr>
            </w:pPr>
          </w:p>
          <w:p w14:paraId="7D795DE7" w14:textId="5FDBA553"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1198,1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3BF6BDCE" w14:textId="77777777" w:rsidR="00790E89" w:rsidRDefault="00790E89" w:rsidP="003D3869">
            <w:pPr>
              <w:spacing w:line="240" w:lineRule="auto"/>
              <w:ind w:firstLine="0"/>
              <w:rPr>
                <w:rFonts w:eastAsiaTheme="minorHAnsi"/>
                <w:sz w:val="24"/>
                <w:szCs w:val="24"/>
                <w:lang w:eastAsia="en-US"/>
              </w:rPr>
            </w:pPr>
          </w:p>
          <w:p w14:paraId="36B9113F" w14:textId="77777777" w:rsidR="00790E89" w:rsidRDefault="00790E89" w:rsidP="003D3869">
            <w:pPr>
              <w:spacing w:line="240" w:lineRule="auto"/>
              <w:ind w:firstLine="0"/>
              <w:rPr>
                <w:rFonts w:eastAsiaTheme="minorHAnsi"/>
                <w:sz w:val="24"/>
                <w:szCs w:val="24"/>
                <w:lang w:eastAsia="en-US"/>
              </w:rPr>
            </w:pPr>
          </w:p>
          <w:p w14:paraId="094CA9EB" w14:textId="77777777" w:rsidR="00790E89" w:rsidRDefault="00790E89" w:rsidP="003D3869">
            <w:pPr>
              <w:spacing w:line="240" w:lineRule="auto"/>
              <w:ind w:firstLine="0"/>
              <w:rPr>
                <w:rFonts w:eastAsiaTheme="minorHAnsi"/>
                <w:sz w:val="24"/>
                <w:szCs w:val="24"/>
                <w:lang w:eastAsia="en-US"/>
              </w:rPr>
            </w:pPr>
          </w:p>
          <w:p w14:paraId="159785E3" w14:textId="77777777" w:rsidR="00790E89" w:rsidRDefault="00790E89" w:rsidP="003D3869">
            <w:pPr>
              <w:spacing w:line="240" w:lineRule="auto"/>
              <w:ind w:firstLine="0"/>
              <w:rPr>
                <w:rFonts w:eastAsiaTheme="minorHAnsi"/>
                <w:sz w:val="24"/>
                <w:szCs w:val="24"/>
                <w:lang w:eastAsia="en-US"/>
              </w:rPr>
            </w:pPr>
          </w:p>
          <w:p w14:paraId="765F1883" w14:textId="77777777" w:rsidR="00790E89" w:rsidRDefault="00790E89" w:rsidP="003D3869">
            <w:pPr>
              <w:spacing w:line="240" w:lineRule="auto"/>
              <w:ind w:firstLine="0"/>
              <w:rPr>
                <w:rFonts w:eastAsiaTheme="minorHAnsi"/>
                <w:sz w:val="24"/>
                <w:szCs w:val="24"/>
                <w:lang w:eastAsia="en-US"/>
              </w:rPr>
            </w:pPr>
          </w:p>
          <w:p w14:paraId="5BA98E5A" w14:textId="77777777" w:rsidR="00790E89" w:rsidRDefault="00790E89" w:rsidP="003D3869">
            <w:pPr>
              <w:spacing w:line="240" w:lineRule="auto"/>
              <w:ind w:firstLine="0"/>
              <w:rPr>
                <w:rFonts w:eastAsiaTheme="minorHAnsi"/>
                <w:sz w:val="24"/>
                <w:szCs w:val="24"/>
                <w:lang w:eastAsia="en-US"/>
              </w:rPr>
            </w:pPr>
          </w:p>
          <w:p w14:paraId="78A304F1" w14:textId="77777777" w:rsidR="00790E89" w:rsidRDefault="00790E89" w:rsidP="003D3869">
            <w:pPr>
              <w:spacing w:line="240" w:lineRule="auto"/>
              <w:ind w:firstLine="0"/>
              <w:rPr>
                <w:rFonts w:eastAsiaTheme="minorHAnsi"/>
                <w:sz w:val="24"/>
                <w:szCs w:val="24"/>
                <w:lang w:eastAsia="en-US"/>
              </w:rPr>
            </w:pPr>
          </w:p>
          <w:p w14:paraId="528F5E50" w14:textId="77777777" w:rsidR="00790E89" w:rsidRDefault="00790E89" w:rsidP="003D3869">
            <w:pPr>
              <w:spacing w:line="240" w:lineRule="auto"/>
              <w:ind w:firstLine="0"/>
              <w:rPr>
                <w:rFonts w:eastAsiaTheme="minorHAnsi"/>
                <w:sz w:val="24"/>
                <w:szCs w:val="24"/>
                <w:lang w:eastAsia="en-US"/>
              </w:rPr>
            </w:pPr>
          </w:p>
          <w:p w14:paraId="71238DC0" w14:textId="77777777" w:rsidR="00790E89" w:rsidRDefault="00790E89" w:rsidP="003D3869">
            <w:pPr>
              <w:spacing w:line="240" w:lineRule="auto"/>
              <w:ind w:firstLine="0"/>
              <w:rPr>
                <w:rFonts w:eastAsiaTheme="minorHAnsi"/>
                <w:sz w:val="24"/>
                <w:szCs w:val="24"/>
                <w:lang w:eastAsia="en-US"/>
              </w:rPr>
            </w:pPr>
          </w:p>
          <w:p w14:paraId="70B629CE" w14:textId="77777777" w:rsidR="00790E89" w:rsidRDefault="00790E89" w:rsidP="003D3869">
            <w:pPr>
              <w:spacing w:line="240" w:lineRule="auto"/>
              <w:ind w:firstLine="0"/>
              <w:rPr>
                <w:rFonts w:eastAsiaTheme="minorHAnsi"/>
                <w:sz w:val="24"/>
                <w:szCs w:val="24"/>
                <w:lang w:eastAsia="en-US"/>
              </w:rPr>
            </w:pPr>
          </w:p>
          <w:p w14:paraId="0E4F91CC" w14:textId="77777777" w:rsidR="00790E89" w:rsidRDefault="00790E89" w:rsidP="003D3869">
            <w:pPr>
              <w:spacing w:line="240" w:lineRule="auto"/>
              <w:ind w:firstLine="0"/>
              <w:rPr>
                <w:rFonts w:eastAsiaTheme="minorHAnsi"/>
                <w:sz w:val="24"/>
                <w:szCs w:val="24"/>
                <w:lang w:eastAsia="en-US"/>
              </w:rPr>
            </w:pPr>
          </w:p>
          <w:p w14:paraId="12653639" w14:textId="77777777" w:rsidR="00790E89" w:rsidRDefault="00790E89" w:rsidP="003D3869">
            <w:pPr>
              <w:spacing w:line="240" w:lineRule="auto"/>
              <w:ind w:firstLine="0"/>
              <w:rPr>
                <w:rFonts w:eastAsiaTheme="minorHAnsi"/>
                <w:sz w:val="24"/>
                <w:szCs w:val="24"/>
                <w:lang w:eastAsia="en-US"/>
              </w:rPr>
            </w:pPr>
          </w:p>
          <w:p w14:paraId="0FF28A9E" w14:textId="77777777" w:rsidR="00790E89" w:rsidRDefault="00790E89" w:rsidP="003D3869">
            <w:pPr>
              <w:spacing w:line="240" w:lineRule="auto"/>
              <w:ind w:firstLine="0"/>
              <w:rPr>
                <w:rFonts w:eastAsiaTheme="minorHAnsi"/>
                <w:sz w:val="24"/>
                <w:szCs w:val="24"/>
                <w:lang w:eastAsia="en-US"/>
              </w:rPr>
            </w:pPr>
          </w:p>
          <w:p w14:paraId="68B93FC3" w14:textId="77777777" w:rsidR="00790E89" w:rsidRDefault="00790E89" w:rsidP="003D3869">
            <w:pPr>
              <w:spacing w:line="240" w:lineRule="auto"/>
              <w:ind w:firstLine="0"/>
              <w:rPr>
                <w:rFonts w:eastAsiaTheme="minorHAnsi"/>
                <w:sz w:val="24"/>
                <w:szCs w:val="24"/>
                <w:lang w:eastAsia="en-US"/>
              </w:rPr>
            </w:pPr>
          </w:p>
          <w:p w14:paraId="34146566" w14:textId="66BC814C"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1198,1</w:t>
            </w:r>
          </w:p>
        </w:tc>
      </w:tr>
      <w:tr w:rsidR="0079496B" w:rsidRPr="00720E53" w14:paraId="7C2EB20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CC8E3BA" w14:textId="77777777" w:rsidR="0079496B" w:rsidRPr="005E3AE1" w:rsidRDefault="0079496B" w:rsidP="003D3869">
            <w:pPr>
              <w:spacing w:line="240" w:lineRule="auto"/>
              <w:ind w:firstLine="0"/>
              <w:rPr>
                <w:rFonts w:eastAsiaTheme="minorHAnsi"/>
                <w:sz w:val="24"/>
                <w:szCs w:val="24"/>
                <w:lang w:eastAsia="en-US"/>
              </w:rPr>
            </w:pPr>
            <w:r w:rsidRPr="005E3AE1">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5E3AE1">
              <w:rPr>
                <w:rFonts w:eastAsiaTheme="minorHAnsi"/>
                <w:sz w:val="24"/>
                <w:szCs w:val="24"/>
                <w:lang w:eastAsia="en-US"/>
              </w:rPr>
              <w:lastRenderedPageBreak/>
              <w:t>(муниципальных) услуг в социальной сфере</w:t>
            </w:r>
          </w:p>
        </w:tc>
        <w:tc>
          <w:tcPr>
            <w:tcW w:w="989" w:type="dxa"/>
            <w:tcBorders>
              <w:top w:val="single" w:sz="4" w:space="0" w:color="auto"/>
              <w:left w:val="nil"/>
              <w:bottom w:val="single" w:sz="4" w:space="0" w:color="auto"/>
              <w:right w:val="single" w:sz="4" w:space="0" w:color="auto"/>
            </w:tcBorders>
            <w:shd w:val="clear" w:color="auto" w:fill="auto"/>
            <w:vAlign w:val="bottom"/>
          </w:tcPr>
          <w:p w14:paraId="71D5428A" w14:textId="77777777" w:rsidR="0079496B" w:rsidRPr="005E3AE1" w:rsidRDefault="0079496B" w:rsidP="003D3869">
            <w:pPr>
              <w:spacing w:line="240" w:lineRule="auto"/>
              <w:ind w:firstLine="0"/>
              <w:rPr>
                <w:rFonts w:eastAsiaTheme="minorHAnsi"/>
                <w:sz w:val="24"/>
                <w:szCs w:val="24"/>
                <w:lang w:eastAsia="en-US"/>
              </w:rPr>
            </w:pPr>
            <w:r>
              <w:rPr>
                <w:rFonts w:eastAsiaTheme="minorHAnsi"/>
                <w:bCs/>
                <w:sz w:val="24"/>
                <w:szCs w:val="24"/>
                <w:lang w:eastAsia="en-US"/>
              </w:rPr>
              <w:lastRenderedPageBreak/>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1D669E99" w14:textId="77777777" w:rsidR="0079496B" w:rsidRPr="005E3AE1" w:rsidRDefault="0079496B" w:rsidP="003D3869">
            <w:pPr>
              <w:spacing w:line="240" w:lineRule="auto"/>
              <w:ind w:firstLine="0"/>
              <w:rPr>
                <w:rFonts w:eastAsiaTheme="minorHAnsi"/>
                <w:sz w:val="24"/>
                <w:szCs w:val="24"/>
                <w:lang w:eastAsia="en-US"/>
              </w:rPr>
            </w:pPr>
            <w:r>
              <w:rPr>
                <w:rFonts w:eastAsiaTheme="minorHAnsi"/>
                <w:sz w:val="24"/>
                <w:szCs w:val="24"/>
                <w:lang w:eastAsia="en-US"/>
              </w:rPr>
              <w:t>0</w:t>
            </w:r>
            <w:r w:rsidRPr="005E3AE1">
              <w:rPr>
                <w:rFonts w:eastAsiaTheme="minorHAnsi"/>
                <w:sz w:val="24"/>
                <w:szCs w:val="24"/>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DF0DCE"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01 2 06 79523</w:t>
            </w:r>
          </w:p>
        </w:tc>
        <w:tc>
          <w:tcPr>
            <w:tcW w:w="708" w:type="dxa"/>
            <w:tcBorders>
              <w:top w:val="single" w:sz="4" w:space="0" w:color="auto"/>
              <w:left w:val="nil"/>
              <w:bottom w:val="single" w:sz="4" w:space="0" w:color="auto"/>
              <w:right w:val="single" w:sz="4" w:space="0" w:color="auto"/>
            </w:tcBorders>
            <w:shd w:val="clear" w:color="auto" w:fill="auto"/>
            <w:vAlign w:val="bottom"/>
          </w:tcPr>
          <w:p w14:paraId="7C21507A"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964D0"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1198,1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A3D4937"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1198,1</w:t>
            </w:r>
          </w:p>
        </w:tc>
      </w:tr>
      <w:tr w:rsidR="0079496B" w:rsidRPr="00720E53" w14:paraId="3BC1ADA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670715D" w14:textId="77777777" w:rsidR="0079496B" w:rsidRPr="005E3AE1" w:rsidRDefault="0079496B" w:rsidP="003D3869">
            <w:pPr>
              <w:spacing w:line="240" w:lineRule="auto"/>
              <w:ind w:firstLine="0"/>
              <w:rPr>
                <w:rFonts w:eastAsiaTheme="minorHAnsi"/>
                <w:sz w:val="24"/>
                <w:szCs w:val="24"/>
                <w:lang w:eastAsia="en-US"/>
              </w:rPr>
            </w:pPr>
            <w:r w:rsidRPr="00686BEB">
              <w:rPr>
                <w:rFonts w:eastAsiaTheme="minorHAnsi"/>
                <w:sz w:val="24"/>
                <w:szCs w:val="24"/>
                <w:lang w:eastAsia="en-US"/>
              </w:rPr>
              <w:t>Массовый спорт</w:t>
            </w:r>
          </w:p>
        </w:tc>
        <w:tc>
          <w:tcPr>
            <w:tcW w:w="989" w:type="dxa"/>
            <w:tcBorders>
              <w:top w:val="single" w:sz="4" w:space="0" w:color="auto"/>
              <w:left w:val="nil"/>
              <w:bottom w:val="single" w:sz="4" w:space="0" w:color="auto"/>
              <w:right w:val="single" w:sz="4" w:space="0" w:color="auto"/>
            </w:tcBorders>
            <w:shd w:val="clear" w:color="auto" w:fill="auto"/>
            <w:vAlign w:val="bottom"/>
          </w:tcPr>
          <w:p w14:paraId="42B9C6E4" w14:textId="77777777" w:rsidR="0079496B" w:rsidRDefault="0079496B" w:rsidP="003D3869">
            <w:pPr>
              <w:spacing w:line="240" w:lineRule="auto"/>
              <w:ind w:firstLine="0"/>
              <w:rPr>
                <w:rFonts w:eastAsiaTheme="minorHAnsi"/>
                <w:bCs/>
                <w:sz w:val="24"/>
                <w:szCs w:val="24"/>
                <w:lang w:eastAsia="en-US"/>
              </w:rPr>
            </w:pPr>
            <w:r>
              <w:rPr>
                <w:rFonts w:eastAsiaTheme="minorHAnsi"/>
                <w:bCs/>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6C0FE4F4" w14:textId="77777777" w:rsidR="0079496B" w:rsidRDefault="0079496B" w:rsidP="003D3869">
            <w:pPr>
              <w:spacing w:line="240" w:lineRule="auto"/>
              <w:ind w:firstLine="0"/>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CF5376" w14:textId="77777777" w:rsidR="0079496B"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04C1A239" w14:textId="77777777" w:rsidR="0079496B"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3791BB5" w14:textId="77777777" w:rsidR="0079496B" w:rsidRDefault="0079496B" w:rsidP="003D3869">
            <w:pPr>
              <w:spacing w:line="240" w:lineRule="auto"/>
              <w:ind w:firstLine="0"/>
              <w:rPr>
                <w:rFonts w:eastAsiaTheme="minorHAnsi"/>
                <w:sz w:val="24"/>
                <w:szCs w:val="24"/>
                <w:lang w:eastAsia="en-US"/>
              </w:rPr>
            </w:pPr>
            <w:r>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828AEAB" w14:textId="77777777" w:rsidR="0079496B" w:rsidRDefault="0079496B" w:rsidP="003D3869">
            <w:pPr>
              <w:spacing w:line="240" w:lineRule="auto"/>
              <w:ind w:firstLine="0"/>
              <w:rPr>
                <w:rFonts w:eastAsiaTheme="minorHAnsi"/>
                <w:sz w:val="24"/>
                <w:szCs w:val="24"/>
                <w:lang w:eastAsia="en-US"/>
              </w:rPr>
            </w:pPr>
            <w:r>
              <w:rPr>
                <w:rFonts w:eastAsiaTheme="minorHAnsi"/>
                <w:sz w:val="24"/>
                <w:szCs w:val="24"/>
                <w:lang w:eastAsia="en-US"/>
              </w:rPr>
              <w:t>505,0</w:t>
            </w:r>
          </w:p>
        </w:tc>
      </w:tr>
      <w:tr w:rsidR="0079496B" w:rsidRPr="00720E53" w14:paraId="7C8551F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02F260D" w14:textId="77777777" w:rsidR="0079496B" w:rsidRPr="005E3AE1"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Муниципальные целевые программы</w:t>
            </w:r>
          </w:p>
        </w:tc>
        <w:tc>
          <w:tcPr>
            <w:tcW w:w="989" w:type="dxa"/>
            <w:vAlign w:val="bottom"/>
          </w:tcPr>
          <w:p w14:paraId="7BD38069" w14:textId="77777777" w:rsidR="0079496B" w:rsidRDefault="0079496B" w:rsidP="003D3869">
            <w:pPr>
              <w:spacing w:line="240" w:lineRule="auto"/>
              <w:ind w:firstLine="0"/>
              <w:rPr>
                <w:rFonts w:eastAsiaTheme="minorHAnsi"/>
                <w:bCs/>
                <w:sz w:val="24"/>
                <w:szCs w:val="24"/>
                <w:lang w:eastAsia="en-US"/>
              </w:rPr>
            </w:pPr>
            <w:r w:rsidRPr="00720E53">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7BF2251E" w14:textId="77777777" w:rsidR="0079496B"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86DC2C" w14:textId="77777777" w:rsidR="0079496B"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7B94998" w14:textId="77777777" w:rsidR="0079496B"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491C3E" w14:textId="77777777" w:rsidR="0079496B"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41CD5010" w14:textId="77777777" w:rsidR="0079496B"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505,0</w:t>
            </w:r>
          </w:p>
        </w:tc>
      </w:tr>
      <w:tr w:rsidR="0079496B" w:rsidRPr="00720E53" w14:paraId="117A585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21A6A75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989" w:type="dxa"/>
            <w:vAlign w:val="bottom"/>
          </w:tcPr>
          <w:p w14:paraId="116E34A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4BE7D80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57055F"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00 0 00 79505</w:t>
            </w:r>
          </w:p>
        </w:tc>
        <w:tc>
          <w:tcPr>
            <w:tcW w:w="708" w:type="dxa"/>
            <w:tcBorders>
              <w:top w:val="single" w:sz="4" w:space="0" w:color="auto"/>
              <w:left w:val="nil"/>
              <w:bottom w:val="single" w:sz="4" w:space="0" w:color="auto"/>
              <w:right w:val="single" w:sz="4" w:space="0" w:color="auto"/>
            </w:tcBorders>
            <w:shd w:val="clear" w:color="auto" w:fill="auto"/>
            <w:vAlign w:val="bottom"/>
          </w:tcPr>
          <w:p w14:paraId="5D75C0E9"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9769BB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264072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505,0</w:t>
            </w:r>
          </w:p>
        </w:tc>
      </w:tr>
      <w:tr w:rsidR="0079496B" w:rsidRPr="00720E53" w14:paraId="79C51075"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D9BD0E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989" w:type="dxa"/>
            <w:vAlign w:val="bottom"/>
          </w:tcPr>
          <w:p w14:paraId="7DA92851" w14:textId="77777777" w:rsidR="0079496B" w:rsidRPr="00720E53" w:rsidRDefault="0079496B" w:rsidP="003D3869">
            <w:pPr>
              <w:spacing w:line="240" w:lineRule="auto"/>
              <w:ind w:firstLine="0"/>
              <w:rPr>
                <w:rFonts w:eastAsiaTheme="minorHAnsi"/>
                <w:sz w:val="24"/>
                <w:szCs w:val="24"/>
                <w:lang w:eastAsia="en-US"/>
              </w:rPr>
            </w:pPr>
          </w:p>
          <w:p w14:paraId="5D7CB0CC" w14:textId="77777777" w:rsidR="0079496B" w:rsidRPr="00720E53" w:rsidRDefault="0079496B" w:rsidP="003D3869">
            <w:pPr>
              <w:spacing w:line="240" w:lineRule="auto"/>
              <w:ind w:firstLine="0"/>
              <w:rPr>
                <w:rFonts w:eastAsiaTheme="minorHAnsi"/>
                <w:sz w:val="24"/>
                <w:szCs w:val="24"/>
                <w:lang w:eastAsia="en-US"/>
              </w:rPr>
            </w:pPr>
          </w:p>
          <w:p w14:paraId="1397683D" w14:textId="77777777" w:rsidR="0079496B" w:rsidRPr="00720E53" w:rsidRDefault="0079496B" w:rsidP="003D3869">
            <w:pPr>
              <w:spacing w:line="240" w:lineRule="auto"/>
              <w:ind w:firstLine="0"/>
              <w:rPr>
                <w:rFonts w:eastAsiaTheme="minorHAnsi"/>
                <w:sz w:val="24"/>
                <w:szCs w:val="24"/>
                <w:lang w:eastAsia="en-US"/>
              </w:rPr>
            </w:pPr>
          </w:p>
          <w:p w14:paraId="3286B5BE" w14:textId="77777777" w:rsidR="0079496B" w:rsidRPr="00720E53" w:rsidRDefault="0079496B" w:rsidP="003D3869">
            <w:pPr>
              <w:spacing w:line="240" w:lineRule="auto"/>
              <w:ind w:firstLine="0"/>
              <w:rPr>
                <w:rFonts w:eastAsiaTheme="minorHAnsi"/>
                <w:sz w:val="24"/>
                <w:szCs w:val="24"/>
                <w:lang w:eastAsia="en-US"/>
              </w:rPr>
            </w:pPr>
          </w:p>
          <w:p w14:paraId="74F6FBBC" w14:textId="77777777" w:rsidR="0079496B" w:rsidRPr="00720E53" w:rsidRDefault="0079496B" w:rsidP="003D3869">
            <w:pPr>
              <w:spacing w:line="240" w:lineRule="auto"/>
              <w:ind w:firstLine="0"/>
              <w:rPr>
                <w:rFonts w:eastAsiaTheme="minorHAnsi"/>
                <w:sz w:val="24"/>
                <w:szCs w:val="24"/>
                <w:lang w:eastAsia="en-US"/>
              </w:rPr>
            </w:pPr>
          </w:p>
          <w:p w14:paraId="4224409A" w14:textId="77777777" w:rsidR="0079496B" w:rsidRPr="00720E53" w:rsidRDefault="0079496B" w:rsidP="003D3869">
            <w:pPr>
              <w:spacing w:line="240" w:lineRule="auto"/>
              <w:ind w:firstLine="0"/>
              <w:rPr>
                <w:rFonts w:eastAsiaTheme="minorHAnsi"/>
                <w:sz w:val="24"/>
                <w:szCs w:val="24"/>
                <w:lang w:eastAsia="en-US"/>
              </w:rPr>
            </w:pPr>
          </w:p>
          <w:p w14:paraId="03CF1D9B" w14:textId="77777777" w:rsidR="0079496B" w:rsidRPr="00720E53" w:rsidRDefault="0079496B" w:rsidP="003D3869">
            <w:pPr>
              <w:spacing w:line="240" w:lineRule="auto"/>
              <w:ind w:firstLine="0"/>
              <w:rPr>
                <w:rFonts w:eastAsiaTheme="minorHAnsi"/>
                <w:sz w:val="24"/>
                <w:szCs w:val="24"/>
                <w:lang w:eastAsia="en-US"/>
              </w:rPr>
            </w:pPr>
          </w:p>
          <w:p w14:paraId="3BAF65A0" w14:textId="77777777" w:rsidR="0079496B" w:rsidRPr="00720E53" w:rsidRDefault="0079496B" w:rsidP="003D3869">
            <w:pPr>
              <w:spacing w:line="240" w:lineRule="auto"/>
              <w:ind w:firstLine="0"/>
              <w:rPr>
                <w:rFonts w:eastAsiaTheme="minorHAnsi"/>
                <w:sz w:val="24"/>
                <w:szCs w:val="24"/>
                <w:lang w:eastAsia="en-US"/>
              </w:rPr>
            </w:pPr>
          </w:p>
          <w:p w14:paraId="52DA8C4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w:t>
            </w:r>
          </w:p>
        </w:tc>
        <w:tc>
          <w:tcPr>
            <w:tcW w:w="884" w:type="dxa"/>
            <w:tcBorders>
              <w:top w:val="single" w:sz="4" w:space="0" w:color="auto"/>
              <w:left w:val="nil"/>
              <w:bottom w:val="single" w:sz="4" w:space="0" w:color="auto"/>
              <w:right w:val="single" w:sz="4" w:space="0" w:color="auto"/>
            </w:tcBorders>
            <w:shd w:val="clear" w:color="auto" w:fill="auto"/>
            <w:vAlign w:val="bottom"/>
          </w:tcPr>
          <w:p w14:paraId="25457CBB" w14:textId="77777777" w:rsidR="0079496B" w:rsidRPr="00720E53" w:rsidRDefault="0079496B" w:rsidP="003D3869">
            <w:pPr>
              <w:spacing w:line="240" w:lineRule="auto"/>
              <w:ind w:firstLine="0"/>
              <w:rPr>
                <w:rFonts w:eastAsiaTheme="minorHAnsi"/>
                <w:sz w:val="24"/>
                <w:szCs w:val="24"/>
                <w:lang w:eastAsia="en-US"/>
              </w:rPr>
            </w:pPr>
          </w:p>
          <w:p w14:paraId="75CED717" w14:textId="77777777" w:rsidR="0079496B" w:rsidRPr="00720E53" w:rsidRDefault="0079496B" w:rsidP="003D3869">
            <w:pPr>
              <w:spacing w:line="240" w:lineRule="auto"/>
              <w:ind w:firstLine="0"/>
              <w:rPr>
                <w:rFonts w:eastAsiaTheme="minorHAnsi"/>
                <w:sz w:val="24"/>
                <w:szCs w:val="24"/>
                <w:lang w:eastAsia="en-US"/>
              </w:rPr>
            </w:pPr>
          </w:p>
          <w:p w14:paraId="1B1E804C" w14:textId="77777777" w:rsidR="0079496B" w:rsidRPr="00720E53" w:rsidRDefault="0079496B" w:rsidP="003D3869">
            <w:pPr>
              <w:spacing w:line="240" w:lineRule="auto"/>
              <w:ind w:firstLine="0"/>
              <w:rPr>
                <w:rFonts w:eastAsiaTheme="minorHAnsi"/>
                <w:sz w:val="24"/>
                <w:szCs w:val="24"/>
                <w:lang w:eastAsia="en-US"/>
              </w:rPr>
            </w:pPr>
          </w:p>
          <w:p w14:paraId="7C2CAFA9" w14:textId="77777777" w:rsidR="0079496B" w:rsidRPr="00720E53" w:rsidRDefault="0079496B" w:rsidP="003D3869">
            <w:pPr>
              <w:spacing w:line="240" w:lineRule="auto"/>
              <w:ind w:firstLine="0"/>
              <w:rPr>
                <w:rFonts w:eastAsiaTheme="minorHAnsi"/>
                <w:sz w:val="24"/>
                <w:szCs w:val="24"/>
                <w:lang w:eastAsia="en-US"/>
              </w:rPr>
            </w:pPr>
          </w:p>
          <w:p w14:paraId="595BCE3E" w14:textId="77777777" w:rsidR="0079496B" w:rsidRPr="00720E53" w:rsidRDefault="0079496B" w:rsidP="003D3869">
            <w:pPr>
              <w:spacing w:line="240" w:lineRule="auto"/>
              <w:ind w:firstLine="0"/>
              <w:rPr>
                <w:rFonts w:eastAsiaTheme="minorHAnsi"/>
                <w:sz w:val="24"/>
                <w:szCs w:val="24"/>
                <w:lang w:eastAsia="en-US"/>
              </w:rPr>
            </w:pPr>
          </w:p>
          <w:p w14:paraId="32041770" w14:textId="77777777" w:rsidR="0079496B" w:rsidRPr="00720E53" w:rsidRDefault="0079496B" w:rsidP="003D3869">
            <w:pPr>
              <w:spacing w:line="240" w:lineRule="auto"/>
              <w:ind w:firstLine="0"/>
              <w:rPr>
                <w:rFonts w:eastAsiaTheme="minorHAnsi"/>
                <w:sz w:val="24"/>
                <w:szCs w:val="24"/>
                <w:lang w:eastAsia="en-US"/>
              </w:rPr>
            </w:pPr>
          </w:p>
          <w:p w14:paraId="6203E147" w14:textId="77777777" w:rsidR="0079496B" w:rsidRPr="00720E53" w:rsidRDefault="0079496B" w:rsidP="003D3869">
            <w:pPr>
              <w:spacing w:line="240" w:lineRule="auto"/>
              <w:ind w:firstLine="0"/>
              <w:rPr>
                <w:rFonts w:eastAsiaTheme="minorHAnsi"/>
                <w:sz w:val="24"/>
                <w:szCs w:val="24"/>
                <w:lang w:eastAsia="en-US"/>
              </w:rPr>
            </w:pPr>
          </w:p>
          <w:p w14:paraId="49E64678" w14:textId="77777777" w:rsidR="0079496B" w:rsidRPr="00720E53" w:rsidRDefault="0079496B" w:rsidP="003D3869">
            <w:pPr>
              <w:spacing w:line="240" w:lineRule="auto"/>
              <w:ind w:firstLine="0"/>
              <w:rPr>
                <w:rFonts w:eastAsiaTheme="minorHAnsi"/>
                <w:sz w:val="24"/>
                <w:szCs w:val="24"/>
                <w:lang w:eastAsia="en-US"/>
              </w:rPr>
            </w:pPr>
          </w:p>
          <w:p w14:paraId="222A561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358ACB" w14:textId="77777777" w:rsidR="0079496B" w:rsidRPr="00720E53" w:rsidRDefault="0079496B" w:rsidP="003D3869">
            <w:pPr>
              <w:spacing w:line="240" w:lineRule="auto"/>
              <w:ind w:firstLine="0"/>
              <w:rPr>
                <w:rFonts w:eastAsiaTheme="minorHAnsi"/>
                <w:sz w:val="24"/>
                <w:szCs w:val="24"/>
                <w:lang w:eastAsia="en-US"/>
              </w:rPr>
            </w:pPr>
          </w:p>
          <w:p w14:paraId="1A1A70CE" w14:textId="77777777" w:rsidR="0079496B" w:rsidRPr="00720E53" w:rsidRDefault="0079496B" w:rsidP="003D3869">
            <w:pPr>
              <w:spacing w:line="240" w:lineRule="auto"/>
              <w:ind w:firstLine="0"/>
              <w:rPr>
                <w:rFonts w:eastAsiaTheme="minorHAnsi"/>
                <w:sz w:val="24"/>
                <w:szCs w:val="24"/>
                <w:lang w:eastAsia="en-US"/>
              </w:rPr>
            </w:pPr>
          </w:p>
          <w:p w14:paraId="03664743" w14:textId="77777777" w:rsidR="0079496B" w:rsidRPr="00720E53" w:rsidRDefault="0079496B" w:rsidP="003D3869">
            <w:pPr>
              <w:spacing w:line="240" w:lineRule="auto"/>
              <w:ind w:firstLine="0"/>
              <w:rPr>
                <w:rFonts w:eastAsiaTheme="minorHAnsi"/>
                <w:sz w:val="24"/>
                <w:szCs w:val="24"/>
                <w:lang w:eastAsia="en-US"/>
              </w:rPr>
            </w:pPr>
          </w:p>
          <w:p w14:paraId="05C88034" w14:textId="77777777" w:rsidR="0079496B" w:rsidRPr="00720E53" w:rsidRDefault="0079496B" w:rsidP="003D3869">
            <w:pPr>
              <w:spacing w:line="240" w:lineRule="auto"/>
              <w:ind w:firstLine="0"/>
              <w:rPr>
                <w:rFonts w:eastAsiaTheme="minorHAnsi"/>
                <w:sz w:val="24"/>
                <w:szCs w:val="24"/>
                <w:lang w:eastAsia="en-US"/>
              </w:rPr>
            </w:pPr>
          </w:p>
          <w:p w14:paraId="77EAFA78" w14:textId="77777777" w:rsidR="0079496B" w:rsidRPr="00720E53" w:rsidRDefault="0079496B" w:rsidP="003D3869">
            <w:pPr>
              <w:spacing w:line="240" w:lineRule="auto"/>
              <w:ind w:firstLine="0"/>
              <w:rPr>
                <w:rFonts w:eastAsiaTheme="minorHAnsi"/>
                <w:sz w:val="24"/>
                <w:szCs w:val="24"/>
                <w:lang w:eastAsia="en-US"/>
              </w:rPr>
            </w:pPr>
          </w:p>
          <w:p w14:paraId="0C97B48C" w14:textId="77777777" w:rsidR="0079496B" w:rsidRPr="00720E53" w:rsidRDefault="0079496B" w:rsidP="003D3869">
            <w:pPr>
              <w:spacing w:line="240" w:lineRule="auto"/>
              <w:ind w:firstLine="0"/>
              <w:rPr>
                <w:rFonts w:eastAsiaTheme="minorHAnsi"/>
                <w:sz w:val="24"/>
                <w:szCs w:val="24"/>
                <w:lang w:eastAsia="en-US"/>
              </w:rPr>
            </w:pPr>
          </w:p>
          <w:p w14:paraId="32F62884" w14:textId="77777777" w:rsidR="0079496B" w:rsidRPr="00720E53" w:rsidRDefault="0079496B" w:rsidP="003D3869">
            <w:pPr>
              <w:spacing w:line="240" w:lineRule="auto"/>
              <w:ind w:firstLine="0"/>
              <w:rPr>
                <w:rFonts w:eastAsiaTheme="minorHAnsi"/>
                <w:sz w:val="24"/>
                <w:szCs w:val="24"/>
                <w:lang w:eastAsia="en-US"/>
              </w:rPr>
            </w:pPr>
          </w:p>
          <w:p w14:paraId="287D18A3" w14:textId="77777777" w:rsidR="0079496B" w:rsidRPr="00720E53" w:rsidRDefault="0079496B" w:rsidP="003D3869">
            <w:pPr>
              <w:spacing w:line="240" w:lineRule="auto"/>
              <w:ind w:firstLine="0"/>
              <w:rPr>
                <w:rFonts w:eastAsiaTheme="minorHAnsi"/>
                <w:sz w:val="24"/>
                <w:szCs w:val="24"/>
                <w:lang w:eastAsia="en-US"/>
              </w:rPr>
            </w:pPr>
          </w:p>
          <w:p w14:paraId="6226E0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00 0 00 79505</w:t>
            </w:r>
          </w:p>
        </w:tc>
        <w:tc>
          <w:tcPr>
            <w:tcW w:w="708" w:type="dxa"/>
            <w:tcBorders>
              <w:top w:val="single" w:sz="4" w:space="0" w:color="auto"/>
              <w:left w:val="nil"/>
              <w:bottom w:val="single" w:sz="4" w:space="0" w:color="auto"/>
              <w:right w:val="single" w:sz="4" w:space="0" w:color="auto"/>
            </w:tcBorders>
            <w:shd w:val="clear" w:color="auto" w:fill="auto"/>
            <w:vAlign w:val="bottom"/>
          </w:tcPr>
          <w:p w14:paraId="086D834D" w14:textId="77777777" w:rsidR="0079496B" w:rsidRPr="00720E53" w:rsidRDefault="0079496B" w:rsidP="003D3869">
            <w:pPr>
              <w:spacing w:line="240" w:lineRule="auto"/>
              <w:ind w:firstLine="0"/>
              <w:rPr>
                <w:rFonts w:eastAsiaTheme="minorHAnsi"/>
                <w:sz w:val="24"/>
                <w:szCs w:val="24"/>
                <w:lang w:eastAsia="en-US"/>
              </w:rPr>
            </w:pPr>
          </w:p>
          <w:p w14:paraId="6C52E621" w14:textId="77777777" w:rsidR="0079496B" w:rsidRPr="00720E53" w:rsidRDefault="0079496B" w:rsidP="003D3869">
            <w:pPr>
              <w:spacing w:line="240" w:lineRule="auto"/>
              <w:ind w:firstLine="0"/>
              <w:rPr>
                <w:rFonts w:eastAsiaTheme="minorHAnsi"/>
                <w:sz w:val="24"/>
                <w:szCs w:val="24"/>
                <w:lang w:eastAsia="en-US"/>
              </w:rPr>
            </w:pPr>
          </w:p>
          <w:p w14:paraId="435372EE" w14:textId="77777777" w:rsidR="0079496B" w:rsidRPr="00720E53" w:rsidRDefault="0079496B" w:rsidP="003D3869">
            <w:pPr>
              <w:spacing w:line="240" w:lineRule="auto"/>
              <w:ind w:firstLine="0"/>
              <w:rPr>
                <w:rFonts w:eastAsiaTheme="minorHAnsi"/>
                <w:sz w:val="24"/>
                <w:szCs w:val="24"/>
                <w:lang w:eastAsia="en-US"/>
              </w:rPr>
            </w:pPr>
          </w:p>
          <w:p w14:paraId="736CE083" w14:textId="77777777" w:rsidR="0079496B" w:rsidRPr="00720E53" w:rsidRDefault="0079496B" w:rsidP="003D3869">
            <w:pPr>
              <w:spacing w:line="240" w:lineRule="auto"/>
              <w:ind w:firstLine="0"/>
              <w:rPr>
                <w:rFonts w:eastAsiaTheme="minorHAnsi"/>
                <w:sz w:val="24"/>
                <w:szCs w:val="24"/>
                <w:lang w:eastAsia="en-US"/>
              </w:rPr>
            </w:pPr>
          </w:p>
          <w:p w14:paraId="32EDE971" w14:textId="77777777" w:rsidR="0079496B" w:rsidRPr="00720E53" w:rsidRDefault="0079496B" w:rsidP="003D3869">
            <w:pPr>
              <w:spacing w:line="240" w:lineRule="auto"/>
              <w:ind w:firstLine="0"/>
              <w:rPr>
                <w:rFonts w:eastAsiaTheme="minorHAnsi"/>
                <w:sz w:val="24"/>
                <w:szCs w:val="24"/>
                <w:lang w:eastAsia="en-US"/>
              </w:rPr>
            </w:pPr>
          </w:p>
          <w:p w14:paraId="6C216499" w14:textId="77777777" w:rsidR="0079496B" w:rsidRPr="00720E53" w:rsidRDefault="0079496B" w:rsidP="003D3869">
            <w:pPr>
              <w:spacing w:line="240" w:lineRule="auto"/>
              <w:ind w:firstLine="0"/>
              <w:rPr>
                <w:rFonts w:eastAsiaTheme="minorHAnsi"/>
                <w:sz w:val="24"/>
                <w:szCs w:val="24"/>
                <w:lang w:eastAsia="en-US"/>
              </w:rPr>
            </w:pPr>
          </w:p>
          <w:p w14:paraId="581D2589" w14:textId="77777777" w:rsidR="0079496B" w:rsidRPr="00720E53" w:rsidRDefault="0079496B" w:rsidP="003D3869">
            <w:pPr>
              <w:spacing w:line="240" w:lineRule="auto"/>
              <w:ind w:firstLine="0"/>
              <w:rPr>
                <w:rFonts w:eastAsiaTheme="minorHAnsi"/>
                <w:sz w:val="24"/>
                <w:szCs w:val="24"/>
                <w:lang w:eastAsia="en-US"/>
              </w:rPr>
            </w:pPr>
          </w:p>
          <w:p w14:paraId="7135DE98" w14:textId="77777777" w:rsidR="0079496B" w:rsidRPr="00720E53" w:rsidRDefault="0079496B" w:rsidP="003D3869">
            <w:pPr>
              <w:spacing w:line="240" w:lineRule="auto"/>
              <w:ind w:firstLine="0"/>
              <w:rPr>
                <w:rFonts w:eastAsiaTheme="minorHAnsi"/>
                <w:sz w:val="24"/>
                <w:szCs w:val="24"/>
                <w:lang w:eastAsia="en-US"/>
              </w:rPr>
            </w:pPr>
          </w:p>
          <w:p w14:paraId="3AA967A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A4404" w14:textId="77777777" w:rsidR="0079496B" w:rsidRPr="00720E53" w:rsidRDefault="0079496B" w:rsidP="003D3869">
            <w:pPr>
              <w:spacing w:line="240" w:lineRule="auto"/>
              <w:ind w:firstLine="0"/>
              <w:rPr>
                <w:rFonts w:eastAsiaTheme="minorHAnsi"/>
                <w:sz w:val="24"/>
                <w:szCs w:val="24"/>
                <w:lang w:eastAsia="en-US"/>
              </w:rPr>
            </w:pPr>
          </w:p>
          <w:p w14:paraId="0F1018D6" w14:textId="77777777" w:rsidR="0079496B" w:rsidRPr="00720E53" w:rsidRDefault="0079496B" w:rsidP="003D3869">
            <w:pPr>
              <w:spacing w:line="240" w:lineRule="auto"/>
              <w:ind w:firstLine="0"/>
              <w:rPr>
                <w:rFonts w:eastAsiaTheme="minorHAnsi"/>
                <w:sz w:val="24"/>
                <w:szCs w:val="24"/>
                <w:lang w:eastAsia="en-US"/>
              </w:rPr>
            </w:pPr>
          </w:p>
          <w:p w14:paraId="779572E0" w14:textId="77777777" w:rsidR="0079496B" w:rsidRPr="00720E53" w:rsidRDefault="0079496B" w:rsidP="003D3869">
            <w:pPr>
              <w:spacing w:line="240" w:lineRule="auto"/>
              <w:ind w:firstLine="0"/>
              <w:rPr>
                <w:rFonts w:eastAsiaTheme="minorHAnsi"/>
                <w:sz w:val="24"/>
                <w:szCs w:val="24"/>
                <w:lang w:eastAsia="en-US"/>
              </w:rPr>
            </w:pPr>
          </w:p>
          <w:p w14:paraId="3B64F0DD" w14:textId="77777777" w:rsidR="0079496B" w:rsidRPr="00720E53" w:rsidRDefault="0079496B" w:rsidP="003D3869">
            <w:pPr>
              <w:spacing w:line="240" w:lineRule="auto"/>
              <w:ind w:firstLine="0"/>
              <w:rPr>
                <w:rFonts w:eastAsiaTheme="minorHAnsi"/>
                <w:sz w:val="24"/>
                <w:szCs w:val="24"/>
                <w:lang w:eastAsia="en-US"/>
              </w:rPr>
            </w:pPr>
          </w:p>
          <w:p w14:paraId="2A7920EF" w14:textId="77777777" w:rsidR="0079496B" w:rsidRPr="00720E53" w:rsidRDefault="0079496B" w:rsidP="003D3869">
            <w:pPr>
              <w:spacing w:line="240" w:lineRule="auto"/>
              <w:ind w:firstLine="0"/>
              <w:rPr>
                <w:rFonts w:eastAsiaTheme="minorHAnsi"/>
                <w:sz w:val="24"/>
                <w:szCs w:val="24"/>
                <w:lang w:eastAsia="en-US"/>
              </w:rPr>
            </w:pPr>
          </w:p>
          <w:p w14:paraId="03F131B7" w14:textId="77777777" w:rsidR="0079496B" w:rsidRPr="00720E53" w:rsidRDefault="0079496B" w:rsidP="003D3869">
            <w:pPr>
              <w:spacing w:line="240" w:lineRule="auto"/>
              <w:ind w:firstLine="0"/>
              <w:rPr>
                <w:rFonts w:eastAsiaTheme="minorHAnsi"/>
                <w:sz w:val="24"/>
                <w:szCs w:val="24"/>
                <w:lang w:eastAsia="en-US"/>
              </w:rPr>
            </w:pPr>
          </w:p>
          <w:p w14:paraId="570CF87E" w14:textId="77777777" w:rsidR="0079496B" w:rsidRPr="00720E53" w:rsidRDefault="0079496B" w:rsidP="003D3869">
            <w:pPr>
              <w:spacing w:line="240" w:lineRule="auto"/>
              <w:ind w:firstLine="0"/>
              <w:rPr>
                <w:rFonts w:eastAsiaTheme="minorHAnsi"/>
                <w:sz w:val="24"/>
                <w:szCs w:val="24"/>
                <w:lang w:eastAsia="en-US"/>
              </w:rPr>
            </w:pPr>
          </w:p>
          <w:p w14:paraId="27A5F0C3" w14:textId="77777777" w:rsidR="0079496B" w:rsidRPr="00720E53" w:rsidRDefault="0079496B" w:rsidP="003D3869">
            <w:pPr>
              <w:spacing w:line="240" w:lineRule="auto"/>
              <w:ind w:firstLine="0"/>
              <w:rPr>
                <w:rFonts w:eastAsiaTheme="minorHAnsi"/>
                <w:sz w:val="24"/>
                <w:szCs w:val="24"/>
                <w:lang w:eastAsia="en-US"/>
              </w:rPr>
            </w:pPr>
          </w:p>
          <w:p w14:paraId="24122D67"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505,0</w:t>
            </w:r>
          </w:p>
        </w:tc>
        <w:tc>
          <w:tcPr>
            <w:tcW w:w="1270" w:type="dxa"/>
            <w:tcBorders>
              <w:top w:val="single" w:sz="4" w:space="0" w:color="auto"/>
              <w:left w:val="nil"/>
              <w:bottom w:val="single" w:sz="4" w:space="0" w:color="auto"/>
              <w:right w:val="single" w:sz="4" w:space="0" w:color="auto"/>
            </w:tcBorders>
            <w:shd w:val="clear" w:color="auto" w:fill="auto"/>
            <w:vAlign w:val="bottom"/>
          </w:tcPr>
          <w:p w14:paraId="6864839C" w14:textId="77777777" w:rsidR="0079496B" w:rsidRPr="00720E53" w:rsidRDefault="0079496B" w:rsidP="003D3869">
            <w:pPr>
              <w:spacing w:line="240" w:lineRule="auto"/>
              <w:ind w:firstLine="0"/>
              <w:rPr>
                <w:rFonts w:eastAsiaTheme="minorHAnsi"/>
                <w:sz w:val="24"/>
                <w:szCs w:val="24"/>
                <w:lang w:eastAsia="en-US"/>
              </w:rPr>
            </w:pPr>
          </w:p>
          <w:p w14:paraId="7319E48A" w14:textId="77777777" w:rsidR="0079496B" w:rsidRPr="00720E53" w:rsidRDefault="0079496B" w:rsidP="003D3869">
            <w:pPr>
              <w:spacing w:line="240" w:lineRule="auto"/>
              <w:ind w:firstLine="0"/>
              <w:rPr>
                <w:rFonts w:eastAsiaTheme="minorHAnsi"/>
                <w:sz w:val="24"/>
                <w:szCs w:val="24"/>
                <w:lang w:eastAsia="en-US"/>
              </w:rPr>
            </w:pPr>
          </w:p>
          <w:p w14:paraId="43617F6A" w14:textId="77777777" w:rsidR="0079496B" w:rsidRPr="00720E53" w:rsidRDefault="0079496B" w:rsidP="003D3869">
            <w:pPr>
              <w:spacing w:line="240" w:lineRule="auto"/>
              <w:ind w:firstLine="0"/>
              <w:rPr>
                <w:rFonts w:eastAsiaTheme="minorHAnsi"/>
                <w:sz w:val="24"/>
                <w:szCs w:val="24"/>
                <w:lang w:eastAsia="en-US"/>
              </w:rPr>
            </w:pPr>
          </w:p>
          <w:p w14:paraId="0E61D3F6" w14:textId="77777777" w:rsidR="0079496B" w:rsidRPr="00720E53" w:rsidRDefault="0079496B" w:rsidP="003D3869">
            <w:pPr>
              <w:spacing w:line="240" w:lineRule="auto"/>
              <w:ind w:firstLine="0"/>
              <w:rPr>
                <w:rFonts w:eastAsiaTheme="minorHAnsi"/>
                <w:sz w:val="24"/>
                <w:szCs w:val="24"/>
                <w:lang w:eastAsia="en-US"/>
              </w:rPr>
            </w:pPr>
          </w:p>
          <w:p w14:paraId="5A0D3EA9" w14:textId="77777777" w:rsidR="0079496B" w:rsidRPr="00720E53" w:rsidRDefault="0079496B" w:rsidP="003D3869">
            <w:pPr>
              <w:spacing w:line="240" w:lineRule="auto"/>
              <w:ind w:firstLine="0"/>
              <w:rPr>
                <w:rFonts w:eastAsiaTheme="minorHAnsi"/>
                <w:sz w:val="24"/>
                <w:szCs w:val="24"/>
                <w:lang w:eastAsia="en-US"/>
              </w:rPr>
            </w:pPr>
          </w:p>
          <w:p w14:paraId="4929BF5F" w14:textId="77777777" w:rsidR="0079496B" w:rsidRPr="00720E53" w:rsidRDefault="0079496B" w:rsidP="003D3869">
            <w:pPr>
              <w:spacing w:line="240" w:lineRule="auto"/>
              <w:ind w:firstLine="0"/>
              <w:rPr>
                <w:rFonts w:eastAsiaTheme="minorHAnsi"/>
                <w:sz w:val="24"/>
                <w:szCs w:val="24"/>
                <w:lang w:eastAsia="en-US"/>
              </w:rPr>
            </w:pPr>
          </w:p>
          <w:p w14:paraId="619F8184" w14:textId="77777777" w:rsidR="0079496B" w:rsidRPr="00720E53" w:rsidRDefault="0079496B" w:rsidP="003D3869">
            <w:pPr>
              <w:spacing w:line="240" w:lineRule="auto"/>
              <w:ind w:firstLine="0"/>
              <w:rPr>
                <w:rFonts w:eastAsiaTheme="minorHAnsi"/>
                <w:sz w:val="24"/>
                <w:szCs w:val="24"/>
                <w:lang w:eastAsia="en-US"/>
              </w:rPr>
            </w:pPr>
          </w:p>
          <w:p w14:paraId="3F389545" w14:textId="77777777" w:rsidR="0079496B" w:rsidRPr="00720E53" w:rsidRDefault="0079496B" w:rsidP="003D3869">
            <w:pPr>
              <w:spacing w:line="240" w:lineRule="auto"/>
              <w:ind w:firstLine="0"/>
              <w:rPr>
                <w:rFonts w:eastAsiaTheme="minorHAnsi"/>
                <w:sz w:val="24"/>
                <w:szCs w:val="24"/>
                <w:lang w:eastAsia="en-US"/>
              </w:rPr>
            </w:pPr>
          </w:p>
          <w:p w14:paraId="78C35C9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505,0</w:t>
            </w:r>
          </w:p>
        </w:tc>
      </w:tr>
      <w:tr w:rsidR="0079496B" w:rsidRPr="00720E53" w14:paraId="0702B80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18154A7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Средства массовой информации</w:t>
            </w:r>
          </w:p>
        </w:tc>
        <w:tc>
          <w:tcPr>
            <w:tcW w:w="989" w:type="dxa"/>
            <w:vAlign w:val="bottom"/>
          </w:tcPr>
          <w:p w14:paraId="03D6C214"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60E01CA1"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B74281"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17F058F"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52FB7"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1F04677C"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5452,1</w:t>
            </w:r>
          </w:p>
        </w:tc>
      </w:tr>
      <w:tr w:rsidR="0079496B" w:rsidRPr="00720E53" w14:paraId="77929790"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0E5A659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Автономное редакционно-издательское учреждение «Приаргунская заря»</w:t>
            </w:r>
          </w:p>
        </w:tc>
        <w:tc>
          <w:tcPr>
            <w:tcW w:w="989" w:type="dxa"/>
            <w:vAlign w:val="bottom"/>
          </w:tcPr>
          <w:p w14:paraId="3CF8408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1AD0396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36433C"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00 0 00 45700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BE3E7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E79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133BC8CA"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5452,1</w:t>
            </w:r>
          </w:p>
        </w:tc>
      </w:tr>
      <w:tr w:rsidR="0079496B" w:rsidRPr="00720E53" w14:paraId="12A1C02A"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4DCD79A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Обеспечение деятельности автономного учреждения</w:t>
            </w:r>
          </w:p>
        </w:tc>
        <w:tc>
          <w:tcPr>
            <w:tcW w:w="989" w:type="dxa"/>
            <w:vAlign w:val="bottom"/>
          </w:tcPr>
          <w:p w14:paraId="5EBFFB5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06192680"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E6A85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00 0 00 45700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4D4A8A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8195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47D006CD"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5452,1</w:t>
            </w:r>
          </w:p>
        </w:tc>
      </w:tr>
      <w:tr w:rsidR="0079496B" w:rsidRPr="00720E53" w14:paraId="7B1E6B23"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255CEFE"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989" w:type="dxa"/>
            <w:vAlign w:val="bottom"/>
          </w:tcPr>
          <w:p w14:paraId="377835B8" w14:textId="77777777" w:rsidR="00790E89" w:rsidRDefault="00790E89" w:rsidP="003D3869">
            <w:pPr>
              <w:spacing w:line="240" w:lineRule="auto"/>
              <w:ind w:firstLine="0"/>
              <w:rPr>
                <w:rFonts w:eastAsiaTheme="minorHAnsi"/>
                <w:sz w:val="24"/>
                <w:szCs w:val="24"/>
                <w:lang w:eastAsia="en-US"/>
              </w:rPr>
            </w:pPr>
          </w:p>
          <w:p w14:paraId="4DDA2158" w14:textId="77777777" w:rsidR="00790E89" w:rsidRDefault="00790E89" w:rsidP="003D3869">
            <w:pPr>
              <w:spacing w:line="240" w:lineRule="auto"/>
              <w:ind w:firstLine="0"/>
              <w:rPr>
                <w:rFonts w:eastAsiaTheme="minorHAnsi"/>
                <w:sz w:val="24"/>
                <w:szCs w:val="24"/>
                <w:lang w:eastAsia="en-US"/>
              </w:rPr>
            </w:pPr>
          </w:p>
          <w:p w14:paraId="1B80DA66" w14:textId="77777777" w:rsidR="00790E89" w:rsidRDefault="00790E89" w:rsidP="003D3869">
            <w:pPr>
              <w:spacing w:line="240" w:lineRule="auto"/>
              <w:ind w:firstLine="0"/>
              <w:rPr>
                <w:rFonts w:eastAsiaTheme="minorHAnsi"/>
                <w:sz w:val="24"/>
                <w:szCs w:val="24"/>
                <w:lang w:eastAsia="en-US"/>
              </w:rPr>
            </w:pPr>
          </w:p>
          <w:p w14:paraId="7C777610" w14:textId="77777777" w:rsidR="00790E89" w:rsidRDefault="00790E89" w:rsidP="003D3869">
            <w:pPr>
              <w:spacing w:line="240" w:lineRule="auto"/>
              <w:ind w:firstLine="0"/>
              <w:rPr>
                <w:rFonts w:eastAsiaTheme="minorHAnsi"/>
                <w:sz w:val="24"/>
                <w:szCs w:val="24"/>
                <w:lang w:eastAsia="en-US"/>
              </w:rPr>
            </w:pPr>
          </w:p>
          <w:p w14:paraId="2FD57210" w14:textId="77777777" w:rsidR="00790E89" w:rsidRDefault="00790E89" w:rsidP="003D3869">
            <w:pPr>
              <w:spacing w:line="240" w:lineRule="auto"/>
              <w:ind w:firstLine="0"/>
              <w:rPr>
                <w:rFonts w:eastAsiaTheme="minorHAnsi"/>
                <w:sz w:val="24"/>
                <w:szCs w:val="24"/>
                <w:lang w:eastAsia="en-US"/>
              </w:rPr>
            </w:pPr>
          </w:p>
          <w:p w14:paraId="65965428" w14:textId="77777777" w:rsidR="00790E89" w:rsidRDefault="00790E89" w:rsidP="003D3869">
            <w:pPr>
              <w:spacing w:line="240" w:lineRule="auto"/>
              <w:ind w:firstLine="0"/>
              <w:rPr>
                <w:rFonts w:eastAsiaTheme="minorHAnsi"/>
                <w:sz w:val="24"/>
                <w:szCs w:val="24"/>
                <w:lang w:eastAsia="en-US"/>
              </w:rPr>
            </w:pPr>
          </w:p>
          <w:p w14:paraId="2A234243" w14:textId="77777777" w:rsidR="00790E89" w:rsidRDefault="00790E89" w:rsidP="003D3869">
            <w:pPr>
              <w:spacing w:line="240" w:lineRule="auto"/>
              <w:ind w:firstLine="0"/>
              <w:rPr>
                <w:rFonts w:eastAsiaTheme="minorHAnsi"/>
                <w:sz w:val="24"/>
                <w:szCs w:val="24"/>
                <w:lang w:eastAsia="en-US"/>
              </w:rPr>
            </w:pPr>
          </w:p>
          <w:p w14:paraId="2E8F36F8" w14:textId="77777777" w:rsidR="00790E89" w:rsidRDefault="00790E89" w:rsidP="003D3869">
            <w:pPr>
              <w:spacing w:line="240" w:lineRule="auto"/>
              <w:ind w:firstLine="0"/>
              <w:rPr>
                <w:rFonts w:eastAsiaTheme="minorHAnsi"/>
                <w:sz w:val="24"/>
                <w:szCs w:val="24"/>
                <w:lang w:eastAsia="en-US"/>
              </w:rPr>
            </w:pPr>
          </w:p>
          <w:p w14:paraId="10F2C7E8" w14:textId="25B1BC3D"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12</w:t>
            </w:r>
          </w:p>
        </w:tc>
        <w:tc>
          <w:tcPr>
            <w:tcW w:w="884" w:type="dxa"/>
            <w:tcBorders>
              <w:top w:val="single" w:sz="4" w:space="0" w:color="auto"/>
              <w:left w:val="nil"/>
              <w:bottom w:val="single" w:sz="4" w:space="0" w:color="auto"/>
              <w:right w:val="single" w:sz="4" w:space="0" w:color="auto"/>
            </w:tcBorders>
            <w:shd w:val="clear" w:color="auto" w:fill="auto"/>
            <w:vAlign w:val="bottom"/>
          </w:tcPr>
          <w:p w14:paraId="7A1A96A4" w14:textId="77777777" w:rsidR="00790E89" w:rsidRDefault="00790E89" w:rsidP="003D3869">
            <w:pPr>
              <w:spacing w:line="240" w:lineRule="auto"/>
              <w:ind w:firstLine="0"/>
              <w:rPr>
                <w:rFonts w:eastAsiaTheme="minorHAnsi"/>
                <w:sz w:val="24"/>
                <w:szCs w:val="24"/>
                <w:lang w:eastAsia="en-US"/>
              </w:rPr>
            </w:pPr>
          </w:p>
          <w:p w14:paraId="7680091F" w14:textId="77777777" w:rsidR="00790E89" w:rsidRDefault="00790E89" w:rsidP="003D3869">
            <w:pPr>
              <w:spacing w:line="240" w:lineRule="auto"/>
              <w:ind w:firstLine="0"/>
              <w:rPr>
                <w:rFonts w:eastAsiaTheme="minorHAnsi"/>
                <w:sz w:val="24"/>
                <w:szCs w:val="24"/>
                <w:lang w:eastAsia="en-US"/>
              </w:rPr>
            </w:pPr>
          </w:p>
          <w:p w14:paraId="53E76EF2" w14:textId="77777777" w:rsidR="00790E89" w:rsidRDefault="00790E89" w:rsidP="003D3869">
            <w:pPr>
              <w:spacing w:line="240" w:lineRule="auto"/>
              <w:ind w:firstLine="0"/>
              <w:rPr>
                <w:rFonts w:eastAsiaTheme="minorHAnsi"/>
                <w:sz w:val="24"/>
                <w:szCs w:val="24"/>
                <w:lang w:eastAsia="en-US"/>
              </w:rPr>
            </w:pPr>
          </w:p>
          <w:p w14:paraId="143AD04C" w14:textId="77777777" w:rsidR="00790E89" w:rsidRDefault="00790E89" w:rsidP="003D3869">
            <w:pPr>
              <w:spacing w:line="240" w:lineRule="auto"/>
              <w:ind w:firstLine="0"/>
              <w:rPr>
                <w:rFonts w:eastAsiaTheme="minorHAnsi"/>
                <w:sz w:val="24"/>
                <w:szCs w:val="24"/>
                <w:lang w:eastAsia="en-US"/>
              </w:rPr>
            </w:pPr>
          </w:p>
          <w:p w14:paraId="07226433" w14:textId="77777777" w:rsidR="00790E89" w:rsidRDefault="00790E89" w:rsidP="003D3869">
            <w:pPr>
              <w:spacing w:line="240" w:lineRule="auto"/>
              <w:ind w:firstLine="0"/>
              <w:rPr>
                <w:rFonts w:eastAsiaTheme="minorHAnsi"/>
                <w:sz w:val="24"/>
                <w:szCs w:val="24"/>
                <w:lang w:eastAsia="en-US"/>
              </w:rPr>
            </w:pPr>
          </w:p>
          <w:p w14:paraId="0E950837" w14:textId="77777777" w:rsidR="00790E89" w:rsidRDefault="00790E89" w:rsidP="003D3869">
            <w:pPr>
              <w:spacing w:line="240" w:lineRule="auto"/>
              <w:ind w:firstLine="0"/>
              <w:rPr>
                <w:rFonts w:eastAsiaTheme="minorHAnsi"/>
                <w:sz w:val="24"/>
                <w:szCs w:val="24"/>
                <w:lang w:eastAsia="en-US"/>
              </w:rPr>
            </w:pPr>
          </w:p>
          <w:p w14:paraId="7DF57FFC" w14:textId="77777777" w:rsidR="00790E89" w:rsidRDefault="00790E89" w:rsidP="003D3869">
            <w:pPr>
              <w:spacing w:line="240" w:lineRule="auto"/>
              <w:ind w:firstLine="0"/>
              <w:rPr>
                <w:rFonts w:eastAsiaTheme="minorHAnsi"/>
                <w:sz w:val="24"/>
                <w:szCs w:val="24"/>
                <w:lang w:eastAsia="en-US"/>
              </w:rPr>
            </w:pPr>
          </w:p>
          <w:p w14:paraId="6ACB2899" w14:textId="77777777" w:rsidR="00790E89" w:rsidRDefault="00790E89" w:rsidP="003D3869">
            <w:pPr>
              <w:spacing w:line="240" w:lineRule="auto"/>
              <w:ind w:firstLine="0"/>
              <w:rPr>
                <w:rFonts w:eastAsiaTheme="minorHAnsi"/>
                <w:sz w:val="24"/>
                <w:szCs w:val="24"/>
                <w:lang w:eastAsia="en-US"/>
              </w:rPr>
            </w:pPr>
          </w:p>
          <w:p w14:paraId="4CEBDCC2" w14:textId="4E3BE4F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FDA285" w14:textId="77777777" w:rsidR="00790E89" w:rsidRDefault="00790E89" w:rsidP="003D3869">
            <w:pPr>
              <w:spacing w:line="240" w:lineRule="auto"/>
              <w:ind w:firstLine="0"/>
              <w:rPr>
                <w:rFonts w:eastAsiaTheme="minorHAnsi"/>
                <w:sz w:val="24"/>
                <w:szCs w:val="24"/>
                <w:lang w:eastAsia="en-US"/>
              </w:rPr>
            </w:pPr>
          </w:p>
          <w:p w14:paraId="785CFA4C" w14:textId="77777777" w:rsidR="00790E89" w:rsidRDefault="00790E89" w:rsidP="003D3869">
            <w:pPr>
              <w:spacing w:line="240" w:lineRule="auto"/>
              <w:ind w:firstLine="0"/>
              <w:rPr>
                <w:rFonts w:eastAsiaTheme="minorHAnsi"/>
                <w:sz w:val="24"/>
                <w:szCs w:val="24"/>
                <w:lang w:eastAsia="en-US"/>
              </w:rPr>
            </w:pPr>
          </w:p>
          <w:p w14:paraId="3C7A67D3" w14:textId="77777777" w:rsidR="00790E89" w:rsidRDefault="00790E89" w:rsidP="003D3869">
            <w:pPr>
              <w:spacing w:line="240" w:lineRule="auto"/>
              <w:ind w:firstLine="0"/>
              <w:rPr>
                <w:rFonts w:eastAsiaTheme="minorHAnsi"/>
                <w:sz w:val="24"/>
                <w:szCs w:val="24"/>
                <w:lang w:eastAsia="en-US"/>
              </w:rPr>
            </w:pPr>
          </w:p>
          <w:p w14:paraId="4859BDA4" w14:textId="77777777" w:rsidR="00790E89" w:rsidRDefault="00790E89" w:rsidP="003D3869">
            <w:pPr>
              <w:spacing w:line="240" w:lineRule="auto"/>
              <w:ind w:firstLine="0"/>
              <w:rPr>
                <w:rFonts w:eastAsiaTheme="minorHAnsi"/>
                <w:sz w:val="24"/>
                <w:szCs w:val="24"/>
                <w:lang w:eastAsia="en-US"/>
              </w:rPr>
            </w:pPr>
          </w:p>
          <w:p w14:paraId="19EA2123" w14:textId="77777777" w:rsidR="00790E89" w:rsidRDefault="00790E89" w:rsidP="003D3869">
            <w:pPr>
              <w:spacing w:line="240" w:lineRule="auto"/>
              <w:ind w:firstLine="0"/>
              <w:rPr>
                <w:rFonts w:eastAsiaTheme="minorHAnsi"/>
                <w:sz w:val="24"/>
                <w:szCs w:val="24"/>
                <w:lang w:eastAsia="en-US"/>
              </w:rPr>
            </w:pPr>
          </w:p>
          <w:p w14:paraId="6FD7F863" w14:textId="77777777" w:rsidR="00790E89" w:rsidRDefault="00790E89" w:rsidP="003D3869">
            <w:pPr>
              <w:spacing w:line="240" w:lineRule="auto"/>
              <w:ind w:firstLine="0"/>
              <w:rPr>
                <w:rFonts w:eastAsiaTheme="minorHAnsi"/>
                <w:sz w:val="24"/>
                <w:szCs w:val="24"/>
                <w:lang w:eastAsia="en-US"/>
              </w:rPr>
            </w:pPr>
          </w:p>
          <w:p w14:paraId="60B79821" w14:textId="77777777" w:rsidR="00790E89" w:rsidRDefault="00790E89" w:rsidP="003D3869">
            <w:pPr>
              <w:spacing w:line="240" w:lineRule="auto"/>
              <w:ind w:firstLine="0"/>
              <w:rPr>
                <w:rFonts w:eastAsiaTheme="minorHAnsi"/>
                <w:sz w:val="24"/>
                <w:szCs w:val="24"/>
                <w:lang w:eastAsia="en-US"/>
              </w:rPr>
            </w:pPr>
          </w:p>
          <w:p w14:paraId="78434C43" w14:textId="77777777" w:rsidR="00790E89" w:rsidRDefault="00790E89" w:rsidP="003D3869">
            <w:pPr>
              <w:spacing w:line="240" w:lineRule="auto"/>
              <w:ind w:firstLine="0"/>
              <w:rPr>
                <w:rFonts w:eastAsiaTheme="minorHAnsi"/>
                <w:sz w:val="24"/>
                <w:szCs w:val="24"/>
                <w:lang w:eastAsia="en-US"/>
              </w:rPr>
            </w:pPr>
          </w:p>
          <w:p w14:paraId="0F80D147" w14:textId="7E5404A6"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00 0 00 45700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CD540EB" w14:textId="77777777" w:rsidR="00790E89" w:rsidRDefault="00790E89" w:rsidP="003D3869">
            <w:pPr>
              <w:spacing w:line="240" w:lineRule="auto"/>
              <w:ind w:firstLine="0"/>
              <w:rPr>
                <w:rFonts w:eastAsiaTheme="minorHAnsi"/>
                <w:sz w:val="24"/>
                <w:szCs w:val="24"/>
                <w:lang w:eastAsia="en-US"/>
              </w:rPr>
            </w:pPr>
          </w:p>
          <w:p w14:paraId="0002CA57" w14:textId="77777777" w:rsidR="00790E89" w:rsidRDefault="00790E89" w:rsidP="003D3869">
            <w:pPr>
              <w:spacing w:line="240" w:lineRule="auto"/>
              <w:ind w:firstLine="0"/>
              <w:rPr>
                <w:rFonts w:eastAsiaTheme="minorHAnsi"/>
                <w:sz w:val="24"/>
                <w:szCs w:val="24"/>
                <w:lang w:eastAsia="en-US"/>
              </w:rPr>
            </w:pPr>
          </w:p>
          <w:p w14:paraId="0AB6723B" w14:textId="77777777" w:rsidR="00790E89" w:rsidRDefault="00790E89" w:rsidP="003D3869">
            <w:pPr>
              <w:spacing w:line="240" w:lineRule="auto"/>
              <w:ind w:firstLine="0"/>
              <w:rPr>
                <w:rFonts w:eastAsiaTheme="minorHAnsi"/>
                <w:sz w:val="24"/>
                <w:szCs w:val="24"/>
                <w:lang w:eastAsia="en-US"/>
              </w:rPr>
            </w:pPr>
          </w:p>
          <w:p w14:paraId="4F2EFD9F" w14:textId="77777777" w:rsidR="00790E89" w:rsidRDefault="00790E89" w:rsidP="003D3869">
            <w:pPr>
              <w:spacing w:line="240" w:lineRule="auto"/>
              <w:ind w:firstLine="0"/>
              <w:rPr>
                <w:rFonts w:eastAsiaTheme="minorHAnsi"/>
                <w:sz w:val="24"/>
                <w:szCs w:val="24"/>
                <w:lang w:eastAsia="en-US"/>
              </w:rPr>
            </w:pPr>
          </w:p>
          <w:p w14:paraId="09B9C92C" w14:textId="77777777" w:rsidR="00790E89" w:rsidRDefault="00790E89" w:rsidP="003D3869">
            <w:pPr>
              <w:spacing w:line="240" w:lineRule="auto"/>
              <w:ind w:firstLine="0"/>
              <w:rPr>
                <w:rFonts w:eastAsiaTheme="minorHAnsi"/>
                <w:sz w:val="24"/>
                <w:szCs w:val="24"/>
                <w:lang w:eastAsia="en-US"/>
              </w:rPr>
            </w:pPr>
          </w:p>
          <w:p w14:paraId="12F67FFD" w14:textId="77777777" w:rsidR="00790E89" w:rsidRDefault="00790E89" w:rsidP="003D3869">
            <w:pPr>
              <w:spacing w:line="240" w:lineRule="auto"/>
              <w:ind w:firstLine="0"/>
              <w:rPr>
                <w:rFonts w:eastAsiaTheme="minorHAnsi"/>
                <w:sz w:val="24"/>
                <w:szCs w:val="24"/>
                <w:lang w:eastAsia="en-US"/>
              </w:rPr>
            </w:pPr>
          </w:p>
          <w:p w14:paraId="217817DC" w14:textId="77777777" w:rsidR="00790E89" w:rsidRDefault="00790E89" w:rsidP="003D3869">
            <w:pPr>
              <w:spacing w:line="240" w:lineRule="auto"/>
              <w:ind w:firstLine="0"/>
              <w:rPr>
                <w:rFonts w:eastAsiaTheme="minorHAnsi"/>
                <w:sz w:val="24"/>
                <w:szCs w:val="24"/>
                <w:lang w:eastAsia="en-US"/>
              </w:rPr>
            </w:pPr>
          </w:p>
          <w:p w14:paraId="606D8E45" w14:textId="77777777" w:rsidR="00790E89" w:rsidRDefault="00790E89" w:rsidP="003D3869">
            <w:pPr>
              <w:spacing w:line="240" w:lineRule="auto"/>
              <w:ind w:firstLine="0"/>
              <w:rPr>
                <w:rFonts w:eastAsiaTheme="minorHAnsi"/>
                <w:sz w:val="24"/>
                <w:szCs w:val="24"/>
                <w:lang w:eastAsia="en-US"/>
              </w:rPr>
            </w:pPr>
          </w:p>
          <w:p w14:paraId="5BE93941" w14:textId="17382845"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4A73D" w14:textId="77777777" w:rsidR="00790E89" w:rsidRDefault="00790E89" w:rsidP="003D3869">
            <w:pPr>
              <w:spacing w:line="240" w:lineRule="auto"/>
              <w:ind w:firstLine="0"/>
              <w:rPr>
                <w:rFonts w:eastAsiaTheme="minorHAnsi"/>
                <w:sz w:val="24"/>
                <w:szCs w:val="24"/>
                <w:lang w:eastAsia="en-US"/>
              </w:rPr>
            </w:pPr>
          </w:p>
          <w:p w14:paraId="14CEEB39" w14:textId="77777777" w:rsidR="00790E89" w:rsidRDefault="00790E89" w:rsidP="003D3869">
            <w:pPr>
              <w:spacing w:line="240" w:lineRule="auto"/>
              <w:ind w:firstLine="0"/>
              <w:rPr>
                <w:rFonts w:eastAsiaTheme="minorHAnsi"/>
                <w:sz w:val="24"/>
                <w:szCs w:val="24"/>
                <w:lang w:eastAsia="en-US"/>
              </w:rPr>
            </w:pPr>
          </w:p>
          <w:p w14:paraId="0A75E8E9" w14:textId="77777777" w:rsidR="00790E89" w:rsidRDefault="00790E89" w:rsidP="003D3869">
            <w:pPr>
              <w:spacing w:line="240" w:lineRule="auto"/>
              <w:ind w:firstLine="0"/>
              <w:rPr>
                <w:rFonts w:eastAsiaTheme="minorHAnsi"/>
                <w:sz w:val="24"/>
                <w:szCs w:val="24"/>
                <w:lang w:eastAsia="en-US"/>
              </w:rPr>
            </w:pPr>
          </w:p>
          <w:p w14:paraId="67DDE2BC" w14:textId="77777777" w:rsidR="00790E89" w:rsidRDefault="00790E89" w:rsidP="003D3869">
            <w:pPr>
              <w:spacing w:line="240" w:lineRule="auto"/>
              <w:ind w:firstLine="0"/>
              <w:rPr>
                <w:rFonts w:eastAsiaTheme="minorHAnsi"/>
                <w:sz w:val="24"/>
                <w:szCs w:val="24"/>
                <w:lang w:eastAsia="en-US"/>
              </w:rPr>
            </w:pPr>
          </w:p>
          <w:p w14:paraId="0BDC45A8" w14:textId="77777777" w:rsidR="00790E89" w:rsidRDefault="00790E89" w:rsidP="003D3869">
            <w:pPr>
              <w:spacing w:line="240" w:lineRule="auto"/>
              <w:ind w:firstLine="0"/>
              <w:rPr>
                <w:rFonts w:eastAsiaTheme="minorHAnsi"/>
                <w:sz w:val="24"/>
                <w:szCs w:val="24"/>
                <w:lang w:eastAsia="en-US"/>
              </w:rPr>
            </w:pPr>
          </w:p>
          <w:p w14:paraId="0170351E" w14:textId="77777777" w:rsidR="00790E89" w:rsidRDefault="00790E89" w:rsidP="003D3869">
            <w:pPr>
              <w:spacing w:line="240" w:lineRule="auto"/>
              <w:ind w:firstLine="0"/>
              <w:rPr>
                <w:rFonts w:eastAsiaTheme="minorHAnsi"/>
                <w:sz w:val="24"/>
                <w:szCs w:val="24"/>
                <w:lang w:eastAsia="en-US"/>
              </w:rPr>
            </w:pPr>
          </w:p>
          <w:p w14:paraId="01151AA6" w14:textId="77777777" w:rsidR="00790E89" w:rsidRDefault="00790E89" w:rsidP="003D3869">
            <w:pPr>
              <w:spacing w:line="240" w:lineRule="auto"/>
              <w:ind w:firstLine="0"/>
              <w:rPr>
                <w:rFonts w:eastAsiaTheme="minorHAnsi"/>
                <w:sz w:val="24"/>
                <w:szCs w:val="24"/>
                <w:lang w:eastAsia="en-US"/>
              </w:rPr>
            </w:pPr>
          </w:p>
          <w:p w14:paraId="5CBA7A1B" w14:textId="77777777" w:rsidR="00790E89" w:rsidRDefault="00790E89" w:rsidP="003D3869">
            <w:pPr>
              <w:spacing w:line="240" w:lineRule="auto"/>
              <w:ind w:firstLine="0"/>
              <w:rPr>
                <w:rFonts w:eastAsiaTheme="minorHAnsi"/>
                <w:sz w:val="24"/>
                <w:szCs w:val="24"/>
                <w:lang w:eastAsia="en-US"/>
              </w:rPr>
            </w:pPr>
          </w:p>
          <w:p w14:paraId="1D464FC0" w14:textId="21ABF3F3"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5452,1</w:t>
            </w:r>
          </w:p>
        </w:tc>
        <w:tc>
          <w:tcPr>
            <w:tcW w:w="1270" w:type="dxa"/>
            <w:tcBorders>
              <w:top w:val="single" w:sz="4" w:space="0" w:color="auto"/>
              <w:left w:val="nil"/>
              <w:bottom w:val="single" w:sz="4" w:space="0" w:color="auto"/>
              <w:right w:val="single" w:sz="4" w:space="0" w:color="auto"/>
            </w:tcBorders>
            <w:shd w:val="clear" w:color="auto" w:fill="auto"/>
            <w:vAlign w:val="bottom"/>
          </w:tcPr>
          <w:p w14:paraId="77AC446E" w14:textId="77777777" w:rsidR="00790E89" w:rsidRDefault="00790E89" w:rsidP="003D3869">
            <w:pPr>
              <w:spacing w:line="240" w:lineRule="auto"/>
              <w:ind w:firstLine="0"/>
              <w:rPr>
                <w:rFonts w:eastAsiaTheme="minorHAnsi"/>
                <w:sz w:val="24"/>
                <w:szCs w:val="24"/>
                <w:lang w:eastAsia="en-US"/>
              </w:rPr>
            </w:pPr>
          </w:p>
          <w:p w14:paraId="36250751" w14:textId="77777777" w:rsidR="00790E89" w:rsidRDefault="00790E89" w:rsidP="003D3869">
            <w:pPr>
              <w:spacing w:line="240" w:lineRule="auto"/>
              <w:ind w:firstLine="0"/>
              <w:rPr>
                <w:rFonts w:eastAsiaTheme="minorHAnsi"/>
                <w:sz w:val="24"/>
                <w:szCs w:val="24"/>
                <w:lang w:eastAsia="en-US"/>
              </w:rPr>
            </w:pPr>
          </w:p>
          <w:p w14:paraId="37C32F3C" w14:textId="77777777" w:rsidR="00790E89" w:rsidRDefault="00790E89" w:rsidP="003D3869">
            <w:pPr>
              <w:spacing w:line="240" w:lineRule="auto"/>
              <w:ind w:firstLine="0"/>
              <w:rPr>
                <w:rFonts w:eastAsiaTheme="minorHAnsi"/>
                <w:sz w:val="24"/>
                <w:szCs w:val="24"/>
                <w:lang w:eastAsia="en-US"/>
              </w:rPr>
            </w:pPr>
          </w:p>
          <w:p w14:paraId="20A9BB24" w14:textId="77777777" w:rsidR="00790E89" w:rsidRDefault="00790E89" w:rsidP="003D3869">
            <w:pPr>
              <w:spacing w:line="240" w:lineRule="auto"/>
              <w:ind w:firstLine="0"/>
              <w:rPr>
                <w:rFonts w:eastAsiaTheme="minorHAnsi"/>
                <w:sz w:val="24"/>
                <w:szCs w:val="24"/>
                <w:lang w:eastAsia="en-US"/>
              </w:rPr>
            </w:pPr>
          </w:p>
          <w:p w14:paraId="1E298FA0" w14:textId="77777777" w:rsidR="00790E89" w:rsidRDefault="00790E89" w:rsidP="003D3869">
            <w:pPr>
              <w:spacing w:line="240" w:lineRule="auto"/>
              <w:ind w:firstLine="0"/>
              <w:rPr>
                <w:rFonts w:eastAsiaTheme="minorHAnsi"/>
                <w:sz w:val="24"/>
                <w:szCs w:val="24"/>
                <w:lang w:eastAsia="en-US"/>
              </w:rPr>
            </w:pPr>
          </w:p>
          <w:p w14:paraId="78E2D3E5" w14:textId="77777777" w:rsidR="00790E89" w:rsidRDefault="00790E89" w:rsidP="003D3869">
            <w:pPr>
              <w:spacing w:line="240" w:lineRule="auto"/>
              <w:ind w:firstLine="0"/>
              <w:rPr>
                <w:rFonts w:eastAsiaTheme="minorHAnsi"/>
                <w:sz w:val="24"/>
                <w:szCs w:val="24"/>
                <w:lang w:eastAsia="en-US"/>
              </w:rPr>
            </w:pPr>
          </w:p>
          <w:p w14:paraId="4FC09A89" w14:textId="77777777" w:rsidR="00790E89" w:rsidRDefault="00790E89" w:rsidP="003D3869">
            <w:pPr>
              <w:spacing w:line="240" w:lineRule="auto"/>
              <w:ind w:firstLine="0"/>
              <w:rPr>
                <w:rFonts w:eastAsiaTheme="minorHAnsi"/>
                <w:sz w:val="24"/>
                <w:szCs w:val="24"/>
                <w:lang w:eastAsia="en-US"/>
              </w:rPr>
            </w:pPr>
          </w:p>
          <w:p w14:paraId="22FF5D8A" w14:textId="77777777" w:rsidR="00790E89" w:rsidRDefault="00790E89" w:rsidP="003D3869">
            <w:pPr>
              <w:spacing w:line="240" w:lineRule="auto"/>
              <w:ind w:firstLine="0"/>
              <w:rPr>
                <w:rFonts w:eastAsiaTheme="minorHAnsi"/>
                <w:sz w:val="24"/>
                <w:szCs w:val="24"/>
                <w:lang w:eastAsia="en-US"/>
              </w:rPr>
            </w:pPr>
          </w:p>
          <w:p w14:paraId="2D6E4A20" w14:textId="2AF563B8"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5452,1</w:t>
            </w:r>
          </w:p>
        </w:tc>
      </w:tr>
      <w:tr w:rsidR="0079496B" w:rsidRPr="00720E53" w14:paraId="1850C8C8"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vAlign w:val="bottom"/>
          </w:tcPr>
          <w:p w14:paraId="590122C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sz w:val="24"/>
                <w:szCs w:val="24"/>
                <w:lang w:eastAsia="en-US"/>
              </w:rPr>
              <w:t>Обслуживание государственного и муниципального долга</w:t>
            </w:r>
          </w:p>
        </w:tc>
        <w:tc>
          <w:tcPr>
            <w:tcW w:w="989" w:type="dxa"/>
            <w:vAlign w:val="bottom"/>
          </w:tcPr>
          <w:p w14:paraId="1BA069A4"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13</w:t>
            </w:r>
          </w:p>
        </w:tc>
        <w:tc>
          <w:tcPr>
            <w:tcW w:w="884" w:type="dxa"/>
            <w:tcBorders>
              <w:top w:val="single" w:sz="4" w:space="0" w:color="auto"/>
              <w:left w:val="nil"/>
              <w:bottom w:val="single" w:sz="4" w:space="0" w:color="auto"/>
              <w:right w:val="single" w:sz="4" w:space="0" w:color="auto"/>
            </w:tcBorders>
            <w:shd w:val="clear" w:color="auto" w:fill="auto"/>
            <w:vAlign w:val="bottom"/>
          </w:tcPr>
          <w:p w14:paraId="74016C47"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A3C65E" w14:textId="77777777" w:rsidR="0079496B" w:rsidRPr="00F32AB7" w:rsidRDefault="0079496B" w:rsidP="003D3869">
            <w:pPr>
              <w:spacing w:line="240" w:lineRule="auto"/>
              <w:ind w:firstLine="0"/>
              <w:rPr>
                <w:rFonts w:eastAsiaTheme="minorHAnsi"/>
                <w:sz w:val="24"/>
                <w:szCs w:val="24"/>
                <w:lang w:eastAsia="en-US"/>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26FDF79D" w14:textId="77777777" w:rsidR="0079496B" w:rsidRPr="00F32AB7"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811186D"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42E2F7FF" w14:textId="77777777" w:rsidR="0079496B" w:rsidRPr="00F32AB7" w:rsidRDefault="0079496B" w:rsidP="003D3869">
            <w:pPr>
              <w:spacing w:line="240" w:lineRule="auto"/>
              <w:ind w:firstLine="0"/>
              <w:rPr>
                <w:rFonts w:eastAsiaTheme="minorHAnsi"/>
                <w:sz w:val="24"/>
                <w:szCs w:val="24"/>
                <w:lang w:eastAsia="en-US"/>
              </w:rPr>
            </w:pPr>
            <w:r w:rsidRPr="00F32AB7">
              <w:rPr>
                <w:rFonts w:eastAsiaTheme="minorHAnsi"/>
                <w:sz w:val="24"/>
                <w:szCs w:val="24"/>
                <w:lang w:eastAsia="en-US"/>
              </w:rPr>
              <w:t>3,3</w:t>
            </w:r>
          </w:p>
        </w:tc>
      </w:tr>
      <w:tr w:rsidR="0079496B" w:rsidRPr="00720E53" w14:paraId="43499E56"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6E335DA5"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 xml:space="preserve">Обслуживание государственного и </w:t>
            </w:r>
            <w:r w:rsidRPr="00720E53">
              <w:rPr>
                <w:rFonts w:eastAsiaTheme="minorHAnsi"/>
                <w:sz w:val="24"/>
                <w:szCs w:val="24"/>
                <w:lang w:eastAsia="en-US"/>
              </w:rPr>
              <w:lastRenderedPageBreak/>
              <w:t>муниципального долга</w:t>
            </w:r>
          </w:p>
        </w:tc>
        <w:tc>
          <w:tcPr>
            <w:tcW w:w="989" w:type="dxa"/>
            <w:vAlign w:val="bottom"/>
          </w:tcPr>
          <w:p w14:paraId="439C7D99"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lastRenderedPageBreak/>
              <w:t>13</w:t>
            </w:r>
          </w:p>
        </w:tc>
        <w:tc>
          <w:tcPr>
            <w:tcW w:w="884" w:type="dxa"/>
            <w:tcBorders>
              <w:top w:val="single" w:sz="4" w:space="0" w:color="auto"/>
              <w:left w:val="nil"/>
              <w:bottom w:val="single" w:sz="4" w:space="0" w:color="auto"/>
              <w:right w:val="single" w:sz="4" w:space="0" w:color="auto"/>
            </w:tcBorders>
            <w:shd w:val="clear" w:color="auto" w:fill="auto"/>
            <w:vAlign w:val="bottom"/>
          </w:tcPr>
          <w:p w14:paraId="658B3DC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CD19E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00 0 00 06065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C66EE36" w14:textId="77777777" w:rsidR="0079496B" w:rsidRPr="00720E53" w:rsidRDefault="0079496B" w:rsidP="003D3869">
            <w:pPr>
              <w:spacing w:line="240" w:lineRule="auto"/>
              <w:ind w:firstLine="0"/>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3CD51CD"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06C80A8E"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3,3</w:t>
            </w:r>
          </w:p>
        </w:tc>
      </w:tr>
      <w:tr w:rsidR="0079496B" w:rsidRPr="00720E53" w14:paraId="1563D3DE"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7A4C1E4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Процентные платежи по долговым обязательствам</w:t>
            </w:r>
          </w:p>
        </w:tc>
        <w:tc>
          <w:tcPr>
            <w:tcW w:w="989" w:type="dxa"/>
            <w:vAlign w:val="bottom"/>
          </w:tcPr>
          <w:p w14:paraId="5532B694"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13</w:t>
            </w:r>
          </w:p>
        </w:tc>
        <w:tc>
          <w:tcPr>
            <w:tcW w:w="884" w:type="dxa"/>
            <w:tcBorders>
              <w:top w:val="single" w:sz="4" w:space="0" w:color="auto"/>
              <w:left w:val="nil"/>
              <w:bottom w:val="single" w:sz="4" w:space="0" w:color="auto"/>
              <w:right w:val="single" w:sz="4" w:space="0" w:color="auto"/>
            </w:tcBorders>
            <w:shd w:val="clear" w:color="auto" w:fill="auto"/>
            <w:vAlign w:val="bottom"/>
          </w:tcPr>
          <w:p w14:paraId="15932083"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5305C6"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00 0 00 06065</w:t>
            </w:r>
          </w:p>
        </w:tc>
        <w:tc>
          <w:tcPr>
            <w:tcW w:w="708" w:type="dxa"/>
            <w:tcBorders>
              <w:top w:val="single" w:sz="4" w:space="0" w:color="auto"/>
              <w:left w:val="nil"/>
              <w:bottom w:val="single" w:sz="4" w:space="0" w:color="auto"/>
              <w:right w:val="single" w:sz="4" w:space="0" w:color="auto"/>
            </w:tcBorders>
            <w:shd w:val="clear" w:color="auto" w:fill="auto"/>
            <w:vAlign w:val="bottom"/>
          </w:tcPr>
          <w:p w14:paraId="34116202"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9C1D8"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4,7</w:t>
            </w:r>
          </w:p>
        </w:tc>
        <w:tc>
          <w:tcPr>
            <w:tcW w:w="1270" w:type="dxa"/>
            <w:tcBorders>
              <w:top w:val="single" w:sz="4" w:space="0" w:color="auto"/>
              <w:left w:val="nil"/>
              <w:bottom w:val="single" w:sz="4" w:space="0" w:color="auto"/>
              <w:right w:val="single" w:sz="4" w:space="0" w:color="auto"/>
            </w:tcBorders>
            <w:shd w:val="clear" w:color="auto" w:fill="auto"/>
            <w:vAlign w:val="bottom"/>
          </w:tcPr>
          <w:p w14:paraId="37BE2A26" w14:textId="77777777" w:rsidR="0079496B" w:rsidRPr="00720E53" w:rsidRDefault="0079496B" w:rsidP="003D3869">
            <w:pPr>
              <w:spacing w:line="240" w:lineRule="auto"/>
              <w:ind w:firstLine="0"/>
              <w:rPr>
                <w:rFonts w:eastAsiaTheme="minorHAnsi"/>
                <w:sz w:val="24"/>
                <w:szCs w:val="24"/>
                <w:lang w:eastAsia="en-US"/>
              </w:rPr>
            </w:pPr>
            <w:r>
              <w:rPr>
                <w:rFonts w:eastAsiaTheme="minorHAnsi"/>
                <w:sz w:val="24"/>
                <w:szCs w:val="24"/>
                <w:lang w:eastAsia="en-US"/>
              </w:rPr>
              <w:t>3,3</w:t>
            </w:r>
          </w:p>
        </w:tc>
      </w:tr>
      <w:tr w:rsidR="0079496B" w:rsidRPr="00720E53" w14:paraId="76CDD269" w14:textId="77777777" w:rsidTr="003D3869">
        <w:tc>
          <w:tcPr>
            <w:tcW w:w="2517" w:type="dxa"/>
            <w:tcBorders>
              <w:top w:val="single" w:sz="4" w:space="0" w:color="auto"/>
              <w:left w:val="single" w:sz="4" w:space="0" w:color="auto"/>
              <w:bottom w:val="single" w:sz="4" w:space="0" w:color="auto"/>
              <w:right w:val="single" w:sz="4" w:space="0" w:color="auto"/>
            </w:tcBorders>
            <w:shd w:val="clear" w:color="auto" w:fill="auto"/>
          </w:tcPr>
          <w:p w14:paraId="31C399E1"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ИТОГО расходов</w:t>
            </w:r>
          </w:p>
        </w:tc>
        <w:tc>
          <w:tcPr>
            <w:tcW w:w="989" w:type="dxa"/>
            <w:vAlign w:val="bottom"/>
          </w:tcPr>
          <w:p w14:paraId="37F3295A" w14:textId="77777777" w:rsidR="0079496B" w:rsidRPr="00720E53" w:rsidRDefault="0079496B" w:rsidP="003D3869">
            <w:pPr>
              <w:spacing w:line="240" w:lineRule="auto"/>
              <w:ind w:firstLine="0"/>
              <w:rPr>
                <w:rFonts w:eastAsiaTheme="minorHAnsi"/>
                <w:sz w:val="24"/>
                <w:szCs w:val="24"/>
                <w:lang w:eastAsia="en-US"/>
              </w:rPr>
            </w:pPr>
          </w:p>
        </w:tc>
        <w:tc>
          <w:tcPr>
            <w:tcW w:w="884" w:type="dxa"/>
            <w:tcBorders>
              <w:top w:val="single" w:sz="4" w:space="0" w:color="auto"/>
              <w:left w:val="nil"/>
              <w:bottom w:val="single" w:sz="4" w:space="0" w:color="auto"/>
              <w:right w:val="single" w:sz="4" w:space="0" w:color="auto"/>
            </w:tcBorders>
            <w:shd w:val="clear" w:color="auto" w:fill="auto"/>
            <w:vAlign w:val="bottom"/>
          </w:tcPr>
          <w:p w14:paraId="068628A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D26908" w14:textId="77777777" w:rsidR="0079496B" w:rsidRPr="00720E53" w:rsidRDefault="0079496B" w:rsidP="003D3869">
            <w:pPr>
              <w:spacing w:line="240" w:lineRule="auto"/>
              <w:ind w:firstLine="0"/>
              <w:rPr>
                <w:rFonts w:eastAsiaTheme="minorHAnsi"/>
                <w:sz w:val="24"/>
                <w:szCs w:val="24"/>
                <w:lang w:eastAsia="en-US"/>
              </w:rPr>
            </w:pPr>
            <w:r w:rsidRPr="00720E53">
              <w:rPr>
                <w:rFonts w:eastAsiaTheme="minorHAnsi"/>
                <w:b/>
                <w:bCs/>
                <w:sz w:val="24"/>
                <w:szCs w:val="24"/>
                <w:lang w:eastAsia="en-US"/>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A1433FF" w14:textId="77777777" w:rsidR="0079496B" w:rsidRPr="006259BD" w:rsidRDefault="0079496B" w:rsidP="003D3869">
            <w:pPr>
              <w:spacing w:line="240" w:lineRule="auto"/>
              <w:ind w:firstLine="0"/>
              <w:rPr>
                <w:rFonts w:eastAsiaTheme="minorHAnsi"/>
                <w:b/>
                <w:bCs/>
                <w:sz w:val="24"/>
                <w:szCs w:val="24"/>
                <w:lang w:eastAsia="en-US"/>
              </w:rPr>
            </w:pPr>
            <w:r w:rsidRPr="006259BD">
              <w:rPr>
                <w:rFonts w:eastAsiaTheme="minorHAnsi"/>
                <w:b/>
                <w:bCs/>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B7A2F" w14:textId="77777777" w:rsidR="0079496B" w:rsidRPr="006259BD" w:rsidRDefault="0079496B" w:rsidP="003D3869">
            <w:pPr>
              <w:spacing w:line="240" w:lineRule="auto"/>
              <w:ind w:firstLine="0"/>
              <w:rPr>
                <w:rFonts w:eastAsiaTheme="minorHAnsi"/>
                <w:b/>
                <w:bCs/>
                <w:sz w:val="22"/>
                <w:szCs w:val="22"/>
                <w:lang w:eastAsia="en-US"/>
              </w:rPr>
            </w:pPr>
            <w:r w:rsidRPr="006259BD">
              <w:rPr>
                <w:rFonts w:eastAsiaTheme="minorHAnsi"/>
                <w:b/>
                <w:bCs/>
                <w:sz w:val="22"/>
                <w:szCs w:val="22"/>
                <w:lang w:eastAsia="en-US"/>
              </w:rPr>
              <w:t>1127197,8</w:t>
            </w:r>
          </w:p>
        </w:tc>
        <w:tc>
          <w:tcPr>
            <w:tcW w:w="1270" w:type="dxa"/>
            <w:tcBorders>
              <w:top w:val="single" w:sz="4" w:space="0" w:color="auto"/>
              <w:left w:val="nil"/>
              <w:bottom w:val="single" w:sz="4" w:space="0" w:color="auto"/>
              <w:right w:val="single" w:sz="4" w:space="0" w:color="auto"/>
            </w:tcBorders>
            <w:shd w:val="clear" w:color="auto" w:fill="auto"/>
            <w:vAlign w:val="bottom"/>
          </w:tcPr>
          <w:p w14:paraId="7D2B078E" w14:textId="77777777" w:rsidR="0079496B" w:rsidRPr="006259BD" w:rsidRDefault="0079496B" w:rsidP="003D3869">
            <w:pPr>
              <w:spacing w:line="240" w:lineRule="auto"/>
              <w:ind w:firstLine="0"/>
              <w:rPr>
                <w:rFonts w:eastAsiaTheme="minorHAnsi"/>
                <w:b/>
                <w:bCs/>
                <w:sz w:val="22"/>
                <w:szCs w:val="22"/>
                <w:lang w:eastAsia="en-US"/>
              </w:rPr>
            </w:pPr>
            <w:r w:rsidRPr="006259BD">
              <w:rPr>
                <w:rFonts w:eastAsiaTheme="minorHAnsi"/>
                <w:b/>
                <w:bCs/>
                <w:sz w:val="22"/>
                <w:szCs w:val="22"/>
                <w:lang w:eastAsia="en-US"/>
              </w:rPr>
              <w:t>1154004,9</w:t>
            </w:r>
          </w:p>
        </w:tc>
      </w:tr>
      <w:bookmarkEnd w:id="13"/>
    </w:tbl>
    <w:p w14:paraId="38B7869A" w14:textId="638373DB" w:rsidR="003D3869" w:rsidRDefault="003D3869" w:rsidP="00A92FAE">
      <w:pPr>
        <w:spacing w:line="240" w:lineRule="auto"/>
        <w:jc w:val="right"/>
        <w:rPr>
          <w:szCs w:val="28"/>
        </w:rPr>
      </w:pPr>
    </w:p>
    <w:p w14:paraId="45008282" w14:textId="77777777" w:rsidR="003D3869" w:rsidRDefault="003D3869">
      <w:pPr>
        <w:spacing w:after="160" w:line="259" w:lineRule="auto"/>
        <w:ind w:firstLine="0"/>
        <w:jc w:val="left"/>
        <w:rPr>
          <w:szCs w:val="28"/>
        </w:rPr>
      </w:pPr>
      <w:r>
        <w:rPr>
          <w:szCs w:val="28"/>
        </w:rPr>
        <w:br w:type="page"/>
      </w:r>
    </w:p>
    <w:p w14:paraId="0C1F1AC2" w14:textId="2015E657" w:rsidR="00A92FAE" w:rsidRPr="00A92FAE" w:rsidRDefault="00A92FAE" w:rsidP="00A92FAE">
      <w:pPr>
        <w:spacing w:line="240" w:lineRule="auto"/>
        <w:jc w:val="right"/>
        <w:rPr>
          <w:szCs w:val="28"/>
        </w:rPr>
      </w:pPr>
      <w:r w:rsidRPr="00E8435D">
        <w:rPr>
          <w:szCs w:val="28"/>
        </w:rPr>
        <w:lastRenderedPageBreak/>
        <w:t>Приложение № </w:t>
      </w:r>
      <w:r>
        <w:rPr>
          <w:szCs w:val="28"/>
        </w:rPr>
        <w:t>7</w:t>
      </w:r>
    </w:p>
    <w:p w14:paraId="20523AE0" w14:textId="77777777" w:rsidR="00A92FAE" w:rsidRDefault="00A92FAE" w:rsidP="00A92FAE">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0DA97846" w14:textId="77777777" w:rsidR="00A92FAE" w:rsidRDefault="00A92FAE" w:rsidP="00A92FAE">
      <w:pPr>
        <w:spacing w:line="240" w:lineRule="auto"/>
        <w:jc w:val="right"/>
        <w:rPr>
          <w:szCs w:val="28"/>
        </w:rPr>
      </w:pPr>
      <w:r>
        <w:rPr>
          <w:szCs w:val="28"/>
        </w:rPr>
        <w:t>муниципального округа</w:t>
      </w:r>
    </w:p>
    <w:p w14:paraId="3977C130" w14:textId="77777777" w:rsidR="00A92FAE" w:rsidRDefault="00A92FAE" w:rsidP="00A92FAE">
      <w:pPr>
        <w:spacing w:line="240" w:lineRule="auto"/>
        <w:jc w:val="right"/>
        <w:rPr>
          <w:szCs w:val="28"/>
        </w:rPr>
      </w:pPr>
      <w:r>
        <w:rPr>
          <w:szCs w:val="28"/>
        </w:rPr>
        <w:t>Забайкальского края</w:t>
      </w:r>
    </w:p>
    <w:p w14:paraId="3F9B88EC"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72F7F84A" w14:textId="4CE09B74" w:rsidR="00A92FAE" w:rsidRDefault="003D3869" w:rsidP="003D3869">
      <w:pPr>
        <w:spacing w:line="240" w:lineRule="auto"/>
        <w:jc w:val="right"/>
        <w:rPr>
          <w:szCs w:val="28"/>
        </w:rPr>
      </w:pPr>
      <w:r>
        <w:rPr>
          <w:szCs w:val="28"/>
        </w:rPr>
        <w:t xml:space="preserve"> </w:t>
      </w:r>
      <w:r w:rsidR="00A92FAE">
        <w:rPr>
          <w:szCs w:val="28"/>
        </w:rPr>
        <w:t xml:space="preserve">«О бюджете Приаргунского </w:t>
      </w:r>
    </w:p>
    <w:p w14:paraId="2DFD233F" w14:textId="77777777" w:rsidR="00A92FAE" w:rsidRDefault="00A92FAE" w:rsidP="00A92FAE">
      <w:pPr>
        <w:spacing w:line="240" w:lineRule="auto"/>
        <w:jc w:val="right"/>
        <w:rPr>
          <w:szCs w:val="28"/>
        </w:rPr>
      </w:pPr>
      <w:r>
        <w:rPr>
          <w:szCs w:val="28"/>
        </w:rPr>
        <w:t xml:space="preserve">муниципального округа </w:t>
      </w:r>
    </w:p>
    <w:p w14:paraId="633E052C" w14:textId="77777777" w:rsidR="00A92FAE" w:rsidRDefault="00A92FAE" w:rsidP="00A92FAE">
      <w:pPr>
        <w:spacing w:line="240" w:lineRule="auto"/>
        <w:jc w:val="right"/>
        <w:rPr>
          <w:szCs w:val="28"/>
        </w:rPr>
      </w:pPr>
      <w:r>
        <w:rPr>
          <w:szCs w:val="28"/>
        </w:rPr>
        <w:t xml:space="preserve">Забайкальского края на </w:t>
      </w:r>
    </w:p>
    <w:p w14:paraId="5D59484B" w14:textId="48DC7C7E" w:rsidR="00A92FAE" w:rsidRDefault="00A92FAE" w:rsidP="00A92FAE">
      <w:pPr>
        <w:spacing w:line="240" w:lineRule="auto"/>
        <w:jc w:val="right"/>
        <w:rPr>
          <w:szCs w:val="28"/>
        </w:rPr>
      </w:pPr>
      <w:r>
        <w:rPr>
          <w:szCs w:val="28"/>
        </w:rPr>
        <w:t>202</w:t>
      </w:r>
      <w:r w:rsidR="006C0555">
        <w:rPr>
          <w:szCs w:val="28"/>
        </w:rPr>
        <w:t>6</w:t>
      </w:r>
      <w:r>
        <w:rPr>
          <w:szCs w:val="28"/>
        </w:rPr>
        <w:t xml:space="preserve"> год и плановый</w:t>
      </w:r>
    </w:p>
    <w:p w14:paraId="453740E2" w14:textId="5F183168" w:rsidR="00A92FAE" w:rsidRDefault="00A92FAE" w:rsidP="00A92FAE">
      <w:pPr>
        <w:spacing w:line="240" w:lineRule="auto"/>
        <w:jc w:val="right"/>
        <w:rPr>
          <w:szCs w:val="28"/>
        </w:rPr>
      </w:pPr>
      <w:r>
        <w:rPr>
          <w:szCs w:val="28"/>
        </w:rPr>
        <w:t xml:space="preserve"> период 202</w:t>
      </w:r>
      <w:r w:rsidR="006C0555">
        <w:rPr>
          <w:szCs w:val="28"/>
        </w:rPr>
        <w:t>7</w:t>
      </w:r>
      <w:r>
        <w:rPr>
          <w:szCs w:val="28"/>
        </w:rPr>
        <w:t>-202</w:t>
      </w:r>
      <w:r w:rsidR="006C0555">
        <w:rPr>
          <w:szCs w:val="28"/>
        </w:rPr>
        <w:t>8</w:t>
      </w:r>
      <w:r>
        <w:rPr>
          <w:szCs w:val="28"/>
        </w:rPr>
        <w:t xml:space="preserve"> годов»</w:t>
      </w:r>
    </w:p>
    <w:p w14:paraId="525A5591" w14:textId="6E917750" w:rsidR="005B16A0" w:rsidRDefault="005B16A0" w:rsidP="000C1FE7">
      <w:pPr>
        <w:spacing w:line="240" w:lineRule="auto"/>
        <w:jc w:val="right"/>
        <w:rPr>
          <w:szCs w:val="28"/>
        </w:rPr>
      </w:pPr>
    </w:p>
    <w:p w14:paraId="5D9B1785" w14:textId="21E2330B" w:rsidR="005B16A0" w:rsidRDefault="005B16A0" w:rsidP="000C1FE7">
      <w:pPr>
        <w:spacing w:line="240" w:lineRule="auto"/>
        <w:jc w:val="right"/>
        <w:rPr>
          <w:szCs w:val="28"/>
        </w:rPr>
      </w:pPr>
    </w:p>
    <w:p w14:paraId="7DCCEBC8" w14:textId="397E601A" w:rsidR="005B16A0" w:rsidRDefault="005B16A0" w:rsidP="000C1FE7">
      <w:pPr>
        <w:spacing w:line="240" w:lineRule="auto"/>
        <w:jc w:val="right"/>
        <w:rPr>
          <w:szCs w:val="28"/>
        </w:rPr>
      </w:pPr>
    </w:p>
    <w:p w14:paraId="5ABF5BAC" w14:textId="77777777" w:rsidR="00A92FAE" w:rsidRDefault="00A92FAE" w:rsidP="00A92FAE">
      <w:pPr>
        <w:spacing w:line="240" w:lineRule="auto"/>
        <w:jc w:val="center"/>
        <w:rPr>
          <w:b/>
          <w:bCs/>
          <w:szCs w:val="28"/>
        </w:rPr>
      </w:pPr>
      <w:r w:rsidRPr="00A92FAE">
        <w:rPr>
          <w:b/>
          <w:bCs/>
          <w:szCs w:val="28"/>
        </w:rPr>
        <w:t xml:space="preserve">Ведомственная структура расходов бюджета Приаргунского муниципального округа Забайкальского края </w:t>
      </w:r>
    </w:p>
    <w:p w14:paraId="58F3FC87" w14:textId="45CD4704" w:rsidR="00A92FAE" w:rsidRPr="00A92FAE" w:rsidRDefault="00A92FAE" w:rsidP="00A92FAE">
      <w:pPr>
        <w:spacing w:line="240" w:lineRule="auto"/>
        <w:jc w:val="center"/>
        <w:rPr>
          <w:b/>
          <w:bCs/>
          <w:szCs w:val="28"/>
        </w:rPr>
      </w:pPr>
      <w:r w:rsidRPr="00A92FAE">
        <w:rPr>
          <w:b/>
          <w:bCs/>
          <w:szCs w:val="28"/>
        </w:rPr>
        <w:t xml:space="preserve"> на 202</w:t>
      </w:r>
      <w:r w:rsidR="006C0555">
        <w:rPr>
          <w:b/>
          <w:bCs/>
          <w:szCs w:val="28"/>
        </w:rPr>
        <w:t>6</w:t>
      </w:r>
      <w:r w:rsidRPr="00A92FAE">
        <w:rPr>
          <w:b/>
          <w:bCs/>
          <w:szCs w:val="28"/>
        </w:rPr>
        <w:t xml:space="preserve"> год</w:t>
      </w:r>
    </w:p>
    <w:p w14:paraId="40399671" w14:textId="7C4D5473" w:rsidR="005B16A0" w:rsidRDefault="005B16A0" w:rsidP="000C1FE7">
      <w:pPr>
        <w:spacing w:line="240" w:lineRule="auto"/>
        <w:jc w:val="right"/>
        <w:rPr>
          <w:szCs w:val="28"/>
        </w:rPr>
      </w:pPr>
    </w:p>
    <w:p w14:paraId="40202F42" w14:textId="77777777" w:rsidR="00A92FAE" w:rsidRPr="005B16A0" w:rsidRDefault="00A92FAE" w:rsidP="00A92FAE">
      <w:pPr>
        <w:keepNext/>
        <w:spacing w:after="160" w:line="259" w:lineRule="auto"/>
        <w:ind w:firstLine="0"/>
        <w:jc w:val="right"/>
        <w:rPr>
          <w:rFonts w:asciiTheme="minorHAnsi" w:eastAsiaTheme="minorHAnsi" w:hAnsiTheme="minorHAnsi" w:cstheme="minorBidi"/>
          <w:sz w:val="22"/>
          <w:szCs w:val="28"/>
          <w:lang w:eastAsia="en-US"/>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2689"/>
        <w:gridCol w:w="708"/>
        <w:gridCol w:w="567"/>
        <w:gridCol w:w="567"/>
        <w:gridCol w:w="1701"/>
        <w:gridCol w:w="709"/>
        <w:gridCol w:w="1276"/>
        <w:gridCol w:w="1128"/>
      </w:tblGrid>
      <w:tr w:rsidR="00A92FAE" w:rsidRPr="00790E89" w14:paraId="3B9F0096" w14:textId="77777777" w:rsidTr="00A92FAE">
        <w:tc>
          <w:tcPr>
            <w:tcW w:w="2689" w:type="dxa"/>
            <w:vMerge w:val="restart"/>
            <w:tcBorders>
              <w:top w:val="single" w:sz="4" w:space="0" w:color="auto"/>
              <w:left w:val="single" w:sz="4" w:space="0" w:color="auto"/>
              <w:right w:val="single" w:sz="4" w:space="0" w:color="auto"/>
            </w:tcBorders>
            <w:shd w:val="clear" w:color="auto" w:fill="auto"/>
          </w:tcPr>
          <w:p w14:paraId="2166879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Наименование главного распорядителя </w:t>
            </w:r>
          </w:p>
          <w:p w14:paraId="756BA36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средств бюджета Приаргунского муниципального</w:t>
            </w:r>
          </w:p>
          <w:p w14:paraId="3D68D5E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округа разделов, подразделов, целевых статей и </w:t>
            </w:r>
          </w:p>
          <w:p w14:paraId="79E2C1F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видов расходов</w:t>
            </w:r>
          </w:p>
        </w:tc>
        <w:tc>
          <w:tcPr>
            <w:tcW w:w="708" w:type="dxa"/>
            <w:vMerge w:val="restart"/>
            <w:tcBorders>
              <w:top w:val="single" w:sz="4" w:space="0" w:color="auto"/>
              <w:left w:val="single" w:sz="4" w:space="0" w:color="auto"/>
              <w:right w:val="single" w:sz="4" w:space="0" w:color="auto"/>
            </w:tcBorders>
            <w:shd w:val="clear" w:color="auto" w:fill="auto"/>
          </w:tcPr>
          <w:p w14:paraId="0B38837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Код главного </w:t>
            </w:r>
            <w:proofErr w:type="spellStart"/>
            <w:r w:rsidRPr="00790E89">
              <w:rPr>
                <w:rFonts w:eastAsiaTheme="minorHAnsi"/>
                <w:sz w:val="24"/>
                <w:szCs w:val="24"/>
                <w:lang w:eastAsia="en-US"/>
              </w:rPr>
              <w:t>распоря</w:t>
            </w:r>
            <w:proofErr w:type="spellEnd"/>
          </w:p>
          <w:p w14:paraId="12183896" w14:textId="77777777" w:rsidR="00A92FAE" w:rsidRPr="00790E89" w:rsidRDefault="00A92FAE" w:rsidP="00A92FAE">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дителя</w:t>
            </w:r>
            <w:proofErr w:type="spellEnd"/>
            <w:r w:rsidRPr="00790E89">
              <w:rPr>
                <w:rFonts w:eastAsiaTheme="minorHAnsi"/>
                <w:sz w:val="24"/>
                <w:szCs w:val="24"/>
                <w:lang w:eastAsia="en-US"/>
              </w:rPr>
              <w:t xml:space="preserve"> сред</w:t>
            </w:r>
          </w:p>
          <w:p w14:paraId="463F897D" w14:textId="77777777" w:rsidR="00A92FAE" w:rsidRPr="00790E89" w:rsidRDefault="00A92FAE" w:rsidP="00A92FAE">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ств</w:t>
            </w:r>
            <w:proofErr w:type="spellEnd"/>
            <w:r w:rsidRPr="00790E89">
              <w:rPr>
                <w:rFonts w:eastAsiaTheme="minorHAnsi"/>
                <w:sz w:val="24"/>
                <w:szCs w:val="24"/>
                <w:lang w:eastAsia="en-US"/>
              </w:rPr>
              <w:t xml:space="preserve"> бюджета</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0E8A66B1" w14:textId="77777777" w:rsidR="00A92FAE" w:rsidRPr="00790E89" w:rsidRDefault="00A92FAE" w:rsidP="00A92FAE">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Коды классификации расходов </w:t>
            </w:r>
          </w:p>
          <w:p w14:paraId="6E92457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бюджета</w:t>
            </w:r>
          </w:p>
        </w:tc>
        <w:tc>
          <w:tcPr>
            <w:tcW w:w="2404" w:type="dxa"/>
            <w:gridSpan w:val="2"/>
            <w:tcBorders>
              <w:top w:val="single" w:sz="4" w:space="0" w:color="auto"/>
              <w:left w:val="single" w:sz="4" w:space="0" w:color="auto"/>
              <w:bottom w:val="single" w:sz="4" w:space="0" w:color="auto"/>
              <w:right w:val="single" w:sz="4" w:space="0" w:color="auto"/>
            </w:tcBorders>
          </w:tcPr>
          <w:p w14:paraId="7C7F52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Сумма</w:t>
            </w:r>
          </w:p>
        </w:tc>
      </w:tr>
      <w:tr w:rsidR="00A92FAE" w:rsidRPr="00790E89" w14:paraId="444D7760" w14:textId="77777777" w:rsidTr="00A92FAE">
        <w:tc>
          <w:tcPr>
            <w:tcW w:w="2689" w:type="dxa"/>
            <w:vMerge/>
            <w:tcBorders>
              <w:left w:val="single" w:sz="4" w:space="0" w:color="auto"/>
              <w:bottom w:val="single" w:sz="4" w:space="0" w:color="auto"/>
              <w:right w:val="single" w:sz="4" w:space="0" w:color="auto"/>
            </w:tcBorders>
            <w:shd w:val="clear" w:color="auto" w:fill="auto"/>
          </w:tcPr>
          <w:p w14:paraId="5DE64425" w14:textId="77777777" w:rsidR="00A92FAE" w:rsidRPr="00790E89" w:rsidRDefault="00A92FAE" w:rsidP="00A92FAE">
            <w:pPr>
              <w:spacing w:line="240" w:lineRule="auto"/>
              <w:ind w:firstLine="0"/>
              <w:jc w:val="left"/>
              <w:rPr>
                <w:rFonts w:eastAsiaTheme="minorHAnsi"/>
                <w:sz w:val="24"/>
                <w:szCs w:val="24"/>
                <w:lang w:eastAsia="en-US"/>
              </w:rPr>
            </w:pPr>
          </w:p>
        </w:tc>
        <w:tc>
          <w:tcPr>
            <w:tcW w:w="708" w:type="dxa"/>
            <w:vMerge/>
            <w:tcBorders>
              <w:left w:val="single" w:sz="4" w:space="0" w:color="auto"/>
              <w:bottom w:val="single" w:sz="4" w:space="0" w:color="auto"/>
              <w:right w:val="single" w:sz="4" w:space="0" w:color="auto"/>
            </w:tcBorders>
            <w:shd w:val="clear" w:color="auto" w:fill="auto"/>
          </w:tcPr>
          <w:p w14:paraId="65D12E7C" w14:textId="77777777" w:rsidR="00A92FAE" w:rsidRPr="00790E89" w:rsidRDefault="00A92FAE" w:rsidP="00A92FAE">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F12C3B" w14:textId="2982A99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3A9D76" w14:textId="14B0475E"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Подраздел</w:t>
            </w:r>
          </w:p>
        </w:tc>
        <w:tc>
          <w:tcPr>
            <w:tcW w:w="1701" w:type="dxa"/>
            <w:tcBorders>
              <w:left w:val="single" w:sz="4" w:space="0" w:color="auto"/>
              <w:bottom w:val="single" w:sz="4" w:space="0" w:color="auto"/>
              <w:right w:val="single" w:sz="4" w:space="0" w:color="auto"/>
            </w:tcBorders>
            <w:shd w:val="clear" w:color="auto" w:fill="auto"/>
          </w:tcPr>
          <w:p w14:paraId="0AB7A36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Целевая статья</w:t>
            </w:r>
          </w:p>
        </w:tc>
        <w:tc>
          <w:tcPr>
            <w:tcW w:w="709" w:type="dxa"/>
            <w:tcBorders>
              <w:left w:val="single" w:sz="4" w:space="0" w:color="auto"/>
              <w:bottom w:val="single" w:sz="4" w:space="0" w:color="auto"/>
              <w:right w:val="single" w:sz="4" w:space="0" w:color="auto"/>
            </w:tcBorders>
            <w:shd w:val="clear" w:color="auto" w:fill="auto"/>
          </w:tcPr>
          <w:p w14:paraId="4203FFE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Вид расхода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7D332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Всего    </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4216BF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В том числе </w:t>
            </w:r>
            <w:proofErr w:type="spellStart"/>
            <w:r w:rsidRPr="00790E89">
              <w:rPr>
                <w:rFonts w:eastAsiaTheme="minorHAnsi"/>
                <w:sz w:val="24"/>
                <w:szCs w:val="24"/>
                <w:lang w:eastAsia="en-US"/>
              </w:rPr>
              <w:t>средс</w:t>
            </w:r>
            <w:proofErr w:type="spellEnd"/>
          </w:p>
          <w:p w14:paraId="6138A18C" w14:textId="77777777" w:rsidR="00A92FAE" w:rsidRPr="00790E89" w:rsidRDefault="00A92FAE" w:rsidP="00A92FAE">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тва</w:t>
            </w:r>
            <w:proofErr w:type="spellEnd"/>
            <w:r w:rsidRPr="00790E89">
              <w:rPr>
                <w:rFonts w:eastAsiaTheme="minorHAnsi"/>
                <w:sz w:val="24"/>
                <w:szCs w:val="24"/>
                <w:lang w:eastAsia="en-US"/>
              </w:rPr>
              <w:t xml:space="preserve"> </w:t>
            </w:r>
            <w:proofErr w:type="spellStart"/>
            <w:r w:rsidRPr="00790E89">
              <w:rPr>
                <w:rFonts w:eastAsiaTheme="minorHAnsi"/>
                <w:sz w:val="24"/>
                <w:szCs w:val="24"/>
                <w:lang w:eastAsia="en-US"/>
              </w:rPr>
              <w:t>вышестоя</w:t>
            </w:r>
            <w:proofErr w:type="spellEnd"/>
          </w:p>
          <w:p w14:paraId="549A737D" w14:textId="77777777" w:rsidR="00A92FAE" w:rsidRPr="00790E89" w:rsidRDefault="00A92FAE" w:rsidP="00A92FAE">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щих</w:t>
            </w:r>
            <w:proofErr w:type="spellEnd"/>
            <w:r w:rsidRPr="00790E89">
              <w:rPr>
                <w:rFonts w:eastAsiaTheme="minorHAnsi"/>
                <w:sz w:val="24"/>
                <w:szCs w:val="24"/>
                <w:lang w:eastAsia="en-US"/>
              </w:rPr>
              <w:t xml:space="preserve"> </w:t>
            </w:r>
            <w:proofErr w:type="spellStart"/>
            <w:r w:rsidRPr="00790E89">
              <w:rPr>
                <w:rFonts w:eastAsiaTheme="minorHAnsi"/>
                <w:sz w:val="24"/>
                <w:szCs w:val="24"/>
                <w:lang w:eastAsia="en-US"/>
              </w:rPr>
              <w:t>бюдже</w:t>
            </w:r>
            <w:proofErr w:type="spellEnd"/>
            <w:r w:rsidRPr="00790E89">
              <w:rPr>
                <w:rFonts w:eastAsiaTheme="minorHAnsi"/>
                <w:sz w:val="24"/>
                <w:szCs w:val="24"/>
                <w:lang w:eastAsia="en-US"/>
              </w:rPr>
              <w:t xml:space="preserve"> </w:t>
            </w:r>
            <w:proofErr w:type="spellStart"/>
            <w:r w:rsidRPr="00790E89">
              <w:rPr>
                <w:rFonts w:eastAsiaTheme="minorHAnsi"/>
                <w:sz w:val="24"/>
                <w:szCs w:val="24"/>
                <w:lang w:eastAsia="en-US"/>
              </w:rPr>
              <w:t>тов</w:t>
            </w:r>
            <w:proofErr w:type="spellEnd"/>
          </w:p>
        </w:tc>
      </w:tr>
      <w:tr w:rsidR="00A92FAE" w:rsidRPr="00790E89" w14:paraId="0E9A6A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E9661B" w14:textId="77777777" w:rsidR="00A92FAE" w:rsidRPr="00790E89" w:rsidRDefault="00A92FAE" w:rsidP="00A92FAE">
            <w:pPr>
              <w:spacing w:line="240" w:lineRule="auto"/>
              <w:ind w:firstLine="0"/>
              <w:jc w:val="left"/>
              <w:rPr>
                <w:rFonts w:eastAsiaTheme="minorHAnsi"/>
                <w:b/>
                <w:sz w:val="24"/>
                <w:szCs w:val="24"/>
                <w:lang w:eastAsia="en-US"/>
              </w:rPr>
            </w:pPr>
            <w:r w:rsidRPr="00790E89">
              <w:rPr>
                <w:rFonts w:eastAsiaTheme="minorHAnsi"/>
                <w:b/>
                <w:bCs/>
                <w:sz w:val="24"/>
                <w:szCs w:val="24"/>
                <w:lang w:eastAsia="en-US"/>
              </w:rPr>
              <w:t xml:space="preserve">Комитет по финансам </w:t>
            </w:r>
            <w:r w:rsidRPr="00790E89">
              <w:rPr>
                <w:rFonts w:eastAsiaTheme="minorHAnsi"/>
                <w:b/>
                <w:sz w:val="24"/>
                <w:szCs w:val="24"/>
                <w:lang w:eastAsia="en-US"/>
              </w:rPr>
              <w:t>Приаргунского муниципального округа Забайкальского</w:t>
            </w:r>
          </w:p>
          <w:p w14:paraId="16FEF78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 края</w:t>
            </w:r>
          </w:p>
        </w:tc>
        <w:tc>
          <w:tcPr>
            <w:tcW w:w="708" w:type="dxa"/>
            <w:vAlign w:val="bottom"/>
          </w:tcPr>
          <w:p w14:paraId="4E6B725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vAlign w:val="bottom"/>
          </w:tcPr>
          <w:p w14:paraId="0B0DCA66" w14:textId="77777777" w:rsidR="00A92FAE" w:rsidRPr="00790E89" w:rsidRDefault="00A92FAE" w:rsidP="00A92FAE">
            <w:pPr>
              <w:spacing w:line="240" w:lineRule="auto"/>
              <w:ind w:firstLine="0"/>
              <w:jc w:val="left"/>
              <w:rPr>
                <w:rFonts w:eastAsiaTheme="minorHAnsi"/>
                <w:sz w:val="24"/>
                <w:szCs w:val="24"/>
                <w:lang w:eastAsia="en-US"/>
              </w:rPr>
            </w:pPr>
          </w:p>
        </w:tc>
        <w:tc>
          <w:tcPr>
            <w:tcW w:w="567" w:type="dxa"/>
            <w:vAlign w:val="bottom"/>
          </w:tcPr>
          <w:p w14:paraId="2B1A6247" w14:textId="77777777" w:rsidR="00A92FAE" w:rsidRPr="00790E89" w:rsidRDefault="00A92FAE" w:rsidP="00A92FAE">
            <w:pPr>
              <w:spacing w:line="240" w:lineRule="auto"/>
              <w:ind w:firstLine="0"/>
              <w:jc w:val="left"/>
              <w:rPr>
                <w:rFonts w:eastAsiaTheme="minorHAnsi"/>
                <w:sz w:val="24"/>
                <w:szCs w:val="24"/>
                <w:lang w:eastAsia="en-US"/>
              </w:rPr>
            </w:pPr>
          </w:p>
        </w:tc>
        <w:tc>
          <w:tcPr>
            <w:tcW w:w="1701" w:type="dxa"/>
            <w:vAlign w:val="bottom"/>
          </w:tcPr>
          <w:p w14:paraId="2E39129D"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vAlign w:val="bottom"/>
          </w:tcPr>
          <w:p w14:paraId="5E8BDC3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vAlign w:val="bottom"/>
          </w:tcPr>
          <w:p w14:paraId="368AFE65" w14:textId="673D69D6" w:rsidR="00A92FAE" w:rsidRPr="006259BD" w:rsidRDefault="002927C1" w:rsidP="00A92FAE">
            <w:pPr>
              <w:spacing w:line="240" w:lineRule="auto"/>
              <w:ind w:firstLine="0"/>
              <w:jc w:val="left"/>
              <w:rPr>
                <w:rFonts w:eastAsiaTheme="minorHAnsi"/>
                <w:b/>
                <w:bCs/>
                <w:sz w:val="24"/>
                <w:szCs w:val="24"/>
                <w:lang w:eastAsia="en-US"/>
              </w:rPr>
            </w:pPr>
            <w:r w:rsidRPr="006259BD">
              <w:rPr>
                <w:rFonts w:eastAsiaTheme="minorHAnsi"/>
                <w:b/>
                <w:bCs/>
                <w:sz w:val="24"/>
                <w:szCs w:val="24"/>
                <w:lang w:eastAsia="en-US"/>
              </w:rPr>
              <w:t>18355,8</w:t>
            </w:r>
          </w:p>
        </w:tc>
        <w:tc>
          <w:tcPr>
            <w:tcW w:w="1128" w:type="dxa"/>
            <w:vAlign w:val="bottom"/>
          </w:tcPr>
          <w:p w14:paraId="0D4E442F" w14:textId="77777777" w:rsidR="00A92FAE" w:rsidRPr="006259BD" w:rsidRDefault="00A92FAE" w:rsidP="00A92FAE">
            <w:pPr>
              <w:spacing w:line="240" w:lineRule="auto"/>
              <w:ind w:firstLine="0"/>
              <w:jc w:val="left"/>
              <w:rPr>
                <w:rFonts w:eastAsiaTheme="minorHAnsi"/>
                <w:b/>
                <w:bCs/>
                <w:sz w:val="24"/>
                <w:szCs w:val="24"/>
                <w:lang w:eastAsia="en-US"/>
              </w:rPr>
            </w:pPr>
            <w:r w:rsidRPr="006259BD">
              <w:rPr>
                <w:rFonts w:eastAsiaTheme="minorHAnsi"/>
                <w:b/>
                <w:bCs/>
                <w:sz w:val="24"/>
                <w:szCs w:val="24"/>
                <w:lang w:eastAsia="en-US"/>
              </w:rPr>
              <w:t>0,0</w:t>
            </w:r>
          </w:p>
        </w:tc>
      </w:tr>
      <w:tr w:rsidR="00A92FAE" w:rsidRPr="00790E89" w14:paraId="320D52C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EA4B4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Общегосударственные вопросы</w:t>
            </w:r>
          </w:p>
        </w:tc>
        <w:tc>
          <w:tcPr>
            <w:tcW w:w="708" w:type="dxa"/>
            <w:vAlign w:val="bottom"/>
          </w:tcPr>
          <w:p w14:paraId="3B55ACB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0CFD9D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E52CD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F68AEE"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73C76E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5A91B83" w14:textId="1F9D8052"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12897,6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391238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5717C9C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2C85F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Контрольно-счетная палата Приаргунского муниципального округа Забайкальского края</w:t>
            </w:r>
          </w:p>
        </w:tc>
        <w:tc>
          <w:tcPr>
            <w:tcW w:w="708" w:type="dxa"/>
            <w:vAlign w:val="bottom"/>
          </w:tcPr>
          <w:p w14:paraId="7B1D068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38FB3F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F9006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911CD4"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30BA756"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11F8288" w14:textId="74502C5F"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DF71A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E9E2D1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A4439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vAlign w:val="bottom"/>
          </w:tcPr>
          <w:p w14:paraId="26C1B41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026FE6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FB38D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BFA423"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089002"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4896687" w14:textId="6FB96CC7"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tcBorders>
              <w:top w:val="single" w:sz="4" w:space="0" w:color="auto"/>
              <w:left w:val="nil"/>
              <w:bottom w:val="single" w:sz="4" w:space="0" w:color="auto"/>
              <w:right w:val="single" w:sz="4" w:space="0" w:color="auto"/>
            </w:tcBorders>
            <w:shd w:val="clear" w:color="auto" w:fill="auto"/>
            <w:vAlign w:val="bottom"/>
          </w:tcPr>
          <w:p w14:paraId="562F460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F76894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35C90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Руководство и управление в сфере </w:t>
            </w:r>
            <w:r w:rsidRPr="00790E89">
              <w:rPr>
                <w:rFonts w:eastAsiaTheme="minorHAnsi"/>
                <w:sz w:val="24"/>
                <w:szCs w:val="24"/>
                <w:lang w:eastAsia="en-US"/>
              </w:rPr>
              <w:lastRenderedPageBreak/>
              <w:t>установленных функций органов местного самоуправления</w:t>
            </w:r>
          </w:p>
        </w:tc>
        <w:tc>
          <w:tcPr>
            <w:tcW w:w="708" w:type="dxa"/>
            <w:vAlign w:val="bottom"/>
          </w:tcPr>
          <w:p w14:paraId="523D83C2" w14:textId="77777777" w:rsidR="00CF6C50" w:rsidRPr="00790E89" w:rsidRDefault="00CF6C50" w:rsidP="00A92FAE">
            <w:pPr>
              <w:spacing w:line="240" w:lineRule="auto"/>
              <w:ind w:firstLine="0"/>
              <w:jc w:val="left"/>
              <w:rPr>
                <w:rFonts w:eastAsiaTheme="minorHAnsi"/>
                <w:sz w:val="24"/>
                <w:szCs w:val="24"/>
                <w:lang w:eastAsia="en-US"/>
              </w:rPr>
            </w:pPr>
          </w:p>
          <w:p w14:paraId="1CF481D2" w14:textId="77777777" w:rsidR="00CF6C50" w:rsidRPr="00790E89" w:rsidRDefault="00CF6C50" w:rsidP="00A92FAE">
            <w:pPr>
              <w:spacing w:line="240" w:lineRule="auto"/>
              <w:ind w:firstLine="0"/>
              <w:jc w:val="left"/>
              <w:rPr>
                <w:rFonts w:eastAsiaTheme="minorHAnsi"/>
                <w:sz w:val="24"/>
                <w:szCs w:val="24"/>
                <w:lang w:eastAsia="en-US"/>
              </w:rPr>
            </w:pPr>
          </w:p>
          <w:p w14:paraId="6B250EAF" w14:textId="77777777" w:rsidR="00CF6C50" w:rsidRPr="00790E89" w:rsidRDefault="00CF6C50" w:rsidP="00A92FAE">
            <w:pPr>
              <w:spacing w:line="240" w:lineRule="auto"/>
              <w:ind w:firstLine="0"/>
              <w:jc w:val="left"/>
              <w:rPr>
                <w:rFonts w:eastAsiaTheme="minorHAnsi"/>
                <w:sz w:val="24"/>
                <w:szCs w:val="24"/>
                <w:lang w:eastAsia="en-US"/>
              </w:rPr>
            </w:pPr>
          </w:p>
          <w:p w14:paraId="07B12EA9" w14:textId="77777777" w:rsidR="00CF6C50" w:rsidRPr="00790E89" w:rsidRDefault="00CF6C50" w:rsidP="00A92FAE">
            <w:pPr>
              <w:spacing w:line="240" w:lineRule="auto"/>
              <w:ind w:firstLine="0"/>
              <w:jc w:val="left"/>
              <w:rPr>
                <w:rFonts w:eastAsiaTheme="minorHAnsi"/>
                <w:sz w:val="24"/>
                <w:szCs w:val="24"/>
                <w:lang w:eastAsia="en-US"/>
              </w:rPr>
            </w:pPr>
          </w:p>
          <w:p w14:paraId="3357D034" w14:textId="77777777" w:rsidR="00CF6C50" w:rsidRPr="00790E89" w:rsidRDefault="00CF6C50" w:rsidP="00A92FAE">
            <w:pPr>
              <w:spacing w:line="240" w:lineRule="auto"/>
              <w:ind w:firstLine="0"/>
              <w:jc w:val="left"/>
              <w:rPr>
                <w:rFonts w:eastAsiaTheme="minorHAnsi"/>
                <w:sz w:val="24"/>
                <w:szCs w:val="24"/>
                <w:lang w:eastAsia="en-US"/>
              </w:rPr>
            </w:pPr>
          </w:p>
          <w:p w14:paraId="3B6E694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ADB2751" w14:textId="77777777" w:rsidR="00CF6C50" w:rsidRPr="00790E89" w:rsidRDefault="00CF6C50" w:rsidP="00A92FAE">
            <w:pPr>
              <w:spacing w:line="240" w:lineRule="auto"/>
              <w:ind w:firstLine="0"/>
              <w:jc w:val="left"/>
              <w:rPr>
                <w:rFonts w:eastAsiaTheme="minorHAnsi"/>
                <w:sz w:val="24"/>
                <w:szCs w:val="24"/>
                <w:lang w:eastAsia="en-US"/>
              </w:rPr>
            </w:pPr>
          </w:p>
          <w:p w14:paraId="548032C1" w14:textId="77777777" w:rsidR="00CF6C50" w:rsidRPr="00790E89" w:rsidRDefault="00CF6C50" w:rsidP="00A92FAE">
            <w:pPr>
              <w:spacing w:line="240" w:lineRule="auto"/>
              <w:ind w:firstLine="0"/>
              <w:jc w:val="left"/>
              <w:rPr>
                <w:rFonts w:eastAsiaTheme="minorHAnsi"/>
                <w:sz w:val="24"/>
                <w:szCs w:val="24"/>
                <w:lang w:eastAsia="en-US"/>
              </w:rPr>
            </w:pPr>
          </w:p>
          <w:p w14:paraId="5527F845" w14:textId="77777777" w:rsidR="00CF6C50" w:rsidRPr="00790E89" w:rsidRDefault="00CF6C50" w:rsidP="00A92FAE">
            <w:pPr>
              <w:spacing w:line="240" w:lineRule="auto"/>
              <w:ind w:firstLine="0"/>
              <w:jc w:val="left"/>
              <w:rPr>
                <w:rFonts w:eastAsiaTheme="minorHAnsi"/>
                <w:sz w:val="24"/>
                <w:szCs w:val="24"/>
                <w:lang w:eastAsia="en-US"/>
              </w:rPr>
            </w:pPr>
          </w:p>
          <w:p w14:paraId="796C46F4" w14:textId="77777777" w:rsidR="00CF6C50" w:rsidRPr="00790E89" w:rsidRDefault="00CF6C50" w:rsidP="00A92FAE">
            <w:pPr>
              <w:spacing w:line="240" w:lineRule="auto"/>
              <w:ind w:firstLine="0"/>
              <w:jc w:val="left"/>
              <w:rPr>
                <w:rFonts w:eastAsiaTheme="minorHAnsi"/>
                <w:sz w:val="24"/>
                <w:szCs w:val="24"/>
                <w:lang w:eastAsia="en-US"/>
              </w:rPr>
            </w:pPr>
          </w:p>
          <w:p w14:paraId="49EB0151" w14:textId="77777777" w:rsidR="00CF6C50" w:rsidRPr="00790E89" w:rsidRDefault="00CF6C50" w:rsidP="00A92FAE">
            <w:pPr>
              <w:spacing w:line="240" w:lineRule="auto"/>
              <w:ind w:firstLine="0"/>
              <w:jc w:val="left"/>
              <w:rPr>
                <w:rFonts w:eastAsiaTheme="minorHAnsi"/>
                <w:sz w:val="24"/>
                <w:szCs w:val="24"/>
                <w:lang w:eastAsia="en-US"/>
              </w:rPr>
            </w:pPr>
          </w:p>
          <w:p w14:paraId="15C9070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79E51DF" w14:textId="77777777" w:rsidR="00CF6C50" w:rsidRPr="00790E89" w:rsidRDefault="00CF6C50" w:rsidP="00A92FAE">
            <w:pPr>
              <w:spacing w:line="240" w:lineRule="auto"/>
              <w:ind w:firstLine="0"/>
              <w:jc w:val="left"/>
              <w:rPr>
                <w:rFonts w:eastAsiaTheme="minorHAnsi"/>
                <w:sz w:val="24"/>
                <w:szCs w:val="24"/>
                <w:lang w:eastAsia="en-US"/>
              </w:rPr>
            </w:pPr>
          </w:p>
          <w:p w14:paraId="6FB7C2DB" w14:textId="77777777" w:rsidR="00CF6C50" w:rsidRPr="00790E89" w:rsidRDefault="00CF6C50" w:rsidP="00A92FAE">
            <w:pPr>
              <w:spacing w:line="240" w:lineRule="auto"/>
              <w:ind w:firstLine="0"/>
              <w:jc w:val="left"/>
              <w:rPr>
                <w:rFonts w:eastAsiaTheme="minorHAnsi"/>
                <w:sz w:val="24"/>
                <w:szCs w:val="24"/>
                <w:lang w:eastAsia="en-US"/>
              </w:rPr>
            </w:pPr>
          </w:p>
          <w:p w14:paraId="77BB4C82" w14:textId="77777777" w:rsidR="00CF6C50" w:rsidRPr="00790E89" w:rsidRDefault="00CF6C50" w:rsidP="00A92FAE">
            <w:pPr>
              <w:spacing w:line="240" w:lineRule="auto"/>
              <w:ind w:firstLine="0"/>
              <w:jc w:val="left"/>
              <w:rPr>
                <w:rFonts w:eastAsiaTheme="minorHAnsi"/>
                <w:sz w:val="24"/>
                <w:szCs w:val="24"/>
                <w:lang w:eastAsia="en-US"/>
              </w:rPr>
            </w:pPr>
          </w:p>
          <w:p w14:paraId="6773084B" w14:textId="77777777" w:rsidR="00CF6C50" w:rsidRPr="00790E89" w:rsidRDefault="00CF6C50" w:rsidP="00A92FAE">
            <w:pPr>
              <w:spacing w:line="240" w:lineRule="auto"/>
              <w:ind w:firstLine="0"/>
              <w:jc w:val="left"/>
              <w:rPr>
                <w:rFonts w:eastAsiaTheme="minorHAnsi"/>
                <w:sz w:val="24"/>
                <w:szCs w:val="24"/>
                <w:lang w:eastAsia="en-US"/>
              </w:rPr>
            </w:pPr>
          </w:p>
          <w:p w14:paraId="431202D5" w14:textId="77777777" w:rsidR="00CF6C50" w:rsidRPr="00790E89" w:rsidRDefault="00CF6C50" w:rsidP="00A92FAE">
            <w:pPr>
              <w:spacing w:line="240" w:lineRule="auto"/>
              <w:ind w:firstLine="0"/>
              <w:jc w:val="left"/>
              <w:rPr>
                <w:rFonts w:eastAsiaTheme="minorHAnsi"/>
                <w:sz w:val="24"/>
                <w:szCs w:val="24"/>
                <w:lang w:eastAsia="en-US"/>
              </w:rPr>
            </w:pPr>
          </w:p>
          <w:p w14:paraId="5C1E9F2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037A33" w14:textId="77777777" w:rsidR="00CF6C50" w:rsidRPr="00790E89" w:rsidRDefault="00CF6C50" w:rsidP="00A92FAE">
            <w:pPr>
              <w:spacing w:line="240" w:lineRule="auto"/>
              <w:ind w:firstLine="0"/>
              <w:jc w:val="left"/>
              <w:rPr>
                <w:rFonts w:eastAsiaTheme="minorHAnsi"/>
                <w:sz w:val="24"/>
                <w:szCs w:val="24"/>
                <w:lang w:eastAsia="en-US"/>
              </w:rPr>
            </w:pPr>
          </w:p>
          <w:p w14:paraId="1173C1AF" w14:textId="77777777" w:rsidR="00CF6C50" w:rsidRPr="00790E89" w:rsidRDefault="00CF6C50" w:rsidP="00A92FAE">
            <w:pPr>
              <w:spacing w:line="240" w:lineRule="auto"/>
              <w:ind w:firstLine="0"/>
              <w:jc w:val="left"/>
              <w:rPr>
                <w:rFonts w:eastAsiaTheme="minorHAnsi"/>
                <w:sz w:val="24"/>
                <w:szCs w:val="24"/>
                <w:lang w:eastAsia="en-US"/>
              </w:rPr>
            </w:pPr>
          </w:p>
          <w:p w14:paraId="20DA112C" w14:textId="77777777" w:rsidR="00CF6C50" w:rsidRPr="00790E89" w:rsidRDefault="00CF6C50" w:rsidP="00A92FAE">
            <w:pPr>
              <w:spacing w:line="240" w:lineRule="auto"/>
              <w:ind w:firstLine="0"/>
              <w:jc w:val="left"/>
              <w:rPr>
                <w:rFonts w:eastAsiaTheme="minorHAnsi"/>
                <w:sz w:val="24"/>
                <w:szCs w:val="24"/>
                <w:lang w:eastAsia="en-US"/>
              </w:rPr>
            </w:pPr>
          </w:p>
          <w:p w14:paraId="68D17A1B" w14:textId="77777777" w:rsidR="00CF6C50" w:rsidRPr="00790E89" w:rsidRDefault="00CF6C50" w:rsidP="00A92FAE">
            <w:pPr>
              <w:spacing w:line="240" w:lineRule="auto"/>
              <w:ind w:firstLine="0"/>
              <w:jc w:val="left"/>
              <w:rPr>
                <w:rFonts w:eastAsiaTheme="minorHAnsi"/>
                <w:sz w:val="24"/>
                <w:szCs w:val="24"/>
                <w:lang w:eastAsia="en-US"/>
              </w:rPr>
            </w:pPr>
          </w:p>
          <w:p w14:paraId="474655B2" w14:textId="77777777" w:rsidR="00CF6C50" w:rsidRPr="00790E89" w:rsidRDefault="00CF6C50" w:rsidP="00A92FAE">
            <w:pPr>
              <w:spacing w:line="240" w:lineRule="auto"/>
              <w:ind w:firstLine="0"/>
              <w:jc w:val="left"/>
              <w:rPr>
                <w:rFonts w:eastAsiaTheme="minorHAnsi"/>
                <w:sz w:val="24"/>
                <w:szCs w:val="24"/>
                <w:lang w:eastAsia="en-US"/>
              </w:rPr>
            </w:pPr>
          </w:p>
          <w:p w14:paraId="1DCBB92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8B439F"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52591D" w14:textId="77777777" w:rsidR="00CF6C50" w:rsidRPr="00790E89" w:rsidRDefault="00CF6C50" w:rsidP="00A92FAE">
            <w:pPr>
              <w:spacing w:line="240" w:lineRule="auto"/>
              <w:ind w:firstLine="0"/>
              <w:jc w:val="left"/>
              <w:rPr>
                <w:rFonts w:eastAsiaTheme="minorHAnsi"/>
                <w:sz w:val="24"/>
                <w:szCs w:val="24"/>
                <w:lang w:eastAsia="en-US"/>
              </w:rPr>
            </w:pPr>
          </w:p>
          <w:p w14:paraId="2231AA5E" w14:textId="77777777" w:rsidR="00CF6C50" w:rsidRPr="00790E89" w:rsidRDefault="00CF6C50" w:rsidP="00A92FAE">
            <w:pPr>
              <w:spacing w:line="240" w:lineRule="auto"/>
              <w:ind w:firstLine="0"/>
              <w:jc w:val="left"/>
              <w:rPr>
                <w:rFonts w:eastAsiaTheme="minorHAnsi"/>
                <w:sz w:val="24"/>
                <w:szCs w:val="24"/>
                <w:lang w:eastAsia="en-US"/>
              </w:rPr>
            </w:pPr>
          </w:p>
          <w:p w14:paraId="6661A34D" w14:textId="77777777" w:rsidR="00CF6C50" w:rsidRPr="00790E89" w:rsidRDefault="00CF6C50" w:rsidP="00A92FAE">
            <w:pPr>
              <w:spacing w:line="240" w:lineRule="auto"/>
              <w:ind w:firstLine="0"/>
              <w:jc w:val="left"/>
              <w:rPr>
                <w:rFonts w:eastAsiaTheme="minorHAnsi"/>
                <w:sz w:val="24"/>
                <w:szCs w:val="24"/>
                <w:lang w:eastAsia="en-US"/>
              </w:rPr>
            </w:pPr>
          </w:p>
          <w:p w14:paraId="4AC2A1EE" w14:textId="77777777" w:rsidR="00CF6C50" w:rsidRPr="00790E89" w:rsidRDefault="00CF6C50" w:rsidP="00A92FAE">
            <w:pPr>
              <w:spacing w:line="240" w:lineRule="auto"/>
              <w:ind w:firstLine="0"/>
              <w:jc w:val="left"/>
              <w:rPr>
                <w:rFonts w:eastAsiaTheme="minorHAnsi"/>
                <w:sz w:val="24"/>
                <w:szCs w:val="24"/>
                <w:lang w:eastAsia="en-US"/>
              </w:rPr>
            </w:pPr>
          </w:p>
          <w:p w14:paraId="27CB02F3" w14:textId="77777777" w:rsidR="00CF6C50" w:rsidRPr="00790E89" w:rsidRDefault="00CF6C50" w:rsidP="00A92FAE">
            <w:pPr>
              <w:spacing w:line="240" w:lineRule="auto"/>
              <w:ind w:firstLine="0"/>
              <w:jc w:val="left"/>
              <w:rPr>
                <w:rFonts w:eastAsiaTheme="minorHAnsi"/>
                <w:sz w:val="24"/>
                <w:szCs w:val="24"/>
                <w:lang w:eastAsia="en-US"/>
              </w:rPr>
            </w:pPr>
          </w:p>
          <w:p w14:paraId="18ADE98E" w14:textId="7F71C443"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23CF5CD" w14:textId="77777777" w:rsidR="00CF6C50" w:rsidRPr="00790E89" w:rsidRDefault="00CF6C50" w:rsidP="00A92FAE">
            <w:pPr>
              <w:spacing w:line="240" w:lineRule="auto"/>
              <w:ind w:firstLine="0"/>
              <w:jc w:val="left"/>
              <w:rPr>
                <w:rFonts w:eastAsiaTheme="minorHAnsi"/>
                <w:sz w:val="24"/>
                <w:szCs w:val="24"/>
                <w:lang w:eastAsia="en-US"/>
              </w:rPr>
            </w:pPr>
          </w:p>
          <w:p w14:paraId="67AE84EC" w14:textId="77777777" w:rsidR="00CF6C50" w:rsidRPr="00790E89" w:rsidRDefault="00CF6C50" w:rsidP="00A92FAE">
            <w:pPr>
              <w:spacing w:line="240" w:lineRule="auto"/>
              <w:ind w:firstLine="0"/>
              <w:jc w:val="left"/>
              <w:rPr>
                <w:rFonts w:eastAsiaTheme="minorHAnsi"/>
                <w:sz w:val="24"/>
                <w:szCs w:val="24"/>
                <w:lang w:eastAsia="en-US"/>
              </w:rPr>
            </w:pPr>
          </w:p>
          <w:p w14:paraId="2D2E4E91" w14:textId="77777777" w:rsidR="00CF6C50" w:rsidRPr="00790E89" w:rsidRDefault="00CF6C50" w:rsidP="00A92FAE">
            <w:pPr>
              <w:spacing w:line="240" w:lineRule="auto"/>
              <w:ind w:firstLine="0"/>
              <w:jc w:val="left"/>
              <w:rPr>
                <w:rFonts w:eastAsiaTheme="minorHAnsi"/>
                <w:sz w:val="24"/>
                <w:szCs w:val="24"/>
                <w:lang w:eastAsia="en-US"/>
              </w:rPr>
            </w:pPr>
          </w:p>
          <w:p w14:paraId="6488DBAD" w14:textId="77777777" w:rsidR="00CF6C50" w:rsidRPr="00790E89" w:rsidRDefault="00CF6C50" w:rsidP="00A92FAE">
            <w:pPr>
              <w:spacing w:line="240" w:lineRule="auto"/>
              <w:ind w:firstLine="0"/>
              <w:jc w:val="left"/>
              <w:rPr>
                <w:rFonts w:eastAsiaTheme="minorHAnsi"/>
                <w:sz w:val="24"/>
                <w:szCs w:val="24"/>
                <w:lang w:eastAsia="en-US"/>
              </w:rPr>
            </w:pPr>
          </w:p>
          <w:p w14:paraId="7160753B" w14:textId="77777777" w:rsidR="00CF6C50" w:rsidRPr="00790E89" w:rsidRDefault="00CF6C50" w:rsidP="00A92FAE">
            <w:pPr>
              <w:spacing w:line="240" w:lineRule="auto"/>
              <w:ind w:firstLine="0"/>
              <w:jc w:val="left"/>
              <w:rPr>
                <w:rFonts w:eastAsiaTheme="minorHAnsi"/>
                <w:sz w:val="24"/>
                <w:szCs w:val="24"/>
                <w:lang w:eastAsia="en-US"/>
              </w:rPr>
            </w:pPr>
          </w:p>
          <w:p w14:paraId="62E5A84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551601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7C896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1B0523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44EF65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44DA38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73AC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E78C43"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CFCAC3F" w14:textId="1F1DEC17"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1169,7</w:t>
            </w:r>
          </w:p>
        </w:tc>
        <w:tc>
          <w:tcPr>
            <w:tcW w:w="1128" w:type="dxa"/>
            <w:vAlign w:val="bottom"/>
          </w:tcPr>
          <w:p w14:paraId="3468D8C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2A6FCF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DF969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59FEE1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37E227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D83A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B075B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A08B0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16E91" w14:textId="0B313B38"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890,3</w:t>
            </w:r>
          </w:p>
        </w:tc>
        <w:tc>
          <w:tcPr>
            <w:tcW w:w="1128" w:type="dxa"/>
            <w:vAlign w:val="bottom"/>
          </w:tcPr>
          <w:p w14:paraId="3FFB9C4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71613B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43CA9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90E89">
              <w:rPr>
                <w:rFonts w:eastAsiaTheme="minorHAnsi"/>
                <w:bCs/>
                <w:color w:val="000000"/>
                <w:sz w:val="24"/>
                <w:szCs w:val="24"/>
                <w:lang w:eastAsia="en-US"/>
              </w:rPr>
              <w:t>работникам  муниципальных</w:t>
            </w:r>
            <w:proofErr w:type="gramEnd"/>
            <w:r w:rsidRPr="00790E89">
              <w:rPr>
                <w:rFonts w:eastAsiaTheme="minorHAnsi"/>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2C0503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6D2E2E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58120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B8CAB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46D54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1FBF5" w14:textId="6C6B887E" w:rsidR="00A92FAE" w:rsidRPr="00790E89" w:rsidRDefault="008B710C"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268,9</w:t>
            </w:r>
          </w:p>
        </w:tc>
        <w:tc>
          <w:tcPr>
            <w:tcW w:w="1128" w:type="dxa"/>
            <w:vAlign w:val="bottom"/>
          </w:tcPr>
          <w:p w14:paraId="27DBD20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52DC7EE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FF28E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D0DC1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844B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A90B23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2A9D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30BB67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2CC23" w14:textId="29F7D127" w:rsidR="00A92FAE" w:rsidRPr="00790E89" w:rsidRDefault="00CF6C50"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10,5</w:t>
            </w:r>
          </w:p>
        </w:tc>
        <w:tc>
          <w:tcPr>
            <w:tcW w:w="1128" w:type="dxa"/>
            <w:vAlign w:val="bottom"/>
          </w:tcPr>
          <w:p w14:paraId="603E58A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D3DE5D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FE05A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Совет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F2C341A" w14:textId="77777777" w:rsidR="00A92FAE" w:rsidRPr="00790E89" w:rsidRDefault="00A92FAE" w:rsidP="00A92FAE">
            <w:pPr>
              <w:spacing w:line="240" w:lineRule="auto"/>
              <w:ind w:firstLine="0"/>
              <w:jc w:val="center"/>
              <w:rPr>
                <w:rFonts w:eastAsiaTheme="minorHAnsi"/>
                <w:bCs/>
                <w:sz w:val="24"/>
                <w:szCs w:val="24"/>
                <w:lang w:eastAsia="en-US"/>
              </w:rPr>
            </w:pPr>
          </w:p>
          <w:p w14:paraId="5DD7D8A2" w14:textId="77777777" w:rsidR="00A92FAE" w:rsidRPr="00790E89" w:rsidRDefault="00A92FAE" w:rsidP="00A92FAE">
            <w:pPr>
              <w:spacing w:line="240" w:lineRule="auto"/>
              <w:ind w:firstLine="0"/>
              <w:jc w:val="center"/>
              <w:rPr>
                <w:rFonts w:eastAsiaTheme="minorHAnsi"/>
                <w:bCs/>
                <w:sz w:val="24"/>
                <w:szCs w:val="24"/>
                <w:lang w:eastAsia="en-US"/>
              </w:rPr>
            </w:pPr>
          </w:p>
          <w:p w14:paraId="3C9E9D3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1083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EA4EE4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564B39"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190A858"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96FB42" w14:textId="0D615D5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2C31CAC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BD4761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A63BC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64F65D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F02E1E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A22A3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3AA07A"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82B4502"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F032BA7" w14:textId="20A5C3D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47AE7BE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05B4BC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C3C93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20A3F6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F541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AECD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1D14A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AF1495"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BB5428A" w14:textId="40EC37C4"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13C67AA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F9DE25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77E51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79C999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DBD27D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AD87B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3B7A6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D47B5E"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8DA1D5" w14:textId="10BD6632"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996,2</w:t>
            </w:r>
          </w:p>
        </w:tc>
        <w:tc>
          <w:tcPr>
            <w:tcW w:w="1128" w:type="dxa"/>
            <w:vAlign w:val="bottom"/>
          </w:tcPr>
          <w:p w14:paraId="7A865CA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F8CF6D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01E65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EEDBE2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4499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6A6F50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12CD9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6698D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22861" w14:textId="20A78E6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757,1</w:t>
            </w:r>
          </w:p>
        </w:tc>
        <w:tc>
          <w:tcPr>
            <w:tcW w:w="1128" w:type="dxa"/>
            <w:vAlign w:val="bottom"/>
          </w:tcPr>
          <w:p w14:paraId="5ED3D48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079751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E7627C" w14:textId="4C79ADEA"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0BA25F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04F0BF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8A9BB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834EB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6F503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44AEE" w14:textId="18A5837E"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228,6</w:t>
            </w:r>
          </w:p>
        </w:tc>
        <w:tc>
          <w:tcPr>
            <w:tcW w:w="1128" w:type="dxa"/>
            <w:vAlign w:val="bottom"/>
          </w:tcPr>
          <w:p w14:paraId="029B723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C0D7F1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8D7C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и услуг в сфере информационно-</w:t>
            </w:r>
            <w:r w:rsidRPr="00790E89">
              <w:rPr>
                <w:rFonts w:eastAsiaTheme="minorHAnsi"/>
                <w:sz w:val="24"/>
                <w:szCs w:val="24"/>
                <w:lang w:eastAsia="en-US"/>
              </w:rPr>
              <w:lastRenderedPageBreak/>
              <w:t>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658CFBC" w14:textId="77777777" w:rsidR="00F32AB7" w:rsidRPr="00790E89" w:rsidRDefault="00F32AB7" w:rsidP="00A92FAE">
            <w:pPr>
              <w:spacing w:line="240" w:lineRule="auto"/>
              <w:ind w:firstLine="0"/>
              <w:jc w:val="left"/>
              <w:rPr>
                <w:rFonts w:eastAsiaTheme="minorHAnsi"/>
                <w:sz w:val="24"/>
                <w:szCs w:val="24"/>
                <w:lang w:eastAsia="en-US"/>
              </w:rPr>
            </w:pPr>
          </w:p>
          <w:p w14:paraId="47DB591B" w14:textId="77777777" w:rsidR="00F32AB7" w:rsidRPr="00790E89" w:rsidRDefault="00F32AB7" w:rsidP="00A92FAE">
            <w:pPr>
              <w:spacing w:line="240" w:lineRule="auto"/>
              <w:ind w:firstLine="0"/>
              <w:jc w:val="left"/>
              <w:rPr>
                <w:rFonts w:eastAsiaTheme="minorHAnsi"/>
                <w:sz w:val="24"/>
                <w:szCs w:val="24"/>
                <w:lang w:eastAsia="en-US"/>
              </w:rPr>
            </w:pPr>
          </w:p>
          <w:p w14:paraId="44FF4A59" w14:textId="7561E6AC"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C58B731" w14:textId="77777777" w:rsidR="00F32AB7" w:rsidRPr="00790E89" w:rsidRDefault="00F32AB7" w:rsidP="00A92FAE">
            <w:pPr>
              <w:spacing w:line="240" w:lineRule="auto"/>
              <w:ind w:firstLine="0"/>
              <w:jc w:val="left"/>
              <w:rPr>
                <w:rFonts w:eastAsiaTheme="minorHAnsi"/>
                <w:sz w:val="24"/>
                <w:szCs w:val="24"/>
                <w:lang w:eastAsia="en-US"/>
              </w:rPr>
            </w:pPr>
          </w:p>
          <w:p w14:paraId="1D1623A3" w14:textId="77777777" w:rsidR="00F32AB7" w:rsidRPr="00790E89" w:rsidRDefault="00F32AB7" w:rsidP="00A92FAE">
            <w:pPr>
              <w:spacing w:line="240" w:lineRule="auto"/>
              <w:ind w:firstLine="0"/>
              <w:jc w:val="left"/>
              <w:rPr>
                <w:rFonts w:eastAsiaTheme="minorHAnsi"/>
                <w:sz w:val="24"/>
                <w:szCs w:val="24"/>
                <w:lang w:eastAsia="en-US"/>
              </w:rPr>
            </w:pPr>
          </w:p>
          <w:p w14:paraId="10D40AAE" w14:textId="7278BDCC"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32D96C6" w14:textId="77777777" w:rsidR="00F32AB7" w:rsidRPr="00790E89" w:rsidRDefault="00F32AB7" w:rsidP="00A92FAE">
            <w:pPr>
              <w:spacing w:line="240" w:lineRule="auto"/>
              <w:ind w:firstLine="0"/>
              <w:jc w:val="left"/>
              <w:rPr>
                <w:rFonts w:eastAsiaTheme="minorHAnsi"/>
                <w:sz w:val="24"/>
                <w:szCs w:val="24"/>
                <w:lang w:eastAsia="en-US"/>
              </w:rPr>
            </w:pPr>
          </w:p>
          <w:p w14:paraId="76A1D3BD" w14:textId="77777777" w:rsidR="00F32AB7" w:rsidRPr="00790E89" w:rsidRDefault="00F32AB7" w:rsidP="00A92FAE">
            <w:pPr>
              <w:spacing w:line="240" w:lineRule="auto"/>
              <w:ind w:firstLine="0"/>
              <w:jc w:val="left"/>
              <w:rPr>
                <w:rFonts w:eastAsiaTheme="minorHAnsi"/>
                <w:sz w:val="24"/>
                <w:szCs w:val="24"/>
                <w:lang w:eastAsia="en-US"/>
              </w:rPr>
            </w:pPr>
          </w:p>
          <w:p w14:paraId="31AA8097" w14:textId="26FDEE0B"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B55E92" w14:textId="77777777" w:rsidR="00F32AB7" w:rsidRPr="00790E89" w:rsidRDefault="00F32AB7" w:rsidP="00A92FAE">
            <w:pPr>
              <w:spacing w:line="240" w:lineRule="auto"/>
              <w:ind w:firstLine="0"/>
              <w:jc w:val="left"/>
              <w:rPr>
                <w:rFonts w:eastAsiaTheme="minorHAnsi"/>
                <w:sz w:val="24"/>
                <w:szCs w:val="24"/>
                <w:lang w:eastAsia="en-US"/>
              </w:rPr>
            </w:pPr>
          </w:p>
          <w:p w14:paraId="5F97278B" w14:textId="77777777" w:rsidR="00F32AB7" w:rsidRPr="00790E89" w:rsidRDefault="00F32AB7" w:rsidP="00A92FAE">
            <w:pPr>
              <w:spacing w:line="240" w:lineRule="auto"/>
              <w:ind w:firstLine="0"/>
              <w:jc w:val="left"/>
              <w:rPr>
                <w:rFonts w:eastAsiaTheme="minorHAnsi"/>
                <w:sz w:val="24"/>
                <w:szCs w:val="24"/>
                <w:lang w:eastAsia="en-US"/>
              </w:rPr>
            </w:pPr>
          </w:p>
          <w:p w14:paraId="7513F05A" w14:textId="59F9CF6B"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049FC5" w14:textId="77777777" w:rsidR="00F32AB7" w:rsidRPr="00790E89" w:rsidRDefault="00F32AB7" w:rsidP="00A92FAE">
            <w:pPr>
              <w:spacing w:line="240" w:lineRule="auto"/>
              <w:ind w:firstLine="0"/>
              <w:jc w:val="left"/>
              <w:rPr>
                <w:rFonts w:eastAsiaTheme="minorHAnsi"/>
                <w:sz w:val="24"/>
                <w:szCs w:val="24"/>
                <w:lang w:eastAsia="en-US"/>
              </w:rPr>
            </w:pPr>
          </w:p>
          <w:p w14:paraId="6D0F945B" w14:textId="77777777" w:rsidR="00F32AB7" w:rsidRPr="00790E89" w:rsidRDefault="00F32AB7" w:rsidP="00A92FAE">
            <w:pPr>
              <w:spacing w:line="240" w:lineRule="auto"/>
              <w:ind w:firstLine="0"/>
              <w:jc w:val="left"/>
              <w:rPr>
                <w:rFonts w:eastAsiaTheme="minorHAnsi"/>
                <w:sz w:val="24"/>
                <w:szCs w:val="24"/>
                <w:lang w:eastAsia="en-US"/>
              </w:rPr>
            </w:pPr>
          </w:p>
          <w:p w14:paraId="18F8A230" w14:textId="23722559"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1308F" w14:textId="77777777" w:rsidR="00F32AB7" w:rsidRPr="00790E89" w:rsidRDefault="00F32AB7" w:rsidP="00A92FAE">
            <w:pPr>
              <w:spacing w:line="240" w:lineRule="auto"/>
              <w:ind w:firstLine="0"/>
              <w:jc w:val="left"/>
              <w:rPr>
                <w:rFonts w:eastAsiaTheme="minorHAnsi"/>
                <w:sz w:val="24"/>
                <w:szCs w:val="24"/>
                <w:lang w:eastAsia="en-US"/>
              </w:rPr>
            </w:pPr>
          </w:p>
          <w:p w14:paraId="7365FBCF" w14:textId="77777777" w:rsidR="00F32AB7" w:rsidRPr="00790E89" w:rsidRDefault="00F32AB7" w:rsidP="00A92FAE">
            <w:pPr>
              <w:spacing w:line="240" w:lineRule="auto"/>
              <w:ind w:firstLine="0"/>
              <w:jc w:val="left"/>
              <w:rPr>
                <w:rFonts w:eastAsiaTheme="minorHAnsi"/>
                <w:sz w:val="24"/>
                <w:szCs w:val="24"/>
                <w:lang w:eastAsia="en-US"/>
              </w:rPr>
            </w:pPr>
          </w:p>
          <w:p w14:paraId="1572B7B9" w14:textId="3860C4AD" w:rsidR="00A92FAE" w:rsidRPr="00790E89" w:rsidRDefault="00CF6C50"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10,5</w:t>
            </w:r>
          </w:p>
        </w:tc>
        <w:tc>
          <w:tcPr>
            <w:tcW w:w="1128" w:type="dxa"/>
            <w:vAlign w:val="bottom"/>
          </w:tcPr>
          <w:p w14:paraId="6C6B041A" w14:textId="77777777" w:rsidR="00F32AB7" w:rsidRPr="00790E89" w:rsidRDefault="00F32AB7" w:rsidP="00A92FAE">
            <w:pPr>
              <w:spacing w:line="240" w:lineRule="auto"/>
              <w:ind w:firstLine="0"/>
              <w:jc w:val="left"/>
              <w:rPr>
                <w:rFonts w:eastAsiaTheme="minorHAnsi"/>
                <w:sz w:val="24"/>
                <w:szCs w:val="24"/>
                <w:lang w:eastAsia="en-US"/>
              </w:rPr>
            </w:pPr>
          </w:p>
          <w:p w14:paraId="0E979A32" w14:textId="77777777" w:rsidR="00F32AB7" w:rsidRPr="00790E89" w:rsidRDefault="00F32AB7" w:rsidP="00A92FAE">
            <w:pPr>
              <w:spacing w:line="240" w:lineRule="auto"/>
              <w:ind w:firstLine="0"/>
              <w:jc w:val="left"/>
              <w:rPr>
                <w:rFonts w:eastAsiaTheme="minorHAnsi"/>
                <w:sz w:val="24"/>
                <w:szCs w:val="24"/>
                <w:lang w:eastAsia="en-US"/>
              </w:rPr>
            </w:pPr>
          </w:p>
          <w:p w14:paraId="6CFEF518" w14:textId="60894E8E"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CFA3B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D1B2C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Обеспечение деятельности финансовых органов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3C46E3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3DE8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23C0E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040B80"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73A1BA6"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B437A3C" w14:textId="01EAC07B"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56B51BD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F66CB7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D078F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6BDBE8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843F5B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7880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69BC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82724B"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67940B" w14:textId="10753FE7"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19A739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2385AC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99345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179640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EBDB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FC06A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C173C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829E1D"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F880B3" w14:textId="5914D5E8"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786E156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4112D8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0035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E105C5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4B3595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F77090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A1B11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13F35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AE942" w14:textId="46C920A0"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7618,6</w:t>
            </w:r>
          </w:p>
        </w:tc>
        <w:tc>
          <w:tcPr>
            <w:tcW w:w="1128" w:type="dxa"/>
            <w:vAlign w:val="bottom"/>
          </w:tcPr>
          <w:p w14:paraId="6283599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EADFE4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0B8F6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089E8B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5B297F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7BDE0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00A3F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99EAE8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9E6DB" w14:textId="0919E958"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101,3</w:t>
            </w:r>
          </w:p>
        </w:tc>
        <w:tc>
          <w:tcPr>
            <w:tcW w:w="1128" w:type="dxa"/>
            <w:vAlign w:val="bottom"/>
          </w:tcPr>
          <w:p w14:paraId="563A1E6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4082A4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010352" w14:textId="0AAD37DB"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5E9419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086582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EFEA3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F82B7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DA89A5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616A2" w14:textId="5E84DD1A"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2300,8</w:t>
            </w:r>
          </w:p>
        </w:tc>
        <w:tc>
          <w:tcPr>
            <w:tcW w:w="1128" w:type="dxa"/>
            <w:vAlign w:val="bottom"/>
          </w:tcPr>
          <w:p w14:paraId="2E0F179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F02DCD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4A073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B0459C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0F5A82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B4086C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7E88D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55253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222F3" w14:textId="54AA4433"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343,2</w:t>
            </w:r>
          </w:p>
        </w:tc>
        <w:tc>
          <w:tcPr>
            <w:tcW w:w="1128" w:type="dxa"/>
            <w:vAlign w:val="bottom"/>
          </w:tcPr>
          <w:p w14:paraId="168387F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568641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DF68C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4C4062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F2D71F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7A027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BDAB9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36D365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BA4EA" w14:textId="10C5DB7A" w:rsidR="00A92FAE" w:rsidRPr="00790E89" w:rsidRDefault="001D643D"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365,4</w:t>
            </w:r>
          </w:p>
        </w:tc>
        <w:tc>
          <w:tcPr>
            <w:tcW w:w="1128" w:type="dxa"/>
            <w:vAlign w:val="bottom"/>
          </w:tcPr>
          <w:p w14:paraId="72828D0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EFB390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D387A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E08540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08C977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9C756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51700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4279A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1EAB6" w14:textId="2FF05A3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w:t>
            </w:r>
            <w:r w:rsidR="001D643D" w:rsidRPr="00790E89">
              <w:rPr>
                <w:rFonts w:eastAsiaTheme="minorHAnsi"/>
                <w:sz w:val="24"/>
                <w:szCs w:val="24"/>
                <w:lang w:eastAsia="en-US"/>
              </w:rPr>
              <w:t>4</w:t>
            </w:r>
          </w:p>
        </w:tc>
        <w:tc>
          <w:tcPr>
            <w:tcW w:w="1128" w:type="dxa"/>
            <w:vAlign w:val="bottom"/>
          </w:tcPr>
          <w:p w14:paraId="2CD6294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6FC5A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C6A08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Средства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D09014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D820D0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213AAD6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1ACC16"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614646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5B7E6F" w14:textId="41D53006"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5452,1</w:t>
            </w:r>
          </w:p>
        </w:tc>
        <w:tc>
          <w:tcPr>
            <w:tcW w:w="1128" w:type="dxa"/>
            <w:vAlign w:val="bottom"/>
          </w:tcPr>
          <w:p w14:paraId="7C0E2DB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0D8270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1E95C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Автономное редакционно-издательское учреждение «Приаргунская заря»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264AEE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B97F72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1FF104A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4B8B8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9356BBF"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738230" w14:textId="73D82043"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1756326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1F64936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5F202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автономного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F621AE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AE6DA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25F5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FF554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768C9D"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FD0907" w14:textId="690A6EBE"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3E50088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49FD52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7817F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4F5193E" w14:textId="77777777" w:rsidR="00790E89" w:rsidRDefault="00790E89" w:rsidP="00A92FAE">
            <w:pPr>
              <w:spacing w:line="240" w:lineRule="auto"/>
              <w:ind w:firstLine="0"/>
              <w:jc w:val="left"/>
              <w:rPr>
                <w:rFonts w:eastAsiaTheme="minorHAnsi"/>
                <w:sz w:val="24"/>
                <w:szCs w:val="24"/>
                <w:lang w:eastAsia="en-US"/>
              </w:rPr>
            </w:pPr>
          </w:p>
          <w:p w14:paraId="09CB1D51" w14:textId="77777777" w:rsidR="00790E89" w:rsidRDefault="00790E89" w:rsidP="00A92FAE">
            <w:pPr>
              <w:spacing w:line="240" w:lineRule="auto"/>
              <w:ind w:firstLine="0"/>
              <w:jc w:val="left"/>
              <w:rPr>
                <w:rFonts w:eastAsiaTheme="minorHAnsi"/>
                <w:sz w:val="24"/>
                <w:szCs w:val="24"/>
                <w:lang w:eastAsia="en-US"/>
              </w:rPr>
            </w:pPr>
          </w:p>
          <w:p w14:paraId="690767AB" w14:textId="77777777" w:rsidR="00790E89" w:rsidRDefault="00790E89" w:rsidP="00A92FAE">
            <w:pPr>
              <w:spacing w:line="240" w:lineRule="auto"/>
              <w:ind w:firstLine="0"/>
              <w:jc w:val="left"/>
              <w:rPr>
                <w:rFonts w:eastAsiaTheme="minorHAnsi"/>
                <w:sz w:val="24"/>
                <w:szCs w:val="24"/>
                <w:lang w:eastAsia="en-US"/>
              </w:rPr>
            </w:pPr>
          </w:p>
          <w:p w14:paraId="77D9820F" w14:textId="77777777" w:rsidR="00790E89" w:rsidRDefault="00790E89" w:rsidP="00A92FAE">
            <w:pPr>
              <w:spacing w:line="240" w:lineRule="auto"/>
              <w:ind w:firstLine="0"/>
              <w:jc w:val="left"/>
              <w:rPr>
                <w:rFonts w:eastAsiaTheme="minorHAnsi"/>
                <w:sz w:val="24"/>
                <w:szCs w:val="24"/>
                <w:lang w:eastAsia="en-US"/>
              </w:rPr>
            </w:pPr>
          </w:p>
          <w:p w14:paraId="5D77C81C" w14:textId="77777777" w:rsidR="00790E89" w:rsidRDefault="00790E89" w:rsidP="00A92FAE">
            <w:pPr>
              <w:spacing w:line="240" w:lineRule="auto"/>
              <w:ind w:firstLine="0"/>
              <w:jc w:val="left"/>
              <w:rPr>
                <w:rFonts w:eastAsiaTheme="minorHAnsi"/>
                <w:sz w:val="24"/>
                <w:szCs w:val="24"/>
                <w:lang w:eastAsia="en-US"/>
              </w:rPr>
            </w:pPr>
          </w:p>
          <w:p w14:paraId="030819C4" w14:textId="77777777" w:rsidR="00790E89" w:rsidRDefault="00790E89" w:rsidP="00A92FAE">
            <w:pPr>
              <w:spacing w:line="240" w:lineRule="auto"/>
              <w:ind w:firstLine="0"/>
              <w:jc w:val="left"/>
              <w:rPr>
                <w:rFonts w:eastAsiaTheme="minorHAnsi"/>
                <w:sz w:val="24"/>
                <w:szCs w:val="24"/>
                <w:lang w:eastAsia="en-US"/>
              </w:rPr>
            </w:pPr>
          </w:p>
          <w:p w14:paraId="4DF9EF3F" w14:textId="77777777" w:rsidR="00790E89" w:rsidRDefault="00790E89" w:rsidP="00A92FAE">
            <w:pPr>
              <w:spacing w:line="240" w:lineRule="auto"/>
              <w:ind w:firstLine="0"/>
              <w:jc w:val="left"/>
              <w:rPr>
                <w:rFonts w:eastAsiaTheme="minorHAnsi"/>
                <w:sz w:val="24"/>
                <w:szCs w:val="24"/>
                <w:lang w:eastAsia="en-US"/>
              </w:rPr>
            </w:pPr>
          </w:p>
          <w:p w14:paraId="4A3BF2A9" w14:textId="35C126CA"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8346F2F" w14:textId="77777777" w:rsidR="00790E89" w:rsidRDefault="00790E89" w:rsidP="00A92FAE">
            <w:pPr>
              <w:spacing w:line="240" w:lineRule="auto"/>
              <w:ind w:firstLine="0"/>
              <w:jc w:val="left"/>
              <w:rPr>
                <w:rFonts w:eastAsiaTheme="minorHAnsi"/>
                <w:sz w:val="24"/>
                <w:szCs w:val="24"/>
                <w:lang w:eastAsia="en-US"/>
              </w:rPr>
            </w:pPr>
          </w:p>
          <w:p w14:paraId="0AFB993B" w14:textId="77777777" w:rsidR="00790E89" w:rsidRDefault="00790E89" w:rsidP="00A92FAE">
            <w:pPr>
              <w:spacing w:line="240" w:lineRule="auto"/>
              <w:ind w:firstLine="0"/>
              <w:jc w:val="left"/>
              <w:rPr>
                <w:rFonts w:eastAsiaTheme="minorHAnsi"/>
                <w:sz w:val="24"/>
                <w:szCs w:val="24"/>
                <w:lang w:eastAsia="en-US"/>
              </w:rPr>
            </w:pPr>
          </w:p>
          <w:p w14:paraId="2A3E67FC" w14:textId="77777777" w:rsidR="00790E89" w:rsidRDefault="00790E89" w:rsidP="00A92FAE">
            <w:pPr>
              <w:spacing w:line="240" w:lineRule="auto"/>
              <w:ind w:firstLine="0"/>
              <w:jc w:val="left"/>
              <w:rPr>
                <w:rFonts w:eastAsiaTheme="minorHAnsi"/>
                <w:sz w:val="24"/>
                <w:szCs w:val="24"/>
                <w:lang w:eastAsia="en-US"/>
              </w:rPr>
            </w:pPr>
          </w:p>
          <w:p w14:paraId="112AC570" w14:textId="77777777" w:rsidR="00790E89" w:rsidRDefault="00790E89" w:rsidP="00A92FAE">
            <w:pPr>
              <w:spacing w:line="240" w:lineRule="auto"/>
              <w:ind w:firstLine="0"/>
              <w:jc w:val="left"/>
              <w:rPr>
                <w:rFonts w:eastAsiaTheme="minorHAnsi"/>
                <w:sz w:val="24"/>
                <w:szCs w:val="24"/>
                <w:lang w:eastAsia="en-US"/>
              </w:rPr>
            </w:pPr>
          </w:p>
          <w:p w14:paraId="6219692E" w14:textId="77777777" w:rsidR="00790E89" w:rsidRDefault="00790E89" w:rsidP="00A92FAE">
            <w:pPr>
              <w:spacing w:line="240" w:lineRule="auto"/>
              <w:ind w:firstLine="0"/>
              <w:jc w:val="left"/>
              <w:rPr>
                <w:rFonts w:eastAsiaTheme="minorHAnsi"/>
                <w:sz w:val="24"/>
                <w:szCs w:val="24"/>
                <w:lang w:eastAsia="en-US"/>
              </w:rPr>
            </w:pPr>
          </w:p>
          <w:p w14:paraId="03B1B395" w14:textId="77777777" w:rsidR="00790E89" w:rsidRDefault="00790E89" w:rsidP="00A92FAE">
            <w:pPr>
              <w:spacing w:line="240" w:lineRule="auto"/>
              <w:ind w:firstLine="0"/>
              <w:jc w:val="left"/>
              <w:rPr>
                <w:rFonts w:eastAsiaTheme="minorHAnsi"/>
                <w:sz w:val="24"/>
                <w:szCs w:val="24"/>
                <w:lang w:eastAsia="en-US"/>
              </w:rPr>
            </w:pPr>
          </w:p>
          <w:p w14:paraId="4DD66A84" w14:textId="77777777" w:rsidR="00790E89" w:rsidRDefault="00790E89" w:rsidP="00A92FAE">
            <w:pPr>
              <w:spacing w:line="240" w:lineRule="auto"/>
              <w:ind w:firstLine="0"/>
              <w:jc w:val="left"/>
              <w:rPr>
                <w:rFonts w:eastAsiaTheme="minorHAnsi"/>
                <w:sz w:val="24"/>
                <w:szCs w:val="24"/>
                <w:lang w:eastAsia="en-US"/>
              </w:rPr>
            </w:pPr>
          </w:p>
          <w:p w14:paraId="78D92385" w14:textId="534309A9"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4F270EAD" w14:textId="77777777" w:rsidR="00790E89" w:rsidRDefault="00790E89" w:rsidP="00A92FAE">
            <w:pPr>
              <w:spacing w:line="240" w:lineRule="auto"/>
              <w:ind w:firstLine="0"/>
              <w:jc w:val="left"/>
              <w:rPr>
                <w:rFonts w:eastAsiaTheme="minorHAnsi"/>
                <w:sz w:val="24"/>
                <w:szCs w:val="24"/>
                <w:lang w:eastAsia="en-US"/>
              </w:rPr>
            </w:pPr>
          </w:p>
          <w:p w14:paraId="2667A033" w14:textId="77777777" w:rsidR="00790E89" w:rsidRDefault="00790E89" w:rsidP="00A92FAE">
            <w:pPr>
              <w:spacing w:line="240" w:lineRule="auto"/>
              <w:ind w:firstLine="0"/>
              <w:jc w:val="left"/>
              <w:rPr>
                <w:rFonts w:eastAsiaTheme="minorHAnsi"/>
                <w:sz w:val="24"/>
                <w:szCs w:val="24"/>
                <w:lang w:eastAsia="en-US"/>
              </w:rPr>
            </w:pPr>
          </w:p>
          <w:p w14:paraId="7FC6C6FB" w14:textId="77777777" w:rsidR="00790E89" w:rsidRDefault="00790E89" w:rsidP="00A92FAE">
            <w:pPr>
              <w:spacing w:line="240" w:lineRule="auto"/>
              <w:ind w:firstLine="0"/>
              <w:jc w:val="left"/>
              <w:rPr>
                <w:rFonts w:eastAsiaTheme="minorHAnsi"/>
                <w:sz w:val="24"/>
                <w:szCs w:val="24"/>
                <w:lang w:eastAsia="en-US"/>
              </w:rPr>
            </w:pPr>
          </w:p>
          <w:p w14:paraId="49FE49E3" w14:textId="77777777" w:rsidR="00790E89" w:rsidRDefault="00790E89" w:rsidP="00A92FAE">
            <w:pPr>
              <w:spacing w:line="240" w:lineRule="auto"/>
              <w:ind w:firstLine="0"/>
              <w:jc w:val="left"/>
              <w:rPr>
                <w:rFonts w:eastAsiaTheme="minorHAnsi"/>
                <w:sz w:val="24"/>
                <w:szCs w:val="24"/>
                <w:lang w:eastAsia="en-US"/>
              </w:rPr>
            </w:pPr>
          </w:p>
          <w:p w14:paraId="3DDB7F46" w14:textId="77777777" w:rsidR="00790E89" w:rsidRDefault="00790E89" w:rsidP="00A92FAE">
            <w:pPr>
              <w:spacing w:line="240" w:lineRule="auto"/>
              <w:ind w:firstLine="0"/>
              <w:jc w:val="left"/>
              <w:rPr>
                <w:rFonts w:eastAsiaTheme="minorHAnsi"/>
                <w:sz w:val="24"/>
                <w:szCs w:val="24"/>
                <w:lang w:eastAsia="en-US"/>
              </w:rPr>
            </w:pPr>
          </w:p>
          <w:p w14:paraId="46597479" w14:textId="77777777" w:rsidR="00790E89" w:rsidRDefault="00790E89" w:rsidP="00A92FAE">
            <w:pPr>
              <w:spacing w:line="240" w:lineRule="auto"/>
              <w:ind w:firstLine="0"/>
              <w:jc w:val="left"/>
              <w:rPr>
                <w:rFonts w:eastAsiaTheme="minorHAnsi"/>
                <w:sz w:val="24"/>
                <w:szCs w:val="24"/>
                <w:lang w:eastAsia="en-US"/>
              </w:rPr>
            </w:pPr>
          </w:p>
          <w:p w14:paraId="63A82E98" w14:textId="77777777" w:rsidR="00790E89" w:rsidRDefault="00790E89" w:rsidP="00A92FAE">
            <w:pPr>
              <w:spacing w:line="240" w:lineRule="auto"/>
              <w:ind w:firstLine="0"/>
              <w:jc w:val="left"/>
              <w:rPr>
                <w:rFonts w:eastAsiaTheme="minorHAnsi"/>
                <w:sz w:val="24"/>
                <w:szCs w:val="24"/>
                <w:lang w:eastAsia="en-US"/>
              </w:rPr>
            </w:pPr>
          </w:p>
          <w:p w14:paraId="3D349543" w14:textId="70D62DCE"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18B060" w14:textId="77777777" w:rsidR="00790E89" w:rsidRDefault="00790E89" w:rsidP="00A92FAE">
            <w:pPr>
              <w:spacing w:line="240" w:lineRule="auto"/>
              <w:ind w:firstLine="0"/>
              <w:jc w:val="left"/>
              <w:rPr>
                <w:rFonts w:eastAsiaTheme="minorHAnsi"/>
                <w:sz w:val="24"/>
                <w:szCs w:val="24"/>
                <w:lang w:eastAsia="en-US"/>
              </w:rPr>
            </w:pPr>
          </w:p>
          <w:p w14:paraId="61986492" w14:textId="77777777" w:rsidR="00790E89" w:rsidRDefault="00790E89" w:rsidP="00A92FAE">
            <w:pPr>
              <w:spacing w:line="240" w:lineRule="auto"/>
              <w:ind w:firstLine="0"/>
              <w:jc w:val="left"/>
              <w:rPr>
                <w:rFonts w:eastAsiaTheme="minorHAnsi"/>
                <w:sz w:val="24"/>
                <w:szCs w:val="24"/>
                <w:lang w:eastAsia="en-US"/>
              </w:rPr>
            </w:pPr>
          </w:p>
          <w:p w14:paraId="5FE38CDA" w14:textId="77777777" w:rsidR="00790E89" w:rsidRDefault="00790E89" w:rsidP="00A92FAE">
            <w:pPr>
              <w:spacing w:line="240" w:lineRule="auto"/>
              <w:ind w:firstLine="0"/>
              <w:jc w:val="left"/>
              <w:rPr>
                <w:rFonts w:eastAsiaTheme="minorHAnsi"/>
                <w:sz w:val="24"/>
                <w:szCs w:val="24"/>
                <w:lang w:eastAsia="en-US"/>
              </w:rPr>
            </w:pPr>
          </w:p>
          <w:p w14:paraId="7A54512D" w14:textId="77777777" w:rsidR="00790E89" w:rsidRDefault="00790E89" w:rsidP="00A92FAE">
            <w:pPr>
              <w:spacing w:line="240" w:lineRule="auto"/>
              <w:ind w:firstLine="0"/>
              <w:jc w:val="left"/>
              <w:rPr>
                <w:rFonts w:eastAsiaTheme="minorHAnsi"/>
                <w:sz w:val="24"/>
                <w:szCs w:val="24"/>
                <w:lang w:eastAsia="en-US"/>
              </w:rPr>
            </w:pPr>
          </w:p>
          <w:p w14:paraId="1AFB4C8A" w14:textId="77777777" w:rsidR="00790E89" w:rsidRDefault="00790E89" w:rsidP="00A92FAE">
            <w:pPr>
              <w:spacing w:line="240" w:lineRule="auto"/>
              <w:ind w:firstLine="0"/>
              <w:jc w:val="left"/>
              <w:rPr>
                <w:rFonts w:eastAsiaTheme="minorHAnsi"/>
                <w:sz w:val="24"/>
                <w:szCs w:val="24"/>
                <w:lang w:eastAsia="en-US"/>
              </w:rPr>
            </w:pPr>
          </w:p>
          <w:p w14:paraId="58DDCFC2" w14:textId="77777777" w:rsidR="00790E89" w:rsidRDefault="00790E89" w:rsidP="00A92FAE">
            <w:pPr>
              <w:spacing w:line="240" w:lineRule="auto"/>
              <w:ind w:firstLine="0"/>
              <w:jc w:val="left"/>
              <w:rPr>
                <w:rFonts w:eastAsiaTheme="minorHAnsi"/>
                <w:sz w:val="24"/>
                <w:szCs w:val="24"/>
                <w:lang w:eastAsia="en-US"/>
              </w:rPr>
            </w:pPr>
          </w:p>
          <w:p w14:paraId="2FDCA3FB" w14:textId="77777777" w:rsidR="00790E89" w:rsidRDefault="00790E89" w:rsidP="00A92FAE">
            <w:pPr>
              <w:spacing w:line="240" w:lineRule="auto"/>
              <w:ind w:firstLine="0"/>
              <w:jc w:val="left"/>
              <w:rPr>
                <w:rFonts w:eastAsiaTheme="minorHAnsi"/>
                <w:sz w:val="24"/>
                <w:szCs w:val="24"/>
                <w:lang w:eastAsia="en-US"/>
              </w:rPr>
            </w:pPr>
          </w:p>
          <w:p w14:paraId="254EED34" w14:textId="50783D8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E261E7" w14:textId="77777777" w:rsidR="00790E89" w:rsidRDefault="00790E89" w:rsidP="00A92FAE">
            <w:pPr>
              <w:spacing w:line="240" w:lineRule="auto"/>
              <w:ind w:firstLine="0"/>
              <w:jc w:val="left"/>
              <w:rPr>
                <w:rFonts w:eastAsiaTheme="minorHAnsi"/>
                <w:sz w:val="24"/>
                <w:szCs w:val="24"/>
                <w:lang w:eastAsia="en-US"/>
              </w:rPr>
            </w:pPr>
          </w:p>
          <w:p w14:paraId="6699C249" w14:textId="77777777" w:rsidR="00790E89" w:rsidRDefault="00790E89" w:rsidP="00A92FAE">
            <w:pPr>
              <w:spacing w:line="240" w:lineRule="auto"/>
              <w:ind w:firstLine="0"/>
              <w:jc w:val="left"/>
              <w:rPr>
                <w:rFonts w:eastAsiaTheme="minorHAnsi"/>
                <w:sz w:val="24"/>
                <w:szCs w:val="24"/>
                <w:lang w:eastAsia="en-US"/>
              </w:rPr>
            </w:pPr>
          </w:p>
          <w:p w14:paraId="50A1F60F" w14:textId="77777777" w:rsidR="00790E89" w:rsidRDefault="00790E89" w:rsidP="00A92FAE">
            <w:pPr>
              <w:spacing w:line="240" w:lineRule="auto"/>
              <w:ind w:firstLine="0"/>
              <w:jc w:val="left"/>
              <w:rPr>
                <w:rFonts w:eastAsiaTheme="minorHAnsi"/>
                <w:sz w:val="24"/>
                <w:szCs w:val="24"/>
                <w:lang w:eastAsia="en-US"/>
              </w:rPr>
            </w:pPr>
          </w:p>
          <w:p w14:paraId="1C9B9AD2" w14:textId="77777777" w:rsidR="00790E89" w:rsidRDefault="00790E89" w:rsidP="00A92FAE">
            <w:pPr>
              <w:spacing w:line="240" w:lineRule="auto"/>
              <w:ind w:firstLine="0"/>
              <w:jc w:val="left"/>
              <w:rPr>
                <w:rFonts w:eastAsiaTheme="minorHAnsi"/>
                <w:sz w:val="24"/>
                <w:szCs w:val="24"/>
                <w:lang w:eastAsia="en-US"/>
              </w:rPr>
            </w:pPr>
          </w:p>
          <w:p w14:paraId="4655EFCA" w14:textId="77777777" w:rsidR="00790E89" w:rsidRDefault="00790E89" w:rsidP="00A92FAE">
            <w:pPr>
              <w:spacing w:line="240" w:lineRule="auto"/>
              <w:ind w:firstLine="0"/>
              <w:jc w:val="left"/>
              <w:rPr>
                <w:rFonts w:eastAsiaTheme="minorHAnsi"/>
                <w:sz w:val="24"/>
                <w:szCs w:val="24"/>
                <w:lang w:eastAsia="en-US"/>
              </w:rPr>
            </w:pPr>
          </w:p>
          <w:p w14:paraId="5A06603E" w14:textId="77777777" w:rsidR="00790E89" w:rsidRDefault="00790E89" w:rsidP="00A92FAE">
            <w:pPr>
              <w:spacing w:line="240" w:lineRule="auto"/>
              <w:ind w:firstLine="0"/>
              <w:jc w:val="left"/>
              <w:rPr>
                <w:rFonts w:eastAsiaTheme="minorHAnsi"/>
                <w:sz w:val="24"/>
                <w:szCs w:val="24"/>
                <w:lang w:eastAsia="en-US"/>
              </w:rPr>
            </w:pPr>
          </w:p>
          <w:p w14:paraId="4216D629" w14:textId="77777777" w:rsidR="00790E89" w:rsidRDefault="00790E89" w:rsidP="00A92FAE">
            <w:pPr>
              <w:spacing w:line="240" w:lineRule="auto"/>
              <w:ind w:firstLine="0"/>
              <w:jc w:val="left"/>
              <w:rPr>
                <w:rFonts w:eastAsiaTheme="minorHAnsi"/>
                <w:sz w:val="24"/>
                <w:szCs w:val="24"/>
                <w:lang w:eastAsia="en-US"/>
              </w:rPr>
            </w:pPr>
          </w:p>
          <w:p w14:paraId="5FEEB0C4" w14:textId="41A7167F"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3CA7D" w14:textId="77777777" w:rsidR="00790E89" w:rsidRDefault="00790E89" w:rsidP="00A92FAE">
            <w:pPr>
              <w:spacing w:line="240" w:lineRule="auto"/>
              <w:ind w:firstLine="0"/>
              <w:jc w:val="left"/>
              <w:rPr>
                <w:rFonts w:eastAsiaTheme="minorHAnsi"/>
                <w:sz w:val="24"/>
                <w:szCs w:val="24"/>
                <w:lang w:eastAsia="en-US"/>
              </w:rPr>
            </w:pPr>
          </w:p>
          <w:p w14:paraId="511095F6" w14:textId="77777777" w:rsidR="00790E89" w:rsidRDefault="00790E89" w:rsidP="00A92FAE">
            <w:pPr>
              <w:spacing w:line="240" w:lineRule="auto"/>
              <w:ind w:firstLine="0"/>
              <w:jc w:val="left"/>
              <w:rPr>
                <w:rFonts w:eastAsiaTheme="minorHAnsi"/>
                <w:sz w:val="24"/>
                <w:szCs w:val="24"/>
                <w:lang w:eastAsia="en-US"/>
              </w:rPr>
            </w:pPr>
          </w:p>
          <w:p w14:paraId="6E8631AD" w14:textId="77777777" w:rsidR="00790E89" w:rsidRDefault="00790E89" w:rsidP="00A92FAE">
            <w:pPr>
              <w:spacing w:line="240" w:lineRule="auto"/>
              <w:ind w:firstLine="0"/>
              <w:jc w:val="left"/>
              <w:rPr>
                <w:rFonts w:eastAsiaTheme="minorHAnsi"/>
                <w:sz w:val="24"/>
                <w:szCs w:val="24"/>
                <w:lang w:eastAsia="en-US"/>
              </w:rPr>
            </w:pPr>
          </w:p>
          <w:p w14:paraId="285D514C" w14:textId="77777777" w:rsidR="00790E89" w:rsidRDefault="00790E89" w:rsidP="00A92FAE">
            <w:pPr>
              <w:spacing w:line="240" w:lineRule="auto"/>
              <w:ind w:firstLine="0"/>
              <w:jc w:val="left"/>
              <w:rPr>
                <w:rFonts w:eastAsiaTheme="minorHAnsi"/>
                <w:sz w:val="24"/>
                <w:szCs w:val="24"/>
                <w:lang w:eastAsia="en-US"/>
              </w:rPr>
            </w:pPr>
          </w:p>
          <w:p w14:paraId="1050F7DC" w14:textId="77777777" w:rsidR="00790E89" w:rsidRDefault="00790E89" w:rsidP="00A92FAE">
            <w:pPr>
              <w:spacing w:line="240" w:lineRule="auto"/>
              <w:ind w:firstLine="0"/>
              <w:jc w:val="left"/>
              <w:rPr>
                <w:rFonts w:eastAsiaTheme="minorHAnsi"/>
                <w:sz w:val="24"/>
                <w:szCs w:val="24"/>
                <w:lang w:eastAsia="en-US"/>
              </w:rPr>
            </w:pPr>
          </w:p>
          <w:p w14:paraId="20D70AAB" w14:textId="77777777" w:rsidR="00790E89" w:rsidRDefault="00790E89" w:rsidP="00A92FAE">
            <w:pPr>
              <w:spacing w:line="240" w:lineRule="auto"/>
              <w:ind w:firstLine="0"/>
              <w:jc w:val="left"/>
              <w:rPr>
                <w:rFonts w:eastAsiaTheme="minorHAnsi"/>
                <w:sz w:val="24"/>
                <w:szCs w:val="24"/>
                <w:lang w:eastAsia="en-US"/>
              </w:rPr>
            </w:pPr>
          </w:p>
          <w:p w14:paraId="2D0D388D" w14:textId="77777777" w:rsidR="00790E89" w:rsidRDefault="00790E89" w:rsidP="00A92FAE">
            <w:pPr>
              <w:spacing w:line="240" w:lineRule="auto"/>
              <w:ind w:firstLine="0"/>
              <w:jc w:val="left"/>
              <w:rPr>
                <w:rFonts w:eastAsiaTheme="minorHAnsi"/>
                <w:sz w:val="24"/>
                <w:szCs w:val="24"/>
                <w:lang w:eastAsia="en-US"/>
              </w:rPr>
            </w:pPr>
          </w:p>
          <w:p w14:paraId="630036FA" w14:textId="74C10C99" w:rsidR="00A92FAE" w:rsidRPr="00790E89" w:rsidRDefault="002927C1"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6B739DB5" w14:textId="77777777" w:rsidR="00790E89" w:rsidRDefault="00790E89" w:rsidP="00A92FAE">
            <w:pPr>
              <w:spacing w:line="240" w:lineRule="auto"/>
              <w:ind w:firstLine="0"/>
              <w:jc w:val="left"/>
              <w:rPr>
                <w:rFonts w:eastAsiaTheme="minorHAnsi"/>
                <w:sz w:val="24"/>
                <w:szCs w:val="24"/>
                <w:lang w:eastAsia="en-US"/>
              </w:rPr>
            </w:pPr>
          </w:p>
          <w:p w14:paraId="45483C34" w14:textId="77777777" w:rsidR="00790E89" w:rsidRDefault="00790E89" w:rsidP="00A92FAE">
            <w:pPr>
              <w:spacing w:line="240" w:lineRule="auto"/>
              <w:ind w:firstLine="0"/>
              <w:jc w:val="left"/>
              <w:rPr>
                <w:rFonts w:eastAsiaTheme="minorHAnsi"/>
                <w:sz w:val="24"/>
                <w:szCs w:val="24"/>
                <w:lang w:eastAsia="en-US"/>
              </w:rPr>
            </w:pPr>
          </w:p>
          <w:p w14:paraId="01879627" w14:textId="77777777" w:rsidR="00790E89" w:rsidRDefault="00790E89" w:rsidP="00A92FAE">
            <w:pPr>
              <w:spacing w:line="240" w:lineRule="auto"/>
              <w:ind w:firstLine="0"/>
              <w:jc w:val="left"/>
              <w:rPr>
                <w:rFonts w:eastAsiaTheme="minorHAnsi"/>
                <w:sz w:val="24"/>
                <w:szCs w:val="24"/>
                <w:lang w:eastAsia="en-US"/>
              </w:rPr>
            </w:pPr>
          </w:p>
          <w:p w14:paraId="65C5B27F" w14:textId="77777777" w:rsidR="00790E89" w:rsidRDefault="00790E89" w:rsidP="00A92FAE">
            <w:pPr>
              <w:spacing w:line="240" w:lineRule="auto"/>
              <w:ind w:firstLine="0"/>
              <w:jc w:val="left"/>
              <w:rPr>
                <w:rFonts w:eastAsiaTheme="minorHAnsi"/>
                <w:sz w:val="24"/>
                <w:szCs w:val="24"/>
                <w:lang w:eastAsia="en-US"/>
              </w:rPr>
            </w:pPr>
          </w:p>
          <w:p w14:paraId="5E4B0AE9" w14:textId="77777777" w:rsidR="00790E89" w:rsidRDefault="00790E89" w:rsidP="00A92FAE">
            <w:pPr>
              <w:spacing w:line="240" w:lineRule="auto"/>
              <w:ind w:firstLine="0"/>
              <w:jc w:val="left"/>
              <w:rPr>
                <w:rFonts w:eastAsiaTheme="minorHAnsi"/>
                <w:sz w:val="24"/>
                <w:szCs w:val="24"/>
                <w:lang w:eastAsia="en-US"/>
              </w:rPr>
            </w:pPr>
          </w:p>
          <w:p w14:paraId="794E6429" w14:textId="77777777" w:rsidR="00790E89" w:rsidRDefault="00790E89" w:rsidP="00A92FAE">
            <w:pPr>
              <w:spacing w:line="240" w:lineRule="auto"/>
              <w:ind w:firstLine="0"/>
              <w:jc w:val="left"/>
              <w:rPr>
                <w:rFonts w:eastAsiaTheme="minorHAnsi"/>
                <w:sz w:val="24"/>
                <w:szCs w:val="24"/>
                <w:lang w:eastAsia="en-US"/>
              </w:rPr>
            </w:pPr>
          </w:p>
          <w:p w14:paraId="0447F5CC" w14:textId="77777777" w:rsidR="00790E89" w:rsidRDefault="00790E89" w:rsidP="00A92FAE">
            <w:pPr>
              <w:spacing w:line="240" w:lineRule="auto"/>
              <w:ind w:firstLine="0"/>
              <w:jc w:val="left"/>
              <w:rPr>
                <w:rFonts w:eastAsiaTheme="minorHAnsi"/>
                <w:sz w:val="24"/>
                <w:szCs w:val="24"/>
                <w:lang w:eastAsia="en-US"/>
              </w:rPr>
            </w:pPr>
          </w:p>
          <w:p w14:paraId="1A4A049E" w14:textId="4F65826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D8A9F8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C1E68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3B5B85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D6CA4C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FA970C" w14:textId="77777777" w:rsidR="00A92FAE" w:rsidRPr="00790E89" w:rsidRDefault="00A92FAE" w:rsidP="00A92FAE">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7819414"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11AB2B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45C13D" w14:textId="1DD0B986" w:rsidR="00A92FAE" w:rsidRPr="00790E89" w:rsidRDefault="002927C1" w:rsidP="00A92FAE">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4712F69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4C6941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16B90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4C4800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17C5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19BCEF7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3BE02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14141BC8"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7A7DAE" w14:textId="47F72C21" w:rsidR="00A92FAE" w:rsidRPr="00790E89" w:rsidRDefault="002927C1" w:rsidP="00A92FAE">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103462F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2AA804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2B62A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4874CB5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3AA335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8106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F53AE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55E2600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Calibr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BB746" w14:textId="31F94FAF" w:rsidR="00A92FAE" w:rsidRPr="00790E89" w:rsidRDefault="002927C1" w:rsidP="00A92FAE">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5302EF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843D9E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08E76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культуры </w:t>
            </w:r>
            <w:r w:rsidRPr="00790E89">
              <w:rPr>
                <w:rFonts w:eastAsiaTheme="minorHAnsi"/>
                <w:b/>
                <w:sz w:val="24"/>
                <w:szCs w:val="24"/>
                <w:lang w:eastAsia="en-US"/>
              </w:rPr>
              <w:t>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AA26E07" w14:textId="77777777" w:rsidR="00A92FAE" w:rsidRPr="00790E89" w:rsidRDefault="00A92FAE" w:rsidP="00A92FAE">
            <w:pPr>
              <w:spacing w:line="240" w:lineRule="auto"/>
              <w:ind w:firstLine="0"/>
              <w:jc w:val="left"/>
              <w:rPr>
                <w:rFonts w:eastAsiaTheme="minorHAnsi"/>
                <w:b/>
                <w:bCs/>
                <w:sz w:val="24"/>
                <w:szCs w:val="24"/>
                <w:lang w:eastAsia="en-US"/>
              </w:rPr>
            </w:pPr>
          </w:p>
          <w:p w14:paraId="0463D5F1" w14:textId="77777777" w:rsidR="00A92FAE" w:rsidRPr="00790E89" w:rsidRDefault="00A92FAE" w:rsidP="00A92FAE">
            <w:pPr>
              <w:spacing w:line="240" w:lineRule="auto"/>
              <w:ind w:firstLine="0"/>
              <w:jc w:val="left"/>
              <w:rPr>
                <w:rFonts w:eastAsiaTheme="minorHAnsi"/>
                <w:b/>
                <w:bCs/>
                <w:sz w:val="24"/>
                <w:szCs w:val="24"/>
                <w:lang w:eastAsia="en-US"/>
              </w:rPr>
            </w:pPr>
          </w:p>
          <w:p w14:paraId="4D675D39" w14:textId="77777777" w:rsidR="00A92FAE" w:rsidRPr="00790E89" w:rsidRDefault="00A92FAE" w:rsidP="00A92FAE">
            <w:pPr>
              <w:spacing w:line="240" w:lineRule="auto"/>
              <w:ind w:firstLine="0"/>
              <w:jc w:val="left"/>
              <w:rPr>
                <w:rFonts w:eastAsiaTheme="minorHAnsi"/>
                <w:b/>
                <w:bCs/>
                <w:sz w:val="24"/>
                <w:szCs w:val="24"/>
                <w:lang w:eastAsia="en-US"/>
              </w:rPr>
            </w:pPr>
          </w:p>
          <w:p w14:paraId="11702814" w14:textId="77777777" w:rsidR="00A92FAE" w:rsidRPr="00790E89" w:rsidRDefault="00A92FAE" w:rsidP="00A92FAE">
            <w:pPr>
              <w:spacing w:line="240" w:lineRule="auto"/>
              <w:ind w:firstLine="0"/>
              <w:jc w:val="left"/>
              <w:rPr>
                <w:rFonts w:eastAsiaTheme="minorHAnsi"/>
                <w:b/>
                <w:bCs/>
                <w:sz w:val="24"/>
                <w:szCs w:val="24"/>
                <w:lang w:eastAsia="en-US"/>
              </w:rPr>
            </w:pPr>
          </w:p>
          <w:p w14:paraId="16BE4EF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DE879C8" w14:textId="77777777" w:rsidR="00A92FAE" w:rsidRPr="00790E89" w:rsidRDefault="00A92FAE" w:rsidP="00A92FAE">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7A94A088" w14:textId="77777777" w:rsidR="00A92FAE" w:rsidRPr="00790E89" w:rsidRDefault="00A92FAE" w:rsidP="00A92FAE">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32DF680F"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FA7DB98"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A02F63" w14:textId="77777777" w:rsidR="00A92FAE" w:rsidRPr="006259BD" w:rsidRDefault="00A92FAE" w:rsidP="00A92FAE">
            <w:pPr>
              <w:spacing w:line="240" w:lineRule="auto"/>
              <w:ind w:firstLine="0"/>
              <w:jc w:val="left"/>
              <w:rPr>
                <w:rFonts w:eastAsiaTheme="minorHAnsi"/>
                <w:b/>
                <w:sz w:val="24"/>
                <w:szCs w:val="24"/>
                <w:lang w:eastAsia="en-US"/>
              </w:rPr>
            </w:pPr>
          </w:p>
          <w:p w14:paraId="0D46A24A" w14:textId="77777777" w:rsidR="00A92FAE" w:rsidRPr="006259BD" w:rsidRDefault="00A92FAE" w:rsidP="00A92FAE">
            <w:pPr>
              <w:spacing w:line="240" w:lineRule="auto"/>
              <w:ind w:firstLine="0"/>
              <w:jc w:val="left"/>
              <w:rPr>
                <w:rFonts w:eastAsiaTheme="minorHAnsi"/>
                <w:b/>
                <w:sz w:val="24"/>
                <w:szCs w:val="24"/>
                <w:lang w:eastAsia="en-US"/>
              </w:rPr>
            </w:pPr>
          </w:p>
          <w:p w14:paraId="6A881211" w14:textId="77777777" w:rsidR="00A92FAE" w:rsidRPr="006259BD" w:rsidRDefault="00A92FAE" w:rsidP="00A92FAE">
            <w:pPr>
              <w:spacing w:line="240" w:lineRule="auto"/>
              <w:ind w:firstLine="0"/>
              <w:jc w:val="left"/>
              <w:rPr>
                <w:rFonts w:eastAsiaTheme="minorHAnsi"/>
                <w:b/>
                <w:sz w:val="24"/>
                <w:szCs w:val="24"/>
                <w:lang w:eastAsia="en-US"/>
              </w:rPr>
            </w:pPr>
          </w:p>
          <w:p w14:paraId="012A01A1" w14:textId="77777777" w:rsidR="00A92FAE" w:rsidRPr="006259BD" w:rsidRDefault="00A92FAE" w:rsidP="00A92FAE">
            <w:pPr>
              <w:spacing w:line="240" w:lineRule="auto"/>
              <w:ind w:firstLine="0"/>
              <w:jc w:val="left"/>
              <w:rPr>
                <w:rFonts w:eastAsiaTheme="minorHAnsi"/>
                <w:b/>
                <w:sz w:val="24"/>
                <w:szCs w:val="24"/>
                <w:lang w:eastAsia="en-US"/>
              </w:rPr>
            </w:pPr>
          </w:p>
          <w:p w14:paraId="438D1CBC" w14:textId="56FE1BF0" w:rsidR="00A92FAE" w:rsidRPr="006259BD" w:rsidRDefault="00E47C50" w:rsidP="00A92FAE">
            <w:pPr>
              <w:spacing w:line="240" w:lineRule="auto"/>
              <w:ind w:firstLine="0"/>
              <w:jc w:val="left"/>
              <w:rPr>
                <w:rFonts w:eastAsiaTheme="minorHAnsi"/>
                <w:b/>
                <w:sz w:val="24"/>
                <w:szCs w:val="24"/>
                <w:lang w:eastAsia="en-US"/>
              </w:rPr>
            </w:pPr>
            <w:r w:rsidRPr="006259BD">
              <w:rPr>
                <w:rFonts w:eastAsiaTheme="minorHAnsi"/>
                <w:b/>
                <w:sz w:val="24"/>
                <w:szCs w:val="24"/>
                <w:lang w:eastAsia="en-US"/>
              </w:rPr>
              <w:t>84331,8</w:t>
            </w:r>
          </w:p>
        </w:tc>
        <w:tc>
          <w:tcPr>
            <w:tcW w:w="1128" w:type="dxa"/>
            <w:vAlign w:val="bottom"/>
          </w:tcPr>
          <w:p w14:paraId="17942853" w14:textId="77777777" w:rsidR="00A92FAE" w:rsidRPr="006259BD" w:rsidRDefault="00A92FAE" w:rsidP="00A92FAE">
            <w:pPr>
              <w:spacing w:line="240" w:lineRule="auto"/>
              <w:ind w:firstLine="0"/>
              <w:jc w:val="left"/>
              <w:rPr>
                <w:rFonts w:eastAsiaTheme="minorHAnsi"/>
                <w:b/>
                <w:sz w:val="24"/>
                <w:szCs w:val="24"/>
                <w:lang w:eastAsia="en-US"/>
              </w:rPr>
            </w:pPr>
          </w:p>
          <w:p w14:paraId="29DBB6CB" w14:textId="77777777" w:rsidR="00A92FAE" w:rsidRPr="006259BD" w:rsidRDefault="00A92FAE" w:rsidP="00A92FAE">
            <w:pPr>
              <w:spacing w:line="240" w:lineRule="auto"/>
              <w:ind w:firstLine="0"/>
              <w:jc w:val="left"/>
              <w:rPr>
                <w:rFonts w:eastAsiaTheme="minorHAnsi"/>
                <w:b/>
                <w:sz w:val="24"/>
                <w:szCs w:val="24"/>
                <w:lang w:eastAsia="en-US"/>
              </w:rPr>
            </w:pPr>
          </w:p>
          <w:p w14:paraId="421ECCFE" w14:textId="77777777" w:rsidR="00A92FAE" w:rsidRPr="006259BD" w:rsidRDefault="00A92FAE" w:rsidP="00A92FAE">
            <w:pPr>
              <w:spacing w:line="240" w:lineRule="auto"/>
              <w:ind w:firstLine="0"/>
              <w:jc w:val="left"/>
              <w:rPr>
                <w:rFonts w:eastAsiaTheme="minorHAnsi"/>
                <w:b/>
                <w:sz w:val="24"/>
                <w:szCs w:val="24"/>
                <w:lang w:eastAsia="en-US"/>
              </w:rPr>
            </w:pPr>
          </w:p>
          <w:p w14:paraId="32AB0C1C" w14:textId="77777777" w:rsidR="00A92FAE" w:rsidRPr="006259BD" w:rsidRDefault="00A92FAE" w:rsidP="00A92FAE">
            <w:pPr>
              <w:spacing w:line="240" w:lineRule="auto"/>
              <w:ind w:firstLine="0"/>
              <w:jc w:val="left"/>
              <w:rPr>
                <w:rFonts w:eastAsiaTheme="minorHAnsi"/>
                <w:b/>
                <w:sz w:val="24"/>
                <w:szCs w:val="24"/>
                <w:lang w:eastAsia="en-US"/>
              </w:rPr>
            </w:pPr>
          </w:p>
          <w:p w14:paraId="66FC4DDC" w14:textId="77777777" w:rsidR="00A92FAE" w:rsidRPr="006259BD" w:rsidRDefault="00A92FAE" w:rsidP="00A92FAE">
            <w:pPr>
              <w:spacing w:line="240" w:lineRule="auto"/>
              <w:ind w:firstLine="0"/>
              <w:jc w:val="left"/>
              <w:rPr>
                <w:rFonts w:eastAsiaTheme="minorHAnsi"/>
                <w:b/>
                <w:sz w:val="24"/>
                <w:szCs w:val="24"/>
                <w:lang w:eastAsia="en-US"/>
              </w:rPr>
            </w:pPr>
            <w:r w:rsidRPr="006259BD">
              <w:rPr>
                <w:rFonts w:eastAsiaTheme="minorHAnsi"/>
                <w:b/>
                <w:sz w:val="24"/>
                <w:szCs w:val="24"/>
                <w:lang w:eastAsia="en-US"/>
              </w:rPr>
              <w:t>0,0</w:t>
            </w:r>
          </w:p>
        </w:tc>
      </w:tr>
      <w:tr w:rsidR="00A92FAE" w:rsidRPr="00790E89" w14:paraId="77BD781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0B126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9CD44E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2D8D25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0B3D6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40AAA2"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8DEFB7E"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62E750" w14:textId="0FAE37F6"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5650E06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513633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B56F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Учреждения по внешкольной работе с детьми </w:t>
            </w:r>
          </w:p>
        </w:tc>
        <w:tc>
          <w:tcPr>
            <w:tcW w:w="708" w:type="dxa"/>
            <w:tcBorders>
              <w:top w:val="single" w:sz="4" w:space="0" w:color="auto"/>
              <w:left w:val="nil"/>
              <w:bottom w:val="single" w:sz="4" w:space="0" w:color="auto"/>
              <w:right w:val="single" w:sz="4" w:space="0" w:color="auto"/>
            </w:tcBorders>
            <w:shd w:val="clear" w:color="auto" w:fill="auto"/>
            <w:vAlign w:val="bottom"/>
          </w:tcPr>
          <w:p w14:paraId="5D82D39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EFB549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E9FD4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A74CF6"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64058FA"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A23FF9" w14:textId="50CA19EE"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247CDC1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456726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D3576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DCC08D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77D045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1B5ED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11EF3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E11EE2B"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EA970D" w14:textId="7B951812"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32B1A6B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B0A6CD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36FE02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5F68F2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EDFCA3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A5CF55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3D23A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38ECDE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F3040" w14:textId="44A3E8B4"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5329,3</w:t>
            </w:r>
          </w:p>
        </w:tc>
        <w:tc>
          <w:tcPr>
            <w:tcW w:w="1128" w:type="dxa"/>
            <w:vAlign w:val="bottom"/>
          </w:tcPr>
          <w:p w14:paraId="526AECC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63245C2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FEC9E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E9378C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8C70E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8D46A9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0A1BCA" w14:textId="77777777" w:rsidR="00A92FAE" w:rsidRPr="00790E89" w:rsidRDefault="00A92FAE" w:rsidP="00A92FAE">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6D8F4AB"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2F0742" w14:textId="62FD7F67"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67506,8</w:t>
            </w:r>
          </w:p>
        </w:tc>
        <w:tc>
          <w:tcPr>
            <w:tcW w:w="1128" w:type="dxa"/>
            <w:vAlign w:val="bottom"/>
          </w:tcPr>
          <w:p w14:paraId="53363F3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E710AC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F013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93AD5B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126291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3667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7EE0E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862F65"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1D501BF" w14:textId="4AB3B27B"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41250,7</w:t>
            </w:r>
          </w:p>
        </w:tc>
        <w:tc>
          <w:tcPr>
            <w:tcW w:w="1128" w:type="dxa"/>
            <w:vAlign w:val="bottom"/>
          </w:tcPr>
          <w:p w14:paraId="63B0BDD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72BCB9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B73AF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790E89">
              <w:rPr>
                <w:rFonts w:eastAsiaTheme="minorHAnsi"/>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BA2AA5F" w14:textId="77777777" w:rsidR="00F32AB7" w:rsidRPr="00790E89" w:rsidRDefault="00F32AB7" w:rsidP="00A92FAE">
            <w:pPr>
              <w:spacing w:line="240" w:lineRule="auto"/>
              <w:ind w:firstLine="0"/>
              <w:jc w:val="left"/>
              <w:rPr>
                <w:rFonts w:eastAsiaTheme="minorHAnsi"/>
                <w:sz w:val="24"/>
                <w:szCs w:val="24"/>
                <w:lang w:eastAsia="en-US"/>
              </w:rPr>
            </w:pPr>
          </w:p>
          <w:p w14:paraId="484F534D" w14:textId="77777777" w:rsidR="00F32AB7" w:rsidRPr="00790E89" w:rsidRDefault="00F32AB7" w:rsidP="00A92FAE">
            <w:pPr>
              <w:spacing w:line="240" w:lineRule="auto"/>
              <w:ind w:firstLine="0"/>
              <w:jc w:val="left"/>
              <w:rPr>
                <w:rFonts w:eastAsiaTheme="minorHAnsi"/>
                <w:sz w:val="24"/>
                <w:szCs w:val="24"/>
                <w:lang w:eastAsia="en-US"/>
              </w:rPr>
            </w:pPr>
          </w:p>
          <w:p w14:paraId="53BC7115" w14:textId="77777777" w:rsidR="00F32AB7" w:rsidRPr="00790E89" w:rsidRDefault="00F32AB7" w:rsidP="00A92FAE">
            <w:pPr>
              <w:spacing w:line="240" w:lineRule="auto"/>
              <w:ind w:firstLine="0"/>
              <w:jc w:val="left"/>
              <w:rPr>
                <w:rFonts w:eastAsiaTheme="minorHAnsi"/>
                <w:sz w:val="24"/>
                <w:szCs w:val="24"/>
                <w:lang w:eastAsia="en-US"/>
              </w:rPr>
            </w:pPr>
          </w:p>
          <w:p w14:paraId="7C1635AD" w14:textId="77777777" w:rsidR="00F32AB7" w:rsidRPr="00790E89" w:rsidRDefault="00F32AB7" w:rsidP="00A92FAE">
            <w:pPr>
              <w:spacing w:line="240" w:lineRule="auto"/>
              <w:ind w:firstLine="0"/>
              <w:jc w:val="left"/>
              <w:rPr>
                <w:rFonts w:eastAsiaTheme="minorHAnsi"/>
                <w:sz w:val="24"/>
                <w:szCs w:val="24"/>
                <w:lang w:eastAsia="en-US"/>
              </w:rPr>
            </w:pPr>
          </w:p>
          <w:p w14:paraId="1EB1E64C" w14:textId="77777777" w:rsidR="00F32AB7" w:rsidRPr="00790E89" w:rsidRDefault="00F32AB7" w:rsidP="00A92FAE">
            <w:pPr>
              <w:spacing w:line="240" w:lineRule="auto"/>
              <w:ind w:firstLine="0"/>
              <w:jc w:val="left"/>
              <w:rPr>
                <w:rFonts w:eastAsiaTheme="minorHAnsi"/>
                <w:sz w:val="24"/>
                <w:szCs w:val="24"/>
                <w:lang w:eastAsia="en-US"/>
              </w:rPr>
            </w:pPr>
          </w:p>
          <w:p w14:paraId="0D5D6122" w14:textId="7B1639BC"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9F6B5E9" w14:textId="77777777" w:rsidR="00F32AB7" w:rsidRPr="00790E89" w:rsidRDefault="00F32AB7" w:rsidP="00A92FAE">
            <w:pPr>
              <w:spacing w:line="240" w:lineRule="auto"/>
              <w:ind w:firstLine="0"/>
              <w:jc w:val="left"/>
              <w:rPr>
                <w:rFonts w:eastAsiaTheme="minorHAnsi"/>
                <w:sz w:val="24"/>
                <w:szCs w:val="24"/>
                <w:lang w:eastAsia="en-US"/>
              </w:rPr>
            </w:pPr>
          </w:p>
          <w:p w14:paraId="21575535" w14:textId="77777777" w:rsidR="00F32AB7" w:rsidRPr="00790E89" w:rsidRDefault="00F32AB7" w:rsidP="00A92FAE">
            <w:pPr>
              <w:spacing w:line="240" w:lineRule="auto"/>
              <w:ind w:firstLine="0"/>
              <w:jc w:val="left"/>
              <w:rPr>
                <w:rFonts w:eastAsiaTheme="minorHAnsi"/>
                <w:sz w:val="24"/>
                <w:szCs w:val="24"/>
                <w:lang w:eastAsia="en-US"/>
              </w:rPr>
            </w:pPr>
          </w:p>
          <w:p w14:paraId="171648CB" w14:textId="77777777" w:rsidR="00F32AB7" w:rsidRPr="00790E89" w:rsidRDefault="00F32AB7" w:rsidP="00A92FAE">
            <w:pPr>
              <w:spacing w:line="240" w:lineRule="auto"/>
              <w:ind w:firstLine="0"/>
              <w:jc w:val="left"/>
              <w:rPr>
                <w:rFonts w:eastAsiaTheme="minorHAnsi"/>
                <w:sz w:val="24"/>
                <w:szCs w:val="24"/>
                <w:lang w:eastAsia="en-US"/>
              </w:rPr>
            </w:pPr>
          </w:p>
          <w:p w14:paraId="2F3C0222" w14:textId="77777777" w:rsidR="00F32AB7" w:rsidRPr="00790E89" w:rsidRDefault="00F32AB7" w:rsidP="00A92FAE">
            <w:pPr>
              <w:spacing w:line="240" w:lineRule="auto"/>
              <w:ind w:firstLine="0"/>
              <w:jc w:val="left"/>
              <w:rPr>
                <w:rFonts w:eastAsiaTheme="minorHAnsi"/>
                <w:sz w:val="24"/>
                <w:szCs w:val="24"/>
                <w:lang w:eastAsia="en-US"/>
              </w:rPr>
            </w:pPr>
          </w:p>
          <w:p w14:paraId="7C67621B" w14:textId="77777777" w:rsidR="00F32AB7" w:rsidRPr="00790E89" w:rsidRDefault="00F32AB7" w:rsidP="00A92FAE">
            <w:pPr>
              <w:spacing w:line="240" w:lineRule="auto"/>
              <w:ind w:firstLine="0"/>
              <w:jc w:val="left"/>
              <w:rPr>
                <w:rFonts w:eastAsiaTheme="minorHAnsi"/>
                <w:sz w:val="24"/>
                <w:szCs w:val="24"/>
                <w:lang w:eastAsia="en-US"/>
              </w:rPr>
            </w:pPr>
          </w:p>
          <w:p w14:paraId="52641B8F" w14:textId="2C2AAE24"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C4BD3CC" w14:textId="77777777" w:rsidR="00F32AB7" w:rsidRPr="00790E89" w:rsidRDefault="00F32AB7" w:rsidP="00A92FAE">
            <w:pPr>
              <w:spacing w:line="240" w:lineRule="auto"/>
              <w:ind w:firstLine="0"/>
              <w:jc w:val="left"/>
              <w:rPr>
                <w:rFonts w:eastAsiaTheme="minorHAnsi"/>
                <w:sz w:val="24"/>
                <w:szCs w:val="24"/>
                <w:lang w:eastAsia="en-US"/>
              </w:rPr>
            </w:pPr>
          </w:p>
          <w:p w14:paraId="2899F17B" w14:textId="77777777" w:rsidR="00F32AB7" w:rsidRPr="00790E89" w:rsidRDefault="00F32AB7" w:rsidP="00A92FAE">
            <w:pPr>
              <w:spacing w:line="240" w:lineRule="auto"/>
              <w:ind w:firstLine="0"/>
              <w:jc w:val="left"/>
              <w:rPr>
                <w:rFonts w:eastAsiaTheme="minorHAnsi"/>
                <w:sz w:val="24"/>
                <w:szCs w:val="24"/>
                <w:lang w:eastAsia="en-US"/>
              </w:rPr>
            </w:pPr>
          </w:p>
          <w:p w14:paraId="6F91F784" w14:textId="77777777" w:rsidR="00F32AB7" w:rsidRPr="00790E89" w:rsidRDefault="00F32AB7" w:rsidP="00A92FAE">
            <w:pPr>
              <w:spacing w:line="240" w:lineRule="auto"/>
              <w:ind w:firstLine="0"/>
              <w:jc w:val="left"/>
              <w:rPr>
                <w:rFonts w:eastAsiaTheme="minorHAnsi"/>
                <w:sz w:val="24"/>
                <w:szCs w:val="24"/>
                <w:lang w:eastAsia="en-US"/>
              </w:rPr>
            </w:pPr>
          </w:p>
          <w:p w14:paraId="7645EDDE" w14:textId="77777777" w:rsidR="00F32AB7" w:rsidRPr="00790E89" w:rsidRDefault="00F32AB7" w:rsidP="00A92FAE">
            <w:pPr>
              <w:spacing w:line="240" w:lineRule="auto"/>
              <w:ind w:firstLine="0"/>
              <w:jc w:val="left"/>
              <w:rPr>
                <w:rFonts w:eastAsiaTheme="minorHAnsi"/>
                <w:sz w:val="24"/>
                <w:szCs w:val="24"/>
                <w:lang w:eastAsia="en-US"/>
              </w:rPr>
            </w:pPr>
          </w:p>
          <w:p w14:paraId="29925EE8" w14:textId="77777777" w:rsidR="00F32AB7" w:rsidRPr="00790E89" w:rsidRDefault="00F32AB7" w:rsidP="00A92FAE">
            <w:pPr>
              <w:spacing w:line="240" w:lineRule="auto"/>
              <w:ind w:firstLine="0"/>
              <w:jc w:val="left"/>
              <w:rPr>
                <w:rFonts w:eastAsiaTheme="minorHAnsi"/>
                <w:sz w:val="24"/>
                <w:szCs w:val="24"/>
                <w:lang w:eastAsia="en-US"/>
              </w:rPr>
            </w:pPr>
          </w:p>
          <w:p w14:paraId="65821E5B" w14:textId="73C361F8"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E98499" w14:textId="77777777" w:rsidR="00F32AB7" w:rsidRPr="00790E89" w:rsidRDefault="00F32AB7" w:rsidP="00A92FAE">
            <w:pPr>
              <w:spacing w:line="240" w:lineRule="auto"/>
              <w:ind w:firstLine="0"/>
              <w:jc w:val="left"/>
              <w:rPr>
                <w:rFonts w:eastAsiaTheme="minorHAnsi"/>
                <w:sz w:val="24"/>
                <w:szCs w:val="24"/>
                <w:lang w:eastAsia="en-US"/>
              </w:rPr>
            </w:pPr>
          </w:p>
          <w:p w14:paraId="1E66C276" w14:textId="77777777" w:rsidR="00F32AB7" w:rsidRPr="00790E89" w:rsidRDefault="00F32AB7" w:rsidP="00A92FAE">
            <w:pPr>
              <w:spacing w:line="240" w:lineRule="auto"/>
              <w:ind w:firstLine="0"/>
              <w:jc w:val="left"/>
              <w:rPr>
                <w:rFonts w:eastAsiaTheme="minorHAnsi"/>
                <w:sz w:val="24"/>
                <w:szCs w:val="24"/>
                <w:lang w:eastAsia="en-US"/>
              </w:rPr>
            </w:pPr>
          </w:p>
          <w:p w14:paraId="73A5F5F9" w14:textId="77777777" w:rsidR="00F32AB7" w:rsidRPr="00790E89" w:rsidRDefault="00F32AB7" w:rsidP="00A92FAE">
            <w:pPr>
              <w:spacing w:line="240" w:lineRule="auto"/>
              <w:ind w:firstLine="0"/>
              <w:jc w:val="left"/>
              <w:rPr>
                <w:rFonts w:eastAsiaTheme="minorHAnsi"/>
                <w:sz w:val="24"/>
                <w:szCs w:val="24"/>
                <w:lang w:eastAsia="en-US"/>
              </w:rPr>
            </w:pPr>
          </w:p>
          <w:p w14:paraId="0EA19E6E" w14:textId="77777777" w:rsidR="00F32AB7" w:rsidRPr="00790E89" w:rsidRDefault="00F32AB7" w:rsidP="00A92FAE">
            <w:pPr>
              <w:spacing w:line="240" w:lineRule="auto"/>
              <w:ind w:firstLine="0"/>
              <w:jc w:val="left"/>
              <w:rPr>
                <w:rFonts w:eastAsiaTheme="minorHAnsi"/>
                <w:sz w:val="24"/>
                <w:szCs w:val="24"/>
                <w:lang w:eastAsia="en-US"/>
              </w:rPr>
            </w:pPr>
          </w:p>
          <w:p w14:paraId="79486659" w14:textId="77777777" w:rsidR="00F32AB7" w:rsidRPr="00790E89" w:rsidRDefault="00F32AB7" w:rsidP="00A92FAE">
            <w:pPr>
              <w:spacing w:line="240" w:lineRule="auto"/>
              <w:ind w:firstLine="0"/>
              <w:jc w:val="left"/>
              <w:rPr>
                <w:rFonts w:eastAsiaTheme="minorHAnsi"/>
                <w:sz w:val="24"/>
                <w:szCs w:val="24"/>
                <w:lang w:eastAsia="en-US"/>
              </w:rPr>
            </w:pPr>
          </w:p>
          <w:p w14:paraId="4BD367FE" w14:textId="69478F11"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27E6B6" w14:textId="77777777" w:rsidR="007D5E8A" w:rsidRPr="00790E89" w:rsidRDefault="007D5E8A" w:rsidP="00A92FAE">
            <w:pPr>
              <w:spacing w:line="240" w:lineRule="auto"/>
              <w:ind w:firstLine="0"/>
              <w:jc w:val="left"/>
              <w:rPr>
                <w:rFonts w:eastAsiaTheme="minorHAnsi"/>
                <w:sz w:val="24"/>
                <w:szCs w:val="24"/>
                <w:lang w:eastAsia="en-US"/>
              </w:rPr>
            </w:pPr>
          </w:p>
          <w:p w14:paraId="3A955A52" w14:textId="77777777" w:rsidR="007D5E8A" w:rsidRPr="00790E89" w:rsidRDefault="007D5E8A" w:rsidP="00A92FAE">
            <w:pPr>
              <w:spacing w:line="240" w:lineRule="auto"/>
              <w:ind w:firstLine="0"/>
              <w:jc w:val="left"/>
              <w:rPr>
                <w:rFonts w:eastAsiaTheme="minorHAnsi"/>
                <w:sz w:val="24"/>
                <w:szCs w:val="24"/>
                <w:lang w:eastAsia="en-US"/>
              </w:rPr>
            </w:pPr>
          </w:p>
          <w:p w14:paraId="1767D094" w14:textId="77777777" w:rsidR="007D5E8A" w:rsidRPr="00790E89" w:rsidRDefault="007D5E8A" w:rsidP="00A92FAE">
            <w:pPr>
              <w:spacing w:line="240" w:lineRule="auto"/>
              <w:ind w:firstLine="0"/>
              <w:jc w:val="left"/>
              <w:rPr>
                <w:rFonts w:eastAsiaTheme="minorHAnsi"/>
                <w:sz w:val="24"/>
                <w:szCs w:val="24"/>
                <w:lang w:eastAsia="en-US"/>
              </w:rPr>
            </w:pPr>
          </w:p>
          <w:p w14:paraId="584E73CD" w14:textId="77777777" w:rsidR="007D5E8A" w:rsidRPr="00790E89" w:rsidRDefault="007D5E8A" w:rsidP="00A92FAE">
            <w:pPr>
              <w:spacing w:line="240" w:lineRule="auto"/>
              <w:ind w:firstLine="0"/>
              <w:jc w:val="left"/>
              <w:rPr>
                <w:rFonts w:eastAsiaTheme="minorHAnsi"/>
                <w:sz w:val="24"/>
                <w:szCs w:val="24"/>
                <w:lang w:eastAsia="en-US"/>
              </w:rPr>
            </w:pPr>
          </w:p>
          <w:p w14:paraId="7DED312E" w14:textId="77777777" w:rsidR="007D5E8A" w:rsidRPr="00790E89" w:rsidRDefault="007D5E8A" w:rsidP="00A92FAE">
            <w:pPr>
              <w:spacing w:line="240" w:lineRule="auto"/>
              <w:ind w:firstLine="0"/>
              <w:jc w:val="left"/>
              <w:rPr>
                <w:rFonts w:eastAsiaTheme="minorHAnsi"/>
                <w:sz w:val="24"/>
                <w:szCs w:val="24"/>
                <w:lang w:eastAsia="en-US"/>
              </w:rPr>
            </w:pPr>
          </w:p>
          <w:p w14:paraId="08495A70" w14:textId="54BD5185"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D6FF53" w14:textId="77777777" w:rsidR="007D5E8A" w:rsidRPr="00790E89" w:rsidRDefault="007D5E8A" w:rsidP="00A92FAE">
            <w:pPr>
              <w:spacing w:line="240" w:lineRule="auto"/>
              <w:ind w:firstLine="0"/>
              <w:jc w:val="left"/>
              <w:rPr>
                <w:rFonts w:eastAsiaTheme="minorHAnsi"/>
                <w:sz w:val="24"/>
                <w:szCs w:val="24"/>
                <w:lang w:eastAsia="en-US"/>
              </w:rPr>
            </w:pPr>
          </w:p>
          <w:p w14:paraId="522AD8EB" w14:textId="77777777" w:rsidR="007D5E8A" w:rsidRPr="00790E89" w:rsidRDefault="007D5E8A" w:rsidP="00A92FAE">
            <w:pPr>
              <w:spacing w:line="240" w:lineRule="auto"/>
              <w:ind w:firstLine="0"/>
              <w:jc w:val="left"/>
              <w:rPr>
                <w:rFonts w:eastAsiaTheme="minorHAnsi"/>
                <w:sz w:val="24"/>
                <w:szCs w:val="24"/>
                <w:lang w:eastAsia="en-US"/>
              </w:rPr>
            </w:pPr>
          </w:p>
          <w:p w14:paraId="6B047019" w14:textId="77777777" w:rsidR="007D5E8A" w:rsidRPr="00790E89" w:rsidRDefault="007D5E8A" w:rsidP="00A92FAE">
            <w:pPr>
              <w:spacing w:line="240" w:lineRule="auto"/>
              <w:ind w:firstLine="0"/>
              <w:jc w:val="left"/>
              <w:rPr>
                <w:rFonts w:eastAsiaTheme="minorHAnsi"/>
                <w:sz w:val="24"/>
                <w:szCs w:val="24"/>
                <w:lang w:eastAsia="en-US"/>
              </w:rPr>
            </w:pPr>
          </w:p>
          <w:p w14:paraId="46C7B6E4" w14:textId="77777777" w:rsidR="007D5E8A" w:rsidRPr="00790E89" w:rsidRDefault="007D5E8A" w:rsidP="00A92FAE">
            <w:pPr>
              <w:spacing w:line="240" w:lineRule="auto"/>
              <w:ind w:firstLine="0"/>
              <w:jc w:val="left"/>
              <w:rPr>
                <w:rFonts w:eastAsiaTheme="minorHAnsi"/>
                <w:sz w:val="24"/>
                <w:szCs w:val="24"/>
                <w:lang w:eastAsia="en-US"/>
              </w:rPr>
            </w:pPr>
          </w:p>
          <w:p w14:paraId="44916533" w14:textId="77777777" w:rsidR="007D5E8A" w:rsidRPr="00790E89" w:rsidRDefault="007D5E8A" w:rsidP="00A92FAE">
            <w:pPr>
              <w:spacing w:line="240" w:lineRule="auto"/>
              <w:ind w:firstLine="0"/>
              <w:jc w:val="left"/>
              <w:rPr>
                <w:rFonts w:eastAsiaTheme="minorHAnsi"/>
                <w:sz w:val="24"/>
                <w:szCs w:val="24"/>
                <w:lang w:eastAsia="en-US"/>
              </w:rPr>
            </w:pPr>
          </w:p>
          <w:p w14:paraId="011F2207" w14:textId="3A4169C2"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41250,7</w:t>
            </w:r>
          </w:p>
        </w:tc>
        <w:tc>
          <w:tcPr>
            <w:tcW w:w="1128" w:type="dxa"/>
            <w:vAlign w:val="bottom"/>
          </w:tcPr>
          <w:p w14:paraId="337B6197" w14:textId="77777777" w:rsidR="007D5E8A" w:rsidRPr="00790E89" w:rsidRDefault="007D5E8A" w:rsidP="00A92FAE">
            <w:pPr>
              <w:spacing w:line="240" w:lineRule="auto"/>
              <w:ind w:firstLine="0"/>
              <w:jc w:val="left"/>
              <w:rPr>
                <w:rFonts w:eastAsiaTheme="minorHAnsi"/>
                <w:sz w:val="24"/>
                <w:szCs w:val="24"/>
                <w:lang w:eastAsia="en-US"/>
              </w:rPr>
            </w:pPr>
          </w:p>
          <w:p w14:paraId="1D2FD300" w14:textId="77777777" w:rsidR="007D5E8A" w:rsidRPr="00790E89" w:rsidRDefault="007D5E8A" w:rsidP="00A92FAE">
            <w:pPr>
              <w:spacing w:line="240" w:lineRule="auto"/>
              <w:ind w:firstLine="0"/>
              <w:jc w:val="left"/>
              <w:rPr>
                <w:rFonts w:eastAsiaTheme="minorHAnsi"/>
                <w:sz w:val="24"/>
                <w:szCs w:val="24"/>
                <w:lang w:eastAsia="en-US"/>
              </w:rPr>
            </w:pPr>
          </w:p>
          <w:p w14:paraId="7BCC3C02" w14:textId="77777777" w:rsidR="007D5E8A" w:rsidRPr="00790E89" w:rsidRDefault="007D5E8A" w:rsidP="00A92FAE">
            <w:pPr>
              <w:spacing w:line="240" w:lineRule="auto"/>
              <w:ind w:firstLine="0"/>
              <w:jc w:val="left"/>
              <w:rPr>
                <w:rFonts w:eastAsiaTheme="minorHAnsi"/>
                <w:sz w:val="24"/>
                <w:szCs w:val="24"/>
                <w:lang w:eastAsia="en-US"/>
              </w:rPr>
            </w:pPr>
          </w:p>
          <w:p w14:paraId="28BA8B36" w14:textId="77777777" w:rsidR="007D5E8A" w:rsidRPr="00790E89" w:rsidRDefault="007D5E8A" w:rsidP="00A92FAE">
            <w:pPr>
              <w:spacing w:line="240" w:lineRule="auto"/>
              <w:ind w:firstLine="0"/>
              <w:jc w:val="left"/>
              <w:rPr>
                <w:rFonts w:eastAsiaTheme="minorHAnsi"/>
                <w:sz w:val="24"/>
                <w:szCs w:val="24"/>
                <w:lang w:eastAsia="en-US"/>
              </w:rPr>
            </w:pPr>
          </w:p>
          <w:p w14:paraId="7326463D" w14:textId="77777777" w:rsidR="007D5E8A" w:rsidRPr="00790E89" w:rsidRDefault="007D5E8A" w:rsidP="00A92FAE">
            <w:pPr>
              <w:spacing w:line="240" w:lineRule="auto"/>
              <w:ind w:firstLine="0"/>
              <w:jc w:val="left"/>
              <w:rPr>
                <w:rFonts w:eastAsiaTheme="minorHAnsi"/>
                <w:sz w:val="24"/>
                <w:szCs w:val="24"/>
                <w:lang w:eastAsia="en-US"/>
              </w:rPr>
            </w:pPr>
          </w:p>
          <w:p w14:paraId="226927E2" w14:textId="177B6033"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4DB0FB8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2D3D1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Музеи и постоянные выставки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08CD75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2D415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12FF38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9D7A5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6B840C"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B5806D" w14:textId="0E6D826F"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100C94B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C43709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AE50D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3AB450B" w14:textId="77777777" w:rsidR="007F62BD" w:rsidRPr="00790E89" w:rsidRDefault="007F62BD" w:rsidP="00A92FAE">
            <w:pPr>
              <w:spacing w:line="240" w:lineRule="auto"/>
              <w:ind w:firstLine="0"/>
              <w:jc w:val="left"/>
              <w:rPr>
                <w:rFonts w:eastAsiaTheme="minorHAnsi"/>
                <w:sz w:val="24"/>
                <w:szCs w:val="24"/>
                <w:lang w:eastAsia="en-US"/>
              </w:rPr>
            </w:pPr>
          </w:p>
          <w:p w14:paraId="1C848A8B" w14:textId="77777777" w:rsidR="007F62BD" w:rsidRPr="00790E89" w:rsidRDefault="007F62BD" w:rsidP="00A92FAE">
            <w:pPr>
              <w:spacing w:line="240" w:lineRule="auto"/>
              <w:ind w:firstLine="0"/>
              <w:jc w:val="left"/>
              <w:rPr>
                <w:rFonts w:eastAsiaTheme="minorHAnsi"/>
                <w:sz w:val="24"/>
                <w:szCs w:val="24"/>
                <w:lang w:eastAsia="en-US"/>
              </w:rPr>
            </w:pPr>
          </w:p>
          <w:p w14:paraId="23C3BE48" w14:textId="77777777" w:rsidR="007F62BD" w:rsidRPr="00790E89" w:rsidRDefault="007F62BD" w:rsidP="00A92FAE">
            <w:pPr>
              <w:spacing w:line="240" w:lineRule="auto"/>
              <w:ind w:firstLine="0"/>
              <w:jc w:val="left"/>
              <w:rPr>
                <w:rFonts w:eastAsiaTheme="minorHAnsi"/>
                <w:sz w:val="24"/>
                <w:szCs w:val="24"/>
                <w:lang w:eastAsia="en-US"/>
              </w:rPr>
            </w:pPr>
          </w:p>
          <w:p w14:paraId="4F60506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7678415" w14:textId="77777777" w:rsidR="007F62BD" w:rsidRPr="00790E89" w:rsidRDefault="007F62BD" w:rsidP="00A92FAE">
            <w:pPr>
              <w:spacing w:line="240" w:lineRule="auto"/>
              <w:ind w:firstLine="0"/>
              <w:jc w:val="left"/>
              <w:rPr>
                <w:rFonts w:eastAsiaTheme="minorHAnsi"/>
                <w:sz w:val="24"/>
                <w:szCs w:val="24"/>
                <w:lang w:eastAsia="en-US"/>
              </w:rPr>
            </w:pPr>
          </w:p>
          <w:p w14:paraId="4942EEBF" w14:textId="77777777" w:rsidR="007F62BD" w:rsidRPr="00790E89" w:rsidRDefault="007F62BD" w:rsidP="00A92FAE">
            <w:pPr>
              <w:spacing w:line="240" w:lineRule="auto"/>
              <w:ind w:firstLine="0"/>
              <w:jc w:val="left"/>
              <w:rPr>
                <w:rFonts w:eastAsiaTheme="minorHAnsi"/>
                <w:sz w:val="24"/>
                <w:szCs w:val="24"/>
                <w:lang w:eastAsia="en-US"/>
              </w:rPr>
            </w:pPr>
          </w:p>
          <w:p w14:paraId="27CDFC6A" w14:textId="77777777" w:rsidR="007F62BD" w:rsidRPr="00790E89" w:rsidRDefault="007F62BD" w:rsidP="00A92FAE">
            <w:pPr>
              <w:spacing w:line="240" w:lineRule="auto"/>
              <w:ind w:firstLine="0"/>
              <w:jc w:val="left"/>
              <w:rPr>
                <w:rFonts w:eastAsiaTheme="minorHAnsi"/>
                <w:sz w:val="24"/>
                <w:szCs w:val="24"/>
                <w:lang w:eastAsia="en-US"/>
              </w:rPr>
            </w:pPr>
          </w:p>
          <w:p w14:paraId="3CF9426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4593EFC" w14:textId="77777777" w:rsidR="007F62BD" w:rsidRPr="00790E89" w:rsidRDefault="007F62BD" w:rsidP="00A92FAE">
            <w:pPr>
              <w:spacing w:line="240" w:lineRule="auto"/>
              <w:ind w:firstLine="0"/>
              <w:jc w:val="left"/>
              <w:rPr>
                <w:rFonts w:eastAsiaTheme="minorHAnsi"/>
                <w:sz w:val="24"/>
                <w:szCs w:val="24"/>
                <w:lang w:eastAsia="en-US"/>
              </w:rPr>
            </w:pPr>
          </w:p>
          <w:p w14:paraId="0ED2002C" w14:textId="77777777" w:rsidR="007F62BD" w:rsidRPr="00790E89" w:rsidRDefault="007F62BD" w:rsidP="00A92FAE">
            <w:pPr>
              <w:spacing w:line="240" w:lineRule="auto"/>
              <w:ind w:firstLine="0"/>
              <w:jc w:val="left"/>
              <w:rPr>
                <w:rFonts w:eastAsiaTheme="minorHAnsi"/>
                <w:sz w:val="24"/>
                <w:szCs w:val="24"/>
                <w:lang w:eastAsia="en-US"/>
              </w:rPr>
            </w:pPr>
          </w:p>
          <w:p w14:paraId="295D5B6C" w14:textId="77777777" w:rsidR="007F62BD" w:rsidRPr="00790E89" w:rsidRDefault="007F62BD" w:rsidP="00A92FAE">
            <w:pPr>
              <w:spacing w:line="240" w:lineRule="auto"/>
              <w:ind w:firstLine="0"/>
              <w:jc w:val="left"/>
              <w:rPr>
                <w:rFonts w:eastAsiaTheme="minorHAnsi"/>
                <w:sz w:val="24"/>
                <w:szCs w:val="24"/>
                <w:lang w:eastAsia="en-US"/>
              </w:rPr>
            </w:pPr>
          </w:p>
          <w:p w14:paraId="4175521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8903FD" w14:textId="77777777" w:rsidR="007F62BD" w:rsidRPr="00790E89" w:rsidRDefault="007F62BD" w:rsidP="00A92FAE">
            <w:pPr>
              <w:spacing w:line="240" w:lineRule="auto"/>
              <w:ind w:firstLine="0"/>
              <w:jc w:val="left"/>
              <w:rPr>
                <w:rFonts w:eastAsiaTheme="minorHAnsi"/>
                <w:sz w:val="24"/>
                <w:szCs w:val="24"/>
                <w:lang w:eastAsia="en-US"/>
              </w:rPr>
            </w:pPr>
          </w:p>
          <w:p w14:paraId="0C6B053D" w14:textId="77777777" w:rsidR="007F62BD" w:rsidRPr="00790E89" w:rsidRDefault="007F62BD" w:rsidP="00A92FAE">
            <w:pPr>
              <w:spacing w:line="240" w:lineRule="auto"/>
              <w:ind w:firstLine="0"/>
              <w:jc w:val="left"/>
              <w:rPr>
                <w:rFonts w:eastAsiaTheme="minorHAnsi"/>
                <w:sz w:val="24"/>
                <w:szCs w:val="24"/>
                <w:lang w:eastAsia="en-US"/>
              </w:rPr>
            </w:pPr>
          </w:p>
          <w:p w14:paraId="00B4A040" w14:textId="77777777" w:rsidR="007F62BD" w:rsidRPr="00790E89" w:rsidRDefault="007F62BD" w:rsidP="00A92FAE">
            <w:pPr>
              <w:spacing w:line="240" w:lineRule="auto"/>
              <w:ind w:firstLine="0"/>
              <w:jc w:val="left"/>
              <w:rPr>
                <w:rFonts w:eastAsiaTheme="minorHAnsi"/>
                <w:sz w:val="24"/>
                <w:szCs w:val="24"/>
                <w:lang w:eastAsia="en-US"/>
              </w:rPr>
            </w:pPr>
          </w:p>
          <w:p w14:paraId="4CDB330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041FC0C"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74555F" w14:textId="77777777" w:rsidR="007F62BD" w:rsidRPr="00790E89" w:rsidRDefault="007F62BD" w:rsidP="00A92FAE">
            <w:pPr>
              <w:spacing w:line="240" w:lineRule="auto"/>
              <w:ind w:firstLine="0"/>
              <w:jc w:val="left"/>
              <w:rPr>
                <w:rFonts w:eastAsiaTheme="minorHAnsi"/>
                <w:sz w:val="24"/>
                <w:szCs w:val="24"/>
                <w:lang w:eastAsia="en-US"/>
              </w:rPr>
            </w:pPr>
          </w:p>
          <w:p w14:paraId="05FBF81B" w14:textId="77777777" w:rsidR="007F62BD" w:rsidRPr="00790E89" w:rsidRDefault="007F62BD" w:rsidP="00A92FAE">
            <w:pPr>
              <w:spacing w:line="240" w:lineRule="auto"/>
              <w:ind w:firstLine="0"/>
              <w:jc w:val="left"/>
              <w:rPr>
                <w:rFonts w:eastAsiaTheme="minorHAnsi"/>
                <w:sz w:val="24"/>
                <w:szCs w:val="24"/>
                <w:lang w:eastAsia="en-US"/>
              </w:rPr>
            </w:pPr>
          </w:p>
          <w:p w14:paraId="2E69D394" w14:textId="77777777" w:rsidR="007F62BD" w:rsidRPr="00790E89" w:rsidRDefault="007F62BD" w:rsidP="00A92FAE">
            <w:pPr>
              <w:spacing w:line="240" w:lineRule="auto"/>
              <w:ind w:firstLine="0"/>
              <w:jc w:val="left"/>
              <w:rPr>
                <w:rFonts w:eastAsiaTheme="minorHAnsi"/>
                <w:sz w:val="24"/>
                <w:szCs w:val="24"/>
                <w:lang w:eastAsia="en-US"/>
              </w:rPr>
            </w:pPr>
          </w:p>
          <w:p w14:paraId="4E6F2409" w14:textId="7980877D"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2CE69398" w14:textId="77777777" w:rsidR="007F62BD" w:rsidRPr="00790E89" w:rsidRDefault="007F62BD" w:rsidP="00A92FAE">
            <w:pPr>
              <w:spacing w:line="240" w:lineRule="auto"/>
              <w:ind w:firstLine="0"/>
              <w:jc w:val="left"/>
              <w:rPr>
                <w:rFonts w:eastAsiaTheme="minorHAnsi"/>
                <w:sz w:val="24"/>
                <w:szCs w:val="24"/>
                <w:lang w:eastAsia="en-US"/>
              </w:rPr>
            </w:pPr>
          </w:p>
          <w:p w14:paraId="24B9009B" w14:textId="77777777" w:rsidR="007F62BD" w:rsidRPr="00790E89" w:rsidRDefault="007F62BD" w:rsidP="00A92FAE">
            <w:pPr>
              <w:spacing w:line="240" w:lineRule="auto"/>
              <w:ind w:firstLine="0"/>
              <w:jc w:val="left"/>
              <w:rPr>
                <w:rFonts w:eastAsiaTheme="minorHAnsi"/>
                <w:sz w:val="24"/>
                <w:szCs w:val="24"/>
                <w:lang w:eastAsia="en-US"/>
              </w:rPr>
            </w:pPr>
          </w:p>
          <w:p w14:paraId="6858F5FD" w14:textId="77777777" w:rsidR="007F62BD" w:rsidRPr="00790E89" w:rsidRDefault="007F62BD" w:rsidP="00A92FAE">
            <w:pPr>
              <w:spacing w:line="240" w:lineRule="auto"/>
              <w:ind w:firstLine="0"/>
              <w:jc w:val="left"/>
              <w:rPr>
                <w:rFonts w:eastAsiaTheme="minorHAnsi"/>
                <w:sz w:val="24"/>
                <w:szCs w:val="24"/>
                <w:lang w:eastAsia="en-US"/>
              </w:rPr>
            </w:pPr>
          </w:p>
          <w:p w14:paraId="18C658A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992388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42D84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96FCE9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57CE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7A5820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A5E1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879B6B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329E0" w14:textId="2B9B2276"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674A545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21F285B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8FE30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Библиотеки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005FFD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13431E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A6AFBC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9D61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A7E1B0"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89FDE5" w14:textId="1B80232B"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bCs/>
                <w:sz w:val="24"/>
                <w:szCs w:val="24"/>
                <w:lang w:eastAsia="en-US"/>
              </w:rPr>
              <w:t>23020,9</w:t>
            </w:r>
          </w:p>
        </w:tc>
        <w:tc>
          <w:tcPr>
            <w:tcW w:w="1128" w:type="dxa"/>
            <w:vAlign w:val="bottom"/>
          </w:tcPr>
          <w:p w14:paraId="4BDE15A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176837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0148B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C50C43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184637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EE9E02C"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49B414"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F8E30AA"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EDDBF3" w14:textId="189EE99E"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6C1BCC3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515FFF3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9E67A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9FAB846"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27C357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21CD10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8AEFFA"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2510C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193AA" w14:textId="5BF36E19" w:rsidR="00A92FAE" w:rsidRPr="00790E89" w:rsidRDefault="00215506"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0F8A8D6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3AA607E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CF97E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9047E5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EE92D"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5F457F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DE5DF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2C6B286"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BBC5ED" w14:textId="69629DE7" w:rsidR="00A92FAE" w:rsidRPr="00790E89" w:rsidRDefault="0089754F"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r w:rsidR="007F62BD" w:rsidRPr="00790E89">
              <w:rPr>
                <w:rFonts w:eastAsiaTheme="minorHAnsi"/>
                <w:sz w:val="24"/>
                <w:szCs w:val="24"/>
                <w:lang w:eastAsia="en-US"/>
              </w:rPr>
              <w:t>,0</w:t>
            </w:r>
          </w:p>
        </w:tc>
        <w:tc>
          <w:tcPr>
            <w:tcW w:w="1128" w:type="dxa"/>
            <w:vAlign w:val="bottom"/>
          </w:tcPr>
          <w:p w14:paraId="7DA4E9B0"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72F307B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8A62F8"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E037817"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30CCF"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9AF1DD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17B2BE"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5E30F85E" w14:textId="77777777" w:rsidR="00A92FAE" w:rsidRPr="00790E89" w:rsidRDefault="00A92FAE" w:rsidP="00A92FAE">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B503B8" w14:textId="31E99798" w:rsidR="00A92FAE" w:rsidRPr="00790E89" w:rsidRDefault="0089754F"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900</w:t>
            </w:r>
            <w:r w:rsidR="007F62BD" w:rsidRPr="00790E89">
              <w:rPr>
                <w:rFonts w:eastAsiaTheme="minorHAnsi"/>
                <w:sz w:val="24"/>
                <w:szCs w:val="24"/>
                <w:lang w:eastAsia="en-US"/>
              </w:rPr>
              <w:t>,0</w:t>
            </w:r>
          </w:p>
        </w:tc>
        <w:tc>
          <w:tcPr>
            <w:tcW w:w="1128" w:type="dxa"/>
            <w:vAlign w:val="bottom"/>
          </w:tcPr>
          <w:p w14:paraId="165C6DF5"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A92FAE" w:rsidRPr="00790E89" w14:paraId="007603E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7D2FF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DA6AB4B"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062081"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C19E0E9"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D621A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1CD53FA3"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70663" w14:textId="49E970DF" w:rsidR="00A92FAE" w:rsidRPr="00790E89" w:rsidRDefault="0089754F"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900</w:t>
            </w:r>
            <w:r w:rsidR="007F62BD" w:rsidRPr="00790E89">
              <w:rPr>
                <w:rFonts w:eastAsiaTheme="minorHAnsi"/>
                <w:sz w:val="24"/>
                <w:szCs w:val="24"/>
                <w:lang w:eastAsia="en-US"/>
              </w:rPr>
              <w:t>,0</w:t>
            </w:r>
          </w:p>
        </w:tc>
        <w:tc>
          <w:tcPr>
            <w:tcW w:w="1128" w:type="dxa"/>
            <w:vAlign w:val="bottom"/>
          </w:tcPr>
          <w:p w14:paraId="0EBCEA52" w14:textId="77777777" w:rsidR="00A92FAE" w:rsidRPr="00790E89" w:rsidRDefault="00A92FAE" w:rsidP="00A92FAE">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3CD309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61804D" w14:textId="2D90EC75"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«Патриотическое воспитание граждан Приаргунского </w:t>
            </w:r>
            <w:r w:rsidRPr="00790E89">
              <w:rPr>
                <w:rFonts w:eastAsiaTheme="minorHAnsi"/>
                <w:sz w:val="24"/>
                <w:szCs w:val="24"/>
                <w:lang w:eastAsia="en-US"/>
              </w:rPr>
              <w:lastRenderedPageBreak/>
              <w:t>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C9C6420" w14:textId="77777777" w:rsidR="00790E89" w:rsidRDefault="00790E89" w:rsidP="00E36E13">
            <w:pPr>
              <w:spacing w:line="240" w:lineRule="auto"/>
              <w:ind w:firstLine="0"/>
              <w:jc w:val="left"/>
              <w:rPr>
                <w:rFonts w:eastAsiaTheme="minorHAnsi"/>
                <w:sz w:val="24"/>
                <w:szCs w:val="24"/>
                <w:lang w:eastAsia="en-US"/>
              </w:rPr>
            </w:pPr>
          </w:p>
          <w:p w14:paraId="2362ACEB" w14:textId="77777777" w:rsidR="00790E89" w:rsidRDefault="00790E89" w:rsidP="00E36E13">
            <w:pPr>
              <w:spacing w:line="240" w:lineRule="auto"/>
              <w:ind w:firstLine="0"/>
              <w:jc w:val="left"/>
              <w:rPr>
                <w:rFonts w:eastAsiaTheme="minorHAnsi"/>
                <w:sz w:val="24"/>
                <w:szCs w:val="24"/>
                <w:lang w:eastAsia="en-US"/>
              </w:rPr>
            </w:pPr>
          </w:p>
          <w:p w14:paraId="11CE5614" w14:textId="77777777" w:rsidR="00790E89" w:rsidRDefault="00790E89" w:rsidP="00E36E13">
            <w:pPr>
              <w:spacing w:line="240" w:lineRule="auto"/>
              <w:ind w:firstLine="0"/>
              <w:jc w:val="left"/>
              <w:rPr>
                <w:rFonts w:eastAsiaTheme="minorHAnsi"/>
                <w:sz w:val="24"/>
                <w:szCs w:val="24"/>
                <w:lang w:eastAsia="en-US"/>
              </w:rPr>
            </w:pPr>
          </w:p>
          <w:p w14:paraId="41383EA2" w14:textId="77777777" w:rsidR="00790E89" w:rsidRDefault="00790E89" w:rsidP="00E36E13">
            <w:pPr>
              <w:spacing w:line="240" w:lineRule="auto"/>
              <w:ind w:firstLine="0"/>
              <w:jc w:val="left"/>
              <w:rPr>
                <w:rFonts w:eastAsiaTheme="minorHAnsi"/>
                <w:sz w:val="24"/>
                <w:szCs w:val="24"/>
                <w:lang w:eastAsia="en-US"/>
              </w:rPr>
            </w:pPr>
          </w:p>
          <w:p w14:paraId="75785B4F" w14:textId="77777777" w:rsidR="00790E89" w:rsidRDefault="00790E89" w:rsidP="00E36E13">
            <w:pPr>
              <w:spacing w:line="240" w:lineRule="auto"/>
              <w:ind w:firstLine="0"/>
              <w:jc w:val="left"/>
              <w:rPr>
                <w:rFonts w:eastAsiaTheme="minorHAnsi"/>
                <w:sz w:val="24"/>
                <w:szCs w:val="24"/>
                <w:lang w:eastAsia="en-US"/>
              </w:rPr>
            </w:pPr>
          </w:p>
          <w:p w14:paraId="1D01139A" w14:textId="77777777" w:rsidR="00790E89" w:rsidRDefault="00790E89" w:rsidP="00E36E13">
            <w:pPr>
              <w:spacing w:line="240" w:lineRule="auto"/>
              <w:ind w:firstLine="0"/>
              <w:jc w:val="left"/>
              <w:rPr>
                <w:rFonts w:eastAsiaTheme="minorHAnsi"/>
                <w:sz w:val="24"/>
                <w:szCs w:val="24"/>
                <w:lang w:eastAsia="en-US"/>
              </w:rPr>
            </w:pPr>
          </w:p>
          <w:p w14:paraId="0900234F" w14:textId="77777777" w:rsidR="00790E89" w:rsidRDefault="00790E89" w:rsidP="00E36E13">
            <w:pPr>
              <w:spacing w:line="240" w:lineRule="auto"/>
              <w:ind w:firstLine="0"/>
              <w:jc w:val="left"/>
              <w:rPr>
                <w:rFonts w:eastAsiaTheme="minorHAnsi"/>
                <w:sz w:val="24"/>
                <w:szCs w:val="24"/>
                <w:lang w:eastAsia="en-US"/>
              </w:rPr>
            </w:pPr>
          </w:p>
          <w:p w14:paraId="6283E097" w14:textId="4D59CC51"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027049D" w14:textId="77777777" w:rsidR="00790E89" w:rsidRDefault="00790E89" w:rsidP="00E36E13">
            <w:pPr>
              <w:spacing w:line="240" w:lineRule="auto"/>
              <w:ind w:firstLine="0"/>
              <w:jc w:val="left"/>
              <w:rPr>
                <w:rFonts w:eastAsiaTheme="minorHAnsi"/>
                <w:sz w:val="24"/>
                <w:szCs w:val="24"/>
                <w:lang w:eastAsia="en-US"/>
              </w:rPr>
            </w:pPr>
          </w:p>
          <w:p w14:paraId="264406A9" w14:textId="77777777" w:rsidR="00790E89" w:rsidRDefault="00790E89" w:rsidP="00E36E13">
            <w:pPr>
              <w:spacing w:line="240" w:lineRule="auto"/>
              <w:ind w:firstLine="0"/>
              <w:jc w:val="left"/>
              <w:rPr>
                <w:rFonts w:eastAsiaTheme="minorHAnsi"/>
                <w:sz w:val="24"/>
                <w:szCs w:val="24"/>
                <w:lang w:eastAsia="en-US"/>
              </w:rPr>
            </w:pPr>
          </w:p>
          <w:p w14:paraId="5E8D5495" w14:textId="77777777" w:rsidR="00790E89" w:rsidRDefault="00790E89" w:rsidP="00E36E13">
            <w:pPr>
              <w:spacing w:line="240" w:lineRule="auto"/>
              <w:ind w:firstLine="0"/>
              <w:jc w:val="left"/>
              <w:rPr>
                <w:rFonts w:eastAsiaTheme="minorHAnsi"/>
                <w:sz w:val="24"/>
                <w:szCs w:val="24"/>
                <w:lang w:eastAsia="en-US"/>
              </w:rPr>
            </w:pPr>
          </w:p>
          <w:p w14:paraId="71B05119" w14:textId="77777777" w:rsidR="00790E89" w:rsidRDefault="00790E89" w:rsidP="00E36E13">
            <w:pPr>
              <w:spacing w:line="240" w:lineRule="auto"/>
              <w:ind w:firstLine="0"/>
              <w:jc w:val="left"/>
              <w:rPr>
                <w:rFonts w:eastAsiaTheme="minorHAnsi"/>
                <w:sz w:val="24"/>
                <w:szCs w:val="24"/>
                <w:lang w:eastAsia="en-US"/>
              </w:rPr>
            </w:pPr>
          </w:p>
          <w:p w14:paraId="46ECAA7F" w14:textId="77777777" w:rsidR="00790E89" w:rsidRDefault="00790E89" w:rsidP="00E36E13">
            <w:pPr>
              <w:spacing w:line="240" w:lineRule="auto"/>
              <w:ind w:firstLine="0"/>
              <w:jc w:val="left"/>
              <w:rPr>
                <w:rFonts w:eastAsiaTheme="minorHAnsi"/>
                <w:sz w:val="24"/>
                <w:szCs w:val="24"/>
                <w:lang w:eastAsia="en-US"/>
              </w:rPr>
            </w:pPr>
          </w:p>
          <w:p w14:paraId="6FF96591" w14:textId="77777777" w:rsidR="00790E89" w:rsidRDefault="00790E89" w:rsidP="00E36E13">
            <w:pPr>
              <w:spacing w:line="240" w:lineRule="auto"/>
              <w:ind w:firstLine="0"/>
              <w:jc w:val="left"/>
              <w:rPr>
                <w:rFonts w:eastAsiaTheme="minorHAnsi"/>
                <w:sz w:val="24"/>
                <w:szCs w:val="24"/>
                <w:lang w:eastAsia="en-US"/>
              </w:rPr>
            </w:pPr>
          </w:p>
          <w:p w14:paraId="04001458" w14:textId="77777777" w:rsidR="00790E89" w:rsidRDefault="00790E89" w:rsidP="00E36E13">
            <w:pPr>
              <w:spacing w:line="240" w:lineRule="auto"/>
              <w:ind w:firstLine="0"/>
              <w:jc w:val="left"/>
              <w:rPr>
                <w:rFonts w:eastAsiaTheme="minorHAnsi"/>
                <w:sz w:val="24"/>
                <w:szCs w:val="24"/>
                <w:lang w:eastAsia="en-US"/>
              </w:rPr>
            </w:pPr>
          </w:p>
          <w:p w14:paraId="784BE54B" w14:textId="4DBA6D4D"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9057DDA" w14:textId="77777777" w:rsidR="00790E89" w:rsidRDefault="00790E89" w:rsidP="00E36E13">
            <w:pPr>
              <w:spacing w:line="240" w:lineRule="auto"/>
              <w:ind w:firstLine="0"/>
              <w:jc w:val="left"/>
              <w:rPr>
                <w:rFonts w:eastAsiaTheme="minorHAnsi"/>
                <w:sz w:val="24"/>
                <w:szCs w:val="24"/>
                <w:lang w:eastAsia="en-US"/>
              </w:rPr>
            </w:pPr>
          </w:p>
          <w:p w14:paraId="06518E61" w14:textId="77777777" w:rsidR="00790E89" w:rsidRDefault="00790E89" w:rsidP="00E36E13">
            <w:pPr>
              <w:spacing w:line="240" w:lineRule="auto"/>
              <w:ind w:firstLine="0"/>
              <w:jc w:val="left"/>
              <w:rPr>
                <w:rFonts w:eastAsiaTheme="minorHAnsi"/>
                <w:sz w:val="24"/>
                <w:szCs w:val="24"/>
                <w:lang w:eastAsia="en-US"/>
              </w:rPr>
            </w:pPr>
          </w:p>
          <w:p w14:paraId="1CBF690F" w14:textId="77777777" w:rsidR="00790E89" w:rsidRDefault="00790E89" w:rsidP="00E36E13">
            <w:pPr>
              <w:spacing w:line="240" w:lineRule="auto"/>
              <w:ind w:firstLine="0"/>
              <w:jc w:val="left"/>
              <w:rPr>
                <w:rFonts w:eastAsiaTheme="minorHAnsi"/>
                <w:sz w:val="24"/>
                <w:szCs w:val="24"/>
                <w:lang w:eastAsia="en-US"/>
              </w:rPr>
            </w:pPr>
          </w:p>
          <w:p w14:paraId="659A36C2" w14:textId="77777777" w:rsidR="00790E89" w:rsidRDefault="00790E89" w:rsidP="00E36E13">
            <w:pPr>
              <w:spacing w:line="240" w:lineRule="auto"/>
              <w:ind w:firstLine="0"/>
              <w:jc w:val="left"/>
              <w:rPr>
                <w:rFonts w:eastAsiaTheme="minorHAnsi"/>
                <w:sz w:val="24"/>
                <w:szCs w:val="24"/>
                <w:lang w:eastAsia="en-US"/>
              </w:rPr>
            </w:pPr>
          </w:p>
          <w:p w14:paraId="1C879483" w14:textId="77777777" w:rsidR="00790E89" w:rsidRDefault="00790E89" w:rsidP="00E36E13">
            <w:pPr>
              <w:spacing w:line="240" w:lineRule="auto"/>
              <w:ind w:firstLine="0"/>
              <w:jc w:val="left"/>
              <w:rPr>
                <w:rFonts w:eastAsiaTheme="minorHAnsi"/>
                <w:sz w:val="24"/>
                <w:szCs w:val="24"/>
                <w:lang w:eastAsia="en-US"/>
              </w:rPr>
            </w:pPr>
          </w:p>
          <w:p w14:paraId="31F77B3D" w14:textId="77777777" w:rsidR="00790E89" w:rsidRDefault="00790E89" w:rsidP="00E36E13">
            <w:pPr>
              <w:spacing w:line="240" w:lineRule="auto"/>
              <w:ind w:firstLine="0"/>
              <w:jc w:val="left"/>
              <w:rPr>
                <w:rFonts w:eastAsiaTheme="minorHAnsi"/>
                <w:sz w:val="24"/>
                <w:szCs w:val="24"/>
                <w:lang w:eastAsia="en-US"/>
              </w:rPr>
            </w:pPr>
          </w:p>
          <w:p w14:paraId="6AB1B81F" w14:textId="77777777" w:rsidR="00790E89" w:rsidRDefault="00790E89" w:rsidP="00E36E13">
            <w:pPr>
              <w:spacing w:line="240" w:lineRule="auto"/>
              <w:ind w:firstLine="0"/>
              <w:jc w:val="left"/>
              <w:rPr>
                <w:rFonts w:eastAsiaTheme="minorHAnsi"/>
                <w:sz w:val="24"/>
                <w:szCs w:val="24"/>
                <w:lang w:eastAsia="en-US"/>
              </w:rPr>
            </w:pPr>
          </w:p>
          <w:p w14:paraId="12A86E14" w14:textId="7E3FA534"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98C741" w14:textId="77777777" w:rsidR="00790E89" w:rsidRDefault="00790E89" w:rsidP="00E36E13">
            <w:pPr>
              <w:spacing w:line="240" w:lineRule="auto"/>
              <w:ind w:firstLine="0"/>
              <w:jc w:val="left"/>
              <w:rPr>
                <w:rFonts w:eastAsiaTheme="minorHAnsi"/>
                <w:sz w:val="24"/>
                <w:szCs w:val="24"/>
                <w:lang w:eastAsia="en-US"/>
              </w:rPr>
            </w:pPr>
          </w:p>
          <w:p w14:paraId="34689024" w14:textId="77777777" w:rsidR="00790E89" w:rsidRDefault="00790E89" w:rsidP="00E36E13">
            <w:pPr>
              <w:spacing w:line="240" w:lineRule="auto"/>
              <w:ind w:firstLine="0"/>
              <w:jc w:val="left"/>
              <w:rPr>
                <w:rFonts w:eastAsiaTheme="minorHAnsi"/>
                <w:sz w:val="24"/>
                <w:szCs w:val="24"/>
                <w:lang w:eastAsia="en-US"/>
              </w:rPr>
            </w:pPr>
          </w:p>
          <w:p w14:paraId="6DFAA437" w14:textId="77777777" w:rsidR="00790E89" w:rsidRDefault="00790E89" w:rsidP="00E36E13">
            <w:pPr>
              <w:spacing w:line="240" w:lineRule="auto"/>
              <w:ind w:firstLine="0"/>
              <w:jc w:val="left"/>
              <w:rPr>
                <w:rFonts w:eastAsiaTheme="minorHAnsi"/>
                <w:sz w:val="24"/>
                <w:szCs w:val="24"/>
                <w:lang w:eastAsia="en-US"/>
              </w:rPr>
            </w:pPr>
          </w:p>
          <w:p w14:paraId="55C21627" w14:textId="77777777" w:rsidR="00790E89" w:rsidRDefault="00790E89" w:rsidP="00E36E13">
            <w:pPr>
              <w:spacing w:line="240" w:lineRule="auto"/>
              <w:ind w:firstLine="0"/>
              <w:jc w:val="left"/>
              <w:rPr>
                <w:rFonts w:eastAsiaTheme="minorHAnsi"/>
                <w:sz w:val="24"/>
                <w:szCs w:val="24"/>
                <w:lang w:eastAsia="en-US"/>
              </w:rPr>
            </w:pPr>
          </w:p>
          <w:p w14:paraId="43B0CE32" w14:textId="77777777" w:rsidR="00790E89" w:rsidRDefault="00790E89" w:rsidP="00E36E13">
            <w:pPr>
              <w:spacing w:line="240" w:lineRule="auto"/>
              <w:ind w:firstLine="0"/>
              <w:jc w:val="left"/>
              <w:rPr>
                <w:rFonts w:eastAsiaTheme="minorHAnsi"/>
                <w:sz w:val="24"/>
                <w:szCs w:val="24"/>
                <w:lang w:eastAsia="en-US"/>
              </w:rPr>
            </w:pPr>
          </w:p>
          <w:p w14:paraId="57CA3E20" w14:textId="77777777" w:rsidR="00790E89" w:rsidRDefault="00790E89" w:rsidP="00E36E13">
            <w:pPr>
              <w:spacing w:line="240" w:lineRule="auto"/>
              <w:ind w:firstLine="0"/>
              <w:jc w:val="left"/>
              <w:rPr>
                <w:rFonts w:eastAsiaTheme="minorHAnsi"/>
                <w:sz w:val="24"/>
                <w:szCs w:val="24"/>
                <w:lang w:eastAsia="en-US"/>
              </w:rPr>
            </w:pPr>
          </w:p>
          <w:p w14:paraId="130E526F" w14:textId="77777777" w:rsidR="00790E89" w:rsidRDefault="00790E89" w:rsidP="00E36E13">
            <w:pPr>
              <w:spacing w:line="240" w:lineRule="auto"/>
              <w:ind w:firstLine="0"/>
              <w:jc w:val="left"/>
              <w:rPr>
                <w:rFonts w:eastAsiaTheme="minorHAnsi"/>
                <w:sz w:val="24"/>
                <w:szCs w:val="24"/>
                <w:lang w:eastAsia="en-US"/>
              </w:rPr>
            </w:pPr>
          </w:p>
          <w:p w14:paraId="6293A43E" w14:textId="04BE494A"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5510DA74"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792BDA1" w14:textId="77777777" w:rsidR="00790E89" w:rsidRDefault="00790E89" w:rsidP="00E36E13">
            <w:pPr>
              <w:spacing w:line="240" w:lineRule="auto"/>
              <w:ind w:firstLine="0"/>
              <w:jc w:val="left"/>
              <w:rPr>
                <w:rFonts w:eastAsiaTheme="minorHAnsi"/>
                <w:sz w:val="24"/>
                <w:szCs w:val="24"/>
                <w:lang w:eastAsia="en-US"/>
              </w:rPr>
            </w:pPr>
          </w:p>
          <w:p w14:paraId="3A339AF0" w14:textId="77777777" w:rsidR="00790E89" w:rsidRDefault="00790E89" w:rsidP="00E36E13">
            <w:pPr>
              <w:spacing w:line="240" w:lineRule="auto"/>
              <w:ind w:firstLine="0"/>
              <w:jc w:val="left"/>
              <w:rPr>
                <w:rFonts w:eastAsiaTheme="minorHAnsi"/>
                <w:sz w:val="24"/>
                <w:szCs w:val="24"/>
                <w:lang w:eastAsia="en-US"/>
              </w:rPr>
            </w:pPr>
          </w:p>
          <w:p w14:paraId="69D24E8F" w14:textId="77777777" w:rsidR="00790E89" w:rsidRDefault="00790E89" w:rsidP="00E36E13">
            <w:pPr>
              <w:spacing w:line="240" w:lineRule="auto"/>
              <w:ind w:firstLine="0"/>
              <w:jc w:val="left"/>
              <w:rPr>
                <w:rFonts w:eastAsiaTheme="minorHAnsi"/>
                <w:sz w:val="24"/>
                <w:szCs w:val="24"/>
                <w:lang w:eastAsia="en-US"/>
              </w:rPr>
            </w:pPr>
          </w:p>
          <w:p w14:paraId="1EDD1AFF" w14:textId="77777777" w:rsidR="00790E89" w:rsidRDefault="00790E89" w:rsidP="00E36E13">
            <w:pPr>
              <w:spacing w:line="240" w:lineRule="auto"/>
              <w:ind w:firstLine="0"/>
              <w:jc w:val="left"/>
              <w:rPr>
                <w:rFonts w:eastAsiaTheme="minorHAnsi"/>
                <w:sz w:val="24"/>
                <w:szCs w:val="24"/>
                <w:lang w:eastAsia="en-US"/>
              </w:rPr>
            </w:pPr>
          </w:p>
          <w:p w14:paraId="6CAF6CD2" w14:textId="77777777" w:rsidR="00790E89" w:rsidRDefault="00790E89" w:rsidP="00E36E13">
            <w:pPr>
              <w:spacing w:line="240" w:lineRule="auto"/>
              <w:ind w:firstLine="0"/>
              <w:jc w:val="left"/>
              <w:rPr>
                <w:rFonts w:eastAsiaTheme="minorHAnsi"/>
                <w:sz w:val="24"/>
                <w:szCs w:val="24"/>
                <w:lang w:eastAsia="en-US"/>
              </w:rPr>
            </w:pPr>
          </w:p>
          <w:p w14:paraId="7E55F120" w14:textId="77777777" w:rsidR="00790E89" w:rsidRDefault="00790E89" w:rsidP="00E36E13">
            <w:pPr>
              <w:spacing w:line="240" w:lineRule="auto"/>
              <w:ind w:firstLine="0"/>
              <w:jc w:val="left"/>
              <w:rPr>
                <w:rFonts w:eastAsiaTheme="minorHAnsi"/>
                <w:sz w:val="24"/>
                <w:szCs w:val="24"/>
                <w:lang w:eastAsia="en-US"/>
              </w:rPr>
            </w:pPr>
          </w:p>
          <w:p w14:paraId="04F393CF" w14:textId="77777777" w:rsidR="00790E89" w:rsidRDefault="00790E89" w:rsidP="00E36E13">
            <w:pPr>
              <w:spacing w:line="240" w:lineRule="auto"/>
              <w:ind w:firstLine="0"/>
              <w:jc w:val="left"/>
              <w:rPr>
                <w:rFonts w:eastAsiaTheme="minorHAnsi"/>
                <w:sz w:val="24"/>
                <w:szCs w:val="24"/>
                <w:lang w:eastAsia="en-US"/>
              </w:rPr>
            </w:pPr>
          </w:p>
          <w:p w14:paraId="02997E9E" w14:textId="42104353"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A12AD8C" w14:textId="77777777" w:rsidR="00790E89" w:rsidRDefault="00790E89" w:rsidP="00E36E13">
            <w:pPr>
              <w:spacing w:line="240" w:lineRule="auto"/>
              <w:ind w:firstLine="0"/>
              <w:jc w:val="left"/>
              <w:rPr>
                <w:rFonts w:eastAsiaTheme="minorHAnsi"/>
                <w:sz w:val="24"/>
                <w:szCs w:val="24"/>
                <w:lang w:eastAsia="en-US"/>
              </w:rPr>
            </w:pPr>
          </w:p>
          <w:p w14:paraId="112CDF20" w14:textId="77777777" w:rsidR="00790E89" w:rsidRDefault="00790E89" w:rsidP="00E36E13">
            <w:pPr>
              <w:spacing w:line="240" w:lineRule="auto"/>
              <w:ind w:firstLine="0"/>
              <w:jc w:val="left"/>
              <w:rPr>
                <w:rFonts w:eastAsiaTheme="minorHAnsi"/>
                <w:sz w:val="24"/>
                <w:szCs w:val="24"/>
                <w:lang w:eastAsia="en-US"/>
              </w:rPr>
            </w:pPr>
          </w:p>
          <w:p w14:paraId="081E05DF" w14:textId="77777777" w:rsidR="00790E89" w:rsidRDefault="00790E89" w:rsidP="00E36E13">
            <w:pPr>
              <w:spacing w:line="240" w:lineRule="auto"/>
              <w:ind w:firstLine="0"/>
              <w:jc w:val="left"/>
              <w:rPr>
                <w:rFonts w:eastAsiaTheme="minorHAnsi"/>
                <w:sz w:val="24"/>
                <w:szCs w:val="24"/>
                <w:lang w:eastAsia="en-US"/>
              </w:rPr>
            </w:pPr>
          </w:p>
          <w:p w14:paraId="15896341" w14:textId="77777777" w:rsidR="00790E89" w:rsidRDefault="00790E89" w:rsidP="00E36E13">
            <w:pPr>
              <w:spacing w:line="240" w:lineRule="auto"/>
              <w:ind w:firstLine="0"/>
              <w:jc w:val="left"/>
              <w:rPr>
                <w:rFonts w:eastAsiaTheme="minorHAnsi"/>
                <w:sz w:val="24"/>
                <w:szCs w:val="24"/>
                <w:lang w:eastAsia="en-US"/>
              </w:rPr>
            </w:pPr>
          </w:p>
          <w:p w14:paraId="7B1CD127" w14:textId="77777777" w:rsidR="00790E89" w:rsidRDefault="00790E89" w:rsidP="00E36E13">
            <w:pPr>
              <w:spacing w:line="240" w:lineRule="auto"/>
              <w:ind w:firstLine="0"/>
              <w:jc w:val="left"/>
              <w:rPr>
                <w:rFonts w:eastAsiaTheme="minorHAnsi"/>
                <w:sz w:val="24"/>
                <w:szCs w:val="24"/>
                <w:lang w:eastAsia="en-US"/>
              </w:rPr>
            </w:pPr>
          </w:p>
          <w:p w14:paraId="1A2D53A4" w14:textId="77777777" w:rsidR="00790E89" w:rsidRDefault="00790E89" w:rsidP="00E36E13">
            <w:pPr>
              <w:spacing w:line="240" w:lineRule="auto"/>
              <w:ind w:firstLine="0"/>
              <w:jc w:val="left"/>
              <w:rPr>
                <w:rFonts w:eastAsiaTheme="minorHAnsi"/>
                <w:sz w:val="24"/>
                <w:szCs w:val="24"/>
                <w:lang w:eastAsia="en-US"/>
              </w:rPr>
            </w:pPr>
          </w:p>
          <w:p w14:paraId="723FF266" w14:textId="77777777" w:rsidR="00790E89" w:rsidRDefault="00790E89" w:rsidP="00E36E13">
            <w:pPr>
              <w:spacing w:line="240" w:lineRule="auto"/>
              <w:ind w:firstLine="0"/>
              <w:jc w:val="left"/>
              <w:rPr>
                <w:rFonts w:eastAsiaTheme="minorHAnsi"/>
                <w:sz w:val="24"/>
                <w:szCs w:val="24"/>
                <w:lang w:eastAsia="en-US"/>
              </w:rPr>
            </w:pPr>
          </w:p>
          <w:p w14:paraId="559B2B25" w14:textId="57EE765F"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79AFEA8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FE7AAE" w14:textId="095BFAE8"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CB5553A" w14:textId="28B5560C"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393811D" w14:textId="4FB2D3F0"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CCD16DE" w14:textId="1A798644"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F31A9D" w14:textId="65A4ED5D"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0350DC52" w14:textId="4A8758FA"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0DCC0" w14:textId="56A055E4"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7C19CFA" w14:textId="2AE7DCBA"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413343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80DD5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культуры, кинематографии и средств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CB8D27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FCF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18A064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20B46E" w14:textId="77777777" w:rsidR="00E36E13" w:rsidRPr="00790E89" w:rsidRDefault="00E36E13" w:rsidP="00E36E1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B6AE7D"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50BE2C" w14:textId="6363C24D"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11495,7</w:t>
            </w:r>
          </w:p>
        </w:tc>
        <w:tc>
          <w:tcPr>
            <w:tcW w:w="1128" w:type="dxa"/>
            <w:vAlign w:val="bottom"/>
          </w:tcPr>
          <w:p w14:paraId="6F9C8E7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05011A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C7F87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59444E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31612"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112A26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EE336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3696EF"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494896" w14:textId="01A2EB14"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0A725C6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A329F4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C1B73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49D9AE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D4BA00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947E55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372E6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DFBE46E"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7746F3" w14:textId="2C2ADB3F"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31E99CD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28CF584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16137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0F62C9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F19DE6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E75A96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1812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F59F9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87AEA" w14:textId="2079C0D9" w:rsidR="00E36E13" w:rsidRPr="00790E89" w:rsidRDefault="001C48D7"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2275,0</w:t>
            </w:r>
          </w:p>
        </w:tc>
        <w:tc>
          <w:tcPr>
            <w:tcW w:w="1128" w:type="dxa"/>
            <w:vAlign w:val="bottom"/>
          </w:tcPr>
          <w:p w14:paraId="79901DA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5FAF63E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7B75E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C665F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60252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97D8D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9FB7E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5FA80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D354F" w14:textId="7595BD21"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22,0</w:t>
            </w:r>
          </w:p>
        </w:tc>
        <w:tc>
          <w:tcPr>
            <w:tcW w:w="1128" w:type="dxa"/>
            <w:vAlign w:val="bottom"/>
          </w:tcPr>
          <w:p w14:paraId="0FB2F6B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491557D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979EAE" w14:textId="068F465D"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61AF614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03412D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8C2F25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D6896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612F6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50C44" w14:textId="4C93DC86" w:rsidR="00E36E13" w:rsidRPr="00790E89" w:rsidRDefault="001C48D7"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687,0</w:t>
            </w:r>
          </w:p>
        </w:tc>
        <w:tc>
          <w:tcPr>
            <w:tcW w:w="1128" w:type="dxa"/>
            <w:vAlign w:val="bottom"/>
          </w:tcPr>
          <w:p w14:paraId="049451D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1703552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D8853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577A5C5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C35C15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546D58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79D13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15B0D09"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0FC9A4" w14:textId="7CA26F6B"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8511,7</w:t>
            </w:r>
          </w:p>
        </w:tc>
        <w:tc>
          <w:tcPr>
            <w:tcW w:w="1128" w:type="dxa"/>
            <w:vAlign w:val="bottom"/>
          </w:tcPr>
          <w:p w14:paraId="21B77B5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72FAC97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E69AD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D366651" w14:textId="77777777" w:rsidR="00D15459" w:rsidRDefault="00D15459" w:rsidP="00E36E13">
            <w:pPr>
              <w:spacing w:line="240" w:lineRule="auto"/>
              <w:ind w:firstLine="0"/>
              <w:jc w:val="left"/>
              <w:rPr>
                <w:rFonts w:eastAsiaTheme="minorHAnsi"/>
                <w:sz w:val="24"/>
                <w:szCs w:val="24"/>
                <w:lang w:eastAsia="en-US"/>
              </w:rPr>
            </w:pPr>
          </w:p>
          <w:p w14:paraId="2AD057D2" w14:textId="508DDBCF"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C5E20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37D6FC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36E0F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61473B"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F6AB08" w14:textId="5B6E423C"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8511,7</w:t>
            </w:r>
          </w:p>
        </w:tc>
        <w:tc>
          <w:tcPr>
            <w:tcW w:w="1128" w:type="dxa"/>
            <w:vAlign w:val="bottom"/>
          </w:tcPr>
          <w:p w14:paraId="120C0A7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22CC77C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104CE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E62708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18524D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BE26455"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2FD4C5"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1022C6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E7D60" w14:textId="1DCBB194"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5989,2</w:t>
            </w:r>
          </w:p>
        </w:tc>
        <w:tc>
          <w:tcPr>
            <w:tcW w:w="1128" w:type="dxa"/>
            <w:vAlign w:val="bottom"/>
          </w:tcPr>
          <w:p w14:paraId="38CCC5C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47811E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1CCDC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0E86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C4C0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0DD9F6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3834B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4B95B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A8422" w14:textId="7DDEE2DC"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34,0</w:t>
            </w:r>
          </w:p>
        </w:tc>
        <w:tc>
          <w:tcPr>
            <w:tcW w:w="1128" w:type="dxa"/>
            <w:vAlign w:val="bottom"/>
          </w:tcPr>
          <w:p w14:paraId="786C0E9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4323ED8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5429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50BE938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A2D720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C7CA99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84173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7CA7A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95EE2" w14:textId="4A8B3D19"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1808,7</w:t>
            </w:r>
          </w:p>
        </w:tc>
        <w:tc>
          <w:tcPr>
            <w:tcW w:w="1128" w:type="dxa"/>
            <w:vAlign w:val="bottom"/>
          </w:tcPr>
          <w:p w14:paraId="77F9BF1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B45F2F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5B514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A8582"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BF0AF3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B7E5C1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9EF3E2"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1FEFABF"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63C77" w14:textId="3E625E0D"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162,7</w:t>
            </w:r>
          </w:p>
        </w:tc>
        <w:tc>
          <w:tcPr>
            <w:tcW w:w="1128" w:type="dxa"/>
            <w:vAlign w:val="bottom"/>
          </w:tcPr>
          <w:p w14:paraId="14AA7B3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0B2B85A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864BC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C16536F" w14:textId="77777777" w:rsidR="00E36E13" w:rsidRPr="00790E89" w:rsidRDefault="00E36E13" w:rsidP="00E36E13">
            <w:pPr>
              <w:spacing w:line="240" w:lineRule="auto"/>
              <w:ind w:firstLine="0"/>
              <w:jc w:val="center"/>
              <w:rPr>
                <w:rFonts w:eastAsiaTheme="minorHAnsi"/>
                <w:sz w:val="24"/>
                <w:szCs w:val="24"/>
                <w:lang w:eastAsia="en-US"/>
              </w:rPr>
            </w:pPr>
          </w:p>
          <w:p w14:paraId="3F8B9514" w14:textId="77777777" w:rsidR="00E36E13" w:rsidRPr="00790E89" w:rsidRDefault="00E36E13" w:rsidP="00E36E13">
            <w:pPr>
              <w:spacing w:line="240" w:lineRule="auto"/>
              <w:ind w:firstLine="0"/>
              <w:jc w:val="center"/>
              <w:rPr>
                <w:rFonts w:eastAsiaTheme="minorHAnsi"/>
                <w:sz w:val="24"/>
                <w:szCs w:val="24"/>
                <w:lang w:eastAsia="en-US"/>
              </w:rPr>
            </w:pPr>
          </w:p>
          <w:p w14:paraId="68E2EC3E" w14:textId="77777777" w:rsidR="00E36E13" w:rsidRPr="00790E89" w:rsidRDefault="00E36E13" w:rsidP="00E36E13">
            <w:pPr>
              <w:spacing w:line="240" w:lineRule="auto"/>
              <w:ind w:firstLine="0"/>
              <w:jc w:val="center"/>
              <w:rPr>
                <w:rFonts w:eastAsiaTheme="minorHAnsi"/>
                <w:sz w:val="24"/>
                <w:szCs w:val="24"/>
                <w:lang w:eastAsia="en-US"/>
              </w:rPr>
            </w:pPr>
          </w:p>
          <w:p w14:paraId="648DE76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2F3554D" w14:textId="77777777" w:rsidR="00E36E13" w:rsidRPr="00790E89" w:rsidRDefault="00E36E13" w:rsidP="00E36E13">
            <w:pPr>
              <w:spacing w:line="240" w:lineRule="auto"/>
              <w:ind w:firstLine="0"/>
              <w:jc w:val="center"/>
              <w:rPr>
                <w:rFonts w:eastAsiaTheme="minorHAnsi"/>
                <w:sz w:val="24"/>
                <w:szCs w:val="24"/>
                <w:lang w:eastAsia="en-US"/>
              </w:rPr>
            </w:pPr>
          </w:p>
          <w:p w14:paraId="3C1C409E" w14:textId="77777777" w:rsidR="00E36E13" w:rsidRPr="00790E89" w:rsidRDefault="00E36E13" w:rsidP="00E36E13">
            <w:pPr>
              <w:spacing w:line="240" w:lineRule="auto"/>
              <w:ind w:firstLine="0"/>
              <w:jc w:val="center"/>
              <w:rPr>
                <w:rFonts w:eastAsiaTheme="minorHAnsi"/>
                <w:sz w:val="24"/>
                <w:szCs w:val="24"/>
                <w:lang w:eastAsia="en-US"/>
              </w:rPr>
            </w:pPr>
          </w:p>
          <w:p w14:paraId="22E7B87B" w14:textId="77777777" w:rsidR="00E36E13" w:rsidRPr="00790E89" w:rsidRDefault="00E36E13" w:rsidP="00E36E13">
            <w:pPr>
              <w:spacing w:line="240" w:lineRule="auto"/>
              <w:ind w:firstLine="0"/>
              <w:jc w:val="center"/>
              <w:rPr>
                <w:rFonts w:eastAsiaTheme="minorHAnsi"/>
                <w:sz w:val="24"/>
                <w:szCs w:val="24"/>
                <w:lang w:eastAsia="en-US"/>
              </w:rPr>
            </w:pPr>
          </w:p>
          <w:p w14:paraId="2E9CFA5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73B884E" w14:textId="77777777" w:rsidR="00E36E13" w:rsidRPr="00790E89" w:rsidRDefault="00E36E13" w:rsidP="00E36E13">
            <w:pPr>
              <w:spacing w:line="240" w:lineRule="auto"/>
              <w:ind w:firstLine="0"/>
              <w:jc w:val="center"/>
              <w:rPr>
                <w:rFonts w:eastAsiaTheme="minorHAnsi"/>
                <w:sz w:val="24"/>
                <w:szCs w:val="24"/>
                <w:lang w:eastAsia="en-US"/>
              </w:rPr>
            </w:pPr>
          </w:p>
          <w:p w14:paraId="21E90FD9" w14:textId="77777777" w:rsidR="00E36E13" w:rsidRPr="00790E89" w:rsidRDefault="00E36E13" w:rsidP="00E36E13">
            <w:pPr>
              <w:spacing w:line="240" w:lineRule="auto"/>
              <w:ind w:firstLine="0"/>
              <w:jc w:val="center"/>
              <w:rPr>
                <w:rFonts w:eastAsiaTheme="minorHAnsi"/>
                <w:sz w:val="24"/>
                <w:szCs w:val="24"/>
                <w:lang w:eastAsia="en-US"/>
              </w:rPr>
            </w:pPr>
          </w:p>
          <w:p w14:paraId="0511C6CF" w14:textId="77777777" w:rsidR="00E36E13" w:rsidRPr="00790E89" w:rsidRDefault="00E36E13" w:rsidP="00E36E13">
            <w:pPr>
              <w:spacing w:line="240" w:lineRule="auto"/>
              <w:ind w:firstLine="0"/>
              <w:jc w:val="center"/>
              <w:rPr>
                <w:rFonts w:eastAsiaTheme="minorHAnsi"/>
                <w:sz w:val="24"/>
                <w:szCs w:val="24"/>
                <w:lang w:eastAsia="en-US"/>
              </w:rPr>
            </w:pPr>
          </w:p>
          <w:p w14:paraId="1604B7E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102EC6" w14:textId="77777777" w:rsidR="00E36E13" w:rsidRPr="00790E89" w:rsidRDefault="00E36E13" w:rsidP="00E36E13">
            <w:pPr>
              <w:spacing w:line="240" w:lineRule="auto"/>
              <w:ind w:firstLine="0"/>
              <w:jc w:val="center"/>
              <w:rPr>
                <w:rFonts w:eastAsiaTheme="minorHAnsi"/>
                <w:sz w:val="24"/>
                <w:szCs w:val="24"/>
                <w:lang w:eastAsia="en-US"/>
              </w:rPr>
            </w:pPr>
          </w:p>
          <w:p w14:paraId="5DDF468F" w14:textId="77777777" w:rsidR="00E36E13" w:rsidRPr="00790E89" w:rsidRDefault="00E36E13" w:rsidP="00E36E13">
            <w:pPr>
              <w:spacing w:line="240" w:lineRule="auto"/>
              <w:ind w:firstLine="0"/>
              <w:jc w:val="center"/>
              <w:rPr>
                <w:rFonts w:eastAsiaTheme="minorHAnsi"/>
                <w:sz w:val="24"/>
                <w:szCs w:val="24"/>
                <w:lang w:eastAsia="en-US"/>
              </w:rPr>
            </w:pPr>
          </w:p>
          <w:p w14:paraId="59A2B39D" w14:textId="77777777" w:rsidR="00E36E13" w:rsidRPr="00790E89" w:rsidRDefault="00E36E13" w:rsidP="00E36E13">
            <w:pPr>
              <w:spacing w:line="240" w:lineRule="auto"/>
              <w:ind w:firstLine="0"/>
              <w:jc w:val="center"/>
              <w:rPr>
                <w:rFonts w:eastAsiaTheme="minorHAnsi"/>
                <w:sz w:val="24"/>
                <w:szCs w:val="24"/>
                <w:lang w:eastAsia="en-US"/>
              </w:rPr>
            </w:pPr>
          </w:p>
          <w:p w14:paraId="51D17BC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876BA5" w14:textId="77777777" w:rsidR="00E36E13" w:rsidRPr="00790E89" w:rsidRDefault="00E36E13" w:rsidP="00E36E13">
            <w:pPr>
              <w:spacing w:line="240" w:lineRule="auto"/>
              <w:ind w:firstLine="0"/>
              <w:jc w:val="center"/>
              <w:rPr>
                <w:rFonts w:eastAsiaTheme="minorHAnsi"/>
                <w:sz w:val="24"/>
                <w:szCs w:val="24"/>
                <w:lang w:eastAsia="en-US"/>
              </w:rPr>
            </w:pPr>
          </w:p>
          <w:p w14:paraId="223982AB" w14:textId="77777777" w:rsidR="00E36E13" w:rsidRPr="00790E89" w:rsidRDefault="00E36E13" w:rsidP="00E36E13">
            <w:pPr>
              <w:spacing w:line="240" w:lineRule="auto"/>
              <w:ind w:firstLine="0"/>
              <w:jc w:val="center"/>
              <w:rPr>
                <w:rFonts w:eastAsiaTheme="minorHAnsi"/>
                <w:sz w:val="24"/>
                <w:szCs w:val="24"/>
                <w:lang w:eastAsia="en-US"/>
              </w:rPr>
            </w:pPr>
          </w:p>
          <w:p w14:paraId="135698FD" w14:textId="77777777" w:rsidR="00E36E13" w:rsidRPr="00790E89" w:rsidRDefault="00E36E13" w:rsidP="00E36E13">
            <w:pPr>
              <w:spacing w:line="240" w:lineRule="auto"/>
              <w:ind w:firstLine="0"/>
              <w:jc w:val="center"/>
              <w:rPr>
                <w:rFonts w:eastAsiaTheme="minorHAnsi"/>
                <w:sz w:val="24"/>
                <w:szCs w:val="24"/>
                <w:lang w:eastAsia="en-US"/>
              </w:rPr>
            </w:pPr>
          </w:p>
          <w:p w14:paraId="7C37E49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98E63" w14:textId="77777777" w:rsidR="00E36E13" w:rsidRPr="00790E89" w:rsidRDefault="00E36E13" w:rsidP="00E36E13">
            <w:pPr>
              <w:spacing w:line="240" w:lineRule="auto"/>
              <w:ind w:firstLine="0"/>
              <w:jc w:val="center"/>
              <w:rPr>
                <w:rFonts w:eastAsiaTheme="minorHAnsi"/>
                <w:sz w:val="24"/>
                <w:szCs w:val="24"/>
                <w:lang w:eastAsia="en-US"/>
              </w:rPr>
            </w:pPr>
          </w:p>
          <w:p w14:paraId="2BE8267C" w14:textId="77777777" w:rsidR="00E36E13" w:rsidRPr="00790E89" w:rsidRDefault="00E36E13" w:rsidP="00E36E13">
            <w:pPr>
              <w:spacing w:line="240" w:lineRule="auto"/>
              <w:ind w:firstLine="0"/>
              <w:jc w:val="center"/>
              <w:rPr>
                <w:rFonts w:eastAsiaTheme="minorHAnsi"/>
                <w:sz w:val="24"/>
                <w:szCs w:val="24"/>
                <w:lang w:eastAsia="en-US"/>
              </w:rPr>
            </w:pPr>
          </w:p>
          <w:p w14:paraId="04193792" w14:textId="77777777" w:rsidR="00E36E13" w:rsidRPr="00790E89" w:rsidRDefault="00E36E13" w:rsidP="00E36E13">
            <w:pPr>
              <w:spacing w:line="240" w:lineRule="auto"/>
              <w:ind w:firstLine="0"/>
              <w:jc w:val="center"/>
              <w:rPr>
                <w:rFonts w:eastAsiaTheme="minorHAnsi"/>
                <w:sz w:val="24"/>
                <w:szCs w:val="24"/>
                <w:lang w:eastAsia="en-US"/>
              </w:rPr>
            </w:pPr>
          </w:p>
          <w:p w14:paraId="56758B51" w14:textId="5ECB2BB7"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490,6</w:t>
            </w:r>
          </w:p>
        </w:tc>
        <w:tc>
          <w:tcPr>
            <w:tcW w:w="1128" w:type="dxa"/>
            <w:vAlign w:val="bottom"/>
          </w:tcPr>
          <w:p w14:paraId="766E93D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0C2089A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B29DE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26058AC"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36895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F93B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11B2E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0964BE"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AAD89" w14:textId="40B7DBA4" w:rsidR="00E36E13" w:rsidRPr="00790E89" w:rsidRDefault="001C48D7"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21,5</w:t>
            </w:r>
          </w:p>
        </w:tc>
        <w:tc>
          <w:tcPr>
            <w:tcW w:w="1128" w:type="dxa"/>
            <w:vAlign w:val="bottom"/>
          </w:tcPr>
          <w:p w14:paraId="22901273"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2E8B0D8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4E07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79453F6"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065FE4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3D8B19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212EB1"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09116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E1CE6" w14:textId="08D47052" w:rsidR="00E36E13" w:rsidRPr="00790E89" w:rsidRDefault="00215506" w:rsidP="00215506">
            <w:pPr>
              <w:spacing w:line="240" w:lineRule="auto"/>
              <w:ind w:firstLine="0"/>
              <w:jc w:val="left"/>
              <w:rPr>
                <w:rFonts w:eastAsiaTheme="minorHAnsi"/>
                <w:sz w:val="24"/>
                <w:szCs w:val="24"/>
                <w:lang w:eastAsia="en-US"/>
              </w:rPr>
            </w:pPr>
            <w:r w:rsidRPr="00790E89">
              <w:rPr>
                <w:rFonts w:eastAsiaTheme="minorHAnsi"/>
                <w:sz w:val="24"/>
                <w:szCs w:val="24"/>
                <w:lang w:eastAsia="en-US"/>
              </w:rPr>
              <w:t>4</w:t>
            </w:r>
            <w:r w:rsidR="00E36E13" w:rsidRPr="00790E89">
              <w:rPr>
                <w:rFonts w:eastAsiaTheme="minorHAnsi"/>
                <w:sz w:val="24"/>
                <w:szCs w:val="24"/>
                <w:lang w:eastAsia="en-US"/>
              </w:rPr>
              <w:t>,0</w:t>
            </w:r>
          </w:p>
        </w:tc>
        <w:tc>
          <w:tcPr>
            <w:tcW w:w="1128" w:type="dxa"/>
            <w:vAlign w:val="bottom"/>
          </w:tcPr>
          <w:p w14:paraId="52D7740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65F2227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92DDD8"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8556D3A"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04C2809"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4A88C34"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1783C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28324D"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EA437" w14:textId="1152E43C" w:rsidR="00E36E13" w:rsidRPr="00790E89" w:rsidRDefault="00215506"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1</w:t>
            </w:r>
            <w:r w:rsidR="00E36E13" w:rsidRPr="00790E89">
              <w:rPr>
                <w:rFonts w:eastAsiaTheme="minorHAnsi"/>
                <w:sz w:val="24"/>
                <w:szCs w:val="24"/>
                <w:lang w:eastAsia="en-US"/>
              </w:rPr>
              <w:t>,0</w:t>
            </w:r>
          </w:p>
        </w:tc>
        <w:tc>
          <w:tcPr>
            <w:tcW w:w="1128" w:type="dxa"/>
            <w:vAlign w:val="bottom"/>
          </w:tcPr>
          <w:p w14:paraId="7D8EAF90"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E36E13" w:rsidRPr="00790E89" w14:paraId="15AF487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5222D4B"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образования администрации </w:t>
            </w:r>
            <w:r w:rsidRPr="00790E89">
              <w:rPr>
                <w:rFonts w:eastAsiaTheme="minorHAnsi"/>
                <w:b/>
                <w:sz w:val="24"/>
                <w:szCs w:val="24"/>
                <w:lang w:eastAsia="en-US"/>
              </w:rPr>
              <w:t>Приаргунского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B3050D7" w14:textId="77777777" w:rsidR="00E36E13" w:rsidRPr="00790E89" w:rsidRDefault="00E36E13" w:rsidP="00E36E13">
            <w:pPr>
              <w:spacing w:line="240" w:lineRule="auto"/>
              <w:ind w:firstLine="0"/>
              <w:jc w:val="left"/>
              <w:rPr>
                <w:rFonts w:eastAsiaTheme="minorHAnsi"/>
                <w:sz w:val="24"/>
                <w:szCs w:val="24"/>
                <w:lang w:eastAsia="en-US"/>
              </w:rPr>
            </w:pPr>
            <w:r w:rsidRPr="00790E89">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79A2397" w14:textId="77777777" w:rsidR="00E36E13" w:rsidRPr="00790E89" w:rsidRDefault="00E36E13" w:rsidP="00E36E13">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1F544FBE" w14:textId="77777777" w:rsidR="00E36E13" w:rsidRPr="00790E89" w:rsidRDefault="00E36E13" w:rsidP="00E36E13">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0083F77B" w14:textId="77777777" w:rsidR="00E36E13" w:rsidRPr="00790E89" w:rsidRDefault="00E36E13" w:rsidP="00E36E13">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1B9D9C9" w14:textId="77777777" w:rsidR="00E36E13" w:rsidRPr="00790E89" w:rsidRDefault="00E36E13" w:rsidP="00E36E13">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1E4E563" w14:textId="443B8656" w:rsidR="00E36E13" w:rsidRPr="00D15459" w:rsidRDefault="006127B0" w:rsidP="00E36E13">
            <w:pPr>
              <w:spacing w:line="240" w:lineRule="auto"/>
              <w:ind w:firstLine="0"/>
              <w:jc w:val="left"/>
              <w:rPr>
                <w:rFonts w:eastAsiaTheme="minorHAnsi"/>
                <w:b/>
                <w:sz w:val="24"/>
                <w:szCs w:val="24"/>
                <w:lang w:eastAsia="en-US"/>
              </w:rPr>
            </w:pPr>
            <w:r w:rsidRPr="00D15459">
              <w:rPr>
                <w:rFonts w:eastAsiaTheme="minorHAnsi"/>
                <w:b/>
                <w:sz w:val="24"/>
                <w:szCs w:val="24"/>
                <w:lang w:eastAsia="en-US"/>
              </w:rPr>
              <w:t>737387,2</w:t>
            </w:r>
          </w:p>
        </w:tc>
        <w:tc>
          <w:tcPr>
            <w:tcW w:w="1128" w:type="dxa"/>
            <w:vAlign w:val="bottom"/>
          </w:tcPr>
          <w:p w14:paraId="3540E573" w14:textId="0B36BD32" w:rsidR="00E36E13" w:rsidRPr="00D15459" w:rsidRDefault="00624BA0" w:rsidP="00E36E13">
            <w:pPr>
              <w:spacing w:line="240" w:lineRule="auto"/>
              <w:ind w:firstLine="0"/>
              <w:jc w:val="left"/>
              <w:rPr>
                <w:rFonts w:eastAsiaTheme="minorHAnsi"/>
                <w:b/>
                <w:sz w:val="24"/>
                <w:szCs w:val="24"/>
                <w:lang w:eastAsia="en-US"/>
              </w:rPr>
            </w:pPr>
            <w:r w:rsidRPr="00D15459">
              <w:rPr>
                <w:rFonts w:eastAsiaTheme="minorHAnsi"/>
                <w:b/>
                <w:sz w:val="24"/>
                <w:szCs w:val="24"/>
                <w:lang w:eastAsia="en-US"/>
              </w:rPr>
              <w:t>444058,0</w:t>
            </w:r>
          </w:p>
        </w:tc>
      </w:tr>
      <w:tr w:rsidR="00B0704B" w:rsidRPr="00790E89" w14:paraId="7C9B0B9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668BED" w14:textId="606034F3"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4C12F523" w14:textId="65DC4197"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532B3E" w14:textId="4DCD2C9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7AE8FBD" w14:textId="5334D54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CD118F"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C279B3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67AD8B6" w14:textId="2BB14A12"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51D89363" w14:textId="0D932AA7"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7E12087D"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3AB9C0" w14:textId="61D7FCF7"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BF4A11D" w14:textId="361087B1"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2D5AF60" w14:textId="333263B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AB5C78B" w14:textId="2F28828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5AB51F3F" w14:textId="40254CF7"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7CA87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6581C12" w14:textId="41371218"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0D39D0F5" w14:textId="7BE5F98E"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2603F86F" w14:textId="77777777" w:rsidTr="00215506">
        <w:tc>
          <w:tcPr>
            <w:tcW w:w="2689" w:type="dxa"/>
            <w:tcBorders>
              <w:top w:val="nil"/>
              <w:left w:val="single" w:sz="4" w:space="0" w:color="auto"/>
              <w:bottom w:val="single" w:sz="4" w:space="0" w:color="auto"/>
              <w:right w:val="single" w:sz="4" w:space="0" w:color="auto"/>
            </w:tcBorders>
            <w:shd w:val="clear" w:color="auto" w:fill="auto"/>
          </w:tcPr>
          <w:p w14:paraId="09145942" w14:textId="40A3B598" w:rsidR="00B0704B" w:rsidRPr="00790E89" w:rsidRDefault="00B0704B" w:rsidP="00B0704B">
            <w:pPr>
              <w:spacing w:line="240" w:lineRule="auto"/>
              <w:ind w:firstLine="0"/>
              <w:jc w:val="left"/>
              <w:rPr>
                <w:rFonts w:eastAsiaTheme="minorHAnsi"/>
                <w:b/>
                <w:bCs/>
                <w:sz w:val="24"/>
                <w:szCs w:val="24"/>
                <w:lang w:eastAsia="en-US"/>
              </w:rPr>
            </w:pPr>
            <w:r w:rsidRPr="00790E89">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37A6F8B" w14:textId="77777777" w:rsidR="00B0704B" w:rsidRPr="00790E89" w:rsidRDefault="00B0704B" w:rsidP="00B0704B">
            <w:pPr>
              <w:spacing w:line="240" w:lineRule="auto"/>
              <w:ind w:firstLine="0"/>
              <w:jc w:val="left"/>
              <w:rPr>
                <w:rFonts w:eastAsiaTheme="minorHAnsi"/>
                <w:sz w:val="24"/>
                <w:szCs w:val="24"/>
                <w:lang w:eastAsia="en-US"/>
              </w:rPr>
            </w:pPr>
          </w:p>
          <w:p w14:paraId="6B1613D7" w14:textId="77777777" w:rsidR="00B0704B" w:rsidRPr="00790E89" w:rsidRDefault="00B0704B" w:rsidP="00B0704B">
            <w:pPr>
              <w:spacing w:line="240" w:lineRule="auto"/>
              <w:ind w:firstLine="0"/>
              <w:jc w:val="left"/>
              <w:rPr>
                <w:rFonts w:eastAsiaTheme="minorHAnsi"/>
                <w:sz w:val="24"/>
                <w:szCs w:val="24"/>
                <w:lang w:eastAsia="en-US"/>
              </w:rPr>
            </w:pPr>
          </w:p>
          <w:p w14:paraId="490411F8" w14:textId="77777777" w:rsidR="00B0704B" w:rsidRPr="00790E89" w:rsidRDefault="00B0704B" w:rsidP="00B0704B">
            <w:pPr>
              <w:spacing w:line="240" w:lineRule="auto"/>
              <w:ind w:firstLine="0"/>
              <w:jc w:val="left"/>
              <w:rPr>
                <w:rFonts w:eastAsiaTheme="minorHAnsi"/>
                <w:sz w:val="24"/>
                <w:szCs w:val="24"/>
                <w:lang w:eastAsia="en-US"/>
              </w:rPr>
            </w:pPr>
          </w:p>
          <w:p w14:paraId="3C324277" w14:textId="77777777" w:rsidR="00B0704B" w:rsidRPr="00790E89" w:rsidRDefault="00B0704B" w:rsidP="00B0704B">
            <w:pPr>
              <w:spacing w:line="240" w:lineRule="auto"/>
              <w:ind w:firstLine="0"/>
              <w:jc w:val="left"/>
              <w:rPr>
                <w:rFonts w:eastAsiaTheme="minorHAnsi"/>
                <w:sz w:val="24"/>
                <w:szCs w:val="24"/>
                <w:lang w:eastAsia="en-US"/>
              </w:rPr>
            </w:pPr>
          </w:p>
          <w:p w14:paraId="6F2CB43B" w14:textId="77777777" w:rsidR="00B0704B" w:rsidRPr="00790E89" w:rsidRDefault="00B0704B" w:rsidP="00B0704B">
            <w:pPr>
              <w:spacing w:line="240" w:lineRule="auto"/>
              <w:ind w:firstLine="0"/>
              <w:jc w:val="left"/>
              <w:rPr>
                <w:rFonts w:eastAsiaTheme="minorHAnsi"/>
                <w:sz w:val="24"/>
                <w:szCs w:val="24"/>
                <w:lang w:eastAsia="en-US"/>
              </w:rPr>
            </w:pPr>
          </w:p>
          <w:p w14:paraId="210B35F2" w14:textId="77777777" w:rsidR="00B0704B" w:rsidRPr="00790E89" w:rsidRDefault="00B0704B" w:rsidP="00B0704B">
            <w:pPr>
              <w:spacing w:line="240" w:lineRule="auto"/>
              <w:ind w:firstLine="0"/>
              <w:jc w:val="left"/>
              <w:rPr>
                <w:rFonts w:eastAsiaTheme="minorHAnsi"/>
                <w:sz w:val="24"/>
                <w:szCs w:val="24"/>
                <w:lang w:eastAsia="en-US"/>
              </w:rPr>
            </w:pPr>
          </w:p>
          <w:p w14:paraId="462137CA" w14:textId="77777777" w:rsidR="00B0704B" w:rsidRPr="00790E89" w:rsidRDefault="00B0704B" w:rsidP="00B0704B">
            <w:pPr>
              <w:spacing w:line="240" w:lineRule="auto"/>
              <w:ind w:firstLine="0"/>
              <w:jc w:val="left"/>
              <w:rPr>
                <w:rFonts w:eastAsiaTheme="minorHAnsi"/>
                <w:sz w:val="24"/>
                <w:szCs w:val="24"/>
                <w:lang w:eastAsia="en-US"/>
              </w:rPr>
            </w:pPr>
          </w:p>
          <w:p w14:paraId="0366270A" w14:textId="77777777" w:rsidR="00B0704B" w:rsidRPr="00790E89" w:rsidRDefault="00B0704B" w:rsidP="00B0704B">
            <w:pPr>
              <w:spacing w:line="240" w:lineRule="auto"/>
              <w:ind w:firstLine="0"/>
              <w:jc w:val="left"/>
              <w:rPr>
                <w:rFonts w:eastAsiaTheme="minorHAnsi"/>
                <w:sz w:val="24"/>
                <w:szCs w:val="24"/>
                <w:lang w:eastAsia="en-US"/>
              </w:rPr>
            </w:pPr>
          </w:p>
          <w:p w14:paraId="00F45845" w14:textId="77777777" w:rsidR="00B0704B" w:rsidRPr="00790E89" w:rsidRDefault="00B0704B" w:rsidP="00B0704B">
            <w:pPr>
              <w:spacing w:line="240" w:lineRule="auto"/>
              <w:ind w:firstLine="0"/>
              <w:jc w:val="left"/>
              <w:rPr>
                <w:rFonts w:eastAsiaTheme="minorHAnsi"/>
                <w:sz w:val="24"/>
                <w:szCs w:val="24"/>
                <w:lang w:eastAsia="en-US"/>
              </w:rPr>
            </w:pPr>
          </w:p>
          <w:p w14:paraId="6CB0F870" w14:textId="38EAF3EF"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9CD964" w14:textId="77777777" w:rsidR="00B0704B" w:rsidRPr="00790E89" w:rsidRDefault="00B0704B" w:rsidP="00B0704B">
            <w:pPr>
              <w:spacing w:line="240" w:lineRule="auto"/>
              <w:ind w:firstLine="0"/>
              <w:jc w:val="left"/>
              <w:rPr>
                <w:rFonts w:eastAsiaTheme="minorHAnsi"/>
                <w:sz w:val="24"/>
                <w:szCs w:val="24"/>
                <w:lang w:eastAsia="en-US"/>
              </w:rPr>
            </w:pPr>
          </w:p>
          <w:p w14:paraId="244C8DCC" w14:textId="77777777" w:rsidR="00B0704B" w:rsidRPr="00790E89" w:rsidRDefault="00B0704B" w:rsidP="00B0704B">
            <w:pPr>
              <w:spacing w:line="240" w:lineRule="auto"/>
              <w:ind w:firstLine="0"/>
              <w:jc w:val="left"/>
              <w:rPr>
                <w:rFonts w:eastAsiaTheme="minorHAnsi"/>
                <w:sz w:val="24"/>
                <w:szCs w:val="24"/>
                <w:lang w:eastAsia="en-US"/>
              </w:rPr>
            </w:pPr>
          </w:p>
          <w:p w14:paraId="27E894FE" w14:textId="77777777" w:rsidR="00B0704B" w:rsidRPr="00790E89" w:rsidRDefault="00B0704B" w:rsidP="00B0704B">
            <w:pPr>
              <w:spacing w:line="240" w:lineRule="auto"/>
              <w:ind w:firstLine="0"/>
              <w:jc w:val="left"/>
              <w:rPr>
                <w:rFonts w:eastAsiaTheme="minorHAnsi"/>
                <w:sz w:val="24"/>
                <w:szCs w:val="24"/>
                <w:lang w:eastAsia="en-US"/>
              </w:rPr>
            </w:pPr>
          </w:p>
          <w:p w14:paraId="20A88B7F" w14:textId="77777777" w:rsidR="00B0704B" w:rsidRPr="00790E89" w:rsidRDefault="00B0704B" w:rsidP="00B0704B">
            <w:pPr>
              <w:spacing w:line="240" w:lineRule="auto"/>
              <w:ind w:firstLine="0"/>
              <w:jc w:val="left"/>
              <w:rPr>
                <w:rFonts w:eastAsiaTheme="minorHAnsi"/>
                <w:sz w:val="24"/>
                <w:szCs w:val="24"/>
                <w:lang w:eastAsia="en-US"/>
              </w:rPr>
            </w:pPr>
          </w:p>
          <w:p w14:paraId="7CFC5BF4" w14:textId="77777777" w:rsidR="00B0704B" w:rsidRPr="00790E89" w:rsidRDefault="00B0704B" w:rsidP="00B0704B">
            <w:pPr>
              <w:spacing w:line="240" w:lineRule="auto"/>
              <w:ind w:firstLine="0"/>
              <w:jc w:val="left"/>
              <w:rPr>
                <w:rFonts w:eastAsiaTheme="minorHAnsi"/>
                <w:sz w:val="24"/>
                <w:szCs w:val="24"/>
                <w:lang w:eastAsia="en-US"/>
              </w:rPr>
            </w:pPr>
          </w:p>
          <w:p w14:paraId="78609127" w14:textId="77777777" w:rsidR="00B0704B" w:rsidRPr="00790E89" w:rsidRDefault="00B0704B" w:rsidP="00B0704B">
            <w:pPr>
              <w:spacing w:line="240" w:lineRule="auto"/>
              <w:ind w:firstLine="0"/>
              <w:jc w:val="left"/>
              <w:rPr>
                <w:rFonts w:eastAsiaTheme="minorHAnsi"/>
                <w:sz w:val="24"/>
                <w:szCs w:val="24"/>
                <w:lang w:eastAsia="en-US"/>
              </w:rPr>
            </w:pPr>
          </w:p>
          <w:p w14:paraId="2BAD8C91" w14:textId="77777777" w:rsidR="00B0704B" w:rsidRPr="00790E89" w:rsidRDefault="00B0704B" w:rsidP="00B0704B">
            <w:pPr>
              <w:spacing w:line="240" w:lineRule="auto"/>
              <w:ind w:firstLine="0"/>
              <w:jc w:val="left"/>
              <w:rPr>
                <w:rFonts w:eastAsiaTheme="minorHAnsi"/>
                <w:sz w:val="24"/>
                <w:szCs w:val="24"/>
                <w:lang w:eastAsia="en-US"/>
              </w:rPr>
            </w:pPr>
          </w:p>
          <w:p w14:paraId="3BF652D8" w14:textId="77777777" w:rsidR="00B0704B" w:rsidRPr="00790E89" w:rsidRDefault="00B0704B" w:rsidP="00B0704B">
            <w:pPr>
              <w:spacing w:line="240" w:lineRule="auto"/>
              <w:ind w:firstLine="0"/>
              <w:jc w:val="left"/>
              <w:rPr>
                <w:rFonts w:eastAsiaTheme="minorHAnsi"/>
                <w:sz w:val="24"/>
                <w:szCs w:val="24"/>
                <w:lang w:eastAsia="en-US"/>
              </w:rPr>
            </w:pPr>
          </w:p>
          <w:p w14:paraId="73D4FCD6" w14:textId="77777777" w:rsidR="00B0704B" w:rsidRPr="00790E89" w:rsidRDefault="00B0704B" w:rsidP="00B0704B">
            <w:pPr>
              <w:spacing w:line="240" w:lineRule="auto"/>
              <w:ind w:firstLine="0"/>
              <w:jc w:val="left"/>
              <w:rPr>
                <w:rFonts w:eastAsiaTheme="minorHAnsi"/>
                <w:sz w:val="24"/>
                <w:szCs w:val="24"/>
                <w:lang w:eastAsia="en-US"/>
              </w:rPr>
            </w:pPr>
          </w:p>
          <w:p w14:paraId="5C37DB1E" w14:textId="4CF48BD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47DF5" w14:textId="77777777" w:rsidR="00B0704B" w:rsidRPr="00790E89" w:rsidRDefault="00B0704B" w:rsidP="00B0704B">
            <w:pPr>
              <w:spacing w:line="240" w:lineRule="auto"/>
              <w:ind w:firstLine="0"/>
              <w:jc w:val="left"/>
              <w:rPr>
                <w:rFonts w:eastAsiaTheme="minorHAnsi"/>
                <w:sz w:val="24"/>
                <w:szCs w:val="24"/>
                <w:lang w:eastAsia="en-US"/>
              </w:rPr>
            </w:pPr>
          </w:p>
          <w:p w14:paraId="2D810037" w14:textId="77777777" w:rsidR="00B0704B" w:rsidRPr="00790E89" w:rsidRDefault="00B0704B" w:rsidP="00B0704B">
            <w:pPr>
              <w:spacing w:line="240" w:lineRule="auto"/>
              <w:ind w:firstLine="0"/>
              <w:jc w:val="left"/>
              <w:rPr>
                <w:rFonts w:eastAsiaTheme="minorHAnsi"/>
                <w:sz w:val="24"/>
                <w:szCs w:val="24"/>
                <w:lang w:eastAsia="en-US"/>
              </w:rPr>
            </w:pPr>
          </w:p>
          <w:p w14:paraId="48F1FA26" w14:textId="77777777" w:rsidR="00B0704B" w:rsidRPr="00790E89" w:rsidRDefault="00B0704B" w:rsidP="00B0704B">
            <w:pPr>
              <w:spacing w:line="240" w:lineRule="auto"/>
              <w:ind w:firstLine="0"/>
              <w:jc w:val="left"/>
              <w:rPr>
                <w:rFonts w:eastAsiaTheme="minorHAnsi"/>
                <w:sz w:val="24"/>
                <w:szCs w:val="24"/>
                <w:lang w:eastAsia="en-US"/>
              </w:rPr>
            </w:pPr>
          </w:p>
          <w:p w14:paraId="0616582E" w14:textId="77777777" w:rsidR="00B0704B" w:rsidRPr="00790E89" w:rsidRDefault="00B0704B" w:rsidP="00B0704B">
            <w:pPr>
              <w:spacing w:line="240" w:lineRule="auto"/>
              <w:ind w:firstLine="0"/>
              <w:jc w:val="left"/>
              <w:rPr>
                <w:rFonts w:eastAsiaTheme="minorHAnsi"/>
                <w:sz w:val="24"/>
                <w:szCs w:val="24"/>
                <w:lang w:eastAsia="en-US"/>
              </w:rPr>
            </w:pPr>
          </w:p>
          <w:p w14:paraId="22417E0E" w14:textId="77777777" w:rsidR="00B0704B" w:rsidRPr="00790E89" w:rsidRDefault="00B0704B" w:rsidP="00B0704B">
            <w:pPr>
              <w:spacing w:line="240" w:lineRule="auto"/>
              <w:ind w:firstLine="0"/>
              <w:jc w:val="left"/>
              <w:rPr>
                <w:rFonts w:eastAsiaTheme="minorHAnsi"/>
                <w:sz w:val="24"/>
                <w:szCs w:val="24"/>
                <w:lang w:eastAsia="en-US"/>
              </w:rPr>
            </w:pPr>
          </w:p>
          <w:p w14:paraId="458DB268" w14:textId="77777777" w:rsidR="00B0704B" w:rsidRPr="00790E89" w:rsidRDefault="00B0704B" w:rsidP="00B0704B">
            <w:pPr>
              <w:spacing w:line="240" w:lineRule="auto"/>
              <w:ind w:firstLine="0"/>
              <w:jc w:val="left"/>
              <w:rPr>
                <w:rFonts w:eastAsiaTheme="minorHAnsi"/>
                <w:sz w:val="24"/>
                <w:szCs w:val="24"/>
                <w:lang w:eastAsia="en-US"/>
              </w:rPr>
            </w:pPr>
          </w:p>
          <w:p w14:paraId="68021905" w14:textId="77777777" w:rsidR="00B0704B" w:rsidRPr="00790E89" w:rsidRDefault="00B0704B" w:rsidP="00B0704B">
            <w:pPr>
              <w:spacing w:line="240" w:lineRule="auto"/>
              <w:ind w:firstLine="0"/>
              <w:jc w:val="left"/>
              <w:rPr>
                <w:rFonts w:eastAsiaTheme="minorHAnsi"/>
                <w:sz w:val="24"/>
                <w:szCs w:val="24"/>
                <w:lang w:eastAsia="en-US"/>
              </w:rPr>
            </w:pPr>
          </w:p>
          <w:p w14:paraId="3386BB78" w14:textId="77777777" w:rsidR="00B0704B" w:rsidRPr="00790E89" w:rsidRDefault="00B0704B" w:rsidP="00B0704B">
            <w:pPr>
              <w:spacing w:line="240" w:lineRule="auto"/>
              <w:ind w:firstLine="0"/>
              <w:jc w:val="left"/>
              <w:rPr>
                <w:rFonts w:eastAsiaTheme="minorHAnsi"/>
                <w:sz w:val="24"/>
                <w:szCs w:val="24"/>
                <w:lang w:eastAsia="en-US"/>
              </w:rPr>
            </w:pPr>
          </w:p>
          <w:p w14:paraId="52D2BE96" w14:textId="77777777" w:rsidR="00B0704B" w:rsidRPr="00790E89" w:rsidRDefault="00B0704B" w:rsidP="00B0704B">
            <w:pPr>
              <w:spacing w:line="240" w:lineRule="auto"/>
              <w:ind w:firstLine="0"/>
              <w:jc w:val="left"/>
              <w:rPr>
                <w:rFonts w:eastAsiaTheme="minorHAnsi"/>
                <w:sz w:val="24"/>
                <w:szCs w:val="24"/>
                <w:lang w:eastAsia="en-US"/>
              </w:rPr>
            </w:pPr>
          </w:p>
          <w:p w14:paraId="65DE069B" w14:textId="79E6721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18B3778F" w14:textId="77777777" w:rsidR="00B0704B" w:rsidRPr="00790E89" w:rsidRDefault="00B0704B" w:rsidP="00B0704B">
            <w:pPr>
              <w:spacing w:line="240" w:lineRule="auto"/>
              <w:ind w:firstLine="0"/>
              <w:jc w:val="left"/>
              <w:rPr>
                <w:bCs/>
                <w:sz w:val="24"/>
                <w:szCs w:val="24"/>
              </w:rPr>
            </w:pPr>
          </w:p>
          <w:p w14:paraId="37FE5A07" w14:textId="77777777" w:rsidR="00B0704B" w:rsidRPr="00790E89" w:rsidRDefault="00B0704B" w:rsidP="00B0704B">
            <w:pPr>
              <w:spacing w:line="240" w:lineRule="auto"/>
              <w:ind w:firstLine="0"/>
              <w:jc w:val="left"/>
              <w:rPr>
                <w:bCs/>
                <w:sz w:val="24"/>
                <w:szCs w:val="24"/>
              </w:rPr>
            </w:pPr>
          </w:p>
          <w:p w14:paraId="33D09769" w14:textId="77777777" w:rsidR="00B0704B" w:rsidRPr="00790E89" w:rsidRDefault="00B0704B" w:rsidP="00B0704B">
            <w:pPr>
              <w:spacing w:line="240" w:lineRule="auto"/>
              <w:ind w:firstLine="0"/>
              <w:jc w:val="left"/>
              <w:rPr>
                <w:bCs/>
                <w:sz w:val="24"/>
                <w:szCs w:val="24"/>
              </w:rPr>
            </w:pPr>
          </w:p>
          <w:p w14:paraId="644D5AF4" w14:textId="77777777" w:rsidR="00B0704B" w:rsidRPr="00790E89" w:rsidRDefault="00B0704B" w:rsidP="00B0704B">
            <w:pPr>
              <w:spacing w:line="240" w:lineRule="auto"/>
              <w:ind w:firstLine="0"/>
              <w:jc w:val="left"/>
              <w:rPr>
                <w:bCs/>
                <w:sz w:val="24"/>
                <w:szCs w:val="24"/>
              </w:rPr>
            </w:pPr>
          </w:p>
          <w:p w14:paraId="06A72B3F" w14:textId="77777777" w:rsidR="00B0704B" w:rsidRPr="00790E89" w:rsidRDefault="00B0704B" w:rsidP="00B0704B">
            <w:pPr>
              <w:spacing w:line="240" w:lineRule="auto"/>
              <w:ind w:firstLine="0"/>
              <w:jc w:val="left"/>
              <w:rPr>
                <w:bCs/>
                <w:sz w:val="24"/>
                <w:szCs w:val="24"/>
              </w:rPr>
            </w:pPr>
          </w:p>
          <w:p w14:paraId="5632B2E1" w14:textId="77777777" w:rsidR="00B0704B" w:rsidRPr="00790E89" w:rsidRDefault="00B0704B" w:rsidP="00B0704B">
            <w:pPr>
              <w:spacing w:line="240" w:lineRule="auto"/>
              <w:ind w:firstLine="0"/>
              <w:jc w:val="left"/>
              <w:rPr>
                <w:bCs/>
                <w:sz w:val="24"/>
                <w:szCs w:val="24"/>
              </w:rPr>
            </w:pPr>
          </w:p>
          <w:p w14:paraId="720534E8" w14:textId="77777777" w:rsidR="00B0704B" w:rsidRPr="00790E89" w:rsidRDefault="00B0704B" w:rsidP="00B0704B">
            <w:pPr>
              <w:spacing w:line="240" w:lineRule="auto"/>
              <w:ind w:firstLine="0"/>
              <w:jc w:val="left"/>
              <w:rPr>
                <w:bCs/>
                <w:sz w:val="24"/>
                <w:szCs w:val="24"/>
              </w:rPr>
            </w:pPr>
          </w:p>
          <w:p w14:paraId="4CCB99F2" w14:textId="77777777" w:rsidR="00B0704B" w:rsidRPr="00790E89" w:rsidRDefault="00B0704B" w:rsidP="00B0704B">
            <w:pPr>
              <w:spacing w:line="240" w:lineRule="auto"/>
              <w:ind w:firstLine="0"/>
              <w:jc w:val="left"/>
              <w:rPr>
                <w:bCs/>
                <w:sz w:val="24"/>
                <w:szCs w:val="24"/>
              </w:rPr>
            </w:pPr>
          </w:p>
          <w:p w14:paraId="39DDC7E2" w14:textId="77777777" w:rsidR="00B0704B" w:rsidRPr="00790E89" w:rsidRDefault="00B0704B" w:rsidP="00B0704B">
            <w:pPr>
              <w:spacing w:line="240" w:lineRule="auto"/>
              <w:ind w:firstLine="0"/>
              <w:jc w:val="left"/>
              <w:rPr>
                <w:bCs/>
                <w:sz w:val="24"/>
                <w:szCs w:val="24"/>
              </w:rPr>
            </w:pPr>
          </w:p>
          <w:p w14:paraId="11B05A0E" w14:textId="0C4A0352"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357B743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E6E0894" w14:textId="77777777" w:rsidR="00B0704B" w:rsidRPr="00790E89" w:rsidRDefault="00B0704B" w:rsidP="00B0704B">
            <w:pPr>
              <w:spacing w:line="240" w:lineRule="auto"/>
              <w:ind w:firstLine="0"/>
              <w:jc w:val="left"/>
              <w:rPr>
                <w:rFonts w:eastAsiaTheme="minorHAnsi"/>
                <w:sz w:val="24"/>
                <w:szCs w:val="24"/>
                <w:lang w:eastAsia="en-US"/>
              </w:rPr>
            </w:pPr>
          </w:p>
          <w:p w14:paraId="2E4BDA8D" w14:textId="77777777" w:rsidR="00B0704B" w:rsidRPr="00790E89" w:rsidRDefault="00B0704B" w:rsidP="00B0704B">
            <w:pPr>
              <w:spacing w:line="240" w:lineRule="auto"/>
              <w:ind w:firstLine="0"/>
              <w:jc w:val="left"/>
              <w:rPr>
                <w:rFonts w:eastAsiaTheme="minorHAnsi"/>
                <w:sz w:val="24"/>
                <w:szCs w:val="24"/>
                <w:lang w:eastAsia="en-US"/>
              </w:rPr>
            </w:pPr>
          </w:p>
          <w:p w14:paraId="2F0C2353" w14:textId="77777777" w:rsidR="00B0704B" w:rsidRPr="00790E89" w:rsidRDefault="00B0704B" w:rsidP="00B0704B">
            <w:pPr>
              <w:spacing w:line="240" w:lineRule="auto"/>
              <w:ind w:firstLine="0"/>
              <w:jc w:val="left"/>
              <w:rPr>
                <w:rFonts w:eastAsiaTheme="minorHAnsi"/>
                <w:sz w:val="24"/>
                <w:szCs w:val="24"/>
                <w:lang w:eastAsia="en-US"/>
              </w:rPr>
            </w:pPr>
          </w:p>
          <w:p w14:paraId="7FB3E14B" w14:textId="77777777" w:rsidR="00B0704B" w:rsidRPr="00790E89" w:rsidRDefault="00B0704B" w:rsidP="00B0704B">
            <w:pPr>
              <w:spacing w:line="240" w:lineRule="auto"/>
              <w:ind w:firstLine="0"/>
              <w:jc w:val="left"/>
              <w:rPr>
                <w:rFonts w:eastAsiaTheme="minorHAnsi"/>
                <w:sz w:val="24"/>
                <w:szCs w:val="24"/>
                <w:lang w:eastAsia="en-US"/>
              </w:rPr>
            </w:pPr>
          </w:p>
          <w:p w14:paraId="32D6F8A7" w14:textId="77777777" w:rsidR="00B0704B" w:rsidRPr="00790E89" w:rsidRDefault="00B0704B" w:rsidP="00B0704B">
            <w:pPr>
              <w:spacing w:line="240" w:lineRule="auto"/>
              <w:ind w:firstLine="0"/>
              <w:jc w:val="left"/>
              <w:rPr>
                <w:rFonts w:eastAsiaTheme="minorHAnsi"/>
                <w:sz w:val="24"/>
                <w:szCs w:val="24"/>
                <w:lang w:eastAsia="en-US"/>
              </w:rPr>
            </w:pPr>
          </w:p>
          <w:p w14:paraId="7C0DE2A0" w14:textId="77777777" w:rsidR="00B0704B" w:rsidRPr="00790E89" w:rsidRDefault="00B0704B" w:rsidP="00B0704B">
            <w:pPr>
              <w:spacing w:line="240" w:lineRule="auto"/>
              <w:ind w:firstLine="0"/>
              <w:jc w:val="left"/>
              <w:rPr>
                <w:rFonts w:eastAsiaTheme="minorHAnsi"/>
                <w:sz w:val="24"/>
                <w:szCs w:val="24"/>
                <w:lang w:eastAsia="en-US"/>
              </w:rPr>
            </w:pPr>
          </w:p>
          <w:p w14:paraId="3BBC0AAA" w14:textId="77777777" w:rsidR="00B0704B" w:rsidRPr="00790E89" w:rsidRDefault="00B0704B" w:rsidP="00B0704B">
            <w:pPr>
              <w:spacing w:line="240" w:lineRule="auto"/>
              <w:ind w:firstLine="0"/>
              <w:jc w:val="left"/>
              <w:rPr>
                <w:rFonts w:eastAsiaTheme="minorHAnsi"/>
                <w:sz w:val="24"/>
                <w:szCs w:val="24"/>
                <w:lang w:eastAsia="en-US"/>
              </w:rPr>
            </w:pPr>
          </w:p>
          <w:p w14:paraId="37F1DD05" w14:textId="77777777" w:rsidR="00B0704B" w:rsidRPr="00790E89" w:rsidRDefault="00B0704B" w:rsidP="00B0704B">
            <w:pPr>
              <w:spacing w:line="240" w:lineRule="auto"/>
              <w:ind w:firstLine="0"/>
              <w:jc w:val="left"/>
              <w:rPr>
                <w:rFonts w:eastAsiaTheme="minorHAnsi"/>
                <w:sz w:val="24"/>
                <w:szCs w:val="24"/>
                <w:lang w:eastAsia="en-US"/>
              </w:rPr>
            </w:pPr>
          </w:p>
          <w:p w14:paraId="54B8EAAC" w14:textId="77777777" w:rsidR="00B0704B" w:rsidRPr="00790E89" w:rsidRDefault="00B0704B" w:rsidP="00B0704B">
            <w:pPr>
              <w:spacing w:line="240" w:lineRule="auto"/>
              <w:ind w:firstLine="0"/>
              <w:jc w:val="left"/>
              <w:rPr>
                <w:rFonts w:eastAsiaTheme="minorHAnsi"/>
                <w:sz w:val="24"/>
                <w:szCs w:val="24"/>
                <w:lang w:eastAsia="en-US"/>
              </w:rPr>
            </w:pPr>
          </w:p>
          <w:p w14:paraId="5C267DD4" w14:textId="0D01DF9A"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551ACD14" w14:textId="77777777" w:rsidR="00B0704B" w:rsidRPr="00790E89" w:rsidRDefault="00B0704B" w:rsidP="00B0704B">
            <w:pPr>
              <w:spacing w:line="240" w:lineRule="auto"/>
              <w:ind w:firstLine="0"/>
              <w:jc w:val="left"/>
              <w:rPr>
                <w:rFonts w:eastAsiaTheme="minorHAnsi"/>
                <w:sz w:val="24"/>
                <w:szCs w:val="24"/>
                <w:lang w:eastAsia="en-US"/>
              </w:rPr>
            </w:pPr>
          </w:p>
          <w:p w14:paraId="003A6E95" w14:textId="77777777" w:rsidR="00B0704B" w:rsidRPr="00790E89" w:rsidRDefault="00B0704B" w:rsidP="00B0704B">
            <w:pPr>
              <w:spacing w:line="240" w:lineRule="auto"/>
              <w:ind w:firstLine="0"/>
              <w:jc w:val="left"/>
              <w:rPr>
                <w:rFonts w:eastAsiaTheme="minorHAnsi"/>
                <w:sz w:val="24"/>
                <w:szCs w:val="24"/>
                <w:lang w:eastAsia="en-US"/>
              </w:rPr>
            </w:pPr>
          </w:p>
          <w:p w14:paraId="5CB0F656" w14:textId="77777777" w:rsidR="00B0704B" w:rsidRPr="00790E89" w:rsidRDefault="00B0704B" w:rsidP="00B0704B">
            <w:pPr>
              <w:spacing w:line="240" w:lineRule="auto"/>
              <w:ind w:firstLine="0"/>
              <w:jc w:val="left"/>
              <w:rPr>
                <w:rFonts w:eastAsiaTheme="minorHAnsi"/>
                <w:sz w:val="24"/>
                <w:szCs w:val="24"/>
                <w:lang w:eastAsia="en-US"/>
              </w:rPr>
            </w:pPr>
          </w:p>
          <w:p w14:paraId="0BE72188" w14:textId="77777777" w:rsidR="00B0704B" w:rsidRPr="00790E89" w:rsidRDefault="00B0704B" w:rsidP="00B0704B">
            <w:pPr>
              <w:spacing w:line="240" w:lineRule="auto"/>
              <w:ind w:firstLine="0"/>
              <w:jc w:val="left"/>
              <w:rPr>
                <w:rFonts w:eastAsiaTheme="minorHAnsi"/>
                <w:sz w:val="24"/>
                <w:szCs w:val="24"/>
                <w:lang w:eastAsia="en-US"/>
              </w:rPr>
            </w:pPr>
          </w:p>
          <w:p w14:paraId="3CFE0991" w14:textId="77777777" w:rsidR="00B0704B" w:rsidRPr="00790E89" w:rsidRDefault="00B0704B" w:rsidP="00B0704B">
            <w:pPr>
              <w:spacing w:line="240" w:lineRule="auto"/>
              <w:ind w:firstLine="0"/>
              <w:jc w:val="left"/>
              <w:rPr>
                <w:rFonts w:eastAsiaTheme="minorHAnsi"/>
                <w:sz w:val="24"/>
                <w:szCs w:val="24"/>
                <w:lang w:eastAsia="en-US"/>
              </w:rPr>
            </w:pPr>
          </w:p>
          <w:p w14:paraId="78C1CB20" w14:textId="77777777" w:rsidR="00B0704B" w:rsidRPr="00790E89" w:rsidRDefault="00B0704B" w:rsidP="00B0704B">
            <w:pPr>
              <w:spacing w:line="240" w:lineRule="auto"/>
              <w:ind w:firstLine="0"/>
              <w:jc w:val="left"/>
              <w:rPr>
                <w:rFonts w:eastAsiaTheme="minorHAnsi"/>
                <w:sz w:val="24"/>
                <w:szCs w:val="24"/>
                <w:lang w:eastAsia="en-US"/>
              </w:rPr>
            </w:pPr>
          </w:p>
          <w:p w14:paraId="3D9A8775" w14:textId="77777777" w:rsidR="00B0704B" w:rsidRPr="00790E89" w:rsidRDefault="00B0704B" w:rsidP="00B0704B">
            <w:pPr>
              <w:spacing w:line="240" w:lineRule="auto"/>
              <w:ind w:firstLine="0"/>
              <w:jc w:val="left"/>
              <w:rPr>
                <w:rFonts w:eastAsiaTheme="minorHAnsi"/>
                <w:sz w:val="24"/>
                <w:szCs w:val="24"/>
                <w:lang w:eastAsia="en-US"/>
              </w:rPr>
            </w:pPr>
          </w:p>
          <w:p w14:paraId="6C4B5EA8" w14:textId="77777777" w:rsidR="00B0704B" w:rsidRPr="00790E89" w:rsidRDefault="00B0704B" w:rsidP="00B0704B">
            <w:pPr>
              <w:spacing w:line="240" w:lineRule="auto"/>
              <w:ind w:firstLine="0"/>
              <w:jc w:val="left"/>
              <w:rPr>
                <w:rFonts w:eastAsiaTheme="minorHAnsi"/>
                <w:sz w:val="24"/>
                <w:szCs w:val="24"/>
                <w:lang w:eastAsia="en-US"/>
              </w:rPr>
            </w:pPr>
          </w:p>
          <w:p w14:paraId="227B33FE" w14:textId="77777777" w:rsidR="00B0704B" w:rsidRPr="00790E89" w:rsidRDefault="00B0704B" w:rsidP="00B0704B">
            <w:pPr>
              <w:spacing w:line="240" w:lineRule="auto"/>
              <w:ind w:firstLine="0"/>
              <w:jc w:val="left"/>
              <w:rPr>
                <w:rFonts w:eastAsiaTheme="minorHAnsi"/>
                <w:sz w:val="24"/>
                <w:szCs w:val="24"/>
                <w:lang w:eastAsia="en-US"/>
              </w:rPr>
            </w:pPr>
          </w:p>
          <w:p w14:paraId="4BB62706" w14:textId="6B864C8C"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48F7D28D" w14:textId="77777777" w:rsidTr="00215506">
        <w:tc>
          <w:tcPr>
            <w:tcW w:w="2689" w:type="dxa"/>
            <w:tcBorders>
              <w:top w:val="nil"/>
              <w:left w:val="single" w:sz="4" w:space="0" w:color="auto"/>
              <w:bottom w:val="single" w:sz="4" w:space="0" w:color="auto"/>
              <w:right w:val="single" w:sz="4" w:space="0" w:color="auto"/>
            </w:tcBorders>
            <w:shd w:val="clear" w:color="auto" w:fill="auto"/>
          </w:tcPr>
          <w:p w14:paraId="32DFE85C" w14:textId="1A337652" w:rsidR="00B0704B" w:rsidRPr="00790E89" w:rsidRDefault="00B0704B" w:rsidP="00B0704B">
            <w:pPr>
              <w:spacing w:line="240" w:lineRule="auto"/>
              <w:ind w:firstLine="0"/>
              <w:jc w:val="left"/>
              <w:rPr>
                <w:rFonts w:eastAsiaTheme="minorHAnsi"/>
                <w:b/>
                <w:bCs/>
                <w:sz w:val="24"/>
                <w:szCs w:val="24"/>
                <w:lang w:eastAsia="en-US"/>
              </w:rPr>
            </w:pPr>
            <w:r w:rsidRPr="00790E89">
              <w:rPr>
                <w:bCs/>
                <w:sz w:val="24"/>
                <w:szCs w:val="24"/>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2E1E27E" w14:textId="434EEB26"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EBAEA25" w14:textId="459FF5F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3B55646" w14:textId="24AB9A1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7EBB842E" w14:textId="66430EEA"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7ACAE739" w14:textId="35A00771" w:rsidR="00B0704B" w:rsidRPr="00790E89" w:rsidRDefault="00B0704B" w:rsidP="00B0704B">
            <w:pPr>
              <w:spacing w:line="240" w:lineRule="auto"/>
              <w:ind w:firstLine="0"/>
              <w:jc w:val="left"/>
              <w:rPr>
                <w:rFonts w:eastAsiaTheme="minorHAnsi"/>
                <w:sz w:val="24"/>
                <w:szCs w:val="24"/>
                <w:lang w:eastAsia="en-US"/>
              </w:rPr>
            </w:pPr>
            <w:r w:rsidRPr="00790E89">
              <w:rPr>
                <w:bCs/>
                <w:sz w:val="24"/>
                <w:szCs w:val="24"/>
                <w:lang w:val="en-US"/>
              </w:rPr>
              <w:t>61</w:t>
            </w:r>
            <w:r w:rsidRPr="00790E89">
              <w:rPr>
                <w:bCs/>
                <w:sz w:val="24"/>
                <w:szCs w:val="24"/>
              </w:rPr>
              <w:t>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5156221" w14:textId="394D2212" w:rsidR="00B0704B" w:rsidRPr="00790E89" w:rsidRDefault="005052E2" w:rsidP="00B0704B">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30625F89" w14:textId="5830D2A1" w:rsidR="00B0704B" w:rsidRPr="00790E89" w:rsidRDefault="00B0704B" w:rsidP="00B0704B">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B0704B" w:rsidRPr="00790E89" w14:paraId="4980946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7CC9D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E57FC3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072E1C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4B9B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94B227"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8835ACF"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23F8C78" w14:textId="7816DA67"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688788,8</w:t>
            </w:r>
          </w:p>
        </w:tc>
        <w:tc>
          <w:tcPr>
            <w:tcW w:w="1128" w:type="dxa"/>
            <w:vAlign w:val="bottom"/>
          </w:tcPr>
          <w:p w14:paraId="7AFCA631" w14:textId="3DF910B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432793,7</w:t>
            </w:r>
          </w:p>
        </w:tc>
      </w:tr>
      <w:tr w:rsidR="00B0704B" w:rsidRPr="00790E89" w14:paraId="68F8BFB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C9C46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Дошкольное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16C5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6A1F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2088C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2CF4EC"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EBCAA0B"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6D45D8F" w14:textId="24A96492"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177985,3</w:t>
            </w:r>
          </w:p>
        </w:tc>
        <w:tc>
          <w:tcPr>
            <w:tcW w:w="1128" w:type="dxa"/>
            <w:vAlign w:val="bottom"/>
          </w:tcPr>
          <w:p w14:paraId="2C162791" w14:textId="64A0218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110117,7</w:t>
            </w:r>
          </w:p>
        </w:tc>
      </w:tr>
      <w:tr w:rsidR="00B0704B" w:rsidRPr="00790E89" w14:paraId="6FC6FD7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E09C3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Детские дошкольные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8D69D30" w14:textId="77777777" w:rsidR="00B0704B" w:rsidRPr="00790E89" w:rsidRDefault="00B0704B" w:rsidP="00B0704B">
            <w:pPr>
              <w:spacing w:line="240" w:lineRule="auto"/>
              <w:ind w:firstLine="0"/>
              <w:jc w:val="center"/>
              <w:rPr>
                <w:rFonts w:eastAsiaTheme="minorHAnsi"/>
                <w:bCs/>
                <w:sz w:val="24"/>
                <w:szCs w:val="24"/>
                <w:lang w:eastAsia="en-US"/>
              </w:rPr>
            </w:pPr>
          </w:p>
          <w:p w14:paraId="4C5909C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D94B9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34FAE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8B3C9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0A0A602"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0D47D6" w14:textId="77777777" w:rsidR="00B0704B" w:rsidRPr="00790E89" w:rsidRDefault="00B0704B" w:rsidP="00B0704B">
            <w:pPr>
              <w:spacing w:line="240" w:lineRule="auto"/>
              <w:ind w:firstLine="0"/>
              <w:jc w:val="center"/>
              <w:rPr>
                <w:rFonts w:eastAsiaTheme="minorHAnsi"/>
                <w:sz w:val="24"/>
                <w:szCs w:val="24"/>
                <w:lang w:eastAsia="en-US"/>
              </w:rPr>
            </w:pPr>
          </w:p>
          <w:p w14:paraId="4E899D8E" w14:textId="0E4D8CAD"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106E3A8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2ECE5C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F79F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99E365B" w14:textId="77777777" w:rsidR="00B0704B" w:rsidRPr="00790E89" w:rsidRDefault="00B0704B" w:rsidP="00B0704B">
            <w:pPr>
              <w:spacing w:line="240" w:lineRule="auto"/>
              <w:ind w:firstLine="0"/>
              <w:jc w:val="center"/>
              <w:rPr>
                <w:rFonts w:eastAsiaTheme="minorHAnsi"/>
                <w:bCs/>
                <w:sz w:val="24"/>
                <w:szCs w:val="24"/>
                <w:lang w:eastAsia="en-US"/>
              </w:rPr>
            </w:pPr>
          </w:p>
          <w:p w14:paraId="6597F91A" w14:textId="77777777" w:rsidR="00B0704B" w:rsidRPr="00790E89" w:rsidRDefault="00B0704B" w:rsidP="00B0704B">
            <w:pPr>
              <w:spacing w:line="240" w:lineRule="auto"/>
              <w:ind w:firstLine="0"/>
              <w:jc w:val="center"/>
              <w:rPr>
                <w:rFonts w:eastAsiaTheme="minorHAnsi"/>
                <w:bCs/>
                <w:sz w:val="24"/>
                <w:szCs w:val="24"/>
                <w:lang w:eastAsia="en-US"/>
              </w:rPr>
            </w:pPr>
          </w:p>
          <w:p w14:paraId="123C558E" w14:textId="77777777" w:rsidR="00B0704B" w:rsidRPr="00790E89" w:rsidRDefault="00B0704B" w:rsidP="00B0704B">
            <w:pPr>
              <w:spacing w:line="240" w:lineRule="auto"/>
              <w:ind w:firstLine="0"/>
              <w:jc w:val="center"/>
              <w:rPr>
                <w:rFonts w:eastAsiaTheme="minorHAnsi"/>
                <w:bCs/>
                <w:sz w:val="24"/>
                <w:szCs w:val="24"/>
                <w:lang w:eastAsia="en-US"/>
              </w:rPr>
            </w:pPr>
          </w:p>
          <w:p w14:paraId="2FAAECC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4A26A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B9630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19E52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780320"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1C97D3" w14:textId="77777777" w:rsidR="00B0704B" w:rsidRPr="00790E89" w:rsidRDefault="00B0704B" w:rsidP="00B0704B">
            <w:pPr>
              <w:spacing w:line="240" w:lineRule="auto"/>
              <w:ind w:firstLine="0"/>
              <w:jc w:val="center"/>
              <w:rPr>
                <w:rFonts w:eastAsiaTheme="minorHAnsi"/>
                <w:sz w:val="24"/>
                <w:szCs w:val="24"/>
                <w:lang w:eastAsia="en-US"/>
              </w:rPr>
            </w:pPr>
          </w:p>
          <w:p w14:paraId="5FF95224" w14:textId="77777777" w:rsidR="00B0704B" w:rsidRPr="00790E89" w:rsidRDefault="00B0704B" w:rsidP="00B0704B">
            <w:pPr>
              <w:spacing w:line="240" w:lineRule="auto"/>
              <w:ind w:firstLine="0"/>
              <w:jc w:val="center"/>
              <w:rPr>
                <w:rFonts w:eastAsiaTheme="minorHAnsi"/>
                <w:sz w:val="24"/>
                <w:szCs w:val="24"/>
                <w:lang w:eastAsia="en-US"/>
              </w:rPr>
            </w:pPr>
          </w:p>
          <w:p w14:paraId="7AD11CC5" w14:textId="77777777" w:rsidR="00B0704B" w:rsidRPr="00790E89" w:rsidRDefault="00B0704B" w:rsidP="00B0704B">
            <w:pPr>
              <w:spacing w:line="240" w:lineRule="auto"/>
              <w:ind w:firstLine="0"/>
              <w:jc w:val="center"/>
              <w:rPr>
                <w:rFonts w:eastAsiaTheme="minorHAnsi"/>
                <w:sz w:val="24"/>
                <w:szCs w:val="24"/>
                <w:lang w:eastAsia="en-US"/>
              </w:rPr>
            </w:pPr>
          </w:p>
          <w:p w14:paraId="4349AEC6" w14:textId="267EA707"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7CC2A97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3822F6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387E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3551CB7" w14:textId="77777777" w:rsidR="00B0704B" w:rsidRPr="00790E89" w:rsidRDefault="00B0704B" w:rsidP="00B0704B">
            <w:pPr>
              <w:spacing w:line="240" w:lineRule="auto"/>
              <w:ind w:firstLine="0"/>
              <w:jc w:val="center"/>
              <w:rPr>
                <w:rFonts w:eastAsiaTheme="minorHAnsi"/>
                <w:bCs/>
                <w:sz w:val="24"/>
                <w:szCs w:val="24"/>
                <w:lang w:eastAsia="en-US"/>
              </w:rPr>
            </w:pPr>
          </w:p>
          <w:p w14:paraId="333B6B47" w14:textId="77777777" w:rsidR="00B0704B" w:rsidRPr="00790E89" w:rsidRDefault="00B0704B" w:rsidP="00B0704B">
            <w:pPr>
              <w:spacing w:line="240" w:lineRule="auto"/>
              <w:ind w:firstLine="0"/>
              <w:jc w:val="center"/>
              <w:rPr>
                <w:rFonts w:eastAsiaTheme="minorHAnsi"/>
                <w:bCs/>
                <w:sz w:val="24"/>
                <w:szCs w:val="24"/>
                <w:lang w:eastAsia="en-US"/>
              </w:rPr>
            </w:pPr>
          </w:p>
          <w:p w14:paraId="098F519F" w14:textId="77777777" w:rsidR="00B0704B" w:rsidRPr="00790E89" w:rsidRDefault="00B0704B" w:rsidP="00B0704B">
            <w:pPr>
              <w:spacing w:line="240" w:lineRule="auto"/>
              <w:ind w:firstLine="0"/>
              <w:jc w:val="center"/>
              <w:rPr>
                <w:rFonts w:eastAsiaTheme="minorHAnsi"/>
                <w:bCs/>
                <w:sz w:val="24"/>
                <w:szCs w:val="24"/>
                <w:lang w:eastAsia="en-US"/>
              </w:rPr>
            </w:pPr>
          </w:p>
          <w:p w14:paraId="5A3AF788" w14:textId="77777777" w:rsidR="00B0704B" w:rsidRPr="00790E89" w:rsidRDefault="00B0704B" w:rsidP="00B0704B">
            <w:pPr>
              <w:spacing w:line="240" w:lineRule="auto"/>
              <w:ind w:firstLine="0"/>
              <w:jc w:val="center"/>
              <w:rPr>
                <w:rFonts w:eastAsiaTheme="minorHAnsi"/>
                <w:bCs/>
                <w:sz w:val="24"/>
                <w:szCs w:val="24"/>
                <w:lang w:eastAsia="en-US"/>
              </w:rPr>
            </w:pPr>
          </w:p>
          <w:p w14:paraId="23371425" w14:textId="77777777" w:rsidR="00B0704B" w:rsidRPr="00790E89" w:rsidRDefault="00B0704B" w:rsidP="00B0704B">
            <w:pPr>
              <w:spacing w:line="240" w:lineRule="auto"/>
              <w:ind w:firstLine="0"/>
              <w:jc w:val="center"/>
              <w:rPr>
                <w:rFonts w:eastAsiaTheme="minorHAnsi"/>
                <w:bCs/>
                <w:sz w:val="24"/>
                <w:szCs w:val="24"/>
                <w:lang w:eastAsia="en-US"/>
              </w:rPr>
            </w:pPr>
          </w:p>
          <w:p w14:paraId="130C8CF6" w14:textId="77777777" w:rsidR="00B0704B" w:rsidRPr="00790E89" w:rsidRDefault="00B0704B" w:rsidP="00B0704B">
            <w:pPr>
              <w:spacing w:line="240" w:lineRule="auto"/>
              <w:ind w:firstLine="0"/>
              <w:jc w:val="center"/>
              <w:rPr>
                <w:rFonts w:eastAsiaTheme="minorHAnsi"/>
                <w:bCs/>
                <w:sz w:val="24"/>
                <w:szCs w:val="24"/>
                <w:lang w:eastAsia="en-US"/>
              </w:rPr>
            </w:pPr>
          </w:p>
          <w:p w14:paraId="638871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47F43BD" w14:textId="77777777" w:rsidR="00B0704B" w:rsidRPr="00790E89" w:rsidRDefault="00B0704B" w:rsidP="00B0704B">
            <w:pPr>
              <w:spacing w:line="240" w:lineRule="auto"/>
              <w:ind w:firstLine="0"/>
              <w:jc w:val="center"/>
              <w:rPr>
                <w:rFonts w:eastAsiaTheme="minorHAnsi"/>
                <w:sz w:val="24"/>
                <w:szCs w:val="24"/>
                <w:lang w:eastAsia="en-US"/>
              </w:rPr>
            </w:pPr>
          </w:p>
          <w:p w14:paraId="21565D5D" w14:textId="77777777" w:rsidR="00B0704B" w:rsidRPr="00790E89" w:rsidRDefault="00B0704B" w:rsidP="00B0704B">
            <w:pPr>
              <w:spacing w:line="240" w:lineRule="auto"/>
              <w:ind w:firstLine="0"/>
              <w:jc w:val="center"/>
              <w:rPr>
                <w:rFonts w:eastAsiaTheme="minorHAnsi"/>
                <w:sz w:val="24"/>
                <w:szCs w:val="24"/>
                <w:lang w:eastAsia="en-US"/>
              </w:rPr>
            </w:pPr>
          </w:p>
          <w:p w14:paraId="09487901" w14:textId="77777777" w:rsidR="00B0704B" w:rsidRPr="00790E89" w:rsidRDefault="00B0704B" w:rsidP="00B0704B">
            <w:pPr>
              <w:spacing w:line="240" w:lineRule="auto"/>
              <w:ind w:firstLine="0"/>
              <w:jc w:val="center"/>
              <w:rPr>
                <w:rFonts w:eastAsiaTheme="minorHAnsi"/>
                <w:sz w:val="24"/>
                <w:szCs w:val="24"/>
                <w:lang w:eastAsia="en-US"/>
              </w:rPr>
            </w:pPr>
          </w:p>
          <w:p w14:paraId="3C56C207" w14:textId="77777777" w:rsidR="00B0704B" w:rsidRPr="00790E89" w:rsidRDefault="00B0704B" w:rsidP="00B0704B">
            <w:pPr>
              <w:spacing w:line="240" w:lineRule="auto"/>
              <w:ind w:firstLine="0"/>
              <w:jc w:val="center"/>
              <w:rPr>
                <w:rFonts w:eastAsiaTheme="minorHAnsi"/>
                <w:sz w:val="24"/>
                <w:szCs w:val="24"/>
                <w:lang w:eastAsia="en-US"/>
              </w:rPr>
            </w:pPr>
          </w:p>
          <w:p w14:paraId="675E55E4" w14:textId="77777777" w:rsidR="00B0704B" w:rsidRPr="00790E89" w:rsidRDefault="00B0704B" w:rsidP="00B0704B">
            <w:pPr>
              <w:spacing w:line="240" w:lineRule="auto"/>
              <w:ind w:firstLine="0"/>
              <w:jc w:val="center"/>
              <w:rPr>
                <w:rFonts w:eastAsiaTheme="minorHAnsi"/>
                <w:sz w:val="24"/>
                <w:szCs w:val="24"/>
                <w:lang w:eastAsia="en-US"/>
              </w:rPr>
            </w:pPr>
          </w:p>
          <w:p w14:paraId="2911F361" w14:textId="77777777" w:rsidR="00B0704B" w:rsidRPr="00790E89" w:rsidRDefault="00B0704B" w:rsidP="00B0704B">
            <w:pPr>
              <w:spacing w:line="240" w:lineRule="auto"/>
              <w:ind w:firstLine="0"/>
              <w:jc w:val="center"/>
              <w:rPr>
                <w:rFonts w:eastAsiaTheme="minorHAnsi"/>
                <w:sz w:val="24"/>
                <w:szCs w:val="24"/>
                <w:lang w:eastAsia="en-US"/>
              </w:rPr>
            </w:pPr>
          </w:p>
          <w:p w14:paraId="30B2AB2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15BD120" w14:textId="77777777" w:rsidR="00B0704B" w:rsidRPr="00790E89" w:rsidRDefault="00B0704B" w:rsidP="00B0704B">
            <w:pPr>
              <w:spacing w:line="240" w:lineRule="auto"/>
              <w:ind w:firstLine="0"/>
              <w:jc w:val="center"/>
              <w:rPr>
                <w:rFonts w:eastAsiaTheme="minorHAnsi"/>
                <w:sz w:val="24"/>
                <w:szCs w:val="24"/>
                <w:lang w:eastAsia="en-US"/>
              </w:rPr>
            </w:pPr>
          </w:p>
          <w:p w14:paraId="4A72A50C" w14:textId="77777777" w:rsidR="00B0704B" w:rsidRPr="00790E89" w:rsidRDefault="00B0704B" w:rsidP="00B0704B">
            <w:pPr>
              <w:spacing w:line="240" w:lineRule="auto"/>
              <w:ind w:firstLine="0"/>
              <w:jc w:val="center"/>
              <w:rPr>
                <w:rFonts w:eastAsiaTheme="minorHAnsi"/>
                <w:sz w:val="24"/>
                <w:szCs w:val="24"/>
                <w:lang w:eastAsia="en-US"/>
              </w:rPr>
            </w:pPr>
          </w:p>
          <w:p w14:paraId="2B3290D5" w14:textId="77777777" w:rsidR="00B0704B" w:rsidRPr="00790E89" w:rsidRDefault="00B0704B" w:rsidP="00B0704B">
            <w:pPr>
              <w:spacing w:line="240" w:lineRule="auto"/>
              <w:ind w:firstLine="0"/>
              <w:jc w:val="center"/>
              <w:rPr>
                <w:rFonts w:eastAsiaTheme="minorHAnsi"/>
                <w:sz w:val="24"/>
                <w:szCs w:val="24"/>
                <w:lang w:eastAsia="en-US"/>
              </w:rPr>
            </w:pPr>
          </w:p>
          <w:p w14:paraId="4DEAFC31" w14:textId="77777777" w:rsidR="00B0704B" w:rsidRPr="00790E89" w:rsidRDefault="00B0704B" w:rsidP="00B0704B">
            <w:pPr>
              <w:spacing w:line="240" w:lineRule="auto"/>
              <w:ind w:firstLine="0"/>
              <w:jc w:val="center"/>
              <w:rPr>
                <w:rFonts w:eastAsiaTheme="minorHAnsi"/>
                <w:sz w:val="24"/>
                <w:szCs w:val="24"/>
                <w:lang w:eastAsia="en-US"/>
              </w:rPr>
            </w:pPr>
          </w:p>
          <w:p w14:paraId="4AD9C236" w14:textId="77777777" w:rsidR="00B0704B" w:rsidRPr="00790E89" w:rsidRDefault="00B0704B" w:rsidP="00B0704B">
            <w:pPr>
              <w:spacing w:line="240" w:lineRule="auto"/>
              <w:ind w:firstLine="0"/>
              <w:jc w:val="center"/>
              <w:rPr>
                <w:rFonts w:eastAsiaTheme="minorHAnsi"/>
                <w:sz w:val="24"/>
                <w:szCs w:val="24"/>
                <w:lang w:eastAsia="en-US"/>
              </w:rPr>
            </w:pPr>
          </w:p>
          <w:p w14:paraId="1EFC665D" w14:textId="77777777" w:rsidR="00B0704B" w:rsidRPr="00790E89" w:rsidRDefault="00B0704B" w:rsidP="00B0704B">
            <w:pPr>
              <w:spacing w:line="240" w:lineRule="auto"/>
              <w:ind w:firstLine="0"/>
              <w:jc w:val="center"/>
              <w:rPr>
                <w:rFonts w:eastAsiaTheme="minorHAnsi"/>
                <w:sz w:val="24"/>
                <w:szCs w:val="24"/>
                <w:lang w:eastAsia="en-US"/>
              </w:rPr>
            </w:pPr>
          </w:p>
          <w:p w14:paraId="53EFC1F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F12C2C" w14:textId="77777777" w:rsidR="00B0704B" w:rsidRPr="00790E89" w:rsidRDefault="00B0704B" w:rsidP="00B0704B">
            <w:pPr>
              <w:spacing w:line="240" w:lineRule="auto"/>
              <w:ind w:firstLine="0"/>
              <w:jc w:val="center"/>
              <w:rPr>
                <w:rFonts w:eastAsiaTheme="minorHAnsi"/>
                <w:sz w:val="24"/>
                <w:szCs w:val="24"/>
                <w:lang w:eastAsia="en-US"/>
              </w:rPr>
            </w:pPr>
          </w:p>
          <w:p w14:paraId="52386F19" w14:textId="77777777" w:rsidR="00B0704B" w:rsidRPr="00790E89" w:rsidRDefault="00B0704B" w:rsidP="00B0704B">
            <w:pPr>
              <w:spacing w:line="240" w:lineRule="auto"/>
              <w:ind w:firstLine="0"/>
              <w:jc w:val="center"/>
              <w:rPr>
                <w:rFonts w:eastAsiaTheme="minorHAnsi"/>
                <w:sz w:val="24"/>
                <w:szCs w:val="24"/>
                <w:lang w:eastAsia="en-US"/>
              </w:rPr>
            </w:pPr>
          </w:p>
          <w:p w14:paraId="5A0AE720" w14:textId="77777777" w:rsidR="00B0704B" w:rsidRPr="00790E89" w:rsidRDefault="00B0704B" w:rsidP="00B0704B">
            <w:pPr>
              <w:spacing w:line="240" w:lineRule="auto"/>
              <w:ind w:firstLine="0"/>
              <w:jc w:val="center"/>
              <w:rPr>
                <w:rFonts w:eastAsiaTheme="minorHAnsi"/>
                <w:sz w:val="24"/>
                <w:szCs w:val="24"/>
                <w:lang w:eastAsia="en-US"/>
              </w:rPr>
            </w:pPr>
          </w:p>
          <w:p w14:paraId="6F5196AE" w14:textId="77777777" w:rsidR="00B0704B" w:rsidRPr="00790E89" w:rsidRDefault="00B0704B" w:rsidP="00B0704B">
            <w:pPr>
              <w:spacing w:line="240" w:lineRule="auto"/>
              <w:ind w:firstLine="0"/>
              <w:jc w:val="center"/>
              <w:rPr>
                <w:rFonts w:eastAsiaTheme="minorHAnsi"/>
                <w:sz w:val="24"/>
                <w:szCs w:val="24"/>
                <w:lang w:eastAsia="en-US"/>
              </w:rPr>
            </w:pPr>
          </w:p>
          <w:p w14:paraId="280E8C2C" w14:textId="77777777" w:rsidR="00B0704B" w:rsidRPr="00790E89" w:rsidRDefault="00B0704B" w:rsidP="00B0704B">
            <w:pPr>
              <w:spacing w:line="240" w:lineRule="auto"/>
              <w:ind w:firstLine="0"/>
              <w:jc w:val="center"/>
              <w:rPr>
                <w:rFonts w:eastAsiaTheme="minorHAnsi"/>
                <w:sz w:val="24"/>
                <w:szCs w:val="24"/>
                <w:lang w:eastAsia="en-US"/>
              </w:rPr>
            </w:pPr>
          </w:p>
          <w:p w14:paraId="51242A4F" w14:textId="77777777" w:rsidR="00B0704B" w:rsidRPr="00790E89" w:rsidRDefault="00B0704B" w:rsidP="00B0704B">
            <w:pPr>
              <w:spacing w:line="240" w:lineRule="auto"/>
              <w:ind w:firstLine="0"/>
              <w:jc w:val="center"/>
              <w:rPr>
                <w:rFonts w:eastAsiaTheme="minorHAnsi"/>
                <w:sz w:val="24"/>
                <w:szCs w:val="24"/>
                <w:lang w:eastAsia="en-US"/>
              </w:rPr>
            </w:pPr>
          </w:p>
          <w:p w14:paraId="7377E6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D75E5E" w14:textId="77777777" w:rsidR="00B0704B" w:rsidRPr="00790E89" w:rsidRDefault="00B0704B" w:rsidP="00B0704B">
            <w:pPr>
              <w:spacing w:line="240" w:lineRule="auto"/>
              <w:ind w:firstLine="0"/>
              <w:jc w:val="center"/>
              <w:rPr>
                <w:rFonts w:eastAsiaTheme="minorHAnsi"/>
                <w:sz w:val="24"/>
                <w:szCs w:val="24"/>
                <w:lang w:eastAsia="en-US"/>
              </w:rPr>
            </w:pPr>
          </w:p>
          <w:p w14:paraId="364C18B0" w14:textId="77777777" w:rsidR="00B0704B" w:rsidRPr="00790E89" w:rsidRDefault="00B0704B" w:rsidP="00B0704B">
            <w:pPr>
              <w:spacing w:line="240" w:lineRule="auto"/>
              <w:ind w:firstLine="0"/>
              <w:jc w:val="center"/>
              <w:rPr>
                <w:rFonts w:eastAsiaTheme="minorHAnsi"/>
                <w:sz w:val="24"/>
                <w:szCs w:val="24"/>
                <w:lang w:eastAsia="en-US"/>
              </w:rPr>
            </w:pPr>
          </w:p>
          <w:p w14:paraId="205BD7EE" w14:textId="77777777" w:rsidR="00B0704B" w:rsidRPr="00790E89" w:rsidRDefault="00B0704B" w:rsidP="00B0704B">
            <w:pPr>
              <w:spacing w:line="240" w:lineRule="auto"/>
              <w:ind w:firstLine="0"/>
              <w:jc w:val="center"/>
              <w:rPr>
                <w:rFonts w:eastAsiaTheme="minorHAnsi"/>
                <w:sz w:val="24"/>
                <w:szCs w:val="24"/>
                <w:lang w:eastAsia="en-US"/>
              </w:rPr>
            </w:pPr>
          </w:p>
          <w:p w14:paraId="7E777D94" w14:textId="77777777" w:rsidR="00B0704B" w:rsidRPr="00790E89" w:rsidRDefault="00B0704B" w:rsidP="00B0704B">
            <w:pPr>
              <w:spacing w:line="240" w:lineRule="auto"/>
              <w:ind w:firstLine="0"/>
              <w:jc w:val="center"/>
              <w:rPr>
                <w:rFonts w:eastAsiaTheme="minorHAnsi"/>
                <w:sz w:val="24"/>
                <w:szCs w:val="24"/>
                <w:lang w:eastAsia="en-US"/>
              </w:rPr>
            </w:pPr>
          </w:p>
          <w:p w14:paraId="491998D7" w14:textId="77777777" w:rsidR="00B0704B" w:rsidRPr="00790E89" w:rsidRDefault="00B0704B" w:rsidP="00B0704B">
            <w:pPr>
              <w:spacing w:line="240" w:lineRule="auto"/>
              <w:ind w:firstLine="0"/>
              <w:jc w:val="center"/>
              <w:rPr>
                <w:rFonts w:eastAsiaTheme="minorHAnsi"/>
                <w:sz w:val="24"/>
                <w:szCs w:val="24"/>
                <w:lang w:eastAsia="en-US"/>
              </w:rPr>
            </w:pPr>
          </w:p>
          <w:p w14:paraId="76095688" w14:textId="77777777" w:rsidR="00B0704B" w:rsidRPr="00790E89" w:rsidRDefault="00B0704B" w:rsidP="00B0704B">
            <w:pPr>
              <w:spacing w:line="240" w:lineRule="auto"/>
              <w:ind w:firstLine="0"/>
              <w:jc w:val="center"/>
              <w:rPr>
                <w:rFonts w:eastAsiaTheme="minorHAnsi"/>
                <w:sz w:val="24"/>
                <w:szCs w:val="24"/>
                <w:lang w:eastAsia="en-US"/>
              </w:rPr>
            </w:pPr>
          </w:p>
          <w:p w14:paraId="5F4984D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AC3AA" w14:textId="77777777" w:rsidR="00B0704B" w:rsidRPr="00790E89" w:rsidRDefault="00B0704B" w:rsidP="00B0704B">
            <w:pPr>
              <w:spacing w:line="240" w:lineRule="auto"/>
              <w:ind w:firstLine="0"/>
              <w:jc w:val="center"/>
              <w:rPr>
                <w:rFonts w:eastAsiaTheme="minorHAnsi"/>
                <w:sz w:val="24"/>
                <w:szCs w:val="24"/>
                <w:lang w:eastAsia="en-US"/>
              </w:rPr>
            </w:pPr>
          </w:p>
          <w:p w14:paraId="5AB11F22" w14:textId="77777777" w:rsidR="00B0704B" w:rsidRPr="00790E89" w:rsidRDefault="00B0704B" w:rsidP="00B0704B">
            <w:pPr>
              <w:spacing w:line="240" w:lineRule="auto"/>
              <w:ind w:firstLine="0"/>
              <w:jc w:val="center"/>
              <w:rPr>
                <w:rFonts w:eastAsiaTheme="minorHAnsi"/>
                <w:sz w:val="24"/>
                <w:szCs w:val="24"/>
                <w:lang w:eastAsia="en-US"/>
              </w:rPr>
            </w:pPr>
          </w:p>
          <w:p w14:paraId="5804350A" w14:textId="77777777" w:rsidR="00B0704B" w:rsidRPr="00790E89" w:rsidRDefault="00B0704B" w:rsidP="00B0704B">
            <w:pPr>
              <w:spacing w:line="240" w:lineRule="auto"/>
              <w:ind w:firstLine="0"/>
              <w:jc w:val="center"/>
              <w:rPr>
                <w:rFonts w:eastAsiaTheme="minorHAnsi"/>
                <w:sz w:val="24"/>
                <w:szCs w:val="24"/>
                <w:lang w:eastAsia="en-US"/>
              </w:rPr>
            </w:pPr>
          </w:p>
          <w:p w14:paraId="3473AABB" w14:textId="77777777" w:rsidR="00B0704B" w:rsidRPr="00790E89" w:rsidRDefault="00B0704B" w:rsidP="00B0704B">
            <w:pPr>
              <w:spacing w:line="240" w:lineRule="auto"/>
              <w:ind w:firstLine="0"/>
              <w:jc w:val="center"/>
              <w:rPr>
                <w:rFonts w:eastAsiaTheme="minorHAnsi"/>
                <w:sz w:val="24"/>
                <w:szCs w:val="24"/>
                <w:lang w:eastAsia="en-US"/>
              </w:rPr>
            </w:pPr>
          </w:p>
          <w:p w14:paraId="5469A990" w14:textId="77777777" w:rsidR="00B0704B" w:rsidRPr="00790E89" w:rsidRDefault="00B0704B" w:rsidP="00B0704B">
            <w:pPr>
              <w:spacing w:line="240" w:lineRule="auto"/>
              <w:ind w:firstLine="0"/>
              <w:jc w:val="center"/>
              <w:rPr>
                <w:rFonts w:eastAsiaTheme="minorHAnsi"/>
                <w:sz w:val="24"/>
                <w:szCs w:val="24"/>
                <w:lang w:eastAsia="en-US"/>
              </w:rPr>
            </w:pPr>
          </w:p>
          <w:p w14:paraId="749AED26" w14:textId="77777777" w:rsidR="00B0704B" w:rsidRPr="00790E89" w:rsidRDefault="00B0704B" w:rsidP="00B0704B">
            <w:pPr>
              <w:spacing w:line="240" w:lineRule="auto"/>
              <w:ind w:firstLine="0"/>
              <w:jc w:val="center"/>
              <w:rPr>
                <w:rFonts w:eastAsiaTheme="minorHAnsi"/>
                <w:sz w:val="24"/>
                <w:szCs w:val="24"/>
                <w:lang w:eastAsia="en-US"/>
              </w:rPr>
            </w:pPr>
          </w:p>
          <w:p w14:paraId="7688C3F6" w14:textId="51A97E0D"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77D2A9A0" w14:textId="77777777" w:rsidR="00B0704B" w:rsidRPr="00790E89" w:rsidRDefault="00B0704B" w:rsidP="00B0704B">
            <w:pPr>
              <w:spacing w:line="240" w:lineRule="auto"/>
              <w:ind w:firstLine="0"/>
              <w:jc w:val="left"/>
              <w:rPr>
                <w:rFonts w:eastAsiaTheme="minorHAnsi"/>
                <w:sz w:val="24"/>
                <w:szCs w:val="24"/>
                <w:lang w:eastAsia="en-US"/>
              </w:rPr>
            </w:pPr>
          </w:p>
          <w:p w14:paraId="67C269AA" w14:textId="77777777" w:rsidR="00B0704B" w:rsidRPr="00790E89" w:rsidRDefault="00B0704B" w:rsidP="00B0704B">
            <w:pPr>
              <w:spacing w:line="240" w:lineRule="auto"/>
              <w:ind w:firstLine="0"/>
              <w:jc w:val="left"/>
              <w:rPr>
                <w:rFonts w:eastAsiaTheme="minorHAnsi"/>
                <w:sz w:val="24"/>
                <w:szCs w:val="24"/>
                <w:lang w:eastAsia="en-US"/>
              </w:rPr>
            </w:pPr>
          </w:p>
          <w:p w14:paraId="285C996B" w14:textId="77777777" w:rsidR="00B0704B" w:rsidRPr="00790E89" w:rsidRDefault="00B0704B" w:rsidP="00B0704B">
            <w:pPr>
              <w:spacing w:line="240" w:lineRule="auto"/>
              <w:ind w:firstLine="0"/>
              <w:jc w:val="left"/>
              <w:rPr>
                <w:rFonts w:eastAsiaTheme="minorHAnsi"/>
                <w:sz w:val="24"/>
                <w:szCs w:val="24"/>
                <w:lang w:eastAsia="en-US"/>
              </w:rPr>
            </w:pPr>
          </w:p>
          <w:p w14:paraId="03765E9D" w14:textId="77777777" w:rsidR="00B0704B" w:rsidRPr="00790E89" w:rsidRDefault="00B0704B" w:rsidP="00B0704B">
            <w:pPr>
              <w:spacing w:line="240" w:lineRule="auto"/>
              <w:ind w:firstLine="0"/>
              <w:jc w:val="left"/>
              <w:rPr>
                <w:rFonts w:eastAsiaTheme="minorHAnsi"/>
                <w:sz w:val="24"/>
                <w:szCs w:val="24"/>
                <w:lang w:eastAsia="en-US"/>
              </w:rPr>
            </w:pPr>
          </w:p>
          <w:p w14:paraId="6F185E1C" w14:textId="77777777" w:rsidR="00B0704B" w:rsidRPr="00790E89" w:rsidRDefault="00B0704B" w:rsidP="00B0704B">
            <w:pPr>
              <w:spacing w:line="240" w:lineRule="auto"/>
              <w:ind w:firstLine="0"/>
              <w:jc w:val="left"/>
              <w:rPr>
                <w:rFonts w:eastAsiaTheme="minorHAnsi"/>
                <w:sz w:val="24"/>
                <w:szCs w:val="24"/>
                <w:lang w:eastAsia="en-US"/>
              </w:rPr>
            </w:pPr>
          </w:p>
          <w:p w14:paraId="14DF5767" w14:textId="77777777" w:rsidR="00B0704B" w:rsidRPr="00790E89" w:rsidRDefault="00B0704B" w:rsidP="00B0704B">
            <w:pPr>
              <w:spacing w:line="240" w:lineRule="auto"/>
              <w:ind w:firstLine="0"/>
              <w:jc w:val="left"/>
              <w:rPr>
                <w:rFonts w:eastAsiaTheme="minorHAnsi"/>
                <w:sz w:val="24"/>
                <w:szCs w:val="24"/>
                <w:lang w:eastAsia="en-US"/>
              </w:rPr>
            </w:pPr>
          </w:p>
          <w:p w14:paraId="5728CE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758331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61B6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73A7C5AE" w14:textId="77777777" w:rsidR="00B0704B" w:rsidRPr="00790E89" w:rsidRDefault="00B0704B" w:rsidP="00B0704B">
            <w:pPr>
              <w:spacing w:line="240" w:lineRule="auto"/>
              <w:ind w:firstLine="0"/>
              <w:jc w:val="center"/>
              <w:rPr>
                <w:rFonts w:eastAsiaTheme="minorHAnsi"/>
                <w:bCs/>
                <w:sz w:val="24"/>
                <w:szCs w:val="24"/>
                <w:lang w:eastAsia="en-US"/>
              </w:rPr>
            </w:pPr>
          </w:p>
          <w:p w14:paraId="06578ED6" w14:textId="77777777" w:rsidR="00B0704B" w:rsidRPr="00790E89" w:rsidRDefault="00B0704B" w:rsidP="00B0704B">
            <w:pPr>
              <w:spacing w:line="240" w:lineRule="auto"/>
              <w:ind w:firstLine="0"/>
              <w:jc w:val="center"/>
              <w:rPr>
                <w:rFonts w:eastAsiaTheme="minorHAnsi"/>
                <w:bCs/>
                <w:sz w:val="24"/>
                <w:szCs w:val="24"/>
                <w:lang w:eastAsia="en-US"/>
              </w:rPr>
            </w:pPr>
          </w:p>
          <w:p w14:paraId="680F6D80" w14:textId="77777777" w:rsidR="00B0704B" w:rsidRPr="00790E89" w:rsidRDefault="00B0704B" w:rsidP="00B0704B">
            <w:pPr>
              <w:spacing w:line="240" w:lineRule="auto"/>
              <w:ind w:firstLine="0"/>
              <w:jc w:val="center"/>
              <w:rPr>
                <w:rFonts w:eastAsiaTheme="minorHAnsi"/>
                <w:bCs/>
                <w:sz w:val="24"/>
                <w:szCs w:val="24"/>
                <w:lang w:eastAsia="en-US"/>
              </w:rPr>
            </w:pPr>
          </w:p>
          <w:p w14:paraId="32E8A576" w14:textId="77777777" w:rsidR="00B0704B" w:rsidRPr="00790E89" w:rsidRDefault="00B0704B" w:rsidP="00B0704B">
            <w:pPr>
              <w:spacing w:line="240" w:lineRule="auto"/>
              <w:ind w:firstLine="0"/>
              <w:jc w:val="center"/>
              <w:rPr>
                <w:rFonts w:eastAsiaTheme="minorHAnsi"/>
                <w:bCs/>
                <w:sz w:val="24"/>
                <w:szCs w:val="24"/>
                <w:lang w:eastAsia="en-US"/>
              </w:rPr>
            </w:pPr>
          </w:p>
          <w:p w14:paraId="2220712B" w14:textId="77777777" w:rsidR="00B0704B" w:rsidRPr="00790E89" w:rsidRDefault="00B0704B" w:rsidP="00B0704B">
            <w:pPr>
              <w:spacing w:line="240" w:lineRule="auto"/>
              <w:ind w:firstLine="0"/>
              <w:jc w:val="center"/>
              <w:rPr>
                <w:rFonts w:eastAsiaTheme="minorHAnsi"/>
                <w:bCs/>
                <w:sz w:val="24"/>
                <w:szCs w:val="24"/>
                <w:lang w:eastAsia="en-US"/>
              </w:rPr>
            </w:pPr>
          </w:p>
          <w:p w14:paraId="51A2352B" w14:textId="77777777" w:rsidR="00B0704B" w:rsidRPr="00790E89" w:rsidRDefault="00B0704B" w:rsidP="00B0704B">
            <w:pPr>
              <w:spacing w:line="240" w:lineRule="auto"/>
              <w:ind w:firstLine="0"/>
              <w:jc w:val="center"/>
              <w:rPr>
                <w:rFonts w:eastAsiaTheme="minorHAnsi"/>
                <w:bCs/>
                <w:sz w:val="24"/>
                <w:szCs w:val="24"/>
                <w:lang w:eastAsia="en-US"/>
              </w:rPr>
            </w:pPr>
          </w:p>
          <w:p w14:paraId="56DE9573" w14:textId="77777777" w:rsidR="00B0704B" w:rsidRPr="00790E89" w:rsidRDefault="00B0704B" w:rsidP="00B0704B">
            <w:pPr>
              <w:spacing w:line="240" w:lineRule="auto"/>
              <w:ind w:firstLine="0"/>
              <w:jc w:val="center"/>
              <w:rPr>
                <w:rFonts w:eastAsiaTheme="minorHAnsi"/>
                <w:bCs/>
                <w:sz w:val="24"/>
                <w:szCs w:val="24"/>
                <w:lang w:eastAsia="en-US"/>
              </w:rPr>
            </w:pPr>
          </w:p>
          <w:p w14:paraId="34184D05" w14:textId="77777777" w:rsidR="00B0704B" w:rsidRPr="00790E89" w:rsidRDefault="00B0704B" w:rsidP="00B0704B">
            <w:pPr>
              <w:spacing w:line="240" w:lineRule="auto"/>
              <w:ind w:firstLine="0"/>
              <w:jc w:val="center"/>
              <w:rPr>
                <w:rFonts w:eastAsiaTheme="minorHAnsi"/>
                <w:bCs/>
                <w:sz w:val="24"/>
                <w:szCs w:val="24"/>
                <w:lang w:eastAsia="en-US"/>
              </w:rPr>
            </w:pPr>
          </w:p>
          <w:p w14:paraId="234F9667" w14:textId="77777777" w:rsidR="00B0704B" w:rsidRPr="00790E89" w:rsidRDefault="00B0704B" w:rsidP="00B0704B">
            <w:pPr>
              <w:spacing w:line="240" w:lineRule="auto"/>
              <w:ind w:firstLine="0"/>
              <w:jc w:val="center"/>
              <w:rPr>
                <w:rFonts w:eastAsiaTheme="minorHAnsi"/>
                <w:bCs/>
                <w:sz w:val="24"/>
                <w:szCs w:val="24"/>
                <w:lang w:eastAsia="en-US"/>
              </w:rPr>
            </w:pPr>
          </w:p>
          <w:p w14:paraId="3F49C23D" w14:textId="77777777" w:rsidR="00B0704B" w:rsidRPr="00790E89" w:rsidRDefault="00B0704B" w:rsidP="00B0704B">
            <w:pPr>
              <w:spacing w:line="240" w:lineRule="auto"/>
              <w:ind w:firstLine="0"/>
              <w:jc w:val="center"/>
              <w:rPr>
                <w:rFonts w:eastAsiaTheme="minorHAnsi"/>
                <w:bCs/>
                <w:sz w:val="24"/>
                <w:szCs w:val="24"/>
                <w:lang w:eastAsia="en-US"/>
              </w:rPr>
            </w:pPr>
          </w:p>
          <w:p w14:paraId="0BAD6951" w14:textId="77777777" w:rsidR="00B0704B" w:rsidRPr="00790E89" w:rsidRDefault="00B0704B" w:rsidP="00B0704B">
            <w:pPr>
              <w:spacing w:line="240" w:lineRule="auto"/>
              <w:ind w:firstLine="0"/>
              <w:jc w:val="center"/>
              <w:rPr>
                <w:rFonts w:eastAsiaTheme="minorHAnsi"/>
                <w:bCs/>
                <w:sz w:val="24"/>
                <w:szCs w:val="24"/>
                <w:lang w:eastAsia="en-US"/>
              </w:rPr>
            </w:pPr>
          </w:p>
          <w:p w14:paraId="16AE0306" w14:textId="77777777" w:rsidR="00B0704B" w:rsidRPr="00790E89" w:rsidRDefault="00B0704B" w:rsidP="00B0704B">
            <w:pPr>
              <w:spacing w:line="240" w:lineRule="auto"/>
              <w:ind w:firstLine="0"/>
              <w:jc w:val="center"/>
              <w:rPr>
                <w:rFonts w:eastAsiaTheme="minorHAnsi"/>
                <w:bCs/>
                <w:sz w:val="24"/>
                <w:szCs w:val="24"/>
                <w:lang w:eastAsia="en-US"/>
              </w:rPr>
            </w:pPr>
          </w:p>
          <w:p w14:paraId="2CB6B24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E32BDB" w14:textId="77777777" w:rsidR="00B0704B" w:rsidRPr="00790E89" w:rsidRDefault="00B0704B" w:rsidP="00B0704B">
            <w:pPr>
              <w:spacing w:line="240" w:lineRule="auto"/>
              <w:ind w:firstLine="0"/>
              <w:jc w:val="center"/>
              <w:rPr>
                <w:rFonts w:eastAsiaTheme="minorHAnsi"/>
                <w:sz w:val="24"/>
                <w:szCs w:val="24"/>
                <w:lang w:eastAsia="en-US"/>
              </w:rPr>
            </w:pPr>
          </w:p>
          <w:p w14:paraId="6116625F" w14:textId="77777777" w:rsidR="00B0704B" w:rsidRPr="00790E89" w:rsidRDefault="00B0704B" w:rsidP="00B0704B">
            <w:pPr>
              <w:spacing w:line="240" w:lineRule="auto"/>
              <w:ind w:firstLine="0"/>
              <w:jc w:val="center"/>
              <w:rPr>
                <w:rFonts w:eastAsiaTheme="minorHAnsi"/>
                <w:sz w:val="24"/>
                <w:szCs w:val="24"/>
                <w:lang w:eastAsia="en-US"/>
              </w:rPr>
            </w:pPr>
          </w:p>
          <w:p w14:paraId="32C8D36B" w14:textId="77777777" w:rsidR="00B0704B" w:rsidRPr="00790E89" w:rsidRDefault="00B0704B" w:rsidP="00B0704B">
            <w:pPr>
              <w:spacing w:line="240" w:lineRule="auto"/>
              <w:ind w:firstLine="0"/>
              <w:jc w:val="center"/>
              <w:rPr>
                <w:rFonts w:eastAsiaTheme="minorHAnsi"/>
                <w:sz w:val="24"/>
                <w:szCs w:val="24"/>
                <w:lang w:eastAsia="en-US"/>
              </w:rPr>
            </w:pPr>
          </w:p>
          <w:p w14:paraId="5D6381D7" w14:textId="77777777" w:rsidR="00B0704B" w:rsidRPr="00790E89" w:rsidRDefault="00B0704B" w:rsidP="00B0704B">
            <w:pPr>
              <w:spacing w:line="240" w:lineRule="auto"/>
              <w:ind w:firstLine="0"/>
              <w:jc w:val="center"/>
              <w:rPr>
                <w:rFonts w:eastAsiaTheme="minorHAnsi"/>
                <w:sz w:val="24"/>
                <w:szCs w:val="24"/>
                <w:lang w:eastAsia="en-US"/>
              </w:rPr>
            </w:pPr>
          </w:p>
          <w:p w14:paraId="4D790A5E" w14:textId="77777777" w:rsidR="00B0704B" w:rsidRPr="00790E89" w:rsidRDefault="00B0704B" w:rsidP="00B0704B">
            <w:pPr>
              <w:spacing w:line="240" w:lineRule="auto"/>
              <w:ind w:firstLine="0"/>
              <w:jc w:val="center"/>
              <w:rPr>
                <w:rFonts w:eastAsiaTheme="minorHAnsi"/>
                <w:sz w:val="24"/>
                <w:szCs w:val="24"/>
                <w:lang w:eastAsia="en-US"/>
              </w:rPr>
            </w:pPr>
          </w:p>
          <w:p w14:paraId="378F9C41" w14:textId="77777777" w:rsidR="00B0704B" w:rsidRPr="00790E89" w:rsidRDefault="00B0704B" w:rsidP="00B0704B">
            <w:pPr>
              <w:spacing w:line="240" w:lineRule="auto"/>
              <w:ind w:firstLine="0"/>
              <w:jc w:val="center"/>
              <w:rPr>
                <w:rFonts w:eastAsiaTheme="minorHAnsi"/>
                <w:sz w:val="24"/>
                <w:szCs w:val="24"/>
                <w:lang w:eastAsia="en-US"/>
              </w:rPr>
            </w:pPr>
          </w:p>
          <w:p w14:paraId="1B6A36DE" w14:textId="77777777" w:rsidR="00B0704B" w:rsidRPr="00790E89" w:rsidRDefault="00B0704B" w:rsidP="00B0704B">
            <w:pPr>
              <w:spacing w:line="240" w:lineRule="auto"/>
              <w:ind w:firstLine="0"/>
              <w:jc w:val="center"/>
              <w:rPr>
                <w:rFonts w:eastAsiaTheme="minorHAnsi"/>
                <w:sz w:val="24"/>
                <w:szCs w:val="24"/>
                <w:lang w:eastAsia="en-US"/>
              </w:rPr>
            </w:pPr>
          </w:p>
          <w:p w14:paraId="54C7A08A" w14:textId="77777777" w:rsidR="00B0704B" w:rsidRPr="00790E89" w:rsidRDefault="00B0704B" w:rsidP="00B0704B">
            <w:pPr>
              <w:spacing w:line="240" w:lineRule="auto"/>
              <w:ind w:firstLine="0"/>
              <w:jc w:val="center"/>
              <w:rPr>
                <w:rFonts w:eastAsiaTheme="minorHAnsi"/>
                <w:sz w:val="24"/>
                <w:szCs w:val="24"/>
                <w:lang w:eastAsia="en-US"/>
              </w:rPr>
            </w:pPr>
          </w:p>
          <w:p w14:paraId="0966A953" w14:textId="77777777" w:rsidR="00B0704B" w:rsidRPr="00790E89" w:rsidRDefault="00B0704B" w:rsidP="00B0704B">
            <w:pPr>
              <w:spacing w:line="240" w:lineRule="auto"/>
              <w:ind w:firstLine="0"/>
              <w:jc w:val="center"/>
              <w:rPr>
                <w:rFonts w:eastAsiaTheme="minorHAnsi"/>
                <w:sz w:val="24"/>
                <w:szCs w:val="24"/>
                <w:lang w:eastAsia="en-US"/>
              </w:rPr>
            </w:pPr>
          </w:p>
          <w:p w14:paraId="427A8ACD" w14:textId="77777777" w:rsidR="00B0704B" w:rsidRPr="00790E89" w:rsidRDefault="00B0704B" w:rsidP="00B0704B">
            <w:pPr>
              <w:spacing w:line="240" w:lineRule="auto"/>
              <w:ind w:firstLine="0"/>
              <w:jc w:val="center"/>
              <w:rPr>
                <w:rFonts w:eastAsiaTheme="minorHAnsi"/>
                <w:sz w:val="24"/>
                <w:szCs w:val="24"/>
                <w:lang w:eastAsia="en-US"/>
              </w:rPr>
            </w:pPr>
          </w:p>
          <w:p w14:paraId="722BB668" w14:textId="77777777" w:rsidR="00B0704B" w:rsidRPr="00790E89" w:rsidRDefault="00B0704B" w:rsidP="00B0704B">
            <w:pPr>
              <w:spacing w:line="240" w:lineRule="auto"/>
              <w:ind w:firstLine="0"/>
              <w:jc w:val="center"/>
              <w:rPr>
                <w:rFonts w:eastAsiaTheme="minorHAnsi"/>
                <w:sz w:val="24"/>
                <w:szCs w:val="24"/>
                <w:lang w:eastAsia="en-US"/>
              </w:rPr>
            </w:pPr>
          </w:p>
          <w:p w14:paraId="1201AF1E" w14:textId="77777777" w:rsidR="00B0704B" w:rsidRPr="00790E89" w:rsidRDefault="00B0704B" w:rsidP="00B0704B">
            <w:pPr>
              <w:spacing w:line="240" w:lineRule="auto"/>
              <w:ind w:firstLine="0"/>
              <w:jc w:val="center"/>
              <w:rPr>
                <w:rFonts w:eastAsiaTheme="minorHAnsi"/>
                <w:sz w:val="24"/>
                <w:szCs w:val="24"/>
                <w:lang w:eastAsia="en-US"/>
              </w:rPr>
            </w:pPr>
          </w:p>
          <w:p w14:paraId="65A7C4C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4C694" w14:textId="77777777" w:rsidR="00B0704B" w:rsidRPr="00790E89" w:rsidRDefault="00B0704B" w:rsidP="00B0704B">
            <w:pPr>
              <w:spacing w:line="240" w:lineRule="auto"/>
              <w:ind w:firstLine="0"/>
              <w:jc w:val="center"/>
              <w:rPr>
                <w:rFonts w:eastAsiaTheme="minorHAnsi"/>
                <w:sz w:val="24"/>
                <w:szCs w:val="24"/>
                <w:lang w:eastAsia="en-US"/>
              </w:rPr>
            </w:pPr>
          </w:p>
          <w:p w14:paraId="33B31620" w14:textId="77777777" w:rsidR="00B0704B" w:rsidRPr="00790E89" w:rsidRDefault="00B0704B" w:rsidP="00B0704B">
            <w:pPr>
              <w:spacing w:line="240" w:lineRule="auto"/>
              <w:ind w:firstLine="0"/>
              <w:jc w:val="center"/>
              <w:rPr>
                <w:rFonts w:eastAsiaTheme="minorHAnsi"/>
                <w:sz w:val="24"/>
                <w:szCs w:val="24"/>
                <w:lang w:eastAsia="en-US"/>
              </w:rPr>
            </w:pPr>
          </w:p>
          <w:p w14:paraId="786494ED" w14:textId="77777777" w:rsidR="00B0704B" w:rsidRPr="00790E89" w:rsidRDefault="00B0704B" w:rsidP="00B0704B">
            <w:pPr>
              <w:spacing w:line="240" w:lineRule="auto"/>
              <w:ind w:firstLine="0"/>
              <w:jc w:val="center"/>
              <w:rPr>
                <w:rFonts w:eastAsiaTheme="minorHAnsi"/>
                <w:sz w:val="24"/>
                <w:szCs w:val="24"/>
                <w:lang w:eastAsia="en-US"/>
              </w:rPr>
            </w:pPr>
          </w:p>
          <w:p w14:paraId="45B236FE" w14:textId="77777777" w:rsidR="00B0704B" w:rsidRPr="00790E89" w:rsidRDefault="00B0704B" w:rsidP="00B0704B">
            <w:pPr>
              <w:spacing w:line="240" w:lineRule="auto"/>
              <w:ind w:firstLine="0"/>
              <w:jc w:val="center"/>
              <w:rPr>
                <w:rFonts w:eastAsiaTheme="minorHAnsi"/>
                <w:sz w:val="24"/>
                <w:szCs w:val="24"/>
                <w:lang w:eastAsia="en-US"/>
              </w:rPr>
            </w:pPr>
          </w:p>
          <w:p w14:paraId="60F48184" w14:textId="77777777" w:rsidR="00B0704B" w:rsidRPr="00790E89" w:rsidRDefault="00B0704B" w:rsidP="00B0704B">
            <w:pPr>
              <w:spacing w:line="240" w:lineRule="auto"/>
              <w:ind w:firstLine="0"/>
              <w:jc w:val="center"/>
              <w:rPr>
                <w:rFonts w:eastAsiaTheme="minorHAnsi"/>
                <w:sz w:val="24"/>
                <w:szCs w:val="24"/>
                <w:lang w:eastAsia="en-US"/>
              </w:rPr>
            </w:pPr>
          </w:p>
          <w:p w14:paraId="1F199D97" w14:textId="77777777" w:rsidR="00B0704B" w:rsidRPr="00790E89" w:rsidRDefault="00B0704B" w:rsidP="00B0704B">
            <w:pPr>
              <w:spacing w:line="240" w:lineRule="auto"/>
              <w:ind w:firstLine="0"/>
              <w:jc w:val="center"/>
              <w:rPr>
                <w:rFonts w:eastAsiaTheme="minorHAnsi"/>
                <w:sz w:val="24"/>
                <w:szCs w:val="24"/>
                <w:lang w:eastAsia="en-US"/>
              </w:rPr>
            </w:pPr>
          </w:p>
          <w:p w14:paraId="34BF6E44" w14:textId="77777777" w:rsidR="00B0704B" w:rsidRPr="00790E89" w:rsidRDefault="00B0704B" w:rsidP="00B0704B">
            <w:pPr>
              <w:spacing w:line="240" w:lineRule="auto"/>
              <w:ind w:firstLine="0"/>
              <w:jc w:val="center"/>
              <w:rPr>
                <w:rFonts w:eastAsiaTheme="minorHAnsi"/>
                <w:sz w:val="24"/>
                <w:szCs w:val="24"/>
                <w:lang w:eastAsia="en-US"/>
              </w:rPr>
            </w:pPr>
          </w:p>
          <w:p w14:paraId="2EF5FA53" w14:textId="77777777" w:rsidR="00B0704B" w:rsidRPr="00790E89" w:rsidRDefault="00B0704B" w:rsidP="00B0704B">
            <w:pPr>
              <w:spacing w:line="240" w:lineRule="auto"/>
              <w:ind w:firstLine="0"/>
              <w:jc w:val="center"/>
              <w:rPr>
                <w:rFonts w:eastAsiaTheme="minorHAnsi"/>
                <w:sz w:val="24"/>
                <w:szCs w:val="24"/>
                <w:lang w:eastAsia="en-US"/>
              </w:rPr>
            </w:pPr>
          </w:p>
          <w:p w14:paraId="2D9110E7" w14:textId="77777777" w:rsidR="00B0704B" w:rsidRPr="00790E89" w:rsidRDefault="00B0704B" w:rsidP="00B0704B">
            <w:pPr>
              <w:spacing w:line="240" w:lineRule="auto"/>
              <w:ind w:firstLine="0"/>
              <w:jc w:val="center"/>
              <w:rPr>
                <w:rFonts w:eastAsiaTheme="minorHAnsi"/>
                <w:sz w:val="24"/>
                <w:szCs w:val="24"/>
                <w:lang w:eastAsia="en-US"/>
              </w:rPr>
            </w:pPr>
          </w:p>
          <w:p w14:paraId="31424416" w14:textId="77777777" w:rsidR="00B0704B" w:rsidRPr="00790E89" w:rsidRDefault="00B0704B" w:rsidP="00B0704B">
            <w:pPr>
              <w:spacing w:line="240" w:lineRule="auto"/>
              <w:ind w:firstLine="0"/>
              <w:jc w:val="center"/>
              <w:rPr>
                <w:rFonts w:eastAsiaTheme="minorHAnsi"/>
                <w:sz w:val="24"/>
                <w:szCs w:val="24"/>
                <w:lang w:eastAsia="en-US"/>
              </w:rPr>
            </w:pPr>
          </w:p>
          <w:p w14:paraId="563AD57C" w14:textId="77777777" w:rsidR="00B0704B" w:rsidRPr="00790E89" w:rsidRDefault="00B0704B" w:rsidP="00B0704B">
            <w:pPr>
              <w:spacing w:line="240" w:lineRule="auto"/>
              <w:ind w:firstLine="0"/>
              <w:jc w:val="center"/>
              <w:rPr>
                <w:rFonts w:eastAsiaTheme="minorHAnsi"/>
                <w:sz w:val="24"/>
                <w:szCs w:val="24"/>
                <w:lang w:eastAsia="en-US"/>
              </w:rPr>
            </w:pPr>
          </w:p>
          <w:p w14:paraId="2A1CD98E" w14:textId="77777777" w:rsidR="00B0704B" w:rsidRPr="00790E89" w:rsidRDefault="00B0704B" w:rsidP="00B0704B">
            <w:pPr>
              <w:spacing w:line="240" w:lineRule="auto"/>
              <w:ind w:firstLine="0"/>
              <w:jc w:val="center"/>
              <w:rPr>
                <w:rFonts w:eastAsiaTheme="minorHAnsi"/>
                <w:sz w:val="24"/>
                <w:szCs w:val="24"/>
                <w:lang w:eastAsia="en-US"/>
              </w:rPr>
            </w:pPr>
          </w:p>
          <w:p w14:paraId="2FD2D87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C6B900" w14:textId="77777777" w:rsidR="00B0704B" w:rsidRPr="00790E89" w:rsidRDefault="00B0704B" w:rsidP="00B0704B">
            <w:pPr>
              <w:spacing w:line="240" w:lineRule="auto"/>
              <w:ind w:firstLine="0"/>
              <w:jc w:val="center"/>
              <w:rPr>
                <w:rFonts w:eastAsiaTheme="minorHAnsi"/>
                <w:sz w:val="24"/>
                <w:szCs w:val="24"/>
                <w:lang w:eastAsia="en-US"/>
              </w:rPr>
            </w:pPr>
          </w:p>
          <w:p w14:paraId="50B40D31" w14:textId="77777777" w:rsidR="00B0704B" w:rsidRPr="00790E89" w:rsidRDefault="00B0704B" w:rsidP="00B0704B">
            <w:pPr>
              <w:spacing w:line="240" w:lineRule="auto"/>
              <w:ind w:firstLine="0"/>
              <w:jc w:val="center"/>
              <w:rPr>
                <w:rFonts w:eastAsiaTheme="minorHAnsi"/>
                <w:sz w:val="24"/>
                <w:szCs w:val="24"/>
                <w:lang w:eastAsia="en-US"/>
              </w:rPr>
            </w:pPr>
          </w:p>
          <w:p w14:paraId="266AE2A0" w14:textId="77777777" w:rsidR="00B0704B" w:rsidRPr="00790E89" w:rsidRDefault="00B0704B" w:rsidP="00B0704B">
            <w:pPr>
              <w:spacing w:line="240" w:lineRule="auto"/>
              <w:ind w:firstLine="0"/>
              <w:jc w:val="center"/>
              <w:rPr>
                <w:rFonts w:eastAsiaTheme="minorHAnsi"/>
                <w:sz w:val="24"/>
                <w:szCs w:val="24"/>
                <w:lang w:eastAsia="en-US"/>
              </w:rPr>
            </w:pPr>
          </w:p>
          <w:p w14:paraId="6D84D516" w14:textId="77777777" w:rsidR="00B0704B" w:rsidRPr="00790E89" w:rsidRDefault="00B0704B" w:rsidP="00B0704B">
            <w:pPr>
              <w:spacing w:line="240" w:lineRule="auto"/>
              <w:ind w:firstLine="0"/>
              <w:jc w:val="center"/>
              <w:rPr>
                <w:rFonts w:eastAsiaTheme="minorHAnsi"/>
                <w:sz w:val="24"/>
                <w:szCs w:val="24"/>
                <w:lang w:eastAsia="en-US"/>
              </w:rPr>
            </w:pPr>
          </w:p>
          <w:p w14:paraId="1BEF9957" w14:textId="77777777" w:rsidR="00B0704B" w:rsidRPr="00790E89" w:rsidRDefault="00B0704B" w:rsidP="00B0704B">
            <w:pPr>
              <w:spacing w:line="240" w:lineRule="auto"/>
              <w:ind w:firstLine="0"/>
              <w:jc w:val="center"/>
              <w:rPr>
                <w:rFonts w:eastAsiaTheme="minorHAnsi"/>
                <w:sz w:val="24"/>
                <w:szCs w:val="24"/>
                <w:lang w:eastAsia="en-US"/>
              </w:rPr>
            </w:pPr>
          </w:p>
          <w:p w14:paraId="51DA6B42" w14:textId="77777777" w:rsidR="00B0704B" w:rsidRPr="00790E89" w:rsidRDefault="00B0704B" w:rsidP="00B0704B">
            <w:pPr>
              <w:spacing w:line="240" w:lineRule="auto"/>
              <w:ind w:firstLine="0"/>
              <w:jc w:val="center"/>
              <w:rPr>
                <w:rFonts w:eastAsiaTheme="minorHAnsi"/>
                <w:sz w:val="24"/>
                <w:szCs w:val="24"/>
                <w:lang w:eastAsia="en-US"/>
              </w:rPr>
            </w:pPr>
          </w:p>
          <w:p w14:paraId="435195D9" w14:textId="77777777" w:rsidR="00B0704B" w:rsidRPr="00790E89" w:rsidRDefault="00B0704B" w:rsidP="00B0704B">
            <w:pPr>
              <w:spacing w:line="240" w:lineRule="auto"/>
              <w:ind w:firstLine="0"/>
              <w:jc w:val="center"/>
              <w:rPr>
                <w:rFonts w:eastAsiaTheme="minorHAnsi"/>
                <w:sz w:val="24"/>
                <w:szCs w:val="24"/>
                <w:lang w:eastAsia="en-US"/>
              </w:rPr>
            </w:pPr>
          </w:p>
          <w:p w14:paraId="2BEE7BA0" w14:textId="77777777" w:rsidR="00B0704B" w:rsidRPr="00790E89" w:rsidRDefault="00B0704B" w:rsidP="00B0704B">
            <w:pPr>
              <w:spacing w:line="240" w:lineRule="auto"/>
              <w:ind w:firstLine="0"/>
              <w:jc w:val="center"/>
              <w:rPr>
                <w:rFonts w:eastAsiaTheme="minorHAnsi"/>
                <w:sz w:val="24"/>
                <w:szCs w:val="24"/>
                <w:lang w:eastAsia="en-US"/>
              </w:rPr>
            </w:pPr>
          </w:p>
          <w:p w14:paraId="77098223" w14:textId="77777777" w:rsidR="00B0704B" w:rsidRPr="00790E89" w:rsidRDefault="00B0704B" w:rsidP="00B0704B">
            <w:pPr>
              <w:spacing w:line="240" w:lineRule="auto"/>
              <w:ind w:firstLine="0"/>
              <w:jc w:val="center"/>
              <w:rPr>
                <w:rFonts w:eastAsiaTheme="minorHAnsi"/>
                <w:sz w:val="24"/>
                <w:szCs w:val="24"/>
                <w:lang w:eastAsia="en-US"/>
              </w:rPr>
            </w:pPr>
          </w:p>
          <w:p w14:paraId="42D270D3" w14:textId="77777777" w:rsidR="00B0704B" w:rsidRPr="00790E89" w:rsidRDefault="00B0704B" w:rsidP="00B0704B">
            <w:pPr>
              <w:spacing w:line="240" w:lineRule="auto"/>
              <w:ind w:firstLine="0"/>
              <w:jc w:val="center"/>
              <w:rPr>
                <w:rFonts w:eastAsiaTheme="minorHAnsi"/>
                <w:sz w:val="24"/>
                <w:szCs w:val="24"/>
                <w:lang w:eastAsia="en-US"/>
              </w:rPr>
            </w:pPr>
          </w:p>
          <w:p w14:paraId="1E3F2F16" w14:textId="77777777" w:rsidR="00B0704B" w:rsidRPr="00790E89" w:rsidRDefault="00B0704B" w:rsidP="00B0704B">
            <w:pPr>
              <w:spacing w:line="240" w:lineRule="auto"/>
              <w:ind w:firstLine="0"/>
              <w:jc w:val="center"/>
              <w:rPr>
                <w:rFonts w:eastAsiaTheme="minorHAnsi"/>
                <w:sz w:val="24"/>
                <w:szCs w:val="24"/>
                <w:lang w:eastAsia="en-US"/>
              </w:rPr>
            </w:pPr>
          </w:p>
          <w:p w14:paraId="78FE3010" w14:textId="77777777" w:rsidR="00B0704B" w:rsidRPr="00790E89" w:rsidRDefault="00B0704B" w:rsidP="00B0704B">
            <w:pPr>
              <w:spacing w:line="240" w:lineRule="auto"/>
              <w:ind w:firstLine="0"/>
              <w:jc w:val="center"/>
              <w:rPr>
                <w:rFonts w:eastAsiaTheme="minorHAnsi"/>
                <w:sz w:val="24"/>
                <w:szCs w:val="24"/>
                <w:lang w:eastAsia="en-US"/>
              </w:rPr>
            </w:pPr>
          </w:p>
          <w:p w14:paraId="4A86C42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2F2107FB"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AB2AF1" w14:textId="0DD2293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5E37377A" w14:textId="76E22B7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B0704B" w:rsidRPr="00790E89" w14:paraId="7DAD5E2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ADB9A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CB8E907" w14:textId="77777777" w:rsidR="00B0704B" w:rsidRPr="00790E89" w:rsidRDefault="00B0704B" w:rsidP="00B0704B">
            <w:pPr>
              <w:spacing w:line="240" w:lineRule="auto"/>
              <w:ind w:firstLine="0"/>
              <w:jc w:val="center"/>
              <w:rPr>
                <w:rFonts w:eastAsiaTheme="minorHAnsi"/>
                <w:bCs/>
                <w:sz w:val="24"/>
                <w:szCs w:val="24"/>
                <w:lang w:eastAsia="en-US"/>
              </w:rPr>
            </w:pPr>
          </w:p>
          <w:p w14:paraId="0CD0A0D1" w14:textId="77777777" w:rsidR="00B0704B" w:rsidRPr="00790E89" w:rsidRDefault="00B0704B" w:rsidP="00B0704B">
            <w:pPr>
              <w:spacing w:line="240" w:lineRule="auto"/>
              <w:ind w:firstLine="0"/>
              <w:jc w:val="center"/>
              <w:rPr>
                <w:rFonts w:eastAsiaTheme="minorHAnsi"/>
                <w:bCs/>
                <w:sz w:val="24"/>
                <w:szCs w:val="24"/>
                <w:lang w:eastAsia="en-US"/>
              </w:rPr>
            </w:pPr>
          </w:p>
          <w:p w14:paraId="3AB61B5D" w14:textId="77777777" w:rsidR="00B0704B" w:rsidRPr="00790E89" w:rsidRDefault="00B0704B" w:rsidP="00B0704B">
            <w:pPr>
              <w:spacing w:line="240" w:lineRule="auto"/>
              <w:ind w:firstLine="0"/>
              <w:jc w:val="center"/>
              <w:rPr>
                <w:rFonts w:eastAsiaTheme="minorHAnsi"/>
                <w:bCs/>
                <w:sz w:val="24"/>
                <w:szCs w:val="24"/>
                <w:lang w:eastAsia="en-US"/>
              </w:rPr>
            </w:pPr>
          </w:p>
          <w:p w14:paraId="7744836B" w14:textId="77777777" w:rsidR="00B0704B" w:rsidRPr="00790E89" w:rsidRDefault="00B0704B" w:rsidP="00B0704B">
            <w:pPr>
              <w:spacing w:line="240" w:lineRule="auto"/>
              <w:ind w:firstLine="0"/>
              <w:jc w:val="center"/>
              <w:rPr>
                <w:rFonts w:eastAsiaTheme="minorHAnsi"/>
                <w:bCs/>
                <w:sz w:val="24"/>
                <w:szCs w:val="24"/>
                <w:lang w:eastAsia="en-US"/>
              </w:rPr>
            </w:pPr>
          </w:p>
          <w:p w14:paraId="1A728866" w14:textId="77777777" w:rsidR="00B0704B" w:rsidRPr="00790E89" w:rsidRDefault="00B0704B" w:rsidP="00B0704B">
            <w:pPr>
              <w:spacing w:line="240" w:lineRule="auto"/>
              <w:ind w:firstLine="0"/>
              <w:jc w:val="center"/>
              <w:rPr>
                <w:rFonts w:eastAsiaTheme="minorHAnsi"/>
                <w:bCs/>
                <w:sz w:val="24"/>
                <w:szCs w:val="24"/>
                <w:lang w:eastAsia="en-US"/>
              </w:rPr>
            </w:pPr>
          </w:p>
          <w:p w14:paraId="36E77384" w14:textId="77777777" w:rsidR="00B0704B" w:rsidRPr="00790E89" w:rsidRDefault="00B0704B" w:rsidP="00B0704B">
            <w:pPr>
              <w:spacing w:line="240" w:lineRule="auto"/>
              <w:ind w:firstLine="0"/>
              <w:jc w:val="center"/>
              <w:rPr>
                <w:rFonts w:eastAsiaTheme="minorHAnsi"/>
                <w:bCs/>
                <w:sz w:val="24"/>
                <w:szCs w:val="24"/>
                <w:lang w:eastAsia="en-US"/>
              </w:rPr>
            </w:pPr>
          </w:p>
          <w:p w14:paraId="738B5DB6" w14:textId="77777777" w:rsidR="00B0704B" w:rsidRPr="00790E89" w:rsidRDefault="00B0704B" w:rsidP="00B0704B">
            <w:pPr>
              <w:spacing w:line="240" w:lineRule="auto"/>
              <w:ind w:firstLine="0"/>
              <w:jc w:val="left"/>
              <w:rPr>
                <w:rFonts w:eastAsiaTheme="minorHAnsi"/>
                <w:bCs/>
                <w:sz w:val="24"/>
                <w:szCs w:val="24"/>
                <w:lang w:eastAsia="en-US"/>
              </w:rPr>
            </w:pPr>
          </w:p>
          <w:p w14:paraId="68476D36" w14:textId="467E3A3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7359DCA" w14:textId="77777777" w:rsidR="00B0704B" w:rsidRPr="00790E89" w:rsidRDefault="00B0704B" w:rsidP="00B0704B">
            <w:pPr>
              <w:spacing w:line="240" w:lineRule="auto"/>
              <w:ind w:firstLine="0"/>
              <w:jc w:val="center"/>
              <w:rPr>
                <w:rFonts w:eastAsiaTheme="minorHAnsi"/>
                <w:sz w:val="24"/>
                <w:szCs w:val="24"/>
                <w:lang w:eastAsia="en-US"/>
              </w:rPr>
            </w:pPr>
          </w:p>
          <w:p w14:paraId="7EF31ACE" w14:textId="77777777" w:rsidR="00B0704B" w:rsidRPr="00790E89" w:rsidRDefault="00B0704B" w:rsidP="00B0704B">
            <w:pPr>
              <w:spacing w:line="240" w:lineRule="auto"/>
              <w:ind w:firstLine="0"/>
              <w:jc w:val="center"/>
              <w:rPr>
                <w:rFonts w:eastAsiaTheme="minorHAnsi"/>
                <w:sz w:val="24"/>
                <w:szCs w:val="24"/>
                <w:lang w:eastAsia="en-US"/>
              </w:rPr>
            </w:pPr>
          </w:p>
          <w:p w14:paraId="4F585B87" w14:textId="77777777" w:rsidR="00B0704B" w:rsidRPr="00790E89" w:rsidRDefault="00B0704B" w:rsidP="00B0704B">
            <w:pPr>
              <w:spacing w:line="240" w:lineRule="auto"/>
              <w:ind w:firstLine="0"/>
              <w:jc w:val="center"/>
              <w:rPr>
                <w:rFonts w:eastAsiaTheme="minorHAnsi"/>
                <w:sz w:val="24"/>
                <w:szCs w:val="24"/>
                <w:lang w:eastAsia="en-US"/>
              </w:rPr>
            </w:pPr>
          </w:p>
          <w:p w14:paraId="0BBC2C47" w14:textId="77777777" w:rsidR="00B0704B" w:rsidRPr="00790E89" w:rsidRDefault="00B0704B" w:rsidP="00B0704B">
            <w:pPr>
              <w:spacing w:line="240" w:lineRule="auto"/>
              <w:ind w:firstLine="0"/>
              <w:jc w:val="center"/>
              <w:rPr>
                <w:rFonts w:eastAsiaTheme="minorHAnsi"/>
                <w:sz w:val="24"/>
                <w:szCs w:val="24"/>
                <w:lang w:eastAsia="en-US"/>
              </w:rPr>
            </w:pPr>
          </w:p>
          <w:p w14:paraId="4CFB584A" w14:textId="77777777" w:rsidR="00B0704B" w:rsidRPr="00790E89" w:rsidRDefault="00B0704B" w:rsidP="00B0704B">
            <w:pPr>
              <w:spacing w:line="240" w:lineRule="auto"/>
              <w:ind w:firstLine="0"/>
              <w:jc w:val="center"/>
              <w:rPr>
                <w:rFonts w:eastAsiaTheme="minorHAnsi"/>
                <w:sz w:val="24"/>
                <w:szCs w:val="24"/>
                <w:lang w:eastAsia="en-US"/>
              </w:rPr>
            </w:pPr>
          </w:p>
          <w:p w14:paraId="6176E712" w14:textId="77777777" w:rsidR="00B0704B" w:rsidRPr="00790E89" w:rsidRDefault="00B0704B" w:rsidP="00B0704B">
            <w:pPr>
              <w:spacing w:line="240" w:lineRule="auto"/>
              <w:ind w:firstLine="0"/>
              <w:jc w:val="center"/>
              <w:rPr>
                <w:rFonts w:eastAsiaTheme="minorHAnsi"/>
                <w:sz w:val="24"/>
                <w:szCs w:val="24"/>
                <w:lang w:eastAsia="en-US"/>
              </w:rPr>
            </w:pPr>
          </w:p>
          <w:p w14:paraId="737E11CF" w14:textId="77777777" w:rsidR="00B0704B" w:rsidRPr="00790E89" w:rsidRDefault="00B0704B" w:rsidP="00B0704B">
            <w:pPr>
              <w:spacing w:line="240" w:lineRule="auto"/>
              <w:ind w:firstLine="0"/>
              <w:jc w:val="left"/>
              <w:rPr>
                <w:rFonts w:eastAsiaTheme="minorHAnsi"/>
                <w:sz w:val="24"/>
                <w:szCs w:val="24"/>
                <w:lang w:eastAsia="en-US"/>
              </w:rPr>
            </w:pPr>
          </w:p>
          <w:p w14:paraId="298B95BA" w14:textId="6D410C3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AFBC188" w14:textId="77777777" w:rsidR="00B0704B" w:rsidRPr="00790E89" w:rsidRDefault="00B0704B" w:rsidP="00B0704B">
            <w:pPr>
              <w:spacing w:line="240" w:lineRule="auto"/>
              <w:ind w:firstLine="0"/>
              <w:jc w:val="center"/>
              <w:rPr>
                <w:rFonts w:eastAsiaTheme="minorHAnsi"/>
                <w:sz w:val="24"/>
                <w:szCs w:val="24"/>
                <w:lang w:eastAsia="en-US"/>
              </w:rPr>
            </w:pPr>
          </w:p>
          <w:p w14:paraId="573C6AC0" w14:textId="77777777" w:rsidR="00B0704B" w:rsidRPr="00790E89" w:rsidRDefault="00B0704B" w:rsidP="00B0704B">
            <w:pPr>
              <w:spacing w:line="240" w:lineRule="auto"/>
              <w:ind w:firstLine="0"/>
              <w:jc w:val="center"/>
              <w:rPr>
                <w:rFonts w:eastAsiaTheme="minorHAnsi"/>
                <w:sz w:val="24"/>
                <w:szCs w:val="24"/>
                <w:lang w:eastAsia="en-US"/>
              </w:rPr>
            </w:pPr>
          </w:p>
          <w:p w14:paraId="43D83AC4" w14:textId="77777777" w:rsidR="00B0704B" w:rsidRPr="00790E89" w:rsidRDefault="00B0704B" w:rsidP="00B0704B">
            <w:pPr>
              <w:spacing w:line="240" w:lineRule="auto"/>
              <w:ind w:firstLine="0"/>
              <w:jc w:val="center"/>
              <w:rPr>
                <w:rFonts w:eastAsiaTheme="minorHAnsi"/>
                <w:sz w:val="24"/>
                <w:szCs w:val="24"/>
                <w:lang w:eastAsia="en-US"/>
              </w:rPr>
            </w:pPr>
          </w:p>
          <w:p w14:paraId="59534413" w14:textId="77777777" w:rsidR="00B0704B" w:rsidRPr="00790E89" w:rsidRDefault="00B0704B" w:rsidP="00B0704B">
            <w:pPr>
              <w:spacing w:line="240" w:lineRule="auto"/>
              <w:ind w:firstLine="0"/>
              <w:jc w:val="center"/>
              <w:rPr>
                <w:rFonts w:eastAsiaTheme="minorHAnsi"/>
                <w:sz w:val="24"/>
                <w:szCs w:val="24"/>
                <w:lang w:eastAsia="en-US"/>
              </w:rPr>
            </w:pPr>
          </w:p>
          <w:p w14:paraId="6A6762B1" w14:textId="77777777" w:rsidR="00B0704B" w:rsidRPr="00790E89" w:rsidRDefault="00B0704B" w:rsidP="00B0704B">
            <w:pPr>
              <w:spacing w:line="240" w:lineRule="auto"/>
              <w:ind w:firstLine="0"/>
              <w:jc w:val="center"/>
              <w:rPr>
                <w:rFonts w:eastAsiaTheme="minorHAnsi"/>
                <w:sz w:val="24"/>
                <w:szCs w:val="24"/>
                <w:lang w:eastAsia="en-US"/>
              </w:rPr>
            </w:pPr>
          </w:p>
          <w:p w14:paraId="1B421FAE" w14:textId="77777777" w:rsidR="00B0704B" w:rsidRPr="00790E89" w:rsidRDefault="00B0704B" w:rsidP="00B0704B">
            <w:pPr>
              <w:spacing w:line="240" w:lineRule="auto"/>
              <w:ind w:firstLine="0"/>
              <w:jc w:val="center"/>
              <w:rPr>
                <w:rFonts w:eastAsiaTheme="minorHAnsi"/>
                <w:sz w:val="24"/>
                <w:szCs w:val="24"/>
                <w:lang w:eastAsia="en-US"/>
              </w:rPr>
            </w:pPr>
          </w:p>
          <w:p w14:paraId="7061A698" w14:textId="77777777" w:rsidR="00B0704B" w:rsidRPr="00790E89" w:rsidRDefault="00B0704B" w:rsidP="00B0704B">
            <w:pPr>
              <w:spacing w:line="240" w:lineRule="auto"/>
              <w:ind w:firstLine="0"/>
              <w:jc w:val="left"/>
              <w:rPr>
                <w:rFonts w:eastAsiaTheme="minorHAnsi"/>
                <w:sz w:val="24"/>
                <w:szCs w:val="24"/>
                <w:lang w:eastAsia="en-US"/>
              </w:rPr>
            </w:pPr>
          </w:p>
          <w:p w14:paraId="52C627F5" w14:textId="4F22429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F7C25D" w14:textId="77777777" w:rsidR="00B0704B" w:rsidRPr="00790E89" w:rsidRDefault="00B0704B" w:rsidP="00B0704B">
            <w:pPr>
              <w:spacing w:line="240" w:lineRule="auto"/>
              <w:ind w:firstLine="0"/>
              <w:jc w:val="center"/>
              <w:rPr>
                <w:rFonts w:eastAsiaTheme="minorHAnsi"/>
                <w:sz w:val="24"/>
                <w:szCs w:val="24"/>
                <w:lang w:eastAsia="en-US"/>
              </w:rPr>
            </w:pPr>
          </w:p>
          <w:p w14:paraId="39E833E4" w14:textId="77777777" w:rsidR="00B0704B" w:rsidRPr="00790E89" w:rsidRDefault="00B0704B" w:rsidP="00B0704B">
            <w:pPr>
              <w:spacing w:line="240" w:lineRule="auto"/>
              <w:ind w:firstLine="0"/>
              <w:jc w:val="center"/>
              <w:rPr>
                <w:rFonts w:eastAsiaTheme="minorHAnsi"/>
                <w:sz w:val="24"/>
                <w:szCs w:val="24"/>
                <w:lang w:eastAsia="en-US"/>
              </w:rPr>
            </w:pPr>
          </w:p>
          <w:p w14:paraId="1C1B7DF5" w14:textId="77777777" w:rsidR="00B0704B" w:rsidRPr="00790E89" w:rsidRDefault="00B0704B" w:rsidP="00B0704B">
            <w:pPr>
              <w:spacing w:line="240" w:lineRule="auto"/>
              <w:ind w:firstLine="0"/>
              <w:jc w:val="center"/>
              <w:rPr>
                <w:rFonts w:eastAsiaTheme="minorHAnsi"/>
                <w:sz w:val="24"/>
                <w:szCs w:val="24"/>
                <w:lang w:eastAsia="en-US"/>
              </w:rPr>
            </w:pPr>
          </w:p>
          <w:p w14:paraId="65BBE875" w14:textId="77777777" w:rsidR="00B0704B" w:rsidRPr="00790E89" w:rsidRDefault="00B0704B" w:rsidP="00B0704B">
            <w:pPr>
              <w:spacing w:line="240" w:lineRule="auto"/>
              <w:ind w:firstLine="0"/>
              <w:jc w:val="center"/>
              <w:rPr>
                <w:rFonts w:eastAsiaTheme="minorHAnsi"/>
                <w:sz w:val="24"/>
                <w:szCs w:val="24"/>
                <w:lang w:eastAsia="en-US"/>
              </w:rPr>
            </w:pPr>
          </w:p>
          <w:p w14:paraId="74D1C324" w14:textId="77777777" w:rsidR="00B0704B" w:rsidRPr="00790E89" w:rsidRDefault="00B0704B" w:rsidP="00B0704B">
            <w:pPr>
              <w:spacing w:line="240" w:lineRule="auto"/>
              <w:ind w:firstLine="0"/>
              <w:jc w:val="center"/>
              <w:rPr>
                <w:rFonts w:eastAsiaTheme="minorHAnsi"/>
                <w:sz w:val="24"/>
                <w:szCs w:val="24"/>
                <w:lang w:eastAsia="en-US"/>
              </w:rPr>
            </w:pPr>
          </w:p>
          <w:p w14:paraId="79DB1DFC" w14:textId="77777777" w:rsidR="00B0704B" w:rsidRPr="00790E89" w:rsidRDefault="00B0704B" w:rsidP="00B0704B">
            <w:pPr>
              <w:spacing w:line="240" w:lineRule="auto"/>
              <w:ind w:firstLine="0"/>
              <w:jc w:val="left"/>
              <w:rPr>
                <w:rFonts w:eastAsiaTheme="minorHAnsi"/>
                <w:sz w:val="24"/>
                <w:szCs w:val="24"/>
                <w:lang w:eastAsia="en-US"/>
              </w:rPr>
            </w:pPr>
          </w:p>
          <w:p w14:paraId="18A36339" w14:textId="77777777" w:rsidR="00B0704B" w:rsidRPr="00790E89" w:rsidRDefault="00B0704B" w:rsidP="00B0704B">
            <w:pPr>
              <w:spacing w:line="240" w:lineRule="auto"/>
              <w:ind w:firstLine="0"/>
              <w:jc w:val="left"/>
              <w:rPr>
                <w:rFonts w:eastAsiaTheme="minorHAnsi"/>
                <w:sz w:val="24"/>
                <w:szCs w:val="24"/>
                <w:lang w:eastAsia="en-US"/>
              </w:rPr>
            </w:pPr>
          </w:p>
          <w:p w14:paraId="2E3838D6" w14:textId="661A43A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DE92DDA" w14:textId="77777777" w:rsidR="00B0704B" w:rsidRPr="00790E89" w:rsidRDefault="00B0704B" w:rsidP="00B0704B">
            <w:pPr>
              <w:spacing w:line="240" w:lineRule="auto"/>
              <w:ind w:firstLine="0"/>
              <w:jc w:val="center"/>
              <w:rPr>
                <w:rFonts w:eastAsiaTheme="minorHAnsi"/>
                <w:sz w:val="24"/>
                <w:szCs w:val="24"/>
                <w:lang w:eastAsia="en-US"/>
              </w:rPr>
            </w:pPr>
          </w:p>
          <w:p w14:paraId="3590E24E" w14:textId="77777777" w:rsidR="00B0704B" w:rsidRPr="00790E89" w:rsidRDefault="00B0704B" w:rsidP="00B0704B">
            <w:pPr>
              <w:spacing w:line="240" w:lineRule="auto"/>
              <w:ind w:firstLine="0"/>
              <w:jc w:val="center"/>
              <w:rPr>
                <w:rFonts w:eastAsiaTheme="minorHAnsi"/>
                <w:sz w:val="24"/>
                <w:szCs w:val="24"/>
                <w:lang w:eastAsia="en-US"/>
              </w:rPr>
            </w:pPr>
          </w:p>
          <w:p w14:paraId="1246A993" w14:textId="77777777" w:rsidR="00B0704B" w:rsidRPr="00790E89" w:rsidRDefault="00B0704B" w:rsidP="00B0704B">
            <w:pPr>
              <w:spacing w:line="240" w:lineRule="auto"/>
              <w:ind w:firstLine="0"/>
              <w:jc w:val="center"/>
              <w:rPr>
                <w:rFonts w:eastAsiaTheme="minorHAnsi"/>
                <w:sz w:val="24"/>
                <w:szCs w:val="24"/>
                <w:lang w:eastAsia="en-US"/>
              </w:rPr>
            </w:pPr>
          </w:p>
          <w:p w14:paraId="3BE41AB5" w14:textId="77777777" w:rsidR="00B0704B" w:rsidRPr="00790E89" w:rsidRDefault="00B0704B" w:rsidP="00B0704B">
            <w:pPr>
              <w:spacing w:line="240" w:lineRule="auto"/>
              <w:ind w:firstLine="0"/>
              <w:jc w:val="center"/>
              <w:rPr>
                <w:rFonts w:eastAsiaTheme="minorHAnsi"/>
                <w:sz w:val="24"/>
                <w:szCs w:val="24"/>
                <w:lang w:eastAsia="en-US"/>
              </w:rPr>
            </w:pPr>
          </w:p>
          <w:p w14:paraId="38E17556" w14:textId="77777777" w:rsidR="00B0704B" w:rsidRPr="00790E89" w:rsidRDefault="00B0704B" w:rsidP="00B0704B">
            <w:pPr>
              <w:spacing w:line="240" w:lineRule="auto"/>
              <w:ind w:firstLine="0"/>
              <w:jc w:val="center"/>
              <w:rPr>
                <w:rFonts w:eastAsiaTheme="minorHAnsi"/>
                <w:sz w:val="24"/>
                <w:szCs w:val="24"/>
                <w:lang w:eastAsia="en-US"/>
              </w:rPr>
            </w:pPr>
          </w:p>
          <w:p w14:paraId="3C5F2714" w14:textId="77777777" w:rsidR="00B0704B" w:rsidRPr="00790E89" w:rsidRDefault="00B0704B" w:rsidP="00B0704B">
            <w:pPr>
              <w:spacing w:line="240" w:lineRule="auto"/>
              <w:ind w:firstLine="0"/>
              <w:jc w:val="center"/>
              <w:rPr>
                <w:rFonts w:eastAsiaTheme="minorHAnsi"/>
                <w:sz w:val="24"/>
                <w:szCs w:val="24"/>
                <w:lang w:eastAsia="en-US"/>
              </w:rPr>
            </w:pPr>
          </w:p>
          <w:p w14:paraId="7230AEBD" w14:textId="77777777" w:rsidR="00B0704B" w:rsidRPr="00790E89" w:rsidRDefault="00B0704B" w:rsidP="00B0704B">
            <w:pPr>
              <w:spacing w:line="240" w:lineRule="auto"/>
              <w:ind w:firstLine="0"/>
              <w:jc w:val="left"/>
              <w:rPr>
                <w:rFonts w:eastAsiaTheme="minorHAnsi"/>
                <w:sz w:val="24"/>
                <w:szCs w:val="24"/>
                <w:lang w:eastAsia="en-US"/>
              </w:rPr>
            </w:pPr>
          </w:p>
          <w:p w14:paraId="296B0501" w14:textId="44970F3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F7BCA" w14:textId="77777777" w:rsidR="00B0704B" w:rsidRPr="00790E89" w:rsidRDefault="00B0704B" w:rsidP="00B0704B">
            <w:pPr>
              <w:spacing w:line="240" w:lineRule="auto"/>
              <w:ind w:firstLine="0"/>
              <w:jc w:val="left"/>
              <w:rPr>
                <w:rFonts w:eastAsiaTheme="minorHAnsi"/>
                <w:sz w:val="24"/>
                <w:szCs w:val="24"/>
                <w:lang w:eastAsia="en-US"/>
              </w:rPr>
            </w:pPr>
          </w:p>
          <w:p w14:paraId="480A2C2C" w14:textId="77777777" w:rsidR="00B0704B" w:rsidRPr="00790E89" w:rsidRDefault="00B0704B" w:rsidP="00B0704B">
            <w:pPr>
              <w:spacing w:line="240" w:lineRule="auto"/>
              <w:ind w:firstLine="0"/>
              <w:jc w:val="left"/>
              <w:rPr>
                <w:rFonts w:eastAsiaTheme="minorHAnsi"/>
                <w:sz w:val="24"/>
                <w:szCs w:val="24"/>
                <w:lang w:eastAsia="en-US"/>
              </w:rPr>
            </w:pPr>
          </w:p>
          <w:p w14:paraId="3983D472" w14:textId="77777777" w:rsidR="00B0704B" w:rsidRPr="00790E89" w:rsidRDefault="00B0704B" w:rsidP="00B0704B">
            <w:pPr>
              <w:spacing w:line="240" w:lineRule="auto"/>
              <w:ind w:firstLine="0"/>
              <w:jc w:val="left"/>
              <w:rPr>
                <w:rFonts w:eastAsiaTheme="minorHAnsi"/>
                <w:sz w:val="24"/>
                <w:szCs w:val="24"/>
                <w:lang w:eastAsia="en-US"/>
              </w:rPr>
            </w:pPr>
          </w:p>
          <w:p w14:paraId="0FC34749" w14:textId="77777777" w:rsidR="00B0704B" w:rsidRPr="00790E89" w:rsidRDefault="00B0704B" w:rsidP="00B0704B">
            <w:pPr>
              <w:spacing w:line="240" w:lineRule="auto"/>
              <w:ind w:firstLine="0"/>
              <w:jc w:val="left"/>
              <w:rPr>
                <w:rFonts w:eastAsiaTheme="minorHAnsi"/>
                <w:sz w:val="24"/>
                <w:szCs w:val="24"/>
                <w:lang w:eastAsia="en-US"/>
              </w:rPr>
            </w:pPr>
          </w:p>
          <w:p w14:paraId="7CC11B63" w14:textId="77777777" w:rsidR="00B0704B" w:rsidRPr="00790E89" w:rsidRDefault="00B0704B" w:rsidP="00B0704B">
            <w:pPr>
              <w:spacing w:line="240" w:lineRule="auto"/>
              <w:ind w:firstLine="0"/>
              <w:jc w:val="left"/>
              <w:rPr>
                <w:rFonts w:eastAsiaTheme="minorHAnsi"/>
                <w:sz w:val="24"/>
                <w:szCs w:val="24"/>
                <w:lang w:eastAsia="en-US"/>
              </w:rPr>
            </w:pPr>
          </w:p>
          <w:p w14:paraId="3F6A3567" w14:textId="77777777" w:rsidR="00B0704B" w:rsidRPr="00790E89" w:rsidRDefault="00B0704B" w:rsidP="00B0704B">
            <w:pPr>
              <w:spacing w:line="240" w:lineRule="auto"/>
              <w:ind w:firstLine="0"/>
              <w:jc w:val="left"/>
              <w:rPr>
                <w:rFonts w:eastAsiaTheme="minorHAnsi"/>
                <w:sz w:val="24"/>
                <w:szCs w:val="24"/>
                <w:lang w:eastAsia="en-US"/>
              </w:rPr>
            </w:pPr>
          </w:p>
          <w:p w14:paraId="65E2F5B5" w14:textId="77777777" w:rsidR="00B0704B" w:rsidRPr="00790E89" w:rsidRDefault="00B0704B" w:rsidP="00B0704B">
            <w:pPr>
              <w:spacing w:line="240" w:lineRule="auto"/>
              <w:ind w:firstLine="0"/>
              <w:jc w:val="left"/>
              <w:rPr>
                <w:rFonts w:eastAsiaTheme="minorHAnsi"/>
                <w:sz w:val="24"/>
                <w:szCs w:val="24"/>
                <w:lang w:eastAsia="en-US"/>
              </w:rPr>
            </w:pPr>
          </w:p>
          <w:p w14:paraId="2B37F3B3" w14:textId="688F8B6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2DD31EE" w14:textId="77777777" w:rsidR="00B0704B" w:rsidRPr="00790E89" w:rsidRDefault="00B0704B" w:rsidP="00B0704B">
            <w:pPr>
              <w:spacing w:line="240" w:lineRule="auto"/>
              <w:ind w:firstLine="0"/>
              <w:jc w:val="left"/>
              <w:rPr>
                <w:rFonts w:eastAsiaTheme="minorHAnsi"/>
                <w:sz w:val="24"/>
                <w:szCs w:val="24"/>
                <w:lang w:eastAsia="en-US"/>
              </w:rPr>
            </w:pPr>
          </w:p>
          <w:p w14:paraId="0CA157B5" w14:textId="77777777" w:rsidR="00B0704B" w:rsidRPr="00790E89" w:rsidRDefault="00B0704B" w:rsidP="00B0704B">
            <w:pPr>
              <w:spacing w:line="240" w:lineRule="auto"/>
              <w:ind w:firstLine="0"/>
              <w:jc w:val="left"/>
              <w:rPr>
                <w:rFonts w:eastAsiaTheme="minorHAnsi"/>
                <w:sz w:val="24"/>
                <w:szCs w:val="24"/>
                <w:lang w:eastAsia="en-US"/>
              </w:rPr>
            </w:pPr>
          </w:p>
          <w:p w14:paraId="524C04AA" w14:textId="77777777" w:rsidR="00B0704B" w:rsidRPr="00790E89" w:rsidRDefault="00B0704B" w:rsidP="00B0704B">
            <w:pPr>
              <w:spacing w:line="240" w:lineRule="auto"/>
              <w:ind w:firstLine="0"/>
              <w:jc w:val="left"/>
              <w:rPr>
                <w:rFonts w:eastAsiaTheme="minorHAnsi"/>
                <w:sz w:val="24"/>
                <w:szCs w:val="24"/>
                <w:lang w:eastAsia="en-US"/>
              </w:rPr>
            </w:pPr>
          </w:p>
          <w:p w14:paraId="64830208" w14:textId="77777777" w:rsidR="00B0704B" w:rsidRPr="00790E89" w:rsidRDefault="00B0704B" w:rsidP="00B0704B">
            <w:pPr>
              <w:spacing w:line="240" w:lineRule="auto"/>
              <w:ind w:firstLine="0"/>
              <w:jc w:val="left"/>
              <w:rPr>
                <w:rFonts w:eastAsiaTheme="minorHAnsi"/>
                <w:sz w:val="24"/>
                <w:szCs w:val="24"/>
                <w:lang w:eastAsia="en-US"/>
              </w:rPr>
            </w:pPr>
          </w:p>
          <w:p w14:paraId="29B818A7" w14:textId="77777777" w:rsidR="00B0704B" w:rsidRPr="00790E89" w:rsidRDefault="00B0704B" w:rsidP="00B0704B">
            <w:pPr>
              <w:spacing w:line="240" w:lineRule="auto"/>
              <w:ind w:firstLine="0"/>
              <w:jc w:val="left"/>
              <w:rPr>
                <w:rFonts w:eastAsiaTheme="minorHAnsi"/>
                <w:sz w:val="24"/>
                <w:szCs w:val="24"/>
                <w:lang w:eastAsia="en-US"/>
              </w:rPr>
            </w:pPr>
          </w:p>
          <w:p w14:paraId="2521618E" w14:textId="77777777" w:rsidR="00B0704B" w:rsidRPr="00790E89" w:rsidRDefault="00B0704B" w:rsidP="00B0704B">
            <w:pPr>
              <w:spacing w:line="240" w:lineRule="auto"/>
              <w:ind w:firstLine="0"/>
              <w:jc w:val="left"/>
              <w:rPr>
                <w:rFonts w:eastAsiaTheme="minorHAnsi"/>
                <w:sz w:val="24"/>
                <w:szCs w:val="24"/>
                <w:lang w:eastAsia="en-US"/>
              </w:rPr>
            </w:pPr>
          </w:p>
          <w:p w14:paraId="2E9AD70B" w14:textId="77777777" w:rsidR="00B0704B" w:rsidRPr="00790E89" w:rsidRDefault="00B0704B" w:rsidP="00B0704B">
            <w:pPr>
              <w:spacing w:line="240" w:lineRule="auto"/>
              <w:ind w:firstLine="0"/>
              <w:jc w:val="left"/>
              <w:rPr>
                <w:rFonts w:eastAsiaTheme="minorHAnsi"/>
                <w:sz w:val="24"/>
                <w:szCs w:val="24"/>
                <w:lang w:eastAsia="en-US"/>
              </w:rPr>
            </w:pPr>
          </w:p>
          <w:p w14:paraId="679296BA" w14:textId="0CA8463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B0704B" w:rsidRPr="00790E89" w14:paraId="6EE488F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01A5F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790E89">
              <w:rPr>
                <w:rFonts w:eastAsia="Calibri"/>
                <w:sz w:val="24"/>
                <w:szCs w:val="24"/>
                <w:lang w:eastAsia="en-US"/>
              </w:rPr>
              <w:t>невзимания</w:t>
            </w:r>
            <w:proofErr w:type="spellEnd"/>
            <w:r w:rsidRPr="00790E89">
              <w:rPr>
                <w:rFonts w:eastAsia="Calibri"/>
                <w:sz w:val="24"/>
                <w:szCs w:val="24"/>
                <w:lang w:eastAsia="en-US"/>
              </w:rPr>
              <w:t xml:space="preserve"> платы за присмотр и уход за их детьми, осваивающими образовательные программы в муниципальных </w:t>
            </w:r>
            <w:r w:rsidRPr="00790E89">
              <w:rPr>
                <w:rFonts w:eastAsia="Calibri"/>
                <w:sz w:val="24"/>
                <w:szCs w:val="24"/>
                <w:lang w:eastAsia="en-US"/>
              </w:rPr>
              <w:lastRenderedPageBreak/>
              <w:t>дошкольных 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486CDC" w14:textId="77777777" w:rsidR="00B0704B" w:rsidRPr="00790E89" w:rsidRDefault="00B0704B" w:rsidP="00B0704B">
            <w:pPr>
              <w:spacing w:line="240" w:lineRule="auto"/>
              <w:ind w:firstLine="0"/>
              <w:jc w:val="center"/>
              <w:rPr>
                <w:rFonts w:eastAsia="Calibri"/>
                <w:bCs/>
                <w:sz w:val="24"/>
                <w:szCs w:val="24"/>
                <w:lang w:eastAsia="en-US"/>
              </w:rPr>
            </w:pPr>
          </w:p>
          <w:p w14:paraId="5E85316D" w14:textId="77777777" w:rsidR="00B0704B" w:rsidRPr="00790E89" w:rsidRDefault="00B0704B" w:rsidP="00B0704B">
            <w:pPr>
              <w:spacing w:line="240" w:lineRule="auto"/>
              <w:ind w:firstLine="0"/>
              <w:jc w:val="center"/>
              <w:rPr>
                <w:rFonts w:eastAsia="Calibri"/>
                <w:bCs/>
                <w:sz w:val="24"/>
                <w:szCs w:val="24"/>
                <w:lang w:eastAsia="en-US"/>
              </w:rPr>
            </w:pPr>
          </w:p>
          <w:p w14:paraId="36C60607" w14:textId="77777777" w:rsidR="00B0704B" w:rsidRPr="00790E89" w:rsidRDefault="00B0704B" w:rsidP="00B0704B">
            <w:pPr>
              <w:spacing w:line="240" w:lineRule="auto"/>
              <w:ind w:firstLine="0"/>
              <w:jc w:val="center"/>
              <w:rPr>
                <w:rFonts w:eastAsia="Calibri"/>
                <w:bCs/>
                <w:sz w:val="24"/>
                <w:szCs w:val="24"/>
                <w:lang w:eastAsia="en-US"/>
              </w:rPr>
            </w:pPr>
          </w:p>
          <w:p w14:paraId="65E215CE" w14:textId="77777777" w:rsidR="00B0704B" w:rsidRPr="00790E89" w:rsidRDefault="00B0704B" w:rsidP="00B0704B">
            <w:pPr>
              <w:spacing w:line="240" w:lineRule="auto"/>
              <w:ind w:firstLine="0"/>
              <w:jc w:val="center"/>
              <w:rPr>
                <w:rFonts w:eastAsia="Calibri"/>
                <w:bCs/>
                <w:sz w:val="24"/>
                <w:szCs w:val="24"/>
                <w:lang w:eastAsia="en-US"/>
              </w:rPr>
            </w:pPr>
          </w:p>
          <w:p w14:paraId="2D6B62D1" w14:textId="77777777" w:rsidR="00B0704B" w:rsidRPr="00790E89" w:rsidRDefault="00B0704B" w:rsidP="00B0704B">
            <w:pPr>
              <w:spacing w:line="240" w:lineRule="auto"/>
              <w:ind w:firstLine="0"/>
              <w:jc w:val="center"/>
              <w:rPr>
                <w:rFonts w:eastAsia="Calibri"/>
                <w:bCs/>
                <w:sz w:val="24"/>
                <w:szCs w:val="24"/>
                <w:lang w:eastAsia="en-US"/>
              </w:rPr>
            </w:pPr>
          </w:p>
          <w:p w14:paraId="0BBAC3BF" w14:textId="77777777" w:rsidR="00B0704B" w:rsidRPr="00790E89" w:rsidRDefault="00B0704B" w:rsidP="00B0704B">
            <w:pPr>
              <w:spacing w:line="240" w:lineRule="auto"/>
              <w:ind w:firstLine="0"/>
              <w:jc w:val="center"/>
              <w:rPr>
                <w:rFonts w:eastAsia="Calibri"/>
                <w:bCs/>
                <w:sz w:val="24"/>
                <w:szCs w:val="24"/>
                <w:lang w:eastAsia="en-US"/>
              </w:rPr>
            </w:pPr>
          </w:p>
          <w:p w14:paraId="16F4255F" w14:textId="77777777" w:rsidR="00B0704B" w:rsidRPr="00790E89" w:rsidRDefault="00B0704B" w:rsidP="00B0704B">
            <w:pPr>
              <w:spacing w:line="240" w:lineRule="auto"/>
              <w:ind w:firstLine="0"/>
              <w:jc w:val="center"/>
              <w:rPr>
                <w:rFonts w:eastAsia="Calibri"/>
                <w:bCs/>
                <w:sz w:val="24"/>
                <w:szCs w:val="24"/>
                <w:lang w:eastAsia="en-US"/>
              </w:rPr>
            </w:pPr>
          </w:p>
          <w:p w14:paraId="2F4A5CB8" w14:textId="77777777" w:rsidR="00B0704B" w:rsidRPr="00790E89" w:rsidRDefault="00B0704B" w:rsidP="00B0704B">
            <w:pPr>
              <w:spacing w:line="240" w:lineRule="auto"/>
              <w:ind w:firstLine="0"/>
              <w:jc w:val="center"/>
              <w:rPr>
                <w:rFonts w:eastAsia="Calibri"/>
                <w:bCs/>
                <w:sz w:val="24"/>
                <w:szCs w:val="24"/>
                <w:lang w:eastAsia="en-US"/>
              </w:rPr>
            </w:pPr>
          </w:p>
          <w:p w14:paraId="52D3C2F4" w14:textId="77777777" w:rsidR="00B0704B" w:rsidRPr="00790E89" w:rsidRDefault="00B0704B" w:rsidP="00B0704B">
            <w:pPr>
              <w:spacing w:line="240" w:lineRule="auto"/>
              <w:ind w:firstLine="0"/>
              <w:jc w:val="center"/>
              <w:rPr>
                <w:rFonts w:eastAsia="Calibri"/>
                <w:bCs/>
                <w:sz w:val="24"/>
                <w:szCs w:val="24"/>
                <w:lang w:eastAsia="en-US"/>
              </w:rPr>
            </w:pPr>
          </w:p>
          <w:p w14:paraId="20EAE8C1" w14:textId="77777777" w:rsidR="00B0704B" w:rsidRPr="00790E89" w:rsidRDefault="00B0704B" w:rsidP="00B0704B">
            <w:pPr>
              <w:spacing w:line="240" w:lineRule="auto"/>
              <w:ind w:firstLine="0"/>
              <w:jc w:val="center"/>
              <w:rPr>
                <w:rFonts w:eastAsia="Calibri"/>
                <w:bCs/>
                <w:sz w:val="24"/>
                <w:szCs w:val="24"/>
                <w:lang w:eastAsia="en-US"/>
              </w:rPr>
            </w:pPr>
          </w:p>
          <w:p w14:paraId="6EEFECFB" w14:textId="77777777" w:rsidR="00B0704B" w:rsidRPr="00790E89" w:rsidRDefault="00B0704B" w:rsidP="00B0704B">
            <w:pPr>
              <w:spacing w:line="240" w:lineRule="auto"/>
              <w:ind w:firstLine="0"/>
              <w:jc w:val="center"/>
              <w:rPr>
                <w:rFonts w:eastAsia="Calibri"/>
                <w:bCs/>
                <w:sz w:val="24"/>
                <w:szCs w:val="24"/>
                <w:lang w:eastAsia="en-US"/>
              </w:rPr>
            </w:pPr>
          </w:p>
          <w:p w14:paraId="05635438" w14:textId="77777777" w:rsidR="00B0704B" w:rsidRPr="00790E89" w:rsidRDefault="00B0704B" w:rsidP="00B0704B">
            <w:pPr>
              <w:spacing w:line="240" w:lineRule="auto"/>
              <w:ind w:firstLine="0"/>
              <w:jc w:val="center"/>
              <w:rPr>
                <w:rFonts w:eastAsia="Calibri"/>
                <w:bCs/>
                <w:sz w:val="24"/>
                <w:szCs w:val="24"/>
                <w:lang w:eastAsia="en-US"/>
              </w:rPr>
            </w:pPr>
          </w:p>
          <w:p w14:paraId="4EA2A5B6" w14:textId="77777777" w:rsidR="00B0704B" w:rsidRPr="00790E89" w:rsidRDefault="00B0704B" w:rsidP="00B0704B">
            <w:pPr>
              <w:spacing w:line="240" w:lineRule="auto"/>
              <w:ind w:firstLine="0"/>
              <w:jc w:val="center"/>
              <w:rPr>
                <w:rFonts w:eastAsia="Calibri"/>
                <w:bCs/>
                <w:sz w:val="24"/>
                <w:szCs w:val="24"/>
                <w:lang w:eastAsia="en-US"/>
              </w:rPr>
            </w:pPr>
          </w:p>
          <w:p w14:paraId="50BC07E4" w14:textId="77777777" w:rsidR="00B0704B" w:rsidRPr="00790E89" w:rsidRDefault="00B0704B" w:rsidP="00B0704B">
            <w:pPr>
              <w:spacing w:line="240" w:lineRule="auto"/>
              <w:ind w:firstLine="0"/>
              <w:jc w:val="center"/>
              <w:rPr>
                <w:rFonts w:eastAsia="Calibri"/>
                <w:bCs/>
                <w:sz w:val="24"/>
                <w:szCs w:val="24"/>
                <w:lang w:eastAsia="en-US"/>
              </w:rPr>
            </w:pPr>
          </w:p>
          <w:p w14:paraId="5887885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358CB" w14:textId="77777777" w:rsidR="00B0704B" w:rsidRPr="00790E89" w:rsidRDefault="00B0704B" w:rsidP="00B0704B">
            <w:pPr>
              <w:spacing w:line="240" w:lineRule="auto"/>
              <w:ind w:firstLine="0"/>
              <w:jc w:val="left"/>
              <w:rPr>
                <w:rFonts w:eastAsia="Calibri"/>
                <w:sz w:val="24"/>
                <w:szCs w:val="24"/>
                <w:lang w:eastAsia="en-US"/>
              </w:rPr>
            </w:pPr>
          </w:p>
          <w:p w14:paraId="0F3BB12D" w14:textId="77777777" w:rsidR="00B0704B" w:rsidRPr="00790E89" w:rsidRDefault="00B0704B" w:rsidP="00B0704B">
            <w:pPr>
              <w:spacing w:line="240" w:lineRule="auto"/>
              <w:ind w:firstLine="0"/>
              <w:jc w:val="left"/>
              <w:rPr>
                <w:rFonts w:eastAsia="Calibri"/>
                <w:sz w:val="24"/>
                <w:szCs w:val="24"/>
                <w:lang w:eastAsia="en-US"/>
              </w:rPr>
            </w:pPr>
          </w:p>
          <w:p w14:paraId="69964172" w14:textId="77777777" w:rsidR="00B0704B" w:rsidRPr="00790E89" w:rsidRDefault="00B0704B" w:rsidP="00B0704B">
            <w:pPr>
              <w:spacing w:line="240" w:lineRule="auto"/>
              <w:ind w:firstLine="0"/>
              <w:jc w:val="left"/>
              <w:rPr>
                <w:rFonts w:eastAsia="Calibri"/>
                <w:sz w:val="24"/>
                <w:szCs w:val="24"/>
                <w:lang w:eastAsia="en-US"/>
              </w:rPr>
            </w:pPr>
          </w:p>
          <w:p w14:paraId="3BB3E9EC" w14:textId="77777777" w:rsidR="00B0704B" w:rsidRPr="00790E89" w:rsidRDefault="00B0704B" w:rsidP="00B0704B">
            <w:pPr>
              <w:spacing w:line="240" w:lineRule="auto"/>
              <w:ind w:firstLine="0"/>
              <w:jc w:val="left"/>
              <w:rPr>
                <w:rFonts w:eastAsia="Calibri"/>
                <w:sz w:val="24"/>
                <w:szCs w:val="24"/>
                <w:lang w:eastAsia="en-US"/>
              </w:rPr>
            </w:pPr>
          </w:p>
          <w:p w14:paraId="2BB6607E" w14:textId="77777777" w:rsidR="00B0704B" w:rsidRPr="00790E89" w:rsidRDefault="00B0704B" w:rsidP="00B0704B">
            <w:pPr>
              <w:spacing w:line="240" w:lineRule="auto"/>
              <w:ind w:firstLine="0"/>
              <w:jc w:val="left"/>
              <w:rPr>
                <w:rFonts w:eastAsia="Calibri"/>
                <w:sz w:val="24"/>
                <w:szCs w:val="24"/>
                <w:lang w:eastAsia="en-US"/>
              </w:rPr>
            </w:pPr>
          </w:p>
          <w:p w14:paraId="412005DF" w14:textId="77777777" w:rsidR="00B0704B" w:rsidRPr="00790E89" w:rsidRDefault="00B0704B" w:rsidP="00B0704B">
            <w:pPr>
              <w:spacing w:line="240" w:lineRule="auto"/>
              <w:ind w:firstLine="0"/>
              <w:jc w:val="left"/>
              <w:rPr>
                <w:rFonts w:eastAsia="Calibri"/>
                <w:sz w:val="24"/>
                <w:szCs w:val="24"/>
                <w:lang w:eastAsia="en-US"/>
              </w:rPr>
            </w:pPr>
          </w:p>
          <w:p w14:paraId="59BB1FEF" w14:textId="77777777" w:rsidR="00B0704B" w:rsidRPr="00790E89" w:rsidRDefault="00B0704B" w:rsidP="00B0704B">
            <w:pPr>
              <w:spacing w:line="240" w:lineRule="auto"/>
              <w:ind w:firstLine="0"/>
              <w:jc w:val="left"/>
              <w:rPr>
                <w:rFonts w:eastAsia="Calibri"/>
                <w:sz w:val="24"/>
                <w:szCs w:val="24"/>
                <w:lang w:eastAsia="en-US"/>
              </w:rPr>
            </w:pPr>
          </w:p>
          <w:p w14:paraId="73EEF59C" w14:textId="77777777" w:rsidR="00B0704B" w:rsidRPr="00790E89" w:rsidRDefault="00B0704B" w:rsidP="00B0704B">
            <w:pPr>
              <w:spacing w:line="240" w:lineRule="auto"/>
              <w:ind w:firstLine="0"/>
              <w:jc w:val="left"/>
              <w:rPr>
                <w:rFonts w:eastAsia="Calibri"/>
                <w:sz w:val="24"/>
                <w:szCs w:val="24"/>
                <w:lang w:eastAsia="en-US"/>
              </w:rPr>
            </w:pPr>
          </w:p>
          <w:p w14:paraId="1ABA1966" w14:textId="77777777" w:rsidR="00B0704B" w:rsidRPr="00790E89" w:rsidRDefault="00B0704B" w:rsidP="00B0704B">
            <w:pPr>
              <w:spacing w:line="240" w:lineRule="auto"/>
              <w:ind w:firstLine="0"/>
              <w:jc w:val="left"/>
              <w:rPr>
                <w:rFonts w:eastAsia="Calibri"/>
                <w:sz w:val="24"/>
                <w:szCs w:val="24"/>
                <w:lang w:eastAsia="en-US"/>
              </w:rPr>
            </w:pPr>
          </w:p>
          <w:p w14:paraId="26A1D969" w14:textId="77777777" w:rsidR="00B0704B" w:rsidRPr="00790E89" w:rsidRDefault="00B0704B" w:rsidP="00B0704B">
            <w:pPr>
              <w:spacing w:line="240" w:lineRule="auto"/>
              <w:ind w:firstLine="0"/>
              <w:jc w:val="left"/>
              <w:rPr>
                <w:rFonts w:eastAsia="Calibri"/>
                <w:sz w:val="24"/>
                <w:szCs w:val="24"/>
                <w:lang w:eastAsia="en-US"/>
              </w:rPr>
            </w:pPr>
          </w:p>
          <w:p w14:paraId="6B3D5FC0" w14:textId="77777777" w:rsidR="00B0704B" w:rsidRPr="00790E89" w:rsidRDefault="00B0704B" w:rsidP="00B0704B">
            <w:pPr>
              <w:spacing w:line="240" w:lineRule="auto"/>
              <w:ind w:firstLine="0"/>
              <w:jc w:val="left"/>
              <w:rPr>
                <w:rFonts w:eastAsia="Calibri"/>
                <w:sz w:val="24"/>
                <w:szCs w:val="24"/>
                <w:lang w:eastAsia="en-US"/>
              </w:rPr>
            </w:pPr>
          </w:p>
          <w:p w14:paraId="10618538" w14:textId="77777777" w:rsidR="00B0704B" w:rsidRPr="00790E89" w:rsidRDefault="00B0704B" w:rsidP="00B0704B">
            <w:pPr>
              <w:spacing w:line="240" w:lineRule="auto"/>
              <w:ind w:firstLine="0"/>
              <w:jc w:val="left"/>
              <w:rPr>
                <w:rFonts w:eastAsia="Calibri"/>
                <w:sz w:val="24"/>
                <w:szCs w:val="24"/>
                <w:lang w:eastAsia="en-US"/>
              </w:rPr>
            </w:pPr>
          </w:p>
          <w:p w14:paraId="29473A5E" w14:textId="77777777" w:rsidR="00B0704B" w:rsidRPr="00790E89" w:rsidRDefault="00B0704B" w:rsidP="00B0704B">
            <w:pPr>
              <w:spacing w:line="240" w:lineRule="auto"/>
              <w:ind w:firstLine="0"/>
              <w:jc w:val="left"/>
              <w:rPr>
                <w:rFonts w:eastAsia="Calibri"/>
                <w:sz w:val="24"/>
                <w:szCs w:val="24"/>
                <w:lang w:eastAsia="en-US"/>
              </w:rPr>
            </w:pPr>
          </w:p>
          <w:p w14:paraId="3808FA86" w14:textId="77777777" w:rsidR="00B0704B" w:rsidRPr="00790E89" w:rsidRDefault="00B0704B" w:rsidP="00B0704B">
            <w:pPr>
              <w:spacing w:line="240" w:lineRule="auto"/>
              <w:ind w:firstLine="0"/>
              <w:jc w:val="left"/>
              <w:rPr>
                <w:rFonts w:eastAsia="Calibri"/>
                <w:sz w:val="24"/>
                <w:szCs w:val="24"/>
                <w:lang w:eastAsia="en-US"/>
              </w:rPr>
            </w:pPr>
          </w:p>
          <w:p w14:paraId="6285B177" w14:textId="2C9700DD"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CBC3A7F" w14:textId="77777777" w:rsidR="00B0704B" w:rsidRPr="00790E89" w:rsidRDefault="00B0704B" w:rsidP="00B0704B">
            <w:pPr>
              <w:spacing w:line="240" w:lineRule="auto"/>
              <w:ind w:firstLine="0"/>
              <w:jc w:val="left"/>
              <w:rPr>
                <w:rFonts w:eastAsia="Calibri"/>
                <w:sz w:val="24"/>
                <w:szCs w:val="24"/>
                <w:lang w:eastAsia="en-US"/>
              </w:rPr>
            </w:pPr>
          </w:p>
          <w:p w14:paraId="6396ACA1" w14:textId="77777777" w:rsidR="00B0704B" w:rsidRPr="00790E89" w:rsidRDefault="00B0704B" w:rsidP="00B0704B">
            <w:pPr>
              <w:spacing w:line="240" w:lineRule="auto"/>
              <w:ind w:firstLine="0"/>
              <w:jc w:val="left"/>
              <w:rPr>
                <w:rFonts w:eastAsia="Calibri"/>
                <w:sz w:val="24"/>
                <w:szCs w:val="24"/>
                <w:lang w:eastAsia="en-US"/>
              </w:rPr>
            </w:pPr>
          </w:p>
          <w:p w14:paraId="39854850" w14:textId="77777777" w:rsidR="00B0704B" w:rsidRPr="00790E89" w:rsidRDefault="00B0704B" w:rsidP="00B0704B">
            <w:pPr>
              <w:spacing w:line="240" w:lineRule="auto"/>
              <w:ind w:firstLine="0"/>
              <w:jc w:val="left"/>
              <w:rPr>
                <w:rFonts w:eastAsia="Calibri"/>
                <w:sz w:val="24"/>
                <w:szCs w:val="24"/>
                <w:lang w:eastAsia="en-US"/>
              </w:rPr>
            </w:pPr>
          </w:p>
          <w:p w14:paraId="6BC68A14" w14:textId="77777777" w:rsidR="00B0704B" w:rsidRPr="00790E89" w:rsidRDefault="00B0704B" w:rsidP="00B0704B">
            <w:pPr>
              <w:spacing w:line="240" w:lineRule="auto"/>
              <w:ind w:firstLine="0"/>
              <w:jc w:val="left"/>
              <w:rPr>
                <w:rFonts w:eastAsia="Calibri"/>
                <w:sz w:val="24"/>
                <w:szCs w:val="24"/>
                <w:lang w:eastAsia="en-US"/>
              </w:rPr>
            </w:pPr>
          </w:p>
          <w:p w14:paraId="7542904E" w14:textId="77777777" w:rsidR="00B0704B" w:rsidRPr="00790E89" w:rsidRDefault="00B0704B" w:rsidP="00B0704B">
            <w:pPr>
              <w:spacing w:line="240" w:lineRule="auto"/>
              <w:ind w:firstLine="0"/>
              <w:jc w:val="left"/>
              <w:rPr>
                <w:rFonts w:eastAsia="Calibri"/>
                <w:sz w:val="24"/>
                <w:szCs w:val="24"/>
                <w:lang w:eastAsia="en-US"/>
              </w:rPr>
            </w:pPr>
          </w:p>
          <w:p w14:paraId="41CCAB77" w14:textId="77777777" w:rsidR="00B0704B" w:rsidRPr="00790E89" w:rsidRDefault="00B0704B" w:rsidP="00B0704B">
            <w:pPr>
              <w:spacing w:line="240" w:lineRule="auto"/>
              <w:ind w:firstLine="0"/>
              <w:jc w:val="left"/>
              <w:rPr>
                <w:rFonts w:eastAsia="Calibri"/>
                <w:sz w:val="24"/>
                <w:szCs w:val="24"/>
                <w:lang w:eastAsia="en-US"/>
              </w:rPr>
            </w:pPr>
          </w:p>
          <w:p w14:paraId="5B9F0007" w14:textId="77777777" w:rsidR="00B0704B" w:rsidRPr="00790E89" w:rsidRDefault="00B0704B" w:rsidP="00B0704B">
            <w:pPr>
              <w:spacing w:line="240" w:lineRule="auto"/>
              <w:ind w:firstLine="0"/>
              <w:jc w:val="left"/>
              <w:rPr>
                <w:rFonts w:eastAsia="Calibri"/>
                <w:sz w:val="24"/>
                <w:szCs w:val="24"/>
                <w:lang w:eastAsia="en-US"/>
              </w:rPr>
            </w:pPr>
          </w:p>
          <w:p w14:paraId="56DD38D3" w14:textId="77777777" w:rsidR="00B0704B" w:rsidRPr="00790E89" w:rsidRDefault="00B0704B" w:rsidP="00B0704B">
            <w:pPr>
              <w:spacing w:line="240" w:lineRule="auto"/>
              <w:ind w:firstLine="0"/>
              <w:jc w:val="left"/>
              <w:rPr>
                <w:rFonts w:eastAsia="Calibri"/>
                <w:sz w:val="24"/>
                <w:szCs w:val="24"/>
                <w:lang w:eastAsia="en-US"/>
              </w:rPr>
            </w:pPr>
          </w:p>
          <w:p w14:paraId="668710BF" w14:textId="77777777" w:rsidR="00B0704B" w:rsidRPr="00790E89" w:rsidRDefault="00B0704B" w:rsidP="00B0704B">
            <w:pPr>
              <w:spacing w:line="240" w:lineRule="auto"/>
              <w:ind w:firstLine="0"/>
              <w:jc w:val="left"/>
              <w:rPr>
                <w:rFonts w:eastAsia="Calibri"/>
                <w:sz w:val="24"/>
                <w:szCs w:val="24"/>
                <w:lang w:eastAsia="en-US"/>
              </w:rPr>
            </w:pPr>
          </w:p>
          <w:p w14:paraId="4D0B4D49" w14:textId="77777777" w:rsidR="00B0704B" w:rsidRPr="00790E89" w:rsidRDefault="00B0704B" w:rsidP="00B0704B">
            <w:pPr>
              <w:spacing w:line="240" w:lineRule="auto"/>
              <w:ind w:firstLine="0"/>
              <w:jc w:val="left"/>
              <w:rPr>
                <w:rFonts w:eastAsia="Calibri"/>
                <w:sz w:val="24"/>
                <w:szCs w:val="24"/>
                <w:lang w:eastAsia="en-US"/>
              </w:rPr>
            </w:pPr>
          </w:p>
          <w:p w14:paraId="45F19562" w14:textId="77777777" w:rsidR="00B0704B" w:rsidRPr="00790E89" w:rsidRDefault="00B0704B" w:rsidP="00B0704B">
            <w:pPr>
              <w:spacing w:line="240" w:lineRule="auto"/>
              <w:ind w:firstLine="0"/>
              <w:jc w:val="left"/>
              <w:rPr>
                <w:rFonts w:eastAsia="Calibri"/>
                <w:sz w:val="24"/>
                <w:szCs w:val="24"/>
                <w:lang w:eastAsia="en-US"/>
              </w:rPr>
            </w:pPr>
          </w:p>
          <w:p w14:paraId="7BF27968" w14:textId="77777777" w:rsidR="00B0704B" w:rsidRPr="00790E89" w:rsidRDefault="00B0704B" w:rsidP="00B0704B">
            <w:pPr>
              <w:spacing w:line="240" w:lineRule="auto"/>
              <w:ind w:firstLine="0"/>
              <w:jc w:val="left"/>
              <w:rPr>
                <w:rFonts w:eastAsia="Calibri"/>
                <w:sz w:val="24"/>
                <w:szCs w:val="24"/>
                <w:lang w:eastAsia="en-US"/>
              </w:rPr>
            </w:pPr>
          </w:p>
          <w:p w14:paraId="4FDE667B" w14:textId="77777777" w:rsidR="00B0704B" w:rsidRPr="00790E89" w:rsidRDefault="00B0704B" w:rsidP="00B0704B">
            <w:pPr>
              <w:spacing w:line="240" w:lineRule="auto"/>
              <w:ind w:firstLine="0"/>
              <w:jc w:val="left"/>
              <w:rPr>
                <w:rFonts w:eastAsia="Calibri"/>
                <w:sz w:val="24"/>
                <w:szCs w:val="24"/>
                <w:lang w:eastAsia="en-US"/>
              </w:rPr>
            </w:pPr>
          </w:p>
          <w:p w14:paraId="1C47F6C6" w14:textId="77777777" w:rsidR="00B0704B" w:rsidRPr="00790E89" w:rsidRDefault="00B0704B" w:rsidP="00B0704B">
            <w:pPr>
              <w:spacing w:line="240" w:lineRule="auto"/>
              <w:ind w:firstLine="0"/>
              <w:jc w:val="left"/>
              <w:rPr>
                <w:rFonts w:eastAsia="Calibri"/>
                <w:sz w:val="24"/>
                <w:szCs w:val="24"/>
                <w:lang w:eastAsia="en-US"/>
              </w:rPr>
            </w:pPr>
          </w:p>
          <w:p w14:paraId="3DF60FDA" w14:textId="220E5E64"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CC8182" w14:textId="77777777" w:rsidR="00B0704B" w:rsidRPr="00790E89" w:rsidRDefault="00B0704B" w:rsidP="00B0704B">
            <w:pPr>
              <w:spacing w:line="240" w:lineRule="auto"/>
              <w:ind w:firstLine="0"/>
              <w:jc w:val="left"/>
              <w:rPr>
                <w:rFonts w:eastAsia="Calibri"/>
                <w:sz w:val="24"/>
                <w:szCs w:val="24"/>
                <w:lang w:eastAsia="en-US"/>
              </w:rPr>
            </w:pPr>
          </w:p>
          <w:p w14:paraId="7331E83C" w14:textId="77777777" w:rsidR="00B0704B" w:rsidRPr="00790E89" w:rsidRDefault="00B0704B" w:rsidP="00B0704B">
            <w:pPr>
              <w:spacing w:line="240" w:lineRule="auto"/>
              <w:ind w:firstLine="0"/>
              <w:jc w:val="left"/>
              <w:rPr>
                <w:rFonts w:eastAsia="Calibri"/>
                <w:sz w:val="24"/>
                <w:szCs w:val="24"/>
                <w:lang w:eastAsia="en-US"/>
              </w:rPr>
            </w:pPr>
          </w:p>
          <w:p w14:paraId="143E8D7A" w14:textId="77777777" w:rsidR="00B0704B" w:rsidRPr="00790E89" w:rsidRDefault="00B0704B" w:rsidP="00B0704B">
            <w:pPr>
              <w:spacing w:line="240" w:lineRule="auto"/>
              <w:ind w:firstLine="0"/>
              <w:jc w:val="left"/>
              <w:rPr>
                <w:rFonts w:eastAsia="Calibri"/>
                <w:sz w:val="24"/>
                <w:szCs w:val="24"/>
                <w:lang w:eastAsia="en-US"/>
              </w:rPr>
            </w:pPr>
          </w:p>
          <w:p w14:paraId="5673D5CE" w14:textId="77777777" w:rsidR="00B0704B" w:rsidRPr="00790E89" w:rsidRDefault="00B0704B" w:rsidP="00B0704B">
            <w:pPr>
              <w:spacing w:line="240" w:lineRule="auto"/>
              <w:ind w:firstLine="0"/>
              <w:jc w:val="left"/>
              <w:rPr>
                <w:rFonts w:eastAsia="Calibri"/>
                <w:sz w:val="24"/>
                <w:szCs w:val="24"/>
                <w:lang w:eastAsia="en-US"/>
              </w:rPr>
            </w:pPr>
          </w:p>
          <w:p w14:paraId="47DF2FC5" w14:textId="77777777" w:rsidR="00B0704B" w:rsidRPr="00790E89" w:rsidRDefault="00B0704B" w:rsidP="00B0704B">
            <w:pPr>
              <w:spacing w:line="240" w:lineRule="auto"/>
              <w:ind w:firstLine="0"/>
              <w:jc w:val="left"/>
              <w:rPr>
                <w:rFonts w:eastAsia="Calibri"/>
                <w:sz w:val="24"/>
                <w:szCs w:val="24"/>
                <w:lang w:eastAsia="en-US"/>
              </w:rPr>
            </w:pPr>
          </w:p>
          <w:p w14:paraId="07CEF9DD" w14:textId="77777777" w:rsidR="00B0704B" w:rsidRPr="00790E89" w:rsidRDefault="00B0704B" w:rsidP="00B0704B">
            <w:pPr>
              <w:spacing w:line="240" w:lineRule="auto"/>
              <w:ind w:firstLine="0"/>
              <w:jc w:val="left"/>
              <w:rPr>
                <w:rFonts w:eastAsia="Calibri"/>
                <w:sz w:val="24"/>
                <w:szCs w:val="24"/>
                <w:lang w:eastAsia="en-US"/>
              </w:rPr>
            </w:pPr>
          </w:p>
          <w:p w14:paraId="7E005A73" w14:textId="77777777" w:rsidR="00B0704B" w:rsidRPr="00790E89" w:rsidRDefault="00B0704B" w:rsidP="00B0704B">
            <w:pPr>
              <w:spacing w:line="240" w:lineRule="auto"/>
              <w:ind w:firstLine="0"/>
              <w:jc w:val="left"/>
              <w:rPr>
                <w:rFonts w:eastAsia="Calibri"/>
                <w:sz w:val="24"/>
                <w:szCs w:val="24"/>
                <w:lang w:eastAsia="en-US"/>
              </w:rPr>
            </w:pPr>
          </w:p>
          <w:p w14:paraId="465B4284" w14:textId="77777777" w:rsidR="00B0704B" w:rsidRPr="00790E89" w:rsidRDefault="00B0704B" w:rsidP="00B0704B">
            <w:pPr>
              <w:spacing w:line="240" w:lineRule="auto"/>
              <w:ind w:firstLine="0"/>
              <w:jc w:val="left"/>
              <w:rPr>
                <w:rFonts w:eastAsia="Calibri"/>
                <w:sz w:val="24"/>
                <w:szCs w:val="24"/>
                <w:lang w:eastAsia="en-US"/>
              </w:rPr>
            </w:pPr>
          </w:p>
          <w:p w14:paraId="2B747397" w14:textId="77777777" w:rsidR="00B0704B" w:rsidRPr="00790E89" w:rsidRDefault="00B0704B" w:rsidP="00B0704B">
            <w:pPr>
              <w:spacing w:line="240" w:lineRule="auto"/>
              <w:ind w:firstLine="0"/>
              <w:jc w:val="left"/>
              <w:rPr>
                <w:rFonts w:eastAsia="Calibri"/>
                <w:sz w:val="24"/>
                <w:szCs w:val="24"/>
                <w:lang w:eastAsia="en-US"/>
              </w:rPr>
            </w:pPr>
          </w:p>
          <w:p w14:paraId="1BD30580" w14:textId="77777777" w:rsidR="00B0704B" w:rsidRPr="00790E89" w:rsidRDefault="00B0704B" w:rsidP="00B0704B">
            <w:pPr>
              <w:spacing w:line="240" w:lineRule="auto"/>
              <w:ind w:firstLine="0"/>
              <w:jc w:val="left"/>
              <w:rPr>
                <w:rFonts w:eastAsia="Calibri"/>
                <w:sz w:val="24"/>
                <w:szCs w:val="24"/>
                <w:lang w:eastAsia="en-US"/>
              </w:rPr>
            </w:pPr>
          </w:p>
          <w:p w14:paraId="0F9871FA" w14:textId="77777777" w:rsidR="00B0704B" w:rsidRPr="00790E89" w:rsidRDefault="00B0704B" w:rsidP="00B0704B">
            <w:pPr>
              <w:spacing w:line="240" w:lineRule="auto"/>
              <w:ind w:firstLine="0"/>
              <w:jc w:val="left"/>
              <w:rPr>
                <w:rFonts w:eastAsia="Calibri"/>
                <w:sz w:val="24"/>
                <w:szCs w:val="24"/>
                <w:lang w:eastAsia="en-US"/>
              </w:rPr>
            </w:pPr>
          </w:p>
          <w:p w14:paraId="0AE14B4C" w14:textId="77777777" w:rsidR="00B0704B" w:rsidRPr="00790E89" w:rsidRDefault="00B0704B" w:rsidP="00B0704B">
            <w:pPr>
              <w:spacing w:line="240" w:lineRule="auto"/>
              <w:ind w:firstLine="0"/>
              <w:jc w:val="left"/>
              <w:rPr>
                <w:rFonts w:eastAsia="Calibri"/>
                <w:sz w:val="24"/>
                <w:szCs w:val="24"/>
                <w:lang w:eastAsia="en-US"/>
              </w:rPr>
            </w:pPr>
          </w:p>
          <w:p w14:paraId="5C044A13" w14:textId="77777777" w:rsidR="00B0704B" w:rsidRPr="00790E89" w:rsidRDefault="00B0704B" w:rsidP="00B0704B">
            <w:pPr>
              <w:spacing w:line="240" w:lineRule="auto"/>
              <w:ind w:firstLine="0"/>
              <w:jc w:val="left"/>
              <w:rPr>
                <w:rFonts w:eastAsia="Calibri"/>
                <w:sz w:val="24"/>
                <w:szCs w:val="24"/>
                <w:lang w:eastAsia="en-US"/>
              </w:rPr>
            </w:pPr>
          </w:p>
          <w:p w14:paraId="6676C33E" w14:textId="77777777" w:rsidR="00B0704B" w:rsidRPr="00790E89" w:rsidRDefault="00B0704B" w:rsidP="00B0704B">
            <w:pPr>
              <w:spacing w:line="240" w:lineRule="auto"/>
              <w:ind w:firstLine="0"/>
              <w:jc w:val="left"/>
              <w:rPr>
                <w:rFonts w:eastAsia="Calibri"/>
                <w:sz w:val="24"/>
                <w:szCs w:val="24"/>
                <w:lang w:eastAsia="en-US"/>
              </w:rPr>
            </w:pPr>
          </w:p>
          <w:p w14:paraId="23CAEE12" w14:textId="3CA30123"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7123Б</w:t>
            </w:r>
          </w:p>
        </w:tc>
        <w:tc>
          <w:tcPr>
            <w:tcW w:w="709" w:type="dxa"/>
            <w:tcBorders>
              <w:top w:val="single" w:sz="4" w:space="0" w:color="auto"/>
              <w:left w:val="nil"/>
              <w:bottom w:val="single" w:sz="4" w:space="0" w:color="auto"/>
              <w:right w:val="single" w:sz="4" w:space="0" w:color="auto"/>
            </w:tcBorders>
            <w:shd w:val="clear" w:color="auto" w:fill="auto"/>
            <w:vAlign w:val="bottom"/>
          </w:tcPr>
          <w:p w14:paraId="3B1BF424"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30D9E3" w14:textId="77777777" w:rsidR="007D5E8A" w:rsidRPr="00790E89" w:rsidRDefault="007D5E8A" w:rsidP="00B0704B">
            <w:pPr>
              <w:spacing w:line="240" w:lineRule="auto"/>
              <w:ind w:firstLine="0"/>
              <w:jc w:val="left"/>
              <w:rPr>
                <w:rFonts w:eastAsiaTheme="minorHAnsi"/>
                <w:sz w:val="24"/>
                <w:szCs w:val="24"/>
                <w:lang w:eastAsia="en-US"/>
              </w:rPr>
            </w:pPr>
          </w:p>
          <w:p w14:paraId="071046A1" w14:textId="77777777" w:rsidR="007D5E8A" w:rsidRPr="00790E89" w:rsidRDefault="007D5E8A" w:rsidP="00B0704B">
            <w:pPr>
              <w:spacing w:line="240" w:lineRule="auto"/>
              <w:ind w:firstLine="0"/>
              <w:jc w:val="left"/>
              <w:rPr>
                <w:rFonts w:eastAsiaTheme="minorHAnsi"/>
                <w:sz w:val="24"/>
                <w:szCs w:val="24"/>
                <w:lang w:eastAsia="en-US"/>
              </w:rPr>
            </w:pPr>
          </w:p>
          <w:p w14:paraId="35FAEDB1" w14:textId="77777777" w:rsidR="007D5E8A" w:rsidRPr="00790E89" w:rsidRDefault="007D5E8A" w:rsidP="00B0704B">
            <w:pPr>
              <w:spacing w:line="240" w:lineRule="auto"/>
              <w:ind w:firstLine="0"/>
              <w:jc w:val="left"/>
              <w:rPr>
                <w:rFonts w:eastAsiaTheme="minorHAnsi"/>
                <w:sz w:val="24"/>
                <w:szCs w:val="24"/>
                <w:lang w:eastAsia="en-US"/>
              </w:rPr>
            </w:pPr>
          </w:p>
          <w:p w14:paraId="44A062A4" w14:textId="77777777" w:rsidR="007D5E8A" w:rsidRPr="00790E89" w:rsidRDefault="007D5E8A" w:rsidP="00B0704B">
            <w:pPr>
              <w:spacing w:line="240" w:lineRule="auto"/>
              <w:ind w:firstLine="0"/>
              <w:jc w:val="left"/>
              <w:rPr>
                <w:rFonts w:eastAsiaTheme="minorHAnsi"/>
                <w:sz w:val="24"/>
                <w:szCs w:val="24"/>
                <w:lang w:eastAsia="en-US"/>
              </w:rPr>
            </w:pPr>
          </w:p>
          <w:p w14:paraId="6E302548" w14:textId="77777777" w:rsidR="007D5E8A" w:rsidRPr="00790E89" w:rsidRDefault="007D5E8A" w:rsidP="00B0704B">
            <w:pPr>
              <w:spacing w:line="240" w:lineRule="auto"/>
              <w:ind w:firstLine="0"/>
              <w:jc w:val="left"/>
              <w:rPr>
                <w:rFonts w:eastAsiaTheme="minorHAnsi"/>
                <w:sz w:val="24"/>
                <w:szCs w:val="24"/>
                <w:lang w:eastAsia="en-US"/>
              </w:rPr>
            </w:pPr>
          </w:p>
          <w:p w14:paraId="238B992C" w14:textId="77777777" w:rsidR="007D5E8A" w:rsidRPr="00790E89" w:rsidRDefault="007D5E8A" w:rsidP="00B0704B">
            <w:pPr>
              <w:spacing w:line="240" w:lineRule="auto"/>
              <w:ind w:firstLine="0"/>
              <w:jc w:val="left"/>
              <w:rPr>
                <w:rFonts w:eastAsiaTheme="minorHAnsi"/>
                <w:sz w:val="24"/>
                <w:szCs w:val="24"/>
                <w:lang w:eastAsia="en-US"/>
              </w:rPr>
            </w:pPr>
          </w:p>
          <w:p w14:paraId="717356C4" w14:textId="77777777" w:rsidR="007D5E8A" w:rsidRPr="00790E89" w:rsidRDefault="007D5E8A" w:rsidP="00B0704B">
            <w:pPr>
              <w:spacing w:line="240" w:lineRule="auto"/>
              <w:ind w:firstLine="0"/>
              <w:jc w:val="left"/>
              <w:rPr>
                <w:rFonts w:eastAsiaTheme="minorHAnsi"/>
                <w:sz w:val="24"/>
                <w:szCs w:val="24"/>
                <w:lang w:eastAsia="en-US"/>
              </w:rPr>
            </w:pPr>
          </w:p>
          <w:p w14:paraId="2393FF67" w14:textId="77777777" w:rsidR="007D5E8A" w:rsidRPr="00790E89" w:rsidRDefault="007D5E8A" w:rsidP="00B0704B">
            <w:pPr>
              <w:spacing w:line="240" w:lineRule="auto"/>
              <w:ind w:firstLine="0"/>
              <w:jc w:val="left"/>
              <w:rPr>
                <w:rFonts w:eastAsiaTheme="minorHAnsi"/>
                <w:sz w:val="24"/>
                <w:szCs w:val="24"/>
                <w:lang w:eastAsia="en-US"/>
              </w:rPr>
            </w:pPr>
          </w:p>
          <w:p w14:paraId="14D2B4E7" w14:textId="77777777" w:rsidR="007D5E8A" w:rsidRPr="00790E89" w:rsidRDefault="007D5E8A" w:rsidP="00B0704B">
            <w:pPr>
              <w:spacing w:line="240" w:lineRule="auto"/>
              <w:ind w:firstLine="0"/>
              <w:jc w:val="left"/>
              <w:rPr>
                <w:rFonts w:eastAsiaTheme="minorHAnsi"/>
                <w:sz w:val="24"/>
                <w:szCs w:val="24"/>
                <w:lang w:eastAsia="en-US"/>
              </w:rPr>
            </w:pPr>
          </w:p>
          <w:p w14:paraId="34CB3F31" w14:textId="77777777" w:rsidR="007D5E8A" w:rsidRPr="00790E89" w:rsidRDefault="007D5E8A" w:rsidP="00B0704B">
            <w:pPr>
              <w:spacing w:line="240" w:lineRule="auto"/>
              <w:ind w:firstLine="0"/>
              <w:jc w:val="left"/>
              <w:rPr>
                <w:rFonts w:eastAsiaTheme="minorHAnsi"/>
                <w:sz w:val="24"/>
                <w:szCs w:val="24"/>
                <w:lang w:eastAsia="en-US"/>
              </w:rPr>
            </w:pPr>
          </w:p>
          <w:p w14:paraId="73BE9EE7" w14:textId="77777777" w:rsidR="007D5E8A" w:rsidRPr="00790E89" w:rsidRDefault="007D5E8A" w:rsidP="00B0704B">
            <w:pPr>
              <w:spacing w:line="240" w:lineRule="auto"/>
              <w:ind w:firstLine="0"/>
              <w:jc w:val="left"/>
              <w:rPr>
                <w:rFonts w:eastAsiaTheme="minorHAnsi"/>
                <w:sz w:val="24"/>
                <w:szCs w:val="24"/>
                <w:lang w:eastAsia="en-US"/>
              </w:rPr>
            </w:pPr>
          </w:p>
          <w:p w14:paraId="06AC92D8" w14:textId="77777777" w:rsidR="007D5E8A" w:rsidRPr="00790E89" w:rsidRDefault="007D5E8A" w:rsidP="00B0704B">
            <w:pPr>
              <w:spacing w:line="240" w:lineRule="auto"/>
              <w:ind w:firstLine="0"/>
              <w:jc w:val="left"/>
              <w:rPr>
                <w:rFonts w:eastAsiaTheme="minorHAnsi"/>
                <w:sz w:val="24"/>
                <w:szCs w:val="24"/>
                <w:lang w:eastAsia="en-US"/>
              </w:rPr>
            </w:pPr>
          </w:p>
          <w:p w14:paraId="3FDA5384" w14:textId="77777777" w:rsidR="007D5E8A" w:rsidRPr="00790E89" w:rsidRDefault="007D5E8A" w:rsidP="00B0704B">
            <w:pPr>
              <w:spacing w:line="240" w:lineRule="auto"/>
              <w:ind w:firstLine="0"/>
              <w:jc w:val="left"/>
              <w:rPr>
                <w:rFonts w:eastAsiaTheme="minorHAnsi"/>
                <w:sz w:val="24"/>
                <w:szCs w:val="24"/>
                <w:lang w:eastAsia="en-US"/>
              </w:rPr>
            </w:pPr>
          </w:p>
          <w:p w14:paraId="0B843218" w14:textId="77777777" w:rsidR="007D5E8A" w:rsidRPr="00790E89" w:rsidRDefault="007D5E8A" w:rsidP="00B0704B">
            <w:pPr>
              <w:spacing w:line="240" w:lineRule="auto"/>
              <w:ind w:firstLine="0"/>
              <w:jc w:val="left"/>
              <w:rPr>
                <w:rFonts w:eastAsiaTheme="minorHAnsi"/>
                <w:sz w:val="24"/>
                <w:szCs w:val="24"/>
                <w:lang w:eastAsia="en-US"/>
              </w:rPr>
            </w:pPr>
          </w:p>
          <w:p w14:paraId="3A71ED7C" w14:textId="35C2C17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4FF40BB1" w14:textId="77777777" w:rsidR="007D5E8A" w:rsidRPr="00790E89" w:rsidRDefault="007D5E8A" w:rsidP="00B0704B">
            <w:pPr>
              <w:spacing w:line="240" w:lineRule="auto"/>
              <w:ind w:firstLine="0"/>
              <w:jc w:val="left"/>
              <w:rPr>
                <w:rFonts w:eastAsiaTheme="minorHAnsi"/>
                <w:sz w:val="24"/>
                <w:szCs w:val="24"/>
                <w:lang w:eastAsia="en-US"/>
              </w:rPr>
            </w:pPr>
          </w:p>
          <w:p w14:paraId="7BF9501B" w14:textId="77777777" w:rsidR="007D5E8A" w:rsidRPr="00790E89" w:rsidRDefault="007D5E8A" w:rsidP="00B0704B">
            <w:pPr>
              <w:spacing w:line="240" w:lineRule="auto"/>
              <w:ind w:firstLine="0"/>
              <w:jc w:val="left"/>
              <w:rPr>
                <w:rFonts w:eastAsiaTheme="minorHAnsi"/>
                <w:sz w:val="24"/>
                <w:szCs w:val="24"/>
                <w:lang w:eastAsia="en-US"/>
              </w:rPr>
            </w:pPr>
          </w:p>
          <w:p w14:paraId="0B6118AC" w14:textId="77777777" w:rsidR="007D5E8A" w:rsidRPr="00790E89" w:rsidRDefault="007D5E8A" w:rsidP="00B0704B">
            <w:pPr>
              <w:spacing w:line="240" w:lineRule="auto"/>
              <w:ind w:firstLine="0"/>
              <w:jc w:val="left"/>
              <w:rPr>
                <w:rFonts w:eastAsiaTheme="minorHAnsi"/>
                <w:sz w:val="24"/>
                <w:szCs w:val="24"/>
                <w:lang w:eastAsia="en-US"/>
              </w:rPr>
            </w:pPr>
          </w:p>
          <w:p w14:paraId="358E0B19" w14:textId="77777777" w:rsidR="007D5E8A" w:rsidRPr="00790E89" w:rsidRDefault="007D5E8A" w:rsidP="00B0704B">
            <w:pPr>
              <w:spacing w:line="240" w:lineRule="auto"/>
              <w:ind w:firstLine="0"/>
              <w:jc w:val="left"/>
              <w:rPr>
                <w:rFonts w:eastAsiaTheme="minorHAnsi"/>
                <w:sz w:val="24"/>
                <w:szCs w:val="24"/>
                <w:lang w:eastAsia="en-US"/>
              </w:rPr>
            </w:pPr>
          </w:p>
          <w:p w14:paraId="05F16FF9" w14:textId="77777777" w:rsidR="007D5E8A" w:rsidRPr="00790E89" w:rsidRDefault="007D5E8A" w:rsidP="00B0704B">
            <w:pPr>
              <w:spacing w:line="240" w:lineRule="auto"/>
              <w:ind w:firstLine="0"/>
              <w:jc w:val="left"/>
              <w:rPr>
                <w:rFonts w:eastAsiaTheme="minorHAnsi"/>
                <w:sz w:val="24"/>
                <w:szCs w:val="24"/>
                <w:lang w:eastAsia="en-US"/>
              </w:rPr>
            </w:pPr>
          </w:p>
          <w:p w14:paraId="210F1A7E" w14:textId="77777777" w:rsidR="007D5E8A" w:rsidRPr="00790E89" w:rsidRDefault="007D5E8A" w:rsidP="00B0704B">
            <w:pPr>
              <w:spacing w:line="240" w:lineRule="auto"/>
              <w:ind w:firstLine="0"/>
              <w:jc w:val="left"/>
              <w:rPr>
                <w:rFonts w:eastAsiaTheme="minorHAnsi"/>
                <w:sz w:val="24"/>
                <w:szCs w:val="24"/>
                <w:lang w:eastAsia="en-US"/>
              </w:rPr>
            </w:pPr>
          </w:p>
          <w:p w14:paraId="2A10AD84" w14:textId="77777777" w:rsidR="007D5E8A" w:rsidRPr="00790E89" w:rsidRDefault="007D5E8A" w:rsidP="00B0704B">
            <w:pPr>
              <w:spacing w:line="240" w:lineRule="auto"/>
              <w:ind w:firstLine="0"/>
              <w:jc w:val="left"/>
              <w:rPr>
                <w:rFonts w:eastAsiaTheme="minorHAnsi"/>
                <w:sz w:val="24"/>
                <w:szCs w:val="24"/>
                <w:lang w:eastAsia="en-US"/>
              </w:rPr>
            </w:pPr>
          </w:p>
          <w:p w14:paraId="32786C13" w14:textId="77777777" w:rsidR="007D5E8A" w:rsidRPr="00790E89" w:rsidRDefault="007D5E8A" w:rsidP="00B0704B">
            <w:pPr>
              <w:spacing w:line="240" w:lineRule="auto"/>
              <w:ind w:firstLine="0"/>
              <w:jc w:val="left"/>
              <w:rPr>
                <w:rFonts w:eastAsiaTheme="minorHAnsi"/>
                <w:sz w:val="24"/>
                <w:szCs w:val="24"/>
                <w:lang w:eastAsia="en-US"/>
              </w:rPr>
            </w:pPr>
          </w:p>
          <w:p w14:paraId="5CF14A77" w14:textId="77777777" w:rsidR="007D5E8A" w:rsidRPr="00790E89" w:rsidRDefault="007D5E8A" w:rsidP="00B0704B">
            <w:pPr>
              <w:spacing w:line="240" w:lineRule="auto"/>
              <w:ind w:firstLine="0"/>
              <w:jc w:val="left"/>
              <w:rPr>
                <w:rFonts w:eastAsiaTheme="minorHAnsi"/>
                <w:sz w:val="24"/>
                <w:szCs w:val="24"/>
                <w:lang w:eastAsia="en-US"/>
              </w:rPr>
            </w:pPr>
          </w:p>
          <w:p w14:paraId="5A3523D1" w14:textId="77777777" w:rsidR="007D5E8A" w:rsidRPr="00790E89" w:rsidRDefault="007D5E8A" w:rsidP="00B0704B">
            <w:pPr>
              <w:spacing w:line="240" w:lineRule="auto"/>
              <w:ind w:firstLine="0"/>
              <w:jc w:val="left"/>
              <w:rPr>
                <w:rFonts w:eastAsiaTheme="minorHAnsi"/>
                <w:sz w:val="24"/>
                <w:szCs w:val="24"/>
                <w:lang w:eastAsia="en-US"/>
              </w:rPr>
            </w:pPr>
          </w:p>
          <w:p w14:paraId="35C81820" w14:textId="77777777" w:rsidR="007D5E8A" w:rsidRPr="00790E89" w:rsidRDefault="007D5E8A" w:rsidP="00B0704B">
            <w:pPr>
              <w:spacing w:line="240" w:lineRule="auto"/>
              <w:ind w:firstLine="0"/>
              <w:jc w:val="left"/>
              <w:rPr>
                <w:rFonts w:eastAsiaTheme="minorHAnsi"/>
                <w:sz w:val="24"/>
                <w:szCs w:val="24"/>
                <w:lang w:eastAsia="en-US"/>
              </w:rPr>
            </w:pPr>
          </w:p>
          <w:p w14:paraId="677736D4" w14:textId="77777777" w:rsidR="007D5E8A" w:rsidRPr="00790E89" w:rsidRDefault="007D5E8A" w:rsidP="00B0704B">
            <w:pPr>
              <w:spacing w:line="240" w:lineRule="auto"/>
              <w:ind w:firstLine="0"/>
              <w:jc w:val="left"/>
              <w:rPr>
                <w:rFonts w:eastAsiaTheme="minorHAnsi"/>
                <w:sz w:val="24"/>
                <w:szCs w:val="24"/>
                <w:lang w:eastAsia="en-US"/>
              </w:rPr>
            </w:pPr>
          </w:p>
          <w:p w14:paraId="2528B9E5" w14:textId="77777777" w:rsidR="007D5E8A" w:rsidRPr="00790E89" w:rsidRDefault="007D5E8A" w:rsidP="00B0704B">
            <w:pPr>
              <w:spacing w:line="240" w:lineRule="auto"/>
              <w:ind w:firstLine="0"/>
              <w:jc w:val="left"/>
              <w:rPr>
                <w:rFonts w:eastAsiaTheme="minorHAnsi"/>
                <w:sz w:val="24"/>
                <w:szCs w:val="24"/>
                <w:lang w:eastAsia="en-US"/>
              </w:rPr>
            </w:pPr>
          </w:p>
          <w:p w14:paraId="3BE53556" w14:textId="77777777" w:rsidR="007D5E8A" w:rsidRPr="00790E89" w:rsidRDefault="007D5E8A" w:rsidP="00B0704B">
            <w:pPr>
              <w:spacing w:line="240" w:lineRule="auto"/>
              <w:ind w:firstLine="0"/>
              <w:jc w:val="left"/>
              <w:rPr>
                <w:rFonts w:eastAsiaTheme="minorHAnsi"/>
                <w:sz w:val="24"/>
                <w:szCs w:val="24"/>
                <w:lang w:eastAsia="en-US"/>
              </w:rPr>
            </w:pPr>
          </w:p>
          <w:p w14:paraId="3FB070CF" w14:textId="267043C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B0704B" w:rsidRPr="00790E89" w14:paraId="1136303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676E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B11BCA9" w14:textId="77777777" w:rsidR="00B0704B" w:rsidRPr="00790E89" w:rsidRDefault="00B0704B" w:rsidP="00B0704B">
            <w:pPr>
              <w:spacing w:line="240" w:lineRule="auto"/>
              <w:ind w:firstLine="0"/>
              <w:jc w:val="center"/>
              <w:rPr>
                <w:rFonts w:eastAsia="Calibri"/>
                <w:bCs/>
                <w:sz w:val="24"/>
                <w:szCs w:val="24"/>
                <w:lang w:eastAsia="en-US"/>
              </w:rPr>
            </w:pPr>
          </w:p>
          <w:p w14:paraId="627F563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A1C60D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BCDE0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9F2B15" w14:textId="65CA0A3C"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7123Б</w:t>
            </w:r>
          </w:p>
        </w:tc>
        <w:tc>
          <w:tcPr>
            <w:tcW w:w="709" w:type="dxa"/>
            <w:tcBorders>
              <w:top w:val="single" w:sz="4" w:space="0" w:color="auto"/>
              <w:left w:val="nil"/>
              <w:bottom w:val="single" w:sz="4" w:space="0" w:color="auto"/>
              <w:right w:val="single" w:sz="4" w:space="0" w:color="auto"/>
            </w:tcBorders>
            <w:shd w:val="clear" w:color="auto" w:fill="auto"/>
            <w:vAlign w:val="bottom"/>
          </w:tcPr>
          <w:p w14:paraId="22448B5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343F" w14:textId="44E5D2F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221816FA" w14:textId="422B5CC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B0704B" w:rsidRPr="00790E89" w14:paraId="76C3CC2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E56F9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Общее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AF624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F49A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5DAF5D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6C773"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0EE480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4E897D" w14:textId="646E69C6"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454075,0</w:t>
            </w:r>
          </w:p>
        </w:tc>
        <w:tc>
          <w:tcPr>
            <w:tcW w:w="1128" w:type="dxa"/>
            <w:vAlign w:val="bottom"/>
          </w:tcPr>
          <w:p w14:paraId="3FFD62CB" w14:textId="0A9050D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312611,4</w:t>
            </w:r>
          </w:p>
        </w:tc>
      </w:tr>
      <w:tr w:rsidR="00B0704B" w:rsidRPr="00790E89" w14:paraId="497ABED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7CD0A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Школы - детские сады, школы начальные, неполные средние и средние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F5DB60A" w14:textId="77777777" w:rsidR="00B0704B" w:rsidRPr="00790E89" w:rsidRDefault="00B0704B" w:rsidP="00B0704B">
            <w:pPr>
              <w:spacing w:line="240" w:lineRule="auto"/>
              <w:ind w:firstLine="0"/>
              <w:jc w:val="center"/>
              <w:rPr>
                <w:rFonts w:eastAsiaTheme="minorHAnsi"/>
                <w:bCs/>
                <w:sz w:val="24"/>
                <w:szCs w:val="24"/>
                <w:lang w:eastAsia="en-US"/>
              </w:rPr>
            </w:pPr>
          </w:p>
          <w:p w14:paraId="291D84E3" w14:textId="77777777" w:rsidR="00B0704B" w:rsidRPr="00790E89" w:rsidRDefault="00B0704B" w:rsidP="00B0704B">
            <w:pPr>
              <w:spacing w:line="240" w:lineRule="auto"/>
              <w:ind w:firstLine="0"/>
              <w:jc w:val="center"/>
              <w:rPr>
                <w:rFonts w:eastAsiaTheme="minorHAnsi"/>
                <w:bCs/>
                <w:sz w:val="24"/>
                <w:szCs w:val="24"/>
                <w:lang w:eastAsia="en-US"/>
              </w:rPr>
            </w:pPr>
          </w:p>
          <w:p w14:paraId="6C7FB77A" w14:textId="77777777" w:rsidR="00B0704B" w:rsidRPr="00790E89" w:rsidRDefault="00B0704B" w:rsidP="00B0704B">
            <w:pPr>
              <w:spacing w:line="240" w:lineRule="auto"/>
              <w:ind w:firstLine="0"/>
              <w:jc w:val="center"/>
              <w:rPr>
                <w:rFonts w:eastAsiaTheme="minorHAnsi"/>
                <w:bCs/>
                <w:sz w:val="24"/>
                <w:szCs w:val="24"/>
                <w:lang w:eastAsia="en-US"/>
              </w:rPr>
            </w:pPr>
          </w:p>
          <w:p w14:paraId="7AAEBA4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2E2D4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8B1E9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22142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6BC89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FB8AC4" w14:textId="035E61E4"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139849,8</w:t>
            </w:r>
          </w:p>
        </w:tc>
        <w:tc>
          <w:tcPr>
            <w:tcW w:w="1128" w:type="dxa"/>
            <w:vAlign w:val="bottom"/>
          </w:tcPr>
          <w:p w14:paraId="660784B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0CA120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F8029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9883572" w14:textId="77777777" w:rsidR="00B0704B" w:rsidRPr="00790E89" w:rsidRDefault="00B0704B" w:rsidP="00B0704B">
            <w:pPr>
              <w:spacing w:line="240" w:lineRule="auto"/>
              <w:ind w:firstLine="0"/>
              <w:jc w:val="center"/>
              <w:rPr>
                <w:rFonts w:eastAsiaTheme="minorHAnsi"/>
                <w:bCs/>
                <w:sz w:val="24"/>
                <w:szCs w:val="24"/>
                <w:lang w:eastAsia="en-US"/>
              </w:rPr>
            </w:pPr>
          </w:p>
          <w:p w14:paraId="3977210B" w14:textId="77777777" w:rsidR="00B0704B" w:rsidRPr="00790E89" w:rsidRDefault="00B0704B" w:rsidP="00B0704B">
            <w:pPr>
              <w:spacing w:line="240" w:lineRule="auto"/>
              <w:ind w:firstLine="0"/>
              <w:jc w:val="center"/>
              <w:rPr>
                <w:rFonts w:eastAsiaTheme="minorHAnsi"/>
                <w:bCs/>
                <w:sz w:val="24"/>
                <w:szCs w:val="24"/>
                <w:lang w:eastAsia="en-US"/>
              </w:rPr>
            </w:pPr>
          </w:p>
          <w:p w14:paraId="2A3B798A" w14:textId="77777777" w:rsidR="00B0704B" w:rsidRPr="00790E89" w:rsidRDefault="00B0704B" w:rsidP="00B0704B">
            <w:pPr>
              <w:spacing w:line="240" w:lineRule="auto"/>
              <w:ind w:firstLine="0"/>
              <w:jc w:val="center"/>
              <w:rPr>
                <w:rFonts w:eastAsiaTheme="minorHAnsi"/>
                <w:bCs/>
                <w:sz w:val="24"/>
                <w:szCs w:val="24"/>
                <w:lang w:eastAsia="en-US"/>
              </w:rPr>
            </w:pPr>
          </w:p>
          <w:p w14:paraId="46B2751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7435BB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212D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3A4F2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3FC2F50"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AFF24B" w14:textId="21E14FFA"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139849,8</w:t>
            </w:r>
          </w:p>
        </w:tc>
        <w:tc>
          <w:tcPr>
            <w:tcW w:w="1128" w:type="dxa"/>
            <w:vAlign w:val="bottom"/>
          </w:tcPr>
          <w:p w14:paraId="64EF061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179C4EF" w14:textId="77777777" w:rsidTr="0057540F">
        <w:trPr>
          <w:trHeight w:val="169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215BD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1CC6E9D" w14:textId="77777777" w:rsidR="00B0704B" w:rsidRPr="00790E89" w:rsidRDefault="00B0704B" w:rsidP="00B0704B">
            <w:pPr>
              <w:spacing w:line="240" w:lineRule="auto"/>
              <w:ind w:firstLine="0"/>
              <w:jc w:val="center"/>
              <w:rPr>
                <w:rFonts w:eastAsiaTheme="minorHAnsi"/>
                <w:bCs/>
                <w:sz w:val="24"/>
                <w:szCs w:val="24"/>
                <w:lang w:eastAsia="en-US"/>
              </w:rPr>
            </w:pPr>
          </w:p>
          <w:p w14:paraId="2ABC6962" w14:textId="77777777" w:rsidR="00B0704B" w:rsidRPr="00790E89" w:rsidRDefault="00B0704B" w:rsidP="00B0704B">
            <w:pPr>
              <w:spacing w:line="240" w:lineRule="auto"/>
              <w:ind w:firstLine="0"/>
              <w:jc w:val="center"/>
              <w:rPr>
                <w:rFonts w:eastAsiaTheme="minorHAnsi"/>
                <w:bCs/>
                <w:sz w:val="24"/>
                <w:szCs w:val="24"/>
                <w:lang w:eastAsia="en-US"/>
              </w:rPr>
            </w:pPr>
          </w:p>
          <w:p w14:paraId="1923A11B" w14:textId="77777777" w:rsidR="00B0704B" w:rsidRPr="00790E89" w:rsidRDefault="00B0704B" w:rsidP="00B0704B">
            <w:pPr>
              <w:spacing w:line="240" w:lineRule="auto"/>
              <w:ind w:firstLine="0"/>
              <w:jc w:val="center"/>
              <w:rPr>
                <w:rFonts w:eastAsiaTheme="minorHAnsi"/>
                <w:bCs/>
                <w:sz w:val="24"/>
                <w:szCs w:val="24"/>
                <w:lang w:eastAsia="en-US"/>
              </w:rPr>
            </w:pPr>
          </w:p>
          <w:p w14:paraId="06E84DBF" w14:textId="77777777" w:rsidR="00B0704B" w:rsidRPr="00790E89" w:rsidRDefault="00B0704B" w:rsidP="00B0704B">
            <w:pPr>
              <w:spacing w:line="240" w:lineRule="auto"/>
              <w:ind w:firstLine="0"/>
              <w:jc w:val="center"/>
              <w:rPr>
                <w:rFonts w:eastAsiaTheme="minorHAnsi"/>
                <w:bCs/>
                <w:sz w:val="24"/>
                <w:szCs w:val="24"/>
                <w:lang w:eastAsia="en-US"/>
              </w:rPr>
            </w:pPr>
          </w:p>
          <w:p w14:paraId="18FB5010" w14:textId="77777777" w:rsidR="00B0704B" w:rsidRPr="00790E89" w:rsidRDefault="00B0704B" w:rsidP="00B0704B">
            <w:pPr>
              <w:spacing w:line="240" w:lineRule="auto"/>
              <w:ind w:firstLine="0"/>
              <w:jc w:val="center"/>
              <w:rPr>
                <w:rFonts w:eastAsiaTheme="minorHAnsi"/>
                <w:bCs/>
                <w:sz w:val="24"/>
                <w:szCs w:val="24"/>
                <w:lang w:eastAsia="en-US"/>
              </w:rPr>
            </w:pPr>
          </w:p>
          <w:p w14:paraId="7C3B27B6" w14:textId="77777777" w:rsidR="00B0704B" w:rsidRPr="00790E89" w:rsidRDefault="00B0704B" w:rsidP="00B0704B">
            <w:pPr>
              <w:spacing w:line="240" w:lineRule="auto"/>
              <w:ind w:firstLine="0"/>
              <w:jc w:val="center"/>
              <w:rPr>
                <w:rFonts w:eastAsiaTheme="minorHAnsi"/>
                <w:bCs/>
                <w:sz w:val="24"/>
                <w:szCs w:val="24"/>
                <w:lang w:eastAsia="en-US"/>
              </w:rPr>
            </w:pPr>
          </w:p>
          <w:p w14:paraId="046F704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2EA59" w14:textId="77777777" w:rsidR="00B0704B" w:rsidRPr="00790E89" w:rsidRDefault="00B0704B" w:rsidP="00B0704B">
            <w:pPr>
              <w:spacing w:line="240" w:lineRule="auto"/>
              <w:ind w:firstLine="0"/>
              <w:jc w:val="center"/>
              <w:rPr>
                <w:rFonts w:eastAsiaTheme="minorHAnsi"/>
                <w:sz w:val="24"/>
                <w:szCs w:val="24"/>
                <w:lang w:eastAsia="en-US"/>
              </w:rPr>
            </w:pPr>
          </w:p>
          <w:p w14:paraId="365525A9" w14:textId="77777777" w:rsidR="00B0704B" w:rsidRPr="00790E89" w:rsidRDefault="00B0704B" w:rsidP="00B0704B">
            <w:pPr>
              <w:spacing w:line="240" w:lineRule="auto"/>
              <w:ind w:firstLine="0"/>
              <w:jc w:val="center"/>
              <w:rPr>
                <w:rFonts w:eastAsiaTheme="minorHAnsi"/>
                <w:sz w:val="24"/>
                <w:szCs w:val="24"/>
                <w:lang w:eastAsia="en-US"/>
              </w:rPr>
            </w:pPr>
          </w:p>
          <w:p w14:paraId="7B928940" w14:textId="77777777" w:rsidR="00B0704B" w:rsidRPr="00790E89" w:rsidRDefault="00B0704B" w:rsidP="00B0704B">
            <w:pPr>
              <w:spacing w:line="240" w:lineRule="auto"/>
              <w:ind w:firstLine="0"/>
              <w:jc w:val="center"/>
              <w:rPr>
                <w:rFonts w:eastAsiaTheme="minorHAnsi"/>
                <w:sz w:val="24"/>
                <w:szCs w:val="24"/>
                <w:lang w:eastAsia="en-US"/>
              </w:rPr>
            </w:pPr>
          </w:p>
          <w:p w14:paraId="3FA859AE" w14:textId="77777777" w:rsidR="00B0704B" w:rsidRPr="00790E89" w:rsidRDefault="00B0704B" w:rsidP="00B0704B">
            <w:pPr>
              <w:spacing w:line="240" w:lineRule="auto"/>
              <w:ind w:firstLine="0"/>
              <w:jc w:val="center"/>
              <w:rPr>
                <w:rFonts w:eastAsiaTheme="minorHAnsi"/>
                <w:sz w:val="24"/>
                <w:szCs w:val="24"/>
                <w:lang w:eastAsia="en-US"/>
              </w:rPr>
            </w:pPr>
          </w:p>
          <w:p w14:paraId="388544C0" w14:textId="77777777" w:rsidR="00B0704B" w:rsidRPr="00790E89" w:rsidRDefault="00B0704B" w:rsidP="00B0704B">
            <w:pPr>
              <w:spacing w:line="240" w:lineRule="auto"/>
              <w:ind w:firstLine="0"/>
              <w:jc w:val="center"/>
              <w:rPr>
                <w:rFonts w:eastAsiaTheme="minorHAnsi"/>
                <w:sz w:val="24"/>
                <w:szCs w:val="24"/>
                <w:lang w:eastAsia="en-US"/>
              </w:rPr>
            </w:pPr>
          </w:p>
          <w:p w14:paraId="6BAB39BD" w14:textId="77777777" w:rsidR="00B0704B" w:rsidRPr="00790E89" w:rsidRDefault="00B0704B" w:rsidP="00B0704B">
            <w:pPr>
              <w:spacing w:line="240" w:lineRule="auto"/>
              <w:ind w:firstLine="0"/>
              <w:jc w:val="center"/>
              <w:rPr>
                <w:rFonts w:eastAsiaTheme="minorHAnsi"/>
                <w:sz w:val="24"/>
                <w:szCs w:val="24"/>
                <w:lang w:eastAsia="en-US"/>
              </w:rPr>
            </w:pPr>
          </w:p>
          <w:p w14:paraId="22D2E626" w14:textId="77777777" w:rsidR="00B0704B" w:rsidRPr="00790E89" w:rsidRDefault="00B0704B" w:rsidP="00B0704B">
            <w:pPr>
              <w:spacing w:line="240" w:lineRule="auto"/>
              <w:ind w:firstLine="0"/>
              <w:jc w:val="center"/>
              <w:rPr>
                <w:rFonts w:eastAsiaTheme="minorHAnsi"/>
                <w:sz w:val="24"/>
                <w:szCs w:val="24"/>
                <w:lang w:eastAsia="en-US"/>
              </w:rPr>
            </w:pPr>
          </w:p>
          <w:p w14:paraId="0FD3F53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1739F77" w14:textId="77777777" w:rsidR="00B0704B" w:rsidRPr="00790E89" w:rsidRDefault="00B0704B" w:rsidP="00B0704B">
            <w:pPr>
              <w:spacing w:line="240" w:lineRule="auto"/>
              <w:ind w:firstLine="0"/>
              <w:jc w:val="center"/>
              <w:rPr>
                <w:rFonts w:eastAsiaTheme="minorHAnsi"/>
                <w:sz w:val="24"/>
                <w:szCs w:val="24"/>
                <w:lang w:eastAsia="en-US"/>
              </w:rPr>
            </w:pPr>
          </w:p>
          <w:p w14:paraId="5BB97990" w14:textId="77777777" w:rsidR="00B0704B" w:rsidRPr="00790E89" w:rsidRDefault="00B0704B" w:rsidP="00B0704B">
            <w:pPr>
              <w:spacing w:line="240" w:lineRule="auto"/>
              <w:ind w:firstLine="0"/>
              <w:jc w:val="center"/>
              <w:rPr>
                <w:rFonts w:eastAsiaTheme="minorHAnsi"/>
                <w:sz w:val="24"/>
                <w:szCs w:val="24"/>
                <w:lang w:eastAsia="en-US"/>
              </w:rPr>
            </w:pPr>
          </w:p>
          <w:p w14:paraId="75796146" w14:textId="77777777" w:rsidR="00B0704B" w:rsidRPr="00790E89" w:rsidRDefault="00B0704B" w:rsidP="00B0704B">
            <w:pPr>
              <w:spacing w:line="240" w:lineRule="auto"/>
              <w:ind w:firstLine="0"/>
              <w:jc w:val="center"/>
              <w:rPr>
                <w:rFonts w:eastAsiaTheme="minorHAnsi"/>
                <w:sz w:val="24"/>
                <w:szCs w:val="24"/>
                <w:lang w:eastAsia="en-US"/>
              </w:rPr>
            </w:pPr>
          </w:p>
          <w:p w14:paraId="4C95C413" w14:textId="77777777" w:rsidR="00B0704B" w:rsidRPr="00790E89" w:rsidRDefault="00B0704B" w:rsidP="00B0704B">
            <w:pPr>
              <w:spacing w:line="240" w:lineRule="auto"/>
              <w:ind w:firstLine="0"/>
              <w:jc w:val="center"/>
              <w:rPr>
                <w:rFonts w:eastAsiaTheme="minorHAnsi"/>
                <w:sz w:val="24"/>
                <w:szCs w:val="24"/>
                <w:lang w:eastAsia="en-US"/>
              </w:rPr>
            </w:pPr>
          </w:p>
          <w:p w14:paraId="288FDA4E" w14:textId="77777777" w:rsidR="00B0704B" w:rsidRPr="00790E89" w:rsidRDefault="00B0704B" w:rsidP="00B0704B">
            <w:pPr>
              <w:spacing w:line="240" w:lineRule="auto"/>
              <w:ind w:firstLine="0"/>
              <w:jc w:val="center"/>
              <w:rPr>
                <w:rFonts w:eastAsiaTheme="minorHAnsi"/>
                <w:sz w:val="24"/>
                <w:szCs w:val="24"/>
                <w:lang w:eastAsia="en-US"/>
              </w:rPr>
            </w:pPr>
          </w:p>
          <w:p w14:paraId="31B6AE2A" w14:textId="77777777" w:rsidR="00B0704B" w:rsidRPr="00790E89" w:rsidRDefault="00B0704B" w:rsidP="00B0704B">
            <w:pPr>
              <w:spacing w:line="240" w:lineRule="auto"/>
              <w:ind w:firstLine="0"/>
              <w:jc w:val="center"/>
              <w:rPr>
                <w:rFonts w:eastAsiaTheme="minorHAnsi"/>
                <w:sz w:val="24"/>
                <w:szCs w:val="24"/>
                <w:lang w:eastAsia="en-US"/>
              </w:rPr>
            </w:pPr>
          </w:p>
          <w:p w14:paraId="48445434" w14:textId="77777777" w:rsidR="00B0704B" w:rsidRPr="00790E89" w:rsidRDefault="00B0704B" w:rsidP="00B0704B">
            <w:pPr>
              <w:spacing w:line="240" w:lineRule="auto"/>
              <w:ind w:firstLine="0"/>
              <w:jc w:val="center"/>
              <w:rPr>
                <w:rFonts w:eastAsiaTheme="minorHAnsi"/>
                <w:sz w:val="24"/>
                <w:szCs w:val="24"/>
                <w:lang w:eastAsia="en-US"/>
              </w:rPr>
            </w:pPr>
          </w:p>
          <w:p w14:paraId="005F2BA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1A7A8F" w14:textId="77777777" w:rsidR="00B0704B" w:rsidRPr="00790E89" w:rsidRDefault="00B0704B" w:rsidP="00B0704B">
            <w:pPr>
              <w:spacing w:line="240" w:lineRule="auto"/>
              <w:ind w:firstLine="0"/>
              <w:jc w:val="center"/>
              <w:rPr>
                <w:rFonts w:eastAsiaTheme="minorHAnsi"/>
                <w:sz w:val="24"/>
                <w:szCs w:val="24"/>
                <w:lang w:eastAsia="en-US"/>
              </w:rPr>
            </w:pPr>
          </w:p>
          <w:p w14:paraId="38DCB870" w14:textId="77777777" w:rsidR="00B0704B" w:rsidRPr="00790E89" w:rsidRDefault="00B0704B" w:rsidP="00B0704B">
            <w:pPr>
              <w:spacing w:line="240" w:lineRule="auto"/>
              <w:ind w:firstLine="0"/>
              <w:jc w:val="center"/>
              <w:rPr>
                <w:rFonts w:eastAsiaTheme="minorHAnsi"/>
                <w:sz w:val="24"/>
                <w:szCs w:val="24"/>
                <w:lang w:eastAsia="en-US"/>
              </w:rPr>
            </w:pPr>
          </w:p>
          <w:p w14:paraId="069C658D" w14:textId="77777777" w:rsidR="00B0704B" w:rsidRPr="00790E89" w:rsidRDefault="00B0704B" w:rsidP="00B0704B">
            <w:pPr>
              <w:spacing w:line="240" w:lineRule="auto"/>
              <w:ind w:firstLine="0"/>
              <w:jc w:val="center"/>
              <w:rPr>
                <w:rFonts w:eastAsiaTheme="minorHAnsi"/>
                <w:sz w:val="24"/>
                <w:szCs w:val="24"/>
                <w:lang w:eastAsia="en-US"/>
              </w:rPr>
            </w:pPr>
          </w:p>
          <w:p w14:paraId="38F082ED" w14:textId="77777777" w:rsidR="00B0704B" w:rsidRPr="00790E89" w:rsidRDefault="00B0704B" w:rsidP="00B0704B">
            <w:pPr>
              <w:spacing w:line="240" w:lineRule="auto"/>
              <w:ind w:firstLine="0"/>
              <w:jc w:val="center"/>
              <w:rPr>
                <w:rFonts w:eastAsiaTheme="minorHAnsi"/>
                <w:sz w:val="24"/>
                <w:szCs w:val="24"/>
                <w:lang w:eastAsia="en-US"/>
              </w:rPr>
            </w:pPr>
          </w:p>
          <w:p w14:paraId="7DDB9A7B" w14:textId="77777777" w:rsidR="00B0704B" w:rsidRPr="00790E89" w:rsidRDefault="00B0704B" w:rsidP="00B0704B">
            <w:pPr>
              <w:spacing w:line="240" w:lineRule="auto"/>
              <w:ind w:firstLine="0"/>
              <w:jc w:val="center"/>
              <w:rPr>
                <w:rFonts w:eastAsiaTheme="minorHAnsi"/>
                <w:sz w:val="24"/>
                <w:szCs w:val="24"/>
                <w:lang w:eastAsia="en-US"/>
              </w:rPr>
            </w:pPr>
          </w:p>
          <w:p w14:paraId="6CC25F76" w14:textId="77777777" w:rsidR="00B0704B" w:rsidRPr="00790E89" w:rsidRDefault="00B0704B" w:rsidP="00B0704B">
            <w:pPr>
              <w:spacing w:line="240" w:lineRule="auto"/>
              <w:ind w:firstLine="0"/>
              <w:jc w:val="center"/>
              <w:rPr>
                <w:rFonts w:eastAsiaTheme="minorHAnsi"/>
                <w:sz w:val="24"/>
                <w:szCs w:val="24"/>
                <w:lang w:eastAsia="en-US"/>
              </w:rPr>
            </w:pPr>
          </w:p>
          <w:p w14:paraId="77D51897" w14:textId="77777777" w:rsidR="00B0704B" w:rsidRPr="00790E89" w:rsidRDefault="00B0704B" w:rsidP="00B0704B">
            <w:pPr>
              <w:spacing w:line="240" w:lineRule="auto"/>
              <w:ind w:firstLine="0"/>
              <w:jc w:val="center"/>
              <w:rPr>
                <w:rFonts w:eastAsiaTheme="minorHAnsi"/>
                <w:sz w:val="24"/>
                <w:szCs w:val="24"/>
                <w:lang w:eastAsia="en-US"/>
              </w:rPr>
            </w:pPr>
          </w:p>
          <w:p w14:paraId="451D5A4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21C6421" w14:textId="77777777" w:rsidR="00B0704B" w:rsidRPr="00790E89" w:rsidRDefault="00B0704B" w:rsidP="00B0704B">
            <w:pPr>
              <w:spacing w:line="240" w:lineRule="auto"/>
              <w:ind w:firstLine="0"/>
              <w:jc w:val="center"/>
              <w:rPr>
                <w:rFonts w:eastAsiaTheme="minorHAnsi"/>
                <w:sz w:val="24"/>
                <w:szCs w:val="24"/>
                <w:lang w:eastAsia="en-US"/>
              </w:rPr>
            </w:pPr>
          </w:p>
          <w:p w14:paraId="663A0AC5" w14:textId="77777777" w:rsidR="00B0704B" w:rsidRPr="00790E89" w:rsidRDefault="00B0704B" w:rsidP="00B0704B">
            <w:pPr>
              <w:spacing w:line="240" w:lineRule="auto"/>
              <w:ind w:firstLine="0"/>
              <w:jc w:val="center"/>
              <w:rPr>
                <w:rFonts w:eastAsiaTheme="minorHAnsi"/>
                <w:sz w:val="24"/>
                <w:szCs w:val="24"/>
                <w:lang w:eastAsia="en-US"/>
              </w:rPr>
            </w:pPr>
          </w:p>
          <w:p w14:paraId="5BBC1E07" w14:textId="77777777" w:rsidR="00B0704B" w:rsidRPr="00790E89" w:rsidRDefault="00B0704B" w:rsidP="00B0704B">
            <w:pPr>
              <w:spacing w:line="240" w:lineRule="auto"/>
              <w:ind w:firstLine="0"/>
              <w:jc w:val="center"/>
              <w:rPr>
                <w:rFonts w:eastAsiaTheme="minorHAnsi"/>
                <w:sz w:val="24"/>
                <w:szCs w:val="24"/>
                <w:lang w:eastAsia="en-US"/>
              </w:rPr>
            </w:pPr>
          </w:p>
          <w:p w14:paraId="5AD8D30D" w14:textId="77777777" w:rsidR="00B0704B" w:rsidRPr="00790E89" w:rsidRDefault="00B0704B" w:rsidP="00B0704B">
            <w:pPr>
              <w:spacing w:line="240" w:lineRule="auto"/>
              <w:ind w:firstLine="0"/>
              <w:jc w:val="center"/>
              <w:rPr>
                <w:rFonts w:eastAsiaTheme="minorHAnsi"/>
                <w:sz w:val="24"/>
                <w:szCs w:val="24"/>
                <w:lang w:eastAsia="en-US"/>
              </w:rPr>
            </w:pPr>
          </w:p>
          <w:p w14:paraId="4B2571C3" w14:textId="77777777" w:rsidR="00B0704B" w:rsidRPr="00790E89" w:rsidRDefault="00B0704B" w:rsidP="00B0704B">
            <w:pPr>
              <w:spacing w:line="240" w:lineRule="auto"/>
              <w:ind w:firstLine="0"/>
              <w:jc w:val="center"/>
              <w:rPr>
                <w:rFonts w:eastAsiaTheme="minorHAnsi"/>
                <w:sz w:val="24"/>
                <w:szCs w:val="24"/>
                <w:lang w:eastAsia="en-US"/>
              </w:rPr>
            </w:pPr>
          </w:p>
          <w:p w14:paraId="768A3016" w14:textId="77777777" w:rsidR="00B0704B" w:rsidRPr="00790E89" w:rsidRDefault="00B0704B" w:rsidP="00B0704B">
            <w:pPr>
              <w:spacing w:line="240" w:lineRule="auto"/>
              <w:ind w:firstLine="0"/>
              <w:jc w:val="center"/>
              <w:rPr>
                <w:rFonts w:eastAsiaTheme="minorHAnsi"/>
                <w:sz w:val="24"/>
                <w:szCs w:val="24"/>
                <w:lang w:eastAsia="en-US"/>
              </w:rPr>
            </w:pPr>
          </w:p>
          <w:p w14:paraId="2E63AB90" w14:textId="77777777" w:rsidR="00B0704B" w:rsidRPr="00790E89" w:rsidRDefault="00B0704B" w:rsidP="00B0704B">
            <w:pPr>
              <w:spacing w:line="240" w:lineRule="auto"/>
              <w:ind w:firstLine="0"/>
              <w:jc w:val="center"/>
              <w:rPr>
                <w:rFonts w:eastAsiaTheme="minorHAnsi"/>
                <w:sz w:val="24"/>
                <w:szCs w:val="24"/>
                <w:lang w:eastAsia="en-US"/>
              </w:rPr>
            </w:pPr>
          </w:p>
          <w:p w14:paraId="40B978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54647" w14:textId="77777777" w:rsidR="00B0704B" w:rsidRPr="00790E89" w:rsidRDefault="00B0704B" w:rsidP="00B0704B">
            <w:pPr>
              <w:spacing w:line="240" w:lineRule="auto"/>
              <w:ind w:firstLine="0"/>
              <w:jc w:val="center"/>
              <w:rPr>
                <w:rFonts w:eastAsiaTheme="minorHAnsi"/>
                <w:sz w:val="24"/>
                <w:szCs w:val="24"/>
                <w:lang w:eastAsia="en-US"/>
              </w:rPr>
            </w:pPr>
          </w:p>
          <w:p w14:paraId="3075D574" w14:textId="77777777" w:rsidR="00B0704B" w:rsidRPr="00790E89" w:rsidRDefault="00B0704B" w:rsidP="00B0704B">
            <w:pPr>
              <w:spacing w:line="240" w:lineRule="auto"/>
              <w:ind w:firstLine="0"/>
              <w:jc w:val="center"/>
              <w:rPr>
                <w:rFonts w:eastAsiaTheme="minorHAnsi"/>
                <w:sz w:val="24"/>
                <w:szCs w:val="24"/>
                <w:lang w:eastAsia="en-US"/>
              </w:rPr>
            </w:pPr>
          </w:p>
          <w:p w14:paraId="338A9DCE" w14:textId="77777777" w:rsidR="00B0704B" w:rsidRPr="00790E89" w:rsidRDefault="00B0704B" w:rsidP="00B0704B">
            <w:pPr>
              <w:spacing w:line="240" w:lineRule="auto"/>
              <w:ind w:firstLine="0"/>
              <w:jc w:val="center"/>
              <w:rPr>
                <w:rFonts w:eastAsiaTheme="minorHAnsi"/>
                <w:sz w:val="24"/>
                <w:szCs w:val="24"/>
                <w:lang w:eastAsia="en-US"/>
              </w:rPr>
            </w:pPr>
          </w:p>
          <w:p w14:paraId="67D4B96E" w14:textId="77777777" w:rsidR="00B0704B" w:rsidRPr="00790E89" w:rsidRDefault="00B0704B" w:rsidP="00B0704B">
            <w:pPr>
              <w:spacing w:line="240" w:lineRule="auto"/>
              <w:ind w:firstLine="0"/>
              <w:jc w:val="center"/>
              <w:rPr>
                <w:rFonts w:eastAsiaTheme="minorHAnsi"/>
                <w:sz w:val="24"/>
                <w:szCs w:val="24"/>
                <w:lang w:eastAsia="en-US"/>
              </w:rPr>
            </w:pPr>
          </w:p>
          <w:p w14:paraId="66DAA9BE" w14:textId="77777777" w:rsidR="00B0704B" w:rsidRPr="00790E89" w:rsidRDefault="00B0704B" w:rsidP="00B0704B">
            <w:pPr>
              <w:spacing w:line="240" w:lineRule="auto"/>
              <w:ind w:firstLine="0"/>
              <w:jc w:val="center"/>
              <w:rPr>
                <w:rFonts w:eastAsiaTheme="minorHAnsi"/>
                <w:sz w:val="24"/>
                <w:szCs w:val="24"/>
                <w:lang w:eastAsia="en-US"/>
              </w:rPr>
            </w:pPr>
          </w:p>
          <w:p w14:paraId="6DAED6BB" w14:textId="77777777" w:rsidR="00B0704B" w:rsidRPr="00790E89" w:rsidRDefault="00B0704B" w:rsidP="00B0704B">
            <w:pPr>
              <w:spacing w:line="240" w:lineRule="auto"/>
              <w:ind w:firstLine="0"/>
              <w:jc w:val="center"/>
              <w:rPr>
                <w:rFonts w:eastAsiaTheme="minorHAnsi"/>
                <w:sz w:val="24"/>
                <w:szCs w:val="24"/>
                <w:lang w:eastAsia="en-US"/>
              </w:rPr>
            </w:pPr>
          </w:p>
          <w:p w14:paraId="6770B5AC" w14:textId="77777777" w:rsidR="00B0704B" w:rsidRPr="00790E89" w:rsidRDefault="00B0704B" w:rsidP="00B0704B">
            <w:pPr>
              <w:spacing w:line="240" w:lineRule="auto"/>
              <w:ind w:firstLine="0"/>
              <w:jc w:val="center"/>
              <w:rPr>
                <w:rFonts w:eastAsiaTheme="minorHAnsi"/>
                <w:sz w:val="24"/>
                <w:szCs w:val="24"/>
                <w:lang w:eastAsia="en-US"/>
              </w:rPr>
            </w:pPr>
          </w:p>
          <w:p w14:paraId="69F67D7F" w14:textId="518535BF" w:rsidR="00B0704B" w:rsidRPr="00790E89" w:rsidRDefault="005052E2"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139849,8</w:t>
            </w:r>
          </w:p>
        </w:tc>
        <w:tc>
          <w:tcPr>
            <w:tcW w:w="1128" w:type="dxa"/>
            <w:vAlign w:val="bottom"/>
          </w:tcPr>
          <w:p w14:paraId="30394E3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7D742B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84C676" w14:textId="40CA376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1BBE7B34" w14:textId="77777777" w:rsidR="00B0704B" w:rsidRPr="00790E89" w:rsidRDefault="00B0704B" w:rsidP="00B0704B">
            <w:pPr>
              <w:spacing w:line="240" w:lineRule="auto"/>
              <w:ind w:firstLine="0"/>
              <w:jc w:val="center"/>
              <w:rPr>
                <w:rFonts w:eastAsiaTheme="minorHAnsi"/>
                <w:bCs/>
                <w:sz w:val="24"/>
                <w:szCs w:val="24"/>
                <w:lang w:eastAsia="en-US"/>
              </w:rPr>
            </w:pPr>
          </w:p>
          <w:p w14:paraId="758947AA" w14:textId="77777777" w:rsidR="00B0704B" w:rsidRPr="00790E89" w:rsidRDefault="00B0704B" w:rsidP="00B0704B">
            <w:pPr>
              <w:spacing w:line="240" w:lineRule="auto"/>
              <w:ind w:firstLine="0"/>
              <w:jc w:val="center"/>
              <w:rPr>
                <w:rFonts w:eastAsiaTheme="minorHAnsi"/>
                <w:bCs/>
                <w:sz w:val="24"/>
                <w:szCs w:val="24"/>
                <w:lang w:eastAsia="en-US"/>
              </w:rPr>
            </w:pPr>
          </w:p>
          <w:p w14:paraId="2E8F336E" w14:textId="77777777" w:rsidR="00B0704B" w:rsidRPr="00790E89" w:rsidRDefault="00B0704B" w:rsidP="00B0704B">
            <w:pPr>
              <w:spacing w:line="240" w:lineRule="auto"/>
              <w:ind w:firstLine="0"/>
              <w:jc w:val="center"/>
              <w:rPr>
                <w:rFonts w:eastAsiaTheme="minorHAnsi"/>
                <w:bCs/>
                <w:sz w:val="24"/>
                <w:szCs w:val="24"/>
                <w:lang w:eastAsia="en-US"/>
              </w:rPr>
            </w:pPr>
          </w:p>
          <w:p w14:paraId="46B4C160" w14:textId="77777777" w:rsidR="00B0704B" w:rsidRPr="00790E89" w:rsidRDefault="00B0704B" w:rsidP="00B0704B">
            <w:pPr>
              <w:spacing w:line="240" w:lineRule="auto"/>
              <w:ind w:firstLine="0"/>
              <w:jc w:val="center"/>
              <w:rPr>
                <w:rFonts w:eastAsiaTheme="minorHAnsi"/>
                <w:bCs/>
                <w:sz w:val="24"/>
                <w:szCs w:val="24"/>
                <w:lang w:eastAsia="en-US"/>
              </w:rPr>
            </w:pPr>
          </w:p>
          <w:p w14:paraId="1F6B657B" w14:textId="77777777" w:rsidR="00B0704B" w:rsidRPr="00790E89" w:rsidRDefault="00B0704B" w:rsidP="00B0704B">
            <w:pPr>
              <w:spacing w:line="240" w:lineRule="auto"/>
              <w:ind w:firstLine="0"/>
              <w:jc w:val="center"/>
              <w:rPr>
                <w:rFonts w:eastAsiaTheme="minorHAnsi"/>
                <w:bCs/>
                <w:sz w:val="24"/>
                <w:szCs w:val="24"/>
                <w:lang w:eastAsia="en-US"/>
              </w:rPr>
            </w:pPr>
          </w:p>
          <w:p w14:paraId="7620DED8" w14:textId="77777777" w:rsidR="00B0704B" w:rsidRPr="00790E89" w:rsidRDefault="00B0704B" w:rsidP="00B0704B">
            <w:pPr>
              <w:spacing w:line="240" w:lineRule="auto"/>
              <w:ind w:firstLine="0"/>
              <w:jc w:val="center"/>
              <w:rPr>
                <w:rFonts w:eastAsiaTheme="minorHAnsi"/>
                <w:bCs/>
                <w:sz w:val="24"/>
                <w:szCs w:val="24"/>
                <w:lang w:eastAsia="en-US"/>
              </w:rPr>
            </w:pPr>
          </w:p>
          <w:p w14:paraId="66120964" w14:textId="77777777" w:rsidR="00B0704B" w:rsidRPr="00790E89" w:rsidRDefault="00B0704B" w:rsidP="00B0704B">
            <w:pPr>
              <w:spacing w:line="240" w:lineRule="auto"/>
              <w:ind w:firstLine="0"/>
              <w:jc w:val="center"/>
              <w:rPr>
                <w:rFonts w:eastAsiaTheme="minorHAnsi"/>
                <w:bCs/>
                <w:sz w:val="24"/>
                <w:szCs w:val="24"/>
                <w:lang w:eastAsia="en-US"/>
              </w:rPr>
            </w:pPr>
          </w:p>
          <w:p w14:paraId="5CFF2428" w14:textId="77777777" w:rsidR="00B0704B" w:rsidRPr="00790E89" w:rsidRDefault="00B0704B" w:rsidP="00B0704B">
            <w:pPr>
              <w:spacing w:line="240" w:lineRule="auto"/>
              <w:ind w:firstLine="0"/>
              <w:jc w:val="center"/>
              <w:rPr>
                <w:rFonts w:eastAsiaTheme="minorHAnsi"/>
                <w:bCs/>
                <w:sz w:val="24"/>
                <w:szCs w:val="24"/>
                <w:lang w:eastAsia="en-US"/>
              </w:rPr>
            </w:pPr>
          </w:p>
          <w:p w14:paraId="431B02C6" w14:textId="77777777" w:rsidR="00B0704B" w:rsidRPr="00790E89" w:rsidRDefault="00B0704B" w:rsidP="00B0704B">
            <w:pPr>
              <w:spacing w:line="240" w:lineRule="auto"/>
              <w:ind w:firstLine="0"/>
              <w:jc w:val="center"/>
              <w:rPr>
                <w:rFonts w:eastAsiaTheme="minorHAnsi"/>
                <w:bCs/>
                <w:sz w:val="24"/>
                <w:szCs w:val="24"/>
                <w:lang w:eastAsia="en-US"/>
              </w:rPr>
            </w:pPr>
          </w:p>
          <w:p w14:paraId="7E464383" w14:textId="77777777" w:rsidR="00B0704B" w:rsidRPr="00790E89" w:rsidRDefault="00B0704B" w:rsidP="00B0704B">
            <w:pPr>
              <w:spacing w:line="240" w:lineRule="auto"/>
              <w:ind w:firstLine="0"/>
              <w:jc w:val="center"/>
              <w:rPr>
                <w:rFonts w:eastAsiaTheme="minorHAnsi"/>
                <w:bCs/>
                <w:sz w:val="24"/>
                <w:szCs w:val="24"/>
                <w:lang w:eastAsia="en-US"/>
              </w:rPr>
            </w:pPr>
          </w:p>
          <w:p w14:paraId="6898F3C5" w14:textId="77777777" w:rsidR="00B0704B" w:rsidRPr="00790E89" w:rsidRDefault="00B0704B" w:rsidP="00B0704B">
            <w:pPr>
              <w:spacing w:line="240" w:lineRule="auto"/>
              <w:ind w:firstLine="0"/>
              <w:jc w:val="center"/>
              <w:rPr>
                <w:rFonts w:eastAsiaTheme="minorHAnsi"/>
                <w:bCs/>
                <w:sz w:val="24"/>
                <w:szCs w:val="24"/>
                <w:lang w:eastAsia="en-US"/>
              </w:rPr>
            </w:pPr>
          </w:p>
          <w:p w14:paraId="4ECCBE1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A50C97" w14:textId="77777777" w:rsidR="00B0704B" w:rsidRPr="00790E89" w:rsidRDefault="00B0704B" w:rsidP="00B0704B">
            <w:pPr>
              <w:spacing w:line="240" w:lineRule="auto"/>
              <w:ind w:firstLine="0"/>
              <w:jc w:val="center"/>
              <w:rPr>
                <w:rFonts w:eastAsiaTheme="minorHAnsi"/>
                <w:sz w:val="24"/>
                <w:szCs w:val="24"/>
                <w:lang w:eastAsia="en-US"/>
              </w:rPr>
            </w:pPr>
          </w:p>
          <w:p w14:paraId="19E0B1FB" w14:textId="77777777" w:rsidR="00B0704B" w:rsidRPr="00790E89" w:rsidRDefault="00B0704B" w:rsidP="00B0704B">
            <w:pPr>
              <w:spacing w:line="240" w:lineRule="auto"/>
              <w:ind w:firstLine="0"/>
              <w:jc w:val="center"/>
              <w:rPr>
                <w:rFonts w:eastAsiaTheme="minorHAnsi"/>
                <w:sz w:val="24"/>
                <w:szCs w:val="24"/>
                <w:lang w:eastAsia="en-US"/>
              </w:rPr>
            </w:pPr>
          </w:p>
          <w:p w14:paraId="5C18BBB4" w14:textId="77777777" w:rsidR="00B0704B" w:rsidRPr="00790E89" w:rsidRDefault="00B0704B" w:rsidP="00B0704B">
            <w:pPr>
              <w:spacing w:line="240" w:lineRule="auto"/>
              <w:ind w:firstLine="0"/>
              <w:jc w:val="center"/>
              <w:rPr>
                <w:rFonts w:eastAsiaTheme="minorHAnsi"/>
                <w:sz w:val="24"/>
                <w:szCs w:val="24"/>
                <w:lang w:eastAsia="en-US"/>
              </w:rPr>
            </w:pPr>
          </w:p>
          <w:p w14:paraId="3BE5DA35" w14:textId="77777777" w:rsidR="00B0704B" w:rsidRPr="00790E89" w:rsidRDefault="00B0704B" w:rsidP="00B0704B">
            <w:pPr>
              <w:spacing w:line="240" w:lineRule="auto"/>
              <w:ind w:firstLine="0"/>
              <w:jc w:val="center"/>
              <w:rPr>
                <w:rFonts w:eastAsiaTheme="minorHAnsi"/>
                <w:sz w:val="24"/>
                <w:szCs w:val="24"/>
                <w:lang w:eastAsia="en-US"/>
              </w:rPr>
            </w:pPr>
          </w:p>
          <w:p w14:paraId="7BF0F9B8" w14:textId="77777777" w:rsidR="00B0704B" w:rsidRPr="00790E89" w:rsidRDefault="00B0704B" w:rsidP="00B0704B">
            <w:pPr>
              <w:spacing w:line="240" w:lineRule="auto"/>
              <w:ind w:firstLine="0"/>
              <w:jc w:val="center"/>
              <w:rPr>
                <w:rFonts w:eastAsiaTheme="minorHAnsi"/>
                <w:sz w:val="24"/>
                <w:szCs w:val="24"/>
                <w:lang w:eastAsia="en-US"/>
              </w:rPr>
            </w:pPr>
          </w:p>
          <w:p w14:paraId="66A8F935" w14:textId="77777777" w:rsidR="00B0704B" w:rsidRPr="00790E89" w:rsidRDefault="00B0704B" w:rsidP="00B0704B">
            <w:pPr>
              <w:spacing w:line="240" w:lineRule="auto"/>
              <w:ind w:firstLine="0"/>
              <w:jc w:val="center"/>
              <w:rPr>
                <w:rFonts w:eastAsiaTheme="minorHAnsi"/>
                <w:sz w:val="24"/>
                <w:szCs w:val="24"/>
                <w:lang w:eastAsia="en-US"/>
              </w:rPr>
            </w:pPr>
          </w:p>
          <w:p w14:paraId="7B6D5FB6" w14:textId="77777777" w:rsidR="00B0704B" w:rsidRPr="00790E89" w:rsidRDefault="00B0704B" w:rsidP="00B0704B">
            <w:pPr>
              <w:spacing w:line="240" w:lineRule="auto"/>
              <w:ind w:firstLine="0"/>
              <w:jc w:val="center"/>
              <w:rPr>
                <w:rFonts w:eastAsiaTheme="minorHAnsi"/>
                <w:sz w:val="24"/>
                <w:szCs w:val="24"/>
                <w:lang w:eastAsia="en-US"/>
              </w:rPr>
            </w:pPr>
          </w:p>
          <w:p w14:paraId="2DFDB3D1" w14:textId="77777777" w:rsidR="00B0704B" w:rsidRPr="00790E89" w:rsidRDefault="00B0704B" w:rsidP="00B0704B">
            <w:pPr>
              <w:spacing w:line="240" w:lineRule="auto"/>
              <w:ind w:firstLine="0"/>
              <w:jc w:val="center"/>
              <w:rPr>
                <w:rFonts w:eastAsiaTheme="minorHAnsi"/>
                <w:sz w:val="24"/>
                <w:szCs w:val="24"/>
                <w:lang w:eastAsia="en-US"/>
              </w:rPr>
            </w:pPr>
          </w:p>
          <w:p w14:paraId="78E82593" w14:textId="77777777" w:rsidR="00B0704B" w:rsidRPr="00790E89" w:rsidRDefault="00B0704B" w:rsidP="00B0704B">
            <w:pPr>
              <w:spacing w:line="240" w:lineRule="auto"/>
              <w:ind w:firstLine="0"/>
              <w:jc w:val="center"/>
              <w:rPr>
                <w:rFonts w:eastAsiaTheme="minorHAnsi"/>
                <w:sz w:val="24"/>
                <w:szCs w:val="24"/>
                <w:lang w:eastAsia="en-US"/>
              </w:rPr>
            </w:pPr>
          </w:p>
          <w:p w14:paraId="7CF671A2" w14:textId="77777777" w:rsidR="00B0704B" w:rsidRPr="00790E89" w:rsidRDefault="00B0704B" w:rsidP="00B0704B">
            <w:pPr>
              <w:spacing w:line="240" w:lineRule="auto"/>
              <w:ind w:firstLine="0"/>
              <w:jc w:val="center"/>
              <w:rPr>
                <w:rFonts w:eastAsiaTheme="minorHAnsi"/>
                <w:sz w:val="24"/>
                <w:szCs w:val="24"/>
                <w:lang w:eastAsia="en-US"/>
              </w:rPr>
            </w:pPr>
          </w:p>
          <w:p w14:paraId="4B123479" w14:textId="77777777" w:rsidR="00B0704B" w:rsidRPr="00790E89" w:rsidRDefault="00B0704B" w:rsidP="00B0704B">
            <w:pPr>
              <w:spacing w:line="240" w:lineRule="auto"/>
              <w:ind w:firstLine="0"/>
              <w:jc w:val="left"/>
              <w:rPr>
                <w:rFonts w:eastAsiaTheme="minorHAnsi"/>
                <w:sz w:val="24"/>
                <w:szCs w:val="24"/>
                <w:lang w:eastAsia="en-US"/>
              </w:rPr>
            </w:pPr>
          </w:p>
          <w:p w14:paraId="1572502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9F58E" w14:textId="77777777" w:rsidR="00B0704B" w:rsidRPr="00790E89" w:rsidRDefault="00B0704B" w:rsidP="00B0704B">
            <w:pPr>
              <w:spacing w:line="240" w:lineRule="auto"/>
              <w:ind w:firstLine="0"/>
              <w:jc w:val="center"/>
              <w:rPr>
                <w:rFonts w:eastAsiaTheme="minorHAnsi"/>
                <w:sz w:val="24"/>
                <w:szCs w:val="24"/>
                <w:lang w:eastAsia="en-US"/>
              </w:rPr>
            </w:pPr>
          </w:p>
          <w:p w14:paraId="2ACE3F6C" w14:textId="77777777" w:rsidR="00B0704B" w:rsidRPr="00790E89" w:rsidRDefault="00B0704B" w:rsidP="00B0704B">
            <w:pPr>
              <w:spacing w:line="240" w:lineRule="auto"/>
              <w:ind w:firstLine="0"/>
              <w:jc w:val="center"/>
              <w:rPr>
                <w:rFonts w:eastAsiaTheme="minorHAnsi"/>
                <w:sz w:val="24"/>
                <w:szCs w:val="24"/>
                <w:lang w:eastAsia="en-US"/>
              </w:rPr>
            </w:pPr>
          </w:p>
          <w:p w14:paraId="4563EF38" w14:textId="77777777" w:rsidR="00B0704B" w:rsidRPr="00790E89" w:rsidRDefault="00B0704B" w:rsidP="00B0704B">
            <w:pPr>
              <w:spacing w:line="240" w:lineRule="auto"/>
              <w:ind w:firstLine="0"/>
              <w:jc w:val="center"/>
              <w:rPr>
                <w:rFonts w:eastAsiaTheme="minorHAnsi"/>
                <w:sz w:val="24"/>
                <w:szCs w:val="24"/>
                <w:lang w:eastAsia="en-US"/>
              </w:rPr>
            </w:pPr>
          </w:p>
          <w:p w14:paraId="25DD2125" w14:textId="77777777" w:rsidR="00B0704B" w:rsidRPr="00790E89" w:rsidRDefault="00B0704B" w:rsidP="00B0704B">
            <w:pPr>
              <w:spacing w:line="240" w:lineRule="auto"/>
              <w:ind w:firstLine="0"/>
              <w:jc w:val="center"/>
              <w:rPr>
                <w:rFonts w:eastAsiaTheme="minorHAnsi"/>
                <w:sz w:val="24"/>
                <w:szCs w:val="24"/>
                <w:lang w:eastAsia="en-US"/>
              </w:rPr>
            </w:pPr>
          </w:p>
          <w:p w14:paraId="2F4D4E33" w14:textId="77777777" w:rsidR="00B0704B" w:rsidRPr="00790E89" w:rsidRDefault="00B0704B" w:rsidP="00B0704B">
            <w:pPr>
              <w:spacing w:line="240" w:lineRule="auto"/>
              <w:ind w:firstLine="0"/>
              <w:jc w:val="center"/>
              <w:rPr>
                <w:rFonts w:eastAsiaTheme="minorHAnsi"/>
                <w:sz w:val="24"/>
                <w:szCs w:val="24"/>
                <w:lang w:eastAsia="en-US"/>
              </w:rPr>
            </w:pPr>
          </w:p>
          <w:p w14:paraId="43BDD87D" w14:textId="77777777" w:rsidR="00B0704B" w:rsidRPr="00790E89" w:rsidRDefault="00B0704B" w:rsidP="00B0704B">
            <w:pPr>
              <w:spacing w:line="240" w:lineRule="auto"/>
              <w:ind w:firstLine="0"/>
              <w:jc w:val="center"/>
              <w:rPr>
                <w:rFonts w:eastAsiaTheme="minorHAnsi"/>
                <w:sz w:val="24"/>
                <w:szCs w:val="24"/>
                <w:lang w:eastAsia="en-US"/>
              </w:rPr>
            </w:pPr>
          </w:p>
          <w:p w14:paraId="652704B5" w14:textId="77777777" w:rsidR="00B0704B" w:rsidRPr="00790E89" w:rsidRDefault="00B0704B" w:rsidP="00B0704B">
            <w:pPr>
              <w:spacing w:line="240" w:lineRule="auto"/>
              <w:ind w:firstLine="0"/>
              <w:jc w:val="center"/>
              <w:rPr>
                <w:rFonts w:eastAsiaTheme="minorHAnsi"/>
                <w:sz w:val="24"/>
                <w:szCs w:val="24"/>
                <w:lang w:eastAsia="en-US"/>
              </w:rPr>
            </w:pPr>
          </w:p>
          <w:p w14:paraId="24EC70AB" w14:textId="77777777" w:rsidR="00B0704B" w:rsidRPr="00790E89" w:rsidRDefault="00B0704B" w:rsidP="00B0704B">
            <w:pPr>
              <w:spacing w:line="240" w:lineRule="auto"/>
              <w:ind w:firstLine="0"/>
              <w:jc w:val="center"/>
              <w:rPr>
                <w:rFonts w:eastAsiaTheme="minorHAnsi"/>
                <w:sz w:val="24"/>
                <w:szCs w:val="24"/>
                <w:lang w:eastAsia="en-US"/>
              </w:rPr>
            </w:pPr>
          </w:p>
          <w:p w14:paraId="1DAB0C97" w14:textId="77777777" w:rsidR="00B0704B" w:rsidRPr="00790E89" w:rsidRDefault="00B0704B" w:rsidP="00B0704B">
            <w:pPr>
              <w:spacing w:line="240" w:lineRule="auto"/>
              <w:ind w:firstLine="0"/>
              <w:jc w:val="center"/>
              <w:rPr>
                <w:rFonts w:eastAsiaTheme="minorHAnsi"/>
                <w:sz w:val="24"/>
                <w:szCs w:val="24"/>
                <w:lang w:eastAsia="en-US"/>
              </w:rPr>
            </w:pPr>
          </w:p>
          <w:p w14:paraId="460EC6BC" w14:textId="77777777" w:rsidR="00B0704B" w:rsidRPr="00790E89" w:rsidRDefault="00B0704B" w:rsidP="00B0704B">
            <w:pPr>
              <w:spacing w:line="240" w:lineRule="auto"/>
              <w:ind w:firstLine="0"/>
              <w:jc w:val="center"/>
              <w:rPr>
                <w:rFonts w:eastAsiaTheme="minorHAnsi"/>
                <w:sz w:val="24"/>
                <w:szCs w:val="24"/>
                <w:lang w:eastAsia="en-US"/>
              </w:rPr>
            </w:pPr>
          </w:p>
          <w:p w14:paraId="1473EEDC" w14:textId="77777777" w:rsidR="00B0704B" w:rsidRPr="00790E89" w:rsidRDefault="00B0704B" w:rsidP="00B0704B">
            <w:pPr>
              <w:spacing w:line="240" w:lineRule="auto"/>
              <w:ind w:firstLine="0"/>
              <w:jc w:val="left"/>
              <w:rPr>
                <w:rFonts w:eastAsiaTheme="minorHAnsi"/>
                <w:sz w:val="24"/>
                <w:szCs w:val="24"/>
                <w:lang w:eastAsia="en-US"/>
              </w:rPr>
            </w:pPr>
          </w:p>
          <w:p w14:paraId="3FEAF7E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346DEC" w14:textId="77777777" w:rsidR="00B0704B" w:rsidRPr="00790E89" w:rsidRDefault="00B0704B" w:rsidP="00B0704B">
            <w:pPr>
              <w:spacing w:line="240" w:lineRule="auto"/>
              <w:ind w:firstLine="0"/>
              <w:jc w:val="center"/>
              <w:rPr>
                <w:rFonts w:eastAsiaTheme="minorHAnsi"/>
                <w:sz w:val="24"/>
                <w:szCs w:val="24"/>
                <w:lang w:eastAsia="en-US"/>
              </w:rPr>
            </w:pPr>
          </w:p>
          <w:p w14:paraId="5A69C1E3" w14:textId="77777777" w:rsidR="00B0704B" w:rsidRPr="00790E89" w:rsidRDefault="00B0704B" w:rsidP="00B0704B">
            <w:pPr>
              <w:spacing w:line="240" w:lineRule="auto"/>
              <w:ind w:firstLine="0"/>
              <w:jc w:val="center"/>
              <w:rPr>
                <w:rFonts w:eastAsiaTheme="minorHAnsi"/>
                <w:sz w:val="24"/>
                <w:szCs w:val="24"/>
                <w:lang w:eastAsia="en-US"/>
              </w:rPr>
            </w:pPr>
          </w:p>
          <w:p w14:paraId="2640026D" w14:textId="77777777" w:rsidR="00B0704B" w:rsidRPr="00790E89" w:rsidRDefault="00B0704B" w:rsidP="00B0704B">
            <w:pPr>
              <w:spacing w:line="240" w:lineRule="auto"/>
              <w:ind w:firstLine="0"/>
              <w:jc w:val="center"/>
              <w:rPr>
                <w:rFonts w:eastAsiaTheme="minorHAnsi"/>
                <w:sz w:val="24"/>
                <w:szCs w:val="24"/>
                <w:lang w:eastAsia="en-US"/>
              </w:rPr>
            </w:pPr>
          </w:p>
          <w:p w14:paraId="00A9C4BA" w14:textId="77777777" w:rsidR="00B0704B" w:rsidRPr="00790E89" w:rsidRDefault="00B0704B" w:rsidP="00B0704B">
            <w:pPr>
              <w:spacing w:line="240" w:lineRule="auto"/>
              <w:ind w:firstLine="0"/>
              <w:jc w:val="center"/>
              <w:rPr>
                <w:rFonts w:eastAsiaTheme="minorHAnsi"/>
                <w:sz w:val="24"/>
                <w:szCs w:val="24"/>
                <w:lang w:eastAsia="en-US"/>
              </w:rPr>
            </w:pPr>
          </w:p>
          <w:p w14:paraId="0BECBEBC" w14:textId="77777777" w:rsidR="00B0704B" w:rsidRPr="00790E89" w:rsidRDefault="00B0704B" w:rsidP="00B0704B">
            <w:pPr>
              <w:spacing w:line="240" w:lineRule="auto"/>
              <w:ind w:firstLine="0"/>
              <w:jc w:val="center"/>
              <w:rPr>
                <w:rFonts w:eastAsiaTheme="minorHAnsi"/>
                <w:sz w:val="24"/>
                <w:szCs w:val="24"/>
                <w:lang w:eastAsia="en-US"/>
              </w:rPr>
            </w:pPr>
          </w:p>
          <w:p w14:paraId="145DD764" w14:textId="77777777" w:rsidR="00B0704B" w:rsidRPr="00790E89" w:rsidRDefault="00B0704B" w:rsidP="00B0704B">
            <w:pPr>
              <w:spacing w:line="240" w:lineRule="auto"/>
              <w:ind w:firstLine="0"/>
              <w:jc w:val="center"/>
              <w:rPr>
                <w:rFonts w:eastAsiaTheme="minorHAnsi"/>
                <w:sz w:val="24"/>
                <w:szCs w:val="24"/>
                <w:lang w:eastAsia="en-US"/>
              </w:rPr>
            </w:pPr>
          </w:p>
          <w:p w14:paraId="6F1CD2EE" w14:textId="77777777" w:rsidR="00B0704B" w:rsidRPr="00790E89" w:rsidRDefault="00B0704B" w:rsidP="00B0704B">
            <w:pPr>
              <w:spacing w:line="240" w:lineRule="auto"/>
              <w:ind w:firstLine="0"/>
              <w:jc w:val="center"/>
              <w:rPr>
                <w:rFonts w:eastAsiaTheme="minorHAnsi"/>
                <w:sz w:val="24"/>
                <w:szCs w:val="24"/>
                <w:lang w:eastAsia="en-US"/>
              </w:rPr>
            </w:pPr>
          </w:p>
          <w:p w14:paraId="3FD4F47A" w14:textId="77777777" w:rsidR="00B0704B" w:rsidRPr="00790E89" w:rsidRDefault="00B0704B" w:rsidP="00B0704B">
            <w:pPr>
              <w:spacing w:line="240" w:lineRule="auto"/>
              <w:ind w:firstLine="0"/>
              <w:jc w:val="center"/>
              <w:rPr>
                <w:rFonts w:eastAsiaTheme="minorHAnsi"/>
                <w:sz w:val="24"/>
                <w:szCs w:val="24"/>
                <w:lang w:eastAsia="en-US"/>
              </w:rPr>
            </w:pPr>
          </w:p>
          <w:p w14:paraId="67B3BFDD" w14:textId="77777777" w:rsidR="00B0704B" w:rsidRPr="00790E89" w:rsidRDefault="00B0704B" w:rsidP="00B0704B">
            <w:pPr>
              <w:spacing w:line="240" w:lineRule="auto"/>
              <w:ind w:firstLine="0"/>
              <w:jc w:val="center"/>
              <w:rPr>
                <w:rFonts w:eastAsiaTheme="minorHAnsi"/>
                <w:sz w:val="24"/>
                <w:szCs w:val="24"/>
                <w:lang w:eastAsia="en-US"/>
              </w:rPr>
            </w:pPr>
          </w:p>
          <w:p w14:paraId="75D46F6D" w14:textId="77777777" w:rsidR="00B0704B" w:rsidRPr="00790E89" w:rsidRDefault="00B0704B" w:rsidP="00B0704B">
            <w:pPr>
              <w:spacing w:line="240" w:lineRule="auto"/>
              <w:ind w:firstLine="0"/>
              <w:jc w:val="center"/>
              <w:rPr>
                <w:rFonts w:eastAsiaTheme="minorHAnsi"/>
                <w:sz w:val="24"/>
                <w:szCs w:val="24"/>
                <w:lang w:eastAsia="en-US"/>
              </w:rPr>
            </w:pPr>
          </w:p>
          <w:p w14:paraId="3E9F2CCA" w14:textId="77777777" w:rsidR="00B0704B" w:rsidRPr="00790E89" w:rsidRDefault="00B0704B" w:rsidP="00B0704B">
            <w:pPr>
              <w:spacing w:line="240" w:lineRule="auto"/>
              <w:ind w:firstLine="0"/>
              <w:jc w:val="left"/>
              <w:rPr>
                <w:rFonts w:eastAsiaTheme="minorHAnsi"/>
                <w:sz w:val="24"/>
                <w:szCs w:val="24"/>
                <w:lang w:eastAsia="en-US"/>
              </w:rPr>
            </w:pPr>
          </w:p>
          <w:p w14:paraId="71C3A93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7A40D171"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BFFD90" w14:textId="6442B0D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206F45D8" w14:textId="16FBECB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r>
      <w:tr w:rsidR="00B0704B" w:rsidRPr="00790E89" w14:paraId="7CCAD8C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2738C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3B90886" w14:textId="77777777" w:rsidR="00B0704B" w:rsidRPr="00790E89" w:rsidRDefault="00B0704B" w:rsidP="00B0704B">
            <w:pPr>
              <w:spacing w:line="240" w:lineRule="auto"/>
              <w:ind w:firstLine="0"/>
              <w:jc w:val="center"/>
              <w:rPr>
                <w:rFonts w:eastAsiaTheme="minorHAnsi"/>
                <w:bCs/>
                <w:sz w:val="24"/>
                <w:szCs w:val="24"/>
                <w:lang w:eastAsia="en-US"/>
              </w:rPr>
            </w:pPr>
          </w:p>
          <w:p w14:paraId="0C88D04E" w14:textId="77777777" w:rsidR="00B0704B" w:rsidRPr="00790E89" w:rsidRDefault="00B0704B" w:rsidP="00B0704B">
            <w:pPr>
              <w:spacing w:line="240" w:lineRule="auto"/>
              <w:ind w:firstLine="0"/>
              <w:jc w:val="center"/>
              <w:rPr>
                <w:rFonts w:eastAsiaTheme="minorHAnsi"/>
                <w:bCs/>
                <w:sz w:val="24"/>
                <w:szCs w:val="24"/>
                <w:lang w:eastAsia="en-US"/>
              </w:rPr>
            </w:pPr>
          </w:p>
          <w:p w14:paraId="77ABE8B8" w14:textId="77777777" w:rsidR="00B0704B" w:rsidRPr="00790E89" w:rsidRDefault="00B0704B" w:rsidP="00B0704B">
            <w:pPr>
              <w:spacing w:line="240" w:lineRule="auto"/>
              <w:ind w:firstLine="0"/>
              <w:jc w:val="center"/>
              <w:rPr>
                <w:rFonts w:eastAsiaTheme="minorHAnsi"/>
                <w:bCs/>
                <w:sz w:val="24"/>
                <w:szCs w:val="24"/>
                <w:lang w:eastAsia="en-US"/>
              </w:rPr>
            </w:pPr>
          </w:p>
          <w:p w14:paraId="190BD761" w14:textId="77777777" w:rsidR="00B0704B" w:rsidRPr="00790E89" w:rsidRDefault="00B0704B" w:rsidP="00B0704B">
            <w:pPr>
              <w:spacing w:line="240" w:lineRule="auto"/>
              <w:ind w:firstLine="0"/>
              <w:jc w:val="center"/>
              <w:rPr>
                <w:rFonts w:eastAsiaTheme="minorHAnsi"/>
                <w:bCs/>
                <w:sz w:val="24"/>
                <w:szCs w:val="24"/>
                <w:lang w:eastAsia="en-US"/>
              </w:rPr>
            </w:pPr>
          </w:p>
          <w:p w14:paraId="76525384" w14:textId="77777777" w:rsidR="00B0704B" w:rsidRPr="00790E89" w:rsidRDefault="00B0704B" w:rsidP="00B0704B">
            <w:pPr>
              <w:spacing w:line="240" w:lineRule="auto"/>
              <w:ind w:firstLine="0"/>
              <w:jc w:val="center"/>
              <w:rPr>
                <w:rFonts w:eastAsiaTheme="minorHAnsi"/>
                <w:bCs/>
                <w:sz w:val="24"/>
                <w:szCs w:val="24"/>
                <w:lang w:eastAsia="en-US"/>
              </w:rPr>
            </w:pPr>
          </w:p>
          <w:p w14:paraId="4F5AE065" w14:textId="77777777" w:rsidR="00B0704B" w:rsidRPr="00790E89" w:rsidRDefault="00B0704B" w:rsidP="00B0704B">
            <w:pPr>
              <w:spacing w:line="240" w:lineRule="auto"/>
              <w:ind w:firstLine="0"/>
              <w:jc w:val="center"/>
              <w:rPr>
                <w:rFonts w:eastAsiaTheme="minorHAnsi"/>
                <w:bCs/>
                <w:sz w:val="24"/>
                <w:szCs w:val="24"/>
                <w:lang w:eastAsia="en-US"/>
              </w:rPr>
            </w:pPr>
          </w:p>
          <w:p w14:paraId="6C5F5CD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1791E90" w14:textId="77777777" w:rsidR="00B0704B" w:rsidRPr="00790E89" w:rsidRDefault="00B0704B" w:rsidP="00B0704B">
            <w:pPr>
              <w:spacing w:line="240" w:lineRule="auto"/>
              <w:ind w:firstLine="0"/>
              <w:jc w:val="center"/>
              <w:rPr>
                <w:rFonts w:eastAsiaTheme="minorHAnsi"/>
                <w:sz w:val="24"/>
                <w:szCs w:val="24"/>
                <w:lang w:eastAsia="en-US"/>
              </w:rPr>
            </w:pPr>
          </w:p>
          <w:p w14:paraId="3E96435E" w14:textId="77777777" w:rsidR="00B0704B" w:rsidRPr="00790E89" w:rsidRDefault="00B0704B" w:rsidP="00B0704B">
            <w:pPr>
              <w:spacing w:line="240" w:lineRule="auto"/>
              <w:ind w:firstLine="0"/>
              <w:jc w:val="center"/>
              <w:rPr>
                <w:rFonts w:eastAsiaTheme="minorHAnsi"/>
                <w:sz w:val="24"/>
                <w:szCs w:val="24"/>
                <w:lang w:eastAsia="en-US"/>
              </w:rPr>
            </w:pPr>
          </w:p>
          <w:p w14:paraId="25A34AD0" w14:textId="77777777" w:rsidR="00B0704B" w:rsidRPr="00790E89" w:rsidRDefault="00B0704B" w:rsidP="00B0704B">
            <w:pPr>
              <w:spacing w:line="240" w:lineRule="auto"/>
              <w:ind w:firstLine="0"/>
              <w:jc w:val="center"/>
              <w:rPr>
                <w:rFonts w:eastAsiaTheme="minorHAnsi"/>
                <w:sz w:val="24"/>
                <w:szCs w:val="24"/>
                <w:lang w:eastAsia="en-US"/>
              </w:rPr>
            </w:pPr>
          </w:p>
          <w:p w14:paraId="0479C2FE" w14:textId="77777777" w:rsidR="00B0704B" w:rsidRPr="00790E89" w:rsidRDefault="00B0704B" w:rsidP="00B0704B">
            <w:pPr>
              <w:spacing w:line="240" w:lineRule="auto"/>
              <w:ind w:firstLine="0"/>
              <w:jc w:val="center"/>
              <w:rPr>
                <w:rFonts w:eastAsiaTheme="minorHAnsi"/>
                <w:sz w:val="24"/>
                <w:szCs w:val="24"/>
                <w:lang w:eastAsia="en-US"/>
              </w:rPr>
            </w:pPr>
          </w:p>
          <w:p w14:paraId="4E3A2AF1" w14:textId="77777777" w:rsidR="00B0704B" w:rsidRPr="00790E89" w:rsidRDefault="00B0704B" w:rsidP="00B0704B">
            <w:pPr>
              <w:spacing w:line="240" w:lineRule="auto"/>
              <w:ind w:firstLine="0"/>
              <w:jc w:val="center"/>
              <w:rPr>
                <w:rFonts w:eastAsiaTheme="minorHAnsi"/>
                <w:sz w:val="24"/>
                <w:szCs w:val="24"/>
                <w:lang w:eastAsia="en-US"/>
              </w:rPr>
            </w:pPr>
          </w:p>
          <w:p w14:paraId="288E40E2" w14:textId="77777777" w:rsidR="00B0704B" w:rsidRPr="00790E89" w:rsidRDefault="00B0704B" w:rsidP="00B0704B">
            <w:pPr>
              <w:spacing w:line="240" w:lineRule="auto"/>
              <w:ind w:firstLine="0"/>
              <w:jc w:val="center"/>
              <w:rPr>
                <w:rFonts w:eastAsiaTheme="minorHAnsi"/>
                <w:sz w:val="24"/>
                <w:szCs w:val="24"/>
                <w:lang w:eastAsia="en-US"/>
              </w:rPr>
            </w:pPr>
          </w:p>
          <w:p w14:paraId="745BF6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6FBCD76" w14:textId="77777777" w:rsidR="00B0704B" w:rsidRPr="00790E89" w:rsidRDefault="00B0704B" w:rsidP="00B0704B">
            <w:pPr>
              <w:spacing w:line="240" w:lineRule="auto"/>
              <w:ind w:firstLine="0"/>
              <w:jc w:val="center"/>
              <w:rPr>
                <w:rFonts w:eastAsiaTheme="minorHAnsi"/>
                <w:sz w:val="24"/>
                <w:szCs w:val="24"/>
                <w:lang w:eastAsia="en-US"/>
              </w:rPr>
            </w:pPr>
          </w:p>
          <w:p w14:paraId="0505CEE9" w14:textId="77777777" w:rsidR="00B0704B" w:rsidRPr="00790E89" w:rsidRDefault="00B0704B" w:rsidP="00B0704B">
            <w:pPr>
              <w:spacing w:line="240" w:lineRule="auto"/>
              <w:ind w:firstLine="0"/>
              <w:jc w:val="center"/>
              <w:rPr>
                <w:rFonts w:eastAsiaTheme="minorHAnsi"/>
                <w:sz w:val="24"/>
                <w:szCs w:val="24"/>
                <w:lang w:eastAsia="en-US"/>
              </w:rPr>
            </w:pPr>
          </w:p>
          <w:p w14:paraId="4ADF661C" w14:textId="77777777" w:rsidR="00B0704B" w:rsidRPr="00790E89" w:rsidRDefault="00B0704B" w:rsidP="00B0704B">
            <w:pPr>
              <w:spacing w:line="240" w:lineRule="auto"/>
              <w:ind w:firstLine="0"/>
              <w:jc w:val="center"/>
              <w:rPr>
                <w:rFonts w:eastAsiaTheme="minorHAnsi"/>
                <w:sz w:val="24"/>
                <w:szCs w:val="24"/>
                <w:lang w:eastAsia="en-US"/>
              </w:rPr>
            </w:pPr>
          </w:p>
          <w:p w14:paraId="775D131D" w14:textId="77777777" w:rsidR="00B0704B" w:rsidRPr="00790E89" w:rsidRDefault="00B0704B" w:rsidP="00B0704B">
            <w:pPr>
              <w:spacing w:line="240" w:lineRule="auto"/>
              <w:ind w:firstLine="0"/>
              <w:jc w:val="center"/>
              <w:rPr>
                <w:rFonts w:eastAsiaTheme="minorHAnsi"/>
                <w:sz w:val="24"/>
                <w:szCs w:val="24"/>
                <w:lang w:eastAsia="en-US"/>
              </w:rPr>
            </w:pPr>
          </w:p>
          <w:p w14:paraId="48B342A9" w14:textId="77777777" w:rsidR="00B0704B" w:rsidRPr="00790E89" w:rsidRDefault="00B0704B" w:rsidP="00B0704B">
            <w:pPr>
              <w:spacing w:line="240" w:lineRule="auto"/>
              <w:ind w:firstLine="0"/>
              <w:jc w:val="center"/>
              <w:rPr>
                <w:rFonts w:eastAsiaTheme="minorHAnsi"/>
                <w:sz w:val="24"/>
                <w:szCs w:val="24"/>
                <w:lang w:eastAsia="en-US"/>
              </w:rPr>
            </w:pPr>
          </w:p>
          <w:p w14:paraId="20112271" w14:textId="77777777" w:rsidR="00B0704B" w:rsidRPr="00790E89" w:rsidRDefault="00B0704B" w:rsidP="00B0704B">
            <w:pPr>
              <w:spacing w:line="240" w:lineRule="auto"/>
              <w:ind w:firstLine="0"/>
              <w:jc w:val="center"/>
              <w:rPr>
                <w:rFonts w:eastAsiaTheme="minorHAnsi"/>
                <w:sz w:val="24"/>
                <w:szCs w:val="24"/>
                <w:lang w:eastAsia="en-US"/>
              </w:rPr>
            </w:pPr>
          </w:p>
          <w:p w14:paraId="4C6302B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6D2DFC" w14:textId="77777777" w:rsidR="00B0704B" w:rsidRPr="00790E89" w:rsidRDefault="00B0704B" w:rsidP="00B0704B">
            <w:pPr>
              <w:spacing w:line="240" w:lineRule="auto"/>
              <w:ind w:firstLine="0"/>
              <w:jc w:val="center"/>
              <w:rPr>
                <w:rFonts w:eastAsiaTheme="minorHAnsi"/>
                <w:sz w:val="24"/>
                <w:szCs w:val="24"/>
                <w:lang w:eastAsia="en-US"/>
              </w:rPr>
            </w:pPr>
          </w:p>
          <w:p w14:paraId="3089D2CC" w14:textId="77777777" w:rsidR="00B0704B" w:rsidRPr="00790E89" w:rsidRDefault="00B0704B" w:rsidP="00B0704B">
            <w:pPr>
              <w:spacing w:line="240" w:lineRule="auto"/>
              <w:ind w:firstLine="0"/>
              <w:jc w:val="center"/>
              <w:rPr>
                <w:rFonts w:eastAsiaTheme="minorHAnsi"/>
                <w:sz w:val="24"/>
                <w:szCs w:val="24"/>
                <w:lang w:eastAsia="en-US"/>
              </w:rPr>
            </w:pPr>
          </w:p>
          <w:p w14:paraId="3268A311" w14:textId="77777777" w:rsidR="00B0704B" w:rsidRPr="00790E89" w:rsidRDefault="00B0704B" w:rsidP="00B0704B">
            <w:pPr>
              <w:spacing w:line="240" w:lineRule="auto"/>
              <w:ind w:firstLine="0"/>
              <w:jc w:val="center"/>
              <w:rPr>
                <w:rFonts w:eastAsiaTheme="minorHAnsi"/>
                <w:sz w:val="24"/>
                <w:szCs w:val="24"/>
                <w:lang w:eastAsia="en-US"/>
              </w:rPr>
            </w:pPr>
          </w:p>
          <w:p w14:paraId="73449D89" w14:textId="77777777" w:rsidR="00B0704B" w:rsidRPr="00790E89" w:rsidRDefault="00B0704B" w:rsidP="00B0704B">
            <w:pPr>
              <w:spacing w:line="240" w:lineRule="auto"/>
              <w:ind w:firstLine="0"/>
              <w:jc w:val="center"/>
              <w:rPr>
                <w:rFonts w:eastAsiaTheme="minorHAnsi"/>
                <w:sz w:val="24"/>
                <w:szCs w:val="24"/>
                <w:lang w:eastAsia="en-US"/>
              </w:rPr>
            </w:pPr>
          </w:p>
          <w:p w14:paraId="2A5C9339" w14:textId="77777777" w:rsidR="00B0704B" w:rsidRPr="00790E89" w:rsidRDefault="00B0704B" w:rsidP="00B0704B">
            <w:pPr>
              <w:spacing w:line="240" w:lineRule="auto"/>
              <w:ind w:firstLine="0"/>
              <w:jc w:val="center"/>
              <w:rPr>
                <w:rFonts w:eastAsiaTheme="minorHAnsi"/>
                <w:sz w:val="24"/>
                <w:szCs w:val="24"/>
                <w:lang w:eastAsia="en-US"/>
              </w:rPr>
            </w:pPr>
          </w:p>
          <w:p w14:paraId="3C88AE53" w14:textId="77777777" w:rsidR="00B0704B" w:rsidRPr="00790E89" w:rsidRDefault="00B0704B" w:rsidP="00B0704B">
            <w:pPr>
              <w:spacing w:line="240" w:lineRule="auto"/>
              <w:ind w:firstLine="0"/>
              <w:jc w:val="center"/>
              <w:rPr>
                <w:rFonts w:eastAsiaTheme="minorHAnsi"/>
                <w:sz w:val="24"/>
                <w:szCs w:val="24"/>
                <w:lang w:eastAsia="en-US"/>
              </w:rPr>
            </w:pPr>
          </w:p>
          <w:p w14:paraId="62947DF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75B1686F" w14:textId="77777777" w:rsidR="00B0704B" w:rsidRPr="00790E89" w:rsidRDefault="00B0704B" w:rsidP="00B0704B">
            <w:pPr>
              <w:spacing w:line="240" w:lineRule="auto"/>
              <w:ind w:firstLine="0"/>
              <w:jc w:val="center"/>
              <w:rPr>
                <w:rFonts w:eastAsiaTheme="minorHAnsi"/>
                <w:sz w:val="24"/>
                <w:szCs w:val="24"/>
                <w:lang w:eastAsia="en-US"/>
              </w:rPr>
            </w:pPr>
          </w:p>
          <w:p w14:paraId="32006642" w14:textId="77777777" w:rsidR="00B0704B" w:rsidRPr="00790E89" w:rsidRDefault="00B0704B" w:rsidP="00B0704B">
            <w:pPr>
              <w:spacing w:line="240" w:lineRule="auto"/>
              <w:ind w:firstLine="0"/>
              <w:jc w:val="center"/>
              <w:rPr>
                <w:rFonts w:eastAsiaTheme="minorHAnsi"/>
                <w:sz w:val="24"/>
                <w:szCs w:val="24"/>
                <w:lang w:eastAsia="en-US"/>
              </w:rPr>
            </w:pPr>
          </w:p>
          <w:p w14:paraId="545FB63C" w14:textId="77777777" w:rsidR="00B0704B" w:rsidRPr="00790E89" w:rsidRDefault="00B0704B" w:rsidP="00B0704B">
            <w:pPr>
              <w:spacing w:line="240" w:lineRule="auto"/>
              <w:ind w:firstLine="0"/>
              <w:jc w:val="center"/>
              <w:rPr>
                <w:rFonts w:eastAsiaTheme="minorHAnsi"/>
                <w:sz w:val="24"/>
                <w:szCs w:val="24"/>
                <w:lang w:eastAsia="en-US"/>
              </w:rPr>
            </w:pPr>
          </w:p>
          <w:p w14:paraId="76DF07D7" w14:textId="77777777" w:rsidR="00B0704B" w:rsidRPr="00790E89" w:rsidRDefault="00B0704B" w:rsidP="00B0704B">
            <w:pPr>
              <w:spacing w:line="240" w:lineRule="auto"/>
              <w:ind w:firstLine="0"/>
              <w:jc w:val="center"/>
              <w:rPr>
                <w:rFonts w:eastAsiaTheme="minorHAnsi"/>
                <w:sz w:val="24"/>
                <w:szCs w:val="24"/>
                <w:lang w:eastAsia="en-US"/>
              </w:rPr>
            </w:pPr>
          </w:p>
          <w:p w14:paraId="653CC075" w14:textId="77777777" w:rsidR="00B0704B" w:rsidRPr="00790E89" w:rsidRDefault="00B0704B" w:rsidP="00B0704B">
            <w:pPr>
              <w:spacing w:line="240" w:lineRule="auto"/>
              <w:ind w:firstLine="0"/>
              <w:jc w:val="center"/>
              <w:rPr>
                <w:rFonts w:eastAsiaTheme="minorHAnsi"/>
                <w:sz w:val="24"/>
                <w:szCs w:val="24"/>
                <w:lang w:eastAsia="en-US"/>
              </w:rPr>
            </w:pPr>
          </w:p>
          <w:p w14:paraId="66B0445C" w14:textId="77777777" w:rsidR="00B0704B" w:rsidRPr="00790E89" w:rsidRDefault="00B0704B" w:rsidP="00B0704B">
            <w:pPr>
              <w:spacing w:line="240" w:lineRule="auto"/>
              <w:ind w:firstLine="0"/>
              <w:jc w:val="center"/>
              <w:rPr>
                <w:rFonts w:eastAsiaTheme="minorHAnsi"/>
                <w:sz w:val="24"/>
                <w:szCs w:val="24"/>
                <w:lang w:eastAsia="en-US"/>
              </w:rPr>
            </w:pPr>
          </w:p>
          <w:p w14:paraId="133B60E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225FB" w14:textId="020F4B0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5217F97C" w14:textId="1FBED252" w:rsidR="00B0704B" w:rsidRPr="00790E89" w:rsidRDefault="00B0704B" w:rsidP="00B0704B">
            <w:pPr>
              <w:spacing w:line="240" w:lineRule="auto"/>
              <w:ind w:firstLine="0"/>
              <w:jc w:val="left"/>
              <w:rPr>
                <w:rFonts w:eastAsiaTheme="minorHAnsi"/>
                <w:sz w:val="24"/>
                <w:szCs w:val="24"/>
                <w:lang w:val="en-US" w:eastAsia="en-US"/>
              </w:rPr>
            </w:pPr>
            <w:r w:rsidRPr="00790E89">
              <w:rPr>
                <w:rFonts w:eastAsiaTheme="minorHAnsi"/>
                <w:sz w:val="24"/>
                <w:szCs w:val="24"/>
                <w:lang w:eastAsia="en-US"/>
              </w:rPr>
              <w:t>299233,9</w:t>
            </w:r>
          </w:p>
        </w:tc>
      </w:tr>
      <w:tr w:rsidR="00B0704B" w:rsidRPr="00790E89" w14:paraId="5BB8BFE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EBE04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w:t>
            </w:r>
            <w:r w:rsidRPr="00790E89">
              <w:rPr>
                <w:rFonts w:eastAsiaTheme="minorHAnsi"/>
                <w:sz w:val="24"/>
                <w:szCs w:val="24"/>
                <w:lang w:eastAsia="en-US"/>
              </w:rPr>
              <w:lastRenderedPageBreak/>
              <w:t>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07D96F" w14:textId="77777777" w:rsidR="00B0704B" w:rsidRPr="00790E89" w:rsidRDefault="00B0704B" w:rsidP="00B0704B">
            <w:pPr>
              <w:spacing w:line="240" w:lineRule="auto"/>
              <w:ind w:firstLine="0"/>
              <w:jc w:val="center"/>
              <w:rPr>
                <w:rFonts w:eastAsiaTheme="minorHAnsi"/>
                <w:bCs/>
                <w:sz w:val="24"/>
                <w:szCs w:val="24"/>
                <w:lang w:eastAsia="en-US"/>
              </w:rPr>
            </w:pPr>
          </w:p>
          <w:p w14:paraId="582D68C4" w14:textId="77777777" w:rsidR="00B0704B" w:rsidRPr="00790E89" w:rsidRDefault="00B0704B" w:rsidP="00B0704B">
            <w:pPr>
              <w:spacing w:line="240" w:lineRule="auto"/>
              <w:ind w:firstLine="0"/>
              <w:jc w:val="center"/>
              <w:rPr>
                <w:rFonts w:eastAsiaTheme="minorHAnsi"/>
                <w:bCs/>
                <w:sz w:val="24"/>
                <w:szCs w:val="24"/>
                <w:lang w:eastAsia="en-US"/>
              </w:rPr>
            </w:pPr>
          </w:p>
          <w:p w14:paraId="61190131" w14:textId="77777777" w:rsidR="00B0704B" w:rsidRPr="00790E89" w:rsidRDefault="00B0704B" w:rsidP="00B0704B">
            <w:pPr>
              <w:spacing w:line="240" w:lineRule="auto"/>
              <w:ind w:firstLine="0"/>
              <w:jc w:val="center"/>
              <w:rPr>
                <w:rFonts w:eastAsiaTheme="minorHAnsi"/>
                <w:bCs/>
                <w:sz w:val="24"/>
                <w:szCs w:val="24"/>
                <w:lang w:eastAsia="en-US"/>
              </w:rPr>
            </w:pPr>
          </w:p>
          <w:p w14:paraId="174F9469" w14:textId="77777777" w:rsidR="00B0704B" w:rsidRPr="00790E89" w:rsidRDefault="00B0704B" w:rsidP="00B0704B">
            <w:pPr>
              <w:spacing w:line="240" w:lineRule="auto"/>
              <w:ind w:firstLine="0"/>
              <w:jc w:val="center"/>
              <w:rPr>
                <w:rFonts w:eastAsiaTheme="minorHAnsi"/>
                <w:bCs/>
                <w:sz w:val="24"/>
                <w:szCs w:val="24"/>
                <w:lang w:eastAsia="en-US"/>
              </w:rPr>
            </w:pPr>
          </w:p>
          <w:p w14:paraId="62FD514A" w14:textId="77777777" w:rsidR="00B0704B" w:rsidRPr="00790E89" w:rsidRDefault="00B0704B" w:rsidP="00B0704B">
            <w:pPr>
              <w:spacing w:line="240" w:lineRule="auto"/>
              <w:ind w:firstLine="0"/>
              <w:jc w:val="center"/>
              <w:rPr>
                <w:rFonts w:eastAsiaTheme="minorHAnsi"/>
                <w:bCs/>
                <w:sz w:val="24"/>
                <w:szCs w:val="24"/>
                <w:lang w:eastAsia="en-US"/>
              </w:rPr>
            </w:pPr>
          </w:p>
          <w:p w14:paraId="2B247939" w14:textId="77777777" w:rsidR="00B0704B" w:rsidRPr="00790E89" w:rsidRDefault="00B0704B" w:rsidP="00B0704B">
            <w:pPr>
              <w:spacing w:line="240" w:lineRule="auto"/>
              <w:ind w:firstLine="0"/>
              <w:jc w:val="center"/>
              <w:rPr>
                <w:rFonts w:eastAsiaTheme="minorHAnsi"/>
                <w:bCs/>
                <w:sz w:val="24"/>
                <w:szCs w:val="24"/>
                <w:lang w:eastAsia="en-US"/>
              </w:rPr>
            </w:pPr>
          </w:p>
          <w:p w14:paraId="314B446B" w14:textId="77777777" w:rsidR="00B0704B" w:rsidRPr="00790E89" w:rsidRDefault="00B0704B" w:rsidP="00B0704B">
            <w:pPr>
              <w:spacing w:line="240" w:lineRule="auto"/>
              <w:ind w:firstLine="0"/>
              <w:jc w:val="center"/>
              <w:rPr>
                <w:rFonts w:eastAsiaTheme="minorHAnsi"/>
                <w:bCs/>
                <w:sz w:val="24"/>
                <w:szCs w:val="24"/>
                <w:lang w:eastAsia="en-US"/>
              </w:rPr>
            </w:pPr>
          </w:p>
          <w:p w14:paraId="2F8C8601" w14:textId="77777777" w:rsidR="00B0704B" w:rsidRPr="00790E89" w:rsidRDefault="00B0704B" w:rsidP="00B0704B">
            <w:pPr>
              <w:spacing w:line="240" w:lineRule="auto"/>
              <w:ind w:firstLine="0"/>
              <w:jc w:val="center"/>
              <w:rPr>
                <w:rFonts w:eastAsiaTheme="minorHAnsi"/>
                <w:bCs/>
                <w:sz w:val="24"/>
                <w:szCs w:val="24"/>
                <w:lang w:eastAsia="en-US"/>
              </w:rPr>
            </w:pPr>
          </w:p>
          <w:p w14:paraId="3CFD92A1" w14:textId="77777777" w:rsidR="00B0704B" w:rsidRPr="00790E89" w:rsidRDefault="00B0704B" w:rsidP="00B0704B">
            <w:pPr>
              <w:spacing w:line="240" w:lineRule="auto"/>
              <w:ind w:firstLine="0"/>
              <w:jc w:val="center"/>
              <w:rPr>
                <w:rFonts w:eastAsiaTheme="minorHAnsi"/>
                <w:bCs/>
                <w:sz w:val="24"/>
                <w:szCs w:val="24"/>
                <w:lang w:eastAsia="en-US"/>
              </w:rPr>
            </w:pPr>
          </w:p>
          <w:p w14:paraId="66EF0227" w14:textId="77777777" w:rsidR="00B0704B" w:rsidRPr="00790E89" w:rsidRDefault="00B0704B" w:rsidP="00B0704B">
            <w:pPr>
              <w:spacing w:line="240" w:lineRule="auto"/>
              <w:ind w:firstLine="0"/>
              <w:jc w:val="center"/>
              <w:rPr>
                <w:rFonts w:eastAsiaTheme="minorHAnsi"/>
                <w:bCs/>
                <w:sz w:val="24"/>
                <w:szCs w:val="24"/>
                <w:lang w:eastAsia="en-US"/>
              </w:rPr>
            </w:pPr>
          </w:p>
          <w:p w14:paraId="7A327FEF" w14:textId="77777777" w:rsidR="00B0704B" w:rsidRPr="00790E89" w:rsidRDefault="00B0704B" w:rsidP="00B0704B">
            <w:pPr>
              <w:spacing w:line="240" w:lineRule="auto"/>
              <w:ind w:firstLine="0"/>
              <w:jc w:val="center"/>
              <w:rPr>
                <w:rFonts w:eastAsiaTheme="minorHAnsi"/>
                <w:bCs/>
                <w:sz w:val="24"/>
                <w:szCs w:val="24"/>
                <w:lang w:eastAsia="en-US"/>
              </w:rPr>
            </w:pPr>
          </w:p>
          <w:p w14:paraId="7E62F7FF" w14:textId="77777777" w:rsidR="00B0704B" w:rsidRPr="00790E89" w:rsidRDefault="00B0704B" w:rsidP="00B0704B">
            <w:pPr>
              <w:spacing w:line="240" w:lineRule="auto"/>
              <w:ind w:firstLine="0"/>
              <w:jc w:val="center"/>
              <w:rPr>
                <w:rFonts w:eastAsiaTheme="minorHAnsi"/>
                <w:bCs/>
                <w:sz w:val="24"/>
                <w:szCs w:val="24"/>
                <w:lang w:eastAsia="en-US"/>
              </w:rPr>
            </w:pPr>
          </w:p>
          <w:p w14:paraId="35D0DB5D" w14:textId="77777777" w:rsidR="00B0704B" w:rsidRPr="00790E89" w:rsidRDefault="00B0704B" w:rsidP="00B0704B">
            <w:pPr>
              <w:spacing w:line="240" w:lineRule="auto"/>
              <w:ind w:firstLine="0"/>
              <w:jc w:val="center"/>
              <w:rPr>
                <w:rFonts w:eastAsiaTheme="minorHAnsi"/>
                <w:bCs/>
                <w:sz w:val="24"/>
                <w:szCs w:val="24"/>
                <w:lang w:eastAsia="en-US"/>
              </w:rPr>
            </w:pPr>
          </w:p>
          <w:p w14:paraId="287C3DA7" w14:textId="77777777" w:rsidR="00B0704B" w:rsidRPr="00790E89" w:rsidRDefault="00B0704B" w:rsidP="00B0704B">
            <w:pPr>
              <w:spacing w:line="240" w:lineRule="auto"/>
              <w:ind w:firstLine="0"/>
              <w:jc w:val="center"/>
              <w:rPr>
                <w:rFonts w:eastAsiaTheme="minorHAnsi"/>
                <w:bCs/>
                <w:sz w:val="24"/>
                <w:szCs w:val="24"/>
                <w:lang w:eastAsia="en-US"/>
              </w:rPr>
            </w:pPr>
          </w:p>
          <w:p w14:paraId="4155F25B" w14:textId="77777777" w:rsidR="00B0704B" w:rsidRPr="00790E89" w:rsidRDefault="00B0704B" w:rsidP="00B0704B">
            <w:pPr>
              <w:spacing w:line="240" w:lineRule="auto"/>
              <w:ind w:firstLine="0"/>
              <w:jc w:val="center"/>
              <w:rPr>
                <w:rFonts w:eastAsiaTheme="minorHAnsi"/>
                <w:bCs/>
                <w:sz w:val="24"/>
                <w:szCs w:val="24"/>
                <w:lang w:eastAsia="en-US"/>
              </w:rPr>
            </w:pPr>
          </w:p>
          <w:p w14:paraId="193F59DD" w14:textId="77777777" w:rsidR="00B0704B" w:rsidRPr="00790E89" w:rsidRDefault="00B0704B" w:rsidP="00B0704B">
            <w:pPr>
              <w:spacing w:line="240" w:lineRule="auto"/>
              <w:ind w:firstLine="0"/>
              <w:jc w:val="center"/>
              <w:rPr>
                <w:rFonts w:eastAsiaTheme="minorHAnsi"/>
                <w:bCs/>
                <w:sz w:val="24"/>
                <w:szCs w:val="24"/>
                <w:lang w:eastAsia="en-US"/>
              </w:rPr>
            </w:pPr>
          </w:p>
          <w:p w14:paraId="2E672DBB" w14:textId="77777777" w:rsidR="00B0704B" w:rsidRPr="00790E89" w:rsidRDefault="00B0704B" w:rsidP="00B0704B">
            <w:pPr>
              <w:spacing w:line="240" w:lineRule="auto"/>
              <w:ind w:firstLine="0"/>
              <w:jc w:val="center"/>
              <w:rPr>
                <w:rFonts w:eastAsiaTheme="minorHAnsi"/>
                <w:bCs/>
                <w:sz w:val="24"/>
                <w:szCs w:val="24"/>
                <w:lang w:eastAsia="en-US"/>
              </w:rPr>
            </w:pPr>
          </w:p>
          <w:p w14:paraId="47522C7C" w14:textId="77777777" w:rsidR="00B0704B" w:rsidRPr="00790E89" w:rsidRDefault="00B0704B" w:rsidP="00B0704B">
            <w:pPr>
              <w:spacing w:line="240" w:lineRule="auto"/>
              <w:ind w:firstLine="0"/>
              <w:jc w:val="center"/>
              <w:rPr>
                <w:rFonts w:eastAsiaTheme="minorHAnsi"/>
                <w:bCs/>
                <w:sz w:val="24"/>
                <w:szCs w:val="24"/>
                <w:lang w:eastAsia="en-US"/>
              </w:rPr>
            </w:pPr>
          </w:p>
          <w:p w14:paraId="36816AD0" w14:textId="77777777" w:rsidR="00B0704B" w:rsidRPr="00790E89" w:rsidRDefault="00B0704B" w:rsidP="00B0704B">
            <w:pPr>
              <w:spacing w:line="240" w:lineRule="auto"/>
              <w:ind w:firstLine="0"/>
              <w:jc w:val="center"/>
              <w:rPr>
                <w:rFonts w:eastAsiaTheme="minorHAnsi"/>
                <w:bCs/>
                <w:sz w:val="24"/>
                <w:szCs w:val="24"/>
                <w:lang w:eastAsia="en-US"/>
              </w:rPr>
            </w:pPr>
          </w:p>
          <w:p w14:paraId="6D71A636" w14:textId="77777777" w:rsidR="00B0704B" w:rsidRPr="00790E89" w:rsidRDefault="00B0704B" w:rsidP="00B0704B">
            <w:pPr>
              <w:spacing w:line="240" w:lineRule="auto"/>
              <w:ind w:firstLine="0"/>
              <w:jc w:val="center"/>
              <w:rPr>
                <w:rFonts w:eastAsiaTheme="minorHAnsi"/>
                <w:bCs/>
                <w:sz w:val="24"/>
                <w:szCs w:val="24"/>
                <w:lang w:eastAsia="en-US"/>
              </w:rPr>
            </w:pPr>
          </w:p>
          <w:p w14:paraId="3C0259D5" w14:textId="77777777" w:rsidR="00B0704B" w:rsidRPr="00790E89" w:rsidRDefault="00B0704B" w:rsidP="00B0704B">
            <w:pPr>
              <w:spacing w:line="240" w:lineRule="auto"/>
              <w:ind w:firstLine="0"/>
              <w:jc w:val="center"/>
              <w:rPr>
                <w:rFonts w:eastAsiaTheme="minorHAnsi"/>
                <w:bCs/>
                <w:sz w:val="24"/>
                <w:szCs w:val="24"/>
                <w:lang w:eastAsia="en-US"/>
              </w:rPr>
            </w:pPr>
          </w:p>
          <w:p w14:paraId="1E2E5F00" w14:textId="77777777" w:rsidR="00B0704B" w:rsidRPr="00790E89" w:rsidRDefault="00B0704B" w:rsidP="00B0704B">
            <w:pPr>
              <w:spacing w:line="240" w:lineRule="auto"/>
              <w:ind w:firstLine="0"/>
              <w:jc w:val="left"/>
              <w:rPr>
                <w:rFonts w:eastAsiaTheme="minorHAnsi"/>
                <w:bCs/>
                <w:sz w:val="24"/>
                <w:szCs w:val="24"/>
                <w:lang w:eastAsia="en-US"/>
              </w:rPr>
            </w:pPr>
          </w:p>
          <w:p w14:paraId="413D0FBA" w14:textId="6AAA31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913A1F" w14:textId="77777777" w:rsidR="00B0704B" w:rsidRPr="00790E89" w:rsidRDefault="00B0704B" w:rsidP="00B0704B">
            <w:pPr>
              <w:spacing w:line="240" w:lineRule="auto"/>
              <w:ind w:firstLine="0"/>
              <w:jc w:val="center"/>
              <w:rPr>
                <w:rFonts w:eastAsiaTheme="minorHAnsi"/>
                <w:sz w:val="24"/>
                <w:szCs w:val="24"/>
                <w:lang w:eastAsia="en-US"/>
              </w:rPr>
            </w:pPr>
          </w:p>
          <w:p w14:paraId="046F9227" w14:textId="77777777" w:rsidR="00B0704B" w:rsidRPr="00790E89" w:rsidRDefault="00B0704B" w:rsidP="00B0704B">
            <w:pPr>
              <w:spacing w:line="240" w:lineRule="auto"/>
              <w:ind w:firstLine="0"/>
              <w:jc w:val="left"/>
              <w:rPr>
                <w:rFonts w:eastAsiaTheme="minorHAnsi"/>
                <w:sz w:val="24"/>
                <w:szCs w:val="24"/>
                <w:lang w:eastAsia="en-US"/>
              </w:rPr>
            </w:pPr>
          </w:p>
          <w:p w14:paraId="4746A24E" w14:textId="77777777" w:rsidR="00B0704B" w:rsidRPr="00790E89" w:rsidRDefault="00B0704B" w:rsidP="00B0704B">
            <w:pPr>
              <w:spacing w:line="240" w:lineRule="auto"/>
              <w:ind w:firstLine="0"/>
              <w:jc w:val="left"/>
              <w:rPr>
                <w:rFonts w:eastAsiaTheme="minorHAnsi"/>
                <w:sz w:val="24"/>
                <w:szCs w:val="24"/>
                <w:lang w:eastAsia="en-US"/>
              </w:rPr>
            </w:pPr>
          </w:p>
          <w:p w14:paraId="7BCD76C1" w14:textId="77777777" w:rsidR="00B0704B" w:rsidRPr="00790E89" w:rsidRDefault="00B0704B" w:rsidP="00B0704B">
            <w:pPr>
              <w:spacing w:line="240" w:lineRule="auto"/>
              <w:ind w:firstLine="0"/>
              <w:jc w:val="left"/>
              <w:rPr>
                <w:rFonts w:eastAsiaTheme="minorHAnsi"/>
                <w:sz w:val="24"/>
                <w:szCs w:val="24"/>
                <w:lang w:eastAsia="en-US"/>
              </w:rPr>
            </w:pPr>
          </w:p>
          <w:p w14:paraId="1451C3F3" w14:textId="77777777" w:rsidR="00B0704B" w:rsidRPr="00790E89" w:rsidRDefault="00B0704B" w:rsidP="00B0704B">
            <w:pPr>
              <w:spacing w:line="240" w:lineRule="auto"/>
              <w:ind w:firstLine="0"/>
              <w:jc w:val="left"/>
              <w:rPr>
                <w:rFonts w:eastAsiaTheme="minorHAnsi"/>
                <w:sz w:val="24"/>
                <w:szCs w:val="24"/>
                <w:lang w:eastAsia="en-US"/>
              </w:rPr>
            </w:pPr>
          </w:p>
          <w:p w14:paraId="1FD7023E" w14:textId="77777777" w:rsidR="00B0704B" w:rsidRPr="00790E89" w:rsidRDefault="00B0704B" w:rsidP="00B0704B">
            <w:pPr>
              <w:spacing w:line="240" w:lineRule="auto"/>
              <w:ind w:firstLine="0"/>
              <w:jc w:val="left"/>
              <w:rPr>
                <w:rFonts w:eastAsiaTheme="minorHAnsi"/>
                <w:sz w:val="24"/>
                <w:szCs w:val="24"/>
                <w:lang w:eastAsia="en-US"/>
              </w:rPr>
            </w:pPr>
          </w:p>
          <w:p w14:paraId="167DCA82" w14:textId="77777777" w:rsidR="00B0704B" w:rsidRPr="00790E89" w:rsidRDefault="00B0704B" w:rsidP="00B0704B">
            <w:pPr>
              <w:spacing w:line="240" w:lineRule="auto"/>
              <w:ind w:firstLine="0"/>
              <w:jc w:val="left"/>
              <w:rPr>
                <w:rFonts w:eastAsiaTheme="minorHAnsi"/>
                <w:sz w:val="24"/>
                <w:szCs w:val="24"/>
                <w:lang w:eastAsia="en-US"/>
              </w:rPr>
            </w:pPr>
          </w:p>
          <w:p w14:paraId="72CEA9BA" w14:textId="77777777" w:rsidR="00B0704B" w:rsidRPr="00790E89" w:rsidRDefault="00B0704B" w:rsidP="00B0704B">
            <w:pPr>
              <w:spacing w:line="240" w:lineRule="auto"/>
              <w:ind w:firstLine="0"/>
              <w:jc w:val="left"/>
              <w:rPr>
                <w:rFonts w:eastAsiaTheme="minorHAnsi"/>
                <w:sz w:val="24"/>
                <w:szCs w:val="24"/>
                <w:lang w:eastAsia="en-US"/>
              </w:rPr>
            </w:pPr>
          </w:p>
          <w:p w14:paraId="7D522FDD" w14:textId="77777777" w:rsidR="00B0704B" w:rsidRPr="00790E89" w:rsidRDefault="00B0704B" w:rsidP="00B0704B">
            <w:pPr>
              <w:spacing w:line="240" w:lineRule="auto"/>
              <w:ind w:firstLine="0"/>
              <w:jc w:val="left"/>
              <w:rPr>
                <w:rFonts w:eastAsiaTheme="minorHAnsi"/>
                <w:sz w:val="24"/>
                <w:szCs w:val="24"/>
                <w:lang w:eastAsia="en-US"/>
              </w:rPr>
            </w:pPr>
          </w:p>
          <w:p w14:paraId="550335AF" w14:textId="77777777" w:rsidR="00B0704B" w:rsidRPr="00790E89" w:rsidRDefault="00B0704B" w:rsidP="00B0704B">
            <w:pPr>
              <w:spacing w:line="240" w:lineRule="auto"/>
              <w:ind w:firstLine="0"/>
              <w:jc w:val="left"/>
              <w:rPr>
                <w:rFonts w:eastAsiaTheme="minorHAnsi"/>
                <w:sz w:val="24"/>
                <w:szCs w:val="24"/>
                <w:lang w:eastAsia="en-US"/>
              </w:rPr>
            </w:pPr>
          </w:p>
          <w:p w14:paraId="772F52E9" w14:textId="77777777" w:rsidR="00B0704B" w:rsidRPr="00790E89" w:rsidRDefault="00B0704B" w:rsidP="00B0704B">
            <w:pPr>
              <w:spacing w:line="240" w:lineRule="auto"/>
              <w:ind w:firstLine="0"/>
              <w:jc w:val="left"/>
              <w:rPr>
                <w:rFonts w:eastAsiaTheme="minorHAnsi"/>
                <w:sz w:val="24"/>
                <w:szCs w:val="24"/>
                <w:lang w:eastAsia="en-US"/>
              </w:rPr>
            </w:pPr>
          </w:p>
          <w:p w14:paraId="6D8CBAC4" w14:textId="77777777" w:rsidR="00B0704B" w:rsidRPr="00790E89" w:rsidRDefault="00B0704B" w:rsidP="00B0704B">
            <w:pPr>
              <w:spacing w:line="240" w:lineRule="auto"/>
              <w:ind w:firstLine="0"/>
              <w:jc w:val="left"/>
              <w:rPr>
                <w:rFonts w:eastAsiaTheme="minorHAnsi"/>
                <w:sz w:val="24"/>
                <w:szCs w:val="24"/>
                <w:lang w:eastAsia="en-US"/>
              </w:rPr>
            </w:pPr>
          </w:p>
          <w:p w14:paraId="4AE5D070" w14:textId="77777777" w:rsidR="00B0704B" w:rsidRPr="00790E89" w:rsidRDefault="00B0704B" w:rsidP="00B0704B">
            <w:pPr>
              <w:spacing w:line="240" w:lineRule="auto"/>
              <w:ind w:firstLine="0"/>
              <w:jc w:val="left"/>
              <w:rPr>
                <w:rFonts w:eastAsiaTheme="minorHAnsi"/>
                <w:sz w:val="24"/>
                <w:szCs w:val="24"/>
                <w:lang w:eastAsia="en-US"/>
              </w:rPr>
            </w:pPr>
          </w:p>
          <w:p w14:paraId="6D7A2D6E" w14:textId="77777777" w:rsidR="00B0704B" w:rsidRPr="00790E89" w:rsidRDefault="00B0704B" w:rsidP="00B0704B">
            <w:pPr>
              <w:spacing w:line="240" w:lineRule="auto"/>
              <w:ind w:firstLine="0"/>
              <w:jc w:val="left"/>
              <w:rPr>
                <w:rFonts w:eastAsiaTheme="minorHAnsi"/>
                <w:sz w:val="24"/>
                <w:szCs w:val="24"/>
                <w:lang w:eastAsia="en-US"/>
              </w:rPr>
            </w:pPr>
          </w:p>
          <w:p w14:paraId="032DBF83" w14:textId="77777777" w:rsidR="00B0704B" w:rsidRPr="00790E89" w:rsidRDefault="00B0704B" w:rsidP="00B0704B">
            <w:pPr>
              <w:spacing w:line="240" w:lineRule="auto"/>
              <w:ind w:firstLine="0"/>
              <w:jc w:val="left"/>
              <w:rPr>
                <w:rFonts w:eastAsiaTheme="minorHAnsi"/>
                <w:sz w:val="24"/>
                <w:szCs w:val="24"/>
                <w:lang w:eastAsia="en-US"/>
              </w:rPr>
            </w:pPr>
          </w:p>
          <w:p w14:paraId="0D18C375" w14:textId="77777777" w:rsidR="00B0704B" w:rsidRPr="00790E89" w:rsidRDefault="00B0704B" w:rsidP="00B0704B">
            <w:pPr>
              <w:spacing w:line="240" w:lineRule="auto"/>
              <w:ind w:firstLine="0"/>
              <w:jc w:val="left"/>
              <w:rPr>
                <w:rFonts w:eastAsiaTheme="minorHAnsi"/>
                <w:sz w:val="24"/>
                <w:szCs w:val="24"/>
                <w:lang w:eastAsia="en-US"/>
              </w:rPr>
            </w:pPr>
          </w:p>
          <w:p w14:paraId="0A0F2232" w14:textId="77777777" w:rsidR="00B0704B" w:rsidRPr="00790E89" w:rsidRDefault="00B0704B" w:rsidP="00B0704B">
            <w:pPr>
              <w:spacing w:line="240" w:lineRule="auto"/>
              <w:ind w:firstLine="0"/>
              <w:jc w:val="left"/>
              <w:rPr>
                <w:rFonts w:eastAsiaTheme="minorHAnsi"/>
                <w:sz w:val="24"/>
                <w:szCs w:val="24"/>
                <w:lang w:eastAsia="en-US"/>
              </w:rPr>
            </w:pPr>
          </w:p>
          <w:p w14:paraId="019F959A" w14:textId="77777777" w:rsidR="00B0704B" w:rsidRPr="00790E89" w:rsidRDefault="00B0704B" w:rsidP="00B0704B">
            <w:pPr>
              <w:spacing w:line="240" w:lineRule="auto"/>
              <w:ind w:firstLine="0"/>
              <w:jc w:val="left"/>
              <w:rPr>
                <w:rFonts w:eastAsiaTheme="minorHAnsi"/>
                <w:sz w:val="24"/>
                <w:szCs w:val="24"/>
                <w:lang w:eastAsia="en-US"/>
              </w:rPr>
            </w:pPr>
          </w:p>
          <w:p w14:paraId="623AD710" w14:textId="77777777" w:rsidR="00B0704B" w:rsidRPr="00790E89" w:rsidRDefault="00B0704B" w:rsidP="00B0704B">
            <w:pPr>
              <w:spacing w:line="240" w:lineRule="auto"/>
              <w:ind w:firstLine="0"/>
              <w:jc w:val="left"/>
              <w:rPr>
                <w:rFonts w:eastAsiaTheme="minorHAnsi"/>
                <w:sz w:val="24"/>
                <w:szCs w:val="24"/>
                <w:lang w:eastAsia="en-US"/>
              </w:rPr>
            </w:pPr>
          </w:p>
          <w:p w14:paraId="31CB4242" w14:textId="77777777" w:rsidR="00B0704B" w:rsidRPr="00790E89" w:rsidRDefault="00B0704B" w:rsidP="00B0704B">
            <w:pPr>
              <w:spacing w:line="240" w:lineRule="auto"/>
              <w:ind w:firstLine="0"/>
              <w:jc w:val="left"/>
              <w:rPr>
                <w:rFonts w:eastAsiaTheme="minorHAnsi"/>
                <w:sz w:val="24"/>
                <w:szCs w:val="24"/>
                <w:lang w:eastAsia="en-US"/>
              </w:rPr>
            </w:pPr>
          </w:p>
          <w:p w14:paraId="5DB9ACE0" w14:textId="77777777" w:rsidR="00B0704B" w:rsidRPr="00790E89" w:rsidRDefault="00B0704B" w:rsidP="00B0704B">
            <w:pPr>
              <w:spacing w:line="240" w:lineRule="auto"/>
              <w:ind w:firstLine="0"/>
              <w:jc w:val="left"/>
              <w:rPr>
                <w:rFonts w:eastAsiaTheme="minorHAnsi"/>
                <w:sz w:val="24"/>
                <w:szCs w:val="24"/>
                <w:lang w:eastAsia="en-US"/>
              </w:rPr>
            </w:pPr>
          </w:p>
          <w:p w14:paraId="23047F09" w14:textId="77777777" w:rsidR="00B0704B" w:rsidRPr="00790E89" w:rsidRDefault="00B0704B" w:rsidP="00B0704B">
            <w:pPr>
              <w:spacing w:line="240" w:lineRule="auto"/>
              <w:ind w:firstLine="0"/>
              <w:jc w:val="left"/>
              <w:rPr>
                <w:rFonts w:eastAsiaTheme="minorHAnsi"/>
                <w:sz w:val="24"/>
                <w:szCs w:val="24"/>
                <w:lang w:eastAsia="en-US"/>
              </w:rPr>
            </w:pPr>
          </w:p>
          <w:p w14:paraId="3729F17B" w14:textId="73FF44E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F21C8EF" w14:textId="77777777" w:rsidR="00B0704B" w:rsidRPr="00790E89" w:rsidRDefault="00B0704B" w:rsidP="00B0704B">
            <w:pPr>
              <w:spacing w:line="240" w:lineRule="auto"/>
              <w:ind w:firstLine="0"/>
              <w:jc w:val="center"/>
              <w:rPr>
                <w:rFonts w:eastAsiaTheme="minorHAnsi"/>
                <w:sz w:val="24"/>
                <w:szCs w:val="24"/>
                <w:lang w:eastAsia="en-US"/>
              </w:rPr>
            </w:pPr>
          </w:p>
          <w:p w14:paraId="2E265D14" w14:textId="77777777" w:rsidR="00B0704B" w:rsidRPr="00790E89" w:rsidRDefault="00B0704B" w:rsidP="00B0704B">
            <w:pPr>
              <w:spacing w:line="240" w:lineRule="auto"/>
              <w:ind w:firstLine="0"/>
              <w:jc w:val="center"/>
              <w:rPr>
                <w:rFonts w:eastAsiaTheme="minorHAnsi"/>
                <w:sz w:val="24"/>
                <w:szCs w:val="24"/>
                <w:lang w:eastAsia="en-US"/>
              </w:rPr>
            </w:pPr>
          </w:p>
          <w:p w14:paraId="10CDA375" w14:textId="77777777" w:rsidR="00B0704B" w:rsidRPr="00790E89" w:rsidRDefault="00B0704B" w:rsidP="00B0704B">
            <w:pPr>
              <w:spacing w:line="240" w:lineRule="auto"/>
              <w:ind w:firstLine="0"/>
              <w:jc w:val="center"/>
              <w:rPr>
                <w:rFonts w:eastAsiaTheme="minorHAnsi"/>
                <w:sz w:val="24"/>
                <w:szCs w:val="24"/>
                <w:lang w:eastAsia="en-US"/>
              </w:rPr>
            </w:pPr>
          </w:p>
          <w:p w14:paraId="3C047527" w14:textId="77777777" w:rsidR="00B0704B" w:rsidRPr="00790E89" w:rsidRDefault="00B0704B" w:rsidP="00B0704B">
            <w:pPr>
              <w:spacing w:line="240" w:lineRule="auto"/>
              <w:ind w:firstLine="0"/>
              <w:jc w:val="center"/>
              <w:rPr>
                <w:rFonts w:eastAsiaTheme="minorHAnsi"/>
                <w:sz w:val="24"/>
                <w:szCs w:val="24"/>
                <w:lang w:eastAsia="en-US"/>
              </w:rPr>
            </w:pPr>
          </w:p>
          <w:p w14:paraId="120F351C" w14:textId="77777777" w:rsidR="00B0704B" w:rsidRPr="00790E89" w:rsidRDefault="00B0704B" w:rsidP="00B0704B">
            <w:pPr>
              <w:spacing w:line="240" w:lineRule="auto"/>
              <w:ind w:firstLine="0"/>
              <w:jc w:val="center"/>
              <w:rPr>
                <w:rFonts w:eastAsiaTheme="minorHAnsi"/>
                <w:sz w:val="24"/>
                <w:szCs w:val="24"/>
                <w:lang w:eastAsia="en-US"/>
              </w:rPr>
            </w:pPr>
          </w:p>
          <w:p w14:paraId="6C7521C6" w14:textId="77777777" w:rsidR="00B0704B" w:rsidRPr="00790E89" w:rsidRDefault="00B0704B" w:rsidP="00B0704B">
            <w:pPr>
              <w:spacing w:line="240" w:lineRule="auto"/>
              <w:ind w:firstLine="0"/>
              <w:jc w:val="center"/>
              <w:rPr>
                <w:rFonts w:eastAsiaTheme="minorHAnsi"/>
                <w:sz w:val="24"/>
                <w:szCs w:val="24"/>
                <w:lang w:eastAsia="en-US"/>
              </w:rPr>
            </w:pPr>
          </w:p>
          <w:p w14:paraId="649DA861" w14:textId="77777777" w:rsidR="00B0704B" w:rsidRPr="00790E89" w:rsidRDefault="00B0704B" w:rsidP="00B0704B">
            <w:pPr>
              <w:spacing w:line="240" w:lineRule="auto"/>
              <w:ind w:firstLine="0"/>
              <w:jc w:val="center"/>
              <w:rPr>
                <w:rFonts w:eastAsiaTheme="minorHAnsi"/>
                <w:sz w:val="24"/>
                <w:szCs w:val="24"/>
                <w:lang w:eastAsia="en-US"/>
              </w:rPr>
            </w:pPr>
          </w:p>
          <w:p w14:paraId="0F519065" w14:textId="77777777" w:rsidR="00B0704B" w:rsidRPr="00790E89" w:rsidRDefault="00B0704B" w:rsidP="00B0704B">
            <w:pPr>
              <w:spacing w:line="240" w:lineRule="auto"/>
              <w:ind w:firstLine="0"/>
              <w:jc w:val="center"/>
              <w:rPr>
                <w:rFonts w:eastAsiaTheme="minorHAnsi"/>
                <w:sz w:val="24"/>
                <w:szCs w:val="24"/>
                <w:lang w:eastAsia="en-US"/>
              </w:rPr>
            </w:pPr>
          </w:p>
          <w:p w14:paraId="471D2F88" w14:textId="77777777" w:rsidR="00B0704B" w:rsidRPr="00790E89" w:rsidRDefault="00B0704B" w:rsidP="00B0704B">
            <w:pPr>
              <w:spacing w:line="240" w:lineRule="auto"/>
              <w:ind w:firstLine="0"/>
              <w:jc w:val="center"/>
              <w:rPr>
                <w:rFonts w:eastAsiaTheme="minorHAnsi"/>
                <w:sz w:val="24"/>
                <w:szCs w:val="24"/>
                <w:lang w:eastAsia="en-US"/>
              </w:rPr>
            </w:pPr>
          </w:p>
          <w:p w14:paraId="45B56121" w14:textId="77777777" w:rsidR="00B0704B" w:rsidRPr="00790E89" w:rsidRDefault="00B0704B" w:rsidP="00B0704B">
            <w:pPr>
              <w:spacing w:line="240" w:lineRule="auto"/>
              <w:ind w:firstLine="0"/>
              <w:jc w:val="center"/>
              <w:rPr>
                <w:rFonts w:eastAsiaTheme="minorHAnsi"/>
                <w:sz w:val="24"/>
                <w:szCs w:val="24"/>
                <w:lang w:eastAsia="en-US"/>
              </w:rPr>
            </w:pPr>
          </w:p>
          <w:p w14:paraId="5A5BF7F8" w14:textId="77777777" w:rsidR="00B0704B" w:rsidRPr="00790E89" w:rsidRDefault="00B0704B" w:rsidP="00B0704B">
            <w:pPr>
              <w:spacing w:line="240" w:lineRule="auto"/>
              <w:ind w:firstLine="0"/>
              <w:jc w:val="center"/>
              <w:rPr>
                <w:rFonts w:eastAsiaTheme="minorHAnsi"/>
                <w:sz w:val="24"/>
                <w:szCs w:val="24"/>
                <w:lang w:eastAsia="en-US"/>
              </w:rPr>
            </w:pPr>
          </w:p>
          <w:p w14:paraId="1544BBCA" w14:textId="77777777" w:rsidR="00B0704B" w:rsidRPr="00790E89" w:rsidRDefault="00B0704B" w:rsidP="00B0704B">
            <w:pPr>
              <w:spacing w:line="240" w:lineRule="auto"/>
              <w:ind w:firstLine="0"/>
              <w:jc w:val="center"/>
              <w:rPr>
                <w:rFonts w:eastAsiaTheme="minorHAnsi"/>
                <w:sz w:val="24"/>
                <w:szCs w:val="24"/>
                <w:lang w:eastAsia="en-US"/>
              </w:rPr>
            </w:pPr>
          </w:p>
          <w:p w14:paraId="08E4EDEE" w14:textId="77777777" w:rsidR="00B0704B" w:rsidRPr="00790E89" w:rsidRDefault="00B0704B" w:rsidP="00B0704B">
            <w:pPr>
              <w:spacing w:line="240" w:lineRule="auto"/>
              <w:ind w:firstLine="0"/>
              <w:jc w:val="center"/>
              <w:rPr>
                <w:rFonts w:eastAsiaTheme="minorHAnsi"/>
                <w:sz w:val="24"/>
                <w:szCs w:val="24"/>
                <w:lang w:eastAsia="en-US"/>
              </w:rPr>
            </w:pPr>
          </w:p>
          <w:p w14:paraId="51888A1E" w14:textId="77777777" w:rsidR="00B0704B" w:rsidRPr="00790E89" w:rsidRDefault="00B0704B" w:rsidP="00B0704B">
            <w:pPr>
              <w:spacing w:line="240" w:lineRule="auto"/>
              <w:ind w:firstLine="0"/>
              <w:jc w:val="center"/>
              <w:rPr>
                <w:rFonts w:eastAsiaTheme="minorHAnsi"/>
                <w:sz w:val="24"/>
                <w:szCs w:val="24"/>
                <w:lang w:eastAsia="en-US"/>
              </w:rPr>
            </w:pPr>
          </w:p>
          <w:p w14:paraId="7E2785C0" w14:textId="77777777" w:rsidR="00B0704B" w:rsidRPr="00790E89" w:rsidRDefault="00B0704B" w:rsidP="00B0704B">
            <w:pPr>
              <w:spacing w:line="240" w:lineRule="auto"/>
              <w:ind w:firstLine="0"/>
              <w:jc w:val="center"/>
              <w:rPr>
                <w:rFonts w:eastAsiaTheme="minorHAnsi"/>
                <w:sz w:val="24"/>
                <w:szCs w:val="24"/>
                <w:lang w:eastAsia="en-US"/>
              </w:rPr>
            </w:pPr>
          </w:p>
          <w:p w14:paraId="4D430352" w14:textId="77777777" w:rsidR="00B0704B" w:rsidRPr="00790E89" w:rsidRDefault="00B0704B" w:rsidP="00B0704B">
            <w:pPr>
              <w:spacing w:line="240" w:lineRule="auto"/>
              <w:ind w:firstLine="0"/>
              <w:jc w:val="center"/>
              <w:rPr>
                <w:rFonts w:eastAsiaTheme="minorHAnsi"/>
                <w:sz w:val="24"/>
                <w:szCs w:val="24"/>
                <w:lang w:eastAsia="en-US"/>
              </w:rPr>
            </w:pPr>
          </w:p>
          <w:p w14:paraId="1EE34246" w14:textId="77777777" w:rsidR="00B0704B" w:rsidRPr="00790E89" w:rsidRDefault="00B0704B" w:rsidP="00B0704B">
            <w:pPr>
              <w:spacing w:line="240" w:lineRule="auto"/>
              <w:ind w:firstLine="0"/>
              <w:jc w:val="center"/>
              <w:rPr>
                <w:rFonts w:eastAsiaTheme="minorHAnsi"/>
                <w:sz w:val="24"/>
                <w:szCs w:val="24"/>
                <w:lang w:eastAsia="en-US"/>
              </w:rPr>
            </w:pPr>
          </w:p>
          <w:p w14:paraId="0F7236F9" w14:textId="77777777" w:rsidR="00B0704B" w:rsidRPr="00790E89" w:rsidRDefault="00B0704B" w:rsidP="00B0704B">
            <w:pPr>
              <w:spacing w:line="240" w:lineRule="auto"/>
              <w:ind w:firstLine="0"/>
              <w:jc w:val="center"/>
              <w:rPr>
                <w:rFonts w:eastAsiaTheme="minorHAnsi"/>
                <w:sz w:val="24"/>
                <w:szCs w:val="24"/>
                <w:lang w:eastAsia="en-US"/>
              </w:rPr>
            </w:pPr>
          </w:p>
          <w:p w14:paraId="25861D6E" w14:textId="77777777" w:rsidR="00B0704B" w:rsidRPr="00790E89" w:rsidRDefault="00B0704B" w:rsidP="00B0704B">
            <w:pPr>
              <w:spacing w:line="240" w:lineRule="auto"/>
              <w:ind w:firstLine="0"/>
              <w:jc w:val="center"/>
              <w:rPr>
                <w:rFonts w:eastAsiaTheme="minorHAnsi"/>
                <w:sz w:val="24"/>
                <w:szCs w:val="24"/>
                <w:lang w:eastAsia="en-US"/>
              </w:rPr>
            </w:pPr>
          </w:p>
          <w:p w14:paraId="2523C2C7" w14:textId="77777777" w:rsidR="00B0704B" w:rsidRPr="00790E89" w:rsidRDefault="00B0704B" w:rsidP="00B0704B">
            <w:pPr>
              <w:spacing w:line="240" w:lineRule="auto"/>
              <w:ind w:firstLine="0"/>
              <w:jc w:val="center"/>
              <w:rPr>
                <w:rFonts w:eastAsiaTheme="minorHAnsi"/>
                <w:sz w:val="24"/>
                <w:szCs w:val="24"/>
                <w:lang w:eastAsia="en-US"/>
              </w:rPr>
            </w:pPr>
          </w:p>
          <w:p w14:paraId="67F42083" w14:textId="77777777" w:rsidR="00B0704B" w:rsidRPr="00790E89" w:rsidRDefault="00B0704B" w:rsidP="00B0704B">
            <w:pPr>
              <w:spacing w:line="240" w:lineRule="auto"/>
              <w:ind w:firstLine="0"/>
              <w:jc w:val="center"/>
              <w:rPr>
                <w:rFonts w:eastAsiaTheme="minorHAnsi"/>
                <w:sz w:val="24"/>
                <w:szCs w:val="24"/>
                <w:lang w:eastAsia="en-US"/>
              </w:rPr>
            </w:pPr>
          </w:p>
          <w:p w14:paraId="17D1F2FE" w14:textId="77777777" w:rsidR="00B0704B" w:rsidRPr="00790E89" w:rsidRDefault="00B0704B" w:rsidP="00B0704B">
            <w:pPr>
              <w:spacing w:line="240" w:lineRule="auto"/>
              <w:ind w:firstLine="0"/>
              <w:jc w:val="left"/>
              <w:rPr>
                <w:rFonts w:eastAsiaTheme="minorHAnsi"/>
                <w:sz w:val="24"/>
                <w:szCs w:val="24"/>
                <w:lang w:eastAsia="en-US"/>
              </w:rPr>
            </w:pPr>
          </w:p>
          <w:p w14:paraId="1B9021BA" w14:textId="7E8A39A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6A91C6" w14:textId="77777777" w:rsidR="00B0704B" w:rsidRPr="00790E89" w:rsidRDefault="00B0704B" w:rsidP="00B0704B">
            <w:pPr>
              <w:spacing w:line="240" w:lineRule="auto"/>
              <w:ind w:firstLine="0"/>
              <w:jc w:val="center"/>
              <w:rPr>
                <w:rFonts w:eastAsiaTheme="minorHAnsi"/>
                <w:sz w:val="24"/>
                <w:szCs w:val="24"/>
                <w:lang w:eastAsia="en-US"/>
              </w:rPr>
            </w:pPr>
          </w:p>
          <w:p w14:paraId="2A670B0F" w14:textId="77777777" w:rsidR="00B0704B" w:rsidRPr="00790E89" w:rsidRDefault="00B0704B" w:rsidP="00B0704B">
            <w:pPr>
              <w:spacing w:line="240" w:lineRule="auto"/>
              <w:ind w:firstLine="0"/>
              <w:jc w:val="left"/>
              <w:rPr>
                <w:rFonts w:eastAsiaTheme="minorHAnsi"/>
                <w:sz w:val="24"/>
                <w:szCs w:val="24"/>
                <w:lang w:eastAsia="en-US"/>
              </w:rPr>
            </w:pPr>
          </w:p>
          <w:p w14:paraId="4E2005C8" w14:textId="77777777" w:rsidR="00B0704B" w:rsidRPr="00790E89" w:rsidRDefault="00B0704B" w:rsidP="00B0704B">
            <w:pPr>
              <w:spacing w:line="240" w:lineRule="auto"/>
              <w:ind w:firstLine="0"/>
              <w:jc w:val="left"/>
              <w:rPr>
                <w:rFonts w:eastAsiaTheme="minorHAnsi"/>
                <w:sz w:val="24"/>
                <w:szCs w:val="24"/>
                <w:lang w:eastAsia="en-US"/>
              </w:rPr>
            </w:pPr>
          </w:p>
          <w:p w14:paraId="3D8AA080" w14:textId="77777777" w:rsidR="00B0704B" w:rsidRPr="00790E89" w:rsidRDefault="00B0704B" w:rsidP="00B0704B">
            <w:pPr>
              <w:spacing w:line="240" w:lineRule="auto"/>
              <w:ind w:firstLine="0"/>
              <w:jc w:val="left"/>
              <w:rPr>
                <w:rFonts w:eastAsiaTheme="minorHAnsi"/>
                <w:sz w:val="24"/>
                <w:szCs w:val="24"/>
                <w:lang w:eastAsia="en-US"/>
              </w:rPr>
            </w:pPr>
          </w:p>
          <w:p w14:paraId="0A3C15FC" w14:textId="77777777" w:rsidR="00B0704B" w:rsidRPr="00790E89" w:rsidRDefault="00B0704B" w:rsidP="00B0704B">
            <w:pPr>
              <w:spacing w:line="240" w:lineRule="auto"/>
              <w:ind w:firstLine="0"/>
              <w:jc w:val="left"/>
              <w:rPr>
                <w:rFonts w:eastAsiaTheme="minorHAnsi"/>
                <w:sz w:val="24"/>
                <w:szCs w:val="24"/>
                <w:lang w:eastAsia="en-US"/>
              </w:rPr>
            </w:pPr>
          </w:p>
          <w:p w14:paraId="3E2422F6" w14:textId="77777777" w:rsidR="00B0704B" w:rsidRPr="00790E89" w:rsidRDefault="00B0704B" w:rsidP="00B0704B">
            <w:pPr>
              <w:spacing w:line="240" w:lineRule="auto"/>
              <w:ind w:firstLine="0"/>
              <w:jc w:val="left"/>
              <w:rPr>
                <w:rFonts w:eastAsiaTheme="minorHAnsi"/>
                <w:sz w:val="24"/>
                <w:szCs w:val="24"/>
                <w:lang w:eastAsia="en-US"/>
              </w:rPr>
            </w:pPr>
          </w:p>
          <w:p w14:paraId="0B5E1CF9" w14:textId="77777777" w:rsidR="00B0704B" w:rsidRPr="00790E89" w:rsidRDefault="00B0704B" w:rsidP="00B0704B">
            <w:pPr>
              <w:spacing w:line="240" w:lineRule="auto"/>
              <w:ind w:firstLine="0"/>
              <w:jc w:val="left"/>
              <w:rPr>
                <w:rFonts w:eastAsiaTheme="minorHAnsi"/>
                <w:sz w:val="24"/>
                <w:szCs w:val="24"/>
                <w:lang w:eastAsia="en-US"/>
              </w:rPr>
            </w:pPr>
          </w:p>
          <w:p w14:paraId="348A3B9F" w14:textId="77777777" w:rsidR="00B0704B" w:rsidRPr="00790E89" w:rsidRDefault="00B0704B" w:rsidP="00B0704B">
            <w:pPr>
              <w:spacing w:line="240" w:lineRule="auto"/>
              <w:ind w:firstLine="0"/>
              <w:jc w:val="left"/>
              <w:rPr>
                <w:rFonts w:eastAsiaTheme="minorHAnsi"/>
                <w:sz w:val="24"/>
                <w:szCs w:val="24"/>
                <w:lang w:eastAsia="en-US"/>
              </w:rPr>
            </w:pPr>
          </w:p>
          <w:p w14:paraId="361E2152" w14:textId="77777777" w:rsidR="00B0704B" w:rsidRPr="00790E89" w:rsidRDefault="00B0704B" w:rsidP="00B0704B">
            <w:pPr>
              <w:spacing w:line="240" w:lineRule="auto"/>
              <w:ind w:firstLine="0"/>
              <w:jc w:val="left"/>
              <w:rPr>
                <w:rFonts w:eastAsiaTheme="minorHAnsi"/>
                <w:sz w:val="24"/>
                <w:szCs w:val="24"/>
                <w:lang w:eastAsia="en-US"/>
              </w:rPr>
            </w:pPr>
          </w:p>
          <w:p w14:paraId="3CF12978" w14:textId="77777777" w:rsidR="00B0704B" w:rsidRPr="00790E89" w:rsidRDefault="00B0704B" w:rsidP="00B0704B">
            <w:pPr>
              <w:spacing w:line="240" w:lineRule="auto"/>
              <w:ind w:firstLine="0"/>
              <w:jc w:val="left"/>
              <w:rPr>
                <w:rFonts w:eastAsiaTheme="minorHAnsi"/>
                <w:sz w:val="24"/>
                <w:szCs w:val="24"/>
                <w:lang w:eastAsia="en-US"/>
              </w:rPr>
            </w:pPr>
          </w:p>
          <w:p w14:paraId="0AD0C2E7" w14:textId="77777777" w:rsidR="00B0704B" w:rsidRPr="00790E89" w:rsidRDefault="00B0704B" w:rsidP="00B0704B">
            <w:pPr>
              <w:spacing w:line="240" w:lineRule="auto"/>
              <w:ind w:firstLine="0"/>
              <w:jc w:val="left"/>
              <w:rPr>
                <w:rFonts w:eastAsiaTheme="minorHAnsi"/>
                <w:sz w:val="24"/>
                <w:szCs w:val="24"/>
                <w:lang w:eastAsia="en-US"/>
              </w:rPr>
            </w:pPr>
          </w:p>
          <w:p w14:paraId="05D1D763" w14:textId="77777777" w:rsidR="00B0704B" w:rsidRPr="00790E89" w:rsidRDefault="00B0704B" w:rsidP="00B0704B">
            <w:pPr>
              <w:spacing w:line="240" w:lineRule="auto"/>
              <w:ind w:firstLine="0"/>
              <w:jc w:val="left"/>
              <w:rPr>
                <w:rFonts w:eastAsiaTheme="minorHAnsi"/>
                <w:sz w:val="24"/>
                <w:szCs w:val="24"/>
                <w:lang w:eastAsia="en-US"/>
              </w:rPr>
            </w:pPr>
          </w:p>
          <w:p w14:paraId="5E409EAB" w14:textId="77777777" w:rsidR="00B0704B" w:rsidRPr="00790E89" w:rsidRDefault="00B0704B" w:rsidP="00B0704B">
            <w:pPr>
              <w:spacing w:line="240" w:lineRule="auto"/>
              <w:ind w:firstLine="0"/>
              <w:jc w:val="left"/>
              <w:rPr>
                <w:rFonts w:eastAsiaTheme="minorHAnsi"/>
                <w:sz w:val="24"/>
                <w:szCs w:val="24"/>
                <w:lang w:eastAsia="en-US"/>
              </w:rPr>
            </w:pPr>
          </w:p>
          <w:p w14:paraId="7013FEAE" w14:textId="77777777" w:rsidR="00B0704B" w:rsidRPr="00790E89" w:rsidRDefault="00B0704B" w:rsidP="00B0704B">
            <w:pPr>
              <w:spacing w:line="240" w:lineRule="auto"/>
              <w:ind w:firstLine="0"/>
              <w:jc w:val="left"/>
              <w:rPr>
                <w:rFonts w:eastAsiaTheme="minorHAnsi"/>
                <w:sz w:val="24"/>
                <w:szCs w:val="24"/>
                <w:lang w:eastAsia="en-US"/>
              </w:rPr>
            </w:pPr>
          </w:p>
          <w:p w14:paraId="4A1E3D04" w14:textId="77777777" w:rsidR="00B0704B" w:rsidRPr="00790E89" w:rsidRDefault="00B0704B" w:rsidP="00B0704B">
            <w:pPr>
              <w:spacing w:line="240" w:lineRule="auto"/>
              <w:ind w:firstLine="0"/>
              <w:jc w:val="left"/>
              <w:rPr>
                <w:rFonts w:eastAsiaTheme="minorHAnsi"/>
                <w:sz w:val="24"/>
                <w:szCs w:val="24"/>
                <w:lang w:eastAsia="en-US"/>
              </w:rPr>
            </w:pPr>
          </w:p>
          <w:p w14:paraId="05179A33" w14:textId="77777777" w:rsidR="00B0704B" w:rsidRPr="00790E89" w:rsidRDefault="00B0704B" w:rsidP="00B0704B">
            <w:pPr>
              <w:spacing w:line="240" w:lineRule="auto"/>
              <w:ind w:firstLine="0"/>
              <w:jc w:val="left"/>
              <w:rPr>
                <w:rFonts w:eastAsiaTheme="minorHAnsi"/>
                <w:sz w:val="24"/>
                <w:szCs w:val="24"/>
                <w:lang w:eastAsia="en-US"/>
              </w:rPr>
            </w:pPr>
          </w:p>
          <w:p w14:paraId="75833E89" w14:textId="77777777" w:rsidR="00B0704B" w:rsidRPr="00790E89" w:rsidRDefault="00B0704B" w:rsidP="00B0704B">
            <w:pPr>
              <w:spacing w:line="240" w:lineRule="auto"/>
              <w:ind w:firstLine="0"/>
              <w:jc w:val="left"/>
              <w:rPr>
                <w:rFonts w:eastAsiaTheme="minorHAnsi"/>
                <w:sz w:val="24"/>
                <w:szCs w:val="24"/>
                <w:lang w:eastAsia="en-US"/>
              </w:rPr>
            </w:pPr>
          </w:p>
          <w:p w14:paraId="47030DD2" w14:textId="77777777" w:rsidR="00B0704B" w:rsidRPr="00790E89" w:rsidRDefault="00B0704B" w:rsidP="00B0704B">
            <w:pPr>
              <w:spacing w:line="240" w:lineRule="auto"/>
              <w:ind w:firstLine="0"/>
              <w:jc w:val="left"/>
              <w:rPr>
                <w:rFonts w:eastAsiaTheme="minorHAnsi"/>
                <w:sz w:val="24"/>
                <w:szCs w:val="24"/>
                <w:lang w:eastAsia="en-US"/>
              </w:rPr>
            </w:pPr>
          </w:p>
          <w:p w14:paraId="340FD2F3" w14:textId="5B0034A0" w:rsidR="00B0704B" w:rsidRDefault="00B0704B" w:rsidP="00B0704B">
            <w:pPr>
              <w:spacing w:line="240" w:lineRule="auto"/>
              <w:ind w:firstLine="0"/>
              <w:jc w:val="left"/>
              <w:rPr>
                <w:rFonts w:eastAsiaTheme="minorHAnsi"/>
                <w:sz w:val="24"/>
                <w:szCs w:val="24"/>
                <w:lang w:eastAsia="en-US"/>
              </w:rPr>
            </w:pPr>
          </w:p>
          <w:p w14:paraId="31EFBA10" w14:textId="77777777" w:rsidR="00D15459" w:rsidRPr="00790E89" w:rsidRDefault="00D15459" w:rsidP="00B0704B">
            <w:pPr>
              <w:spacing w:line="240" w:lineRule="auto"/>
              <w:ind w:firstLine="0"/>
              <w:jc w:val="left"/>
              <w:rPr>
                <w:rFonts w:eastAsiaTheme="minorHAnsi"/>
                <w:sz w:val="24"/>
                <w:szCs w:val="24"/>
                <w:lang w:eastAsia="en-US"/>
              </w:rPr>
            </w:pPr>
          </w:p>
          <w:p w14:paraId="5E1C8772" w14:textId="77777777" w:rsidR="00B0704B" w:rsidRPr="00790E89" w:rsidRDefault="00B0704B" w:rsidP="00B0704B">
            <w:pPr>
              <w:spacing w:line="240" w:lineRule="auto"/>
              <w:ind w:firstLine="0"/>
              <w:jc w:val="left"/>
              <w:rPr>
                <w:rFonts w:eastAsiaTheme="minorHAnsi"/>
                <w:sz w:val="24"/>
                <w:szCs w:val="24"/>
                <w:lang w:eastAsia="en-US"/>
              </w:rPr>
            </w:pPr>
          </w:p>
          <w:p w14:paraId="45F97CD6" w14:textId="77777777" w:rsidR="00B0704B" w:rsidRPr="00790E89" w:rsidRDefault="00B0704B" w:rsidP="00B0704B">
            <w:pPr>
              <w:spacing w:line="240" w:lineRule="auto"/>
              <w:ind w:firstLine="0"/>
              <w:jc w:val="left"/>
              <w:rPr>
                <w:rFonts w:eastAsiaTheme="minorHAnsi"/>
                <w:sz w:val="24"/>
                <w:szCs w:val="24"/>
                <w:lang w:eastAsia="en-US"/>
              </w:rPr>
            </w:pPr>
          </w:p>
          <w:p w14:paraId="07851216" w14:textId="6C63A68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1713782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CD202DD" w14:textId="77777777" w:rsidR="00B0704B" w:rsidRPr="00790E89" w:rsidRDefault="00B0704B" w:rsidP="00B0704B">
            <w:pPr>
              <w:spacing w:line="240" w:lineRule="auto"/>
              <w:ind w:firstLine="0"/>
              <w:jc w:val="left"/>
              <w:rPr>
                <w:rFonts w:eastAsiaTheme="minorHAnsi"/>
                <w:sz w:val="24"/>
                <w:szCs w:val="24"/>
                <w:lang w:eastAsia="en-US"/>
              </w:rPr>
            </w:pPr>
          </w:p>
          <w:p w14:paraId="5A5C4BA4" w14:textId="77777777" w:rsidR="00B0704B" w:rsidRPr="00790E89" w:rsidRDefault="00B0704B" w:rsidP="00B0704B">
            <w:pPr>
              <w:spacing w:line="240" w:lineRule="auto"/>
              <w:ind w:firstLine="0"/>
              <w:jc w:val="left"/>
              <w:rPr>
                <w:rFonts w:eastAsiaTheme="minorHAnsi"/>
                <w:sz w:val="24"/>
                <w:szCs w:val="24"/>
                <w:lang w:eastAsia="en-US"/>
              </w:rPr>
            </w:pPr>
          </w:p>
          <w:p w14:paraId="46283C41" w14:textId="77777777" w:rsidR="00B0704B" w:rsidRPr="00790E89" w:rsidRDefault="00B0704B" w:rsidP="00B0704B">
            <w:pPr>
              <w:spacing w:line="240" w:lineRule="auto"/>
              <w:ind w:firstLine="0"/>
              <w:jc w:val="left"/>
              <w:rPr>
                <w:rFonts w:eastAsiaTheme="minorHAnsi"/>
                <w:sz w:val="24"/>
                <w:szCs w:val="24"/>
                <w:lang w:eastAsia="en-US"/>
              </w:rPr>
            </w:pPr>
          </w:p>
          <w:p w14:paraId="585E64CE" w14:textId="77777777" w:rsidR="00B0704B" w:rsidRPr="00790E89" w:rsidRDefault="00B0704B" w:rsidP="00B0704B">
            <w:pPr>
              <w:spacing w:line="240" w:lineRule="auto"/>
              <w:ind w:firstLine="0"/>
              <w:jc w:val="left"/>
              <w:rPr>
                <w:rFonts w:eastAsiaTheme="minorHAnsi"/>
                <w:sz w:val="24"/>
                <w:szCs w:val="24"/>
                <w:lang w:eastAsia="en-US"/>
              </w:rPr>
            </w:pPr>
          </w:p>
          <w:p w14:paraId="289ED41D" w14:textId="77777777" w:rsidR="00B0704B" w:rsidRPr="00790E89" w:rsidRDefault="00B0704B" w:rsidP="00B0704B">
            <w:pPr>
              <w:spacing w:line="240" w:lineRule="auto"/>
              <w:ind w:firstLine="0"/>
              <w:jc w:val="left"/>
              <w:rPr>
                <w:rFonts w:eastAsiaTheme="minorHAnsi"/>
                <w:sz w:val="24"/>
                <w:szCs w:val="24"/>
                <w:lang w:eastAsia="en-US"/>
              </w:rPr>
            </w:pPr>
          </w:p>
          <w:p w14:paraId="4BBAAF33" w14:textId="77777777" w:rsidR="00B0704B" w:rsidRPr="00790E89" w:rsidRDefault="00B0704B" w:rsidP="00B0704B">
            <w:pPr>
              <w:spacing w:line="240" w:lineRule="auto"/>
              <w:ind w:firstLine="0"/>
              <w:jc w:val="left"/>
              <w:rPr>
                <w:rFonts w:eastAsiaTheme="minorHAnsi"/>
                <w:sz w:val="24"/>
                <w:szCs w:val="24"/>
                <w:lang w:eastAsia="en-US"/>
              </w:rPr>
            </w:pPr>
          </w:p>
          <w:p w14:paraId="58293C3F" w14:textId="77777777" w:rsidR="00B0704B" w:rsidRPr="00790E89" w:rsidRDefault="00B0704B" w:rsidP="00B0704B">
            <w:pPr>
              <w:spacing w:line="240" w:lineRule="auto"/>
              <w:ind w:firstLine="0"/>
              <w:jc w:val="left"/>
              <w:rPr>
                <w:rFonts w:eastAsiaTheme="minorHAnsi"/>
                <w:sz w:val="24"/>
                <w:szCs w:val="24"/>
                <w:lang w:eastAsia="en-US"/>
              </w:rPr>
            </w:pPr>
          </w:p>
          <w:p w14:paraId="323C88F6" w14:textId="77777777" w:rsidR="00B0704B" w:rsidRPr="00790E89" w:rsidRDefault="00B0704B" w:rsidP="00B0704B">
            <w:pPr>
              <w:spacing w:line="240" w:lineRule="auto"/>
              <w:ind w:firstLine="0"/>
              <w:jc w:val="left"/>
              <w:rPr>
                <w:rFonts w:eastAsiaTheme="minorHAnsi"/>
                <w:sz w:val="24"/>
                <w:szCs w:val="24"/>
                <w:lang w:eastAsia="en-US"/>
              </w:rPr>
            </w:pPr>
          </w:p>
          <w:p w14:paraId="7856B940" w14:textId="77777777" w:rsidR="00B0704B" w:rsidRPr="00790E89" w:rsidRDefault="00B0704B" w:rsidP="00B0704B">
            <w:pPr>
              <w:spacing w:line="240" w:lineRule="auto"/>
              <w:ind w:firstLine="0"/>
              <w:jc w:val="left"/>
              <w:rPr>
                <w:rFonts w:eastAsiaTheme="minorHAnsi"/>
                <w:sz w:val="24"/>
                <w:szCs w:val="24"/>
                <w:lang w:eastAsia="en-US"/>
              </w:rPr>
            </w:pPr>
          </w:p>
          <w:p w14:paraId="534FF395" w14:textId="77777777" w:rsidR="00B0704B" w:rsidRPr="00790E89" w:rsidRDefault="00B0704B" w:rsidP="00B0704B">
            <w:pPr>
              <w:spacing w:line="240" w:lineRule="auto"/>
              <w:ind w:firstLine="0"/>
              <w:jc w:val="left"/>
              <w:rPr>
                <w:rFonts w:eastAsiaTheme="minorHAnsi"/>
                <w:sz w:val="24"/>
                <w:szCs w:val="24"/>
                <w:lang w:eastAsia="en-US"/>
              </w:rPr>
            </w:pPr>
          </w:p>
          <w:p w14:paraId="6BC8CBCA" w14:textId="77777777" w:rsidR="00B0704B" w:rsidRPr="00790E89" w:rsidRDefault="00B0704B" w:rsidP="00B0704B">
            <w:pPr>
              <w:spacing w:line="240" w:lineRule="auto"/>
              <w:ind w:firstLine="0"/>
              <w:jc w:val="left"/>
              <w:rPr>
                <w:rFonts w:eastAsiaTheme="minorHAnsi"/>
                <w:sz w:val="24"/>
                <w:szCs w:val="24"/>
                <w:lang w:eastAsia="en-US"/>
              </w:rPr>
            </w:pPr>
          </w:p>
          <w:p w14:paraId="39802196" w14:textId="77777777" w:rsidR="00B0704B" w:rsidRPr="00790E89" w:rsidRDefault="00B0704B" w:rsidP="00B0704B">
            <w:pPr>
              <w:spacing w:line="240" w:lineRule="auto"/>
              <w:ind w:firstLine="0"/>
              <w:jc w:val="left"/>
              <w:rPr>
                <w:rFonts w:eastAsiaTheme="minorHAnsi"/>
                <w:sz w:val="24"/>
                <w:szCs w:val="24"/>
                <w:lang w:eastAsia="en-US"/>
              </w:rPr>
            </w:pPr>
          </w:p>
          <w:p w14:paraId="1358104D" w14:textId="77777777" w:rsidR="00B0704B" w:rsidRPr="00790E89" w:rsidRDefault="00B0704B" w:rsidP="00B0704B">
            <w:pPr>
              <w:spacing w:line="240" w:lineRule="auto"/>
              <w:ind w:firstLine="0"/>
              <w:jc w:val="left"/>
              <w:rPr>
                <w:rFonts w:eastAsiaTheme="minorHAnsi"/>
                <w:sz w:val="24"/>
                <w:szCs w:val="24"/>
                <w:lang w:eastAsia="en-US"/>
              </w:rPr>
            </w:pPr>
          </w:p>
          <w:p w14:paraId="33A07BE7" w14:textId="77777777" w:rsidR="00B0704B" w:rsidRPr="00790E89" w:rsidRDefault="00B0704B" w:rsidP="00B0704B">
            <w:pPr>
              <w:spacing w:line="240" w:lineRule="auto"/>
              <w:ind w:firstLine="0"/>
              <w:jc w:val="left"/>
              <w:rPr>
                <w:rFonts w:eastAsiaTheme="minorHAnsi"/>
                <w:sz w:val="24"/>
                <w:szCs w:val="24"/>
                <w:lang w:eastAsia="en-US"/>
              </w:rPr>
            </w:pPr>
          </w:p>
          <w:p w14:paraId="4DD9698E" w14:textId="77777777" w:rsidR="00B0704B" w:rsidRPr="00790E89" w:rsidRDefault="00B0704B" w:rsidP="00B0704B">
            <w:pPr>
              <w:spacing w:line="240" w:lineRule="auto"/>
              <w:ind w:firstLine="0"/>
              <w:jc w:val="left"/>
              <w:rPr>
                <w:rFonts w:eastAsiaTheme="minorHAnsi"/>
                <w:sz w:val="24"/>
                <w:szCs w:val="24"/>
                <w:lang w:eastAsia="en-US"/>
              </w:rPr>
            </w:pPr>
          </w:p>
          <w:p w14:paraId="031CD8B1" w14:textId="77777777" w:rsidR="00B0704B" w:rsidRPr="00790E89" w:rsidRDefault="00B0704B" w:rsidP="00B0704B">
            <w:pPr>
              <w:spacing w:line="240" w:lineRule="auto"/>
              <w:ind w:firstLine="0"/>
              <w:jc w:val="left"/>
              <w:rPr>
                <w:rFonts w:eastAsiaTheme="minorHAnsi"/>
                <w:sz w:val="24"/>
                <w:szCs w:val="24"/>
                <w:lang w:eastAsia="en-US"/>
              </w:rPr>
            </w:pPr>
          </w:p>
          <w:p w14:paraId="316B008B" w14:textId="77777777" w:rsidR="00B0704B" w:rsidRPr="00790E89" w:rsidRDefault="00B0704B" w:rsidP="00B0704B">
            <w:pPr>
              <w:spacing w:line="240" w:lineRule="auto"/>
              <w:ind w:firstLine="0"/>
              <w:jc w:val="left"/>
              <w:rPr>
                <w:rFonts w:eastAsiaTheme="minorHAnsi"/>
                <w:sz w:val="24"/>
                <w:szCs w:val="24"/>
                <w:lang w:eastAsia="en-US"/>
              </w:rPr>
            </w:pPr>
          </w:p>
          <w:p w14:paraId="41DC1290" w14:textId="77777777" w:rsidR="00B0704B" w:rsidRPr="00790E89" w:rsidRDefault="00B0704B" w:rsidP="00B0704B">
            <w:pPr>
              <w:spacing w:line="240" w:lineRule="auto"/>
              <w:ind w:firstLine="0"/>
              <w:jc w:val="left"/>
              <w:rPr>
                <w:rFonts w:eastAsiaTheme="minorHAnsi"/>
                <w:sz w:val="24"/>
                <w:szCs w:val="24"/>
                <w:lang w:eastAsia="en-US"/>
              </w:rPr>
            </w:pPr>
          </w:p>
          <w:p w14:paraId="2D50A09F" w14:textId="77777777" w:rsidR="00B0704B" w:rsidRPr="00790E89" w:rsidRDefault="00B0704B" w:rsidP="00B0704B">
            <w:pPr>
              <w:spacing w:line="240" w:lineRule="auto"/>
              <w:ind w:firstLine="0"/>
              <w:jc w:val="left"/>
              <w:rPr>
                <w:rFonts w:eastAsiaTheme="minorHAnsi"/>
                <w:sz w:val="24"/>
                <w:szCs w:val="24"/>
                <w:lang w:eastAsia="en-US"/>
              </w:rPr>
            </w:pPr>
          </w:p>
          <w:p w14:paraId="6102FC1A" w14:textId="77777777" w:rsidR="00B0704B" w:rsidRPr="00790E89" w:rsidRDefault="00B0704B" w:rsidP="00B0704B">
            <w:pPr>
              <w:spacing w:line="240" w:lineRule="auto"/>
              <w:ind w:firstLine="0"/>
              <w:jc w:val="left"/>
              <w:rPr>
                <w:rFonts w:eastAsiaTheme="minorHAnsi"/>
                <w:sz w:val="24"/>
                <w:szCs w:val="24"/>
                <w:lang w:eastAsia="en-US"/>
              </w:rPr>
            </w:pPr>
          </w:p>
          <w:p w14:paraId="52AE2160" w14:textId="77777777" w:rsidR="00B0704B" w:rsidRPr="00790E89" w:rsidRDefault="00B0704B" w:rsidP="00B0704B">
            <w:pPr>
              <w:spacing w:line="240" w:lineRule="auto"/>
              <w:ind w:firstLine="0"/>
              <w:jc w:val="left"/>
              <w:rPr>
                <w:rFonts w:eastAsiaTheme="minorHAnsi"/>
                <w:sz w:val="24"/>
                <w:szCs w:val="24"/>
                <w:lang w:eastAsia="en-US"/>
              </w:rPr>
            </w:pPr>
          </w:p>
          <w:p w14:paraId="1A45CDE9" w14:textId="77777777" w:rsidR="00B0704B" w:rsidRPr="00790E89" w:rsidRDefault="00B0704B" w:rsidP="00B0704B">
            <w:pPr>
              <w:spacing w:line="240" w:lineRule="auto"/>
              <w:ind w:firstLine="0"/>
              <w:jc w:val="left"/>
              <w:rPr>
                <w:rFonts w:eastAsiaTheme="minorHAnsi"/>
                <w:sz w:val="24"/>
                <w:szCs w:val="24"/>
                <w:lang w:eastAsia="en-US"/>
              </w:rPr>
            </w:pPr>
          </w:p>
          <w:p w14:paraId="5ED4A19B" w14:textId="7D434F4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29494E50" w14:textId="77777777" w:rsidR="00B0704B" w:rsidRPr="00790E89" w:rsidRDefault="00B0704B" w:rsidP="00B0704B">
            <w:pPr>
              <w:spacing w:line="240" w:lineRule="auto"/>
              <w:ind w:firstLine="0"/>
              <w:jc w:val="left"/>
              <w:rPr>
                <w:rFonts w:eastAsiaTheme="minorHAnsi"/>
                <w:sz w:val="24"/>
                <w:szCs w:val="24"/>
                <w:lang w:eastAsia="en-US"/>
              </w:rPr>
            </w:pPr>
          </w:p>
          <w:p w14:paraId="5E00C3E2" w14:textId="77777777" w:rsidR="00B0704B" w:rsidRPr="00790E89" w:rsidRDefault="00B0704B" w:rsidP="00B0704B">
            <w:pPr>
              <w:spacing w:line="240" w:lineRule="auto"/>
              <w:ind w:firstLine="0"/>
              <w:jc w:val="left"/>
              <w:rPr>
                <w:rFonts w:eastAsiaTheme="minorHAnsi"/>
                <w:sz w:val="24"/>
                <w:szCs w:val="24"/>
                <w:lang w:eastAsia="en-US"/>
              </w:rPr>
            </w:pPr>
          </w:p>
          <w:p w14:paraId="4AA64E63" w14:textId="77777777" w:rsidR="00B0704B" w:rsidRPr="00790E89" w:rsidRDefault="00B0704B" w:rsidP="00B0704B">
            <w:pPr>
              <w:spacing w:line="240" w:lineRule="auto"/>
              <w:ind w:firstLine="0"/>
              <w:jc w:val="left"/>
              <w:rPr>
                <w:rFonts w:eastAsiaTheme="minorHAnsi"/>
                <w:sz w:val="24"/>
                <w:szCs w:val="24"/>
                <w:lang w:eastAsia="en-US"/>
              </w:rPr>
            </w:pPr>
          </w:p>
          <w:p w14:paraId="28E72448" w14:textId="77777777" w:rsidR="00B0704B" w:rsidRPr="00790E89" w:rsidRDefault="00B0704B" w:rsidP="00B0704B">
            <w:pPr>
              <w:spacing w:line="240" w:lineRule="auto"/>
              <w:ind w:firstLine="0"/>
              <w:jc w:val="left"/>
              <w:rPr>
                <w:rFonts w:eastAsiaTheme="minorHAnsi"/>
                <w:sz w:val="24"/>
                <w:szCs w:val="24"/>
                <w:lang w:eastAsia="en-US"/>
              </w:rPr>
            </w:pPr>
          </w:p>
          <w:p w14:paraId="12611674" w14:textId="77777777" w:rsidR="00B0704B" w:rsidRPr="00790E89" w:rsidRDefault="00B0704B" w:rsidP="00B0704B">
            <w:pPr>
              <w:spacing w:line="240" w:lineRule="auto"/>
              <w:ind w:firstLine="0"/>
              <w:jc w:val="left"/>
              <w:rPr>
                <w:rFonts w:eastAsiaTheme="minorHAnsi"/>
                <w:sz w:val="24"/>
                <w:szCs w:val="24"/>
                <w:lang w:eastAsia="en-US"/>
              </w:rPr>
            </w:pPr>
          </w:p>
          <w:p w14:paraId="7101AD92" w14:textId="77777777" w:rsidR="00B0704B" w:rsidRPr="00790E89" w:rsidRDefault="00B0704B" w:rsidP="00B0704B">
            <w:pPr>
              <w:spacing w:line="240" w:lineRule="auto"/>
              <w:ind w:firstLine="0"/>
              <w:jc w:val="left"/>
              <w:rPr>
                <w:rFonts w:eastAsiaTheme="minorHAnsi"/>
                <w:sz w:val="24"/>
                <w:szCs w:val="24"/>
                <w:lang w:eastAsia="en-US"/>
              </w:rPr>
            </w:pPr>
          </w:p>
          <w:p w14:paraId="29B3E201" w14:textId="77777777" w:rsidR="00B0704B" w:rsidRPr="00790E89" w:rsidRDefault="00B0704B" w:rsidP="00B0704B">
            <w:pPr>
              <w:spacing w:line="240" w:lineRule="auto"/>
              <w:ind w:firstLine="0"/>
              <w:jc w:val="left"/>
              <w:rPr>
                <w:rFonts w:eastAsiaTheme="minorHAnsi"/>
                <w:sz w:val="24"/>
                <w:szCs w:val="24"/>
                <w:lang w:eastAsia="en-US"/>
              </w:rPr>
            </w:pPr>
          </w:p>
          <w:p w14:paraId="01F06799" w14:textId="77777777" w:rsidR="00B0704B" w:rsidRPr="00790E89" w:rsidRDefault="00B0704B" w:rsidP="00B0704B">
            <w:pPr>
              <w:spacing w:line="240" w:lineRule="auto"/>
              <w:ind w:firstLine="0"/>
              <w:jc w:val="left"/>
              <w:rPr>
                <w:rFonts w:eastAsiaTheme="minorHAnsi"/>
                <w:sz w:val="24"/>
                <w:szCs w:val="24"/>
                <w:lang w:eastAsia="en-US"/>
              </w:rPr>
            </w:pPr>
          </w:p>
          <w:p w14:paraId="1DC91512" w14:textId="77777777" w:rsidR="00B0704B" w:rsidRPr="00790E89" w:rsidRDefault="00B0704B" w:rsidP="00B0704B">
            <w:pPr>
              <w:spacing w:line="240" w:lineRule="auto"/>
              <w:ind w:firstLine="0"/>
              <w:jc w:val="left"/>
              <w:rPr>
                <w:rFonts w:eastAsiaTheme="minorHAnsi"/>
                <w:sz w:val="24"/>
                <w:szCs w:val="24"/>
                <w:lang w:eastAsia="en-US"/>
              </w:rPr>
            </w:pPr>
          </w:p>
          <w:p w14:paraId="3EACCDC7" w14:textId="77777777" w:rsidR="00B0704B" w:rsidRPr="00790E89" w:rsidRDefault="00B0704B" w:rsidP="00B0704B">
            <w:pPr>
              <w:spacing w:line="240" w:lineRule="auto"/>
              <w:ind w:firstLine="0"/>
              <w:jc w:val="left"/>
              <w:rPr>
                <w:rFonts w:eastAsiaTheme="minorHAnsi"/>
                <w:sz w:val="24"/>
                <w:szCs w:val="24"/>
                <w:lang w:eastAsia="en-US"/>
              </w:rPr>
            </w:pPr>
          </w:p>
          <w:p w14:paraId="08183DF2" w14:textId="77777777" w:rsidR="00B0704B" w:rsidRPr="00790E89" w:rsidRDefault="00B0704B" w:rsidP="00B0704B">
            <w:pPr>
              <w:spacing w:line="240" w:lineRule="auto"/>
              <w:ind w:firstLine="0"/>
              <w:jc w:val="left"/>
              <w:rPr>
                <w:rFonts w:eastAsiaTheme="minorHAnsi"/>
                <w:sz w:val="24"/>
                <w:szCs w:val="24"/>
                <w:lang w:eastAsia="en-US"/>
              </w:rPr>
            </w:pPr>
          </w:p>
          <w:p w14:paraId="0394EE85" w14:textId="77777777" w:rsidR="00B0704B" w:rsidRPr="00790E89" w:rsidRDefault="00B0704B" w:rsidP="00B0704B">
            <w:pPr>
              <w:spacing w:line="240" w:lineRule="auto"/>
              <w:ind w:firstLine="0"/>
              <w:jc w:val="left"/>
              <w:rPr>
                <w:rFonts w:eastAsiaTheme="minorHAnsi"/>
                <w:sz w:val="24"/>
                <w:szCs w:val="24"/>
                <w:lang w:eastAsia="en-US"/>
              </w:rPr>
            </w:pPr>
          </w:p>
          <w:p w14:paraId="25F7BCBE" w14:textId="77777777" w:rsidR="00B0704B" w:rsidRPr="00790E89" w:rsidRDefault="00B0704B" w:rsidP="00B0704B">
            <w:pPr>
              <w:spacing w:line="240" w:lineRule="auto"/>
              <w:ind w:firstLine="0"/>
              <w:jc w:val="left"/>
              <w:rPr>
                <w:rFonts w:eastAsiaTheme="minorHAnsi"/>
                <w:sz w:val="24"/>
                <w:szCs w:val="24"/>
                <w:lang w:eastAsia="en-US"/>
              </w:rPr>
            </w:pPr>
          </w:p>
          <w:p w14:paraId="14AB55F6" w14:textId="77777777" w:rsidR="00B0704B" w:rsidRPr="00790E89" w:rsidRDefault="00B0704B" w:rsidP="00B0704B">
            <w:pPr>
              <w:spacing w:line="240" w:lineRule="auto"/>
              <w:ind w:firstLine="0"/>
              <w:jc w:val="left"/>
              <w:rPr>
                <w:rFonts w:eastAsiaTheme="minorHAnsi"/>
                <w:sz w:val="24"/>
                <w:szCs w:val="24"/>
                <w:lang w:eastAsia="en-US"/>
              </w:rPr>
            </w:pPr>
          </w:p>
          <w:p w14:paraId="7AC3FDEA" w14:textId="77777777" w:rsidR="00B0704B" w:rsidRPr="00790E89" w:rsidRDefault="00B0704B" w:rsidP="00B0704B">
            <w:pPr>
              <w:spacing w:line="240" w:lineRule="auto"/>
              <w:ind w:firstLine="0"/>
              <w:jc w:val="left"/>
              <w:rPr>
                <w:rFonts w:eastAsiaTheme="minorHAnsi"/>
                <w:sz w:val="24"/>
                <w:szCs w:val="24"/>
                <w:lang w:eastAsia="en-US"/>
              </w:rPr>
            </w:pPr>
          </w:p>
          <w:p w14:paraId="749F53AD" w14:textId="77777777" w:rsidR="00B0704B" w:rsidRPr="00790E89" w:rsidRDefault="00B0704B" w:rsidP="00B0704B">
            <w:pPr>
              <w:spacing w:line="240" w:lineRule="auto"/>
              <w:ind w:firstLine="0"/>
              <w:jc w:val="left"/>
              <w:rPr>
                <w:rFonts w:eastAsiaTheme="minorHAnsi"/>
                <w:sz w:val="24"/>
                <w:szCs w:val="24"/>
                <w:lang w:eastAsia="en-US"/>
              </w:rPr>
            </w:pPr>
          </w:p>
          <w:p w14:paraId="5A19D293" w14:textId="77777777" w:rsidR="00B0704B" w:rsidRPr="00790E89" w:rsidRDefault="00B0704B" w:rsidP="00B0704B">
            <w:pPr>
              <w:spacing w:line="240" w:lineRule="auto"/>
              <w:ind w:firstLine="0"/>
              <w:jc w:val="left"/>
              <w:rPr>
                <w:rFonts w:eastAsiaTheme="minorHAnsi"/>
                <w:sz w:val="24"/>
                <w:szCs w:val="24"/>
                <w:lang w:eastAsia="en-US"/>
              </w:rPr>
            </w:pPr>
          </w:p>
          <w:p w14:paraId="21FBC9BD" w14:textId="77777777" w:rsidR="00B0704B" w:rsidRPr="00790E89" w:rsidRDefault="00B0704B" w:rsidP="00B0704B">
            <w:pPr>
              <w:spacing w:line="240" w:lineRule="auto"/>
              <w:ind w:firstLine="0"/>
              <w:jc w:val="left"/>
              <w:rPr>
                <w:rFonts w:eastAsiaTheme="minorHAnsi"/>
                <w:sz w:val="24"/>
                <w:szCs w:val="24"/>
                <w:lang w:eastAsia="en-US"/>
              </w:rPr>
            </w:pPr>
          </w:p>
          <w:p w14:paraId="7F46CDC5" w14:textId="77777777" w:rsidR="00B0704B" w:rsidRPr="00790E89" w:rsidRDefault="00B0704B" w:rsidP="00B0704B">
            <w:pPr>
              <w:spacing w:line="240" w:lineRule="auto"/>
              <w:ind w:firstLine="0"/>
              <w:jc w:val="left"/>
              <w:rPr>
                <w:rFonts w:eastAsiaTheme="minorHAnsi"/>
                <w:sz w:val="24"/>
                <w:szCs w:val="24"/>
                <w:lang w:eastAsia="en-US"/>
              </w:rPr>
            </w:pPr>
          </w:p>
          <w:p w14:paraId="6F002330" w14:textId="77777777" w:rsidR="00B0704B" w:rsidRPr="00790E89" w:rsidRDefault="00B0704B" w:rsidP="00B0704B">
            <w:pPr>
              <w:spacing w:line="240" w:lineRule="auto"/>
              <w:ind w:firstLine="0"/>
              <w:jc w:val="left"/>
              <w:rPr>
                <w:rFonts w:eastAsiaTheme="minorHAnsi"/>
                <w:sz w:val="24"/>
                <w:szCs w:val="24"/>
                <w:lang w:eastAsia="en-US"/>
              </w:rPr>
            </w:pPr>
          </w:p>
          <w:p w14:paraId="4A9A7C9A" w14:textId="77777777" w:rsidR="00B0704B" w:rsidRPr="00790E89" w:rsidRDefault="00B0704B" w:rsidP="00B0704B">
            <w:pPr>
              <w:spacing w:line="240" w:lineRule="auto"/>
              <w:ind w:firstLine="0"/>
              <w:jc w:val="left"/>
              <w:rPr>
                <w:rFonts w:eastAsiaTheme="minorHAnsi"/>
                <w:sz w:val="24"/>
                <w:szCs w:val="24"/>
                <w:lang w:eastAsia="en-US"/>
              </w:rPr>
            </w:pPr>
          </w:p>
          <w:p w14:paraId="74794071" w14:textId="77777777" w:rsidR="00B0704B" w:rsidRPr="00790E89" w:rsidRDefault="00B0704B" w:rsidP="00B0704B">
            <w:pPr>
              <w:spacing w:line="240" w:lineRule="auto"/>
              <w:ind w:firstLine="0"/>
              <w:jc w:val="left"/>
              <w:rPr>
                <w:rFonts w:eastAsiaTheme="minorHAnsi"/>
                <w:sz w:val="24"/>
                <w:szCs w:val="24"/>
                <w:lang w:eastAsia="en-US"/>
              </w:rPr>
            </w:pPr>
          </w:p>
          <w:p w14:paraId="743621BA" w14:textId="23AB0F5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B0704B" w:rsidRPr="00790E89" w14:paraId="3F0A77B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A7BB8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2D2922D" w14:textId="77777777" w:rsidR="00B0704B" w:rsidRPr="00790E89" w:rsidRDefault="00B0704B" w:rsidP="00B0704B">
            <w:pPr>
              <w:spacing w:line="240" w:lineRule="auto"/>
              <w:ind w:firstLine="0"/>
              <w:jc w:val="center"/>
              <w:rPr>
                <w:rFonts w:eastAsiaTheme="minorHAnsi"/>
                <w:bCs/>
                <w:sz w:val="24"/>
                <w:szCs w:val="24"/>
                <w:lang w:eastAsia="en-US"/>
              </w:rPr>
            </w:pPr>
          </w:p>
          <w:p w14:paraId="333E712F" w14:textId="77777777" w:rsidR="00B0704B" w:rsidRPr="00790E89" w:rsidRDefault="00B0704B" w:rsidP="00B0704B">
            <w:pPr>
              <w:spacing w:line="240" w:lineRule="auto"/>
              <w:ind w:firstLine="0"/>
              <w:jc w:val="center"/>
              <w:rPr>
                <w:rFonts w:eastAsiaTheme="minorHAnsi"/>
                <w:bCs/>
                <w:sz w:val="24"/>
                <w:szCs w:val="24"/>
                <w:lang w:eastAsia="en-US"/>
              </w:rPr>
            </w:pPr>
          </w:p>
          <w:p w14:paraId="7D88F1A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CD01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7020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D4B46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331AD88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14A1F" w14:textId="127EA77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6EB55F00" w14:textId="7D2675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B0704B" w:rsidRPr="00790E89" w14:paraId="29C2ACC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80A909" w14:textId="6E41420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Межбюджетные трансферты бюджету Приаргунского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64729A9" w14:textId="77777777" w:rsidR="00B0704B" w:rsidRPr="00790E89" w:rsidRDefault="00B0704B" w:rsidP="00B0704B">
            <w:pPr>
              <w:spacing w:line="240" w:lineRule="auto"/>
              <w:ind w:firstLine="0"/>
              <w:jc w:val="center"/>
              <w:rPr>
                <w:rFonts w:eastAsiaTheme="minorHAnsi"/>
                <w:bCs/>
                <w:sz w:val="24"/>
                <w:szCs w:val="24"/>
                <w:lang w:eastAsia="en-US"/>
              </w:rPr>
            </w:pPr>
          </w:p>
          <w:p w14:paraId="0316093F" w14:textId="77777777" w:rsidR="00B0704B" w:rsidRPr="00790E89" w:rsidRDefault="00B0704B" w:rsidP="00B0704B">
            <w:pPr>
              <w:spacing w:line="240" w:lineRule="auto"/>
              <w:ind w:firstLine="0"/>
              <w:jc w:val="center"/>
              <w:rPr>
                <w:rFonts w:eastAsiaTheme="minorHAnsi"/>
                <w:bCs/>
                <w:sz w:val="24"/>
                <w:szCs w:val="24"/>
                <w:lang w:eastAsia="en-US"/>
              </w:rPr>
            </w:pPr>
          </w:p>
          <w:p w14:paraId="76E17F9B" w14:textId="7F6D68FC"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3E94622" w14:textId="2361871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73464AF" w14:textId="6F88F57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0781B6" w14:textId="77BB310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1B0811CA" w14:textId="6597A8C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F30BA" w14:textId="190D4AA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c>
          <w:tcPr>
            <w:tcW w:w="1128" w:type="dxa"/>
            <w:tcBorders>
              <w:top w:val="single" w:sz="4" w:space="0" w:color="auto"/>
              <w:left w:val="nil"/>
              <w:bottom w:val="single" w:sz="4" w:space="0" w:color="auto"/>
              <w:right w:val="single" w:sz="4" w:space="0" w:color="auto"/>
            </w:tcBorders>
            <w:shd w:val="clear" w:color="auto" w:fill="auto"/>
            <w:vAlign w:val="bottom"/>
          </w:tcPr>
          <w:p w14:paraId="391D07D8" w14:textId="0988681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r>
      <w:tr w:rsidR="00B0704B" w:rsidRPr="00790E89" w14:paraId="3FB5B98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B85587" w14:textId="1F13EEF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AC3F7F6" w14:textId="77777777" w:rsidR="00B0704B" w:rsidRPr="00790E89" w:rsidRDefault="00B0704B" w:rsidP="00B0704B">
            <w:pPr>
              <w:spacing w:line="240" w:lineRule="auto"/>
              <w:ind w:firstLine="0"/>
              <w:jc w:val="center"/>
              <w:rPr>
                <w:rFonts w:eastAsiaTheme="minorHAnsi"/>
                <w:bCs/>
                <w:sz w:val="24"/>
                <w:szCs w:val="24"/>
                <w:lang w:eastAsia="en-US"/>
              </w:rPr>
            </w:pPr>
          </w:p>
          <w:p w14:paraId="2B0C7DF9" w14:textId="77777777" w:rsidR="00B0704B" w:rsidRPr="00790E89" w:rsidRDefault="00B0704B" w:rsidP="00B0704B">
            <w:pPr>
              <w:spacing w:line="240" w:lineRule="auto"/>
              <w:ind w:firstLine="0"/>
              <w:jc w:val="center"/>
              <w:rPr>
                <w:rFonts w:eastAsiaTheme="minorHAnsi"/>
                <w:bCs/>
                <w:sz w:val="24"/>
                <w:szCs w:val="24"/>
                <w:lang w:eastAsia="en-US"/>
              </w:rPr>
            </w:pPr>
          </w:p>
          <w:p w14:paraId="02B6071F" w14:textId="194978A0"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3BD308" w14:textId="32A54A5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E1B982D" w14:textId="0A210E7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A9BEA7" w14:textId="3E53C35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6203F15F" w14:textId="577DA46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FA825" w14:textId="4A0854B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6F27D18" w14:textId="670A22D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5028,8</w:t>
            </w:r>
          </w:p>
        </w:tc>
      </w:tr>
      <w:tr w:rsidR="00B0704B" w:rsidRPr="00790E89" w14:paraId="1C6F0F6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A0678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color w:val="000000"/>
                <w:sz w:val="24"/>
                <w:szCs w:val="24"/>
                <w:lang w:eastAsia="en-US"/>
              </w:rPr>
              <w:t xml:space="preserve">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AF6B2D" w14:textId="77777777" w:rsidR="00B0704B" w:rsidRPr="00790E89" w:rsidRDefault="00B0704B" w:rsidP="00B0704B">
            <w:pPr>
              <w:spacing w:line="240" w:lineRule="auto"/>
              <w:ind w:firstLine="0"/>
              <w:jc w:val="center"/>
              <w:rPr>
                <w:rFonts w:eastAsiaTheme="minorHAnsi"/>
                <w:bCs/>
                <w:sz w:val="24"/>
                <w:szCs w:val="24"/>
                <w:lang w:eastAsia="en-US"/>
              </w:rPr>
            </w:pPr>
          </w:p>
          <w:p w14:paraId="3FAF5060" w14:textId="77777777" w:rsidR="00B0704B" w:rsidRPr="00790E89" w:rsidRDefault="00B0704B" w:rsidP="00B0704B">
            <w:pPr>
              <w:spacing w:line="240" w:lineRule="auto"/>
              <w:ind w:firstLine="0"/>
              <w:jc w:val="center"/>
              <w:rPr>
                <w:rFonts w:eastAsiaTheme="minorHAnsi"/>
                <w:bCs/>
                <w:sz w:val="24"/>
                <w:szCs w:val="24"/>
                <w:lang w:eastAsia="en-US"/>
              </w:rPr>
            </w:pPr>
          </w:p>
          <w:p w14:paraId="43AB411A" w14:textId="77777777" w:rsidR="00B0704B" w:rsidRPr="00790E89" w:rsidRDefault="00B0704B" w:rsidP="00B0704B">
            <w:pPr>
              <w:spacing w:line="240" w:lineRule="auto"/>
              <w:ind w:firstLine="0"/>
              <w:jc w:val="center"/>
              <w:rPr>
                <w:rFonts w:eastAsiaTheme="minorHAnsi"/>
                <w:bCs/>
                <w:sz w:val="24"/>
                <w:szCs w:val="24"/>
                <w:lang w:eastAsia="en-US"/>
              </w:rPr>
            </w:pPr>
          </w:p>
          <w:p w14:paraId="1BED4E33" w14:textId="77777777" w:rsidR="00B0704B" w:rsidRPr="00790E89" w:rsidRDefault="00B0704B" w:rsidP="00B0704B">
            <w:pPr>
              <w:spacing w:line="240" w:lineRule="auto"/>
              <w:ind w:firstLine="0"/>
              <w:jc w:val="center"/>
              <w:rPr>
                <w:rFonts w:eastAsiaTheme="minorHAnsi"/>
                <w:bCs/>
                <w:sz w:val="24"/>
                <w:szCs w:val="24"/>
                <w:lang w:eastAsia="en-US"/>
              </w:rPr>
            </w:pPr>
          </w:p>
          <w:p w14:paraId="79DDC680" w14:textId="77777777" w:rsidR="00B0704B" w:rsidRPr="00790E89" w:rsidRDefault="00B0704B" w:rsidP="00B0704B">
            <w:pPr>
              <w:spacing w:line="240" w:lineRule="auto"/>
              <w:ind w:firstLine="0"/>
              <w:jc w:val="center"/>
              <w:rPr>
                <w:rFonts w:eastAsiaTheme="minorHAnsi"/>
                <w:bCs/>
                <w:sz w:val="24"/>
                <w:szCs w:val="24"/>
                <w:lang w:eastAsia="en-US"/>
              </w:rPr>
            </w:pPr>
          </w:p>
          <w:p w14:paraId="4C1523BF" w14:textId="77777777" w:rsidR="00B0704B" w:rsidRPr="00790E89" w:rsidRDefault="00B0704B" w:rsidP="00B0704B">
            <w:pPr>
              <w:spacing w:line="240" w:lineRule="auto"/>
              <w:ind w:firstLine="0"/>
              <w:jc w:val="center"/>
              <w:rPr>
                <w:rFonts w:eastAsiaTheme="minorHAnsi"/>
                <w:bCs/>
                <w:sz w:val="24"/>
                <w:szCs w:val="24"/>
                <w:lang w:eastAsia="en-US"/>
              </w:rPr>
            </w:pPr>
          </w:p>
          <w:p w14:paraId="62092AFB" w14:textId="77777777" w:rsidR="00B0704B" w:rsidRPr="00790E89" w:rsidRDefault="00B0704B" w:rsidP="00B0704B">
            <w:pPr>
              <w:spacing w:line="240" w:lineRule="auto"/>
              <w:ind w:firstLine="0"/>
              <w:jc w:val="center"/>
              <w:rPr>
                <w:rFonts w:eastAsiaTheme="minorHAnsi"/>
                <w:bCs/>
                <w:sz w:val="24"/>
                <w:szCs w:val="24"/>
                <w:lang w:eastAsia="en-US"/>
              </w:rPr>
            </w:pPr>
          </w:p>
          <w:p w14:paraId="14C2BBCC" w14:textId="77777777" w:rsidR="00B0704B" w:rsidRPr="00790E89" w:rsidRDefault="00B0704B" w:rsidP="00B0704B">
            <w:pPr>
              <w:spacing w:line="240" w:lineRule="auto"/>
              <w:ind w:firstLine="0"/>
              <w:jc w:val="center"/>
              <w:rPr>
                <w:rFonts w:eastAsiaTheme="minorHAnsi"/>
                <w:bCs/>
                <w:sz w:val="24"/>
                <w:szCs w:val="24"/>
                <w:lang w:eastAsia="en-US"/>
              </w:rPr>
            </w:pPr>
          </w:p>
          <w:p w14:paraId="0DAB481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F88E89" w14:textId="77777777" w:rsidR="00B0704B" w:rsidRPr="00790E89" w:rsidRDefault="00B0704B" w:rsidP="00B0704B">
            <w:pPr>
              <w:spacing w:line="240" w:lineRule="auto"/>
              <w:ind w:firstLine="0"/>
              <w:jc w:val="center"/>
              <w:rPr>
                <w:rFonts w:eastAsiaTheme="minorHAnsi"/>
                <w:sz w:val="24"/>
                <w:szCs w:val="24"/>
                <w:lang w:eastAsia="en-US"/>
              </w:rPr>
            </w:pPr>
          </w:p>
          <w:p w14:paraId="20812039" w14:textId="77777777" w:rsidR="00B0704B" w:rsidRPr="00790E89" w:rsidRDefault="00B0704B" w:rsidP="00B0704B">
            <w:pPr>
              <w:spacing w:line="240" w:lineRule="auto"/>
              <w:ind w:firstLine="0"/>
              <w:jc w:val="center"/>
              <w:rPr>
                <w:rFonts w:eastAsiaTheme="minorHAnsi"/>
                <w:sz w:val="24"/>
                <w:szCs w:val="24"/>
                <w:lang w:eastAsia="en-US"/>
              </w:rPr>
            </w:pPr>
          </w:p>
          <w:p w14:paraId="14BDE754" w14:textId="77777777" w:rsidR="00B0704B" w:rsidRPr="00790E89" w:rsidRDefault="00B0704B" w:rsidP="00B0704B">
            <w:pPr>
              <w:spacing w:line="240" w:lineRule="auto"/>
              <w:ind w:firstLine="0"/>
              <w:jc w:val="center"/>
              <w:rPr>
                <w:rFonts w:eastAsiaTheme="minorHAnsi"/>
                <w:sz w:val="24"/>
                <w:szCs w:val="24"/>
                <w:lang w:eastAsia="en-US"/>
              </w:rPr>
            </w:pPr>
          </w:p>
          <w:p w14:paraId="546032F8" w14:textId="77777777" w:rsidR="00B0704B" w:rsidRPr="00790E89" w:rsidRDefault="00B0704B" w:rsidP="00B0704B">
            <w:pPr>
              <w:spacing w:line="240" w:lineRule="auto"/>
              <w:ind w:firstLine="0"/>
              <w:jc w:val="center"/>
              <w:rPr>
                <w:rFonts w:eastAsiaTheme="minorHAnsi"/>
                <w:sz w:val="24"/>
                <w:szCs w:val="24"/>
                <w:lang w:eastAsia="en-US"/>
              </w:rPr>
            </w:pPr>
          </w:p>
          <w:p w14:paraId="09902971" w14:textId="77777777" w:rsidR="00B0704B" w:rsidRPr="00790E89" w:rsidRDefault="00B0704B" w:rsidP="00B0704B">
            <w:pPr>
              <w:spacing w:line="240" w:lineRule="auto"/>
              <w:ind w:firstLine="0"/>
              <w:jc w:val="center"/>
              <w:rPr>
                <w:rFonts w:eastAsiaTheme="minorHAnsi"/>
                <w:sz w:val="24"/>
                <w:szCs w:val="24"/>
                <w:lang w:eastAsia="en-US"/>
              </w:rPr>
            </w:pPr>
          </w:p>
          <w:p w14:paraId="7A928341" w14:textId="77777777" w:rsidR="00B0704B" w:rsidRPr="00790E89" w:rsidRDefault="00B0704B" w:rsidP="00B0704B">
            <w:pPr>
              <w:spacing w:line="240" w:lineRule="auto"/>
              <w:ind w:firstLine="0"/>
              <w:jc w:val="center"/>
              <w:rPr>
                <w:rFonts w:eastAsiaTheme="minorHAnsi"/>
                <w:sz w:val="24"/>
                <w:szCs w:val="24"/>
                <w:lang w:eastAsia="en-US"/>
              </w:rPr>
            </w:pPr>
          </w:p>
          <w:p w14:paraId="61C23F16" w14:textId="77777777" w:rsidR="00B0704B" w:rsidRPr="00790E89" w:rsidRDefault="00B0704B" w:rsidP="00B0704B">
            <w:pPr>
              <w:spacing w:line="240" w:lineRule="auto"/>
              <w:ind w:firstLine="0"/>
              <w:jc w:val="center"/>
              <w:rPr>
                <w:rFonts w:eastAsiaTheme="minorHAnsi"/>
                <w:sz w:val="24"/>
                <w:szCs w:val="24"/>
                <w:lang w:eastAsia="en-US"/>
              </w:rPr>
            </w:pPr>
          </w:p>
          <w:p w14:paraId="73FB0D2D" w14:textId="77777777" w:rsidR="00B0704B" w:rsidRPr="00790E89" w:rsidRDefault="00B0704B" w:rsidP="00B0704B">
            <w:pPr>
              <w:spacing w:line="240" w:lineRule="auto"/>
              <w:ind w:firstLine="0"/>
              <w:jc w:val="center"/>
              <w:rPr>
                <w:rFonts w:eastAsiaTheme="minorHAnsi"/>
                <w:sz w:val="24"/>
                <w:szCs w:val="24"/>
                <w:lang w:eastAsia="en-US"/>
              </w:rPr>
            </w:pPr>
          </w:p>
          <w:p w14:paraId="01355D8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52BAC4" w14:textId="77777777" w:rsidR="00B0704B" w:rsidRPr="00790E89" w:rsidRDefault="00B0704B" w:rsidP="00B0704B">
            <w:pPr>
              <w:spacing w:line="240" w:lineRule="auto"/>
              <w:ind w:firstLine="0"/>
              <w:jc w:val="center"/>
              <w:rPr>
                <w:rFonts w:eastAsiaTheme="minorHAnsi"/>
                <w:sz w:val="24"/>
                <w:szCs w:val="24"/>
                <w:lang w:eastAsia="en-US"/>
              </w:rPr>
            </w:pPr>
          </w:p>
          <w:p w14:paraId="3BD3FB86" w14:textId="77777777" w:rsidR="00B0704B" w:rsidRPr="00790E89" w:rsidRDefault="00B0704B" w:rsidP="00B0704B">
            <w:pPr>
              <w:spacing w:line="240" w:lineRule="auto"/>
              <w:ind w:firstLine="0"/>
              <w:jc w:val="center"/>
              <w:rPr>
                <w:rFonts w:eastAsiaTheme="minorHAnsi"/>
                <w:sz w:val="24"/>
                <w:szCs w:val="24"/>
                <w:lang w:eastAsia="en-US"/>
              </w:rPr>
            </w:pPr>
          </w:p>
          <w:p w14:paraId="4E650E88" w14:textId="77777777" w:rsidR="00B0704B" w:rsidRPr="00790E89" w:rsidRDefault="00B0704B" w:rsidP="00B0704B">
            <w:pPr>
              <w:spacing w:line="240" w:lineRule="auto"/>
              <w:ind w:firstLine="0"/>
              <w:jc w:val="center"/>
              <w:rPr>
                <w:rFonts w:eastAsiaTheme="minorHAnsi"/>
                <w:sz w:val="24"/>
                <w:szCs w:val="24"/>
                <w:lang w:eastAsia="en-US"/>
              </w:rPr>
            </w:pPr>
          </w:p>
          <w:p w14:paraId="15EB62DB" w14:textId="77777777" w:rsidR="00B0704B" w:rsidRPr="00790E89" w:rsidRDefault="00B0704B" w:rsidP="00B0704B">
            <w:pPr>
              <w:spacing w:line="240" w:lineRule="auto"/>
              <w:ind w:firstLine="0"/>
              <w:jc w:val="center"/>
              <w:rPr>
                <w:rFonts w:eastAsiaTheme="minorHAnsi"/>
                <w:sz w:val="24"/>
                <w:szCs w:val="24"/>
                <w:lang w:eastAsia="en-US"/>
              </w:rPr>
            </w:pPr>
          </w:p>
          <w:p w14:paraId="023C312C" w14:textId="77777777" w:rsidR="00B0704B" w:rsidRPr="00790E89" w:rsidRDefault="00B0704B" w:rsidP="00B0704B">
            <w:pPr>
              <w:spacing w:line="240" w:lineRule="auto"/>
              <w:ind w:firstLine="0"/>
              <w:jc w:val="center"/>
              <w:rPr>
                <w:rFonts w:eastAsiaTheme="minorHAnsi"/>
                <w:sz w:val="24"/>
                <w:szCs w:val="24"/>
                <w:lang w:eastAsia="en-US"/>
              </w:rPr>
            </w:pPr>
          </w:p>
          <w:p w14:paraId="5A370EA5" w14:textId="77777777" w:rsidR="00B0704B" w:rsidRPr="00790E89" w:rsidRDefault="00B0704B" w:rsidP="00B0704B">
            <w:pPr>
              <w:spacing w:line="240" w:lineRule="auto"/>
              <w:ind w:firstLine="0"/>
              <w:jc w:val="center"/>
              <w:rPr>
                <w:rFonts w:eastAsiaTheme="minorHAnsi"/>
                <w:sz w:val="24"/>
                <w:szCs w:val="24"/>
                <w:lang w:eastAsia="en-US"/>
              </w:rPr>
            </w:pPr>
          </w:p>
          <w:p w14:paraId="0D39A97D" w14:textId="77777777" w:rsidR="00B0704B" w:rsidRPr="00790E89" w:rsidRDefault="00B0704B" w:rsidP="00B0704B">
            <w:pPr>
              <w:spacing w:line="240" w:lineRule="auto"/>
              <w:ind w:firstLine="0"/>
              <w:jc w:val="center"/>
              <w:rPr>
                <w:rFonts w:eastAsiaTheme="minorHAnsi"/>
                <w:sz w:val="24"/>
                <w:szCs w:val="24"/>
                <w:lang w:eastAsia="en-US"/>
              </w:rPr>
            </w:pPr>
          </w:p>
          <w:p w14:paraId="7827C6D8" w14:textId="77777777" w:rsidR="00B0704B" w:rsidRPr="00790E89" w:rsidRDefault="00B0704B" w:rsidP="00B0704B">
            <w:pPr>
              <w:spacing w:line="240" w:lineRule="auto"/>
              <w:ind w:firstLine="0"/>
              <w:jc w:val="center"/>
              <w:rPr>
                <w:rFonts w:eastAsiaTheme="minorHAnsi"/>
                <w:sz w:val="24"/>
                <w:szCs w:val="24"/>
                <w:lang w:eastAsia="en-US"/>
              </w:rPr>
            </w:pPr>
          </w:p>
          <w:p w14:paraId="290453A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098821" w14:textId="77777777" w:rsidR="00B0704B" w:rsidRPr="00790E89" w:rsidRDefault="00B0704B" w:rsidP="00B0704B">
            <w:pPr>
              <w:spacing w:line="240" w:lineRule="auto"/>
              <w:ind w:firstLine="0"/>
              <w:jc w:val="center"/>
              <w:rPr>
                <w:rFonts w:eastAsiaTheme="minorHAnsi"/>
                <w:sz w:val="24"/>
                <w:szCs w:val="24"/>
                <w:lang w:eastAsia="en-US"/>
              </w:rPr>
            </w:pPr>
          </w:p>
          <w:p w14:paraId="56B833C0" w14:textId="77777777" w:rsidR="00B0704B" w:rsidRPr="00790E89" w:rsidRDefault="00B0704B" w:rsidP="00B0704B">
            <w:pPr>
              <w:spacing w:line="240" w:lineRule="auto"/>
              <w:ind w:firstLine="0"/>
              <w:jc w:val="center"/>
              <w:rPr>
                <w:rFonts w:eastAsiaTheme="minorHAnsi"/>
                <w:sz w:val="24"/>
                <w:szCs w:val="24"/>
                <w:lang w:eastAsia="en-US"/>
              </w:rPr>
            </w:pPr>
          </w:p>
          <w:p w14:paraId="73A63DD0" w14:textId="77777777" w:rsidR="00B0704B" w:rsidRPr="00790E89" w:rsidRDefault="00B0704B" w:rsidP="00B0704B">
            <w:pPr>
              <w:spacing w:line="240" w:lineRule="auto"/>
              <w:ind w:firstLine="0"/>
              <w:jc w:val="center"/>
              <w:rPr>
                <w:rFonts w:eastAsiaTheme="minorHAnsi"/>
                <w:sz w:val="24"/>
                <w:szCs w:val="24"/>
                <w:lang w:eastAsia="en-US"/>
              </w:rPr>
            </w:pPr>
          </w:p>
          <w:p w14:paraId="4B9E5870" w14:textId="77777777" w:rsidR="00B0704B" w:rsidRPr="00790E89" w:rsidRDefault="00B0704B" w:rsidP="00B0704B">
            <w:pPr>
              <w:spacing w:line="240" w:lineRule="auto"/>
              <w:ind w:firstLine="0"/>
              <w:jc w:val="center"/>
              <w:rPr>
                <w:rFonts w:eastAsiaTheme="minorHAnsi"/>
                <w:sz w:val="24"/>
                <w:szCs w:val="24"/>
                <w:lang w:eastAsia="en-US"/>
              </w:rPr>
            </w:pPr>
          </w:p>
          <w:p w14:paraId="14B38E8A" w14:textId="77777777" w:rsidR="00B0704B" w:rsidRPr="00790E89" w:rsidRDefault="00B0704B" w:rsidP="00B0704B">
            <w:pPr>
              <w:spacing w:line="240" w:lineRule="auto"/>
              <w:ind w:firstLine="0"/>
              <w:jc w:val="center"/>
              <w:rPr>
                <w:rFonts w:eastAsiaTheme="minorHAnsi"/>
                <w:sz w:val="24"/>
                <w:szCs w:val="24"/>
                <w:lang w:eastAsia="en-US"/>
              </w:rPr>
            </w:pPr>
          </w:p>
          <w:p w14:paraId="47701368" w14:textId="77777777" w:rsidR="00B0704B" w:rsidRPr="00790E89" w:rsidRDefault="00B0704B" w:rsidP="00B0704B">
            <w:pPr>
              <w:spacing w:line="240" w:lineRule="auto"/>
              <w:ind w:firstLine="0"/>
              <w:jc w:val="center"/>
              <w:rPr>
                <w:rFonts w:eastAsiaTheme="minorHAnsi"/>
                <w:sz w:val="24"/>
                <w:szCs w:val="24"/>
                <w:lang w:eastAsia="en-US"/>
              </w:rPr>
            </w:pPr>
          </w:p>
          <w:p w14:paraId="31A55D5D" w14:textId="77777777" w:rsidR="00B0704B" w:rsidRPr="00790E89" w:rsidRDefault="00B0704B" w:rsidP="00B0704B">
            <w:pPr>
              <w:spacing w:line="240" w:lineRule="auto"/>
              <w:ind w:firstLine="0"/>
              <w:jc w:val="center"/>
              <w:rPr>
                <w:rFonts w:eastAsiaTheme="minorHAnsi"/>
                <w:sz w:val="24"/>
                <w:szCs w:val="24"/>
                <w:lang w:eastAsia="en-US"/>
              </w:rPr>
            </w:pPr>
          </w:p>
          <w:p w14:paraId="2FFB97CC" w14:textId="77777777" w:rsidR="00B0704B" w:rsidRPr="00790E89" w:rsidRDefault="00B0704B" w:rsidP="00B0704B">
            <w:pPr>
              <w:spacing w:line="240" w:lineRule="auto"/>
              <w:ind w:firstLine="0"/>
              <w:jc w:val="center"/>
              <w:rPr>
                <w:rFonts w:eastAsiaTheme="minorHAnsi"/>
                <w:sz w:val="24"/>
                <w:szCs w:val="24"/>
                <w:lang w:eastAsia="en-US"/>
              </w:rPr>
            </w:pPr>
          </w:p>
          <w:p w14:paraId="61FB2C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7BF556F4"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96BC4A" w14:textId="25AB499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D5C839" w14:textId="3429CB9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r>
      <w:tr w:rsidR="00B0704B" w:rsidRPr="00790E89" w14:paraId="4E154D7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AE639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790E89">
              <w:rPr>
                <w:rFonts w:eastAsiaTheme="minorHAnsi"/>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C307AA5" w14:textId="77777777" w:rsidR="00B0704B" w:rsidRPr="00790E89" w:rsidRDefault="00B0704B" w:rsidP="00B0704B">
            <w:pPr>
              <w:spacing w:line="240" w:lineRule="auto"/>
              <w:ind w:firstLine="0"/>
              <w:jc w:val="center"/>
              <w:rPr>
                <w:rFonts w:eastAsiaTheme="minorHAnsi"/>
                <w:bCs/>
                <w:sz w:val="24"/>
                <w:szCs w:val="24"/>
                <w:lang w:eastAsia="en-US"/>
              </w:rPr>
            </w:pPr>
          </w:p>
          <w:p w14:paraId="786CB8E2" w14:textId="77777777" w:rsidR="00B0704B" w:rsidRPr="00790E89" w:rsidRDefault="00B0704B" w:rsidP="00B0704B">
            <w:pPr>
              <w:spacing w:line="240" w:lineRule="auto"/>
              <w:ind w:firstLine="0"/>
              <w:jc w:val="center"/>
              <w:rPr>
                <w:rFonts w:eastAsiaTheme="minorHAnsi"/>
                <w:bCs/>
                <w:sz w:val="24"/>
                <w:szCs w:val="24"/>
                <w:lang w:eastAsia="en-US"/>
              </w:rPr>
            </w:pPr>
          </w:p>
          <w:p w14:paraId="7DFDBAF2" w14:textId="77777777" w:rsidR="00B0704B" w:rsidRPr="00790E89" w:rsidRDefault="00B0704B" w:rsidP="00B0704B">
            <w:pPr>
              <w:spacing w:line="240" w:lineRule="auto"/>
              <w:ind w:firstLine="0"/>
              <w:jc w:val="center"/>
              <w:rPr>
                <w:rFonts w:eastAsiaTheme="minorHAnsi"/>
                <w:bCs/>
                <w:sz w:val="24"/>
                <w:szCs w:val="24"/>
                <w:lang w:eastAsia="en-US"/>
              </w:rPr>
            </w:pPr>
          </w:p>
          <w:p w14:paraId="09F9D811" w14:textId="77777777" w:rsidR="00B0704B" w:rsidRPr="00790E89" w:rsidRDefault="00B0704B" w:rsidP="00B0704B">
            <w:pPr>
              <w:spacing w:line="240" w:lineRule="auto"/>
              <w:ind w:firstLine="0"/>
              <w:jc w:val="center"/>
              <w:rPr>
                <w:rFonts w:eastAsiaTheme="minorHAnsi"/>
                <w:bCs/>
                <w:sz w:val="24"/>
                <w:szCs w:val="24"/>
                <w:lang w:eastAsia="en-US"/>
              </w:rPr>
            </w:pPr>
          </w:p>
          <w:p w14:paraId="50E2CB48" w14:textId="77777777" w:rsidR="00B0704B" w:rsidRPr="00790E89" w:rsidRDefault="00B0704B" w:rsidP="00B0704B">
            <w:pPr>
              <w:spacing w:line="240" w:lineRule="auto"/>
              <w:ind w:firstLine="0"/>
              <w:jc w:val="center"/>
              <w:rPr>
                <w:rFonts w:eastAsiaTheme="minorHAnsi"/>
                <w:bCs/>
                <w:sz w:val="24"/>
                <w:szCs w:val="24"/>
                <w:lang w:eastAsia="en-US"/>
              </w:rPr>
            </w:pPr>
          </w:p>
          <w:p w14:paraId="279D717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166959" w14:textId="77777777" w:rsidR="00B0704B" w:rsidRPr="00790E89" w:rsidRDefault="00B0704B" w:rsidP="00B0704B">
            <w:pPr>
              <w:spacing w:line="240" w:lineRule="auto"/>
              <w:ind w:firstLine="0"/>
              <w:jc w:val="center"/>
              <w:rPr>
                <w:rFonts w:eastAsiaTheme="minorHAnsi"/>
                <w:sz w:val="24"/>
                <w:szCs w:val="24"/>
                <w:lang w:eastAsia="en-US"/>
              </w:rPr>
            </w:pPr>
          </w:p>
          <w:p w14:paraId="1A4CD9B8" w14:textId="77777777" w:rsidR="00B0704B" w:rsidRPr="00790E89" w:rsidRDefault="00B0704B" w:rsidP="00B0704B">
            <w:pPr>
              <w:spacing w:line="240" w:lineRule="auto"/>
              <w:ind w:firstLine="0"/>
              <w:jc w:val="center"/>
              <w:rPr>
                <w:rFonts w:eastAsiaTheme="minorHAnsi"/>
                <w:sz w:val="24"/>
                <w:szCs w:val="24"/>
                <w:lang w:eastAsia="en-US"/>
              </w:rPr>
            </w:pPr>
          </w:p>
          <w:p w14:paraId="1149181A" w14:textId="77777777" w:rsidR="00B0704B" w:rsidRPr="00790E89" w:rsidRDefault="00B0704B" w:rsidP="00B0704B">
            <w:pPr>
              <w:spacing w:line="240" w:lineRule="auto"/>
              <w:ind w:firstLine="0"/>
              <w:jc w:val="center"/>
              <w:rPr>
                <w:rFonts w:eastAsiaTheme="minorHAnsi"/>
                <w:sz w:val="24"/>
                <w:szCs w:val="24"/>
                <w:lang w:eastAsia="en-US"/>
              </w:rPr>
            </w:pPr>
          </w:p>
          <w:p w14:paraId="3C2E5006" w14:textId="77777777" w:rsidR="00B0704B" w:rsidRPr="00790E89" w:rsidRDefault="00B0704B" w:rsidP="00B0704B">
            <w:pPr>
              <w:spacing w:line="240" w:lineRule="auto"/>
              <w:ind w:firstLine="0"/>
              <w:jc w:val="center"/>
              <w:rPr>
                <w:rFonts w:eastAsiaTheme="minorHAnsi"/>
                <w:sz w:val="24"/>
                <w:szCs w:val="24"/>
                <w:lang w:eastAsia="en-US"/>
              </w:rPr>
            </w:pPr>
          </w:p>
          <w:p w14:paraId="57C0C0F5" w14:textId="77777777" w:rsidR="00B0704B" w:rsidRPr="00790E89" w:rsidRDefault="00B0704B" w:rsidP="00B0704B">
            <w:pPr>
              <w:spacing w:line="240" w:lineRule="auto"/>
              <w:ind w:firstLine="0"/>
              <w:jc w:val="center"/>
              <w:rPr>
                <w:rFonts w:eastAsiaTheme="minorHAnsi"/>
                <w:sz w:val="24"/>
                <w:szCs w:val="24"/>
                <w:lang w:eastAsia="en-US"/>
              </w:rPr>
            </w:pPr>
          </w:p>
          <w:p w14:paraId="18B75B7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D3D6DC7" w14:textId="77777777" w:rsidR="00B0704B" w:rsidRPr="00790E89" w:rsidRDefault="00B0704B" w:rsidP="00B0704B">
            <w:pPr>
              <w:spacing w:line="240" w:lineRule="auto"/>
              <w:ind w:firstLine="0"/>
              <w:jc w:val="center"/>
              <w:rPr>
                <w:rFonts w:eastAsiaTheme="minorHAnsi"/>
                <w:sz w:val="24"/>
                <w:szCs w:val="24"/>
                <w:lang w:eastAsia="en-US"/>
              </w:rPr>
            </w:pPr>
          </w:p>
          <w:p w14:paraId="1F470C9D" w14:textId="77777777" w:rsidR="00B0704B" w:rsidRPr="00790E89" w:rsidRDefault="00B0704B" w:rsidP="00B0704B">
            <w:pPr>
              <w:spacing w:line="240" w:lineRule="auto"/>
              <w:ind w:firstLine="0"/>
              <w:jc w:val="center"/>
              <w:rPr>
                <w:rFonts w:eastAsiaTheme="minorHAnsi"/>
                <w:sz w:val="24"/>
                <w:szCs w:val="24"/>
                <w:lang w:eastAsia="en-US"/>
              </w:rPr>
            </w:pPr>
          </w:p>
          <w:p w14:paraId="03BBAD71" w14:textId="77777777" w:rsidR="00B0704B" w:rsidRPr="00790E89" w:rsidRDefault="00B0704B" w:rsidP="00B0704B">
            <w:pPr>
              <w:spacing w:line="240" w:lineRule="auto"/>
              <w:ind w:firstLine="0"/>
              <w:jc w:val="center"/>
              <w:rPr>
                <w:rFonts w:eastAsiaTheme="minorHAnsi"/>
                <w:sz w:val="24"/>
                <w:szCs w:val="24"/>
                <w:lang w:eastAsia="en-US"/>
              </w:rPr>
            </w:pPr>
          </w:p>
          <w:p w14:paraId="51F989B0" w14:textId="77777777" w:rsidR="00B0704B" w:rsidRPr="00790E89" w:rsidRDefault="00B0704B" w:rsidP="00B0704B">
            <w:pPr>
              <w:spacing w:line="240" w:lineRule="auto"/>
              <w:ind w:firstLine="0"/>
              <w:jc w:val="center"/>
              <w:rPr>
                <w:rFonts w:eastAsiaTheme="minorHAnsi"/>
                <w:sz w:val="24"/>
                <w:szCs w:val="24"/>
                <w:lang w:eastAsia="en-US"/>
              </w:rPr>
            </w:pPr>
          </w:p>
          <w:p w14:paraId="6D240345" w14:textId="77777777" w:rsidR="00B0704B" w:rsidRPr="00790E89" w:rsidRDefault="00B0704B" w:rsidP="00B0704B">
            <w:pPr>
              <w:spacing w:line="240" w:lineRule="auto"/>
              <w:ind w:firstLine="0"/>
              <w:jc w:val="center"/>
              <w:rPr>
                <w:rFonts w:eastAsiaTheme="minorHAnsi"/>
                <w:sz w:val="24"/>
                <w:szCs w:val="24"/>
                <w:lang w:eastAsia="en-US"/>
              </w:rPr>
            </w:pPr>
          </w:p>
          <w:p w14:paraId="199E623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2A53B5" w14:textId="77777777" w:rsidR="00B0704B" w:rsidRPr="00790E89" w:rsidRDefault="00B0704B" w:rsidP="00B0704B">
            <w:pPr>
              <w:spacing w:line="240" w:lineRule="auto"/>
              <w:ind w:firstLine="0"/>
              <w:jc w:val="center"/>
              <w:rPr>
                <w:rFonts w:eastAsiaTheme="minorHAnsi"/>
                <w:sz w:val="24"/>
                <w:szCs w:val="24"/>
                <w:lang w:eastAsia="en-US"/>
              </w:rPr>
            </w:pPr>
          </w:p>
          <w:p w14:paraId="04D8AE3D" w14:textId="77777777" w:rsidR="00B0704B" w:rsidRPr="00790E89" w:rsidRDefault="00B0704B" w:rsidP="00B0704B">
            <w:pPr>
              <w:spacing w:line="240" w:lineRule="auto"/>
              <w:ind w:firstLine="0"/>
              <w:jc w:val="center"/>
              <w:rPr>
                <w:rFonts w:eastAsiaTheme="minorHAnsi"/>
                <w:sz w:val="24"/>
                <w:szCs w:val="24"/>
                <w:lang w:eastAsia="en-US"/>
              </w:rPr>
            </w:pPr>
          </w:p>
          <w:p w14:paraId="07A105C6" w14:textId="77777777" w:rsidR="00B0704B" w:rsidRPr="00790E89" w:rsidRDefault="00B0704B" w:rsidP="00B0704B">
            <w:pPr>
              <w:spacing w:line="240" w:lineRule="auto"/>
              <w:ind w:firstLine="0"/>
              <w:jc w:val="center"/>
              <w:rPr>
                <w:rFonts w:eastAsiaTheme="minorHAnsi"/>
                <w:sz w:val="24"/>
                <w:szCs w:val="24"/>
                <w:lang w:eastAsia="en-US"/>
              </w:rPr>
            </w:pPr>
          </w:p>
          <w:p w14:paraId="47672577" w14:textId="77777777" w:rsidR="00B0704B" w:rsidRPr="00790E89" w:rsidRDefault="00B0704B" w:rsidP="00B0704B">
            <w:pPr>
              <w:spacing w:line="240" w:lineRule="auto"/>
              <w:ind w:firstLine="0"/>
              <w:jc w:val="center"/>
              <w:rPr>
                <w:rFonts w:eastAsiaTheme="minorHAnsi"/>
                <w:sz w:val="24"/>
                <w:szCs w:val="24"/>
                <w:lang w:eastAsia="en-US"/>
              </w:rPr>
            </w:pPr>
          </w:p>
          <w:p w14:paraId="5B152A55" w14:textId="77777777" w:rsidR="00B0704B" w:rsidRPr="00790E89" w:rsidRDefault="00B0704B" w:rsidP="00B0704B">
            <w:pPr>
              <w:spacing w:line="240" w:lineRule="auto"/>
              <w:ind w:firstLine="0"/>
              <w:jc w:val="center"/>
              <w:rPr>
                <w:rFonts w:eastAsiaTheme="minorHAnsi"/>
                <w:sz w:val="24"/>
                <w:szCs w:val="24"/>
                <w:lang w:eastAsia="en-US"/>
              </w:rPr>
            </w:pPr>
          </w:p>
          <w:p w14:paraId="5605F27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3D34B007" w14:textId="77777777" w:rsidR="00B0704B" w:rsidRPr="00790E89" w:rsidRDefault="00B0704B" w:rsidP="00B0704B">
            <w:pPr>
              <w:spacing w:line="240" w:lineRule="auto"/>
              <w:ind w:firstLine="0"/>
              <w:jc w:val="center"/>
              <w:rPr>
                <w:rFonts w:eastAsiaTheme="minorHAnsi"/>
                <w:sz w:val="24"/>
                <w:szCs w:val="24"/>
                <w:lang w:eastAsia="en-US"/>
              </w:rPr>
            </w:pPr>
          </w:p>
          <w:p w14:paraId="43CDFCF2" w14:textId="77777777" w:rsidR="00B0704B" w:rsidRPr="00790E89" w:rsidRDefault="00B0704B" w:rsidP="00B0704B">
            <w:pPr>
              <w:spacing w:line="240" w:lineRule="auto"/>
              <w:ind w:firstLine="0"/>
              <w:jc w:val="center"/>
              <w:rPr>
                <w:rFonts w:eastAsiaTheme="minorHAnsi"/>
                <w:sz w:val="24"/>
                <w:szCs w:val="24"/>
                <w:lang w:eastAsia="en-US"/>
              </w:rPr>
            </w:pPr>
          </w:p>
          <w:p w14:paraId="506DABDA" w14:textId="77777777" w:rsidR="00B0704B" w:rsidRPr="00790E89" w:rsidRDefault="00B0704B" w:rsidP="00B0704B">
            <w:pPr>
              <w:spacing w:line="240" w:lineRule="auto"/>
              <w:ind w:firstLine="0"/>
              <w:jc w:val="center"/>
              <w:rPr>
                <w:rFonts w:eastAsiaTheme="minorHAnsi"/>
                <w:sz w:val="24"/>
                <w:szCs w:val="24"/>
                <w:lang w:eastAsia="en-US"/>
              </w:rPr>
            </w:pPr>
          </w:p>
          <w:p w14:paraId="1A669F2B" w14:textId="77777777" w:rsidR="00B0704B" w:rsidRPr="00790E89" w:rsidRDefault="00B0704B" w:rsidP="00B0704B">
            <w:pPr>
              <w:spacing w:line="240" w:lineRule="auto"/>
              <w:ind w:firstLine="0"/>
              <w:jc w:val="center"/>
              <w:rPr>
                <w:rFonts w:eastAsiaTheme="minorHAnsi"/>
                <w:sz w:val="24"/>
                <w:szCs w:val="24"/>
                <w:lang w:eastAsia="en-US"/>
              </w:rPr>
            </w:pPr>
          </w:p>
          <w:p w14:paraId="6DF4E758" w14:textId="77777777" w:rsidR="00B0704B" w:rsidRPr="00790E89" w:rsidRDefault="00B0704B" w:rsidP="00B0704B">
            <w:pPr>
              <w:spacing w:line="240" w:lineRule="auto"/>
              <w:ind w:firstLine="0"/>
              <w:jc w:val="center"/>
              <w:rPr>
                <w:rFonts w:eastAsiaTheme="minorHAnsi"/>
                <w:sz w:val="24"/>
                <w:szCs w:val="24"/>
                <w:lang w:eastAsia="en-US"/>
              </w:rPr>
            </w:pPr>
          </w:p>
          <w:p w14:paraId="675C1A0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B3F51" w14:textId="77777777" w:rsidR="007D5E8A" w:rsidRPr="00790E89" w:rsidRDefault="007D5E8A" w:rsidP="00B0704B">
            <w:pPr>
              <w:spacing w:line="240" w:lineRule="auto"/>
              <w:ind w:firstLine="0"/>
              <w:jc w:val="left"/>
              <w:rPr>
                <w:rFonts w:eastAsiaTheme="minorHAnsi"/>
                <w:sz w:val="24"/>
                <w:szCs w:val="24"/>
                <w:lang w:eastAsia="en-US"/>
              </w:rPr>
            </w:pPr>
          </w:p>
          <w:p w14:paraId="28C234AF" w14:textId="77777777" w:rsidR="007D5E8A" w:rsidRPr="00790E89" w:rsidRDefault="007D5E8A" w:rsidP="00B0704B">
            <w:pPr>
              <w:spacing w:line="240" w:lineRule="auto"/>
              <w:ind w:firstLine="0"/>
              <w:jc w:val="left"/>
              <w:rPr>
                <w:rFonts w:eastAsiaTheme="minorHAnsi"/>
                <w:sz w:val="24"/>
                <w:szCs w:val="24"/>
                <w:lang w:eastAsia="en-US"/>
              </w:rPr>
            </w:pPr>
          </w:p>
          <w:p w14:paraId="4BA9D980" w14:textId="77777777" w:rsidR="007D5E8A" w:rsidRPr="00790E89" w:rsidRDefault="007D5E8A" w:rsidP="00B0704B">
            <w:pPr>
              <w:spacing w:line="240" w:lineRule="auto"/>
              <w:ind w:firstLine="0"/>
              <w:jc w:val="left"/>
              <w:rPr>
                <w:rFonts w:eastAsiaTheme="minorHAnsi"/>
                <w:sz w:val="24"/>
                <w:szCs w:val="24"/>
                <w:lang w:eastAsia="en-US"/>
              </w:rPr>
            </w:pPr>
          </w:p>
          <w:p w14:paraId="6EAA9FAD" w14:textId="77777777" w:rsidR="007D5E8A" w:rsidRPr="00790E89" w:rsidRDefault="007D5E8A" w:rsidP="00B0704B">
            <w:pPr>
              <w:spacing w:line="240" w:lineRule="auto"/>
              <w:ind w:firstLine="0"/>
              <w:jc w:val="left"/>
              <w:rPr>
                <w:rFonts w:eastAsiaTheme="minorHAnsi"/>
                <w:sz w:val="24"/>
                <w:szCs w:val="24"/>
                <w:lang w:eastAsia="en-US"/>
              </w:rPr>
            </w:pPr>
          </w:p>
          <w:p w14:paraId="395C2FAF" w14:textId="77777777" w:rsidR="007D5E8A" w:rsidRPr="00790E89" w:rsidRDefault="007D5E8A" w:rsidP="00B0704B">
            <w:pPr>
              <w:spacing w:line="240" w:lineRule="auto"/>
              <w:ind w:firstLine="0"/>
              <w:jc w:val="left"/>
              <w:rPr>
                <w:rFonts w:eastAsiaTheme="minorHAnsi"/>
                <w:sz w:val="24"/>
                <w:szCs w:val="24"/>
                <w:lang w:eastAsia="en-US"/>
              </w:rPr>
            </w:pPr>
          </w:p>
          <w:p w14:paraId="7CF5DA2A" w14:textId="22BCA03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c>
          <w:tcPr>
            <w:tcW w:w="1128" w:type="dxa"/>
            <w:tcBorders>
              <w:top w:val="single" w:sz="4" w:space="0" w:color="auto"/>
              <w:left w:val="nil"/>
              <w:bottom w:val="single" w:sz="4" w:space="0" w:color="auto"/>
              <w:right w:val="single" w:sz="4" w:space="0" w:color="auto"/>
            </w:tcBorders>
            <w:shd w:val="clear" w:color="auto" w:fill="auto"/>
            <w:vAlign w:val="bottom"/>
          </w:tcPr>
          <w:p w14:paraId="6C37B911" w14:textId="77777777" w:rsidR="007D5E8A" w:rsidRPr="00790E89" w:rsidRDefault="007D5E8A" w:rsidP="00B0704B">
            <w:pPr>
              <w:spacing w:line="240" w:lineRule="auto"/>
              <w:ind w:firstLine="0"/>
              <w:jc w:val="left"/>
              <w:rPr>
                <w:rFonts w:eastAsiaTheme="minorHAnsi"/>
                <w:sz w:val="24"/>
                <w:szCs w:val="24"/>
                <w:lang w:eastAsia="en-US"/>
              </w:rPr>
            </w:pPr>
          </w:p>
          <w:p w14:paraId="2B531AB3" w14:textId="77777777" w:rsidR="007D5E8A" w:rsidRPr="00790E89" w:rsidRDefault="007D5E8A" w:rsidP="00B0704B">
            <w:pPr>
              <w:spacing w:line="240" w:lineRule="auto"/>
              <w:ind w:firstLine="0"/>
              <w:jc w:val="left"/>
              <w:rPr>
                <w:rFonts w:eastAsiaTheme="minorHAnsi"/>
                <w:sz w:val="24"/>
                <w:szCs w:val="24"/>
                <w:lang w:eastAsia="en-US"/>
              </w:rPr>
            </w:pPr>
          </w:p>
          <w:p w14:paraId="1DED7AB7" w14:textId="77777777" w:rsidR="007D5E8A" w:rsidRPr="00790E89" w:rsidRDefault="007D5E8A" w:rsidP="00B0704B">
            <w:pPr>
              <w:spacing w:line="240" w:lineRule="auto"/>
              <w:ind w:firstLine="0"/>
              <w:jc w:val="left"/>
              <w:rPr>
                <w:rFonts w:eastAsiaTheme="minorHAnsi"/>
                <w:sz w:val="24"/>
                <w:szCs w:val="24"/>
                <w:lang w:eastAsia="en-US"/>
              </w:rPr>
            </w:pPr>
          </w:p>
          <w:p w14:paraId="473BA649" w14:textId="77777777" w:rsidR="007D5E8A" w:rsidRPr="00790E89" w:rsidRDefault="007D5E8A" w:rsidP="00B0704B">
            <w:pPr>
              <w:spacing w:line="240" w:lineRule="auto"/>
              <w:ind w:firstLine="0"/>
              <w:jc w:val="left"/>
              <w:rPr>
                <w:rFonts w:eastAsiaTheme="minorHAnsi"/>
                <w:sz w:val="24"/>
                <w:szCs w:val="24"/>
                <w:lang w:eastAsia="en-US"/>
              </w:rPr>
            </w:pPr>
          </w:p>
          <w:p w14:paraId="4D4C2584" w14:textId="77777777" w:rsidR="007D5E8A" w:rsidRPr="00790E89" w:rsidRDefault="007D5E8A" w:rsidP="00B0704B">
            <w:pPr>
              <w:spacing w:line="240" w:lineRule="auto"/>
              <w:ind w:firstLine="0"/>
              <w:jc w:val="left"/>
              <w:rPr>
                <w:rFonts w:eastAsiaTheme="minorHAnsi"/>
                <w:sz w:val="24"/>
                <w:szCs w:val="24"/>
                <w:lang w:eastAsia="en-US"/>
              </w:rPr>
            </w:pPr>
          </w:p>
          <w:p w14:paraId="062B818A" w14:textId="5667203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1107,4</w:t>
            </w:r>
          </w:p>
        </w:tc>
      </w:tr>
      <w:tr w:rsidR="00B0704B" w:rsidRPr="00790E89" w14:paraId="1820525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48DEBD" w14:textId="34B0B27C"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 xml:space="preserve">Дополнительная мера социальной поддержки в виде </w:t>
            </w:r>
            <w:r w:rsidRPr="00790E89">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095C7B5" w14:textId="77777777" w:rsidR="00B0704B" w:rsidRPr="00790E89" w:rsidRDefault="00B0704B" w:rsidP="00B0704B">
            <w:pPr>
              <w:spacing w:line="240" w:lineRule="auto"/>
              <w:ind w:firstLine="0"/>
              <w:jc w:val="center"/>
              <w:rPr>
                <w:rFonts w:eastAsia="Calibri"/>
                <w:bCs/>
                <w:sz w:val="24"/>
                <w:szCs w:val="24"/>
                <w:lang w:eastAsia="en-US"/>
              </w:rPr>
            </w:pPr>
          </w:p>
          <w:p w14:paraId="6D1B5CCB" w14:textId="77777777" w:rsidR="00B0704B" w:rsidRPr="00790E89" w:rsidRDefault="00B0704B" w:rsidP="00B0704B">
            <w:pPr>
              <w:spacing w:line="240" w:lineRule="auto"/>
              <w:ind w:firstLine="0"/>
              <w:jc w:val="center"/>
              <w:rPr>
                <w:rFonts w:eastAsia="Calibri"/>
                <w:bCs/>
                <w:sz w:val="24"/>
                <w:szCs w:val="24"/>
                <w:lang w:eastAsia="en-US"/>
              </w:rPr>
            </w:pPr>
          </w:p>
          <w:p w14:paraId="4DC3C31E" w14:textId="77777777" w:rsidR="00B0704B" w:rsidRPr="00790E89" w:rsidRDefault="00B0704B" w:rsidP="00B0704B">
            <w:pPr>
              <w:spacing w:line="240" w:lineRule="auto"/>
              <w:ind w:firstLine="0"/>
              <w:jc w:val="center"/>
              <w:rPr>
                <w:rFonts w:eastAsia="Calibri"/>
                <w:bCs/>
                <w:sz w:val="24"/>
                <w:szCs w:val="24"/>
                <w:lang w:eastAsia="en-US"/>
              </w:rPr>
            </w:pPr>
          </w:p>
          <w:p w14:paraId="6A213AF9" w14:textId="77777777" w:rsidR="00B0704B" w:rsidRPr="00790E89" w:rsidRDefault="00B0704B" w:rsidP="00B0704B">
            <w:pPr>
              <w:spacing w:line="240" w:lineRule="auto"/>
              <w:ind w:firstLine="0"/>
              <w:jc w:val="center"/>
              <w:rPr>
                <w:rFonts w:eastAsia="Calibri"/>
                <w:bCs/>
                <w:sz w:val="24"/>
                <w:szCs w:val="24"/>
                <w:lang w:eastAsia="en-US"/>
              </w:rPr>
            </w:pPr>
          </w:p>
          <w:p w14:paraId="17E063F0" w14:textId="77777777" w:rsidR="00B0704B" w:rsidRPr="00790E89" w:rsidRDefault="00B0704B" w:rsidP="00B0704B">
            <w:pPr>
              <w:spacing w:line="240" w:lineRule="auto"/>
              <w:ind w:firstLine="0"/>
              <w:jc w:val="center"/>
              <w:rPr>
                <w:rFonts w:eastAsia="Calibri"/>
                <w:bCs/>
                <w:sz w:val="24"/>
                <w:szCs w:val="24"/>
                <w:lang w:eastAsia="en-US"/>
              </w:rPr>
            </w:pPr>
          </w:p>
          <w:p w14:paraId="16669CDF" w14:textId="77777777" w:rsidR="00B0704B" w:rsidRPr="00790E89" w:rsidRDefault="00B0704B" w:rsidP="00B0704B">
            <w:pPr>
              <w:spacing w:line="240" w:lineRule="auto"/>
              <w:ind w:firstLine="0"/>
              <w:jc w:val="center"/>
              <w:rPr>
                <w:rFonts w:eastAsia="Calibri"/>
                <w:bCs/>
                <w:sz w:val="24"/>
                <w:szCs w:val="24"/>
                <w:lang w:eastAsia="en-US"/>
              </w:rPr>
            </w:pPr>
          </w:p>
          <w:p w14:paraId="799CD0B4" w14:textId="77777777" w:rsidR="00B0704B" w:rsidRPr="00790E89" w:rsidRDefault="00B0704B" w:rsidP="00B0704B">
            <w:pPr>
              <w:spacing w:line="240" w:lineRule="auto"/>
              <w:ind w:firstLine="0"/>
              <w:jc w:val="center"/>
              <w:rPr>
                <w:rFonts w:eastAsia="Calibri"/>
                <w:bCs/>
                <w:sz w:val="24"/>
                <w:szCs w:val="24"/>
                <w:lang w:eastAsia="en-US"/>
              </w:rPr>
            </w:pPr>
          </w:p>
          <w:p w14:paraId="0FFF845A" w14:textId="77777777" w:rsidR="00B0704B" w:rsidRPr="00790E89" w:rsidRDefault="00B0704B" w:rsidP="00B0704B">
            <w:pPr>
              <w:spacing w:line="240" w:lineRule="auto"/>
              <w:ind w:firstLine="0"/>
              <w:jc w:val="center"/>
              <w:rPr>
                <w:rFonts w:eastAsia="Calibri"/>
                <w:bCs/>
                <w:sz w:val="24"/>
                <w:szCs w:val="24"/>
                <w:lang w:eastAsia="en-US"/>
              </w:rPr>
            </w:pPr>
          </w:p>
          <w:p w14:paraId="58852704" w14:textId="77777777" w:rsidR="00B0704B" w:rsidRPr="00790E89" w:rsidRDefault="00B0704B" w:rsidP="00B0704B">
            <w:pPr>
              <w:spacing w:line="240" w:lineRule="auto"/>
              <w:ind w:firstLine="0"/>
              <w:jc w:val="center"/>
              <w:rPr>
                <w:rFonts w:eastAsia="Calibri"/>
                <w:bCs/>
                <w:sz w:val="24"/>
                <w:szCs w:val="24"/>
                <w:lang w:eastAsia="en-US"/>
              </w:rPr>
            </w:pPr>
          </w:p>
          <w:p w14:paraId="0736B8BF" w14:textId="77777777" w:rsidR="00B0704B" w:rsidRPr="00790E89" w:rsidRDefault="00B0704B" w:rsidP="00B0704B">
            <w:pPr>
              <w:spacing w:line="240" w:lineRule="auto"/>
              <w:ind w:firstLine="0"/>
              <w:jc w:val="center"/>
              <w:rPr>
                <w:rFonts w:eastAsia="Calibri"/>
                <w:bCs/>
                <w:sz w:val="24"/>
                <w:szCs w:val="24"/>
                <w:lang w:eastAsia="en-US"/>
              </w:rPr>
            </w:pPr>
          </w:p>
          <w:p w14:paraId="595A2744" w14:textId="77777777" w:rsidR="00B0704B" w:rsidRPr="00790E89" w:rsidRDefault="00B0704B" w:rsidP="00B0704B">
            <w:pPr>
              <w:spacing w:line="240" w:lineRule="auto"/>
              <w:ind w:firstLine="0"/>
              <w:jc w:val="center"/>
              <w:rPr>
                <w:rFonts w:eastAsia="Calibri"/>
                <w:bCs/>
                <w:sz w:val="24"/>
                <w:szCs w:val="24"/>
                <w:lang w:eastAsia="en-US"/>
              </w:rPr>
            </w:pPr>
          </w:p>
          <w:p w14:paraId="72A13829" w14:textId="77777777" w:rsidR="00B0704B" w:rsidRPr="00790E89" w:rsidRDefault="00B0704B" w:rsidP="00B0704B">
            <w:pPr>
              <w:spacing w:line="240" w:lineRule="auto"/>
              <w:ind w:firstLine="0"/>
              <w:jc w:val="center"/>
              <w:rPr>
                <w:rFonts w:eastAsia="Calibri"/>
                <w:bCs/>
                <w:sz w:val="24"/>
                <w:szCs w:val="24"/>
                <w:lang w:eastAsia="en-US"/>
              </w:rPr>
            </w:pPr>
          </w:p>
          <w:p w14:paraId="2DF482A5" w14:textId="77777777" w:rsidR="00B0704B" w:rsidRPr="00790E89" w:rsidRDefault="00B0704B" w:rsidP="00B0704B">
            <w:pPr>
              <w:spacing w:line="240" w:lineRule="auto"/>
              <w:ind w:firstLine="0"/>
              <w:jc w:val="center"/>
              <w:rPr>
                <w:rFonts w:eastAsia="Calibri"/>
                <w:bCs/>
                <w:sz w:val="24"/>
                <w:szCs w:val="24"/>
                <w:lang w:eastAsia="en-US"/>
              </w:rPr>
            </w:pPr>
          </w:p>
          <w:p w14:paraId="1844B043" w14:textId="77777777" w:rsidR="00B0704B" w:rsidRPr="00790E89" w:rsidRDefault="00B0704B" w:rsidP="00B0704B">
            <w:pPr>
              <w:spacing w:line="240" w:lineRule="auto"/>
              <w:ind w:firstLine="0"/>
              <w:jc w:val="center"/>
              <w:rPr>
                <w:rFonts w:eastAsia="Calibri"/>
                <w:bCs/>
                <w:sz w:val="24"/>
                <w:szCs w:val="24"/>
                <w:lang w:eastAsia="en-US"/>
              </w:rPr>
            </w:pPr>
          </w:p>
          <w:p w14:paraId="1E2AB649" w14:textId="77777777" w:rsidR="00B0704B" w:rsidRPr="00790E89" w:rsidRDefault="00B0704B" w:rsidP="00B0704B">
            <w:pPr>
              <w:spacing w:line="240" w:lineRule="auto"/>
              <w:ind w:firstLine="0"/>
              <w:jc w:val="center"/>
              <w:rPr>
                <w:rFonts w:eastAsia="Calibri"/>
                <w:bCs/>
                <w:sz w:val="24"/>
                <w:szCs w:val="24"/>
                <w:lang w:eastAsia="en-US"/>
              </w:rPr>
            </w:pPr>
          </w:p>
          <w:p w14:paraId="679FCDFB" w14:textId="77777777" w:rsidR="00B0704B" w:rsidRPr="00790E89" w:rsidRDefault="00B0704B" w:rsidP="00B0704B">
            <w:pPr>
              <w:spacing w:line="240" w:lineRule="auto"/>
              <w:ind w:firstLine="0"/>
              <w:jc w:val="center"/>
              <w:rPr>
                <w:rFonts w:eastAsia="Calibri"/>
                <w:bCs/>
                <w:sz w:val="24"/>
                <w:szCs w:val="24"/>
                <w:lang w:eastAsia="en-US"/>
              </w:rPr>
            </w:pPr>
          </w:p>
          <w:p w14:paraId="78AE109D" w14:textId="77777777" w:rsidR="00B0704B" w:rsidRPr="00790E89" w:rsidRDefault="00B0704B" w:rsidP="00B0704B">
            <w:pPr>
              <w:spacing w:line="240" w:lineRule="auto"/>
              <w:ind w:firstLine="0"/>
              <w:jc w:val="center"/>
              <w:rPr>
                <w:rFonts w:eastAsia="Calibri"/>
                <w:bCs/>
                <w:sz w:val="24"/>
                <w:szCs w:val="24"/>
                <w:lang w:eastAsia="en-US"/>
              </w:rPr>
            </w:pPr>
          </w:p>
          <w:p w14:paraId="48C04F98" w14:textId="77777777" w:rsidR="00B0704B" w:rsidRPr="00790E89" w:rsidRDefault="00B0704B" w:rsidP="00B0704B">
            <w:pPr>
              <w:spacing w:line="240" w:lineRule="auto"/>
              <w:ind w:firstLine="0"/>
              <w:jc w:val="center"/>
              <w:rPr>
                <w:rFonts w:eastAsia="Calibri"/>
                <w:bCs/>
                <w:sz w:val="24"/>
                <w:szCs w:val="24"/>
                <w:lang w:eastAsia="en-US"/>
              </w:rPr>
            </w:pPr>
          </w:p>
          <w:p w14:paraId="14BA5E1A" w14:textId="77777777" w:rsidR="00B0704B" w:rsidRPr="00790E89" w:rsidRDefault="00B0704B" w:rsidP="00B0704B">
            <w:pPr>
              <w:spacing w:line="240" w:lineRule="auto"/>
              <w:ind w:firstLine="0"/>
              <w:jc w:val="center"/>
              <w:rPr>
                <w:rFonts w:eastAsia="Calibri"/>
                <w:bCs/>
                <w:sz w:val="24"/>
                <w:szCs w:val="24"/>
                <w:lang w:eastAsia="en-US"/>
              </w:rPr>
            </w:pPr>
          </w:p>
          <w:p w14:paraId="4CB8C3CA" w14:textId="77777777" w:rsidR="00B0704B" w:rsidRPr="00790E89" w:rsidRDefault="00B0704B" w:rsidP="00B0704B">
            <w:pPr>
              <w:spacing w:line="240" w:lineRule="auto"/>
              <w:ind w:firstLine="0"/>
              <w:jc w:val="center"/>
              <w:rPr>
                <w:rFonts w:eastAsia="Calibri"/>
                <w:bCs/>
                <w:sz w:val="24"/>
                <w:szCs w:val="24"/>
                <w:lang w:eastAsia="en-US"/>
              </w:rPr>
            </w:pPr>
          </w:p>
          <w:p w14:paraId="673C0CFF" w14:textId="77777777" w:rsidR="00B0704B" w:rsidRPr="00790E89" w:rsidRDefault="00B0704B" w:rsidP="00B0704B">
            <w:pPr>
              <w:spacing w:line="240" w:lineRule="auto"/>
              <w:ind w:firstLine="0"/>
              <w:jc w:val="center"/>
              <w:rPr>
                <w:rFonts w:eastAsia="Calibri"/>
                <w:bCs/>
                <w:sz w:val="24"/>
                <w:szCs w:val="24"/>
                <w:lang w:eastAsia="en-US"/>
              </w:rPr>
            </w:pPr>
          </w:p>
          <w:p w14:paraId="05CB93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D5B363" w14:textId="77777777" w:rsidR="00B0704B" w:rsidRPr="00790E89" w:rsidRDefault="00B0704B" w:rsidP="00B0704B">
            <w:pPr>
              <w:spacing w:line="240" w:lineRule="auto"/>
              <w:ind w:firstLine="0"/>
              <w:jc w:val="center"/>
              <w:rPr>
                <w:rFonts w:eastAsia="Calibri"/>
                <w:sz w:val="24"/>
                <w:szCs w:val="24"/>
                <w:lang w:eastAsia="en-US"/>
              </w:rPr>
            </w:pPr>
          </w:p>
          <w:p w14:paraId="3A4FD05B" w14:textId="77777777" w:rsidR="00B0704B" w:rsidRPr="00790E89" w:rsidRDefault="00B0704B" w:rsidP="00B0704B">
            <w:pPr>
              <w:spacing w:line="240" w:lineRule="auto"/>
              <w:ind w:firstLine="0"/>
              <w:jc w:val="center"/>
              <w:rPr>
                <w:rFonts w:eastAsia="Calibri"/>
                <w:sz w:val="24"/>
                <w:szCs w:val="24"/>
                <w:lang w:eastAsia="en-US"/>
              </w:rPr>
            </w:pPr>
          </w:p>
          <w:p w14:paraId="22F90269" w14:textId="77777777" w:rsidR="00B0704B" w:rsidRPr="00790E89" w:rsidRDefault="00B0704B" w:rsidP="00B0704B">
            <w:pPr>
              <w:spacing w:line="240" w:lineRule="auto"/>
              <w:ind w:firstLine="0"/>
              <w:jc w:val="center"/>
              <w:rPr>
                <w:rFonts w:eastAsia="Calibri"/>
                <w:sz w:val="24"/>
                <w:szCs w:val="24"/>
                <w:lang w:eastAsia="en-US"/>
              </w:rPr>
            </w:pPr>
          </w:p>
          <w:p w14:paraId="45DE3755" w14:textId="77777777" w:rsidR="00B0704B" w:rsidRPr="00790E89" w:rsidRDefault="00B0704B" w:rsidP="00B0704B">
            <w:pPr>
              <w:spacing w:line="240" w:lineRule="auto"/>
              <w:ind w:firstLine="0"/>
              <w:jc w:val="center"/>
              <w:rPr>
                <w:rFonts w:eastAsia="Calibri"/>
                <w:sz w:val="24"/>
                <w:szCs w:val="24"/>
                <w:lang w:eastAsia="en-US"/>
              </w:rPr>
            </w:pPr>
          </w:p>
          <w:p w14:paraId="78FD92C4" w14:textId="77777777" w:rsidR="00B0704B" w:rsidRPr="00790E89" w:rsidRDefault="00B0704B" w:rsidP="00B0704B">
            <w:pPr>
              <w:spacing w:line="240" w:lineRule="auto"/>
              <w:ind w:firstLine="0"/>
              <w:jc w:val="center"/>
              <w:rPr>
                <w:rFonts w:eastAsia="Calibri"/>
                <w:sz w:val="24"/>
                <w:szCs w:val="24"/>
                <w:lang w:eastAsia="en-US"/>
              </w:rPr>
            </w:pPr>
          </w:p>
          <w:p w14:paraId="32F44FB5" w14:textId="77777777" w:rsidR="00B0704B" w:rsidRPr="00790E89" w:rsidRDefault="00B0704B" w:rsidP="00B0704B">
            <w:pPr>
              <w:spacing w:line="240" w:lineRule="auto"/>
              <w:ind w:firstLine="0"/>
              <w:jc w:val="center"/>
              <w:rPr>
                <w:rFonts w:eastAsia="Calibri"/>
                <w:sz w:val="24"/>
                <w:szCs w:val="24"/>
                <w:lang w:eastAsia="en-US"/>
              </w:rPr>
            </w:pPr>
          </w:p>
          <w:p w14:paraId="61A298CF" w14:textId="77777777" w:rsidR="00B0704B" w:rsidRPr="00790E89" w:rsidRDefault="00B0704B" w:rsidP="00B0704B">
            <w:pPr>
              <w:spacing w:line="240" w:lineRule="auto"/>
              <w:ind w:firstLine="0"/>
              <w:jc w:val="center"/>
              <w:rPr>
                <w:rFonts w:eastAsia="Calibri"/>
                <w:sz w:val="24"/>
                <w:szCs w:val="24"/>
                <w:lang w:eastAsia="en-US"/>
              </w:rPr>
            </w:pPr>
          </w:p>
          <w:p w14:paraId="35CD3709" w14:textId="77777777" w:rsidR="00B0704B" w:rsidRPr="00790E89" w:rsidRDefault="00B0704B" w:rsidP="00B0704B">
            <w:pPr>
              <w:spacing w:line="240" w:lineRule="auto"/>
              <w:ind w:firstLine="0"/>
              <w:jc w:val="center"/>
              <w:rPr>
                <w:rFonts w:eastAsia="Calibri"/>
                <w:sz w:val="24"/>
                <w:szCs w:val="24"/>
                <w:lang w:eastAsia="en-US"/>
              </w:rPr>
            </w:pPr>
          </w:p>
          <w:p w14:paraId="1CC51516" w14:textId="77777777" w:rsidR="00B0704B" w:rsidRPr="00790E89" w:rsidRDefault="00B0704B" w:rsidP="00B0704B">
            <w:pPr>
              <w:spacing w:line="240" w:lineRule="auto"/>
              <w:ind w:firstLine="0"/>
              <w:jc w:val="center"/>
              <w:rPr>
                <w:rFonts w:eastAsia="Calibri"/>
                <w:sz w:val="24"/>
                <w:szCs w:val="24"/>
                <w:lang w:eastAsia="en-US"/>
              </w:rPr>
            </w:pPr>
          </w:p>
          <w:p w14:paraId="4FC6A50A" w14:textId="77777777" w:rsidR="00B0704B" w:rsidRPr="00790E89" w:rsidRDefault="00B0704B" w:rsidP="00B0704B">
            <w:pPr>
              <w:spacing w:line="240" w:lineRule="auto"/>
              <w:ind w:firstLine="0"/>
              <w:jc w:val="center"/>
              <w:rPr>
                <w:rFonts w:eastAsia="Calibri"/>
                <w:sz w:val="24"/>
                <w:szCs w:val="24"/>
                <w:lang w:eastAsia="en-US"/>
              </w:rPr>
            </w:pPr>
          </w:p>
          <w:p w14:paraId="12B64561" w14:textId="77777777" w:rsidR="00B0704B" w:rsidRPr="00790E89" w:rsidRDefault="00B0704B" w:rsidP="00B0704B">
            <w:pPr>
              <w:spacing w:line="240" w:lineRule="auto"/>
              <w:ind w:firstLine="0"/>
              <w:jc w:val="center"/>
              <w:rPr>
                <w:rFonts w:eastAsia="Calibri"/>
                <w:sz w:val="24"/>
                <w:szCs w:val="24"/>
                <w:lang w:eastAsia="en-US"/>
              </w:rPr>
            </w:pPr>
          </w:p>
          <w:p w14:paraId="75905E6C" w14:textId="77777777" w:rsidR="00B0704B" w:rsidRPr="00790E89" w:rsidRDefault="00B0704B" w:rsidP="00B0704B">
            <w:pPr>
              <w:spacing w:line="240" w:lineRule="auto"/>
              <w:ind w:firstLine="0"/>
              <w:jc w:val="center"/>
              <w:rPr>
                <w:rFonts w:eastAsia="Calibri"/>
                <w:sz w:val="24"/>
                <w:szCs w:val="24"/>
                <w:lang w:eastAsia="en-US"/>
              </w:rPr>
            </w:pPr>
          </w:p>
          <w:p w14:paraId="3E833A50" w14:textId="77777777" w:rsidR="00B0704B" w:rsidRPr="00790E89" w:rsidRDefault="00B0704B" w:rsidP="00B0704B">
            <w:pPr>
              <w:spacing w:line="240" w:lineRule="auto"/>
              <w:ind w:firstLine="0"/>
              <w:jc w:val="center"/>
              <w:rPr>
                <w:rFonts w:eastAsia="Calibri"/>
                <w:sz w:val="24"/>
                <w:szCs w:val="24"/>
                <w:lang w:eastAsia="en-US"/>
              </w:rPr>
            </w:pPr>
          </w:p>
          <w:p w14:paraId="4B60EA40" w14:textId="77777777" w:rsidR="00B0704B" w:rsidRPr="00790E89" w:rsidRDefault="00B0704B" w:rsidP="00B0704B">
            <w:pPr>
              <w:spacing w:line="240" w:lineRule="auto"/>
              <w:ind w:firstLine="0"/>
              <w:jc w:val="center"/>
              <w:rPr>
                <w:rFonts w:eastAsia="Calibri"/>
                <w:sz w:val="24"/>
                <w:szCs w:val="24"/>
                <w:lang w:eastAsia="en-US"/>
              </w:rPr>
            </w:pPr>
          </w:p>
          <w:p w14:paraId="60077543" w14:textId="77777777" w:rsidR="00B0704B" w:rsidRPr="00790E89" w:rsidRDefault="00B0704B" w:rsidP="00B0704B">
            <w:pPr>
              <w:spacing w:line="240" w:lineRule="auto"/>
              <w:ind w:firstLine="0"/>
              <w:jc w:val="center"/>
              <w:rPr>
                <w:rFonts w:eastAsia="Calibri"/>
                <w:sz w:val="24"/>
                <w:szCs w:val="24"/>
                <w:lang w:eastAsia="en-US"/>
              </w:rPr>
            </w:pPr>
          </w:p>
          <w:p w14:paraId="192A6748" w14:textId="77777777" w:rsidR="00B0704B" w:rsidRPr="00790E89" w:rsidRDefault="00B0704B" w:rsidP="00B0704B">
            <w:pPr>
              <w:spacing w:line="240" w:lineRule="auto"/>
              <w:ind w:firstLine="0"/>
              <w:jc w:val="center"/>
              <w:rPr>
                <w:rFonts w:eastAsia="Calibri"/>
                <w:sz w:val="24"/>
                <w:szCs w:val="24"/>
                <w:lang w:eastAsia="en-US"/>
              </w:rPr>
            </w:pPr>
          </w:p>
          <w:p w14:paraId="0AC8E3C4" w14:textId="77777777" w:rsidR="00B0704B" w:rsidRPr="00790E89" w:rsidRDefault="00B0704B" w:rsidP="00B0704B">
            <w:pPr>
              <w:spacing w:line="240" w:lineRule="auto"/>
              <w:ind w:firstLine="0"/>
              <w:jc w:val="center"/>
              <w:rPr>
                <w:rFonts w:eastAsia="Calibri"/>
                <w:sz w:val="24"/>
                <w:szCs w:val="24"/>
                <w:lang w:eastAsia="en-US"/>
              </w:rPr>
            </w:pPr>
          </w:p>
          <w:p w14:paraId="57D688EE" w14:textId="77777777" w:rsidR="00B0704B" w:rsidRPr="00790E89" w:rsidRDefault="00B0704B" w:rsidP="00B0704B">
            <w:pPr>
              <w:spacing w:line="240" w:lineRule="auto"/>
              <w:ind w:firstLine="0"/>
              <w:jc w:val="center"/>
              <w:rPr>
                <w:rFonts w:eastAsia="Calibri"/>
                <w:sz w:val="24"/>
                <w:szCs w:val="24"/>
                <w:lang w:eastAsia="en-US"/>
              </w:rPr>
            </w:pPr>
          </w:p>
          <w:p w14:paraId="5C4FEB2D" w14:textId="77777777" w:rsidR="00B0704B" w:rsidRPr="00790E89" w:rsidRDefault="00B0704B" w:rsidP="00B0704B">
            <w:pPr>
              <w:spacing w:line="240" w:lineRule="auto"/>
              <w:ind w:firstLine="0"/>
              <w:jc w:val="center"/>
              <w:rPr>
                <w:rFonts w:eastAsia="Calibri"/>
                <w:sz w:val="24"/>
                <w:szCs w:val="24"/>
                <w:lang w:eastAsia="en-US"/>
              </w:rPr>
            </w:pPr>
          </w:p>
          <w:p w14:paraId="00FDF997" w14:textId="77777777" w:rsidR="00B0704B" w:rsidRPr="00790E89" w:rsidRDefault="00B0704B" w:rsidP="00B0704B">
            <w:pPr>
              <w:spacing w:line="240" w:lineRule="auto"/>
              <w:ind w:firstLine="0"/>
              <w:jc w:val="center"/>
              <w:rPr>
                <w:rFonts w:eastAsia="Calibri"/>
                <w:sz w:val="24"/>
                <w:szCs w:val="24"/>
                <w:lang w:eastAsia="en-US"/>
              </w:rPr>
            </w:pPr>
          </w:p>
          <w:p w14:paraId="2A5CB9F9" w14:textId="77777777" w:rsidR="00B0704B" w:rsidRPr="00790E89" w:rsidRDefault="00B0704B" w:rsidP="00B0704B">
            <w:pPr>
              <w:spacing w:line="240" w:lineRule="auto"/>
              <w:ind w:firstLine="0"/>
              <w:jc w:val="center"/>
              <w:rPr>
                <w:rFonts w:eastAsia="Calibri"/>
                <w:sz w:val="24"/>
                <w:szCs w:val="24"/>
                <w:lang w:eastAsia="en-US"/>
              </w:rPr>
            </w:pPr>
          </w:p>
          <w:p w14:paraId="42574E1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5AA188" w14:textId="77777777" w:rsidR="00B0704B" w:rsidRPr="00790E89" w:rsidRDefault="00B0704B" w:rsidP="00B0704B">
            <w:pPr>
              <w:spacing w:line="240" w:lineRule="auto"/>
              <w:ind w:firstLine="0"/>
              <w:jc w:val="center"/>
              <w:rPr>
                <w:rFonts w:eastAsia="Calibri"/>
                <w:sz w:val="24"/>
                <w:szCs w:val="24"/>
                <w:lang w:eastAsia="en-US"/>
              </w:rPr>
            </w:pPr>
          </w:p>
          <w:p w14:paraId="71F394CD" w14:textId="77777777" w:rsidR="00B0704B" w:rsidRPr="00790E89" w:rsidRDefault="00B0704B" w:rsidP="00B0704B">
            <w:pPr>
              <w:spacing w:line="240" w:lineRule="auto"/>
              <w:ind w:firstLine="0"/>
              <w:jc w:val="center"/>
              <w:rPr>
                <w:rFonts w:eastAsia="Calibri"/>
                <w:sz w:val="24"/>
                <w:szCs w:val="24"/>
                <w:lang w:eastAsia="en-US"/>
              </w:rPr>
            </w:pPr>
          </w:p>
          <w:p w14:paraId="28A077BB" w14:textId="77777777" w:rsidR="00B0704B" w:rsidRPr="00790E89" w:rsidRDefault="00B0704B" w:rsidP="00B0704B">
            <w:pPr>
              <w:spacing w:line="240" w:lineRule="auto"/>
              <w:ind w:firstLine="0"/>
              <w:jc w:val="center"/>
              <w:rPr>
                <w:rFonts w:eastAsia="Calibri"/>
                <w:sz w:val="24"/>
                <w:szCs w:val="24"/>
                <w:lang w:eastAsia="en-US"/>
              </w:rPr>
            </w:pPr>
          </w:p>
          <w:p w14:paraId="2F1E1322" w14:textId="77777777" w:rsidR="00B0704B" w:rsidRPr="00790E89" w:rsidRDefault="00B0704B" w:rsidP="00B0704B">
            <w:pPr>
              <w:spacing w:line="240" w:lineRule="auto"/>
              <w:ind w:firstLine="0"/>
              <w:jc w:val="center"/>
              <w:rPr>
                <w:rFonts w:eastAsia="Calibri"/>
                <w:sz w:val="24"/>
                <w:szCs w:val="24"/>
                <w:lang w:eastAsia="en-US"/>
              </w:rPr>
            </w:pPr>
          </w:p>
          <w:p w14:paraId="2FD0BCCB" w14:textId="77777777" w:rsidR="00B0704B" w:rsidRPr="00790E89" w:rsidRDefault="00B0704B" w:rsidP="00B0704B">
            <w:pPr>
              <w:spacing w:line="240" w:lineRule="auto"/>
              <w:ind w:firstLine="0"/>
              <w:jc w:val="center"/>
              <w:rPr>
                <w:rFonts w:eastAsia="Calibri"/>
                <w:sz w:val="24"/>
                <w:szCs w:val="24"/>
                <w:lang w:eastAsia="en-US"/>
              </w:rPr>
            </w:pPr>
          </w:p>
          <w:p w14:paraId="75E78F7C" w14:textId="77777777" w:rsidR="00B0704B" w:rsidRPr="00790E89" w:rsidRDefault="00B0704B" w:rsidP="00B0704B">
            <w:pPr>
              <w:spacing w:line="240" w:lineRule="auto"/>
              <w:ind w:firstLine="0"/>
              <w:jc w:val="center"/>
              <w:rPr>
                <w:rFonts w:eastAsia="Calibri"/>
                <w:sz w:val="24"/>
                <w:szCs w:val="24"/>
                <w:lang w:eastAsia="en-US"/>
              </w:rPr>
            </w:pPr>
          </w:p>
          <w:p w14:paraId="4F787CC9" w14:textId="77777777" w:rsidR="00B0704B" w:rsidRPr="00790E89" w:rsidRDefault="00B0704B" w:rsidP="00B0704B">
            <w:pPr>
              <w:spacing w:line="240" w:lineRule="auto"/>
              <w:ind w:firstLine="0"/>
              <w:jc w:val="center"/>
              <w:rPr>
                <w:rFonts w:eastAsia="Calibri"/>
                <w:sz w:val="24"/>
                <w:szCs w:val="24"/>
                <w:lang w:eastAsia="en-US"/>
              </w:rPr>
            </w:pPr>
          </w:p>
          <w:p w14:paraId="5C5804DB" w14:textId="77777777" w:rsidR="00B0704B" w:rsidRPr="00790E89" w:rsidRDefault="00B0704B" w:rsidP="00B0704B">
            <w:pPr>
              <w:spacing w:line="240" w:lineRule="auto"/>
              <w:ind w:firstLine="0"/>
              <w:jc w:val="center"/>
              <w:rPr>
                <w:rFonts w:eastAsia="Calibri"/>
                <w:sz w:val="24"/>
                <w:szCs w:val="24"/>
                <w:lang w:eastAsia="en-US"/>
              </w:rPr>
            </w:pPr>
          </w:p>
          <w:p w14:paraId="37BF3D98" w14:textId="77777777" w:rsidR="00B0704B" w:rsidRPr="00790E89" w:rsidRDefault="00B0704B" w:rsidP="00B0704B">
            <w:pPr>
              <w:spacing w:line="240" w:lineRule="auto"/>
              <w:ind w:firstLine="0"/>
              <w:jc w:val="center"/>
              <w:rPr>
                <w:rFonts w:eastAsia="Calibri"/>
                <w:sz w:val="24"/>
                <w:szCs w:val="24"/>
                <w:lang w:eastAsia="en-US"/>
              </w:rPr>
            </w:pPr>
          </w:p>
          <w:p w14:paraId="3EAAC99C" w14:textId="77777777" w:rsidR="00B0704B" w:rsidRPr="00790E89" w:rsidRDefault="00B0704B" w:rsidP="00B0704B">
            <w:pPr>
              <w:spacing w:line="240" w:lineRule="auto"/>
              <w:ind w:firstLine="0"/>
              <w:jc w:val="center"/>
              <w:rPr>
                <w:rFonts w:eastAsia="Calibri"/>
                <w:sz w:val="24"/>
                <w:szCs w:val="24"/>
                <w:lang w:eastAsia="en-US"/>
              </w:rPr>
            </w:pPr>
          </w:p>
          <w:p w14:paraId="390533E6" w14:textId="77777777" w:rsidR="00B0704B" w:rsidRPr="00790E89" w:rsidRDefault="00B0704B" w:rsidP="00B0704B">
            <w:pPr>
              <w:spacing w:line="240" w:lineRule="auto"/>
              <w:ind w:firstLine="0"/>
              <w:jc w:val="left"/>
              <w:rPr>
                <w:rFonts w:eastAsia="Calibri"/>
                <w:sz w:val="24"/>
                <w:szCs w:val="24"/>
                <w:lang w:eastAsia="en-US"/>
              </w:rPr>
            </w:pPr>
          </w:p>
          <w:p w14:paraId="17A4CA4F" w14:textId="77777777" w:rsidR="00B0704B" w:rsidRPr="00790E89" w:rsidRDefault="00B0704B" w:rsidP="00B0704B">
            <w:pPr>
              <w:spacing w:line="240" w:lineRule="auto"/>
              <w:ind w:firstLine="0"/>
              <w:jc w:val="left"/>
              <w:rPr>
                <w:rFonts w:eastAsia="Calibri"/>
                <w:sz w:val="24"/>
                <w:szCs w:val="24"/>
                <w:lang w:eastAsia="en-US"/>
              </w:rPr>
            </w:pPr>
          </w:p>
          <w:p w14:paraId="27F204AE" w14:textId="77777777" w:rsidR="00B0704B" w:rsidRPr="00790E89" w:rsidRDefault="00B0704B" w:rsidP="00B0704B">
            <w:pPr>
              <w:spacing w:line="240" w:lineRule="auto"/>
              <w:ind w:firstLine="0"/>
              <w:jc w:val="left"/>
              <w:rPr>
                <w:rFonts w:eastAsia="Calibri"/>
                <w:sz w:val="24"/>
                <w:szCs w:val="24"/>
                <w:lang w:eastAsia="en-US"/>
              </w:rPr>
            </w:pPr>
          </w:p>
          <w:p w14:paraId="0AAA41BC" w14:textId="77777777" w:rsidR="00B0704B" w:rsidRPr="00790E89" w:rsidRDefault="00B0704B" w:rsidP="00B0704B">
            <w:pPr>
              <w:spacing w:line="240" w:lineRule="auto"/>
              <w:ind w:firstLine="0"/>
              <w:jc w:val="left"/>
              <w:rPr>
                <w:rFonts w:eastAsia="Calibri"/>
                <w:sz w:val="24"/>
                <w:szCs w:val="24"/>
                <w:lang w:eastAsia="en-US"/>
              </w:rPr>
            </w:pPr>
          </w:p>
          <w:p w14:paraId="40A87774" w14:textId="77777777" w:rsidR="00B0704B" w:rsidRPr="00790E89" w:rsidRDefault="00B0704B" w:rsidP="00B0704B">
            <w:pPr>
              <w:spacing w:line="240" w:lineRule="auto"/>
              <w:ind w:firstLine="0"/>
              <w:jc w:val="left"/>
              <w:rPr>
                <w:rFonts w:eastAsia="Calibri"/>
                <w:sz w:val="24"/>
                <w:szCs w:val="24"/>
                <w:lang w:eastAsia="en-US"/>
              </w:rPr>
            </w:pPr>
          </w:p>
          <w:p w14:paraId="19FB72C9" w14:textId="77777777" w:rsidR="00B0704B" w:rsidRPr="00790E89" w:rsidRDefault="00B0704B" w:rsidP="00B0704B">
            <w:pPr>
              <w:spacing w:line="240" w:lineRule="auto"/>
              <w:ind w:firstLine="0"/>
              <w:jc w:val="left"/>
              <w:rPr>
                <w:rFonts w:eastAsia="Calibri"/>
                <w:sz w:val="24"/>
                <w:szCs w:val="24"/>
                <w:lang w:eastAsia="en-US"/>
              </w:rPr>
            </w:pPr>
          </w:p>
          <w:p w14:paraId="5E6F5419" w14:textId="77777777" w:rsidR="00B0704B" w:rsidRPr="00790E89" w:rsidRDefault="00B0704B" w:rsidP="00B0704B">
            <w:pPr>
              <w:spacing w:line="240" w:lineRule="auto"/>
              <w:ind w:firstLine="0"/>
              <w:jc w:val="left"/>
              <w:rPr>
                <w:rFonts w:eastAsia="Calibri"/>
                <w:sz w:val="24"/>
                <w:szCs w:val="24"/>
                <w:lang w:eastAsia="en-US"/>
              </w:rPr>
            </w:pPr>
          </w:p>
          <w:p w14:paraId="6FFA1D11" w14:textId="77777777" w:rsidR="00B0704B" w:rsidRPr="00790E89" w:rsidRDefault="00B0704B" w:rsidP="00B0704B">
            <w:pPr>
              <w:spacing w:line="240" w:lineRule="auto"/>
              <w:ind w:firstLine="0"/>
              <w:jc w:val="left"/>
              <w:rPr>
                <w:rFonts w:eastAsia="Calibri"/>
                <w:sz w:val="24"/>
                <w:szCs w:val="24"/>
                <w:lang w:eastAsia="en-US"/>
              </w:rPr>
            </w:pPr>
          </w:p>
          <w:p w14:paraId="693A1B25" w14:textId="77777777" w:rsidR="00B0704B" w:rsidRPr="00790E89" w:rsidRDefault="00B0704B" w:rsidP="00B0704B">
            <w:pPr>
              <w:spacing w:line="240" w:lineRule="auto"/>
              <w:ind w:firstLine="0"/>
              <w:jc w:val="left"/>
              <w:rPr>
                <w:rFonts w:eastAsia="Calibri"/>
                <w:sz w:val="24"/>
                <w:szCs w:val="24"/>
                <w:lang w:eastAsia="en-US"/>
              </w:rPr>
            </w:pPr>
          </w:p>
          <w:p w14:paraId="753051F3" w14:textId="77777777" w:rsidR="00B0704B" w:rsidRPr="00790E89" w:rsidRDefault="00B0704B" w:rsidP="00B0704B">
            <w:pPr>
              <w:spacing w:line="240" w:lineRule="auto"/>
              <w:ind w:firstLine="0"/>
              <w:jc w:val="left"/>
              <w:rPr>
                <w:rFonts w:eastAsia="Calibri"/>
                <w:sz w:val="24"/>
                <w:szCs w:val="24"/>
                <w:lang w:eastAsia="en-US"/>
              </w:rPr>
            </w:pPr>
          </w:p>
          <w:p w14:paraId="59C4CC9D" w14:textId="77777777" w:rsidR="00B0704B" w:rsidRPr="00790E89" w:rsidRDefault="00B0704B" w:rsidP="00B0704B">
            <w:pPr>
              <w:spacing w:line="240" w:lineRule="auto"/>
              <w:ind w:firstLine="0"/>
              <w:jc w:val="left"/>
              <w:rPr>
                <w:rFonts w:eastAsia="Calibri"/>
                <w:sz w:val="24"/>
                <w:szCs w:val="24"/>
                <w:lang w:eastAsia="en-US"/>
              </w:rPr>
            </w:pPr>
          </w:p>
          <w:p w14:paraId="6DEA8E4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60510B" w14:textId="77777777" w:rsidR="00B0704B" w:rsidRPr="00790E89" w:rsidRDefault="00B0704B" w:rsidP="00B0704B">
            <w:pPr>
              <w:spacing w:line="240" w:lineRule="auto"/>
              <w:ind w:firstLine="0"/>
              <w:jc w:val="center"/>
              <w:rPr>
                <w:rFonts w:eastAsia="Calibri"/>
                <w:sz w:val="24"/>
                <w:szCs w:val="24"/>
                <w:lang w:eastAsia="en-US"/>
              </w:rPr>
            </w:pPr>
          </w:p>
          <w:p w14:paraId="3C11EF88" w14:textId="77777777" w:rsidR="00B0704B" w:rsidRPr="00790E89" w:rsidRDefault="00B0704B" w:rsidP="00B0704B">
            <w:pPr>
              <w:spacing w:line="240" w:lineRule="auto"/>
              <w:ind w:firstLine="0"/>
              <w:jc w:val="center"/>
              <w:rPr>
                <w:rFonts w:eastAsia="Calibri"/>
                <w:sz w:val="24"/>
                <w:szCs w:val="24"/>
                <w:lang w:eastAsia="en-US"/>
              </w:rPr>
            </w:pPr>
          </w:p>
          <w:p w14:paraId="171F1AC3" w14:textId="77777777" w:rsidR="00B0704B" w:rsidRPr="00790E89" w:rsidRDefault="00B0704B" w:rsidP="00B0704B">
            <w:pPr>
              <w:spacing w:line="240" w:lineRule="auto"/>
              <w:ind w:firstLine="0"/>
              <w:jc w:val="center"/>
              <w:rPr>
                <w:rFonts w:eastAsia="Calibri"/>
                <w:sz w:val="24"/>
                <w:szCs w:val="24"/>
                <w:lang w:eastAsia="en-US"/>
              </w:rPr>
            </w:pPr>
          </w:p>
          <w:p w14:paraId="1F5262F7" w14:textId="77777777" w:rsidR="00B0704B" w:rsidRPr="00790E89" w:rsidRDefault="00B0704B" w:rsidP="00B0704B">
            <w:pPr>
              <w:spacing w:line="240" w:lineRule="auto"/>
              <w:ind w:firstLine="0"/>
              <w:jc w:val="center"/>
              <w:rPr>
                <w:rFonts w:eastAsia="Calibri"/>
                <w:sz w:val="24"/>
                <w:szCs w:val="24"/>
                <w:lang w:eastAsia="en-US"/>
              </w:rPr>
            </w:pPr>
          </w:p>
          <w:p w14:paraId="36AB5315" w14:textId="77777777" w:rsidR="00B0704B" w:rsidRPr="00790E89" w:rsidRDefault="00B0704B" w:rsidP="00B0704B">
            <w:pPr>
              <w:spacing w:line="240" w:lineRule="auto"/>
              <w:ind w:firstLine="0"/>
              <w:jc w:val="center"/>
              <w:rPr>
                <w:rFonts w:eastAsia="Calibri"/>
                <w:sz w:val="24"/>
                <w:szCs w:val="24"/>
                <w:lang w:eastAsia="en-US"/>
              </w:rPr>
            </w:pPr>
          </w:p>
          <w:p w14:paraId="659F0CB1" w14:textId="77777777" w:rsidR="00B0704B" w:rsidRPr="00790E89" w:rsidRDefault="00B0704B" w:rsidP="00B0704B">
            <w:pPr>
              <w:spacing w:line="240" w:lineRule="auto"/>
              <w:ind w:firstLine="0"/>
              <w:jc w:val="center"/>
              <w:rPr>
                <w:rFonts w:eastAsia="Calibri"/>
                <w:sz w:val="24"/>
                <w:szCs w:val="24"/>
                <w:lang w:eastAsia="en-US"/>
              </w:rPr>
            </w:pPr>
          </w:p>
          <w:p w14:paraId="21B6C7C2" w14:textId="77777777" w:rsidR="00B0704B" w:rsidRPr="00790E89" w:rsidRDefault="00B0704B" w:rsidP="00B0704B">
            <w:pPr>
              <w:spacing w:line="240" w:lineRule="auto"/>
              <w:ind w:firstLine="0"/>
              <w:jc w:val="center"/>
              <w:rPr>
                <w:rFonts w:eastAsia="Calibri"/>
                <w:sz w:val="24"/>
                <w:szCs w:val="24"/>
                <w:lang w:eastAsia="en-US"/>
              </w:rPr>
            </w:pPr>
          </w:p>
          <w:p w14:paraId="7C1A0EB3" w14:textId="77777777" w:rsidR="00B0704B" w:rsidRPr="00790E89" w:rsidRDefault="00B0704B" w:rsidP="00B0704B">
            <w:pPr>
              <w:spacing w:line="240" w:lineRule="auto"/>
              <w:ind w:firstLine="0"/>
              <w:jc w:val="left"/>
              <w:rPr>
                <w:rFonts w:eastAsia="Calibri"/>
                <w:sz w:val="24"/>
                <w:szCs w:val="24"/>
                <w:lang w:eastAsia="en-US"/>
              </w:rPr>
            </w:pPr>
          </w:p>
          <w:p w14:paraId="0EB2F632" w14:textId="77777777" w:rsidR="00B0704B" w:rsidRPr="00790E89" w:rsidRDefault="00B0704B" w:rsidP="00B0704B">
            <w:pPr>
              <w:spacing w:line="240" w:lineRule="auto"/>
              <w:ind w:firstLine="0"/>
              <w:jc w:val="left"/>
              <w:rPr>
                <w:rFonts w:eastAsia="Calibri"/>
                <w:sz w:val="24"/>
                <w:szCs w:val="24"/>
                <w:lang w:eastAsia="en-US"/>
              </w:rPr>
            </w:pPr>
          </w:p>
          <w:p w14:paraId="029B97BC" w14:textId="77777777" w:rsidR="00B0704B" w:rsidRPr="00790E89" w:rsidRDefault="00B0704B" w:rsidP="00B0704B">
            <w:pPr>
              <w:spacing w:line="240" w:lineRule="auto"/>
              <w:ind w:firstLine="0"/>
              <w:jc w:val="left"/>
              <w:rPr>
                <w:rFonts w:eastAsia="Calibri"/>
                <w:sz w:val="24"/>
                <w:szCs w:val="24"/>
                <w:lang w:eastAsia="en-US"/>
              </w:rPr>
            </w:pPr>
          </w:p>
          <w:p w14:paraId="2618CA49" w14:textId="77777777" w:rsidR="00B0704B" w:rsidRPr="00790E89" w:rsidRDefault="00B0704B" w:rsidP="00B0704B">
            <w:pPr>
              <w:spacing w:line="240" w:lineRule="auto"/>
              <w:ind w:firstLine="0"/>
              <w:jc w:val="left"/>
              <w:rPr>
                <w:rFonts w:eastAsia="Calibri"/>
                <w:sz w:val="24"/>
                <w:szCs w:val="24"/>
                <w:lang w:eastAsia="en-US"/>
              </w:rPr>
            </w:pPr>
          </w:p>
          <w:p w14:paraId="201514D6" w14:textId="77777777" w:rsidR="00B0704B" w:rsidRPr="00790E89" w:rsidRDefault="00B0704B" w:rsidP="00B0704B">
            <w:pPr>
              <w:spacing w:line="240" w:lineRule="auto"/>
              <w:ind w:firstLine="0"/>
              <w:jc w:val="left"/>
              <w:rPr>
                <w:rFonts w:eastAsia="Calibri"/>
                <w:sz w:val="24"/>
                <w:szCs w:val="24"/>
                <w:lang w:eastAsia="en-US"/>
              </w:rPr>
            </w:pPr>
          </w:p>
          <w:p w14:paraId="63CD16B4" w14:textId="77777777" w:rsidR="00B0704B" w:rsidRPr="00790E89" w:rsidRDefault="00B0704B" w:rsidP="00B0704B">
            <w:pPr>
              <w:spacing w:line="240" w:lineRule="auto"/>
              <w:ind w:firstLine="0"/>
              <w:jc w:val="left"/>
              <w:rPr>
                <w:rFonts w:eastAsia="Calibri"/>
                <w:sz w:val="24"/>
                <w:szCs w:val="24"/>
                <w:lang w:eastAsia="en-US"/>
              </w:rPr>
            </w:pPr>
          </w:p>
          <w:p w14:paraId="4DECE3BD" w14:textId="77777777" w:rsidR="00B0704B" w:rsidRPr="00790E89" w:rsidRDefault="00B0704B" w:rsidP="00B0704B">
            <w:pPr>
              <w:spacing w:line="240" w:lineRule="auto"/>
              <w:ind w:firstLine="0"/>
              <w:jc w:val="left"/>
              <w:rPr>
                <w:rFonts w:eastAsia="Calibri"/>
                <w:sz w:val="24"/>
                <w:szCs w:val="24"/>
                <w:lang w:eastAsia="en-US"/>
              </w:rPr>
            </w:pPr>
          </w:p>
          <w:p w14:paraId="13E9962A" w14:textId="77777777" w:rsidR="00B0704B" w:rsidRPr="00790E89" w:rsidRDefault="00B0704B" w:rsidP="00B0704B">
            <w:pPr>
              <w:spacing w:line="240" w:lineRule="auto"/>
              <w:ind w:firstLine="0"/>
              <w:jc w:val="left"/>
              <w:rPr>
                <w:rFonts w:eastAsia="Calibri"/>
                <w:sz w:val="24"/>
                <w:szCs w:val="24"/>
                <w:lang w:eastAsia="en-US"/>
              </w:rPr>
            </w:pPr>
          </w:p>
          <w:p w14:paraId="03328E32" w14:textId="77777777" w:rsidR="00B0704B" w:rsidRPr="00790E89" w:rsidRDefault="00B0704B" w:rsidP="00B0704B">
            <w:pPr>
              <w:spacing w:line="240" w:lineRule="auto"/>
              <w:ind w:firstLine="0"/>
              <w:jc w:val="left"/>
              <w:rPr>
                <w:rFonts w:eastAsia="Calibri"/>
                <w:sz w:val="24"/>
                <w:szCs w:val="24"/>
                <w:lang w:eastAsia="en-US"/>
              </w:rPr>
            </w:pPr>
          </w:p>
          <w:p w14:paraId="4585CBD6" w14:textId="77777777" w:rsidR="00B0704B" w:rsidRPr="00790E89" w:rsidRDefault="00B0704B" w:rsidP="00B0704B">
            <w:pPr>
              <w:spacing w:line="240" w:lineRule="auto"/>
              <w:ind w:firstLine="0"/>
              <w:jc w:val="left"/>
              <w:rPr>
                <w:rFonts w:eastAsia="Calibri"/>
                <w:sz w:val="24"/>
                <w:szCs w:val="24"/>
                <w:lang w:eastAsia="en-US"/>
              </w:rPr>
            </w:pPr>
          </w:p>
          <w:p w14:paraId="38E9A903" w14:textId="77777777" w:rsidR="00B0704B" w:rsidRPr="00790E89" w:rsidRDefault="00B0704B" w:rsidP="00B0704B">
            <w:pPr>
              <w:spacing w:line="240" w:lineRule="auto"/>
              <w:ind w:firstLine="0"/>
              <w:jc w:val="left"/>
              <w:rPr>
                <w:rFonts w:eastAsia="Calibri"/>
                <w:sz w:val="24"/>
                <w:szCs w:val="24"/>
                <w:lang w:eastAsia="en-US"/>
              </w:rPr>
            </w:pPr>
          </w:p>
          <w:p w14:paraId="7705A184" w14:textId="77777777" w:rsidR="00B0704B" w:rsidRPr="00790E89" w:rsidRDefault="00B0704B" w:rsidP="00B0704B">
            <w:pPr>
              <w:spacing w:line="240" w:lineRule="auto"/>
              <w:ind w:firstLine="0"/>
              <w:jc w:val="left"/>
              <w:rPr>
                <w:rFonts w:eastAsia="Calibri"/>
                <w:sz w:val="24"/>
                <w:szCs w:val="24"/>
                <w:lang w:eastAsia="en-US"/>
              </w:rPr>
            </w:pPr>
          </w:p>
          <w:p w14:paraId="2E124575" w14:textId="77777777" w:rsidR="00B0704B" w:rsidRPr="00790E89" w:rsidRDefault="00B0704B" w:rsidP="00B0704B">
            <w:pPr>
              <w:spacing w:line="240" w:lineRule="auto"/>
              <w:ind w:firstLine="0"/>
              <w:jc w:val="left"/>
              <w:rPr>
                <w:rFonts w:eastAsia="Calibri"/>
                <w:sz w:val="24"/>
                <w:szCs w:val="24"/>
                <w:lang w:eastAsia="en-US"/>
              </w:rPr>
            </w:pPr>
          </w:p>
          <w:p w14:paraId="0DFF60C4" w14:textId="77777777" w:rsidR="00B0704B" w:rsidRPr="00790E89" w:rsidRDefault="00B0704B" w:rsidP="00B0704B">
            <w:pPr>
              <w:spacing w:line="240" w:lineRule="auto"/>
              <w:ind w:firstLine="0"/>
              <w:jc w:val="left"/>
              <w:rPr>
                <w:rFonts w:eastAsia="Calibri"/>
                <w:sz w:val="24"/>
                <w:szCs w:val="24"/>
                <w:lang w:eastAsia="en-US"/>
              </w:rPr>
            </w:pPr>
          </w:p>
          <w:p w14:paraId="192FE8B7" w14:textId="40F30D01"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7121Б</w:t>
            </w:r>
          </w:p>
        </w:tc>
        <w:tc>
          <w:tcPr>
            <w:tcW w:w="709" w:type="dxa"/>
            <w:tcBorders>
              <w:top w:val="single" w:sz="4" w:space="0" w:color="auto"/>
              <w:left w:val="nil"/>
              <w:bottom w:val="single" w:sz="4" w:space="0" w:color="auto"/>
              <w:right w:val="single" w:sz="4" w:space="0" w:color="auto"/>
            </w:tcBorders>
            <w:shd w:val="clear" w:color="auto" w:fill="auto"/>
            <w:vAlign w:val="bottom"/>
          </w:tcPr>
          <w:p w14:paraId="5DFF8015"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1A9389" w14:textId="77777777" w:rsidR="00B0704B" w:rsidRPr="00790E89" w:rsidRDefault="00B0704B" w:rsidP="00B0704B">
            <w:pPr>
              <w:spacing w:line="240" w:lineRule="auto"/>
              <w:ind w:firstLine="0"/>
              <w:jc w:val="left"/>
              <w:rPr>
                <w:rFonts w:eastAsiaTheme="minorHAnsi"/>
                <w:sz w:val="24"/>
                <w:szCs w:val="24"/>
                <w:lang w:eastAsia="en-US"/>
              </w:rPr>
            </w:pPr>
          </w:p>
          <w:p w14:paraId="4337440B" w14:textId="77777777" w:rsidR="00B0704B" w:rsidRPr="00790E89" w:rsidRDefault="00B0704B" w:rsidP="00B0704B">
            <w:pPr>
              <w:spacing w:line="240" w:lineRule="auto"/>
              <w:ind w:firstLine="0"/>
              <w:jc w:val="left"/>
              <w:rPr>
                <w:rFonts w:eastAsiaTheme="minorHAnsi"/>
                <w:sz w:val="24"/>
                <w:szCs w:val="24"/>
                <w:lang w:eastAsia="en-US"/>
              </w:rPr>
            </w:pPr>
          </w:p>
          <w:p w14:paraId="66258770" w14:textId="77777777" w:rsidR="00B0704B" w:rsidRPr="00790E89" w:rsidRDefault="00B0704B" w:rsidP="00B0704B">
            <w:pPr>
              <w:spacing w:line="240" w:lineRule="auto"/>
              <w:ind w:firstLine="0"/>
              <w:jc w:val="left"/>
              <w:rPr>
                <w:rFonts w:eastAsiaTheme="minorHAnsi"/>
                <w:sz w:val="24"/>
                <w:szCs w:val="24"/>
                <w:lang w:eastAsia="en-US"/>
              </w:rPr>
            </w:pPr>
          </w:p>
          <w:p w14:paraId="7F0CA371" w14:textId="77777777" w:rsidR="00B0704B" w:rsidRPr="00790E89" w:rsidRDefault="00B0704B" w:rsidP="00B0704B">
            <w:pPr>
              <w:spacing w:line="240" w:lineRule="auto"/>
              <w:ind w:firstLine="0"/>
              <w:jc w:val="left"/>
              <w:rPr>
                <w:rFonts w:eastAsiaTheme="minorHAnsi"/>
                <w:sz w:val="24"/>
                <w:szCs w:val="24"/>
                <w:lang w:eastAsia="en-US"/>
              </w:rPr>
            </w:pPr>
          </w:p>
          <w:p w14:paraId="15F31D1F" w14:textId="77777777" w:rsidR="00B0704B" w:rsidRPr="00790E89" w:rsidRDefault="00B0704B" w:rsidP="00B0704B">
            <w:pPr>
              <w:spacing w:line="240" w:lineRule="auto"/>
              <w:ind w:firstLine="0"/>
              <w:jc w:val="left"/>
              <w:rPr>
                <w:rFonts w:eastAsiaTheme="minorHAnsi"/>
                <w:sz w:val="24"/>
                <w:szCs w:val="24"/>
                <w:lang w:eastAsia="en-US"/>
              </w:rPr>
            </w:pPr>
          </w:p>
          <w:p w14:paraId="62AAD4F9" w14:textId="77777777" w:rsidR="00B0704B" w:rsidRPr="00790E89" w:rsidRDefault="00B0704B" w:rsidP="00B0704B">
            <w:pPr>
              <w:spacing w:line="240" w:lineRule="auto"/>
              <w:ind w:firstLine="0"/>
              <w:jc w:val="left"/>
              <w:rPr>
                <w:rFonts w:eastAsiaTheme="minorHAnsi"/>
                <w:sz w:val="24"/>
                <w:szCs w:val="24"/>
                <w:lang w:eastAsia="en-US"/>
              </w:rPr>
            </w:pPr>
          </w:p>
          <w:p w14:paraId="3203C1D7" w14:textId="77777777" w:rsidR="00B0704B" w:rsidRPr="00790E89" w:rsidRDefault="00B0704B" w:rsidP="00B0704B">
            <w:pPr>
              <w:spacing w:line="240" w:lineRule="auto"/>
              <w:ind w:firstLine="0"/>
              <w:jc w:val="left"/>
              <w:rPr>
                <w:rFonts w:eastAsiaTheme="minorHAnsi"/>
                <w:sz w:val="24"/>
                <w:szCs w:val="24"/>
                <w:lang w:eastAsia="en-US"/>
              </w:rPr>
            </w:pPr>
          </w:p>
          <w:p w14:paraId="355D61E3" w14:textId="77777777" w:rsidR="00B0704B" w:rsidRPr="00790E89" w:rsidRDefault="00B0704B" w:rsidP="00B0704B">
            <w:pPr>
              <w:spacing w:line="240" w:lineRule="auto"/>
              <w:ind w:firstLine="0"/>
              <w:jc w:val="left"/>
              <w:rPr>
                <w:rFonts w:eastAsiaTheme="minorHAnsi"/>
                <w:sz w:val="24"/>
                <w:szCs w:val="24"/>
                <w:lang w:eastAsia="en-US"/>
              </w:rPr>
            </w:pPr>
          </w:p>
          <w:p w14:paraId="259CB589" w14:textId="77777777" w:rsidR="00B0704B" w:rsidRPr="00790E89" w:rsidRDefault="00B0704B" w:rsidP="00B0704B">
            <w:pPr>
              <w:spacing w:line="240" w:lineRule="auto"/>
              <w:ind w:firstLine="0"/>
              <w:jc w:val="left"/>
              <w:rPr>
                <w:rFonts w:eastAsiaTheme="minorHAnsi"/>
                <w:sz w:val="24"/>
                <w:szCs w:val="24"/>
                <w:lang w:eastAsia="en-US"/>
              </w:rPr>
            </w:pPr>
          </w:p>
          <w:p w14:paraId="2DE2BD07" w14:textId="77777777" w:rsidR="00B0704B" w:rsidRPr="00790E89" w:rsidRDefault="00B0704B" w:rsidP="00B0704B">
            <w:pPr>
              <w:spacing w:line="240" w:lineRule="auto"/>
              <w:ind w:firstLine="0"/>
              <w:jc w:val="left"/>
              <w:rPr>
                <w:rFonts w:eastAsiaTheme="minorHAnsi"/>
                <w:sz w:val="24"/>
                <w:szCs w:val="24"/>
                <w:lang w:eastAsia="en-US"/>
              </w:rPr>
            </w:pPr>
          </w:p>
          <w:p w14:paraId="6DF85E7D" w14:textId="77777777" w:rsidR="00B0704B" w:rsidRPr="00790E89" w:rsidRDefault="00B0704B" w:rsidP="00B0704B">
            <w:pPr>
              <w:spacing w:line="240" w:lineRule="auto"/>
              <w:ind w:firstLine="0"/>
              <w:jc w:val="left"/>
              <w:rPr>
                <w:rFonts w:eastAsiaTheme="minorHAnsi"/>
                <w:sz w:val="24"/>
                <w:szCs w:val="24"/>
                <w:lang w:eastAsia="en-US"/>
              </w:rPr>
            </w:pPr>
          </w:p>
          <w:p w14:paraId="7FD2B870" w14:textId="77777777" w:rsidR="00B0704B" w:rsidRPr="00790E89" w:rsidRDefault="00B0704B" w:rsidP="00B0704B">
            <w:pPr>
              <w:spacing w:line="240" w:lineRule="auto"/>
              <w:ind w:firstLine="0"/>
              <w:jc w:val="left"/>
              <w:rPr>
                <w:rFonts w:eastAsiaTheme="minorHAnsi"/>
                <w:sz w:val="24"/>
                <w:szCs w:val="24"/>
                <w:lang w:eastAsia="en-US"/>
              </w:rPr>
            </w:pPr>
          </w:p>
          <w:p w14:paraId="16C19F2A" w14:textId="77777777" w:rsidR="00B0704B" w:rsidRPr="00790E89" w:rsidRDefault="00B0704B" w:rsidP="00B0704B">
            <w:pPr>
              <w:spacing w:line="240" w:lineRule="auto"/>
              <w:ind w:firstLine="0"/>
              <w:jc w:val="left"/>
              <w:rPr>
                <w:rFonts w:eastAsiaTheme="minorHAnsi"/>
                <w:sz w:val="24"/>
                <w:szCs w:val="24"/>
                <w:lang w:eastAsia="en-US"/>
              </w:rPr>
            </w:pPr>
          </w:p>
          <w:p w14:paraId="3600A5E4" w14:textId="77777777" w:rsidR="00B0704B" w:rsidRPr="00790E89" w:rsidRDefault="00B0704B" w:rsidP="00B0704B">
            <w:pPr>
              <w:spacing w:line="240" w:lineRule="auto"/>
              <w:ind w:firstLine="0"/>
              <w:jc w:val="left"/>
              <w:rPr>
                <w:rFonts w:eastAsiaTheme="minorHAnsi"/>
                <w:sz w:val="24"/>
                <w:szCs w:val="24"/>
                <w:lang w:eastAsia="en-US"/>
              </w:rPr>
            </w:pPr>
          </w:p>
          <w:p w14:paraId="6E25F552" w14:textId="77777777" w:rsidR="00B0704B" w:rsidRPr="00790E89" w:rsidRDefault="00B0704B" w:rsidP="00B0704B">
            <w:pPr>
              <w:spacing w:line="240" w:lineRule="auto"/>
              <w:ind w:firstLine="0"/>
              <w:jc w:val="left"/>
              <w:rPr>
                <w:rFonts w:eastAsiaTheme="minorHAnsi"/>
                <w:sz w:val="24"/>
                <w:szCs w:val="24"/>
                <w:lang w:eastAsia="en-US"/>
              </w:rPr>
            </w:pPr>
          </w:p>
          <w:p w14:paraId="7F00F9F3" w14:textId="77777777" w:rsidR="00B0704B" w:rsidRPr="00790E89" w:rsidRDefault="00B0704B" w:rsidP="00B0704B">
            <w:pPr>
              <w:spacing w:line="240" w:lineRule="auto"/>
              <w:ind w:firstLine="0"/>
              <w:jc w:val="left"/>
              <w:rPr>
                <w:rFonts w:eastAsiaTheme="minorHAnsi"/>
                <w:sz w:val="24"/>
                <w:szCs w:val="24"/>
                <w:lang w:eastAsia="en-US"/>
              </w:rPr>
            </w:pPr>
          </w:p>
          <w:p w14:paraId="0590043B" w14:textId="77777777" w:rsidR="00B0704B" w:rsidRPr="00790E89" w:rsidRDefault="00B0704B" w:rsidP="00B0704B">
            <w:pPr>
              <w:spacing w:line="240" w:lineRule="auto"/>
              <w:ind w:firstLine="0"/>
              <w:jc w:val="left"/>
              <w:rPr>
                <w:rFonts w:eastAsiaTheme="minorHAnsi"/>
                <w:sz w:val="24"/>
                <w:szCs w:val="24"/>
                <w:lang w:eastAsia="en-US"/>
              </w:rPr>
            </w:pPr>
          </w:p>
          <w:p w14:paraId="4ED1417C" w14:textId="77777777" w:rsidR="00B0704B" w:rsidRPr="00790E89" w:rsidRDefault="00B0704B" w:rsidP="00B0704B">
            <w:pPr>
              <w:spacing w:line="240" w:lineRule="auto"/>
              <w:ind w:firstLine="0"/>
              <w:jc w:val="left"/>
              <w:rPr>
                <w:rFonts w:eastAsiaTheme="minorHAnsi"/>
                <w:sz w:val="24"/>
                <w:szCs w:val="24"/>
                <w:lang w:eastAsia="en-US"/>
              </w:rPr>
            </w:pPr>
          </w:p>
          <w:p w14:paraId="7D81C8BF" w14:textId="77777777" w:rsidR="00B0704B" w:rsidRPr="00790E89" w:rsidRDefault="00B0704B" w:rsidP="00B0704B">
            <w:pPr>
              <w:spacing w:line="240" w:lineRule="auto"/>
              <w:ind w:firstLine="0"/>
              <w:jc w:val="left"/>
              <w:rPr>
                <w:rFonts w:eastAsiaTheme="minorHAnsi"/>
                <w:sz w:val="24"/>
                <w:szCs w:val="24"/>
                <w:lang w:eastAsia="en-US"/>
              </w:rPr>
            </w:pPr>
          </w:p>
          <w:p w14:paraId="37CF5B9B" w14:textId="77777777" w:rsidR="00B0704B" w:rsidRPr="00790E89" w:rsidRDefault="00B0704B" w:rsidP="00B0704B">
            <w:pPr>
              <w:spacing w:line="240" w:lineRule="auto"/>
              <w:ind w:firstLine="0"/>
              <w:jc w:val="left"/>
              <w:rPr>
                <w:rFonts w:eastAsiaTheme="minorHAnsi"/>
                <w:sz w:val="24"/>
                <w:szCs w:val="24"/>
                <w:lang w:eastAsia="en-US"/>
              </w:rPr>
            </w:pPr>
          </w:p>
          <w:p w14:paraId="1FAD3445" w14:textId="77777777" w:rsidR="00B0704B" w:rsidRPr="00790E89" w:rsidRDefault="00B0704B" w:rsidP="00B0704B">
            <w:pPr>
              <w:spacing w:line="240" w:lineRule="auto"/>
              <w:ind w:firstLine="0"/>
              <w:jc w:val="left"/>
              <w:rPr>
                <w:rFonts w:eastAsiaTheme="minorHAnsi"/>
                <w:sz w:val="24"/>
                <w:szCs w:val="24"/>
                <w:lang w:eastAsia="en-US"/>
              </w:rPr>
            </w:pPr>
          </w:p>
          <w:p w14:paraId="7BCE844C" w14:textId="28FA26B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D26A513" w14:textId="77777777" w:rsidR="00B0704B" w:rsidRPr="00790E89" w:rsidRDefault="00B0704B" w:rsidP="00B0704B">
            <w:pPr>
              <w:spacing w:line="240" w:lineRule="auto"/>
              <w:ind w:firstLine="0"/>
              <w:jc w:val="left"/>
              <w:rPr>
                <w:rFonts w:eastAsiaTheme="minorHAnsi"/>
                <w:sz w:val="24"/>
                <w:szCs w:val="24"/>
                <w:lang w:eastAsia="en-US"/>
              </w:rPr>
            </w:pPr>
          </w:p>
          <w:p w14:paraId="1BBEF2C5" w14:textId="77777777" w:rsidR="00B0704B" w:rsidRPr="00790E89" w:rsidRDefault="00B0704B" w:rsidP="00B0704B">
            <w:pPr>
              <w:spacing w:line="240" w:lineRule="auto"/>
              <w:ind w:firstLine="0"/>
              <w:jc w:val="left"/>
              <w:rPr>
                <w:rFonts w:eastAsiaTheme="minorHAnsi"/>
                <w:sz w:val="24"/>
                <w:szCs w:val="24"/>
                <w:lang w:eastAsia="en-US"/>
              </w:rPr>
            </w:pPr>
          </w:p>
          <w:p w14:paraId="11877F99" w14:textId="77777777" w:rsidR="00B0704B" w:rsidRPr="00790E89" w:rsidRDefault="00B0704B" w:rsidP="00B0704B">
            <w:pPr>
              <w:spacing w:line="240" w:lineRule="auto"/>
              <w:ind w:firstLine="0"/>
              <w:jc w:val="left"/>
              <w:rPr>
                <w:rFonts w:eastAsiaTheme="minorHAnsi"/>
                <w:sz w:val="24"/>
                <w:szCs w:val="24"/>
                <w:lang w:eastAsia="en-US"/>
              </w:rPr>
            </w:pPr>
          </w:p>
          <w:p w14:paraId="4D658C9F" w14:textId="77777777" w:rsidR="00B0704B" w:rsidRPr="00790E89" w:rsidRDefault="00B0704B" w:rsidP="00B0704B">
            <w:pPr>
              <w:spacing w:line="240" w:lineRule="auto"/>
              <w:ind w:firstLine="0"/>
              <w:jc w:val="left"/>
              <w:rPr>
                <w:rFonts w:eastAsiaTheme="minorHAnsi"/>
                <w:sz w:val="24"/>
                <w:szCs w:val="24"/>
                <w:lang w:eastAsia="en-US"/>
              </w:rPr>
            </w:pPr>
          </w:p>
          <w:p w14:paraId="1B7D9C23" w14:textId="77777777" w:rsidR="00B0704B" w:rsidRPr="00790E89" w:rsidRDefault="00B0704B" w:rsidP="00B0704B">
            <w:pPr>
              <w:spacing w:line="240" w:lineRule="auto"/>
              <w:ind w:firstLine="0"/>
              <w:jc w:val="left"/>
              <w:rPr>
                <w:rFonts w:eastAsiaTheme="minorHAnsi"/>
                <w:sz w:val="24"/>
                <w:szCs w:val="24"/>
                <w:lang w:eastAsia="en-US"/>
              </w:rPr>
            </w:pPr>
          </w:p>
          <w:p w14:paraId="50115251" w14:textId="77777777" w:rsidR="00B0704B" w:rsidRPr="00790E89" w:rsidRDefault="00B0704B" w:rsidP="00B0704B">
            <w:pPr>
              <w:spacing w:line="240" w:lineRule="auto"/>
              <w:ind w:firstLine="0"/>
              <w:jc w:val="left"/>
              <w:rPr>
                <w:rFonts w:eastAsiaTheme="minorHAnsi"/>
                <w:sz w:val="24"/>
                <w:szCs w:val="24"/>
                <w:lang w:eastAsia="en-US"/>
              </w:rPr>
            </w:pPr>
          </w:p>
          <w:p w14:paraId="7FE1B618" w14:textId="77777777" w:rsidR="00B0704B" w:rsidRPr="00790E89" w:rsidRDefault="00B0704B" w:rsidP="00B0704B">
            <w:pPr>
              <w:spacing w:line="240" w:lineRule="auto"/>
              <w:ind w:firstLine="0"/>
              <w:jc w:val="left"/>
              <w:rPr>
                <w:rFonts w:eastAsiaTheme="minorHAnsi"/>
                <w:sz w:val="24"/>
                <w:szCs w:val="24"/>
                <w:lang w:eastAsia="en-US"/>
              </w:rPr>
            </w:pPr>
          </w:p>
          <w:p w14:paraId="3A5DA480" w14:textId="77777777" w:rsidR="00B0704B" w:rsidRPr="00790E89" w:rsidRDefault="00B0704B" w:rsidP="00B0704B">
            <w:pPr>
              <w:spacing w:line="240" w:lineRule="auto"/>
              <w:ind w:firstLine="0"/>
              <w:jc w:val="left"/>
              <w:rPr>
                <w:rFonts w:eastAsiaTheme="minorHAnsi"/>
                <w:sz w:val="24"/>
                <w:szCs w:val="24"/>
                <w:lang w:eastAsia="en-US"/>
              </w:rPr>
            </w:pPr>
          </w:p>
          <w:p w14:paraId="0A32D403" w14:textId="77777777" w:rsidR="00B0704B" w:rsidRPr="00790E89" w:rsidRDefault="00B0704B" w:rsidP="00B0704B">
            <w:pPr>
              <w:spacing w:line="240" w:lineRule="auto"/>
              <w:ind w:firstLine="0"/>
              <w:jc w:val="left"/>
              <w:rPr>
                <w:rFonts w:eastAsiaTheme="minorHAnsi"/>
                <w:sz w:val="24"/>
                <w:szCs w:val="24"/>
                <w:lang w:eastAsia="en-US"/>
              </w:rPr>
            </w:pPr>
          </w:p>
          <w:p w14:paraId="16DFEF84" w14:textId="77777777" w:rsidR="00B0704B" w:rsidRPr="00790E89" w:rsidRDefault="00B0704B" w:rsidP="00B0704B">
            <w:pPr>
              <w:spacing w:line="240" w:lineRule="auto"/>
              <w:ind w:firstLine="0"/>
              <w:jc w:val="left"/>
              <w:rPr>
                <w:rFonts w:eastAsiaTheme="minorHAnsi"/>
                <w:sz w:val="24"/>
                <w:szCs w:val="24"/>
                <w:lang w:eastAsia="en-US"/>
              </w:rPr>
            </w:pPr>
          </w:p>
          <w:p w14:paraId="622F869B" w14:textId="77777777" w:rsidR="00B0704B" w:rsidRPr="00790E89" w:rsidRDefault="00B0704B" w:rsidP="00B0704B">
            <w:pPr>
              <w:spacing w:line="240" w:lineRule="auto"/>
              <w:ind w:firstLine="0"/>
              <w:jc w:val="left"/>
              <w:rPr>
                <w:rFonts w:eastAsiaTheme="minorHAnsi"/>
                <w:sz w:val="24"/>
                <w:szCs w:val="24"/>
                <w:lang w:eastAsia="en-US"/>
              </w:rPr>
            </w:pPr>
          </w:p>
          <w:p w14:paraId="7C077F15" w14:textId="77777777" w:rsidR="00B0704B" w:rsidRPr="00790E89" w:rsidRDefault="00B0704B" w:rsidP="00B0704B">
            <w:pPr>
              <w:spacing w:line="240" w:lineRule="auto"/>
              <w:ind w:firstLine="0"/>
              <w:jc w:val="left"/>
              <w:rPr>
                <w:rFonts w:eastAsiaTheme="minorHAnsi"/>
                <w:sz w:val="24"/>
                <w:szCs w:val="24"/>
                <w:lang w:eastAsia="en-US"/>
              </w:rPr>
            </w:pPr>
          </w:p>
          <w:p w14:paraId="7FB555FD" w14:textId="77777777" w:rsidR="00B0704B" w:rsidRPr="00790E89" w:rsidRDefault="00B0704B" w:rsidP="00B0704B">
            <w:pPr>
              <w:spacing w:line="240" w:lineRule="auto"/>
              <w:ind w:firstLine="0"/>
              <w:jc w:val="left"/>
              <w:rPr>
                <w:rFonts w:eastAsiaTheme="minorHAnsi"/>
                <w:sz w:val="24"/>
                <w:szCs w:val="24"/>
                <w:lang w:eastAsia="en-US"/>
              </w:rPr>
            </w:pPr>
          </w:p>
          <w:p w14:paraId="1BC6055A" w14:textId="77777777" w:rsidR="00B0704B" w:rsidRPr="00790E89" w:rsidRDefault="00B0704B" w:rsidP="00B0704B">
            <w:pPr>
              <w:spacing w:line="240" w:lineRule="auto"/>
              <w:ind w:firstLine="0"/>
              <w:jc w:val="left"/>
              <w:rPr>
                <w:rFonts w:eastAsiaTheme="minorHAnsi"/>
                <w:sz w:val="24"/>
                <w:szCs w:val="24"/>
                <w:lang w:eastAsia="en-US"/>
              </w:rPr>
            </w:pPr>
          </w:p>
          <w:p w14:paraId="1201653D" w14:textId="77777777" w:rsidR="00B0704B" w:rsidRPr="00790E89" w:rsidRDefault="00B0704B" w:rsidP="00B0704B">
            <w:pPr>
              <w:spacing w:line="240" w:lineRule="auto"/>
              <w:ind w:firstLine="0"/>
              <w:jc w:val="left"/>
              <w:rPr>
                <w:rFonts w:eastAsiaTheme="minorHAnsi"/>
                <w:sz w:val="24"/>
                <w:szCs w:val="24"/>
                <w:lang w:eastAsia="en-US"/>
              </w:rPr>
            </w:pPr>
          </w:p>
          <w:p w14:paraId="348B13B1" w14:textId="77777777" w:rsidR="00B0704B" w:rsidRPr="00790E89" w:rsidRDefault="00B0704B" w:rsidP="00B0704B">
            <w:pPr>
              <w:spacing w:line="240" w:lineRule="auto"/>
              <w:ind w:firstLine="0"/>
              <w:jc w:val="left"/>
              <w:rPr>
                <w:rFonts w:eastAsiaTheme="minorHAnsi"/>
                <w:sz w:val="24"/>
                <w:szCs w:val="24"/>
                <w:lang w:eastAsia="en-US"/>
              </w:rPr>
            </w:pPr>
          </w:p>
          <w:p w14:paraId="69AE3AB5" w14:textId="77777777" w:rsidR="00B0704B" w:rsidRPr="00790E89" w:rsidRDefault="00B0704B" w:rsidP="00B0704B">
            <w:pPr>
              <w:spacing w:line="240" w:lineRule="auto"/>
              <w:ind w:firstLine="0"/>
              <w:jc w:val="left"/>
              <w:rPr>
                <w:rFonts w:eastAsiaTheme="minorHAnsi"/>
                <w:sz w:val="24"/>
                <w:szCs w:val="24"/>
                <w:lang w:eastAsia="en-US"/>
              </w:rPr>
            </w:pPr>
          </w:p>
          <w:p w14:paraId="4C61482B" w14:textId="77777777" w:rsidR="00B0704B" w:rsidRPr="00790E89" w:rsidRDefault="00B0704B" w:rsidP="00B0704B">
            <w:pPr>
              <w:spacing w:line="240" w:lineRule="auto"/>
              <w:ind w:firstLine="0"/>
              <w:jc w:val="left"/>
              <w:rPr>
                <w:rFonts w:eastAsiaTheme="minorHAnsi"/>
                <w:sz w:val="24"/>
                <w:szCs w:val="24"/>
                <w:lang w:eastAsia="en-US"/>
              </w:rPr>
            </w:pPr>
          </w:p>
          <w:p w14:paraId="52CED064" w14:textId="77777777" w:rsidR="00B0704B" w:rsidRPr="00790E89" w:rsidRDefault="00B0704B" w:rsidP="00B0704B">
            <w:pPr>
              <w:spacing w:line="240" w:lineRule="auto"/>
              <w:ind w:firstLine="0"/>
              <w:jc w:val="left"/>
              <w:rPr>
                <w:rFonts w:eastAsiaTheme="minorHAnsi"/>
                <w:sz w:val="24"/>
                <w:szCs w:val="24"/>
                <w:lang w:eastAsia="en-US"/>
              </w:rPr>
            </w:pPr>
          </w:p>
          <w:p w14:paraId="7883C132" w14:textId="77777777" w:rsidR="00B0704B" w:rsidRPr="00790E89" w:rsidRDefault="00B0704B" w:rsidP="00B0704B">
            <w:pPr>
              <w:spacing w:line="240" w:lineRule="auto"/>
              <w:ind w:firstLine="0"/>
              <w:jc w:val="left"/>
              <w:rPr>
                <w:rFonts w:eastAsiaTheme="minorHAnsi"/>
                <w:sz w:val="24"/>
                <w:szCs w:val="24"/>
                <w:lang w:eastAsia="en-US"/>
              </w:rPr>
            </w:pPr>
          </w:p>
          <w:p w14:paraId="615849A6" w14:textId="77777777" w:rsidR="00B0704B" w:rsidRPr="00790E89" w:rsidRDefault="00B0704B" w:rsidP="00B0704B">
            <w:pPr>
              <w:spacing w:line="240" w:lineRule="auto"/>
              <w:ind w:firstLine="0"/>
              <w:jc w:val="left"/>
              <w:rPr>
                <w:rFonts w:eastAsiaTheme="minorHAnsi"/>
                <w:sz w:val="24"/>
                <w:szCs w:val="24"/>
                <w:lang w:eastAsia="en-US"/>
              </w:rPr>
            </w:pPr>
          </w:p>
          <w:p w14:paraId="2AABB3E0" w14:textId="7197A31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r>
      <w:tr w:rsidR="00B0704B" w:rsidRPr="00790E89" w14:paraId="579D1E9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04D09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2C40986" w14:textId="77777777" w:rsidR="00B0704B" w:rsidRPr="00790E89" w:rsidRDefault="00B0704B" w:rsidP="00B0704B">
            <w:pPr>
              <w:spacing w:line="240" w:lineRule="auto"/>
              <w:ind w:firstLine="0"/>
              <w:jc w:val="center"/>
              <w:rPr>
                <w:rFonts w:eastAsia="Calibri"/>
                <w:bCs/>
                <w:sz w:val="24"/>
                <w:szCs w:val="24"/>
                <w:lang w:eastAsia="en-US"/>
              </w:rPr>
            </w:pPr>
          </w:p>
          <w:p w14:paraId="65AE487F" w14:textId="77777777" w:rsidR="00B0704B" w:rsidRPr="00790E89" w:rsidRDefault="00B0704B" w:rsidP="00B0704B">
            <w:pPr>
              <w:spacing w:line="240" w:lineRule="auto"/>
              <w:ind w:firstLine="0"/>
              <w:jc w:val="center"/>
              <w:rPr>
                <w:rFonts w:eastAsia="Calibri"/>
                <w:bCs/>
                <w:sz w:val="24"/>
                <w:szCs w:val="24"/>
                <w:lang w:eastAsia="en-US"/>
              </w:rPr>
            </w:pPr>
          </w:p>
          <w:p w14:paraId="6A2022D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5E28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3147D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9EC0E1" w14:textId="47FA160F"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00 0 00 7121Б</w:t>
            </w:r>
          </w:p>
        </w:tc>
        <w:tc>
          <w:tcPr>
            <w:tcW w:w="709" w:type="dxa"/>
            <w:tcBorders>
              <w:top w:val="single" w:sz="4" w:space="0" w:color="auto"/>
              <w:left w:val="nil"/>
              <w:bottom w:val="single" w:sz="4" w:space="0" w:color="auto"/>
              <w:right w:val="single" w:sz="4" w:space="0" w:color="auto"/>
            </w:tcBorders>
            <w:shd w:val="clear" w:color="auto" w:fill="auto"/>
            <w:vAlign w:val="bottom"/>
          </w:tcPr>
          <w:p w14:paraId="6D5A382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9F848" w14:textId="47F283D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26A538" w14:textId="1057745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1325,3</w:t>
            </w:r>
          </w:p>
        </w:tc>
      </w:tr>
      <w:tr w:rsidR="00B0704B" w:rsidRPr="00790E89" w14:paraId="24CF9DB4"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D98CC5" w14:textId="17F280A6" w:rsidR="00B0704B" w:rsidRPr="00790E89" w:rsidRDefault="00B0704B" w:rsidP="00B0704B">
            <w:pPr>
              <w:spacing w:line="240" w:lineRule="auto"/>
              <w:ind w:firstLine="0"/>
              <w:jc w:val="left"/>
              <w:rPr>
                <w:rFonts w:eastAsia="Calibri"/>
                <w:sz w:val="24"/>
                <w:szCs w:val="24"/>
                <w:lang w:eastAsia="en-US"/>
              </w:rPr>
            </w:pPr>
            <w:r w:rsidRPr="00790E89">
              <w:rPr>
                <w:rFonts w:eastAsiaTheme="minorHAnsi"/>
                <w:sz w:val="24"/>
                <w:szCs w:val="24"/>
                <w:lang w:eastAsia="en-US"/>
              </w:rPr>
              <w:t xml:space="preserve">Межбюджетные </w:t>
            </w:r>
            <w:proofErr w:type="gramStart"/>
            <w:r w:rsidRPr="00790E89">
              <w:rPr>
                <w:rFonts w:eastAsiaTheme="minorHAnsi"/>
                <w:sz w:val="24"/>
                <w:szCs w:val="24"/>
                <w:lang w:eastAsia="en-US"/>
              </w:rPr>
              <w:t xml:space="preserve">трансферты, </w:t>
            </w:r>
            <w:r w:rsidRPr="00790E89">
              <w:rPr>
                <w:sz w:val="24"/>
                <w:szCs w:val="24"/>
              </w:rPr>
              <w:t xml:space="preserve"> бюджету</w:t>
            </w:r>
            <w:proofErr w:type="gramEnd"/>
            <w:r w:rsidRPr="00790E89">
              <w:rPr>
                <w:sz w:val="24"/>
                <w:szCs w:val="24"/>
              </w:rPr>
              <w:t xml:space="preserve">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708" w:type="dxa"/>
            <w:vAlign w:val="bottom"/>
          </w:tcPr>
          <w:p w14:paraId="7BFA581A" w14:textId="6854EDF5" w:rsidR="00B0704B" w:rsidRPr="00790E89" w:rsidRDefault="00B0704B" w:rsidP="00B0704B">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4E12C512" w14:textId="6E5F2710"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F2578" w14:textId="35E34AE6"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ED55F1" w14:textId="053E9B79" w:rsidR="00B0704B" w:rsidRPr="00790E89" w:rsidRDefault="00B0704B" w:rsidP="005052E2">
            <w:pPr>
              <w:spacing w:line="240" w:lineRule="auto"/>
              <w:ind w:firstLine="0"/>
              <w:jc w:val="left"/>
              <w:rPr>
                <w:rFonts w:eastAsia="Calibri"/>
                <w:sz w:val="24"/>
                <w:szCs w:val="24"/>
                <w:lang w:eastAsia="en-US"/>
              </w:rPr>
            </w:pPr>
            <w:r w:rsidRPr="00790E89">
              <w:rPr>
                <w:rFonts w:eastAsia="Calibri"/>
                <w:sz w:val="24"/>
                <w:szCs w:val="24"/>
                <w:lang w:eastAsia="en-US"/>
              </w:rPr>
              <w:t>00 0 00 712</w:t>
            </w:r>
            <w:r w:rsidR="005052E2" w:rsidRPr="00790E89">
              <w:rPr>
                <w:rFonts w:eastAsia="Calibri"/>
                <w:sz w:val="24"/>
                <w:szCs w:val="24"/>
                <w:lang w:eastAsia="en-US"/>
              </w:rPr>
              <w:t>2</w:t>
            </w:r>
            <w:r w:rsidRPr="00790E89">
              <w:rPr>
                <w:rFonts w:eastAsia="Calibri"/>
                <w:sz w:val="24"/>
                <w:szCs w:val="24"/>
                <w:lang w:eastAsia="en-US"/>
              </w:rPr>
              <w:t>9</w:t>
            </w:r>
          </w:p>
        </w:tc>
        <w:tc>
          <w:tcPr>
            <w:tcW w:w="709" w:type="dxa"/>
            <w:tcBorders>
              <w:top w:val="single" w:sz="4" w:space="0" w:color="auto"/>
              <w:left w:val="nil"/>
              <w:bottom w:val="single" w:sz="4" w:space="0" w:color="auto"/>
              <w:right w:val="single" w:sz="4" w:space="0" w:color="auto"/>
            </w:tcBorders>
            <w:shd w:val="clear" w:color="auto" w:fill="auto"/>
            <w:vAlign w:val="bottom"/>
          </w:tcPr>
          <w:p w14:paraId="4606E73A" w14:textId="56393577" w:rsidR="00B0704B" w:rsidRPr="00790E89" w:rsidRDefault="00B0704B" w:rsidP="00B0704B">
            <w:pPr>
              <w:spacing w:line="240" w:lineRule="auto"/>
              <w:ind w:firstLine="0"/>
              <w:jc w:val="left"/>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E16C66" w14:textId="422E6A2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c>
          <w:tcPr>
            <w:tcW w:w="1128" w:type="dxa"/>
            <w:tcBorders>
              <w:top w:val="single" w:sz="4" w:space="0" w:color="auto"/>
              <w:left w:val="nil"/>
              <w:bottom w:val="single" w:sz="4" w:space="0" w:color="auto"/>
              <w:right w:val="single" w:sz="4" w:space="0" w:color="auto"/>
            </w:tcBorders>
            <w:shd w:val="clear" w:color="auto" w:fill="auto"/>
            <w:vAlign w:val="bottom"/>
          </w:tcPr>
          <w:p w14:paraId="10082DBE" w14:textId="0CB2E13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r>
      <w:tr w:rsidR="00B0704B" w:rsidRPr="00790E89" w14:paraId="483989FC"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1C3BD3" w14:textId="595F2F84"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vAlign w:val="bottom"/>
          </w:tcPr>
          <w:p w14:paraId="353000E5" w14:textId="7314893C" w:rsidR="00B0704B" w:rsidRPr="00790E89" w:rsidRDefault="00B0704B" w:rsidP="00B0704B">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0D9F12C2" w14:textId="5044CB15"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9F4D7B" w14:textId="184869A0"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6C3995" w14:textId="0218A3EF" w:rsidR="00B0704B" w:rsidRPr="00790E89" w:rsidRDefault="00B0704B" w:rsidP="005052E2">
            <w:pPr>
              <w:spacing w:line="240" w:lineRule="auto"/>
              <w:ind w:firstLine="0"/>
              <w:jc w:val="left"/>
              <w:rPr>
                <w:rFonts w:eastAsia="Calibri"/>
                <w:sz w:val="24"/>
                <w:szCs w:val="24"/>
                <w:lang w:eastAsia="en-US"/>
              </w:rPr>
            </w:pPr>
            <w:r w:rsidRPr="00790E89">
              <w:rPr>
                <w:rFonts w:eastAsia="Calibri"/>
                <w:sz w:val="24"/>
                <w:szCs w:val="24"/>
                <w:lang w:eastAsia="en-US"/>
              </w:rPr>
              <w:t>00 0 00 712</w:t>
            </w:r>
            <w:r w:rsidR="005052E2" w:rsidRPr="00790E89">
              <w:rPr>
                <w:rFonts w:eastAsia="Calibri"/>
                <w:sz w:val="24"/>
                <w:szCs w:val="24"/>
                <w:lang w:eastAsia="en-US"/>
              </w:rPr>
              <w:t>2</w:t>
            </w:r>
            <w:r w:rsidRPr="00790E89">
              <w:rPr>
                <w:rFonts w:eastAsia="Calibri"/>
                <w:sz w:val="24"/>
                <w:szCs w:val="24"/>
                <w:lang w:eastAsia="en-US"/>
              </w:rPr>
              <w:t>9</w:t>
            </w:r>
          </w:p>
        </w:tc>
        <w:tc>
          <w:tcPr>
            <w:tcW w:w="709" w:type="dxa"/>
            <w:tcBorders>
              <w:top w:val="single" w:sz="4" w:space="0" w:color="auto"/>
              <w:left w:val="nil"/>
              <w:bottom w:val="single" w:sz="4" w:space="0" w:color="auto"/>
              <w:right w:val="single" w:sz="4" w:space="0" w:color="auto"/>
            </w:tcBorders>
            <w:shd w:val="clear" w:color="auto" w:fill="auto"/>
            <w:vAlign w:val="bottom"/>
          </w:tcPr>
          <w:p w14:paraId="1EE9D110" w14:textId="383FFB7C" w:rsidR="00B0704B" w:rsidRPr="00790E89" w:rsidRDefault="00B0704B" w:rsidP="00B0704B">
            <w:pPr>
              <w:spacing w:line="240" w:lineRule="auto"/>
              <w:ind w:firstLine="0"/>
              <w:jc w:val="left"/>
              <w:rPr>
                <w:rFonts w:eastAsia="Calibr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614AE" w14:textId="0C24C66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c>
          <w:tcPr>
            <w:tcW w:w="1128" w:type="dxa"/>
            <w:tcBorders>
              <w:top w:val="single" w:sz="4" w:space="0" w:color="auto"/>
              <w:left w:val="nil"/>
              <w:bottom w:val="single" w:sz="4" w:space="0" w:color="auto"/>
              <w:right w:val="single" w:sz="4" w:space="0" w:color="auto"/>
            </w:tcBorders>
            <w:shd w:val="clear" w:color="auto" w:fill="auto"/>
            <w:vAlign w:val="bottom"/>
          </w:tcPr>
          <w:p w14:paraId="0353FDBA" w14:textId="6E514F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181,5</w:t>
            </w:r>
          </w:p>
        </w:tc>
      </w:tr>
      <w:tr w:rsidR="00B0704B" w:rsidRPr="00790E89" w14:paraId="45796BC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1ACAC5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Муниципальные программы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185BE1F1" w14:textId="77777777" w:rsidR="00B0704B" w:rsidRPr="00790E89" w:rsidRDefault="00B0704B" w:rsidP="00B0704B">
            <w:pPr>
              <w:spacing w:line="240" w:lineRule="auto"/>
              <w:ind w:firstLine="0"/>
              <w:jc w:val="center"/>
              <w:rPr>
                <w:rFonts w:eastAsiaTheme="minorHAnsi"/>
                <w:bCs/>
                <w:sz w:val="24"/>
                <w:szCs w:val="24"/>
                <w:lang w:eastAsia="en-US"/>
              </w:rPr>
            </w:pPr>
          </w:p>
          <w:p w14:paraId="17F7A2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229D08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931653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03F1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D5C4541"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D9B7AA" w14:textId="5EC48711" w:rsidR="00B0704B" w:rsidRPr="00790E89" w:rsidRDefault="00C92951"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1613,8</w:t>
            </w:r>
          </w:p>
        </w:tc>
        <w:tc>
          <w:tcPr>
            <w:tcW w:w="1128" w:type="dxa"/>
            <w:vAlign w:val="bottom"/>
          </w:tcPr>
          <w:p w14:paraId="3667C18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400D5D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27BF0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35D8494F" w14:textId="77777777" w:rsidR="00B0704B" w:rsidRPr="00790E89" w:rsidRDefault="00B0704B" w:rsidP="00B0704B">
            <w:pPr>
              <w:spacing w:line="240" w:lineRule="auto"/>
              <w:ind w:firstLine="0"/>
              <w:jc w:val="center"/>
              <w:rPr>
                <w:rFonts w:eastAsiaTheme="minorHAnsi"/>
                <w:bCs/>
                <w:sz w:val="24"/>
                <w:szCs w:val="24"/>
                <w:lang w:eastAsia="en-US"/>
              </w:rPr>
            </w:pPr>
          </w:p>
          <w:p w14:paraId="45812667" w14:textId="77777777" w:rsidR="00B0704B" w:rsidRPr="00790E89" w:rsidRDefault="00B0704B" w:rsidP="00B0704B">
            <w:pPr>
              <w:spacing w:line="240" w:lineRule="auto"/>
              <w:ind w:firstLine="0"/>
              <w:jc w:val="center"/>
              <w:rPr>
                <w:rFonts w:eastAsiaTheme="minorHAnsi"/>
                <w:bCs/>
                <w:sz w:val="24"/>
                <w:szCs w:val="24"/>
                <w:lang w:eastAsia="en-US"/>
              </w:rPr>
            </w:pPr>
          </w:p>
          <w:p w14:paraId="06AB1AEF" w14:textId="77777777" w:rsidR="00B0704B" w:rsidRPr="00790E89" w:rsidRDefault="00B0704B" w:rsidP="00B0704B">
            <w:pPr>
              <w:spacing w:line="240" w:lineRule="auto"/>
              <w:ind w:firstLine="0"/>
              <w:jc w:val="center"/>
              <w:rPr>
                <w:rFonts w:eastAsiaTheme="minorHAnsi"/>
                <w:bCs/>
                <w:sz w:val="24"/>
                <w:szCs w:val="24"/>
                <w:lang w:eastAsia="en-US"/>
              </w:rPr>
            </w:pPr>
          </w:p>
          <w:p w14:paraId="6D34EA4F" w14:textId="77777777" w:rsidR="00B0704B" w:rsidRPr="00790E89" w:rsidRDefault="00B0704B" w:rsidP="00B0704B">
            <w:pPr>
              <w:spacing w:line="240" w:lineRule="auto"/>
              <w:ind w:firstLine="0"/>
              <w:jc w:val="center"/>
              <w:rPr>
                <w:rFonts w:eastAsiaTheme="minorHAnsi"/>
                <w:bCs/>
                <w:sz w:val="24"/>
                <w:szCs w:val="24"/>
                <w:lang w:eastAsia="en-US"/>
              </w:rPr>
            </w:pPr>
          </w:p>
          <w:p w14:paraId="1F711862" w14:textId="77777777" w:rsidR="00790E89" w:rsidRDefault="00790E89" w:rsidP="00B0704B">
            <w:pPr>
              <w:spacing w:line="240" w:lineRule="auto"/>
              <w:ind w:firstLine="0"/>
              <w:jc w:val="left"/>
              <w:rPr>
                <w:rFonts w:eastAsiaTheme="minorHAnsi"/>
                <w:bCs/>
                <w:sz w:val="24"/>
                <w:szCs w:val="24"/>
                <w:lang w:eastAsia="en-US"/>
              </w:rPr>
            </w:pPr>
          </w:p>
          <w:p w14:paraId="06B199FA" w14:textId="1A4335B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66CD267" w14:textId="77777777" w:rsidR="00B0704B" w:rsidRPr="00790E89" w:rsidRDefault="00B0704B" w:rsidP="00B0704B">
            <w:pPr>
              <w:spacing w:line="240" w:lineRule="auto"/>
              <w:ind w:firstLine="0"/>
              <w:jc w:val="center"/>
              <w:rPr>
                <w:rFonts w:eastAsiaTheme="minorHAnsi"/>
                <w:sz w:val="24"/>
                <w:szCs w:val="24"/>
                <w:lang w:eastAsia="en-US"/>
              </w:rPr>
            </w:pPr>
          </w:p>
          <w:p w14:paraId="77D0974D" w14:textId="77777777" w:rsidR="00B0704B" w:rsidRPr="00790E89" w:rsidRDefault="00B0704B" w:rsidP="00B0704B">
            <w:pPr>
              <w:spacing w:line="240" w:lineRule="auto"/>
              <w:ind w:firstLine="0"/>
              <w:jc w:val="center"/>
              <w:rPr>
                <w:rFonts w:eastAsiaTheme="minorHAnsi"/>
                <w:sz w:val="24"/>
                <w:szCs w:val="24"/>
                <w:lang w:eastAsia="en-US"/>
              </w:rPr>
            </w:pPr>
          </w:p>
          <w:p w14:paraId="184955AB" w14:textId="77777777" w:rsidR="00B0704B" w:rsidRPr="00790E89" w:rsidRDefault="00B0704B" w:rsidP="00B0704B">
            <w:pPr>
              <w:spacing w:line="240" w:lineRule="auto"/>
              <w:ind w:firstLine="0"/>
              <w:jc w:val="center"/>
              <w:rPr>
                <w:rFonts w:eastAsiaTheme="minorHAnsi"/>
                <w:sz w:val="24"/>
                <w:szCs w:val="24"/>
                <w:lang w:eastAsia="en-US"/>
              </w:rPr>
            </w:pPr>
          </w:p>
          <w:p w14:paraId="49CA96D7" w14:textId="77777777" w:rsidR="00B0704B" w:rsidRPr="00790E89" w:rsidRDefault="00B0704B" w:rsidP="00B0704B">
            <w:pPr>
              <w:spacing w:line="240" w:lineRule="auto"/>
              <w:ind w:firstLine="0"/>
              <w:jc w:val="center"/>
              <w:rPr>
                <w:rFonts w:eastAsiaTheme="minorHAnsi"/>
                <w:sz w:val="24"/>
                <w:szCs w:val="24"/>
                <w:lang w:eastAsia="en-US"/>
              </w:rPr>
            </w:pPr>
          </w:p>
          <w:p w14:paraId="1DC52295" w14:textId="77777777" w:rsidR="00790E89" w:rsidRDefault="00790E89" w:rsidP="00B0704B">
            <w:pPr>
              <w:spacing w:line="240" w:lineRule="auto"/>
              <w:ind w:firstLine="0"/>
              <w:jc w:val="left"/>
              <w:rPr>
                <w:rFonts w:eastAsiaTheme="minorHAnsi"/>
                <w:sz w:val="24"/>
                <w:szCs w:val="24"/>
                <w:lang w:eastAsia="en-US"/>
              </w:rPr>
            </w:pPr>
          </w:p>
          <w:p w14:paraId="7C098381" w14:textId="50C12C1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06DE0F" w14:textId="77777777" w:rsidR="00B0704B" w:rsidRPr="00790E89" w:rsidRDefault="00B0704B" w:rsidP="00B0704B">
            <w:pPr>
              <w:spacing w:line="240" w:lineRule="auto"/>
              <w:ind w:firstLine="0"/>
              <w:jc w:val="center"/>
              <w:rPr>
                <w:rFonts w:eastAsiaTheme="minorHAnsi"/>
                <w:sz w:val="24"/>
                <w:szCs w:val="24"/>
                <w:lang w:eastAsia="en-US"/>
              </w:rPr>
            </w:pPr>
          </w:p>
          <w:p w14:paraId="66819208" w14:textId="77777777" w:rsidR="00B0704B" w:rsidRPr="00790E89" w:rsidRDefault="00B0704B" w:rsidP="00B0704B">
            <w:pPr>
              <w:spacing w:line="240" w:lineRule="auto"/>
              <w:ind w:firstLine="0"/>
              <w:jc w:val="center"/>
              <w:rPr>
                <w:rFonts w:eastAsiaTheme="minorHAnsi"/>
                <w:sz w:val="24"/>
                <w:szCs w:val="24"/>
                <w:lang w:eastAsia="en-US"/>
              </w:rPr>
            </w:pPr>
          </w:p>
          <w:p w14:paraId="13CC19AC" w14:textId="77777777" w:rsidR="00B0704B" w:rsidRPr="00790E89" w:rsidRDefault="00B0704B" w:rsidP="00B0704B">
            <w:pPr>
              <w:spacing w:line="240" w:lineRule="auto"/>
              <w:ind w:firstLine="0"/>
              <w:jc w:val="center"/>
              <w:rPr>
                <w:rFonts w:eastAsiaTheme="minorHAnsi"/>
                <w:sz w:val="24"/>
                <w:szCs w:val="24"/>
                <w:lang w:eastAsia="en-US"/>
              </w:rPr>
            </w:pPr>
          </w:p>
          <w:p w14:paraId="18018A05" w14:textId="77777777" w:rsidR="00B0704B" w:rsidRPr="00790E89" w:rsidRDefault="00B0704B" w:rsidP="00B0704B">
            <w:pPr>
              <w:spacing w:line="240" w:lineRule="auto"/>
              <w:ind w:firstLine="0"/>
              <w:jc w:val="center"/>
              <w:rPr>
                <w:rFonts w:eastAsiaTheme="minorHAnsi"/>
                <w:sz w:val="24"/>
                <w:szCs w:val="24"/>
                <w:lang w:eastAsia="en-US"/>
              </w:rPr>
            </w:pPr>
          </w:p>
          <w:p w14:paraId="75418104" w14:textId="77777777" w:rsidR="00790E89" w:rsidRDefault="00790E89" w:rsidP="00B0704B">
            <w:pPr>
              <w:spacing w:line="240" w:lineRule="auto"/>
              <w:ind w:firstLine="0"/>
              <w:jc w:val="left"/>
              <w:rPr>
                <w:rFonts w:eastAsiaTheme="minorHAnsi"/>
                <w:sz w:val="24"/>
                <w:szCs w:val="24"/>
                <w:lang w:eastAsia="en-US"/>
              </w:rPr>
            </w:pPr>
          </w:p>
          <w:p w14:paraId="5EFC1D3D" w14:textId="2ECC78C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FA8907" w14:textId="77777777" w:rsidR="00B0704B" w:rsidRPr="00790E89" w:rsidRDefault="00B0704B" w:rsidP="00B0704B">
            <w:pPr>
              <w:spacing w:line="240" w:lineRule="auto"/>
              <w:ind w:firstLine="0"/>
              <w:jc w:val="center"/>
              <w:rPr>
                <w:rFonts w:eastAsiaTheme="minorHAnsi"/>
                <w:sz w:val="24"/>
                <w:szCs w:val="24"/>
                <w:lang w:eastAsia="en-US"/>
              </w:rPr>
            </w:pPr>
          </w:p>
          <w:p w14:paraId="0E67792F" w14:textId="77777777" w:rsidR="00B0704B" w:rsidRPr="00790E89" w:rsidRDefault="00B0704B" w:rsidP="00B0704B">
            <w:pPr>
              <w:spacing w:line="240" w:lineRule="auto"/>
              <w:ind w:firstLine="0"/>
              <w:jc w:val="center"/>
              <w:rPr>
                <w:rFonts w:eastAsiaTheme="minorHAnsi"/>
                <w:sz w:val="24"/>
                <w:szCs w:val="24"/>
                <w:lang w:eastAsia="en-US"/>
              </w:rPr>
            </w:pPr>
          </w:p>
          <w:p w14:paraId="32A0B6EC" w14:textId="77777777" w:rsidR="00B0704B" w:rsidRPr="00790E89" w:rsidRDefault="00B0704B" w:rsidP="00B0704B">
            <w:pPr>
              <w:spacing w:line="240" w:lineRule="auto"/>
              <w:ind w:firstLine="0"/>
              <w:jc w:val="center"/>
              <w:rPr>
                <w:rFonts w:eastAsiaTheme="minorHAnsi"/>
                <w:sz w:val="24"/>
                <w:szCs w:val="24"/>
                <w:lang w:eastAsia="en-US"/>
              </w:rPr>
            </w:pPr>
          </w:p>
          <w:p w14:paraId="2172EBF9" w14:textId="77777777" w:rsidR="00B0704B" w:rsidRPr="00790E89" w:rsidRDefault="00B0704B" w:rsidP="00B0704B">
            <w:pPr>
              <w:spacing w:line="240" w:lineRule="auto"/>
              <w:ind w:firstLine="0"/>
              <w:jc w:val="left"/>
              <w:rPr>
                <w:rFonts w:eastAsiaTheme="minorHAnsi"/>
                <w:sz w:val="24"/>
                <w:szCs w:val="24"/>
                <w:lang w:eastAsia="en-US"/>
              </w:rPr>
            </w:pPr>
          </w:p>
          <w:p w14:paraId="1E4A0A6F" w14:textId="77777777" w:rsidR="00790E89" w:rsidRDefault="00790E89" w:rsidP="00B0704B">
            <w:pPr>
              <w:spacing w:line="240" w:lineRule="auto"/>
              <w:ind w:firstLine="0"/>
              <w:jc w:val="left"/>
              <w:rPr>
                <w:rFonts w:eastAsiaTheme="minorHAnsi"/>
                <w:sz w:val="24"/>
                <w:szCs w:val="24"/>
                <w:lang w:eastAsia="en-US"/>
              </w:rPr>
            </w:pPr>
          </w:p>
          <w:p w14:paraId="5A965413" w14:textId="6CFF6EC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54243CA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37FE7B" w14:textId="77777777" w:rsidR="00B0704B" w:rsidRPr="00790E89" w:rsidRDefault="00B0704B" w:rsidP="00B0704B">
            <w:pPr>
              <w:spacing w:line="240" w:lineRule="auto"/>
              <w:ind w:firstLine="0"/>
              <w:jc w:val="center"/>
              <w:rPr>
                <w:rFonts w:eastAsiaTheme="minorHAnsi"/>
                <w:sz w:val="24"/>
                <w:szCs w:val="24"/>
                <w:lang w:eastAsia="en-US"/>
              </w:rPr>
            </w:pPr>
          </w:p>
          <w:p w14:paraId="382A7B6B" w14:textId="77777777" w:rsidR="00B0704B" w:rsidRPr="00790E89" w:rsidRDefault="00B0704B" w:rsidP="00B0704B">
            <w:pPr>
              <w:spacing w:line="240" w:lineRule="auto"/>
              <w:ind w:firstLine="0"/>
              <w:jc w:val="center"/>
              <w:rPr>
                <w:rFonts w:eastAsiaTheme="minorHAnsi"/>
                <w:sz w:val="24"/>
                <w:szCs w:val="24"/>
                <w:lang w:eastAsia="en-US"/>
              </w:rPr>
            </w:pPr>
          </w:p>
          <w:p w14:paraId="50CD7D54" w14:textId="77777777" w:rsidR="00B0704B" w:rsidRPr="00790E89" w:rsidRDefault="00B0704B" w:rsidP="00B0704B">
            <w:pPr>
              <w:spacing w:line="240" w:lineRule="auto"/>
              <w:ind w:firstLine="0"/>
              <w:jc w:val="center"/>
              <w:rPr>
                <w:rFonts w:eastAsiaTheme="minorHAnsi"/>
                <w:sz w:val="24"/>
                <w:szCs w:val="24"/>
                <w:lang w:eastAsia="en-US"/>
              </w:rPr>
            </w:pPr>
          </w:p>
          <w:p w14:paraId="764DE7F6" w14:textId="77777777" w:rsidR="00B0704B" w:rsidRPr="00790E89" w:rsidRDefault="00B0704B" w:rsidP="00B0704B">
            <w:pPr>
              <w:spacing w:line="240" w:lineRule="auto"/>
              <w:ind w:firstLine="0"/>
              <w:jc w:val="center"/>
              <w:rPr>
                <w:rFonts w:eastAsiaTheme="minorHAnsi"/>
                <w:sz w:val="24"/>
                <w:szCs w:val="24"/>
                <w:lang w:eastAsia="en-US"/>
              </w:rPr>
            </w:pPr>
          </w:p>
          <w:p w14:paraId="3A989B3E" w14:textId="77777777" w:rsidR="00790E89" w:rsidRDefault="00790E89" w:rsidP="00B0704B">
            <w:pPr>
              <w:spacing w:line="240" w:lineRule="auto"/>
              <w:ind w:firstLine="0"/>
              <w:jc w:val="left"/>
              <w:rPr>
                <w:rFonts w:eastAsiaTheme="minorHAnsi"/>
                <w:sz w:val="24"/>
                <w:szCs w:val="24"/>
                <w:lang w:eastAsia="en-US"/>
              </w:rPr>
            </w:pPr>
          </w:p>
          <w:p w14:paraId="23F40D14" w14:textId="197F101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0DCCBC4E" w14:textId="77777777" w:rsidR="00790E89" w:rsidRDefault="00790E89" w:rsidP="00B0704B">
            <w:pPr>
              <w:spacing w:line="240" w:lineRule="auto"/>
              <w:ind w:firstLine="0"/>
              <w:jc w:val="left"/>
              <w:rPr>
                <w:rFonts w:eastAsiaTheme="minorHAnsi"/>
                <w:sz w:val="24"/>
                <w:szCs w:val="24"/>
                <w:lang w:eastAsia="en-US"/>
              </w:rPr>
            </w:pPr>
          </w:p>
          <w:p w14:paraId="51A4977A" w14:textId="77777777" w:rsidR="00790E89" w:rsidRDefault="00790E89" w:rsidP="00B0704B">
            <w:pPr>
              <w:spacing w:line="240" w:lineRule="auto"/>
              <w:ind w:firstLine="0"/>
              <w:jc w:val="left"/>
              <w:rPr>
                <w:rFonts w:eastAsiaTheme="minorHAnsi"/>
                <w:sz w:val="24"/>
                <w:szCs w:val="24"/>
                <w:lang w:eastAsia="en-US"/>
              </w:rPr>
            </w:pPr>
          </w:p>
          <w:p w14:paraId="5B29B64F" w14:textId="77777777" w:rsidR="00790E89" w:rsidRDefault="00790E89" w:rsidP="00B0704B">
            <w:pPr>
              <w:spacing w:line="240" w:lineRule="auto"/>
              <w:ind w:firstLine="0"/>
              <w:jc w:val="left"/>
              <w:rPr>
                <w:rFonts w:eastAsiaTheme="minorHAnsi"/>
                <w:sz w:val="24"/>
                <w:szCs w:val="24"/>
                <w:lang w:eastAsia="en-US"/>
              </w:rPr>
            </w:pPr>
          </w:p>
          <w:p w14:paraId="496DD23D" w14:textId="77777777" w:rsidR="00790E89" w:rsidRDefault="00790E89" w:rsidP="00B0704B">
            <w:pPr>
              <w:spacing w:line="240" w:lineRule="auto"/>
              <w:ind w:firstLine="0"/>
              <w:jc w:val="left"/>
              <w:rPr>
                <w:rFonts w:eastAsiaTheme="minorHAnsi"/>
                <w:sz w:val="24"/>
                <w:szCs w:val="24"/>
                <w:lang w:eastAsia="en-US"/>
              </w:rPr>
            </w:pPr>
          </w:p>
          <w:p w14:paraId="21943C0F" w14:textId="77777777" w:rsidR="00790E89" w:rsidRDefault="00790E89" w:rsidP="00B0704B">
            <w:pPr>
              <w:spacing w:line="240" w:lineRule="auto"/>
              <w:ind w:firstLine="0"/>
              <w:jc w:val="left"/>
              <w:rPr>
                <w:rFonts w:eastAsiaTheme="minorHAnsi"/>
                <w:sz w:val="24"/>
                <w:szCs w:val="24"/>
                <w:lang w:eastAsia="en-US"/>
              </w:rPr>
            </w:pPr>
          </w:p>
          <w:p w14:paraId="64A689C9" w14:textId="1527592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F4D788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18493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1BD679F" w14:textId="77777777" w:rsidR="00B0704B" w:rsidRPr="00790E89" w:rsidRDefault="00B0704B" w:rsidP="00B0704B">
            <w:pPr>
              <w:spacing w:line="240" w:lineRule="auto"/>
              <w:ind w:firstLine="0"/>
              <w:jc w:val="center"/>
              <w:rPr>
                <w:rFonts w:eastAsiaTheme="minorHAnsi"/>
                <w:bCs/>
                <w:sz w:val="24"/>
                <w:szCs w:val="24"/>
                <w:lang w:eastAsia="en-US"/>
              </w:rPr>
            </w:pPr>
          </w:p>
          <w:p w14:paraId="4A3D11C8" w14:textId="77777777" w:rsidR="00B0704B" w:rsidRPr="00790E89" w:rsidRDefault="00B0704B" w:rsidP="00B0704B">
            <w:pPr>
              <w:spacing w:line="240" w:lineRule="auto"/>
              <w:ind w:firstLine="0"/>
              <w:jc w:val="center"/>
              <w:rPr>
                <w:rFonts w:eastAsiaTheme="minorHAnsi"/>
                <w:bCs/>
                <w:sz w:val="24"/>
                <w:szCs w:val="24"/>
                <w:lang w:eastAsia="en-US"/>
              </w:rPr>
            </w:pPr>
          </w:p>
          <w:p w14:paraId="23E00963" w14:textId="77777777" w:rsidR="00B0704B" w:rsidRPr="00790E89" w:rsidRDefault="00B0704B" w:rsidP="00B0704B">
            <w:pPr>
              <w:spacing w:line="240" w:lineRule="auto"/>
              <w:ind w:firstLine="0"/>
              <w:jc w:val="center"/>
              <w:rPr>
                <w:rFonts w:eastAsiaTheme="minorHAnsi"/>
                <w:bCs/>
                <w:sz w:val="24"/>
                <w:szCs w:val="24"/>
                <w:lang w:eastAsia="en-US"/>
              </w:rPr>
            </w:pPr>
          </w:p>
          <w:p w14:paraId="64D4EBBC" w14:textId="77777777" w:rsidR="00B0704B" w:rsidRPr="00790E89" w:rsidRDefault="00B0704B" w:rsidP="00B0704B">
            <w:pPr>
              <w:spacing w:line="240" w:lineRule="auto"/>
              <w:ind w:firstLine="0"/>
              <w:jc w:val="center"/>
              <w:rPr>
                <w:rFonts w:eastAsiaTheme="minorHAnsi"/>
                <w:bCs/>
                <w:sz w:val="24"/>
                <w:szCs w:val="24"/>
                <w:lang w:eastAsia="en-US"/>
              </w:rPr>
            </w:pPr>
          </w:p>
          <w:p w14:paraId="57648428" w14:textId="77777777" w:rsidR="00B0704B" w:rsidRPr="00790E89" w:rsidRDefault="00B0704B" w:rsidP="00B0704B">
            <w:pPr>
              <w:spacing w:line="240" w:lineRule="auto"/>
              <w:ind w:firstLine="0"/>
              <w:jc w:val="center"/>
              <w:rPr>
                <w:rFonts w:eastAsiaTheme="minorHAnsi"/>
                <w:bCs/>
                <w:sz w:val="24"/>
                <w:szCs w:val="24"/>
                <w:lang w:eastAsia="en-US"/>
              </w:rPr>
            </w:pPr>
          </w:p>
          <w:p w14:paraId="462ECBD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4F0B18" w14:textId="77777777" w:rsidR="00B0704B" w:rsidRPr="00790E89" w:rsidRDefault="00B0704B" w:rsidP="00B0704B">
            <w:pPr>
              <w:spacing w:line="240" w:lineRule="auto"/>
              <w:ind w:firstLine="0"/>
              <w:jc w:val="center"/>
              <w:rPr>
                <w:rFonts w:eastAsiaTheme="minorHAnsi"/>
                <w:sz w:val="24"/>
                <w:szCs w:val="24"/>
                <w:lang w:eastAsia="en-US"/>
              </w:rPr>
            </w:pPr>
          </w:p>
          <w:p w14:paraId="4F69413A" w14:textId="77777777" w:rsidR="00B0704B" w:rsidRPr="00790E89" w:rsidRDefault="00B0704B" w:rsidP="00B0704B">
            <w:pPr>
              <w:spacing w:line="240" w:lineRule="auto"/>
              <w:ind w:firstLine="0"/>
              <w:jc w:val="center"/>
              <w:rPr>
                <w:rFonts w:eastAsiaTheme="minorHAnsi"/>
                <w:sz w:val="24"/>
                <w:szCs w:val="24"/>
                <w:lang w:eastAsia="en-US"/>
              </w:rPr>
            </w:pPr>
          </w:p>
          <w:p w14:paraId="13F8400A" w14:textId="77777777" w:rsidR="00B0704B" w:rsidRPr="00790E89" w:rsidRDefault="00B0704B" w:rsidP="00B0704B">
            <w:pPr>
              <w:spacing w:line="240" w:lineRule="auto"/>
              <w:ind w:firstLine="0"/>
              <w:jc w:val="center"/>
              <w:rPr>
                <w:rFonts w:eastAsiaTheme="minorHAnsi"/>
                <w:sz w:val="24"/>
                <w:szCs w:val="24"/>
                <w:lang w:eastAsia="en-US"/>
              </w:rPr>
            </w:pPr>
          </w:p>
          <w:p w14:paraId="35BD7DA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8B189C" w14:textId="77777777" w:rsidR="00B0704B" w:rsidRPr="00790E89" w:rsidRDefault="00B0704B" w:rsidP="00B0704B">
            <w:pPr>
              <w:spacing w:line="240" w:lineRule="auto"/>
              <w:ind w:firstLine="0"/>
              <w:jc w:val="center"/>
              <w:rPr>
                <w:rFonts w:eastAsiaTheme="minorHAnsi"/>
                <w:sz w:val="24"/>
                <w:szCs w:val="24"/>
                <w:lang w:eastAsia="en-US"/>
              </w:rPr>
            </w:pPr>
          </w:p>
          <w:p w14:paraId="103BEC7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EA87BC" w14:textId="77777777" w:rsidR="00B0704B" w:rsidRPr="00790E89" w:rsidRDefault="00B0704B" w:rsidP="00B0704B">
            <w:pPr>
              <w:spacing w:line="240" w:lineRule="auto"/>
              <w:ind w:firstLine="0"/>
              <w:jc w:val="center"/>
              <w:rPr>
                <w:rFonts w:eastAsiaTheme="minorHAnsi"/>
                <w:sz w:val="24"/>
                <w:szCs w:val="24"/>
                <w:lang w:eastAsia="en-US"/>
              </w:rPr>
            </w:pPr>
          </w:p>
          <w:p w14:paraId="71662B95" w14:textId="77777777" w:rsidR="00B0704B" w:rsidRPr="00790E89" w:rsidRDefault="00B0704B" w:rsidP="00B0704B">
            <w:pPr>
              <w:spacing w:line="240" w:lineRule="auto"/>
              <w:ind w:firstLine="0"/>
              <w:jc w:val="center"/>
              <w:rPr>
                <w:rFonts w:eastAsiaTheme="minorHAnsi"/>
                <w:sz w:val="24"/>
                <w:szCs w:val="24"/>
                <w:lang w:eastAsia="en-US"/>
              </w:rPr>
            </w:pPr>
          </w:p>
          <w:p w14:paraId="77A2EFBB" w14:textId="77777777" w:rsidR="00B0704B" w:rsidRPr="00790E89" w:rsidRDefault="00B0704B" w:rsidP="00B0704B">
            <w:pPr>
              <w:spacing w:line="240" w:lineRule="auto"/>
              <w:ind w:firstLine="0"/>
              <w:jc w:val="center"/>
              <w:rPr>
                <w:rFonts w:eastAsiaTheme="minorHAnsi"/>
                <w:sz w:val="24"/>
                <w:szCs w:val="24"/>
                <w:lang w:eastAsia="en-US"/>
              </w:rPr>
            </w:pPr>
          </w:p>
          <w:p w14:paraId="40D3DBD5" w14:textId="77777777" w:rsidR="00B0704B" w:rsidRPr="00790E89" w:rsidRDefault="00B0704B" w:rsidP="00B0704B">
            <w:pPr>
              <w:spacing w:line="240" w:lineRule="auto"/>
              <w:ind w:firstLine="0"/>
              <w:jc w:val="center"/>
              <w:rPr>
                <w:rFonts w:eastAsiaTheme="minorHAnsi"/>
                <w:sz w:val="24"/>
                <w:szCs w:val="24"/>
                <w:lang w:eastAsia="en-US"/>
              </w:rPr>
            </w:pPr>
          </w:p>
          <w:p w14:paraId="1AA560CF" w14:textId="77777777" w:rsidR="00B0704B" w:rsidRPr="00790E89" w:rsidRDefault="00B0704B" w:rsidP="00B0704B">
            <w:pPr>
              <w:spacing w:line="240" w:lineRule="auto"/>
              <w:ind w:firstLine="0"/>
              <w:jc w:val="center"/>
              <w:rPr>
                <w:rFonts w:eastAsiaTheme="minorHAnsi"/>
                <w:sz w:val="24"/>
                <w:szCs w:val="24"/>
                <w:lang w:eastAsia="en-US"/>
              </w:rPr>
            </w:pPr>
          </w:p>
          <w:p w14:paraId="557FA44A" w14:textId="77777777" w:rsidR="00B0704B" w:rsidRPr="00790E89" w:rsidRDefault="00B0704B" w:rsidP="00B0704B">
            <w:pPr>
              <w:spacing w:line="240" w:lineRule="auto"/>
              <w:ind w:firstLine="0"/>
              <w:jc w:val="center"/>
              <w:rPr>
                <w:rFonts w:eastAsiaTheme="minorHAnsi"/>
                <w:sz w:val="24"/>
                <w:szCs w:val="24"/>
                <w:lang w:eastAsia="en-US"/>
              </w:rPr>
            </w:pPr>
          </w:p>
          <w:p w14:paraId="1CCE827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397042C2" w14:textId="77777777" w:rsidR="00B0704B" w:rsidRPr="00790E89" w:rsidRDefault="00B0704B" w:rsidP="00B0704B">
            <w:pPr>
              <w:spacing w:line="240" w:lineRule="auto"/>
              <w:ind w:firstLine="0"/>
              <w:jc w:val="center"/>
              <w:rPr>
                <w:rFonts w:eastAsiaTheme="minorHAnsi"/>
                <w:sz w:val="24"/>
                <w:szCs w:val="24"/>
                <w:lang w:eastAsia="en-US"/>
              </w:rPr>
            </w:pPr>
          </w:p>
          <w:p w14:paraId="22BDEE69" w14:textId="77777777" w:rsidR="00B0704B" w:rsidRPr="00790E89" w:rsidRDefault="00B0704B" w:rsidP="00B0704B">
            <w:pPr>
              <w:spacing w:line="240" w:lineRule="auto"/>
              <w:ind w:firstLine="0"/>
              <w:jc w:val="center"/>
              <w:rPr>
                <w:rFonts w:eastAsiaTheme="minorHAnsi"/>
                <w:sz w:val="24"/>
                <w:szCs w:val="24"/>
                <w:lang w:eastAsia="en-US"/>
              </w:rPr>
            </w:pPr>
          </w:p>
          <w:p w14:paraId="6B6FF521" w14:textId="77777777" w:rsidR="00B0704B" w:rsidRPr="00790E89" w:rsidRDefault="00B0704B" w:rsidP="00B0704B">
            <w:pPr>
              <w:spacing w:line="240" w:lineRule="auto"/>
              <w:ind w:firstLine="0"/>
              <w:jc w:val="center"/>
              <w:rPr>
                <w:rFonts w:eastAsiaTheme="minorHAnsi"/>
                <w:sz w:val="24"/>
                <w:szCs w:val="24"/>
                <w:lang w:eastAsia="en-US"/>
              </w:rPr>
            </w:pPr>
          </w:p>
          <w:p w14:paraId="411BDBAA" w14:textId="77777777" w:rsidR="00B0704B" w:rsidRPr="00790E89" w:rsidRDefault="00B0704B" w:rsidP="00B0704B">
            <w:pPr>
              <w:spacing w:line="240" w:lineRule="auto"/>
              <w:ind w:firstLine="0"/>
              <w:jc w:val="center"/>
              <w:rPr>
                <w:rFonts w:eastAsiaTheme="minorHAnsi"/>
                <w:sz w:val="24"/>
                <w:szCs w:val="24"/>
                <w:lang w:eastAsia="en-US"/>
              </w:rPr>
            </w:pPr>
          </w:p>
          <w:p w14:paraId="64C6D927" w14:textId="77777777" w:rsidR="00B0704B" w:rsidRPr="00790E89" w:rsidRDefault="00B0704B" w:rsidP="00B0704B">
            <w:pPr>
              <w:spacing w:line="240" w:lineRule="auto"/>
              <w:ind w:firstLine="0"/>
              <w:jc w:val="center"/>
              <w:rPr>
                <w:rFonts w:eastAsiaTheme="minorHAnsi"/>
                <w:sz w:val="24"/>
                <w:szCs w:val="24"/>
                <w:lang w:eastAsia="en-US"/>
              </w:rPr>
            </w:pPr>
          </w:p>
          <w:p w14:paraId="3B85A98D" w14:textId="77777777" w:rsidR="00B0704B" w:rsidRPr="00790E89" w:rsidRDefault="00B0704B" w:rsidP="00B0704B">
            <w:pPr>
              <w:spacing w:line="240" w:lineRule="auto"/>
              <w:ind w:firstLine="0"/>
              <w:jc w:val="center"/>
              <w:rPr>
                <w:rFonts w:eastAsiaTheme="minorHAnsi"/>
                <w:sz w:val="24"/>
                <w:szCs w:val="24"/>
                <w:lang w:eastAsia="en-US"/>
              </w:rPr>
            </w:pPr>
          </w:p>
          <w:p w14:paraId="11C64D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2B709" w14:textId="77777777" w:rsidR="00B0704B" w:rsidRPr="00790E89" w:rsidRDefault="00B0704B" w:rsidP="00B0704B">
            <w:pPr>
              <w:spacing w:line="240" w:lineRule="auto"/>
              <w:ind w:firstLine="0"/>
              <w:jc w:val="center"/>
              <w:rPr>
                <w:rFonts w:eastAsiaTheme="minorHAnsi"/>
                <w:sz w:val="24"/>
                <w:szCs w:val="24"/>
                <w:lang w:eastAsia="en-US"/>
              </w:rPr>
            </w:pPr>
          </w:p>
          <w:p w14:paraId="2054DC1E" w14:textId="77777777" w:rsidR="00B0704B" w:rsidRPr="00790E89" w:rsidRDefault="00B0704B" w:rsidP="00B0704B">
            <w:pPr>
              <w:spacing w:line="240" w:lineRule="auto"/>
              <w:ind w:firstLine="0"/>
              <w:jc w:val="center"/>
              <w:rPr>
                <w:rFonts w:eastAsiaTheme="minorHAnsi"/>
                <w:sz w:val="24"/>
                <w:szCs w:val="24"/>
                <w:lang w:eastAsia="en-US"/>
              </w:rPr>
            </w:pPr>
          </w:p>
          <w:p w14:paraId="728D2A83" w14:textId="77777777" w:rsidR="00B0704B" w:rsidRPr="00790E89" w:rsidRDefault="00B0704B" w:rsidP="00B0704B">
            <w:pPr>
              <w:spacing w:line="240" w:lineRule="auto"/>
              <w:ind w:firstLine="0"/>
              <w:jc w:val="center"/>
              <w:rPr>
                <w:rFonts w:eastAsiaTheme="minorHAnsi"/>
                <w:sz w:val="24"/>
                <w:szCs w:val="24"/>
                <w:lang w:eastAsia="en-US"/>
              </w:rPr>
            </w:pPr>
          </w:p>
          <w:p w14:paraId="2CA4C599" w14:textId="77777777" w:rsidR="00B0704B" w:rsidRPr="00790E89" w:rsidRDefault="00B0704B" w:rsidP="00B0704B">
            <w:pPr>
              <w:spacing w:line="240" w:lineRule="auto"/>
              <w:ind w:firstLine="0"/>
              <w:jc w:val="center"/>
              <w:rPr>
                <w:rFonts w:eastAsiaTheme="minorHAnsi"/>
                <w:sz w:val="24"/>
                <w:szCs w:val="24"/>
                <w:lang w:eastAsia="en-US"/>
              </w:rPr>
            </w:pPr>
          </w:p>
          <w:p w14:paraId="483D4889" w14:textId="77777777" w:rsidR="00B0704B" w:rsidRPr="00790E89" w:rsidRDefault="00B0704B" w:rsidP="00B0704B">
            <w:pPr>
              <w:spacing w:line="240" w:lineRule="auto"/>
              <w:ind w:firstLine="0"/>
              <w:jc w:val="center"/>
              <w:rPr>
                <w:rFonts w:eastAsiaTheme="minorHAnsi"/>
                <w:sz w:val="24"/>
                <w:szCs w:val="24"/>
                <w:lang w:eastAsia="en-US"/>
              </w:rPr>
            </w:pPr>
          </w:p>
          <w:p w14:paraId="72149452" w14:textId="77777777" w:rsidR="00B0704B" w:rsidRPr="00790E89" w:rsidRDefault="00B0704B" w:rsidP="00B0704B">
            <w:pPr>
              <w:spacing w:line="240" w:lineRule="auto"/>
              <w:ind w:firstLine="0"/>
              <w:jc w:val="center"/>
              <w:rPr>
                <w:rFonts w:eastAsiaTheme="minorHAnsi"/>
                <w:sz w:val="24"/>
                <w:szCs w:val="24"/>
                <w:lang w:eastAsia="en-US"/>
              </w:rPr>
            </w:pPr>
          </w:p>
          <w:p w14:paraId="1A8B04DA" w14:textId="7BD2D29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6245EAC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54A71E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1522B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7E19A41" w14:textId="77777777" w:rsidR="00B0704B" w:rsidRPr="00790E89" w:rsidRDefault="00B0704B" w:rsidP="00B0704B">
            <w:pPr>
              <w:spacing w:line="240" w:lineRule="auto"/>
              <w:ind w:firstLine="0"/>
              <w:jc w:val="center"/>
              <w:rPr>
                <w:rFonts w:eastAsiaTheme="minorHAnsi"/>
                <w:bCs/>
                <w:sz w:val="24"/>
                <w:szCs w:val="24"/>
                <w:lang w:eastAsia="en-US"/>
              </w:rPr>
            </w:pPr>
          </w:p>
          <w:p w14:paraId="14E765F0" w14:textId="77777777" w:rsidR="00B0704B" w:rsidRPr="00790E89" w:rsidRDefault="00B0704B" w:rsidP="00B0704B">
            <w:pPr>
              <w:spacing w:line="240" w:lineRule="auto"/>
              <w:ind w:firstLine="0"/>
              <w:jc w:val="center"/>
              <w:rPr>
                <w:rFonts w:eastAsiaTheme="minorHAnsi"/>
                <w:bCs/>
                <w:sz w:val="24"/>
                <w:szCs w:val="24"/>
                <w:lang w:eastAsia="en-US"/>
              </w:rPr>
            </w:pPr>
          </w:p>
          <w:p w14:paraId="0C3E761E" w14:textId="77777777" w:rsidR="00B0704B" w:rsidRPr="00790E89" w:rsidRDefault="00B0704B" w:rsidP="00B0704B">
            <w:pPr>
              <w:spacing w:line="240" w:lineRule="auto"/>
              <w:ind w:firstLine="0"/>
              <w:jc w:val="center"/>
              <w:rPr>
                <w:rFonts w:eastAsiaTheme="minorHAnsi"/>
                <w:bCs/>
                <w:sz w:val="24"/>
                <w:szCs w:val="24"/>
                <w:lang w:eastAsia="en-US"/>
              </w:rPr>
            </w:pPr>
          </w:p>
          <w:p w14:paraId="53460CC7" w14:textId="77777777" w:rsidR="00B0704B" w:rsidRPr="00790E89" w:rsidRDefault="00B0704B" w:rsidP="00B0704B">
            <w:pPr>
              <w:spacing w:line="240" w:lineRule="auto"/>
              <w:ind w:firstLine="0"/>
              <w:jc w:val="center"/>
              <w:rPr>
                <w:rFonts w:eastAsiaTheme="minorHAnsi"/>
                <w:bCs/>
                <w:sz w:val="24"/>
                <w:szCs w:val="24"/>
                <w:lang w:eastAsia="en-US"/>
              </w:rPr>
            </w:pPr>
          </w:p>
          <w:p w14:paraId="41650AC1" w14:textId="77777777" w:rsidR="00B0704B" w:rsidRPr="00790E89" w:rsidRDefault="00B0704B" w:rsidP="00B0704B">
            <w:pPr>
              <w:spacing w:line="240" w:lineRule="auto"/>
              <w:ind w:firstLine="0"/>
              <w:jc w:val="center"/>
              <w:rPr>
                <w:rFonts w:eastAsiaTheme="minorHAnsi"/>
                <w:bCs/>
                <w:sz w:val="24"/>
                <w:szCs w:val="24"/>
                <w:lang w:eastAsia="en-US"/>
              </w:rPr>
            </w:pPr>
          </w:p>
          <w:p w14:paraId="5C5A6D7F" w14:textId="77777777" w:rsidR="00B0704B" w:rsidRPr="00790E89" w:rsidRDefault="00B0704B" w:rsidP="00B0704B">
            <w:pPr>
              <w:spacing w:line="240" w:lineRule="auto"/>
              <w:ind w:firstLine="0"/>
              <w:jc w:val="center"/>
              <w:rPr>
                <w:rFonts w:eastAsiaTheme="minorHAnsi"/>
                <w:bCs/>
                <w:sz w:val="24"/>
                <w:szCs w:val="24"/>
                <w:lang w:eastAsia="en-US"/>
              </w:rPr>
            </w:pPr>
          </w:p>
          <w:p w14:paraId="142783B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49F112" w14:textId="77777777" w:rsidR="00B0704B" w:rsidRPr="00790E89" w:rsidRDefault="00B0704B" w:rsidP="00B0704B">
            <w:pPr>
              <w:spacing w:line="240" w:lineRule="auto"/>
              <w:ind w:firstLine="0"/>
              <w:jc w:val="left"/>
              <w:rPr>
                <w:rFonts w:eastAsiaTheme="minorHAnsi"/>
                <w:sz w:val="24"/>
                <w:szCs w:val="24"/>
                <w:lang w:eastAsia="en-US"/>
              </w:rPr>
            </w:pPr>
          </w:p>
          <w:p w14:paraId="092E0849" w14:textId="77777777" w:rsidR="00B0704B" w:rsidRPr="00790E89" w:rsidRDefault="00B0704B" w:rsidP="00B0704B">
            <w:pPr>
              <w:spacing w:line="240" w:lineRule="auto"/>
              <w:ind w:firstLine="0"/>
              <w:jc w:val="left"/>
              <w:rPr>
                <w:rFonts w:eastAsiaTheme="minorHAnsi"/>
                <w:sz w:val="24"/>
                <w:szCs w:val="24"/>
                <w:lang w:eastAsia="en-US"/>
              </w:rPr>
            </w:pPr>
          </w:p>
          <w:p w14:paraId="1C04FE76" w14:textId="77777777" w:rsidR="00B0704B" w:rsidRPr="00790E89" w:rsidRDefault="00B0704B" w:rsidP="00B0704B">
            <w:pPr>
              <w:spacing w:line="240" w:lineRule="auto"/>
              <w:ind w:firstLine="0"/>
              <w:jc w:val="left"/>
              <w:rPr>
                <w:rFonts w:eastAsiaTheme="minorHAnsi"/>
                <w:sz w:val="24"/>
                <w:szCs w:val="24"/>
                <w:lang w:eastAsia="en-US"/>
              </w:rPr>
            </w:pPr>
          </w:p>
          <w:p w14:paraId="2A601B49" w14:textId="77777777" w:rsidR="00B0704B" w:rsidRPr="00790E89" w:rsidRDefault="00B0704B" w:rsidP="00B0704B">
            <w:pPr>
              <w:spacing w:line="240" w:lineRule="auto"/>
              <w:ind w:firstLine="0"/>
              <w:jc w:val="left"/>
              <w:rPr>
                <w:rFonts w:eastAsiaTheme="minorHAnsi"/>
                <w:sz w:val="24"/>
                <w:szCs w:val="24"/>
                <w:lang w:eastAsia="en-US"/>
              </w:rPr>
            </w:pPr>
          </w:p>
          <w:p w14:paraId="597E0BD3" w14:textId="77777777" w:rsidR="00B0704B" w:rsidRPr="00790E89" w:rsidRDefault="00B0704B" w:rsidP="00B0704B">
            <w:pPr>
              <w:spacing w:line="240" w:lineRule="auto"/>
              <w:ind w:firstLine="0"/>
              <w:jc w:val="left"/>
              <w:rPr>
                <w:rFonts w:eastAsiaTheme="minorHAnsi"/>
                <w:sz w:val="24"/>
                <w:szCs w:val="24"/>
                <w:lang w:eastAsia="en-US"/>
              </w:rPr>
            </w:pPr>
          </w:p>
          <w:p w14:paraId="1DB97117" w14:textId="77777777" w:rsidR="00B0704B" w:rsidRPr="00790E89" w:rsidRDefault="00B0704B" w:rsidP="00B0704B">
            <w:pPr>
              <w:spacing w:line="240" w:lineRule="auto"/>
              <w:ind w:firstLine="0"/>
              <w:jc w:val="left"/>
              <w:rPr>
                <w:rFonts w:eastAsiaTheme="minorHAnsi"/>
                <w:sz w:val="24"/>
                <w:szCs w:val="24"/>
                <w:lang w:eastAsia="en-US"/>
              </w:rPr>
            </w:pPr>
          </w:p>
          <w:p w14:paraId="4AF5EB5C" w14:textId="5398888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7071F16" w14:textId="77777777" w:rsidR="00B0704B" w:rsidRPr="00790E89" w:rsidRDefault="00B0704B" w:rsidP="00B0704B">
            <w:pPr>
              <w:spacing w:line="240" w:lineRule="auto"/>
              <w:ind w:firstLine="0"/>
              <w:jc w:val="left"/>
              <w:rPr>
                <w:rFonts w:eastAsiaTheme="minorHAnsi"/>
                <w:sz w:val="24"/>
                <w:szCs w:val="24"/>
                <w:lang w:eastAsia="en-US"/>
              </w:rPr>
            </w:pPr>
          </w:p>
          <w:p w14:paraId="2197504A" w14:textId="77777777" w:rsidR="00B0704B" w:rsidRPr="00790E89" w:rsidRDefault="00B0704B" w:rsidP="00B0704B">
            <w:pPr>
              <w:spacing w:line="240" w:lineRule="auto"/>
              <w:ind w:firstLine="0"/>
              <w:jc w:val="left"/>
              <w:rPr>
                <w:rFonts w:eastAsiaTheme="minorHAnsi"/>
                <w:sz w:val="24"/>
                <w:szCs w:val="24"/>
                <w:lang w:eastAsia="en-US"/>
              </w:rPr>
            </w:pPr>
          </w:p>
          <w:p w14:paraId="4184827D" w14:textId="77777777" w:rsidR="00B0704B" w:rsidRPr="00790E89" w:rsidRDefault="00B0704B" w:rsidP="00B0704B">
            <w:pPr>
              <w:spacing w:line="240" w:lineRule="auto"/>
              <w:ind w:firstLine="0"/>
              <w:jc w:val="left"/>
              <w:rPr>
                <w:rFonts w:eastAsiaTheme="minorHAnsi"/>
                <w:sz w:val="24"/>
                <w:szCs w:val="24"/>
                <w:lang w:eastAsia="en-US"/>
              </w:rPr>
            </w:pPr>
          </w:p>
          <w:p w14:paraId="69BA1006" w14:textId="77777777" w:rsidR="00B0704B" w:rsidRPr="00790E89" w:rsidRDefault="00B0704B" w:rsidP="00B0704B">
            <w:pPr>
              <w:spacing w:line="240" w:lineRule="auto"/>
              <w:ind w:firstLine="0"/>
              <w:jc w:val="left"/>
              <w:rPr>
                <w:rFonts w:eastAsiaTheme="minorHAnsi"/>
                <w:sz w:val="24"/>
                <w:szCs w:val="24"/>
                <w:lang w:eastAsia="en-US"/>
              </w:rPr>
            </w:pPr>
          </w:p>
          <w:p w14:paraId="4B0E1A81" w14:textId="77777777" w:rsidR="00B0704B" w:rsidRPr="00790E89" w:rsidRDefault="00B0704B" w:rsidP="00B0704B">
            <w:pPr>
              <w:spacing w:line="240" w:lineRule="auto"/>
              <w:ind w:firstLine="0"/>
              <w:jc w:val="left"/>
              <w:rPr>
                <w:rFonts w:eastAsiaTheme="minorHAnsi"/>
                <w:sz w:val="24"/>
                <w:szCs w:val="24"/>
                <w:lang w:eastAsia="en-US"/>
              </w:rPr>
            </w:pPr>
          </w:p>
          <w:p w14:paraId="7B04DEA5" w14:textId="77777777" w:rsidR="00B0704B" w:rsidRPr="00790E89" w:rsidRDefault="00B0704B" w:rsidP="00B0704B">
            <w:pPr>
              <w:spacing w:line="240" w:lineRule="auto"/>
              <w:ind w:firstLine="0"/>
              <w:jc w:val="left"/>
              <w:rPr>
                <w:rFonts w:eastAsiaTheme="minorHAnsi"/>
                <w:sz w:val="24"/>
                <w:szCs w:val="24"/>
                <w:lang w:eastAsia="en-US"/>
              </w:rPr>
            </w:pPr>
          </w:p>
          <w:p w14:paraId="5753125F" w14:textId="771BA7E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43D265" w14:textId="77777777" w:rsidR="00B0704B" w:rsidRPr="00790E89" w:rsidRDefault="00B0704B" w:rsidP="00B0704B">
            <w:pPr>
              <w:spacing w:line="240" w:lineRule="auto"/>
              <w:ind w:firstLine="0"/>
              <w:jc w:val="left"/>
              <w:rPr>
                <w:rFonts w:eastAsiaTheme="minorHAnsi"/>
                <w:sz w:val="24"/>
                <w:szCs w:val="24"/>
                <w:lang w:eastAsia="en-US"/>
              </w:rPr>
            </w:pPr>
          </w:p>
          <w:p w14:paraId="75840CF5" w14:textId="77777777" w:rsidR="00B0704B" w:rsidRPr="00790E89" w:rsidRDefault="00B0704B" w:rsidP="00B0704B">
            <w:pPr>
              <w:spacing w:line="240" w:lineRule="auto"/>
              <w:ind w:firstLine="0"/>
              <w:jc w:val="left"/>
              <w:rPr>
                <w:rFonts w:eastAsiaTheme="minorHAnsi"/>
                <w:sz w:val="24"/>
                <w:szCs w:val="24"/>
                <w:lang w:eastAsia="en-US"/>
              </w:rPr>
            </w:pPr>
          </w:p>
          <w:p w14:paraId="111A1DF9" w14:textId="77777777" w:rsidR="00B0704B" w:rsidRPr="00790E89" w:rsidRDefault="00B0704B" w:rsidP="00B0704B">
            <w:pPr>
              <w:spacing w:line="240" w:lineRule="auto"/>
              <w:ind w:firstLine="0"/>
              <w:jc w:val="left"/>
              <w:rPr>
                <w:rFonts w:eastAsiaTheme="minorHAnsi"/>
                <w:sz w:val="24"/>
                <w:szCs w:val="24"/>
                <w:lang w:eastAsia="en-US"/>
              </w:rPr>
            </w:pPr>
          </w:p>
          <w:p w14:paraId="44637435" w14:textId="77777777" w:rsidR="00B0704B" w:rsidRPr="00790E89" w:rsidRDefault="00B0704B" w:rsidP="00B0704B">
            <w:pPr>
              <w:spacing w:line="240" w:lineRule="auto"/>
              <w:ind w:firstLine="0"/>
              <w:jc w:val="left"/>
              <w:rPr>
                <w:rFonts w:eastAsiaTheme="minorHAnsi"/>
                <w:sz w:val="24"/>
                <w:szCs w:val="24"/>
                <w:lang w:eastAsia="en-US"/>
              </w:rPr>
            </w:pPr>
          </w:p>
          <w:p w14:paraId="31AE2693" w14:textId="77777777" w:rsidR="00B0704B" w:rsidRPr="00790E89" w:rsidRDefault="00B0704B" w:rsidP="00B0704B">
            <w:pPr>
              <w:spacing w:line="240" w:lineRule="auto"/>
              <w:ind w:firstLine="0"/>
              <w:jc w:val="left"/>
              <w:rPr>
                <w:rFonts w:eastAsiaTheme="minorHAnsi"/>
                <w:sz w:val="24"/>
                <w:szCs w:val="24"/>
                <w:lang w:eastAsia="en-US"/>
              </w:rPr>
            </w:pPr>
          </w:p>
          <w:p w14:paraId="0FBB68AD" w14:textId="77777777" w:rsidR="00B0704B" w:rsidRPr="00790E89" w:rsidRDefault="00B0704B" w:rsidP="00B0704B">
            <w:pPr>
              <w:spacing w:line="240" w:lineRule="auto"/>
              <w:ind w:firstLine="0"/>
              <w:jc w:val="left"/>
              <w:rPr>
                <w:rFonts w:eastAsiaTheme="minorHAnsi"/>
                <w:sz w:val="24"/>
                <w:szCs w:val="24"/>
                <w:lang w:eastAsia="en-US"/>
              </w:rPr>
            </w:pPr>
          </w:p>
          <w:p w14:paraId="28F49A35" w14:textId="010AA07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4ACCB8F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AB6B5F" w14:textId="77777777" w:rsidR="00B0704B" w:rsidRPr="00790E89" w:rsidRDefault="00B0704B" w:rsidP="00B0704B">
            <w:pPr>
              <w:spacing w:line="240" w:lineRule="auto"/>
              <w:ind w:firstLine="0"/>
              <w:jc w:val="left"/>
              <w:rPr>
                <w:rFonts w:eastAsiaTheme="minorHAnsi"/>
                <w:sz w:val="24"/>
                <w:szCs w:val="24"/>
                <w:lang w:eastAsia="en-US"/>
              </w:rPr>
            </w:pPr>
          </w:p>
          <w:p w14:paraId="6F9CBB0D" w14:textId="77777777" w:rsidR="00B0704B" w:rsidRPr="00790E89" w:rsidRDefault="00B0704B" w:rsidP="00B0704B">
            <w:pPr>
              <w:spacing w:line="240" w:lineRule="auto"/>
              <w:ind w:firstLine="0"/>
              <w:jc w:val="left"/>
              <w:rPr>
                <w:rFonts w:eastAsiaTheme="minorHAnsi"/>
                <w:sz w:val="24"/>
                <w:szCs w:val="24"/>
                <w:lang w:eastAsia="en-US"/>
              </w:rPr>
            </w:pPr>
          </w:p>
          <w:p w14:paraId="02B7DD2F" w14:textId="77777777" w:rsidR="00B0704B" w:rsidRPr="00790E89" w:rsidRDefault="00B0704B" w:rsidP="00B0704B">
            <w:pPr>
              <w:spacing w:line="240" w:lineRule="auto"/>
              <w:ind w:firstLine="0"/>
              <w:jc w:val="left"/>
              <w:rPr>
                <w:rFonts w:eastAsiaTheme="minorHAnsi"/>
                <w:sz w:val="24"/>
                <w:szCs w:val="24"/>
                <w:lang w:eastAsia="en-US"/>
              </w:rPr>
            </w:pPr>
          </w:p>
          <w:p w14:paraId="21836F5C" w14:textId="77777777" w:rsidR="00B0704B" w:rsidRPr="00790E89" w:rsidRDefault="00B0704B" w:rsidP="00B0704B">
            <w:pPr>
              <w:spacing w:line="240" w:lineRule="auto"/>
              <w:ind w:firstLine="0"/>
              <w:jc w:val="left"/>
              <w:rPr>
                <w:rFonts w:eastAsiaTheme="minorHAnsi"/>
                <w:sz w:val="24"/>
                <w:szCs w:val="24"/>
                <w:lang w:eastAsia="en-US"/>
              </w:rPr>
            </w:pPr>
          </w:p>
          <w:p w14:paraId="0CDFB648" w14:textId="77777777" w:rsidR="00B0704B" w:rsidRPr="00790E89" w:rsidRDefault="00B0704B" w:rsidP="00B0704B">
            <w:pPr>
              <w:spacing w:line="240" w:lineRule="auto"/>
              <w:ind w:firstLine="0"/>
              <w:jc w:val="left"/>
              <w:rPr>
                <w:rFonts w:eastAsiaTheme="minorHAnsi"/>
                <w:sz w:val="24"/>
                <w:szCs w:val="24"/>
                <w:lang w:eastAsia="en-US"/>
              </w:rPr>
            </w:pPr>
          </w:p>
          <w:p w14:paraId="7E84646B" w14:textId="77777777" w:rsidR="00B0704B" w:rsidRPr="00790E89" w:rsidRDefault="00B0704B" w:rsidP="00B0704B">
            <w:pPr>
              <w:spacing w:line="240" w:lineRule="auto"/>
              <w:ind w:firstLine="0"/>
              <w:jc w:val="left"/>
              <w:rPr>
                <w:rFonts w:eastAsiaTheme="minorHAnsi"/>
                <w:sz w:val="24"/>
                <w:szCs w:val="24"/>
                <w:lang w:eastAsia="en-US"/>
              </w:rPr>
            </w:pPr>
          </w:p>
          <w:p w14:paraId="2AE0FA81" w14:textId="29C822DE" w:rsidR="00B0704B" w:rsidRPr="00790E89" w:rsidRDefault="006650A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1463,8</w:t>
            </w:r>
          </w:p>
        </w:tc>
        <w:tc>
          <w:tcPr>
            <w:tcW w:w="1128" w:type="dxa"/>
            <w:vAlign w:val="bottom"/>
          </w:tcPr>
          <w:p w14:paraId="705A1A72" w14:textId="77777777" w:rsidR="00B0704B" w:rsidRPr="00790E89" w:rsidRDefault="00B0704B" w:rsidP="00B0704B">
            <w:pPr>
              <w:spacing w:line="240" w:lineRule="auto"/>
              <w:ind w:firstLine="0"/>
              <w:jc w:val="left"/>
              <w:rPr>
                <w:rFonts w:eastAsiaTheme="minorHAnsi"/>
                <w:sz w:val="24"/>
                <w:szCs w:val="24"/>
                <w:lang w:eastAsia="en-US"/>
              </w:rPr>
            </w:pPr>
          </w:p>
          <w:p w14:paraId="0AA8522F" w14:textId="77777777" w:rsidR="00B0704B" w:rsidRPr="00790E89" w:rsidRDefault="00B0704B" w:rsidP="00B0704B">
            <w:pPr>
              <w:spacing w:line="240" w:lineRule="auto"/>
              <w:ind w:firstLine="0"/>
              <w:jc w:val="left"/>
              <w:rPr>
                <w:rFonts w:eastAsiaTheme="minorHAnsi"/>
                <w:sz w:val="24"/>
                <w:szCs w:val="24"/>
                <w:lang w:eastAsia="en-US"/>
              </w:rPr>
            </w:pPr>
          </w:p>
          <w:p w14:paraId="335656D0" w14:textId="77777777" w:rsidR="00B0704B" w:rsidRPr="00790E89" w:rsidRDefault="00B0704B" w:rsidP="00B0704B">
            <w:pPr>
              <w:spacing w:line="240" w:lineRule="auto"/>
              <w:ind w:firstLine="0"/>
              <w:jc w:val="left"/>
              <w:rPr>
                <w:rFonts w:eastAsiaTheme="minorHAnsi"/>
                <w:sz w:val="24"/>
                <w:szCs w:val="24"/>
                <w:lang w:eastAsia="en-US"/>
              </w:rPr>
            </w:pPr>
          </w:p>
          <w:p w14:paraId="393C56CC" w14:textId="77777777" w:rsidR="00B0704B" w:rsidRPr="00790E89" w:rsidRDefault="00B0704B" w:rsidP="00B0704B">
            <w:pPr>
              <w:spacing w:line="240" w:lineRule="auto"/>
              <w:ind w:firstLine="0"/>
              <w:jc w:val="left"/>
              <w:rPr>
                <w:rFonts w:eastAsiaTheme="minorHAnsi"/>
                <w:sz w:val="24"/>
                <w:szCs w:val="24"/>
                <w:lang w:eastAsia="en-US"/>
              </w:rPr>
            </w:pPr>
          </w:p>
          <w:p w14:paraId="113826A5" w14:textId="77777777" w:rsidR="00B0704B" w:rsidRPr="00790E89" w:rsidRDefault="00B0704B" w:rsidP="00B0704B">
            <w:pPr>
              <w:spacing w:line="240" w:lineRule="auto"/>
              <w:ind w:firstLine="0"/>
              <w:jc w:val="left"/>
              <w:rPr>
                <w:rFonts w:eastAsiaTheme="minorHAnsi"/>
                <w:sz w:val="24"/>
                <w:szCs w:val="24"/>
                <w:lang w:eastAsia="en-US"/>
              </w:rPr>
            </w:pPr>
          </w:p>
          <w:p w14:paraId="57639C6C" w14:textId="77777777" w:rsidR="00B0704B" w:rsidRPr="00790E89" w:rsidRDefault="00B0704B" w:rsidP="00B0704B">
            <w:pPr>
              <w:spacing w:line="240" w:lineRule="auto"/>
              <w:ind w:firstLine="0"/>
              <w:jc w:val="left"/>
              <w:rPr>
                <w:rFonts w:eastAsiaTheme="minorHAnsi"/>
                <w:sz w:val="24"/>
                <w:szCs w:val="24"/>
                <w:lang w:eastAsia="en-US"/>
              </w:rPr>
            </w:pPr>
          </w:p>
          <w:p w14:paraId="13F6FCBC" w14:textId="322F307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3D9AF8A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01120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81C445F" w14:textId="77777777" w:rsidR="00B0704B" w:rsidRPr="00790E89" w:rsidRDefault="00B0704B" w:rsidP="00B0704B">
            <w:pPr>
              <w:spacing w:line="240" w:lineRule="auto"/>
              <w:ind w:firstLine="0"/>
              <w:jc w:val="center"/>
              <w:rPr>
                <w:rFonts w:eastAsiaTheme="minorHAnsi"/>
                <w:bCs/>
                <w:sz w:val="24"/>
                <w:szCs w:val="24"/>
                <w:lang w:eastAsia="en-US"/>
              </w:rPr>
            </w:pPr>
          </w:p>
          <w:p w14:paraId="3F77B718" w14:textId="77777777" w:rsidR="00B0704B" w:rsidRPr="00790E89" w:rsidRDefault="00B0704B" w:rsidP="00B0704B">
            <w:pPr>
              <w:spacing w:line="240" w:lineRule="auto"/>
              <w:ind w:firstLine="0"/>
              <w:jc w:val="center"/>
              <w:rPr>
                <w:rFonts w:eastAsiaTheme="minorHAnsi"/>
                <w:bCs/>
                <w:sz w:val="24"/>
                <w:szCs w:val="24"/>
                <w:lang w:eastAsia="en-US"/>
              </w:rPr>
            </w:pPr>
          </w:p>
          <w:p w14:paraId="6EB7F19A" w14:textId="77777777" w:rsidR="00B0704B" w:rsidRPr="00790E89" w:rsidRDefault="00B0704B" w:rsidP="00B0704B">
            <w:pPr>
              <w:spacing w:line="240" w:lineRule="auto"/>
              <w:ind w:firstLine="0"/>
              <w:jc w:val="center"/>
              <w:rPr>
                <w:rFonts w:eastAsiaTheme="minorHAnsi"/>
                <w:bCs/>
                <w:sz w:val="24"/>
                <w:szCs w:val="24"/>
                <w:lang w:eastAsia="en-US"/>
              </w:rPr>
            </w:pPr>
          </w:p>
          <w:p w14:paraId="21BC91A4" w14:textId="77777777" w:rsidR="00B0704B" w:rsidRPr="00790E89" w:rsidRDefault="00B0704B" w:rsidP="00B0704B">
            <w:pPr>
              <w:spacing w:line="240" w:lineRule="auto"/>
              <w:ind w:firstLine="0"/>
              <w:jc w:val="center"/>
              <w:rPr>
                <w:rFonts w:eastAsiaTheme="minorHAnsi"/>
                <w:bCs/>
                <w:sz w:val="24"/>
                <w:szCs w:val="24"/>
                <w:lang w:eastAsia="en-US"/>
              </w:rPr>
            </w:pPr>
          </w:p>
          <w:p w14:paraId="5A2BFB3F" w14:textId="77777777" w:rsidR="00B0704B" w:rsidRPr="00790E89" w:rsidRDefault="00B0704B" w:rsidP="00B0704B">
            <w:pPr>
              <w:spacing w:line="240" w:lineRule="auto"/>
              <w:ind w:firstLine="0"/>
              <w:jc w:val="center"/>
              <w:rPr>
                <w:rFonts w:eastAsiaTheme="minorHAnsi"/>
                <w:bCs/>
                <w:sz w:val="24"/>
                <w:szCs w:val="24"/>
                <w:lang w:eastAsia="en-US"/>
              </w:rPr>
            </w:pPr>
          </w:p>
          <w:p w14:paraId="64528257" w14:textId="77777777" w:rsidR="00B0704B" w:rsidRPr="00790E89" w:rsidRDefault="00B0704B" w:rsidP="00B0704B">
            <w:pPr>
              <w:spacing w:line="240" w:lineRule="auto"/>
              <w:ind w:firstLine="0"/>
              <w:jc w:val="center"/>
              <w:rPr>
                <w:rFonts w:eastAsiaTheme="minorHAnsi"/>
                <w:bCs/>
                <w:sz w:val="24"/>
                <w:szCs w:val="24"/>
                <w:lang w:eastAsia="en-US"/>
              </w:rPr>
            </w:pPr>
          </w:p>
          <w:p w14:paraId="4C5F375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DC0356" w14:textId="77777777" w:rsidR="00B0704B" w:rsidRPr="00790E89" w:rsidRDefault="00B0704B" w:rsidP="00B0704B">
            <w:pPr>
              <w:spacing w:line="240" w:lineRule="auto"/>
              <w:ind w:firstLine="0"/>
              <w:jc w:val="center"/>
              <w:rPr>
                <w:rFonts w:eastAsiaTheme="minorHAnsi"/>
                <w:sz w:val="24"/>
                <w:szCs w:val="24"/>
                <w:lang w:eastAsia="en-US"/>
              </w:rPr>
            </w:pPr>
          </w:p>
          <w:p w14:paraId="4278F38D" w14:textId="77777777" w:rsidR="00B0704B" w:rsidRPr="00790E89" w:rsidRDefault="00B0704B" w:rsidP="00B0704B">
            <w:pPr>
              <w:spacing w:line="240" w:lineRule="auto"/>
              <w:ind w:firstLine="0"/>
              <w:jc w:val="center"/>
              <w:rPr>
                <w:rFonts w:eastAsiaTheme="minorHAnsi"/>
                <w:sz w:val="24"/>
                <w:szCs w:val="24"/>
                <w:lang w:eastAsia="en-US"/>
              </w:rPr>
            </w:pPr>
          </w:p>
          <w:p w14:paraId="3524450F" w14:textId="77777777" w:rsidR="00B0704B" w:rsidRPr="00790E89" w:rsidRDefault="00B0704B" w:rsidP="00B0704B">
            <w:pPr>
              <w:spacing w:line="240" w:lineRule="auto"/>
              <w:ind w:firstLine="0"/>
              <w:jc w:val="center"/>
              <w:rPr>
                <w:rFonts w:eastAsiaTheme="minorHAnsi"/>
                <w:sz w:val="24"/>
                <w:szCs w:val="24"/>
                <w:lang w:eastAsia="en-US"/>
              </w:rPr>
            </w:pPr>
          </w:p>
          <w:p w14:paraId="4B7A2C50" w14:textId="77777777" w:rsidR="00B0704B" w:rsidRPr="00790E89" w:rsidRDefault="00B0704B" w:rsidP="00B0704B">
            <w:pPr>
              <w:spacing w:line="240" w:lineRule="auto"/>
              <w:ind w:firstLine="0"/>
              <w:jc w:val="center"/>
              <w:rPr>
                <w:rFonts w:eastAsiaTheme="minorHAnsi"/>
                <w:sz w:val="24"/>
                <w:szCs w:val="24"/>
                <w:lang w:eastAsia="en-US"/>
              </w:rPr>
            </w:pPr>
          </w:p>
          <w:p w14:paraId="2902C711" w14:textId="77777777" w:rsidR="00B0704B" w:rsidRPr="00790E89" w:rsidRDefault="00B0704B" w:rsidP="00B0704B">
            <w:pPr>
              <w:spacing w:line="240" w:lineRule="auto"/>
              <w:ind w:firstLine="0"/>
              <w:jc w:val="center"/>
              <w:rPr>
                <w:rFonts w:eastAsiaTheme="minorHAnsi"/>
                <w:sz w:val="24"/>
                <w:szCs w:val="24"/>
                <w:lang w:eastAsia="en-US"/>
              </w:rPr>
            </w:pPr>
          </w:p>
          <w:p w14:paraId="6A9B8E05" w14:textId="77777777" w:rsidR="00B0704B" w:rsidRPr="00790E89" w:rsidRDefault="00B0704B" w:rsidP="00B0704B">
            <w:pPr>
              <w:spacing w:line="240" w:lineRule="auto"/>
              <w:ind w:firstLine="0"/>
              <w:jc w:val="center"/>
              <w:rPr>
                <w:rFonts w:eastAsiaTheme="minorHAnsi"/>
                <w:sz w:val="24"/>
                <w:szCs w:val="24"/>
                <w:lang w:eastAsia="en-US"/>
              </w:rPr>
            </w:pPr>
          </w:p>
          <w:p w14:paraId="6CA4548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4B5212" w14:textId="77777777" w:rsidR="00B0704B" w:rsidRPr="00790E89" w:rsidRDefault="00B0704B" w:rsidP="00B0704B">
            <w:pPr>
              <w:spacing w:line="240" w:lineRule="auto"/>
              <w:ind w:firstLine="0"/>
              <w:jc w:val="center"/>
              <w:rPr>
                <w:rFonts w:eastAsiaTheme="minorHAnsi"/>
                <w:sz w:val="24"/>
                <w:szCs w:val="24"/>
                <w:lang w:eastAsia="en-US"/>
              </w:rPr>
            </w:pPr>
          </w:p>
          <w:p w14:paraId="1F988223" w14:textId="77777777" w:rsidR="00B0704B" w:rsidRPr="00790E89" w:rsidRDefault="00B0704B" w:rsidP="00B0704B">
            <w:pPr>
              <w:spacing w:line="240" w:lineRule="auto"/>
              <w:ind w:firstLine="0"/>
              <w:jc w:val="center"/>
              <w:rPr>
                <w:rFonts w:eastAsiaTheme="minorHAnsi"/>
                <w:sz w:val="24"/>
                <w:szCs w:val="24"/>
                <w:lang w:eastAsia="en-US"/>
              </w:rPr>
            </w:pPr>
          </w:p>
          <w:p w14:paraId="38C54D76" w14:textId="77777777" w:rsidR="00B0704B" w:rsidRPr="00790E89" w:rsidRDefault="00B0704B" w:rsidP="00B0704B">
            <w:pPr>
              <w:spacing w:line="240" w:lineRule="auto"/>
              <w:ind w:firstLine="0"/>
              <w:jc w:val="center"/>
              <w:rPr>
                <w:rFonts w:eastAsiaTheme="minorHAnsi"/>
                <w:sz w:val="24"/>
                <w:szCs w:val="24"/>
                <w:lang w:eastAsia="en-US"/>
              </w:rPr>
            </w:pPr>
          </w:p>
          <w:p w14:paraId="04396C0E" w14:textId="77777777" w:rsidR="00B0704B" w:rsidRPr="00790E89" w:rsidRDefault="00B0704B" w:rsidP="00B0704B">
            <w:pPr>
              <w:spacing w:line="240" w:lineRule="auto"/>
              <w:ind w:firstLine="0"/>
              <w:jc w:val="center"/>
              <w:rPr>
                <w:rFonts w:eastAsiaTheme="minorHAnsi"/>
                <w:sz w:val="24"/>
                <w:szCs w:val="24"/>
                <w:lang w:eastAsia="en-US"/>
              </w:rPr>
            </w:pPr>
          </w:p>
          <w:p w14:paraId="29F313CD" w14:textId="77777777" w:rsidR="00B0704B" w:rsidRPr="00790E89" w:rsidRDefault="00B0704B" w:rsidP="00B0704B">
            <w:pPr>
              <w:spacing w:line="240" w:lineRule="auto"/>
              <w:ind w:firstLine="0"/>
              <w:jc w:val="center"/>
              <w:rPr>
                <w:rFonts w:eastAsiaTheme="minorHAnsi"/>
                <w:sz w:val="24"/>
                <w:szCs w:val="24"/>
                <w:lang w:eastAsia="en-US"/>
              </w:rPr>
            </w:pPr>
          </w:p>
          <w:p w14:paraId="6D4B7A95" w14:textId="77777777" w:rsidR="00B0704B" w:rsidRPr="00790E89" w:rsidRDefault="00B0704B" w:rsidP="00B0704B">
            <w:pPr>
              <w:spacing w:line="240" w:lineRule="auto"/>
              <w:ind w:firstLine="0"/>
              <w:jc w:val="center"/>
              <w:rPr>
                <w:rFonts w:eastAsiaTheme="minorHAnsi"/>
                <w:sz w:val="24"/>
                <w:szCs w:val="24"/>
                <w:lang w:eastAsia="en-US"/>
              </w:rPr>
            </w:pPr>
          </w:p>
          <w:p w14:paraId="03AAA18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03E4E7" w14:textId="77777777" w:rsidR="00B0704B" w:rsidRPr="00790E89" w:rsidRDefault="00B0704B" w:rsidP="00B0704B">
            <w:pPr>
              <w:spacing w:line="240" w:lineRule="auto"/>
              <w:ind w:firstLine="0"/>
              <w:jc w:val="center"/>
              <w:rPr>
                <w:rFonts w:eastAsiaTheme="minorHAnsi"/>
                <w:sz w:val="24"/>
                <w:szCs w:val="24"/>
                <w:lang w:eastAsia="en-US"/>
              </w:rPr>
            </w:pPr>
          </w:p>
          <w:p w14:paraId="64714D7A" w14:textId="77777777" w:rsidR="00B0704B" w:rsidRPr="00790E89" w:rsidRDefault="00B0704B" w:rsidP="00B0704B">
            <w:pPr>
              <w:spacing w:line="240" w:lineRule="auto"/>
              <w:ind w:firstLine="0"/>
              <w:jc w:val="center"/>
              <w:rPr>
                <w:rFonts w:eastAsiaTheme="minorHAnsi"/>
                <w:sz w:val="24"/>
                <w:szCs w:val="24"/>
                <w:lang w:eastAsia="en-US"/>
              </w:rPr>
            </w:pPr>
          </w:p>
          <w:p w14:paraId="69B6402C" w14:textId="77777777" w:rsidR="00B0704B" w:rsidRPr="00790E89" w:rsidRDefault="00B0704B" w:rsidP="00B0704B">
            <w:pPr>
              <w:spacing w:line="240" w:lineRule="auto"/>
              <w:ind w:firstLine="0"/>
              <w:jc w:val="center"/>
              <w:rPr>
                <w:rFonts w:eastAsiaTheme="minorHAnsi"/>
                <w:sz w:val="24"/>
                <w:szCs w:val="24"/>
                <w:lang w:eastAsia="en-US"/>
              </w:rPr>
            </w:pPr>
          </w:p>
          <w:p w14:paraId="0FC8C5AF" w14:textId="77777777" w:rsidR="00B0704B" w:rsidRPr="00790E89" w:rsidRDefault="00B0704B" w:rsidP="00B0704B">
            <w:pPr>
              <w:spacing w:line="240" w:lineRule="auto"/>
              <w:ind w:firstLine="0"/>
              <w:jc w:val="center"/>
              <w:rPr>
                <w:rFonts w:eastAsiaTheme="minorHAnsi"/>
                <w:sz w:val="24"/>
                <w:szCs w:val="24"/>
                <w:lang w:eastAsia="en-US"/>
              </w:rPr>
            </w:pPr>
          </w:p>
          <w:p w14:paraId="24547B0E" w14:textId="77777777" w:rsidR="00B0704B" w:rsidRPr="00790E89" w:rsidRDefault="00B0704B" w:rsidP="00B0704B">
            <w:pPr>
              <w:spacing w:line="240" w:lineRule="auto"/>
              <w:ind w:firstLine="0"/>
              <w:jc w:val="center"/>
              <w:rPr>
                <w:rFonts w:eastAsiaTheme="minorHAnsi"/>
                <w:sz w:val="24"/>
                <w:szCs w:val="24"/>
                <w:lang w:eastAsia="en-US"/>
              </w:rPr>
            </w:pPr>
          </w:p>
          <w:p w14:paraId="58018F91" w14:textId="77777777" w:rsidR="00B0704B" w:rsidRPr="00790E89" w:rsidRDefault="00B0704B" w:rsidP="00B0704B">
            <w:pPr>
              <w:spacing w:line="240" w:lineRule="auto"/>
              <w:ind w:firstLine="0"/>
              <w:jc w:val="center"/>
              <w:rPr>
                <w:rFonts w:eastAsiaTheme="minorHAnsi"/>
                <w:sz w:val="24"/>
                <w:szCs w:val="24"/>
                <w:lang w:eastAsia="en-US"/>
              </w:rPr>
            </w:pPr>
          </w:p>
          <w:p w14:paraId="4EED927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0B1851BF" w14:textId="77777777" w:rsidR="00B0704B" w:rsidRPr="00790E89" w:rsidRDefault="00B0704B" w:rsidP="00B0704B">
            <w:pPr>
              <w:spacing w:line="240" w:lineRule="auto"/>
              <w:ind w:firstLine="0"/>
              <w:jc w:val="center"/>
              <w:rPr>
                <w:rFonts w:eastAsiaTheme="minorHAnsi"/>
                <w:sz w:val="24"/>
                <w:szCs w:val="24"/>
                <w:lang w:eastAsia="en-US"/>
              </w:rPr>
            </w:pPr>
          </w:p>
          <w:p w14:paraId="3F04CB8D" w14:textId="77777777" w:rsidR="00B0704B" w:rsidRPr="00790E89" w:rsidRDefault="00B0704B" w:rsidP="00B0704B">
            <w:pPr>
              <w:spacing w:line="240" w:lineRule="auto"/>
              <w:ind w:firstLine="0"/>
              <w:jc w:val="center"/>
              <w:rPr>
                <w:rFonts w:eastAsiaTheme="minorHAnsi"/>
                <w:sz w:val="24"/>
                <w:szCs w:val="24"/>
                <w:lang w:eastAsia="en-US"/>
              </w:rPr>
            </w:pPr>
          </w:p>
          <w:p w14:paraId="3601BEC8" w14:textId="77777777" w:rsidR="00B0704B" w:rsidRPr="00790E89" w:rsidRDefault="00B0704B" w:rsidP="00B0704B">
            <w:pPr>
              <w:spacing w:line="240" w:lineRule="auto"/>
              <w:ind w:firstLine="0"/>
              <w:jc w:val="center"/>
              <w:rPr>
                <w:rFonts w:eastAsiaTheme="minorHAnsi"/>
                <w:sz w:val="24"/>
                <w:szCs w:val="24"/>
                <w:lang w:eastAsia="en-US"/>
              </w:rPr>
            </w:pPr>
          </w:p>
          <w:p w14:paraId="7C00E155" w14:textId="77777777" w:rsidR="00B0704B" w:rsidRPr="00790E89" w:rsidRDefault="00B0704B" w:rsidP="00B0704B">
            <w:pPr>
              <w:spacing w:line="240" w:lineRule="auto"/>
              <w:ind w:firstLine="0"/>
              <w:jc w:val="center"/>
              <w:rPr>
                <w:rFonts w:eastAsiaTheme="minorHAnsi"/>
                <w:sz w:val="24"/>
                <w:szCs w:val="24"/>
                <w:lang w:eastAsia="en-US"/>
              </w:rPr>
            </w:pPr>
          </w:p>
          <w:p w14:paraId="48D1828C" w14:textId="77777777" w:rsidR="00B0704B" w:rsidRPr="00790E89" w:rsidRDefault="00B0704B" w:rsidP="00B0704B">
            <w:pPr>
              <w:spacing w:line="240" w:lineRule="auto"/>
              <w:ind w:firstLine="0"/>
              <w:jc w:val="center"/>
              <w:rPr>
                <w:rFonts w:eastAsiaTheme="minorHAnsi"/>
                <w:sz w:val="24"/>
                <w:szCs w:val="24"/>
                <w:lang w:eastAsia="en-US"/>
              </w:rPr>
            </w:pPr>
          </w:p>
          <w:p w14:paraId="288A1AB0" w14:textId="77777777" w:rsidR="00B0704B" w:rsidRPr="00790E89" w:rsidRDefault="00B0704B" w:rsidP="00B0704B">
            <w:pPr>
              <w:spacing w:line="240" w:lineRule="auto"/>
              <w:ind w:firstLine="0"/>
              <w:jc w:val="center"/>
              <w:rPr>
                <w:rFonts w:eastAsiaTheme="minorHAnsi"/>
                <w:sz w:val="24"/>
                <w:szCs w:val="24"/>
                <w:lang w:eastAsia="en-US"/>
              </w:rPr>
            </w:pPr>
          </w:p>
          <w:p w14:paraId="552EA60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36CEB" w14:textId="77777777" w:rsidR="00B0704B" w:rsidRPr="00790E89" w:rsidRDefault="00B0704B" w:rsidP="00B0704B">
            <w:pPr>
              <w:spacing w:line="240" w:lineRule="auto"/>
              <w:ind w:firstLine="0"/>
              <w:jc w:val="center"/>
              <w:rPr>
                <w:rFonts w:eastAsiaTheme="minorHAnsi"/>
                <w:sz w:val="24"/>
                <w:szCs w:val="24"/>
                <w:lang w:eastAsia="en-US"/>
              </w:rPr>
            </w:pPr>
          </w:p>
          <w:p w14:paraId="0D967D8B" w14:textId="77777777" w:rsidR="00B0704B" w:rsidRPr="00790E89" w:rsidRDefault="00B0704B" w:rsidP="00B0704B">
            <w:pPr>
              <w:spacing w:line="240" w:lineRule="auto"/>
              <w:ind w:firstLine="0"/>
              <w:jc w:val="center"/>
              <w:rPr>
                <w:rFonts w:eastAsiaTheme="minorHAnsi"/>
                <w:sz w:val="24"/>
                <w:szCs w:val="24"/>
                <w:lang w:eastAsia="en-US"/>
              </w:rPr>
            </w:pPr>
          </w:p>
          <w:p w14:paraId="615AEEDF" w14:textId="77777777" w:rsidR="00B0704B" w:rsidRPr="00790E89" w:rsidRDefault="00B0704B" w:rsidP="00B0704B">
            <w:pPr>
              <w:spacing w:line="240" w:lineRule="auto"/>
              <w:ind w:firstLine="0"/>
              <w:jc w:val="center"/>
              <w:rPr>
                <w:rFonts w:eastAsiaTheme="minorHAnsi"/>
                <w:sz w:val="24"/>
                <w:szCs w:val="24"/>
                <w:lang w:eastAsia="en-US"/>
              </w:rPr>
            </w:pPr>
          </w:p>
          <w:p w14:paraId="788AD5BF" w14:textId="77777777" w:rsidR="00B0704B" w:rsidRPr="00790E89" w:rsidRDefault="00B0704B" w:rsidP="00B0704B">
            <w:pPr>
              <w:spacing w:line="240" w:lineRule="auto"/>
              <w:ind w:firstLine="0"/>
              <w:jc w:val="center"/>
              <w:rPr>
                <w:rFonts w:eastAsiaTheme="minorHAnsi"/>
                <w:sz w:val="24"/>
                <w:szCs w:val="24"/>
                <w:lang w:eastAsia="en-US"/>
              </w:rPr>
            </w:pPr>
          </w:p>
          <w:p w14:paraId="01370071" w14:textId="77777777" w:rsidR="00B0704B" w:rsidRPr="00790E89" w:rsidRDefault="00B0704B" w:rsidP="00B0704B">
            <w:pPr>
              <w:spacing w:line="240" w:lineRule="auto"/>
              <w:ind w:firstLine="0"/>
              <w:jc w:val="center"/>
              <w:rPr>
                <w:rFonts w:eastAsiaTheme="minorHAnsi"/>
                <w:sz w:val="24"/>
                <w:szCs w:val="24"/>
                <w:lang w:eastAsia="en-US"/>
              </w:rPr>
            </w:pPr>
          </w:p>
          <w:p w14:paraId="3618B2DD" w14:textId="77777777" w:rsidR="00B0704B" w:rsidRPr="00790E89" w:rsidRDefault="00B0704B" w:rsidP="00B0704B">
            <w:pPr>
              <w:spacing w:line="240" w:lineRule="auto"/>
              <w:ind w:firstLine="0"/>
              <w:jc w:val="center"/>
              <w:rPr>
                <w:rFonts w:eastAsiaTheme="minorHAnsi"/>
                <w:sz w:val="24"/>
                <w:szCs w:val="24"/>
                <w:lang w:eastAsia="en-US"/>
              </w:rPr>
            </w:pPr>
          </w:p>
          <w:p w14:paraId="6C928A85" w14:textId="3D2A2C45" w:rsidR="00B0704B" w:rsidRPr="00790E89" w:rsidRDefault="006650A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1463,8</w:t>
            </w:r>
          </w:p>
        </w:tc>
        <w:tc>
          <w:tcPr>
            <w:tcW w:w="1128" w:type="dxa"/>
            <w:vAlign w:val="bottom"/>
          </w:tcPr>
          <w:p w14:paraId="4CD90B8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439419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41FF9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7F8789C" w14:textId="77777777" w:rsidR="00B0704B" w:rsidRPr="00790E89" w:rsidRDefault="00B0704B" w:rsidP="00B0704B">
            <w:pPr>
              <w:spacing w:line="240" w:lineRule="auto"/>
              <w:ind w:firstLine="0"/>
              <w:jc w:val="center"/>
              <w:rPr>
                <w:rFonts w:eastAsiaTheme="minorHAnsi"/>
                <w:bCs/>
                <w:sz w:val="24"/>
                <w:szCs w:val="24"/>
                <w:lang w:eastAsia="en-US"/>
              </w:rPr>
            </w:pPr>
          </w:p>
          <w:p w14:paraId="4237F0A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17494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62D4C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89A1C0"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80EF2D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878690" w14:textId="7A0739DD"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16327,9</w:t>
            </w:r>
          </w:p>
        </w:tc>
        <w:tc>
          <w:tcPr>
            <w:tcW w:w="1128" w:type="dxa"/>
            <w:vAlign w:val="bottom"/>
          </w:tcPr>
          <w:p w14:paraId="0A421556" w14:textId="3B9E3CF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B0704B" w:rsidRPr="00790E89" w14:paraId="241EF50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96CE7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B7ABDEA" w14:textId="77777777" w:rsidR="00B0704B" w:rsidRPr="00790E89" w:rsidRDefault="00B0704B" w:rsidP="00B0704B">
            <w:pPr>
              <w:spacing w:line="240" w:lineRule="auto"/>
              <w:ind w:firstLine="0"/>
              <w:jc w:val="center"/>
              <w:rPr>
                <w:rFonts w:eastAsiaTheme="minorHAnsi"/>
                <w:bCs/>
                <w:sz w:val="24"/>
                <w:szCs w:val="24"/>
                <w:lang w:eastAsia="en-US"/>
              </w:rPr>
            </w:pPr>
          </w:p>
          <w:p w14:paraId="7ED46C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64E0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A2A1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FCED7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00 0 00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12F1B3D"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34DCA9" w14:textId="7844E4B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3072,9</w:t>
            </w:r>
          </w:p>
        </w:tc>
        <w:tc>
          <w:tcPr>
            <w:tcW w:w="1128" w:type="dxa"/>
            <w:vAlign w:val="bottom"/>
          </w:tcPr>
          <w:p w14:paraId="02020FA6" w14:textId="1EBB269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B0704B" w:rsidRPr="00790E89" w14:paraId="1D42C7E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AAB6F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A96D1" w14:textId="77777777" w:rsidR="00B0704B" w:rsidRPr="00790E89" w:rsidRDefault="00B0704B" w:rsidP="00B0704B">
            <w:pPr>
              <w:spacing w:line="240" w:lineRule="auto"/>
              <w:ind w:firstLine="0"/>
              <w:jc w:val="center"/>
              <w:rPr>
                <w:rFonts w:eastAsiaTheme="minorHAnsi"/>
                <w:bCs/>
                <w:sz w:val="24"/>
                <w:szCs w:val="24"/>
                <w:lang w:eastAsia="en-US"/>
              </w:rPr>
            </w:pPr>
          </w:p>
          <w:p w14:paraId="34B8D5C0" w14:textId="77777777" w:rsidR="00B0704B" w:rsidRPr="00790E89" w:rsidRDefault="00B0704B" w:rsidP="00B0704B">
            <w:pPr>
              <w:spacing w:line="240" w:lineRule="auto"/>
              <w:ind w:firstLine="0"/>
              <w:jc w:val="center"/>
              <w:rPr>
                <w:rFonts w:eastAsiaTheme="minorHAnsi"/>
                <w:bCs/>
                <w:sz w:val="24"/>
                <w:szCs w:val="24"/>
                <w:lang w:eastAsia="en-US"/>
              </w:rPr>
            </w:pPr>
          </w:p>
          <w:p w14:paraId="31ECEA1D" w14:textId="77777777" w:rsidR="00B0704B" w:rsidRPr="00790E89" w:rsidRDefault="00B0704B" w:rsidP="00B0704B">
            <w:pPr>
              <w:spacing w:line="240" w:lineRule="auto"/>
              <w:ind w:firstLine="0"/>
              <w:jc w:val="center"/>
              <w:rPr>
                <w:rFonts w:eastAsiaTheme="minorHAnsi"/>
                <w:bCs/>
                <w:sz w:val="24"/>
                <w:szCs w:val="24"/>
                <w:lang w:eastAsia="en-US"/>
              </w:rPr>
            </w:pPr>
          </w:p>
          <w:p w14:paraId="68DE1953" w14:textId="77777777" w:rsidR="00B0704B" w:rsidRPr="00790E89" w:rsidRDefault="00B0704B" w:rsidP="00B0704B">
            <w:pPr>
              <w:spacing w:line="240" w:lineRule="auto"/>
              <w:ind w:firstLine="0"/>
              <w:jc w:val="center"/>
              <w:rPr>
                <w:rFonts w:eastAsiaTheme="minorHAnsi"/>
                <w:bCs/>
                <w:sz w:val="24"/>
                <w:szCs w:val="24"/>
                <w:lang w:eastAsia="en-US"/>
              </w:rPr>
            </w:pPr>
          </w:p>
          <w:p w14:paraId="2B7E673C" w14:textId="77777777" w:rsidR="00B0704B" w:rsidRPr="00790E89" w:rsidRDefault="00B0704B" w:rsidP="00B0704B">
            <w:pPr>
              <w:spacing w:line="240" w:lineRule="auto"/>
              <w:ind w:firstLine="0"/>
              <w:jc w:val="center"/>
              <w:rPr>
                <w:rFonts w:eastAsiaTheme="minorHAnsi"/>
                <w:bCs/>
                <w:sz w:val="24"/>
                <w:szCs w:val="24"/>
                <w:lang w:eastAsia="en-US"/>
              </w:rPr>
            </w:pPr>
          </w:p>
          <w:p w14:paraId="7FF22846" w14:textId="77777777" w:rsidR="00B0704B" w:rsidRPr="00790E89" w:rsidRDefault="00B0704B" w:rsidP="00B0704B">
            <w:pPr>
              <w:spacing w:line="240" w:lineRule="auto"/>
              <w:ind w:firstLine="0"/>
              <w:jc w:val="left"/>
              <w:rPr>
                <w:rFonts w:eastAsiaTheme="minorHAnsi"/>
                <w:bCs/>
                <w:sz w:val="24"/>
                <w:szCs w:val="24"/>
                <w:lang w:eastAsia="en-US"/>
              </w:rPr>
            </w:pPr>
          </w:p>
          <w:p w14:paraId="07FFFC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9498CF" w14:textId="77777777" w:rsidR="00B0704B" w:rsidRPr="00790E89" w:rsidRDefault="00B0704B" w:rsidP="00B0704B">
            <w:pPr>
              <w:spacing w:line="240" w:lineRule="auto"/>
              <w:ind w:firstLine="0"/>
              <w:jc w:val="center"/>
              <w:rPr>
                <w:rFonts w:eastAsiaTheme="minorHAnsi"/>
                <w:sz w:val="24"/>
                <w:szCs w:val="24"/>
                <w:lang w:eastAsia="en-US"/>
              </w:rPr>
            </w:pPr>
          </w:p>
          <w:p w14:paraId="19B6ED9B" w14:textId="77777777" w:rsidR="00B0704B" w:rsidRPr="00790E89" w:rsidRDefault="00B0704B" w:rsidP="00B0704B">
            <w:pPr>
              <w:spacing w:line="240" w:lineRule="auto"/>
              <w:ind w:firstLine="0"/>
              <w:jc w:val="center"/>
              <w:rPr>
                <w:rFonts w:eastAsiaTheme="minorHAnsi"/>
                <w:sz w:val="24"/>
                <w:szCs w:val="24"/>
                <w:lang w:eastAsia="en-US"/>
              </w:rPr>
            </w:pPr>
          </w:p>
          <w:p w14:paraId="19C613D4" w14:textId="77777777" w:rsidR="00B0704B" w:rsidRPr="00790E89" w:rsidRDefault="00B0704B" w:rsidP="00B0704B">
            <w:pPr>
              <w:spacing w:line="240" w:lineRule="auto"/>
              <w:ind w:firstLine="0"/>
              <w:jc w:val="center"/>
              <w:rPr>
                <w:rFonts w:eastAsiaTheme="minorHAnsi"/>
                <w:sz w:val="24"/>
                <w:szCs w:val="24"/>
                <w:lang w:eastAsia="en-US"/>
              </w:rPr>
            </w:pPr>
          </w:p>
          <w:p w14:paraId="5EF35F31" w14:textId="77777777" w:rsidR="00B0704B" w:rsidRPr="00790E89" w:rsidRDefault="00B0704B" w:rsidP="00B0704B">
            <w:pPr>
              <w:spacing w:line="240" w:lineRule="auto"/>
              <w:ind w:firstLine="0"/>
              <w:jc w:val="center"/>
              <w:rPr>
                <w:rFonts w:eastAsiaTheme="minorHAnsi"/>
                <w:sz w:val="24"/>
                <w:szCs w:val="24"/>
                <w:lang w:eastAsia="en-US"/>
              </w:rPr>
            </w:pPr>
          </w:p>
          <w:p w14:paraId="3997B6F7" w14:textId="77777777" w:rsidR="00B0704B" w:rsidRPr="00790E89" w:rsidRDefault="00B0704B" w:rsidP="00B0704B">
            <w:pPr>
              <w:spacing w:line="240" w:lineRule="auto"/>
              <w:ind w:firstLine="0"/>
              <w:jc w:val="center"/>
              <w:rPr>
                <w:rFonts w:eastAsiaTheme="minorHAnsi"/>
                <w:sz w:val="24"/>
                <w:szCs w:val="24"/>
                <w:lang w:eastAsia="en-US"/>
              </w:rPr>
            </w:pPr>
          </w:p>
          <w:p w14:paraId="63314840" w14:textId="77777777" w:rsidR="00B0704B" w:rsidRPr="00790E89" w:rsidRDefault="00B0704B" w:rsidP="00B0704B">
            <w:pPr>
              <w:spacing w:line="240" w:lineRule="auto"/>
              <w:ind w:firstLine="0"/>
              <w:jc w:val="left"/>
              <w:rPr>
                <w:rFonts w:eastAsiaTheme="minorHAnsi"/>
                <w:sz w:val="24"/>
                <w:szCs w:val="24"/>
                <w:lang w:eastAsia="en-US"/>
              </w:rPr>
            </w:pPr>
          </w:p>
          <w:p w14:paraId="74AD991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2D6D907" w14:textId="77777777" w:rsidR="00B0704B" w:rsidRPr="00790E89" w:rsidRDefault="00B0704B" w:rsidP="00B0704B">
            <w:pPr>
              <w:spacing w:line="240" w:lineRule="auto"/>
              <w:ind w:firstLine="0"/>
              <w:jc w:val="center"/>
              <w:rPr>
                <w:rFonts w:eastAsiaTheme="minorHAnsi"/>
                <w:sz w:val="24"/>
                <w:szCs w:val="24"/>
                <w:lang w:eastAsia="en-US"/>
              </w:rPr>
            </w:pPr>
          </w:p>
          <w:p w14:paraId="4750BB15" w14:textId="77777777" w:rsidR="00B0704B" w:rsidRPr="00790E89" w:rsidRDefault="00B0704B" w:rsidP="00B0704B">
            <w:pPr>
              <w:spacing w:line="240" w:lineRule="auto"/>
              <w:ind w:firstLine="0"/>
              <w:jc w:val="center"/>
              <w:rPr>
                <w:rFonts w:eastAsiaTheme="minorHAnsi"/>
                <w:sz w:val="24"/>
                <w:szCs w:val="24"/>
                <w:lang w:eastAsia="en-US"/>
              </w:rPr>
            </w:pPr>
          </w:p>
          <w:p w14:paraId="7F25F0CA" w14:textId="77777777" w:rsidR="00B0704B" w:rsidRPr="00790E89" w:rsidRDefault="00B0704B" w:rsidP="00B0704B">
            <w:pPr>
              <w:spacing w:line="240" w:lineRule="auto"/>
              <w:ind w:firstLine="0"/>
              <w:jc w:val="center"/>
              <w:rPr>
                <w:rFonts w:eastAsiaTheme="minorHAnsi"/>
                <w:sz w:val="24"/>
                <w:szCs w:val="24"/>
                <w:lang w:eastAsia="en-US"/>
              </w:rPr>
            </w:pPr>
          </w:p>
          <w:p w14:paraId="6D935F41" w14:textId="77777777" w:rsidR="00B0704B" w:rsidRPr="00790E89" w:rsidRDefault="00B0704B" w:rsidP="00B0704B">
            <w:pPr>
              <w:spacing w:line="240" w:lineRule="auto"/>
              <w:ind w:firstLine="0"/>
              <w:jc w:val="center"/>
              <w:rPr>
                <w:rFonts w:eastAsiaTheme="minorHAnsi"/>
                <w:sz w:val="24"/>
                <w:szCs w:val="24"/>
                <w:lang w:eastAsia="en-US"/>
              </w:rPr>
            </w:pPr>
          </w:p>
          <w:p w14:paraId="49BA33C7" w14:textId="77777777" w:rsidR="00B0704B" w:rsidRPr="00790E89" w:rsidRDefault="00B0704B" w:rsidP="00B0704B">
            <w:pPr>
              <w:spacing w:line="240" w:lineRule="auto"/>
              <w:ind w:firstLine="0"/>
              <w:jc w:val="center"/>
              <w:rPr>
                <w:rFonts w:eastAsiaTheme="minorHAnsi"/>
                <w:sz w:val="24"/>
                <w:szCs w:val="24"/>
                <w:lang w:eastAsia="en-US"/>
              </w:rPr>
            </w:pPr>
          </w:p>
          <w:p w14:paraId="3801A4DE" w14:textId="77777777" w:rsidR="00B0704B" w:rsidRPr="00790E89" w:rsidRDefault="00B0704B" w:rsidP="00B0704B">
            <w:pPr>
              <w:spacing w:line="240" w:lineRule="auto"/>
              <w:ind w:firstLine="0"/>
              <w:jc w:val="left"/>
              <w:rPr>
                <w:rFonts w:eastAsiaTheme="minorHAnsi"/>
                <w:sz w:val="24"/>
                <w:szCs w:val="24"/>
                <w:lang w:eastAsia="en-US"/>
              </w:rPr>
            </w:pPr>
          </w:p>
          <w:p w14:paraId="321EAE4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113E53" w14:textId="77777777" w:rsidR="00B0704B" w:rsidRPr="00790E89" w:rsidRDefault="00B0704B" w:rsidP="00B0704B">
            <w:pPr>
              <w:spacing w:line="240" w:lineRule="auto"/>
              <w:ind w:firstLine="0"/>
              <w:jc w:val="center"/>
              <w:rPr>
                <w:rFonts w:eastAsiaTheme="minorHAnsi"/>
                <w:sz w:val="24"/>
                <w:szCs w:val="24"/>
                <w:lang w:eastAsia="en-US"/>
              </w:rPr>
            </w:pPr>
          </w:p>
          <w:p w14:paraId="5690D024" w14:textId="77777777" w:rsidR="00B0704B" w:rsidRPr="00790E89" w:rsidRDefault="00B0704B" w:rsidP="00B0704B">
            <w:pPr>
              <w:spacing w:line="240" w:lineRule="auto"/>
              <w:ind w:firstLine="0"/>
              <w:jc w:val="center"/>
              <w:rPr>
                <w:rFonts w:eastAsiaTheme="minorHAnsi"/>
                <w:sz w:val="24"/>
                <w:szCs w:val="24"/>
                <w:lang w:eastAsia="en-US"/>
              </w:rPr>
            </w:pPr>
          </w:p>
          <w:p w14:paraId="0C8DD4B1" w14:textId="77777777" w:rsidR="00B0704B" w:rsidRPr="00790E89" w:rsidRDefault="00B0704B" w:rsidP="00B0704B">
            <w:pPr>
              <w:spacing w:line="240" w:lineRule="auto"/>
              <w:ind w:firstLine="0"/>
              <w:jc w:val="center"/>
              <w:rPr>
                <w:rFonts w:eastAsiaTheme="minorHAnsi"/>
                <w:sz w:val="24"/>
                <w:szCs w:val="24"/>
                <w:lang w:eastAsia="en-US"/>
              </w:rPr>
            </w:pPr>
          </w:p>
          <w:p w14:paraId="38253516" w14:textId="77777777" w:rsidR="00B0704B" w:rsidRPr="00790E89" w:rsidRDefault="00B0704B" w:rsidP="00B0704B">
            <w:pPr>
              <w:spacing w:line="240" w:lineRule="auto"/>
              <w:ind w:firstLine="0"/>
              <w:jc w:val="center"/>
              <w:rPr>
                <w:rFonts w:eastAsiaTheme="minorHAnsi"/>
                <w:sz w:val="24"/>
                <w:szCs w:val="24"/>
                <w:lang w:eastAsia="en-US"/>
              </w:rPr>
            </w:pPr>
          </w:p>
          <w:p w14:paraId="06725BF8" w14:textId="77777777" w:rsidR="00B0704B" w:rsidRPr="00790E89" w:rsidRDefault="00B0704B" w:rsidP="00B0704B">
            <w:pPr>
              <w:spacing w:line="240" w:lineRule="auto"/>
              <w:ind w:firstLine="0"/>
              <w:jc w:val="center"/>
              <w:rPr>
                <w:rFonts w:eastAsiaTheme="minorHAnsi"/>
                <w:sz w:val="24"/>
                <w:szCs w:val="24"/>
                <w:lang w:eastAsia="en-US"/>
              </w:rPr>
            </w:pPr>
          </w:p>
          <w:p w14:paraId="479B90F7" w14:textId="77777777" w:rsidR="00B0704B" w:rsidRPr="00790E89" w:rsidRDefault="00B0704B" w:rsidP="00B0704B">
            <w:pPr>
              <w:spacing w:line="240" w:lineRule="auto"/>
              <w:ind w:firstLine="0"/>
              <w:jc w:val="left"/>
              <w:rPr>
                <w:rFonts w:eastAsiaTheme="minorHAnsi"/>
                <w:sz w:val="24"/>
                <w:szCs w:val="24"/>
                <w:lang w:eastAsia="en-US"/>
              </w:rPr>
            </w:pPr>
          </w:p>
          <w:p w14:paraId="3615385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00 0 00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71FF916" w14:textId="77777777" w:rsidR="00B0704B" w:rsidRPr="00790E89" w:rsidRDefault="00B0704B" w:rsidP="00B0704B">
            <w:pPr>
              <w:spacing w:line="240" w:lineRule="auto"/>
              <w:ind w:firstLine="0"/>
              <w:jc w:val="center"/>
              <w:rPr>
                <w:rFonts w:eastAsiaTheme="minorHAnsi"/>
                <w:sz w:val="24"/>
                <w:szCs w:val="24"/>
                <w:lang w:eastAsia="en-US"/>
              </w:rPr>
            </w:pPr>
          </w:p>
          <w:p w14:paraId="50A3AEC3" w14:textId="77777777" w:rsidR="00B0704B" w:rsidRPr="00790E89" w:rsidRDefault="00B0704B" w:rsidP="00B0704B">
            <w:pPr>
              <w:spacing w:line="240" w:lineRule="auto"/>
              <w:ind w:firstLine="0"/>
              <w:jc w:val="center"/>
              <w:rPr>
                <w:rFonts w:eastAsiaTheme="minorHAnsi"/>
                <w:sz w:val="24"/>
                <w:szCs w:val="24"/>
                <w:lang w:eastAsia="en-US"/>
              </w:rPr>
            </w:pPr>
          </w:p>
          <w:p w14:paraId="32744CA7" w14:textId="77777777" w:rsidR="00B0704B" w:rsidRPr="00790E89" w:rsidRDefault="00B0704B" w:rsidP="00B0704B">
            <w:pPr>
              <w:spacing w:line="240" w:lineRule="auto"/>
              <w:ind w:firstLine="0"/>
              <w:jc w:val="center"/>
              <w:rPr>
                <w:rFonts w:eastAsiaTheme="minorHAnsi"/>
                <w:sz w:val="24"/>
                <w:szCs w:val="24"/>
                <w:lang w:eastAsia="en-US"/>
              </w:rPr>
            </w:pPr>
          </w:p>
          <w:p w14:paraId="32AD6608" w14:textId="77777777" w:rsidR="00B0704B" w:rsidRPr="00790E89" w:rsidRDefault="00B0704B" w:rsidP="00B0704B">
            <w:pPr>
              <w:spacing w:line="240" w:lineRule="auto"/>
              <w:ind w:firstLine="0"/>
              <w:jc w:val="center"/>
              <w:rPr>
                <w:rFonts w:eastAsiaTheme="minorHAnsi"/>
                <w:sz w:val="24"/>
                <w:szCs w:val="24"/>
                <w:lang w:eastAsia="en-US"/>
              </w:rPr>
            </w:pPr>
          </w:p>
          <w:p w14:paraId="412FFFB2" w14:textId="77777777" w:rsidR="00B0704B" w:rsidRPr="00790E89" w:rsidRDefault="00B0704B" w:rsidP="00B0704B">
            <w:pPr>
              <w:spacing w:line="240" w:lineRule="auto"/>
              <w:ind w:firstLine="0"/>
              <w:jc w:val="center"/>
              <w:rPr>
                <w:rFonts w:eastAsiaTheme="minorHAnsi"/>
                <w:sz w:val="24"/>
                <w:szCs w:val="24"/>
                <w:lang w:eastAsia="en-US"/>
              </w:rPr>
            </w:pPr>
          </w:p>
          <w:p w14:paraId="368E3D4F" w14:textId="77777777" w:rsidR="00B0704B" w:rsidRPr="00790E89" w:rsidRDefault="00B0704B" w:rsidP="00B0704B">
            <w:pPr>
              <w:spacing w:line="240" w:lineRule="auto"/>
              <w:ind w:firstLine="0"/>
              <w:jc w:val="left"/>
              <w:rPr>
                <w:rFonts w:eastAsiaTheme="minorHAnsi"/>
                <w:sz w:val="24"/>
                <w:szCs w:val="24"/>
                <w:lang w:eastAsia="en-US"/>
              </w:rPr>
            </w:pPr>
          </w:p>
          <w:p w14:paraId="09D2E02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14555" w14:textId="7233EC7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3072,9</w:t>
            </w:r>
          </w:p>
        </w:tc>
        <w:tc>
          <w:tcPr>
            <w:tcW w:w="1128" w:type="dxa"/>
            <w:vAlign w:val="bottom"/>
          </w:tcPr>
          <w:p w14:paraId="344D870D" w14:textId="293AB38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B0704B" w:rsidRPr="00790E89" w14:paraId="2DE1878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BD30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8DB2216" w14:textId="77777777" w:rsidR="00B0704B" w:rsidRPr="00790E89" w:rsidRDefault="00B0704B" w:rsidP="00B0704B">
            <w:pPr>
              <w:spacing w:line="240" w:lineRule="auto"/>
              <w:ind w:firstLine="0"/>
              <w:jc w:val="center"/>
              <w:rPr>
                <w:rFonts w:eastAsiaTheme="minorHAnsi"/>
                <w:bCs/>
                <w:sz w:val="24"/>
                <w:szCs w:val="24"/>
                <w:lang w:eastAsia="en-US"/>
              </w:rPr>
            </w:pPr>
          </w:p>
          <w:p w14:paraId="19B77379" w14:textId="77777777" w:rsidR="00B0704B" w:rsidRPr="00790E89" w:rsidRDefault="00B0704B" w:rsidP="00B0704B">
            <w:pPr>
              <w:spacing w:line="240" w:lineRule="auto"/>
              <w:ind w:firstLine="0"/>
              <w:jc w:val="center"/>
              <w:rPr>
                <w:rFonts w:eastAsiaTheme="minorHAnsi"/>
                <w:bCs/>
                <w:sz w:val="24"/>
                <w:szCs w:val="24"/>
                <w:lang w:eastAsia="en-US"/>
              </w:rPr>
            </w:pPr>
          </w:p>
          <w:p w14:paraId="2DD59564" w14:textId="77777777" w:rsidR="00B0704B" w:rsidRPr="00790E89" w:rsidRDefault="00B0704B" w:rsidP="00B0704B">
            <w:pPr>
              <w:spacing w:line="240" w:lineRule="auto"/>
              <w:ind w:firstLine="0"/>
              <w:jc w:val="center"/>
              <w:rPr>
                <w:rFonts w:eastAsiaTheme="minorHAnsi"/>
                <w:bCs/>
                <w:sz w:val="24"/>
                <w:szCs w:val="24"/>
                <w:lang w:eastAsia="en-US"/>
              </w:rPr>
            </w:pPr>
          </w:p>
          <w:p w14:paraId="75D0EC2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00714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78EC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FD79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62E0453"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68AAA9" w14:textId="3B2902BB"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5144,3</w:t>
            </w:r>
          </w:p>
        </w:tc>
        <w:tc>
          <w:tcPr>
            <w:tcW w:w="1128" w:type="dxa"/>
            <w:vAlign w:val="bottom"/>
          </w:tcPr>
          <w:p w14:paraId="0067EC5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F94C926" w14:textId="77777777" w:rsidTr="008507D6">
        <w:trPr>
          <w:trHeight w:val="84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188D4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w:t>
            </w:r>
            <w:r w:rsidRPr="00790E89">
              <w:rPr>
                <w:rFonts w:eastAsiaTheme="minorHAnsi"/>
                <w:sz w:val="24"/>
                <w:szCs w:val="24"/>
                <w:lang w:eastAsia="en-US"/>
              </w:rPr>
              <w:lastRenderedPageBreak/>
              <w:t>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8EF9E41" w14:textId="77777777" w:rsidR="00B0704B" w:rsidRPr="00790E89" w:rsidRDefault="00B0704B" w:rsidP="00B0704B">
            <w:pPr>
              <w:spacing w:line="240" w:lineRule="auto"/>
              <w:ind w:firstLine="0"/>
              <w:jc w:val="center"/>
              <w:rPr>
                <w:rFonts w:eastAsiaTheme="minorHAnsi"/>
                <w:bCs/>
                <w:sz w:val="24"/>
                <w:szCs w:val="24"/>
                <w:lang w:eastAsia="en-US"/>
              </w:rPr>
            </w:pPr>
          </w:p>
          <w:p w14:paraId="6B96DA75" w14:textId="77777777" w:rsidR="00B0704B" w:rsidRPr="00790E89" w:rsidRDefault="00B0704B" w:rsidP="00B0704B">
            <w:pPr>
              <w:spacing w:line="240" w:lineRule="auto"/>
              <w:ind w:firstLine="0"/>
              <w:jc w:val="center"/>
              <w:rPr>
                <w:rFonts w:eastAsiaTheme="minorHAnsi"/>
                <w:bCs/>
                <w:sz w:val="24"/>
                <w:szCs w:val="24"/>
                <w:lang w:eastAsia="en-US"/>
              </w:rPr>
            </w:pPr>
          </w:p>
          <w:p w14:paraId="1547B936" w14:textId="77777777" w:rsidR="00B0704B" w:rsidRPr="00790E89" w:rsidRDefault="00B0704B" w:rsidP="00B0704B">
            <w:pPr>
              <w:spacing w:line="240" w:lineRule="auto"/>
              <w:ind w:firstLine="0"/>
              <w:jc w:val="center"/>
              <w:rPr>
                <w:rFonts w:eastAsiaTheme="minorHAnsi"/>
                <w:bCs/>
                <w:sz w:val="24"/>
                <w:szCs w:val="24"/>
                <w:lang w:eastAsia="en-US"/>
              </w:rPr>
            </w:pPr>
          </w:p>
          <w:p w14:paraId="7B990615" w14:textId="77777777" w:rsidR="00B0704B" w:rsidRPr="00790E89" w:rsidRDefault="00B0704B" w:rsidP="00B0704B">
            <w:pPr>
              <w:spacing w:line="240" w:lineRule="auto"/>
              <w:ind w:firstLine="0"/>
              <w:jc w:val="center"/>
              <w:rPr>
                <w:rFonts w:eastAsiaTheme="minorHAnsi"/>
                <w:bCs/>
                <w:sz w:val="24"/>
                <w:szCs w:val="24"/>
                <w:lang w:eastAsia="en-US"/>
              </w:rPr>
            </w:pPr>
          </w:p>
          <w:p w14:paraId="388B600C" w14:textId="77777777" w:rsidR="00B0704B" w:rsidRPr="00790E89" w:rsidRDefault="00B0704B" w:rsidP="00B0704B">
            <w:pPr>
              <w:spacing w:line="240" w:lineRule="auto"/>
              <w:ind w:firstLine="0"/>
              <w:jc w:val="center"/>
              <w:rPr>
                <w:rFonts w:eastAsiaTheme="minorHAnsi"/>
                <w:bCs/>
                <w:sz w:val="24"/>
                <w:szCs w:val="24"/>
                <w:lang w:eastAsia="en-US"/>
              </w:rPr>
            </w:pPr>
          </w:p>
          <w:p w14:paraId="55F06F1F" w14:textId="77777777" w:rsidR="00B0704B" w:rsidRPr="00790E89" w:rsidRDefault="00B0704B" w:rsidP="00B0704B">
            <w:pPr>
              <w:spacing w:line="240" w:lineRule="auto"/>
              <w:ind w:firstLine="0"/>
              <w:jc w:val="center"/>
              <w:rPr>
                <w:rFonts w:eastAsiaTheme="minorHAnsi"/>
                <w:bCs/>
                <w:sz w:val="24"/>
                <w:szCs w:val="24"/>
                <w:lang w:eastAsia="en-US"/>
              </w:rPr>
            </w:pPr>
          </w:p>
          <w:p w14:paraId="03E3CC09" w14:textId="77777777" w:rsidR="00B0704B" w:rsidRPr="00790E89" w:rsidRDefault="00B0704B" w:rsidP="00B0704B">
            <w:pPr>
              <w:spacing w:line="240" w:lineRule="auto"/>
              <w:ind w:firstLine="0"/>
              <w:jc w:val="center"/>
              <w:rPr>
                <w:rFonts w:eastAsiaTheme="minorHAnsi"/>
                <w:bCs/>
                <w:sz w:val="24"/>
                <w:szCs w:val="24"/>
                <w:lang w:eastAsia="en-US"/>
              </w:rPr>
            </w:pPr>
          </w:p>
          <w:p w14:paraId="55172B97" w14:textId="77777777" w:rsidR="00B0704B" w:rsidRPr="00790E89" w:rsidRDefault="00B0704B" w:rsidP="00B0704B">
            <w:pPr>
              <w:spacing w:line="240" w:lineRule="auto"/>
              <w:ind w:firstLine="0"/>
              <w:jc w:val="center"/>
              <w:rPr>
                <w:rFonts w:eastAsiaTheme="minorHAnsi"/>
                <w:bCs/>
                <w:sz w:val="24"/>
                <w:szCs w:val="24"/>
                <w:lang w:eastAsia="en-US"/>
              </w:rPr>
            </w:pPr>
          </w:p>
          <w:p w14:paraId="74F03424" w14:textId="77777777" w:rsidR="00B0704B" w:rsidRPr="00790E89" w:rsidRDefault="00B0704B" w:rsidP="00B0704B">
            <w:pPr>
              <w:spacing w:line="240" w:lineRule="auto"/>
              <w:ind w:firstLine="0"/>
              <w:jc w:val="center"/>
              <w:rPr>
                <w:rFonts w:eastAsiaTheme="minorHAnsi"/>
                <w:bCs/>
                <w:sz w:val="24"/>
                <w:szCs w:val="24"/>
                <w:lang w:eastAsia="en-US"/>
              </w:rPr>
            </w:pPr>
          </w:p>
          <w:p w14:paraId="3E0D45AF" w14:textId="77777777" w:rsidR="00B0704B" w:rsidRPr="00790E89" w:rsidRDefault="00B0704B" w:rsidP="00B0704B">
            <w:pPr>
              <w:spacing w:line="240" w:lineRule="auto"/>
              <w:ind w:firstLine="0"/>
              <w:jc w:val="center"/>
              <w:rPr>
                <w:rFonts w:eastAsiaTheme="minorHAnsi"/>
                <w:bCs/>
                <w:sz w:val="24"/>
                <w:szCs w:val="24"/>
                <w:lang w:eastAsia="en-US"/>
              </w:rPr>
            </w:pPr>
          </w:p>
          <w:p w14:paraId="1E37271D" w14:textId="77777777" w:rsidR="00B0704B" w:rsidRPr="00790E89" w:rsidRDefault="00B0704B" w:rsidP="00B0704B">
            <w:pPr>
              <w:spacing w:line="240" w:lineRule="auto"/>
              <w:ind w:firstLine="0"/>
              <w:jc w:val="center"/>
              <w:rPr>
                <w:rFonts w:eastAsiaTheme="minorHAnsi"/>
                <w:bCs/>
                <w:sz w:val="24"/>
                <w:szCs w:val="24"/>
                <w:lang w:eastAsia="en-US"/>
              </w:rPr>
            </w:pPr>
          </w:p>
          <w:p w14:paraId="2B52AC95" w14:textId="77777777" w:rsidR="00B0704B" w:rsidRPr="00790E89" w:rsidRDefault="00B0704B" w:rsidP="00B0704B">
            <w:pPr>
              <w:spacing w:line="240" w:lineRule="auto"/>
              <w:ind w:firstLine="0"/>
              <w:jc w:val="left"/>
              <w:rPr>
                <w:rFonts w:eastAsiaTheme="minorHAnsi"/>
                <w:bCs/>
                <w:sz w:val="24"/>
                <w:szCs w:val="24"/>
                <w:lang w:eastAsia="en-US"/>
              </w:rPr>
            </w:pPr>
          </w:p>
          <w:p w14:paraId="0B92FA0F" w14:textId="77777777" w:rsidR="00B0704B" w:rsidRPr="00790E89" w:rsidRDefault="00B0704B" w:rsidP="00B0704B">
            <w:pPr>
              <w:spacing w:line="240" w:lineRule="auto"/>
              <w:ind w:firstLine="0"/>
              <w:jc w:val="left"/>
              <w:rPr>
                <w:rFonts w:eastAsiaTheme="minorHAnsi"/>
                <w:bCs/>
                <w:sz w:val="24"/>
                <w:szCs w:val="24"/>
                <w:lang w:eastAsia="en-US"/>
              </w:rPr>
            </w:pPr>
          </w:p>
          <w:p w14:paraId="49D2839E" w14:textId="77777777" w:rsidR="00B0704B" w:rsidRPr="00790E89" w:rsidRDefault="00B0704B" w:rsidP="00B0704B">
            <w:pPr>
              <w:spacing w:line="240" w:lineRule="auto"/>
              <w:ind w:firstLine="0"/>
              <w:jc w:val="left"/>
              <w:rPr>
                <w:rFonts w:eastAsiaTheme="minorHAnsi"/>
                <w:bCs/>
                <w:sz w:val="24"/>
                <w:szCs w:val="24"/>
                <w:lang w:eastAsia="en-US"/>
              </w:rPr>
            </w:pPr>
          </w:p>
          <w:p w14:paraId="44E44386" w14:textId="208FDB0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FF4A2B" w14:textId="77777777" w:rsidR="00B0704B" w:rsidRPr="00790E89" w:rsidRDefault="00B0704B" w:rsidP="00B0704B">
            <w:pPr>
              <w:spacing w:line="240" w:lineRule="auto"/>
              <w:ind w:firstLine="0"/>
              <w:jc w:val="center"/>
              <w:rPr>
                <w:rFonts w:eastAsiaTheme="minorHAnsi"/>
                <w:sz w:val="24"/>
                <w:szCs w:val="24"/>
                <w:lang w:eastAsia="en-US"/>
              </w:rPr>
            </w:pPr>
          </w:p>
          <w:p w14:paraId="73CD08F8" w14:textId="77777777" w:rsidR="00B0704B" w:rsidRPr="00790E89" w:rsidRDefault="00B0704B" w:rsidP="00B0704B">
            <w:pPr>
              <w:spacing w:line="240" w:lineRule="auto"/>
              <w:ind w:firstLine="0"/>
              <w:jc w:val="center"/>
              <w:rPr>
                <w:rFonts w:eastAsiaTheme="minorHAnsi"/>
                <w:sz w:val="24"/>
                <w:szCs w:val="24"/>
                <w:lang w:eastAsia="en-US"/>
              </w:rPr>
            </w:pPr>
          </w:p>
          <w:p w14:paraId="1BDDF886" w14:textId="77777777" w:rsidR="00B0704B" w:rsidRPr="00790E89" w:rsidRDefault="00B0704B" w:rsidP="00B0704B">
            <w:pPr>
              <w:spacing w:line="240" w:lineRule="auto"/>
              <w:ind w:firstLine="0"/>
              <w:jc w:val="center"/>
              <w:rPr>
                <w:rFonts w:eastAsiaTheme="minorHAnsi"/>
                <w:sz w:val="24"/>
                <w:szCs w:val="24"/>
                <w:lang w:eastAsia="en-US"/>
              </w:rPr>
            </w:pPr>
          </w:p>
          <w:p w14:paraId="2D93EBD8" w14:textId="77777777" w:rsidR="00B0704B" w:rsidRPr="00790E89" w:rsidRDefault="00B0704B" w:rsidP="00B0704B">
            <w:pPr>
              <w:spacing w:line="240" w:lineRule="auto"/>
              <w:ind w:firstLine="0"/>
              <w:jc w:val="center"/>
              <w:rPr>
                <w:rFonts w:eastAsiaTheme="minorHAnsi"/>
                <w:sz w:val="24"/>
                <w:szCs w:val="24"/>
                <w:lang w:eastAsia="en-US"/>
              </w:rPr>
            </w:pPr>
          </w:p>
          <w:p w14:paraId="1ECB9C08" w14:textId="77777777" w:rsidR="00B0704B" w:rsidRPr="00790E89" w:rsidRDefault="00B0704B" w:rsidP="00B0704B">
            <w:pPr>
              <w:spacing w:line="240" w:lineRule="auto"/>
              <w:ind w:firstLine="0"/>
              <w:jc w:val="center"/>
              <w:rPr>
                <w:rFonts w:eastAsiaTheme="minorHAnsi"/>
                <w:sz w:val="24"/>
                <w:szCs w:val="24"/>
                <w:lang w:eastAsia="en-US"/>
              </w:rPr>
            </w:pPr>
          </w:p>
          <w:p w14:paraId="042D9B3A" w14:textId="77777777" w:rsidR="00B0704B" w:rsidRPr="00790E89" w:rsidRDefault="00B0704B" w:rsidP="00B0704B">
            <w:pPr>
              <w:spacing w:line="240" w:lineRule="auto"/>
              <w:ind w:firstLine="0"/>
              <w:jc w:val="center"/>
              <w:rPr>
                <w:rFonts w:eastAsiaTheme="minorHAnsi"/>
                <w:sz w:val="24"/>
                <w:szCs w:val="24"/>
                <w:lang w:eastAsia="en-US"/>
              </w:rPr>
            </w:pPr>
          </w:p>
          <w:p w14:paraId="64A8BC03" w14:textId="77777777" w:rsidR="00B0704B" w:rsidRPr="00790E89" w:rsidRDefault="00B0704B" w:rsidP="00B0704B">
            <w:pPr>
              <w:spacing w:line="240" w:lineRule="auto"/>
              <w:ind w:firstLine="0"/>
              <w:jc w:val="center"/>
              <w:rPr>
                <w:rFonts w:eastAsiaTheme="minorHAnsi"/>
                <w:sz w:val="24"/>
                <w:szCs w:val="24"/>
                <w:lang w:eastAsia="en-US"/>
              </w:rPr>
            </w:pPr>
          </w:p>
          <w:p w14:paraId="3841A4EB" w14:textId="77777777" w:rsidR="00B0704B" w:rsidRPr="00790E89" w:rsidRDefault="00B0704B" w:rsidP="00B0704B">
            <w:pPr>
              <w:spacing w:line="240" w:lineRule="auto"/>
              <w:ind w:firstLine="0"/>
              <w:jc w:val="center"/>
              <w:rPr>
                <w:rFonts w:eastAsiaTheme="minorHAnsi"/>
                <w:sz w:val="24"/>
                <w:szCs w:val="24"/>
                <w:lang w:eastAsia="en-US"/>
              </w:rPr>
            </w:pPr>
          </w:p>
          <w:p w14:paraId="49609F71" w14:textId="77777777" w:rsidR="00B0704B" w:rsidRPr="00790E89" w:rsidRDefault="00B0704B" w:rsidP="00B0704B">
            <w:pPr>
              <w:spacing w:line="240" w:lineRule="auto"/>
              <w:ind w:firstLine="0"/>
              <w:jc w:val="center"/>
              <w:rPr>
                <w:rFonts w:eastAsiaTheme="minorHAnsi"/>
                <w:sz w:val="24"/>
                <w:szCs w:val="24"/>
                <w:lang w:eastAsia="en-US"/>
              </w:rPr>
            </w:pPr>
          </w:p>
          <w:p w14:paraId="1AD18440" w14:textId="77777777" w:rsidR="00B0704B" w:rsidRPr="00790E89" w:rsidRDefault="00B0704B" w:rsidP="00B0704B">
            <w:pPr>
              <w:spacing w:line="240" w:lineRule="auto"/>
              <w:ind w:firstLine="0"/>
              <w:jc w:val="center"/>
              <w:rPr>
                <w:rFonts w:eastAsiaTheme="minorHAnsi"/>
                <w:sz w:val="24"/>
                <w:szCs w:val="24"/>
                <w:lang w:eastAsia="en-US"/>
              </w:rPr>
            </w:pPr>
          </w:p>
          <w:p w14:paraId="72CB48B0" w14:textId="77777777" w:rsidR="00B0704B" w:rsidRPr="00790E89" w:rsidRDefault="00B0704B" w:rsidP="00B0704B">
            <w:pPr>
              <w:spacing w:line="240" w:lineRule="auto"/>
              <w:ind w:firstLine="0"/>
              <w:jc w:val="center"/>
              <w:rPr>
                <w:rFonts w:eastAsiaTheme="minorHAnsi"/>
                <w:sz w:val="24"/>
                <w:szCs w:val="24"/>
                <w:lang w:eastAsia="en-US"/>
              </w:rPr>
            </w:pPr>
          </w:p>
          <w:p w14:paraId="031CA80D" w14:textId="77777777" w:rsidR="00B0704B" w:rsidRPr="00790E89" w:rsidRDefault="00B0704B" w:rsidP="00B0704B">
            <w:pPr>
              <w:spacing w:line="240" w:lineRule="auto"/>
              <w:ind w:firstLine="0"/>
              <w:jc w:val="left"/>
              <w:rPr>
                <w:rFonts w:eastAsiaTheme="minorHAnsi"/>
                <w:sz w:val="24"/>
                <w:szCs w:val="24"/>
                <w:lang w:eastAsia="en-US"/>
              </w:rPr>
            </w:pPr>
          </w:p>
          <w:p w14:paraId="0B0069D2" w14:textId="77777777" w:rsidR="00B0704B" w:rsidRPr="00790E89" w:rsidRDefault="00B0704B" w:rsidP="00B0704B">
            <w:pPr>
              <w:spacing w:line="240" w:lineRule="auto"/>
              <w:ind w:firstLine="0"/>
              <w:jc w:val="left"/>
              <w:rPr>
                <w:rFonts w:eastAsiaTheme="minorHAnsi"/>
                <w:sz w:val="24"/>
                <w:szCs w:val="24"/>
                <w:lang w:eastAsia="en-US"/>
              </w:rPr>
            </w:pPr>
          </w:p>
          <w:p w14:paraId="51833475" w14:textId="77777777" w:rsidR="00B0704B" w:rsidRPr="00790E89" w:rsidRDefault="00B0704B" w:rsidP="00B0704B">
            <w:pPr>
              <w:spacing w:line="240" w:lineRule="auto"/>
              <w:ind w:firstLine="0"/>
              <w:jc w:val="left"/>
              <w:rPr>
                <w:rFonts w:eastAsiaTheme="minorHAnsi"/>
                <w:sz w:val="24"/>
                <w:szCs w:val="24"/>
                <w:lang w:eastAsia="en-US"/>
              </w:rPr>
            </w:pPr>
          </w:p>
          <w:p w14:paraId="7BB0860A" w14:textId="29E857F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E132272" w14:textId="77777777" w:rsidR="00B0704B" w:rsidRPr="00790E89" w:rsidRDefault="00B0704B" w:rsidP="00B0704B">
            <w:pPr>
              <w:spacing w:line="240" w:lineRule="auto"/>
              <w:ind w:firstLine="0"/>
              <w:jc w:val="center"/>
              <w:rPr>
                <w:rFonts w:eastAsiaTheme="minorHAnsi"/>
                <w:sz w:val="24"/>
                <w:szCs w:val="24"/>
                <w:lang w:eastAsia="en-US"/>
              </w:rPr>
            </w:pPr>
          </w:p>
          <w:p w14:paraId="7F1D5025" w14:textId="77777777" w:rsidR="00B0704B" w:rsidRPr="00790E89" w:rsidRDefault="00B0704B" w:rsidP="00B0704B">
            <w:pPr>
              <w:spacing w:line="240" w:lineRule="auto"/>
              <w:ind w:firstLine="0"/>
              <w:jc w:val="center"/>
              <w:rPr>
                <w:rFonts w:eastAsiaTheme="minorHAnsi"/>
                <w:sz w:val="24"/>
                <w:szCs w:val="24"/>
                <w:lang w:eastAsia="en-US"/>
              </w:rPr>
            </w:pPr>
          </w:p>
          <w:p w14:paraId="22988864" w14:textId="77777777" w:rsidR="00B0704B" w:rsidRPr="00790E89" w:rsidRDefault="00B0704B" w:rsidP="00B0704B">
            <w:pPr>
              <w:spacing w:line="240" w:lineRule="auto"/>
              <w:ind w:firstLine="0"/>
              <w:jc w:val="center"/>
              <w:rPr>
                <w:rFonts w:eastAsiaTheme="minorHAnsi"/>
                <w:sz w:val="24"/>
                <w:szCs w:val="24"/>
                <w:lang w:eastAsia="en-US"/>
              </w:rPr>
            </w:pPr>
          </w:p>
          <w:p w14:paraId="50B51C00" w14:textId="77777777" w:rsidR="00B0704B" w:rsidRPr="00790E89" w:rsidRDefault="00B0704B" w:rsidP="00B0704B">
            <w:pPr>
              <w:spacing w:line="240" w:lineRule="auto"/>
              <w:ind w:firstLine="0"/>
              <w:jc w:val="center"/>
              <w:rPr>
                <w:rFonts w:eastAsiaTheme="minorHAnsi"/>
                <w:sz w:val="24"/>
                <w:szCs w:val="24"/>
                <w:lang w:eastAsia="en-US"/>
              </w:rPr>
            </w:pPr>
          </w:p>
          <w:p w14:paraId="4F000444" w14:textId="77777777" w:rsidR="00B0704B" w:rsidRPr="00790E89" w:rsidRDefault="00B0704B" w:rsidP="00B0704B">
            <w:pPr>
              <w:spacing w:line="240" w:lineRule="auto"/>
              <w:ind w:firstLine="0"/>
              <w:jc w:val="center"/>
              <w:rPr>
                <w:rFonts w:eastAsiaTheme="minorHAnsi"/>
                <w:sz w:val="24"/>
                <w:szCs w:val="24"/>
                <w:lang w:eastAsia="en-US"/>
              </w:rPr>
            </w:pPr>
          </w:p>
          <w:p w14:paraId="4EB07D7E" w14:textId="77777777" w:rsidR="00B0704B" w:rsidRPr="00790E89" w:rsidRDefault="00B0704B" w:rsidP="00B0704B">
            <w:pPr>
              <w:spacing w:line="240" w:lineRule="auto"/>
              <w:ind w:firstLine="0"/>
              <w:jc w:val="center"/>
              <w:rPr>
                <w:rFonts w:eastAsiaTheme="minorHAnsi"/>
                <w:sz w:val="24"/>
                <w:szCs w:val="24"/>
                <w:lang w:eastAsia="en-US"/>
              </w:rPr>
            </w:pPr>
          </w:p>
          <w:p w14:paraId="63CB2DFA" w14:textId="77777777" w:rsidR="00B0704B" w:rsidRPr="00790E89" w:rsidRDefault="00B0704B" w:rsidP="00B0704B">
            <w:pPr>
              <w:spacing w:line="240" w:lineRule="auto"/>
              <w:ind w:firstLine="0"/>
              <w:jc w:val="center"/>
              <w:rPr>
                <w:rFonts w:eastAsiaTheme="minorHAnsi"/>
                <w:sz w:val="24"/>
                <w:szCs w:val="24"/>
                <w:lang w:eastAsia="en-US"/>
              </w:rPr>
            </w:pPr>
          </w:p>
          <w:p w14:paraId="04AFBC8C" w14:textId="77777777" w:rsidR="00B0704B" w:rsidRPr="00790E89" w:rsidRDefault="00B0704B" w:rsidP="00B0704B">
            <w:pPr>
              <w:spacing w:line="240" w:lineRule="auto"/>
              <w:ind w:firstLine="0"/>
              <w:jc w:val="center"/>
              <w:rPr>
                <w:rFonts w:eastAsiaTheme="minorHAnsi"/>
                <w:sz w:val="24"/>
                <w:szCs w:val="24"/>
                <w:lang w:eastAsia="en-US"/>
              </w:rPr>
            </w:pPr>
          </w:p>
          <w:p w14:paraId="24FA02E5" w14:textId="77777777" w:rsidR="00B0704B" w:rsidRPr="00790E89" w:rsidRDefault="00B0704B" w:rsidP="00B0704B">
            <w:pPr>
              <w:spacing w:line="240" w:lineRule="auto"/>
              <w:ind w:firstLine="0"/>
              <w:jc w:val="left"/>
              <w:rPr>
                <w:rFonts w:eastAsiaTheme="minorHAnsi"/>
                <w:sz w:val="24"/>
                <w:szCs w:val="24"/>
                <w:lang w:eastAsia="en-US"/>
              </w:rPr>
            </w:pPr>
          </w:p>
          <w:p w14:paraId="144FC17B" w14:textId="77777777" w:rsidR="00B0704B" w:rsidRPr="00790E89" w:rsidRDefault="00B0704B" w:rsidP="00B0704B">
            <w:pPr>
              <w:spacing w:line="240" w:lineRule="auto"/>
              <w:ind w:firstLine="0"/>
              <w:jc w:val="left"/>
              <w:rPr>
                <w:rFonts w:eastAsiaTheme="minorHAnsi"/>
                <w:sz w:val="24"/>
                <w:szCs w:val="24"/>
                <w:lang w:eastAsia="en-US"/>
              </w:rPr>
            </w:pPr>
          </w:p>
          <w:p w14:paraId="66CC221A" w14:textId="77777777" w:rsidR="00B0704B" w:rsidRPr="00790E89" w:rsidRDefault="00B0704B" w:rsidP="00B0704B">
            <w:pPr>
              <w:spacing w:line="240" w:lineRule="auto"/>
              <w:ind w:firstLine="0"/>
              <w:jc w:val="left"/>
              <w:rPr>
                <w:rFonts w:eastAsiaTheme="minorHAnsi"/>
                <w:sz w:val="24"/>
                <w:szCs w:val="24"/>
                <w:lang w:eastAsia="en-US"/>
              </w:rPr>
            </w:pPr>
          </w:p>
          <w:p w14:paraId="365AD205" w14:textId="77777777" w:rsidR="00B0704B" w:rsidRPr="00790E89" w:rsidRDefault="00B0704B" w:rsidP="00B0704B">
            <w:pPr>
              <w:spacing w:line="240" w:lineRule="auto"/>
              <w:ind w:firstLine="0"/>
              <w:jc w:val="left"/>
              <w:rPr>
                <w:rFonts w:eastAsiaTheme="minorHAnsi"/>
                <w:sz w:val="24"/>
                <w:szCs w:val="24"/>
                <w:lang w:eastAsia="en-US"/>
              </w:rPr>
            </w:pPr>
          </w:p>
          <w:p w14:paraId="5A5F4A23" w14:textId="77777777" w:rsidR="00B0704B" w:rsidRPr="00790E89" w:rsidRDefault="00B0704B" w:rsidP="00B0704B">
            <w:pPr>
              <w:spacing w:line="240" w:lineRule="auto"/>
              <w:ind w:firstLine="0"/>
              <w:jc w:val="left"/>
              <w:rPr>
                <w:rFonts w:eastAsiaTheme="minorHAnsi"/>
                <w:sz w:val="24"/>
                <w:szCs w:val="24"/>
                <w:lang w:eastAsia="en-US"/>
              </w:rPr>
            </w:pPr>
          </w:p>
          <w:p w14:paraId="247E6DD9" w14:textId="77777777" w:rsidR="00B0704B" w:rsidRPr="00790E89" w:rsidRDefault="00B0704B" w:rsidP="00B0704B">
            <w:pPr>
              <w:spacing w:line="240" w:lineRule="auto"/>
              <w:ind w:firstLine="0"/>
              <w:jc w:val="left"/>
              <w:rPr>
                <w:rFonts w:eastAsiaTheme="minorHAnsi"/>
                <w:sz w:val="24"/>
                <w:szCs w:val="24"/>
                <w:lang w:eastAsia="en-US"/>
              </w:rPr>
            </w:pPr>
          </w:p>
          <w:p w14:paraId="64E0E979" w14:textId="14ABF90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69C404" w14:textId="77777777" w:rsidR="00B0704B" w:rsidRPr="00790E89" w:rsidRDefault="00B0704B" w:rsidP="00B0704B">
            <w:pPr>
              <w:spacing w:line="240" w:lineRule="auto"/>
              <w:ind w:firstLine="0"/>
              <w:jc w:val="center"/>
              <w:rPr>
                <w:rFonts w:eastAsiaTheme="minorHAnsi"/>
                <w:sz w:val="24"/>
                <w:szCs w:val="24"/>
                <w:lang w:eastAsia="en-US"/>
              </w:rPr>
            </w:pPr>
          </w:p>
          <w:p w14:paraId="2B918700" w14:textId="77777777" w:rsidR="00B0704B" w:rsidRPr="00790E89" w:rsidRDefault="00B0704B" w:rsidP="00B0704B">
            <w:pPr>
              <w:spacing w:line="240" w:lineRule="auto"/>
              <w:ind w:firstLine="0"/>
              <w:jc w:val="center"/>
              <w:rPr>
                <w:rFonts w:eastAsiaTheme="minorHAnsi"/>
                <w:sz w:val="24"/>
                <w:szCs w:val="24"/>
                <w:lang w:eastAsia="en-US"/>
              </w:rPr>
            </w:pPr>
          </w:p>
          <w:p w14:paraId="08F4D1A9" w14:textId="77777777" w:rsidR="00B0704B" w:rsidRPr="00790E89" w:rsidRDefault="00B0704B" w:rsidP="00B0704B">
            <w:pPr>
              <w:spacing w:line="240" w:lineRule="auto"/>
              <w:ind w:firstLine="0"/>
              <w:jc w:val="center"/>
              <w:rPr>
                <w:rFonts w:eastAsiaTheme="minorHAnsi"/>
                <w:sz w:val="24"/>
                <w:szCs w:val="24"/>
                <w:lang w:eastAsia="en-US"/>
              </w:rPr>
            </w:pPr>
          </w:p>
          <w:p w14:paraId="331BFEE3" w14:textId="77777777" w:rsidR="00B0704B" w:rsidRPr="00790E89" w:rsidRDefault="00B0704B" w:rsidP="00B0704B">
            <w:pPr>
              <w:spacing w:line="240" w:lineRule="auto"/>
              <w:ind w:firstLine="0"/>
              <w:jc w:val="center"/>
              <w:rPr>
                <w:rFonts w:eastAsiaTheme="minorHAnsi"/>
                <w:sz w:val="24"/>
                <w:szCs w:val="24"/>
                <w:lang w:eastAsia="en-US"/>
              </w:rPr>
            </w:pPr>
          </w:p>
          <w:p w14:paraId="540E10AC" w14:textId="77777777" w:rsidR="00B0704B" w:rsidRPr="00790E89" w:rsidRDefault="00B0704B" w:rsidP="00B0704B">
            <w:pPr>
              <w:spacing w:line="240" w:lineRule="auto"/>
              <w:ind w:firstLine="0"/>
              <w:jc w:val="center"/>
              <w:rPr>
                <w:rFonts w:eastAsiaTheme="minorHAnsi"/>
                <w:sz w:val="24"/>
                <w:szCs w:val="24"/>
                <w:lang w:eastAsia="en-US"/>
              </w:rPr>
            </w:pPr>
          </w:p>
          <w:p w14:paraId="3AA277E4" w14:textId="77777777" w:rsidR="00B0704B" w:rsidRPr="00790E89" w:rsidRDefault="00B0704B" w:rsidP="00B0704B">
            <w:pPr>
              <w:spacing w:line="240" w:lineRule="auto"/>
              <w:ind w:firstLine="0"/>
              <w:jc w:val="center"/>
              <w:rPr>
                <w:rFonts w:eastAsiaTheme="minorHAnsi"/>
                <w:sz w:val="24"/>
                <w:szCs w:val="24"/>
                <w:lang w:eastAsia="en-US"/>
              </w:rPr>
            </w:pPr>
          </w:p>
          <w:p w14:paraId="05DE44C4" w14:textId="77777777" w:rsidR="00B0704B" w:rsidRPr="00790E89" w:rsidRDefault="00B0704B" w:rsidP="00B0704B">
            <w:pPr>
              <w:spacing w:line="240" w:lineRule="auto"/>
              <w:ind w:firstLine="0"/>
              <w:jc w:val="center"/>
              <w:rPr>
                <w:rFonts w:eastAsiaTheme="minorHAnsi"/>
                <w:sz w:val="24"/>
                <w:szCs w:val="24"/>
                <w:lang w:eastAsia="en-US"/>
              </w:rPr>
            </w:pPr>
          </w:p>
          <w:p w14:paraId="3B00CC00" w14:textId="77777777" w:rsidR="00B0704B" w:rsidRPr="00790E89" w:rsidRDefault="00B0704B" w:rsidP="00B0704B">
            <w:pPr>
              <w:spacing w:line="240" w:lineRule="auto"/>
              <w:ind w:firstLine="0"/>
              <w:jc w:val="center"/>
              <w:rPr>
                <w:rFonts w:eastAsiaTheme="minorHAnsi"/>
                <w:sz w:val="24"/>
                <w:szCs w:val="24"/>
                <w:lang w:eastAsia="en-US"/>
              </w:rPr>
            </w:pPr>
          </w:p>
          <w:p w14:paraId="289EE9B4" w14:textId="77777777" w:rsidR="00B0704B" w:rsidRPr="00790E89" w:rsidRDefault="00B0704B" w:rsidP="00B0704B">
            <w:pPr>
              <w:spacing w:line="240" w:lineRule="auto"/>
              <w:ind w:firstLine="0"/>
              <w:jc w:val="center"/>
              <w:rPr>
                <w:rFonts w:eastAsiaTheme="minorHAnsi"/>
                <w:sz w:val="24"/>
                <w:szCs w:val="24"/>
                <w:lang w:eastAsia="en-US"/>
              </w:rPr>
            </w:pPr>
          </w:p>
          <w:p w14:paraId="73785FBA" w14:textId="77777777" w:rsidR="00B0704B" w:rsidRPr="00790E89" w:rsidRDefault="00B0704B" w:rsidP="00B0704B">
            <w:pPr>
              <w:spacing w:line="240" w:lineRule="auto"/>
              <w:ind w:firstLine="0"/>
              <w:jc w:val="center"/>
              <w:rPr>
                <w:rFonts w:eastAsiaTheme="minorHAnsi"/>
                <w:sz w:val="24"/>
                <w:szCs w:val="24"/>
                <w:lang w:eastAsia="en-US"/>
              </w:rPr>
            </w:pPr>
          </w:p>
          <w:p w14:paraId="6BFD4B65" w14:textId="77777777" w:rsidR="00B0704B" w:rsidRPr="00790E89" w:rsidRDefault="00B0704B" w:rsidP="00B0704B">
            <w:pPr>
              <w:spacing w:line="240" w:lineRule="auto"/>
              <w:ind w:firstLine="0"/>
              <w:jc w:val="center"/>
              <w:rPr>
                <w:rFonts w:eastAsiaTheme="minorHAnsi"/>
                <w:sz w:val="24"/>
                <w:szCs w:val="24"/>
                <w:lang w:eastAsia="en-US"/>
              </w:rPr>
            </w:pPr>
          </w:p>
          <w:p w14:paraId="025BCC53" w14:textId="77777777" w:rsidR="00B0704B" w:rsidRPr="00790E89" w:rsidRDefault="00B0704B" w:rsidP="00B0704B">
            <w:pPr>
              <w:spacing w:line="240" w:lineRule="auto"/>
              <w:ind w:firstLine="0"/>
              <w:jc w:val="left"/>
              <w:rPr>
                <w:rFonts w:eastAsiaTheme="minorHAnsi"/>
                <w:sz w:val="24"/>
                <w:szCs w:val="24"/>
                <w:lang w:eastAsia="en-US"/>
              </w:rPr>
            </w:pPr>
          </w:p>
          <w:p w14:paraId="7F19F856" w14:textId="77777777" w:rsidR="00B0704B" w:rsidRPr="00790E89" w:rsidRDefault="00B0704B" w:rsidP="00B0704B">
            <w:pPr>
              <w:spacing w:line="240" w:lineRule="auto"/>
              <w:ind w:firstLine="0"/>
              <w:jc w:val="left"/>
              <w:rPr>
                <w:rFonts w:eastAsiaTheme="minorHAnsi"/>
                <w:sz w:val="24"/>
                <w:szCs w:val="24"/>
                <w:lang w:eastAsia="en-US"/>
              </w:rPr>
            </w:pPr>
          </w:p>
          <w:p w14:paraId="499682E4" w14:textId="77777777" w:rsidR="00B0704B" w:rsidRPr="00790E89" w:rsidRDefault="00B0704B" w:rsidP="00B0704B">
            <w:pPr>
              <w:spacing w:line="240" w:lineRule="auto"/>
              <w:ind w:firstLine="0"/>
              <w:jc w:val="left"/>
              <w:rPr>
                <w:rFonts w:eastAsiaTheme="minorHAnsi"/>
                <w:sz w:val="24"/>
                <w:szCs w:val="24"/>
                <w:lang w:eastAsia="en-US"/>
              </w:rPr>
            </w:pPr>
          </w:p>
          <w:p w14:paraId="6F424006" w14:textId="2258F40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9F1A64" w14:textId="77777777" w:rsidR="00B0704B" w:rsidRPr="00790E89" w:rsidRDefault="00B0704B" w:rsidP="00B0704B">
            <w:pPr>
              <w:spacing w:line="240" w:lineRule="auto"/>
              <w:ind w:firstLine="0"/>
              <w:jc w:val="center"/>
              <w:rPr>
                <w:rFonts w:eastAsiaTheme="minorHAnsi"/>
                <w:sz w:val="24"/>
                <w:szCs w:val="24"/>
                <w:lang w:eastAsia="en-US"/>
              </w:rPr>
            </w:pPr>
          </w:p>
          <w:p w14:paraId="01C4640B" w14:textId="77777777" w:rsidR="00B0704B" w:rsidRPr="00790E89" w:rsidRDefault="00B0704B" w:rsidP="00B0704B">
            <w:pPr>
              <w:spacing w:line="240" w:lineRule="auto"/>
              <w:ind w:firstLine="0"/>
              <w:jc w:val="center"/>
              <w:rPr>
                <w:rFonts w:eastAsiaTheme="minorHAnsi"/>
                <w:sz w:val="24"/>
                <w:szCs w:val="24"/>
                <w:lang w:eastAsia="en-US"/>
              </w:rPr>
            </w:pPr>
          </w:p>
          <w:p w14:paraId="663EBB2F" w14:textId="77777777" w:rsidR="00B0704B" w:rsidRPr="00790E89" w:rsidRDefault="00B0704B" w:rsidP="00B0704B">
            <w:pPr>
              <w:spacing w:line="240" w:lineRule="auto"/>
              <w:ind w:firstLine="0"/>
              <w:jc w:val="center"/>
              <w:rPr>
                <w:rFonts w:eastAsiaTheme="minorHAnsi"/>
                <w:sz w:val="24"/>
                <w:szCs w:val="24"/>
                <w:lang w:eastAsia="en-US"/>
              </w:rPr>
            </w:pPr>
          </w:p>
          <w:p w14:paraId="0F9FD4F8" w14:textId="77777777" w:rsidR="00B0704B" w:rsidRPr="00790E89" w:rsidRDefault="00B0704B" w:rsidP="00B0704B">
            <w:pPr>
              <w:spacing w:line="240" w:lineRule="auto"/>
              <w:ind w:firstLine="0"/>
              <w:jc w:val="center"/>
              <w:rPr>
                <w:rFonts w:eastAsiaTheme="minorHAnsi"/>
                <w:sz w:val="24"/>
                <w:szCs w:val="24"/>
                <w:lang w:eastAsia="en-US"/>
              </w:rPr>
            </w:pPr>
          </w:p>
          <w:p w14:paraId="01B9DEE0" w14:textId="77777777" w:rsidR="00B0704B" w:rsidRPr="00790E89" w:rsidRDefault="00B0704B" w:rsidP="00B0704B">
            <w:pPr>
              <w:spacing w:line="240" w:lineRule="auto"/>
              <w:ind w:firstLine="0"/>
              <w:jc w:val="center"/>
              <w:rPr>
                <w:rFonts w:eastAsiaTheme="minorHAnsi"/>
                <w:sz w:val="24"/>
                <w:szCs w:val="24"/>
                <w:lang w:eastAsia="en-US"/>
              </w:rPr>
            </w:pPr>
          </w:p>
          <w:p w14:paraId="52A7F45E" w14:textId="77777777" w:rsidR="00B0704B" w:rsidRPr="00790E89" w:rsidRDefault="00B0704B" w:rsidP="00B0704B">
            <w:pPr>
              <w:spacing w:line="240" w:lineRule="auto"/>
              <w:ind w:firstLine="0"/>
              <w:jc w:val="center"/>
              <w:rPr>
                <w:rFonts w:eastAsiaTheme="minorHAnsi"/>
                <w:sz w:val="24"/>
                <w:szCs w:val="24"/>
                <w:lang w:eastAsia="en-US"/>
              </w:rPr>
            </w:pPr>
          </w:p>
          <w:p w14:paraId="10568E73" w14:textId="77777777" w:rsidR="00B0704B" w:rsidRPr="00790E89" w:rsidRDefault="00B0704B" w:rsidP="00B0704B">
            <w:pPr>
              <w:spacing w:line="240" w:lineRule="auto"/>
              <w:ind w:firstLine="0"/>
              <w:jc w:val="center"/>
              <w:rPr>
                <w:rFonts w:eastAsiaTheme="minorHAnsi"/>
                <w:sz w:val="24"/>
                <w:szCs w:val="24"/>
                <w:lang w:eastAsia="en-US"/>
              </w:rPr>
            </w:pPr>
          </w:p>
          <w:p w14:paraId="63A38327" w14:textId="77777777" w:rsidR="00B0704B" w:rsidRPr="00790E89" w:rsidRDefault="00B0704B" w:rsidP="00B0704B">
            <w:pPr>
              <w:spacing w:line="240" w:lineRule="auto"/>
              <w:ind w:firstLine="0"/>
              <w:jc w:val="center"/>
              <w:rPr>
                <w:rFonts w:eastAsiaTheme="minorHAnsi"/>
                <w:sz w:val="24"/>
                <w:szCs w:val="24"/>
                <w:lang w:eastAsia="en-US"/>
              </w:rPr>
            </w:pPr>
          </w:p>
          <w:p w14:paraId="12EB63E9" w14:textId="77777777" w:rsidR="00B0704B" w:rsidRPr="00790E89" w:rsidRDefault="00B0704B" w:rsidP="00B0704B">
            <w:pPr>
              <w:spacing w:line="240" w:lineRule="auto"/>
              <w:ind w:firstLine="0"/>
              <w:jc w:val="center"/>
              <w:rPr>
                <w:rFonts w:eastAsiaTheme="minorHAnsi"/>
                <w:sz w:val="24"/>
                <w:szCs w:val="24"/>
                <w:lang w:eastAsia="en-US"/>
              </w:rPr>
            </w:pPr>
          </w:p>
          <w:p w14:paraId="6B6494F8" w14:textId="77777777" w:rsidR="00B0704B" w:rsidRPr="00790E89" w:rsidRDefault="00B0704B" w:rsidP="00B0704B">
            <w:pPr>
              <w:spacing w:line="240" w:lineRule="auto"/>
              <w:ind w:firstLine="0"/>
              <w:jc w:val="center"/>
              <w:rPr>
                <w:rFonts w:eastAsiaTheme="minorHAnsi"/>
                <w:sz w:val="24"/>
                <w:szCs w:val="24"/>
                <w:lang w:eastAsia="en-US"/>
              </w:rPr>
            </w:pPr>
          </w:p>
          <w:p w14:paraId="56CE30C0" w14:textId="77777777" w:rsidR="00B0704B" w:rsidRPr="00790E89" w:rsidRDefault="00B0704B" w:rsidP="00B0704B">
            <w:pPr>
              <w:spacing w:line="240" w:lineRule="auto"/>
              <w:ind w:firstLine="0"/>
              <w:jc w:val="left"/>
              <w:rPr>
                <w:rFonts w:eastAsiaTheme="minorHAnsi"/>
                <w:sz w:val="24"/>
                <w:szCs w:val="24"/>
                <w:lang w:eastAsia="en-US"/>
              </w:rPr>
            </w:pPr>
          </w:p>
          <w:p w14:paraId="5C5495CE" w14:textId="77777777" w:rsidR="00B0704B" w:rsidRPr="00790E89" w:rsidRDefault="00B0704B" w:rsidP="00B0704B">
            <w:pPr>
              <w:spacing w:line="240" w:lineRule="auto"/>
              <w:ind w:firstLine="0"/>
              <w:jc w:val="left"/>
              <w:rPr>
                <w:rFonts w:eastAsiaTheme="minorHAnsi"/>
                <w:sz w:val="24"/>
                <w:szCs w:val="24"/>
                <w:lang w:eastAsia="en-US"/>
              </w:rPr>
            </w:pPr>
          </w:p>
          <w:p w14:paraId="14C51C60" w14:textId="77777777" w:rsidR="00B0704B" w:rsidRPr="00790E89" w:rsidRDefault="00B0704B" w:rsidP="00B0704B">
            <w:pPr>
              <w:spacing w:line="240" w:lineRule="auto"/>
              <w:ind w:firstLine="0"/>
              <w:jc w:val="left"/>
              <w:rPr>
                <w:rFonts w:eastAsiaTheme="minorHAnsi"/>
                <w:sz w:val="24"/>
                <w:szCs w:val="24"/>
                <w:lang w:eastAsia="en-US"/>
              </w:rPr>
            </w:pPr>
          </w:p>
          <w:p w14:paraId="3042B847" w14:textId="77777777" w:rsidR="00B0704B" w:rsidRPr="00790E89" w:rsidRDefault="00B0704B" w:rsidP="00B0704B">
            <w:pPr>
              <w:spacing w:line="240" w:lineRule="auto"/>
              <w:ind w:firstLine="0"/>
              <w:jc w:val="left"/>
              <w:rPr>
                <w:rFonts w:eastAsiaTheme="minorHAnsi"/>
                <w:sz w:val="24"/>
                <w:szCs w:val="24"/>
                <w:lang w:eastAsia="en-US"/>
              </w:rPr>
            </w:pPr>
          </w:p>
          <w:p w14:paraId="0CB3D832" w14:textId="68DE392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9B16E" w14:textId="77777777" w:rsidR="00B0704B" w:rsidRPr="00790E89" w:rsidRDefault="00B0704B" w:rsidP="00B0704B">
            <w:pPr>
              <w:spacing w:line="240" w:lineRule="auto"/>
              <w:ind w:firstLine="0"/>
              <w:jc w:val="center"/>
              <w:rPr>
                <w:rFonts w:eastAsiaTheme="minorHAnsi"/>
                <w:sz w:val="24"/>
                <w:szCs w:val="24"/>
                <w:lang w:eastAsia="en-US"/>
              </w:rPr>
            </w:pPr>
          </w:p>
          <w:p w14:paraId="5998BCCD" w14:textId="77777777" w:rsidR="00B0704B" w:rsidRPr="00790E89" w:rsidRDefault="00B0704B" w:rsidP="00B0704B">
            <w:pPr>
              <w:spacing w:line="240" w:lineRule="auto"/>
              <w:ind w:firstLine="0"/>
              <w:jc w:val="center"/>
              <w:rPr>
                <w:rFonts w:eastAsiaTheme="minorHAnsi"/>
                <w:sz w:val="24"/>
                <w:szCs w:val="24"/>
                <w:lang w:eastAsia="en-US"/>
              </w:rPr>
            </w:pPr>
          </w:p>
          <w:p w14:paraId="538FD744" w14:textId="77777777" w:rsidR="00B0704B" w:rsidRPr="00790E89" w:rsidRDefault="00B0704B" w:rsidP="00B0704B">
            <w:pPr>
              <w:spacing w:line="240" w:lineRule="auto"/>
              <w:ind w:firstLine="0"/>
              <w:jc w:val="center"/>
              <w:rPr>
                <w:rFonts w:eastAsiaTheme="minorHAnsi"/>
                <w:sz w:val="24"/>
                <w:szCs w:val="24"/>
                <w:lang w:eastAsia="en-US"/>
              </w:rPr>
            </w:pPr>
          </w:p>
          <w:p w14:paraId="504240E4" w14:textId="77777777" w:rsidR="00B0704B" w:rsidRPr="00790E89" w:rsidRDefault="00B0704B" w:rsidP="00B0704B">
            <w:pPr>
              <w:spacing w:line="240" w:lineRule="auto"/>
              <w:ind w:firstLine="0"/>
              <w:jc w:val="center"/>
              <w:rPr>
                <w:rFonts w:eastAsiaTheme="minorHAnsi"/>
                <w:sz w:val="24"/>
                <w:szCs w:val="24"/>
                <w:lang w:eastAsia="en-US"/>
              </w:rPr>
            </w:pPr>
          </w:p>
          <w:p w14:paraId="18C047F7" w14:textId="77777777" w:rsidR="00B0704B" w:rsidRPr="00790E89" w:rsidRDefault="00B0704B" w:rsidP="00B0704B">
            <w:pPr>
              <w:spacing w:line="240" w:lineRule="auto"/>
              <w:ind w:firstLine="0"/>
              <w:jc w:val="center"/>
              <w:rPr>
                <w:rFonts w:eastAsiaTheme="minorHAnsi"/>
                <w:sz w:val="24"/>
                <w:szCs w:val="24"/>
                <w:lang w:eastAsia="en-US"/>
              </w:rPr>
            </w:pPr>
          </w:p>
          <w:p w14:paraId="2395A01B" w14:textId="77777777" w:rsidR="00B0704B" w:rsidRPr="00790E89" w:rsidRDefault="00B0704B" w:rsidP="00B0704B">
            <w:pPr>
              <w:spacing w:line="240" w:lineRule="auto"/>
              <w:ind w:firstLine="0"/>
              <w:jc w:val="center"/>
              <w:rPr>
                <w:rFonts w:eastAsiaTheme="minorHAnsi"/>
                <w:sz w:val="24"/>
                <w:szCs w:val="24"/>
                <w:lang w:eastAsia="en-US"/>
              </w:rPr>
            </w:pPr>
          </w:p>
          <w:p w14:paraId="3E2BE953" w14:textId="77777777" w:rsidR="00B0704B" w:rsidRPr="00790E89" w:rsidRDefault="00B0704B" w:rsidP="00B0704B">
            <w:pPr>
              <w:spacing w:line="240" w:lineRule="auto"/>
              <w:ind w:firstLine="0"/>
              <w:jc w:val="center"/>
              <w:rPr>
                <w:rFonts w:eastAsiaTheme="minorHAnsi"/>
                <w:sz w:val="24"/>
                <w:szCs w:val="24"/>
                <w:lang w:eastAsia="en-US"/>
              </w:rPr>
            </w:pPr>
          </w:p>
          <w:p w14:paraId="35A2F3DD" w14:textId="77777777" w:rsidR="00B0704B" w:rsidRPr="00790E89" w:rsidRDefault="00B0704B" w:rsidP="00B0704B">
            <w:pPr>
              <w:spacing w:line="240" w:lineRule="auto"/>
              <w:ind w:firstLine="0"/>
              <w:jc w:val="center"/>
              <w:rPr>
                <w:rFonts w:eastAsiaTheme="minorHAnsi"/>
                <w:sz w:val="24"/>
                <w:szCs w:val="24"/>
                <w:lang w:eastAsia="en-US"/>
              </w:rPr>
            </w:pPr>
          </w:p>
          <w:p w14:paraId="47722F8A" w14:textId="77777777" w:rsidR="00B0704B" w:rsidRPr="00790E89" w:rsidRDefault="00B0704B" w:rsidP="00B0704B">
            <w:pPr>
              <w:spacing w:line="240" w:lineRule="auto"/>
              <w:ind w:firstLine="0"/>
              <w:jc w:val="center"/>
              <w:rPr>
                <w:rFonts w:eastAsiaTheme="minorHAnsi"/>
                <w:sz w:val="24"/>
                <w:szCs w:val="24"/>
                <w:lang w:eastAsia="en-US"/>
              </w:rPr>
            </w:pPr>
          </w:p>
          <w:p w14:paraId="02969B33" w14:textId="77777777" w:rsidR="00B0704B" w:rsidRPr="00790E89" w:rsidRDefault="00B0704B" w:rsidP="00B0704B">
            <w:pPr>
              <w:spacing w:line="240" w:lineRule="auto"/>
              <w:ind w:firstLine="0"/>
              <w:jc w:val="center"/>
              <w:rPr>
                <w:rFonts w:eastAsiaTheme="minorHAnsi"/>
                <w:sz w:val="24"/>
                <w:szCs w:val="24"/>
                <w:lang w:eastAsia="en-US"/>
              </w:rPr>
            </w:pPr>
          </w:p>
          <w:p w14:paraId="66CCB3BD" w14:textId="77777777" w:rsidR="00B0704B" w:rsidRPr="00790E89" w:rsidRDefault="00B0704B" w:rsidP="00B0704B">
            <w:pPr>
              <w:spacing w:line="240" w:lineRule="auto"/>
              <w:ind w:firstLine="0"/>
              <w:jc w:val="center"/>
              <w:rPr>
                <w:rFonts w:eastAsiaTheme="minorHAnsi"/>
                <w:sz w:val="24"/>
                <w:szCs w:val="24"/>
                <w:lang w:eastAsia="en-US"/>
              </w:rPr>
            </w:pPr>
          </w:p>
          <w:p w14:paraId="56184D0D" w14:textId="77777777" w:rsidR="00B0704B" w:rsidRPr="00790E89" w:rsidRDefault="00B0704B" w:rsidP="00B0704B">
            <w:pPr>
              <w:spacing w:line="240" w:lineRule="auto"/>
              <w:ind w:firstLine="0"/>
              <w:jc w:val="center"/>
              <w:rPr>
                <w:rFonts w:eastAsiaTheme="minorHAnsi"/>
                <w:sz w:val="24"/>
                <w:szCs w:val="24"/>
                <w:lang w:eastAsia="en-US"/>
              </w:rPr>
            </w:pPr>
          </w:p>
          <w:p w14:paraId="7D50D212" w14:textId="77777777" w:rsidR="00B0704B" w:rsidRPr="00790E89" w:rsidRDefault="00B0704B" w:rsidP="00B0704B">
            <w:pPr>
              <w:spacing w:line="240" w:lineRule="auto"/>
              <w:ind w:firstLine="0"/>
              <w:jc w:val="center"/>
              <w:rPr>
                <w:rFonts w:eastAsiaTheme="minorHAnsi"/>
                <w:sz w:val="24"/>
                <w:szCs w:val="24"/>
                <w:lang w:eastAsia="en-US"/>
              </w:rPr>
            </w:pPr>
          </w:p>
          <w:p w14:paraId="58DE4E6B" w14:textId="77777777" w:rsidR="00B0704B" w:rsidRPr="00790E89" w:rsidRDefault="00B0704B" w:rsidP="00B0704B">
            <w:pPr>
              <w:spacing w:line="240" w:lineRule="auto"/>
              <w:ind w:firstLine="0"/>
              <w:jc w:val="left"/>
              <w:rPr>
                <w:rFonts w:eastAsiaTheme="minorHAnsi"/>
                <w:sz w:val="24"/>
                <w:szCs w:val="24"/>
                <w:lang w:eastAsia="en-US"/>
              </w:rPr>
            </w:pPr>
          </w:p>
          <w:p w14:paraId="20980164" w14:textId="7D210AA8"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5144,3</w:t>
            </w:r>
          </w:p>
        </w:tc>
        <w:tc>
          <w:tcPr>
            <w:tcW w:w="1128" w:type="dxa"/>
            <w:vAlign w:val="bottom"/>
          </w:tcPr>
          <w:p w14:paraId="55E354D5" w14:textId="77777777" w:rsidR="00B0704B" w:rsidRPr="00790E89" w:rsidRDefault="00B0704B" w:rsidP="00B0704B">
            <w:pPr>
              <w:spacing w:line="240" w:lineRule="auto"/>
              <w:ind w:firstLine="0"/>
              <w:jc w:val="left"/>
              <w:rPr>
                <w:rFonts w:eastAsiaTheme="minorHAnsi"/>
                <w:sz w:val="24"/>
                <w:szCs w:val="24"/>
                <w:lang w:eastAsia="en-US"/>
              </w:rPr>
            </w:pPr>
          </w:p>
          <w:p w14:paraId="111D4F40" w14:textId="77777777" w:rsidR="00B0704B" w:rsidRPr="00790E89" w:rsidRDefault="00B0704B" w:rsidP="00B0704B">
            <w:pPr>
              <w:spacing w:line="240" w:lineRule="auto"/>
              <w:ind w:firstLine="0"/>
              <w:jc w:val="left"/>
              <w:rPr>
                <w:rFonts w:eastAsiaTheme="minorHAnsi"/>
                <w:sz w:val="24"/>
                <w:szCs w:val="24"/>
                <w:lang w:eastAsia="en-US"/>
              </w:rPr>
            </w:pPr>
          </w:p>
          <w:p w14:paraId="46CCEC25" w14:textId="77777777" w:rsidR="00B0704B" w:rsidRPr="00790E89" w:rsidRDefault="00B0704B" w:rsidP="00B0704B">
            <w:pPr>
              <w:spacing w:line="240" w:lineRule="auto"/>
              <w:ind w:firstLine="0"/>
              <w:jc w:val="left"/>
              <w:rPr>
                <w:rFonts w:eastAsiaTheme="minorHAnsi"/>
                <w:sz w:val="24"/>
                <w:szCs w:val="24"/>
                <w:lang w:eastAsia="en-US"/>
              </w:rPr>
            </w:pPr>
          </w:p>
          <w:p w14:paraId="2280A656" w14:textId="77777777" w:rsidR="00B0704B" w:rsidRPr="00790E89" w:rsidRDefault="00B0704B" w:rsidP="00B0704B">
            <w:pPr>
              <w:spacing w:line="240" w:lineRule="auto"/>
              <w:ind w:firstLine="0"/>
              <w:jc w:val="left"/>
              <w:rPr>
                <w:rFonts w:eastAsiaTheme="minorHAnsi"/>
                <w:sz w:val="24"/>
                <w:szCs w:val="24"/>
                <w:lang w:eastAsia="en-US"/>
              </w:rPr>
            </w:pPr>
          </w:p>
          <w:p w14:paraId="2EE2EF01" w14:textId="77777777" w:rsidR="00B0704B" w:rsidRPr="00790E89" w:rsidRDefault="00B0704B" w:rsidP="00B0704B">
            <w:pPr>
              <w:spacing w:line="240" w:lineRule="auto"/>
              <w:ind w:firstLine="0"/>
              <w:jc w:val="left"/>
              <w:rPr>
                <w:rFonts w:eastAsiaTheme="minorHAnsi"/>
                <w:sz w:val="24"/>
                <w:szCs w:val="24"/>
                <w:lang w:eastAsia="en-US"/>
              </w:rPr>
            </w:pPr>
          </w:p>
          <w:p w14:paraId="05970449" w14:textId="77777777" w:rsidR="00B0704B" w:rsidRPr="00790E89" w:rsidRDefault="00B0704B" w:rsidP="00B0704B">
            <w:pPr>
              <w:spacing w:line="240" w:lineRule="auto"/>
              <w:ind w:firstLine="0"/>
              <w:jc w:val="left"/>
              <w:rPr>
                <w:rFonts w:eastAsiaTheme="minorHAnsi"/>
                <w:sz w:val="24"/>
                <w:szCs w:val="24"/>
                <w:lang w:eastAsia="en-US"/>
              </w:rPr>
            </w:pPr>
          </w:p>
          <w:p w14:paraId="5375B851" w14:textId="77777777" w:rsidR="00B0704B" w:rsidRPr="00790E89" w:rsidRDefault="00B0704B" w:rsidP="00B0704B">
            <w:pPr>
              <w:spacing w:line="240" w:lineRule="auto"/>
              <w:ind w:firstLine="0"/>
              <w:jc w:val="left"/>
              <w:rPr>
                <w:rFonts w:eastAsiaTheme="minorHAnsi"/>
                <w:sz w:val="24"/>
                <w:szCs w:val="24"/>
                <w:lang w:eastAsia="en-US"/>
              </w:rPr>
            </w:pPr>
          </w:p>
          <w:p w14:paraId="602C8CD0" w14:textId="77777777" w:rsidR="00B0704B" w:rsidRPr="00790E89" w:rsidRDefault="00B0704B" w:rsidP="00B0704B">
            <w:pPr>
              <w:spacing w:line="240" w:lineRule="auto"/>
              <w:ind w:firstLine="0"/>
              <w:jc w:val="left"/>
              <w:rPr>
                <w:rFonts w:eastAsiaTheme="minorHAnsi"/>
                <w:sz w:val="24"/>
                <w:szCs w:val="24"/>
                <w:lang w:eastAsia="en-US"/>
              </w:rPr>
            </w:pPr>
          </w:p>
          <w:p w14:paraId="61F3A720" w14:textId="77777777" w:rsidR="00B0704B" w:rsidRPr="00790E89" w:rsidRDefault="00B0704B" w:rsidP="00B0704B">
            <w:pPr>
              <w:spacing w:line="240" w:lineRule="auto"/>
              <w:ind w:firstLine="0"/>
              <w:jc w:val="left"/>
              <w:rPr>
                <w:rFonts w:eastAsiaTheme="minorHAnsi"/>
                <w:sz w:val="24"/>
                <w:szCs w:val="24"/>
                <w:lang w:eastAsia="en-US"/>
              </w:rPr>
            </w:pPr>
          </w:p>
          <w:p w14:paraId="748A40C9" w14:textId="77777777" w:rsidR="00B0704B" w:rsidRPr="00790E89" w:rsidRDefault="00B0704B" w:rsidP="00B0704B">
            <w:pPr>
              <w:spacing w:line="240" w:lineRule="auto"/>
              <w:ind w:firstLine="0"/>
              <w:jc w:val="left"/>
              <w:rPr>
                <w:rFonts w:eastAsiaTheme="minorHAnsi"/>
                <w:sz w:val="24"/>
                <w:szCs w:val="24"/>
                <w:lang w:eastAsia="en-US"/>
              </w:rPr>
            </w:pPr>
          </w:p>
          <w:p w14:paraId="2FF55899" w14:textId="77777777" w:rsidR="00B0704B" w:rsidRPr="00790E89" w:rsidRDefault="00B0704B" w:rsidP="00B0704B">
            <w:pPr>
              <w:spacing w:line="240" w:lineRule="auto"/>
              <w:ind w:firstLine="0"/>
              <w:jc w:val="left"/>
              <w:rPr>
                <w:rFonts w:eastAsiaTheme="minorHAnsi"/>
                <w:sz w:val="24"/>
                <w:szCs w:val="24"/>
                <w:lang w:eastAsia="en-US"/>
              </w:rPr>
            </w:pPr>
          </w:p>
          <w:p w14:paraId="37E4680C" w14:textId="77777777" w:rsidR="00B0704B" w:rsidRPr="00790E89" w:rsidRDefault="00B0704B" w:rsidP="00B0704B">
            <w:pPr>
              <w:spacing w:line="240" w:lineRule="auto"/>
              <w:ind w:firstLine="0"/>
              <w:jc w:val="left"/>
              <w:rPr>
                <w:rFonts w:eastAsiaTheme="minorHAnsi"/>
                <w:sz w:val="24"/>
                <w:szCs w:val="24"/>
                <w:lang w:eastAsia="en-US"/>
              </w:rPr>
            </w:pPr>
          </w:p>
          <w:p w14:paraId="33E111F7" w14:textId="77777777" w:rsidR="00B0704B" w:rsidRPr="00790E89" w:rsidRDefault="00B0704B" w:rsidP="00B0704B">
            <w:pPr>
              <w:spacing w:line="240" w:lineRule="auto"/>
              <w:ind w:firstLine="0"/>
              <w:jc w:val="left"/>
              <w:rPr>
                <w:rFonts w:eastAsiaTheme="minorHAnsi"/>
                <w:sz w:val="24"/>
                <w:szCs w:val="24"/>
                <w:lang w:eastAsia="en-US"/>
              </w:rPr>
            </w:pPr>
          </w:p>
          <w:p w14:paraId="739CBF63" w14:textId="77777777" w:rsidR="00B0704B" w:rsidRPr="00790E89" w:rsidRDefault="00B0704B" w:rsidP="00B0704B">
            <w:pPr>
              <w:spacing w:line="240" w:lineRule="auto"/>
              <w:ind w:firstLine="0"/>
              <w:jc w:val="left"/>
              <w:rPr>
                <w:rFonts w:eastAsiaTheme="minorHAnsi"/>
                <w:sz w:val="24"/>
                <w:szCs w:val="24"/>
                <w:lang w:eastAsia="en-US"/>
              </w:rPr>
            </w:pPr>
          </w:p>
          <w:p w14:paraId="027A0EC2" w14:textId="5C7AF1D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A696D4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F571C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81AA7E6" w14:textId="77777777" w:rsidR="00B0704B" w:rsidRPr="00790E89" w:rsidRDefault="00B0704B" w:rsidP="00B0704B">
            <w:pPr>
              <w:spacing w:line="240" w:lineRule="auto"/>
              <w:ind w:firstLine="0"/>
              <w:jc w:val="center"/>
              <w:rPr>
                <w:rFonts w:eastAsiaTheme="minorHAnsi"/>
                <w:bCs/>
                <w:sz w:val="24"/>
                <w:szCs w:val="24"/>
                <w:lang w:eastAsia="en-US"/>
              </w:rPr>
            </w:pPr>
          </w:p>
          <w:p w14:paraId="41A7FCC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98DFB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CB5A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60A297" w14:textId="5BB50C0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94A3500"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E0190B" w14:textId="19729135"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8110,7</w:t>
            </w:r>
          </w:p>
        </w:tc>
        <w:tc>
          <w:tcPr>
            <w:tcW w:w="1128" w:type="dxa"/>
            <w:vAlign w:val="bottom"/>
          </w:tcPr>
          <w:p w14:paraId="162D7EE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82B989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737B2A" w14:textId="538DC7B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54907F2" w14:textId="5422D49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2BB57" w14:textId="2D98BD9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99A5CB" w14:textId="6DAB0F9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79FE2A" w14:textId="65903076"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72186B8C"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DE2C5FB" w14:textId="46FB4A6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6FD20C37" w14:textId="61C68A5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1D1A7E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D7C7C1" w14:textId="5843FC15"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19495D3" w14:textId="77777777" w:rsidR="00B0704B" w:rsidRPr="00790E89" w:rsidRDefault="00B0704B" w:rsidP="00B0704B">
            <w:pPr>
              <w:spacing w:line="240" w:lineRule="auto"/>
              <w:ind w:firstLine="0"/>
              <w:jc w:val="center"/>
              <w:rPr>
                <w:rFonts w:eastAsiaTheme="minorHAnsi"/>
                <w:bCs/>
                <w:sz w:val="24"/>
                <w:szCs w:val="24"/>
                <w:lang w:eastAsia="en-US"/>
              </w:rPr>
            </w:pPr>
          </w:p>
          <w:p w14:paraId="7C449212" w14:textId="77777777" w:rsidR="00B0704B" w:rsidRPr="00790E89" w:rsidRDefault="00B0704B" w:rsidP="00B0704B">
            <w:pPr>
              <w:spacing w:line="240" w:lineRule="auto"/>
              <w:ind w:firstLine="0"/>
              <w:jc w:val="center"/>
              <w:rPr>
                <w:rFonts w:eastAsiaTheme="minorHAnsi"/>
                <w:bCs/>
                <w:sz w:val="24"/>
                <w:szCs w:val="24"/>
                <w:lang w:eastAsia="en-US"/>
              </w:rPr>
            </w:pPr>
          </w:p>
          <w:p w14:paraId="6DA4B53F" w14:textId="77777777" w:rsidR="00B0704B" w:rsidRPr="00790E89" w:rsidRDefault="00B0704B" w:rsidP="00B0704B">
            <w:pPr>
              <w:spacing w:line="240" w:lineRule="auto"/>
              <w:ind w:firstLine="0"/>
              <w:jc w:val="center"/>
              <w:rPr>
                <w:rFonts w:eastAsiaTheme="minorHAnsi"/>
                <w:bCs/>
                <w:sz w:val="24"/>
                <w:szCs w:val="24"/>
                <w:lang w:eastAsia="en-US"/>
              </w:rPr>
            </w:pPr>
          </w:p>
          <w:p w14:paraId="62CA23B3" w14:textId="77777777" w:rsidR="00B0704B" w:rsidRPr="00790E89" w:rsidRDefault="00B0704B" w:rsidP="00B0704B">
            <w:pPr>
              <w:spacing w:line="240" w:lineRule="auto"/>
              <w:ind w:firstLine="0"/>
              <w:jc w:val="center"/>
              <w:rPr>
                <w:rFonts w:eastAsiaTheme="minorHAnsi"/>
                <w:bCs/>
                <w:sz w:val="24"/>
                <w:szCs w:val="24"/>
                <w:lang w:eastAsia="en-US"/>
              </w:rPr>
            </w:pPr>
          </w:p>
          <w:p w14:paraId="7FC886EE" w14:textId="77777777" w:rsidR="00B0704B" w:rsidRPr="00790E89" w:rsidRDefault="00B0704B" w:rsidP="00B0704B">
            <w:pPr>
              <w:spacing w:line="240" w:lineRule="auto"/>
              <w:ind w:firstLine="0"/>
              <w:jc w:val="center"/>
              <w:rPr>
                <w:rFonts w:eastAsiaTheme="minorHAnsi"/>
                <w:bCs/>
                <w:sz w:val="24"/>
                <w:szCs w:val="24"/>
                <w:lang w:eastAsia="en-US"/>
              </w:rPr>
            </w:pPr>
          </w:p>
          <w:p w14:paraId="4AED50CC" w14:textId="77777777" w:rsidR="00B0704B" w:rsidRPr="00790E89" w:rsidRDefault="00B0704B" w:rsidP="00B0704B">
            <w:pPr>
              <w:spacing w:line="240" w:lineRule="auto"/>
              <w:ind w:firstLine="0"/>
              <w:jc w:val="center"/>
              <w:rPr>
                <w:rFonts w:eastAsiaTheme="minorHAnsi"/>
                <w:bCs/>
                <w:sz w:val="24"/>
                <w:szCs w:val="24"/>
                <w:lang w:eastAsia="en-US"/>
              </w:rPr>
            </w:pPr>
          </w:p>
          <w:p w14:paraId="20172303" w14:textId="0D41712A"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9EFD93" w14:textId="77777777" w:rsidR="00B0704B" w:rsidRPr="00790E89" w:rsidRDefault="00B0704B" w:rsidP="00B0704B">
            <w:pPr>
              <w:spacing w:line="240" w:lineRule="auto"/>
              <w:ind w:firstLine="0"/>
              <w:jc w:val="center"/>
              <w:rPr>
                <w:rFonts w:eastAsiaTheme="minorHAnsi"/>
                <w:sz w:val="24"/>
                <w:szCs w:val="24"/>
                <w:lang w:eastAsia="en-US"/>
              </w:rPr>
            </w:pPr>
          </w:p>
          <w:p w14:paraId="4872B569" w14:textId="77777777" w:rsidR="00B0704B" w:rsidRPr="00790E89" w:rsidRDefault="00B0704B" w:rsidP="00B0704B">
            <w:pPr>
              <w:spacing w:line="240" w:lineRule="auto"/>
              <w:ind w:firstLine="0"/>
              <w:jc w:val="center"/>
              <w:rPr>
                <w:rFonts w:eastAsiaTheme="minorHAnsi"/>
                <w:sz w:val="24"/>
                <w:szCs w:val="24"/>
                <w:lang w:eastAsia="en-US"/>
              </w:rPr>
            </w:pPr>
          </w:p>
          <w:p w14:paraId="73A66225" w14:textId="77777777" w:rsidR="00B0704B" w:rsidRPr="00790E89" w:rsidRDefault="00B0704B" w:rsidP="00B0704B">
            <w:pPr>
              <w:spacing w:line="240" w:lineRule="auto"/>
              <w:ind w:firstLine="0"/>
              <w:jc w:val="center"/>
              <w:rPr>
                <w:rFonts w:eastAsiaTheme="minorHAnsi"/>
                <w:sz w:val="24"/>
                <w:szCs w:val="24"/>
                <w:lang w:eastAsia="en-US"/>
              </w:rPr>
            </w:pPr>
          </w:p>
          <w:p w14:paraId="51101FF3" w14:textId="77777777" w:rsidR="00B0704B" w:rsidRPr="00790E89" w:rsidRDefault="00B0704B" w:rsidP="00B0704B">
            <w:pPr>
              <w:spacing w:line="240" w:lineRule="auto"/>
              <w:ind w:firstLine="0"/>
              <w:jc w:val="center"/>
              <w:rPr>
                <w:rFonts w:eastAsiaTheme="minorHAnsi"/>
                <w:sz w:val="24"/>
                <w:szCs w:val="24"/>
                <w:lang w:eastAsia="en-US"/>
              </w:rPr>
            </w:pPr>
          </w:p>
          <w:p w14:paraId="72A68684" w14:textId="77777777" w:rsidR="00B0704B" w:rsidRPr="00790E89" w:rsidRDefault="00B0704B" w:rsidP="00B0704B">
            <w:pPr>
              <w:spacing w:line="240" w:lineRule="auto"/>
              <w:ind w:firstLine="0"/>
              <w:jc w:val="center"/>
              <w:rPr>
                <w:rFonts w:eastAsiaTheme="minorHAnsi"/>
                <w:sz w:val="24"/>
                <w:szCs w:val="24"/>
                <w:lang w:eastAsia="en-US"/>
              </w:rPr>
            </w:pPr>
          </w:p>
          <w:p w14:paraId="79835C9A" w14:textId="77777777" w:rsidR="00B0704B" w:rsidRPr="00790E89" w:rsidRDefault="00B0704B" w:rsidP="00B0704B">
            <w:pPr>
              <w:spacing w:line="240" w:lineRule="auto"/>
              <w:ind w:firstLine="0"/>
              <w:jc w:val="center"/>
              <w:rPr>
                <w:rFonts w:eastAsiaTheme="minorHAnsi"/>
                <w:sz w:val="24"/>
                <w:szCs w:val="24"/>
                <w:lang w:eastAsia="en-US"/>
              </w:rPr>
            </w:pPr>
          </w:p>
          <w:p w14:paraId="32A6F325" w14:textId="3F847A7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A8D61" w14:textId="77777777" w:rsidR="00B0704B" w:rsidRPr="00790E89" w:rsidRDefault="00B0704B" w:rsidP="00B0704B">
            <w:pPr>
              <w:spacing w:line="240" w:lineRule="auto"/>
              <w:ind w:firstLine="0"/>
              <w:jc w:val="center"/>
              <w:rPr>
                <w:rFonts w:eastAsiaTheme="minorHAnsi"/>
                <w:sz w:val="24"/>
                <w:szCs w:val="24"/>
                <w:lang w:eastAsia="en-US"/>
              </w:rPr>
            </w:pPr>
          </w:p>
          <w:p w14:paraId="24EEA8E4" w14:textId="77777777" w:rsidR="00B0704B" w:rsidRPr="00790E89" w:rsidRDefault="00B0704B" w:rsidP="00B0704B">
            <w:pPr>
              <w:spacing w:line="240" w:lineRule="auto"/>
              <w:ind w:firstLine="0"/>
              <w:jc w:val="center"/>
              <w:rPr>
                <w:rFonts w:eastAsiaTheme="minorHAnsi"/>
                <w:sz w:val="24"/>
                <w:szCs w:val="24"/>
                <w:lang w:eastAsia="en-US"/>
              </w:rPr>
            </w:pPr>
          </w:p>
          <w:p w14:paraId="72D206D2" w14:textId="77777777" w:rsidR="00B0704B" w:rsidRPr="00790E89" w:rsidRDefault="00B0704B" w:rsidP="00B0704B">
            <w:pPr>
              <w:spacing w:line="240" w:lineRule="auto"/>
              <w:ind w:firstLine="0"/>
              <w:jc w:val="center"/>
              <w:rPr>
                <w:rFonts w:eastAsiaTheme="minorHAnsi"/>
                <w:sz w:val="24"/>
                <w:szCs w:val="24"/>
                <w:lang w:eastAsia="en-US"/>
              </w:rPr>
            </w:pPr>
          </w:p>
          <w:p w14:paraId="7E5C97E0" w14:textId="77777777" w:rsidR="00B0704B" w:rsidRPr="00790E89" w:rsidRDefault="00B0704B" w:rsidP="00B0704B">
            <w:pPr>
              <w:spacing w:line="240" w:lineRule="auto"/>
              <w:ind w:firstLine="0"/>
              <w:jc w:val="center"/>
              <w:rPr>
                <w:rFonts w:eastAsiaTheme="minorHAnsi"/>
                <w:sz w:val="24"/>
                <w:szCs w:val="24"/>
                <w:lang w:eastAsia="en-US"/>
              </w:rPr>
            </w:pPr>
          </w:p>
          <w:p w14:paraId="413B7AAA" w14:textId="77777777" w:rsidR="00B0704B" w:rsidRPr="00790E89" w:rsidRDefault="00B0704B" w:rsidP="00B0704B">
            <w:pPr>
              <w:spacing w:line="240" w:lineRule="auto"/>
              <w:ind w:firstLine="0"/>
              <w:jc w:val="center"/>
              <w:rPr>
                <w:rFonts w:eastAsiaTheme="minorHAnsi"/>
                <w:sz w:val="24"/>
                <w:szCs w:val="24"/>
                <w:lang w:eastAsia="en-US"/>
              </w:rPr>
            </w:pPr>
          </w:p>
          <w:p w14:paraId="21DDA334" w14:textId="77777777" w:rsidR="00B0704B" w:rsidRPr="00790E89" w:rsidRDefault="00B0704B" w:rsidP="00B0704B">
            <w:pPr>
              <w:spacing w:line="240" w:lineRule="auto"/>
              <w:ind w:firstLine="0"/>
              <w:jc w:val="center"/>
              <w:rPr>
                <w:rFonts w:eastAsiaTheme="minorHAnsi"/>
                <w:sz w:val="24"/>
                <w:szCs w:val="24"/>
                <w:lang w:eastAsia="en-US"/>
              </w:rPr>
            </w:pPr>
          </w:p>
          <w:p w14:paraId="49CAB01A" w14:textId="2AB980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774A80" w14:textId="77777777" w:rsidR="00B0704B" w:rsidRPr="00790E89" w:rsidRDefault="00B0704B" w:rsidP="00B0704B">
            <w:pPr>
              <w:spacing w:line="240" w:lineRule="auto"/>
              <w:ind w:firstLine="0"/>
              <w:jc w:val="center"/>
              <w:rPr>
                <w:rFonts w:eastAsiaTheme="minorHAnsi"/>
                <w:sz w:val="24"/>
                <w:szCs w:val="24"/>
                <w:lang w:eastAsia="en-US"/>
              </w:rPr>
            </w:pPr>
          </w:p>
          <w:p w14:paraId="6871F919" w14:textId="77777777" w:rsidR="00B0704B" w:rsidRPr="00790E89" w:rsidRDefault="00B0704B" w:rsidP="00B0704B">
            <w:pPr>
              <w:spacing w:line="240" w:lineRule="auto"/>
              <w:ind w:firstLine="0"/>
              <w:jc w:val="center"/>
              <w:rPr>
                <w:rFonts w:eastAsiaTheme="minorHAnsi"/>
                <w:sz w:val="24"/>
                <w:szCs w:val="24"/>
                <w:lang w:eastAsia="en-US"/>
              </w:rPr>
            </w:pPr>
          </w:p>
          <w:p w14:paraId="776E23CC" w14:textId="77777777" w:rsidR="00B0704B" w:rsidRPr="00790E89" w:rsidRDefault="00B0704B" w:rsidP="00B0704B">
            <w:pPr>
              <w:spacing w:line="240" w:lineRule="auto"/>
              <w:ind w:firstLine="0"/>
              <w:jc w:val="center"/>
              <w:rPr>
                <w:rFonts w:eastAsiaTheme="minorHAnsi"/>
                <w:sz w:val="24"/>
                <w:szCs w:val="24"/>
                <w:lang w:eastAsia="en-US"/>
              </w:rPr>
            </w:pPr>
          </w:p>
          <w:p w14:paraId="576042A4" w14:textId="77777777" w:rsidR="00B0704B" w:rsidRPr="00790E89" w:rsidRDefault="00B0704B" w:rsidP="00B0704B">
            <w:pPr>
              <w:spacing w:line="240" w:lineRule="auto"/>
              <w:ind w:firstLine="0"/>
              <w:jc w:val="center"/>
              <w:rPr>
                <w:rFonts w:eastAsiaTheme="minorHAnsi"/>
                <w:sz w:val="24"/>
                <w:szCs w:val="24"/>
                <w:lang w:eastAsia="en-US"/>
              </w:rPr>
            </w:pPr>
          </w:p>
          <w:p w14:paraId="22E97F65" w14:textId="77777777" w:rsidR="00B0704B" w:rsidRPr="00790E89" w:rsidRDefault="00B0704B" w:rsidP="00B0704B">
            <w:pPr>
              <w:spacing w:line="240" w:lineRule="auto"/>
              <w:ind w:firstLine="0"/>
              <w:jc w:val="center"/>
              <w:rPr>
                <w:rFonts w:eastAsiaTheme="minorHAnsi"/>
                <w:sz w:val="24"/>
                <w:szCs w:val="24"/>
                <w:lang w:eastAsia="en-US"/>
              </w:rPr>
            </w:pPr>
          </w:p>
          <w:p w14:paraId="72C91C28" w14:textId="77777777" w:rsidR="00B0704B" w:rsidRPr="00790E89" w:rsidRDefault="00B0704B" w:rsidP="00B0704B">
            <w:pPr>
              <w:spacing w:line="240" w:lineRule="auto"/>
              <w:ind w:firstLine="0"/>
              <w:jc w:val="center"/>
              <w:rPr>
                <w:rFonts w:eastAsiaTheme="minorHAnsi"/>
                <w:sz w:val="24"/>
                <w:szCs w:val="24"/>
                <w:lang w:eastAsia="en-US"/>
              </w:rPr>
            </w:pPr>
          </w:p>
          <w:p w14:paraId="7FD2B13B" w14:textId="03EC6DF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3E1D19A7" w14:textId="77777777" w:rsidR="00B0704B" w:rsidRPr="00790E89" w:rsidRDefault="00B0704B" w:rsidP="00B0704B">
            <w:pPr>
              <w:spacing w:line="240" w:lineRule="auto"/>
              <w:ind w:firstLine="0"/>
              <w:jc w:val="center"/>
              <w:rPr>
                <w:rFonts w:eastAsiaTheme="minorHAnsi"/>
                <w:sz w:val="24"/>
                <w:szCs w:val="24"/>
                <w:lang w:eastAsia="en-US"/>
              </w:rPr>
            </w:pPr>
          </w:p>
          <w:p w14:paraId="7D6DE000" w14:textId="77777777" w:rsidR="00B0704B" w:rsidRPr="00790E89" w:rsidRDefault="00B0704B" w:rsidP="00B0704B">
            <w:pPr>
              <w:spacing w:line="240" w:lineRule="auto"/>
              <w:ind w:firstLine="0"/>
              <w:jc w:val="center"/>
              <w:rPr>
                <w:rFonts w:eastAsiaTheme="minorHAnsi"/>
                <w:sz w:val="24"/>
                <w:szCs w:val="24"/>
                <w:lang w:eastAsia="en-US"/>
              </w:rPr>
            </w:pPr>
          </w:p>
          <w:p w14:paraId="7B375303" w14:textId="77777777" w:rsidR="00B0704B" w:rsidRPr="00790E89" w:rsidRDefault="00B0704B" w:rsidP="00B0704B">
            <w:pPr>
              <w:spacing w:line="240" w:lineRule="auto"/>
              <w:ind w:firstLine="0"/>
              <w:jc w:val="center"/>
              <w:rPr>
                <w:rFonts w:eastAsiaTheme="minorHAnsi"/>
                <w:sz w:val="24"/>
                <w:szCs w:val="24"/>
                <w:lang w:eastAsia="en-US"/>
              </w:rPr>
            </w:pPr>
          </w:p>
          <w:p w14:paraId="14789367" w14:textId="77777777" w:rsidR="00B0704B" w:rsidRPr="00790E89" w:rsidRDefault="00B0704B" w:rsidP="00B0704B">
            <w:pPr>
              <w:spacing w:line="240" w:lineRule="auto"/>
              <w:ind w:firstLine="0"/>
              <w:jc w:val="center"/>
              <w:rPr>
                <w:rFonts w:eastAsiaTheme="minorHAnsi"/>
                <w:sz w:val="24"/>
                <w:szCs w:val="24"/>
                <w:lang w:eastAsia="en-US"/>
              </w:rPr>
            </w:pPr>
          </w:p>
          <w:p w14:paraId="70BB8CE3" w14:textId="77777777" w:rsidR="00B0704B" w:rsidRPr="00790E89" w:rsidRDefault="00B0704B" w:rsidP="00B0704B">
            <w:pPr>
              <w:spacing w:line="240" w:lineRule="auto"/>
              <w:ind w:firstLine="0"/>
              <w:jc w:val="center"/>
              <w:rPr>
                <w:rFonts w:eastAsiaTheme="minorHAnsi"/>
                <w:sz w:val="24"/>
                <w:szCs w:val="24"/>
                <w:lang w:eastAsia="en-US"/>
              </w:rPr>
            </w:pPr>
          </w:p>
          <w:p w14:paraId="6618E2B0" w14:textId="77777777" w:rsidR="00B0704B" w:rsidRPr="00790E89" w:rsidRDefault="00B0704B" w:rsidP="00B0704B">
            <w:pPr>
              <w:spacing w:line="240" w:lineRule="auto"/>
              <w:ind w:firstLine="0"/>
              <w:jc w:val="center"/>
              <w:rPr>
                <w:rFonts w:eastAsiaTheme="minorHAnsi"/>
                <w:sz w:val="24"/>
                <w:szCs w:val="24"/>
                <w:lang w:eastAsia="en-US"/>
              </w:rPr>
            </w:pPr>
          </w:p>
          <w:p w14:paraId="50E611D4" w14:textId="520FEDF2" w:rsidR="00B0704B" w:rsidRPr="00790E89" w:rsidRDefault="00B0704B" w:rsidP="008507D6">
            <w:pPr>
              <w:spacing w:line="240" w:lineRule="auto"/>
              <w:ind w:firstLine="0"/>
              <w:jc w:val="left"/>
              <w:rPr>
                <w:rFonts w:eastAsiaTheme="minorHAnsi"/>
                <w:sz w:val="24"/>
                <w:szCs w:val="24"/>
                <w:lang w:eastAsia="en-US"/>
              </w:rPr>
            </w:pPr>
            <w:r w:rsidRPr="00790E89">
              <w:rPr>
                <w:rFonts w:eastAsiaTheme="minorHAnsi"/>
                <w:sz w:val="24"/>
                <w:szCs w:val="24"/>
                <w:lang w:eastAsia="en-US"/>
              </w:rPr>
              <w:t>61</w:t>
            </w:r>
            <w:r w:rsidR="008507D6" w:rsidRPr="00790E89">
              <w:rPr>
                <w:rFonts w:eastAsiaTheme="minorHAnsi"/>
                <w:sz w:val="24"/>
                <w:szCs w:val="24"/>
                <w:lang w:eastAsia="en-US"/>
              </w:rPr>
              <w:t>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6D359" w14:textId="311281C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2926D54D" w14:textId="3A490AD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793B515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9334EE" w14:textId="3AA50CB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F62885E" w14:textId="77777777" w:rsidR="00B0704B" w:rsidRPr="00790E89" w:rsidRDefault="00B0704B" w:rsidP="00B0704B">
            <w:pPr>
              <w:spacing w:line="240" w:lineRule="auto"/>
              <w:ind w:firstLine="0"/>
              <w:jc w:val="center"/>
              <w:rPr>
                <w:rFonts w:eastAsiaTheme="minorHAnsi"/>
                <w:bCs/>
                <w:sz w:val="24"/>
                <w:szCs w:val="24"/>
                <w:lang w:eastAsia="en-US"/>
              </w:rPr>
            </w:pPr>
          </w:p>
          <w:p w14:paraId="12166C4C" w14:textId="77777777" w:rsidR="00B0704B" w:rsidRPr="00790E89" w:rsidRDefault="00B0704B" w:rsidP="00B0704B">
            <w:pPr>
              <w:spacing w:line="240" w:lineRule="auto"/>
              <w:ind w:firstLine="0"/>
              <w:jc w:val="center"/>
              <w:rPr>
                <w:rFonts w:eastAsiaTheme="minorHAnsi"/>
                <w:bCs/>
                <w:sz w:val="24"/>
                <w:szCs w:val="24"/>
                <w:lang w:eastAsia="en-US"/>
              </w:rPr>
            </w:pPr>
          </w:p>
          <w:p w14:paraId="0145538A" w14:textId="77777777" w:rsidR="00B0704B" w:rsidRPr="00790E89" w:rsidRDefault="00B0704B" w:rsidP="00B0704B">
            <w:pPr>
              <w:spacing w:line="240" w:lineRule="auto"/>
              <w:ind w:firstLine="0"/>
              <w:jc w:val="center"/>
              <w:rPr>
                <w:rFonts w:eastAsiaTheme="minorHAnsi"/>
                <w:bCs/>
                <w:sz w:val="24"/>
                <w:szCs w:val="24"/>
                <w:lang w:eastAsia="en-US"/>
              </w:rPr>
            </w:pPr>
          </w:p>
          <w:p w14:paraId="5BA283E3" w14:textId="77777777" w:rsidR="00B0704B" w:rsidRPr="00790E89" w:rsidRDefault="00B0704B" w:rsidP="00B0704B">
            <w:pPr>
              <w:spacing w:line="240" w:lineRule="auto"/>
              <w:ind w:firstLine="0"/>
              <w:jc w:val="center"/>
              <w:rPr>
                <w:rFonts w:eastAsiaTheme="minorHAnsi"/>
                <w:bCs/>
                <w:sz w:val="24"/>
                <w:szCs w:val="24"/>
                <w:lang w:eastAsia="en-US"/>
              </w:rPr>
            </w:pPr>
          </w:p>
          <w:p w14:paraId="04AA827F" w14:textId="77777777" w:rsidR="00B0704B" w:rsidRPr="00790E89" w:rsidRDefault="00B0704B" w:rsidP="00B0704B">
            <w:pPr>
              <w:spacing w:line="240" w:lineRule="auto"/>
              <w:ind w:firstLine="0"/>
              <w:jc w:val="center"/>
              <w:rPr>
                <w:rFonts w:eastAsiaTheme="minorHAnsi"/>
                <w:bCs/>
                <w:sz w:val="24"/>
                <w:szCs w:val="24"/>
                <w:lang w:eastAsia="en-US"/>
              </w:rPr>
            </w:pPr>
          </w:p>
          <w:p w14:paraId="1C5CF7B7" w14:textId="77777777" w:rsidR="00B0704B" w:rsidRPr="00790E89" w:rsidRDefault="00B0704B" w:rsidP="00B0704B">
            <w:pPr>
              <w:spacing w:line="240" w:lineRule="auto"/>
              <w:ind w:firstLine="0"/>
              <w:jc w:val="center"/>
              <w:rPr>
                <w:rFonts w:eastAsiaTheme="minorHAnsi"/>
                <w:bCs/>
                <w:sz w:val="24"/>
                <w:szCs w:val="24"/>
                <w:lang w:eastAsia="en-US"/>
              </w:rPr>
            </w:pPr>
          </w:p>
          <w:p w14:paraId="3597D616" w14:textId="77777777" w:rsidR="00B0704B" w:rsidRPr="00790E89" w:rsidRDefault="00B0704B" w:rsidP="00B0704B">
            <w:pPr>
              <w:spacing w:line="240" w:lineRule="auto"/>
              <w:ind w:firstLine="0"/>
              <w:jc w:val="center"/>
              <w:rPr>
                <w:rFonts w:eastAsiaTheme="minorHAnsi"/>
                <w:bCs/>
                <w:sz w:val="24"/>
                <w:szCs w:val="24"/>
                <w:lang w:eastAsia="en-US"/>
              </w:rPr>
            </w:pPr>
          </w:p>
          <w:p w14:paraId="1CFCE316" w14:textId="77777777" w:rsidR="00B0704B" w:rsidRPr="00790E89" w:rsidRDefault="00B0704B" w:rsidP="00B0704B">
            <w:pPr>
              <w:spacing w:line="240" w:lineRule="auto"/>
              <w:ind w:firstLine="0"/>
              <w:jc w:val="center"/>
              <w:rPr>
                <w:rFonts w:eastAsiaTheme="minorHAnsi"/>
                <w:bCs/>
                <w:sz w:val="24"/>
                <w:szCs w:val="24"/>
                <w:lang w:eastAsia="en-US"/>
              </w:rPr>
            </w:pPr>
          </w:p>
          <w:p w14:paraId="2CA07558" w14:textId="77777777" w:rsidR="00B0704B" w:rsidRPr="00790E89" w:rsidRDefault="00B0704B" w:rsidP="00B0704B">
            <w:pPr>
              <w:spacing w:line="240" w:lineRule="auto"/>
              <w:ind w:firstLine="0"/>
              <w:jc w:val="center"/>
              <w:rPr>
                <w:rFonts w:eastAsiaTheme="minorHAnsi"/>
                <w:bCs/>
                <w:sz w:val="24"/>
                <w:szCs w:val="24"/>
                <w:lang w:eastAsia="en-US"/>
              </w:rPr>
            </w:pPr>
          </w:p>
          <w:p w14:paraId="22C28D35" w14:textId="77777777" w:rsidR="00B0704B" w:rsidRPr="00790E89" w:rsidRDefault="00B0704B" w:rsidP="00B0704B">
            <w:pPr>
              <w:spacing w:line="240" w:lineRule="auto"/>
              <w:ind w:firstLine="0"/>
              <w:jc w:val="center"/>
              <w:rPr>
                <w:rFonts w:eastAsiaTheme="minorHAnsi"/>
                <w:bCs/>
                <w:sz w:val="24"/>
                <w:szCs w:val="24"/>
                <w:lang w:eastAsia="en-US"/>
              </w:rPr>
            </w:pPr>
          </w:p>
          <w:p w14:paraId="1CAFF4BC" w14:textId="77777777" w:rsidR="00B0704B" w:rsidRPr="00790E89" w:rsidRDefault="00B0704B" w:rsidP="00B0704B">
            <w:pPr>
              <w:spacing w:line="240" w:lineRule="auto"/>
              <w:ind w:firstLine="0"/>
              <w:jc w:val="center"/>
              <w:rPr>
                <w:rFonts w:eastAsiaTheme="minorHAnsi"/>
                <w:bCs/>
                <w:sz w:val="24"/>
                <w:szCs w:val="24"/>
                <w:lang w:eastAsia="en-US"/>
              </w:rPr>
            </w:pPr>
          </w:p>
          <w:p w14:paraId="254C98E8" w14:textId="77777777" w:rsidR="00B0704B" w:rsidRPr="00790E89" w:rsidRDefault="00B0704B" w:rsidP="00B0704B">
            <w:pPr>
              <w:spacing w:line="240" w:lineRule="auto"/>
              <w:ind w:firstLine="0"/>
              <w:jc w:val="center"/>
              <w:rPr>
                <w:rFonts w:eastAsiaTheme="minorHAnsi"/>
                <w:bCs/>
                <w:sz w:val="24"/>
                <w:szCs w:val="24"/>
                <w:lang w:eastAsia="en-US"/>
              </w:rPr>
            </w:pPr>
          </w:p>
          <w:p w14:paraId="0692B02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7BD680" w14:textId="77777777" w:rsidR="00B0704B" w:rsidRPr="00790E89" w:rsidRDefault="00B0704B" w:rsidP="00B0704B">
            <w:pPr>
              <w:spacing w:line="240" w:lineRule="auto"/>
              <w:ind w:firstLine="0"/>
              <w:jc w:val="center"/>
              <w:rPr>
                <w:rFonts w:eastAsiaTheme="minorHAnsi"/>
                <w:sz w:val="24"/>
                <w:szCs w:val="24"/>
                <w:lang w:eastAsia="en-US"/>
              </w:rPr>
            </w:pPr>
          </w:p>
          <w:p w14:paraId="5DE0D7A5" w14:textId="77777777" w:rsidR="00B0704B" w:rsidRPr="00790E89" w:rsidRDefault="00B0704B" w:rsidP="00B0704B">
            <w:pPr>
              <w:spacing w:line="240" w:lineRule="auto"/>
              <w:ind w:firstLine="0"/>
              <w:jc w:val="center"/>
              <w:rPr>
                <w:rFonts w:eastAsiaTheme="minorHAnsi"/>
                <w:sz w:val="24"/>
                <w:szCs w:val="24"/>
                <w:lang w:eastAsia="en-US"/>
              </w:rPr>
            </w:pPr>
          </w:p>
          <w:p w14:paraId="15BDCB68" w14:textId="77777777" w:rsidR="00B0704B" w:rsidRPr="00790E89" w:rsidRDefault="00B0704B" w:rsidP="00B0704B">
            <w:pPr>
              <w:spacing w:line="240" w:lineRule="auto"/>
              <w:ind w:firstLine="0"/>
              <w:jc w:val="center"/>
              <w:rPr>
                <w:rFonts w:eastAsiaTheme="minorHAnsi"/>
                <w:sz w:val="24"/>
                <w:szCs w:val="24"/>
                <w:lang w:eastAsia="en-US"/>
              </w:rPr>
            </w:pPr>
          </w:p>
          <w:p w14:paraId="2D310EED" w14:textId="77777777" w:rsidR="00B0704B" w:rsidRPr="00790E89" w:rsidRDefault="00B0704B" w:rsidP="00B0704B">
            <w:pPr>
              <w:spacing w:line="240" w:lineRule="auto"/>
              <w:ind w:firstLine="0"/>
              <w:jc w:val="center"/>
              <w:rPr>
                <w:rFonts w:eastAsiaTheme="minorHAnsi"/>
                <w:sz w:val="24"/>
                <w:szCs w:val="24"/>
                <w:lang w:eastAsia="en-US"/>
              </w:rPr>
            </w:pPr>
          </w:p>
          <w:p w14:paraId="4E167223" w14:textId="77777777" w:rsidR="00B0704B" w:rsidRPr="00790E89" w:rsidRDefault="00B0704B" w:rsidP="00B0704B">
            <w:pPr>
              <w:spacing w:line="240" w:lineRule="auto"/>
              <w:ind w:firstLine="0"/>
              <w:jc w:val="center"/>
              <w:rPr>
                <w:rFonts w:eastAsiaTheme="minorHAnsi"/>
                <w:sz w:val="24"/>
                <w:szCs w:val="24"/>
                <w:lang w:eastAsia="en-US"/>
              </w:rPr>
            </w:pPr>
          </w:p>
          <w:p w14:paraId="4E2592F6" w14:textId="77777777" w:rsidR="00B0704B" w:rsidRPr="00790E89" w:rsidRDefault="00B0704B" w:rsidP="00B0704B">
            <w:pPr>
              <w:spacing w:line="240" w:lineRule="auto"/>
              <w:ind w:firstLine="0"/>
              <w:jc w:val="center"/>
              <w:rPr>
                <w:rFonts w:eastAsiaTheme="minorHAnsi"/>
                <w:sz w:val="24"/>
                <w:szCs w:val="24"/>
                <w:lang w:eastAsia="en-US"/>
              </w:rPr>
            </w:pPr>
          </w:p>
          <w:p w14:paraId="1283D6F0" w14:textId="77777777" w:rsidR="00B0704B" w:rsidRPr="00790E89" w:rsidRDefault="00B0704B" w:rsidP="00B0704B">
            <w:pPr>
              <w:spacing w:line="240" w:lineRule="auto"/>
              <w:ind w:firstLine="0"/>
              <w:jc w:val="center"/>
              <w:rPr>
                <w:rFonts w:eastAsiaTheme="minorHAnsi"/>
                <w:sz w:val="24"/>
                <w:szCs w:val="24"/>
                <w:lang w:eastAsia="en-US"/>
              </w:rPr>
            </w:pPr>
          </w:p>
          <w:p w14:paraId="66D97A6B" w14:textId="77777777" w:rsidR="00B0704B" w:rsidRPr="00790E89" w:rsidRDefault="00B0704B" w:rsidP="00B0704B">
            <w:pPr>
              <w:spacing w:line="240" w:lineRule="auto"/>
              <w:ind w:firstLine="0"/>
              <w:jc w:val="center"/>
              <w:rPr>
                <w:rFonts w:eastAsiaTheme="minorHAnsi"/>
                <w:sz w:val="24"/>
                <w:szCs w:val="24"/>
                <w:lang w:eastAsia="en-US"/>
              </w:rPr>
            </w:pPr>
          </w:p>
          <w:p w14:paraId="403A54C8" w14:textId="77777777" w:rsidR="00B0704B" w:rsidRPr="00790E89" w:rsidRDefault="00B0704B" w:rsidP="00B0704B">
            <w:pPr>
              <w:spacing w:line="240" w:lineRule="auto"/>
              <w:ind w:firstLine="0"/>
              <w:jc w:val="center"/>
              <w:rPr>
                <w:rFonts w:eastAsiaTheme="minorHAnsi"/>
                <w:sz w:val="24"/>
                <w:szCs w:val="24"/>
                <w:lang w:eastAsia="en-US"/>
              </w:rPr>
            </w:pPr>
          </w:p>
          <w:p w14:paraId="18D34471" w14:textId="77777777" w:rsidR="00B0704B" w:rsidRPr="00790E89" w:rsidRDefault="00B0704B" w:rsidP="00B0704B">
            <w:pPr>
              <w:spacing w:line="240" w:lineRule="auto"/>
              <w:ind w:firstLine="0"/>
              <w:jc w:val="center"/>
              <w:rPr>
                <w:rFonts w:eastAsiaTheme="minorHAnsi"/>
                <w:sz w:val="24"/>
                <w:szCs w:val="24"/>
                <w:lang w:eastAsia="en-US"/>
              </w:rPr>
            </w:pPr>
          </w:p>
          <w:p w14:paraId="7BF556F9" w14:textId="77777777" w:rsidR="00B0704B" w:rsidRPr="00790E89" w:rsidRDefault="00B0704B" w:rsidP="00B0704B">
            <w:pPr>
              <w:spacing w:line="240" w:lineRule="auto"/>
              <w:ind w:firstLine="0"/>
              <w:jc w:val="center"/>
              <w:rPr>
                <w:rFonts w:eastAsiaTheme="minorHAnsi"/>
                <w:sz w:val="24"/>
                <w:szCs w:val="24"/>
                <w:lang w:eastAsia="en-US"/>
              </w:rPr>
            </w:pPr>
          </w:p>
          <w:p w14:paraId="0E1689F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1B6A338" w14:textId="77777777" w:rsidR="00B0704B" w:rsidRPr="00790E89" w:rsidRDefault="00B0704B" w:rsidP="00B0704B">
            <w:pPr>
              <w:spacing w:line="240" w:lineRule="auto"/>
              <w:ind w:firstLine="0"/>
              <w:jc w:val="center"/>
              <w:rPr>
                <w:rFonts w:eastAsiaTheme="minorHAnsi"/>
                <w:sz w:val="24"/>
                <w:szCs w:val="24"/>
                <w:lang w:eastAsia="en-US"/>
              </w:rPr>
            </w:pPr>
          </w:p>
          <w:p w14:paraId="26A04575" w14:textId="77777777" w:rsidR="00B0704B" w:rsidRPr="00790E89" w:rsidRDefault="00B0704B" w:rsidP="00B0704B">
            <w:pPr>
              <w:spacing w:line="240" w:lineRule="auto"/>
              <w:ind w:firstLine="0"/>
              <w:jc w:val="center"/>
              <w:rPr>
                <w:rFonts w:eastAsiaTheme="minorHAnsi"/>
                <w:sz w:val="24"/>
                <w:szCs w:val="24"/>
                <w:lang w:eastAsia="en-US"/>
              </w:rPr>
            </w:pPr>
          </w:p>
          <w:p w14:paraId="6D955020" w14:textId="77777777" w:rsidR="00B0704B" w:rsidRPr="00790E89" w:rsidRDefault="00B0704B" w:rsidP="00B0704B">
            <w:pPr>
              <w:spacing w:line="240" w:lineRule="auto"/>
              <w:ind w:firstLine="0"/>
              <w:jc w:val="center"/>
              <w:rPr>
                <w:rFonts w:eastAsiaTheme="minorHAnsi"/>
                <w:sz w:val="24"/>
                <w:szCs w:val="24"/>
                <w:lang w:eastAsia="en-US"/>
              </w:rPr>
            </w:pPr>
          </w:p>
          <w:p w14:paraId="142FC56D" w14:textId="77777777" w:rsidR="00B0704B" w:rsidRPr="00790E89" w:rsidRDefault="00B0704B" w:rsidP="00B0704B">
            <w:pPr>
              <w:spacing w:line="240" w:lineRule="auto"/>
              <w:ind w:firstLine="0"/>
              <w:jc w:val="center"/>
              <w:rPr>
                <w:rFonts w:eastAsiaTheme="minorHAnsi"/>
                <w:sz w:val="24"/>
                <w:szCs w:val="24"/>
                <w:lang w:eastAsia="en-US"/>
              </w:rPr>
            </w:pPr>
          </w:p>
          <w:p w14:paraId="07B5AC5C" w14:textId="77777777" w:rsidR="00B0704B" w:rsidRPr="00790E89" w:rsidRDefault="00B0704B" w:rsidP="00B0704B">
            <w:pPr>
              <w:spacing w:line="240" w:lineRule="auto"/>
              <w:ind w:firstLine="0"/>
              <w:jc w:val="center"/>
              <w:rPr>
                <w:rFonts w:eastAsiaTheme="minorHAnsi"/>
                <w:sz w:val="24"/>
                <w:szCs w:val="24"/>
                <w:lang w:eastAsia="en-US"/>
              </w:rPr>
            </w:pPr>
          </w:p>
          <w:p w14:paraId="5FA1FD04" w14:textId="77777777" w:rsidR="00B0704B" w:rsidRPr="00790E89" w:rsidRDefault="00B0704B" w:rsidP="00B0704B">
            <w:pPr>
              <w:spacing w:line="240" w:lineRule="auto"/>
              <w:ind w:firstLine="0"/>
              <w:jc w:val="center"/>
              <w:rPr>
                <w:rFonts w:eastAsiaTheme="minorHAnsi"/>
                <w:sz w:val="24"/>
                <w:szCs w:val="24"/>
                <w:lang w:eastAsia="en-US"/>
              </w:rPr>
            </w:pPr>
          </w:p>
          <w:p w14:paraId="64747A1D" w14:textId="77777777" w:rsidR="00B0704B" w:rsidRPr="00790E89" w:rsidRDefault="00B0704B" w:rsidP="00B0704B">
            <w:pPr>
              <w:spacing w:line="240" w:lineRule="auto"/>
              <w:ind w:firstLine="0"/>
              <w:jc w:val="center"/>
              <w:rPr>
                <w:rFonts w:eastAsiaTheme="minorHAnsi"/>
                <w:sz w:val="24"/>
                <w:szCs w:val="24"/>
                <w:lang w:eastAsia="en-US"/>
              </w:rPr>
            </w:pPr>
          </w:p>
          <w:p w14:paraId="637D8772" w14:textId="77777777" w:rsidR="00B0704B" w:rsidRPr="00790E89" w:rsidRDefault="00B0704B" w:rsidP="00B0704B">
            <w:pPr>
              <w:spacing w:line="240" w:lineRule="auto"/>
              <w:ind w:firstLine="0"/>
              <w:jc w:val="center"/>
              <w:rPr>
                <w:rFonts w:eastAsiaTheme="minorHAnsi"/>
                <w:sz w:val="24"/>
                <w:szCs w:val="24"/>
                <w:lang w:eastAsia="en-US"/>
              </w:rPr>
            </w:pPr>
          </w:p>
          <w:p w14:paraId="61C2033E" w14:textId="77777777" w:rsidR="00B0704B" w:rsidRPr="00790E89" w:rsidRDefault="00B0704B" w:rsidP="00B0704B">
            <w:pPr>
              <w:spacing w:line="240" w:lineRule="auto"/>
              <w:ind w:firstLine="0"/>
              <w:jc w:val="center"/>
              <w:rPr>
                <w:rFonts w:eastAsiaTheme="minorHAnsi"/>
                <w:sz w:val="24"/>
                <w:szCs w:val="24"/>
                <w:lang w:eastAsia="en-US"/>
              </w:rPr>
            </w:pPr>
          </w:p>
          <w:p w14:paraId="6B0351C4" w14:textId="77777777" w:rsidR="00B0704B" w:rsidRPr="00790E89" w:rsidRDefault="00B0704B" w:rsidP="00B0704B">
            <w:pPr>
              <w:spacing w:line="240" w:lineRule="auto"/>
              <w:ind w:firstLine="0"/>
              <w:jc w:val="center"/>
              <w:rPr>
                <w:rFonts w:eastAsiaTheme="minorHAnsi"/>
                <w:sz w:val="24"/>
                <w:szCs w:val="24"/>
                <w:lang w:eastAsia="en-US"/>
              </w:rPr>
            </w:pPr>
          </w:p>
          <w:p w14:paraId="7964A9C9" w14:textId="77777777" w:rsidR="00B0704B" w:rsidRPr="00790E89" w:rsidRDefault="00B0704B" w:rsidP="00B0704B">
            <w:pPr>
              <w:spacing w:line="240" w:lineRule="auto"/>
              <w:ind w:firstLine="0"/>
              <w:jc w:val="center"/>
              <w:rPr>
                <w:rFonts w:eastAsiaTheme="minorHAnsi"/>
                <w:sz w:val="24"/>
                <w:szCs w:val="24"/>
                <w:lang w:eastAsia="en-US"/>
              </w:rPr>
            </w:pPr>
          </w:p>
          <w:p w14:paraId="25D27F47" w14:textId="77777777" w:rsidR="00B0704B" w:rsidRPr="00790E89" w:rsidRDefault="00B0704B" w:rsidP="00B0704B">
            <w:pPr>
              <w:spacing w:line="240" w:lineRule="auto"/>
              <w:ind w:firstLine="0"/>
              <w:jc w:val="center"/>
              <w:rPr>
                <w:rFonts w:eastAsiaTheme="minorHAnsi"/>
                <w:sz w:val="24"/>
                <w:szCs w:val="24"/>
                <w:lang w:eastAsia="en-US"/>
              </w:rPr>
            </w:pPr>
          </w:p>
          <w:p w14:paraId="176998F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1F05B7" w14:textId="77777777" w:rsidR="00B0704B" w:rsidRPr="00790E89" w:rsidRDefault="00B0704B" w:rsidP="00B0704B">
            <w:pPr>
              <w:spacing w:line="240" w:lineRule="auto"/>
              <w:ind w:firstLine="0"/>
              <w:jc w:val="center"/>
              <w:rPr>
                <w:rFonts w:eastAsiaTheme="minorHAnsi"/>
                <w:sz w:val="24"/>
                <w:szCs w:val="24"/>
                <w:lang w:eastAsia="en-US"/>
              </w:rPr>
            </w:pPr>
          </w:p>
          <w:p w14:paraId="462B1539" w14:textId="77777777" w:rsidR="00B0704B" w:rsidRPr="00790E89" w:rsidRDefault="00B0704B" w:rsidP="00B0704B">
            <w:pPr>
              <w:spacing w:line="240" w:lineRule="auto"/>
              <w:ind w:firstLine="0"/>
              <w:jc w:val="center"/>
              <w:rPr>
                <w:rFonts w:eastAsiaTheme="minorHAnsi"/>
                <w:sz w:val="24"/>
                <w:szCs w:val="24"/>
                <w:lang w:eastAsia="en-US"/>
              </w:rPr>
            </w:pPr>
          </w:p>
          <w:p w14:paraId="7DD9FA14" w14:textId="77777777" w:rsidR="00B0704B" w:rsidRPr="00790E89" w:rsidRDefault="00B0704B" w:rsidP="00B0704B">
            <w:pPr>
              <w:spacing w:line="240" w:lineRule="auto"/>
              <w:ind w:firstLine="0"/>
              <w:jc w:val="center"/>
              <w:rPr>
                <w:rFonts w:eastAsiaTheme="minorHAnsi"/>
                <w:sz w:val="24"/>
                <w:szCs w:val="24"/>
                <w:lang w:eastAsia="en-US"/>
              </w:rPr>
            </w:pPr>
          </w:p>
          <w:p w14:paraId="2E5BD152" w14:textId="77777777" w:rsidR="00B0704B" w:rsidRPr="00790E89" w:rsidRDefault="00B0704B" w:rsidP="00B0704B">
            <w:pPr>
              <w:spacing w:line="240" w:lineRule="auto"/>
              <w:ind w:firstLine="0"/>
              <w:jc w:val="center"/>
              <w:rPr>
                <w:rFonts w:eastAsiaTheme="minorHAnsi"/>
                <w:sz w:val="24"/>
                <w:szCs w:val="24"/>
                <w:lang w:eastAsia="en-US"/>
              </w:rPr>
            </w:pPr>
          </w:p>
          <w:p w14:paraId="1379FA9A" w14:textId="77777777" w:rsidR="00B0704B" w:rsidRPr="00790E89" w:rsidRDefault="00B0704B" w:rsidP="00B0704B">
            <w:pPr>
              <w:spacing w:line="240" w:lineRule="auto"/>
              <w:ind w:firstLine="0"/>
              <w:jc w:val="center"/>
              <w:rPr>
                <w:rFonts w:eastAsiaTheme="minorHAnsi"/>
                <w:sz w:val="24"/>
                <w:szCs w:val="24"/>
                <w:lang w:eastAsia="en-US"/>
              </w:rPr>
            </w:pPr>
          </w:p>
          <w:p w14:paraId="498FA82F" w14:textId="77777777" w:rsidR="00B0704B" w:rsidRPr="00790E89" w:rsidRDefault="00B0704B" w:rsidP="00B0704B">
            <w:pPr>
              <w:spacing w:line="240" w:lineRule="auto"/>
              <w:ind w:firstLine="0"/>
              <w:jc w:val="center"/>
              <w:rPr>
                <w:rFonts w:eastAsiaTheme="minorHAnsi"/>
                <w:sz w:val="24"/>
                <w:szCs w:val="24"/>
                <w:lang w:eastAsia="en-US"/>
              </w:rPr>
            </w:pPr>
          </w:p>
          <w:p w14:paraId="2733DC6E" w14:textId="77777777" w:rsidR="00B0704B" w:rsidRPr="00790E89" w:rsidRDefault="00B0704B" w:rsidP="00B0704B">
            <w:pPr>
              <w:spacing w:line="240" w:lineRule="auto"/>
              <w:ind w:firstLine="0"/>
              <w:jc w:val="center"/>
              <w:rPr>
                <w:rFonts w:eastAsiaTheme="minorHAnsi"/>
                <w:sz w:val="24"/>
                <w:szCs w:val="24"/>
                <w:lang w:eastAsia="en-US"/>
              </w:rPr>
            </w:pPr>
          </w:p>
          <w:p w14:paraId="0B9C3B23" w14:textId="77777777" w:rsidR="00B0704B" w:rsidRPr="00790E89" w:rsidRDefault="00B0704B" w:rsidP="00B0704B">
            <w:pPr>
              <w:spacing w:line="240" w:lineRule="auto"/>
              <w:ind w:firstLine="0"/>
              <w:jc w:val="center"/>
              <w:rPr>
                <w:rFonts w:eastAsiaTheme="minorHAnsi"/>
                <w:sz w:val="24"/>
                <w:szCs w:val="24"/>
                <w:lang w:eastAsia="en-US"/>
              </w:rPr>
            </w:pPr>
          </w:p>
          <w:p w14:paraId="039552A9" w14:textId="77777777" w:rsidR="00B0704B" w:rsidRPr="00790E89" w:rsidRDefault="00B0704B" w:rsidP="00B0704B">
            <w:pPr>
              <w:spacing w:line="240" w:lineRule="auto"/>
              <w:ind w:firstLine="0"/>
              <w:jc w:val="center"/>
              <w:rPr>
                <w:rFonts w:eastAsiaTheme="minorHAnsi"/>
                <w:sz w:val="24"/>
                <w:szCs w:val="24"/>
                <w:lang w:eastAsia="en-US"/>
              </w:rPr>
            </w:pPr>
          </w:p>
          <w:p w14:paraId="1290BF91" w14:textId="77777777" w:rsidR="00B0704B" w:rsidRPr="00790E89" w:rsidRDefault="00B0704B" w:rsidP="00B0704B">
            <w:pPr>
              <w:spacing w:line="240" w:lineRule="auto"/>
              <w:ind w:firstLine="0"/>
              <w:jc w:val="center"/>
              <w:rPr>
                <w:rFonts w:eastAsiaTheme="minorHAnsi"/>
                <w:sz w:val="24"/>
                <w:szCs w:val="24"/>
                <w:lang w:eastAsia="en-US"/>
              </w:rPr>
            </w:pPr>
          </w:p>
          <w:p w14:paraId="5611CA8F" w14:textId="77777777" w:rsidR="00B0704B" w:rsidRPr="00790E89" w:rsidRDefault="00B0704B" w:rsidP="00B0704B">
            <w:pPr>
              <w:spacing w:line="240" w:lineRule="auto"/>
              <w:ind w:firstLine="0"/>
              <w:jc w:val="center"/>
              <w:rPr>
                <w:rFonts w:eastAsiaTheme="minorHAnsi"/>
                <w:sz w:val="24"/>
                <w:szCs w:val="24"/>
                <w:lang w:eastAsia="en-US"/>
              </w:rPr>
            </w:pPr>
          </w:p>
          <w:p w14:paraId="0394A239" w14:textId="77777777" w:rsidR="00B0704B" w:rsidRPr="00790E89" w:rsidRDefault="00B0704B" w:rsidP="00B0704B">
            <w:pPr>
              <w:spacing w:line="240" w:lineRule="auto"/>
              <w:ind w:firstLine="0"/>
              <w:jc w:val="center"/>
              <w:rPr>
                <w:rFonts w:eastAsiaTheme="minorHAnsi"/>
                <w:sz w:val="24"/>
                <w:szCs w:val="24"/>
                <w:lang w:eastAsia="en-US"/>
              </w:rPr>
            </w:pPr>
          </w:p>
          <w:p w14:paraId="7820291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4D63786"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1CB811" w14:textId="77777777" w:rsidR="00B0704B" w:rsidRPr="00790E89" w:rsidRDefault="00B0704B" w:rsidP="00B0704B">
            <w:pPr>
              <w:spacing w:line="240" w:lineRule="auto"/>
              <w:ind w:firstLine="0"/>
              <w:jc w:val="center"/>
              <w:rPr>
                <w:rFonts w:eastAsiaTheme="minorHAnsi"/>
                <w:sz w:val="24"/>
                <w:szCs w:val="24"/>
                <w:lang w:eastAsia="en-US"/>
              </w:rPr>
            </w:pPr>
          </w:p>
          <w:p w14:paraId="4DCE3A58" w14:textId="77777777" w:rsidR="00B0704B" w:rsidRPr="00790E89" w:rsidRDefault="00B0704B" w:rsidP="00B0704B">
            <w:pPr>
              <w:spacing w:line="240" w:lineRule="auto"/>
              <w:ind w:firstLine="0"/>
              <w:jc w:val="center"/>
              <w:rPr>
                <w:rFonts w:eastAsiaTheme="minorHAnsi"/>
                <w:sz w:val="24"/>
                <w:szCs w:val="24"/>
                <w:lang w:eastAsia="en-US"/>
              </w:rPr>
            </w:pPr>
          </w:p>
          <w:p w14:paraId="7BA11775" w14:textId="77777777" w:rsidR="00B0704B" w:rsidRPr="00790E89" w:rsidRDefault="00B0704B" w:rsidP="00B0704B">
            <w:pPr>
              <w:spacing w:line="240" w:lineRule="auto"/>
              <w:ind w:firstLine="0"/>
              <w:jc w:val="center"/>
              <w:rPr>
                <w:rFonts w:eastAsiaTheme="minorHAnsi"/>
                <w:sz w:val="24"/>
                <w:szCs w:val="24"/>
                <w:lang w:eastAsia="en-US"/>
              </w:rPr>
            </w:pPr>
          </w:p>
          <w:p w14:paraId="6E0DED5F" w14:textId="77777777" w:rsidR="00B0704B" w:rsidRPr="00790E89" w:rsidRDefault="00B0704B" w:rsidP="00B0704B">
            <w:pPr>
              <w:spacing w:line="240" w:lineRule="auto"/>
              <w:ind w:firstLine="0"/>
              <w:jc w:val="center"/>
              <w:rPr>
                <w:rFonts w:eastAsiaTheme="minorHAnsi"/>
                <w:sz w:val="24"/>
                <w:szCs w:val="24"/>
                <w:lang w:eastAsia="en-US"/>
              </w:rPr>
            </w:pPr>
          </w:p>
          <w:p w14:paraId="275837BF" w14:textId="77777777" w:rsidR="00B0704B" w:rsidRPr="00790E89" w:rsidRDefault="00B0704B" w:rsidP="00B0704B">
            <w:pPr>
              <w:spacing w:line="240" w:lineRule="auto"/>
              <w:ind w:firstLine="0"/>
              <w:jc w:val="center"/>
              <w:rPr>
                <w:rFonts w:eastAsiaTheme="minorHAnsi"/>
                <w:sz w:val="24"/>
                <w:szCs w:val="24"/>
                <w:lang w:eastAsia="en-US"/>
              </w:rPr>
            </w:pPr>
          </w:p>
          <w:p w14:paraId="7E5F52F4" w14:textId="77777777" w:rsidR="00B0704B" w:rsidRPr="00790E89" w:rsidRDefault="00B0704B" w:rsidP="00B0704B">
            <w:pPr>
              <w:spacing w:line="240" w:lineRule="auto"/>
              <w:ind w:firstLine="0"/>
              <w:jc w:val="center"/>
              <w:rPr>
                <w:rFonts w:eastAsiaTheme="minorHAnsi"/>
                <w:sz w:val="24"/>
                <w:szCs w:val="24"/>
                <w:lang w:eastAsia="en-US"/>
              </w:rPr>
            </w:pPr>
          </w:p>
          <w:p w14:paraId="29FE602A" w14:textId="77777777" w:rsidR="00B0704B" w:rsidRPr="00790E89" w:rsidRDefault="00B0704B" w:rsidP="00B0704B">
            <w:pPr>
              <w:spacing w:line="240" w:lineRule="auto"/>
              <w:ind w:firstLine="0"/>
              <w:jc w:val="center"/>
              <w:rPr>
                <w:rFonts w:eastAsiaTheme="minorHAnsi"/>
                <w:sz w:val="24"/>
                <w:szCs w:val="24"/>
                <w:lang w:eastAsia="en-US"/>
              </w:rPr>
            </w:pPr>
          </w:p>
          <w:p w14:paraId="1EBBF91C" w14:textId="77777777" w:rsidR="00B0704B" w:rsidRPr="00790E89" w:rsidRDefault="00B0704B" w:rsidP="00B0704B">
            <w:pPr>
              <w:spacing w:line="240" w:lineRule="auto"/>
              <w:ind w:firstLine="0"/>
              <w:jc w:val="center"/>
              <w:rPr>
                <w:rFonts w:eastAsiaTheme="minorHAnsi"/>
                <w:sz w:val="24"/>
                <w:szCs w:val="24"/>
                <w:lang w:eastAsia="en-US"/>
              </w:rPr>
            </w:pPr>
          </w:p>
          <w:p w14:paraId="2C507673" w14:textId="77777777" w:rsidR="00B0704B" w:rsidRPr="00790E89" w:rsidRDefault="00B0704B" w:rsidP="00B0704B">
            <w:pPr>
              <w:spacing w:line="240" w:lineRule="auto"/>
              <w:ind w:firstLine="0"/>
              <w:jc w:val="center"/>
              <w:rPr>
                <w:rFonts w:eastAsiaTheme="minorHAnsi"/>
                <w:sz w:val="24"/>
                <w:szCs w:val="24"/>
                <w:lang w:eastAsia="en-US"/>
              </w:rPr>
            </w:pPr>
          </w:p>
          <w:p w14:paraId="25DCD400" w14:textId="77777777" w:rsidR="00B0704B" w:rsidRPr="00790E89" w:rsidRDefault="00B0704B" w:rsidP="00B0704B">
            <w:pPr>
              <w:spacing w:line="240" w:lineRule="auto"/>
              <w:ind w:firstLine="0"/>
              <w:jc w:val="center"/>
              <w:rPr>
                <w:rFonts w:eastAsiaTheme="minorHAnsi"/>
                <w:sz w:val="24"/>
                <w:szCs w:val="24"/>
                <w:lang w:eastAsia="en-US"/>
              </w:rPr>
            </w:pPr>
          </w:p>
          <w:p w14:paraId="23BDBCA6" w14:textId="77777777" w:rsidR="00B0704B" w:rsidRPr="00790E89" w:rsidRDefault="00B0704B" w:rsidP="00B0704B">
            <w:pPr>
              <w:spacing w:line="240" w:lineRule="auto"/>
              <w:ind w:firstLine="0"/>
              <w:jc w:val="center"/>
              <w:rPr>
                <w:rFonts w:eastAsiaTheme="minorHAnsi"/>
                <w:sz w:val="24"/>
                <w:szCs w:val="24"/>
                <w:lang w:eastAsia="en-US"/>
              </w:rPr>
            </w:pPr>
          </w:p>
          <w:p w14:paraId="40FAEC12" w14:textId="77777777" w:rsidR="00B0704B" w:rsidRPr="00790E89" w:rsidRDefault="00B0704B" w:rsidP="00B0704B">
            <w:pPr>
              <w:spacing w:line="240" w:lineRule="auto"/>
              <w:ind w:firstLine="0"/>
              <w:jc w:val="center"/>
              <w:rPr>
                <w:rFonts w:eastAsiaTheme="minorHAnsi"/>
                <w:sz w:val="24"/>
                <w:szCs w:val="24"/>
                <w:lang w:eastAsia="en-US"/>
              </w:rPr>
            </w:pPr>
          </w:p>
          <w:p w14:paraId="753F381E" w14:textId="77777777" w:rsidR="00B0704B" w:rsidRPr="00790E89" w:rsidRDefault="00B0704B" w:rsidP="00B0704B">
            <w:pPr>
              <w:spacing w:line="240" w:lineRule="auto"/>
              <w:ind w:firstLine="0"/>
              <w:jc w:val="center"/>
              <w:rPr>
                <w:rFonts w:eastAsiaTheme="minorHAnsi"/>
                <w:sz w:val="24"/>
                <w:szCs w:val="24"/>
                <w:lang w:eastAsia="en-US"/>
              </w:rPr>
            </w:pPr>
          </w:p>
          <w:p w14:paraId="1558BEFA" w14:textId="4BFFA24F" w:rsidR="00B0704B" w:rsidRPr="00790E89" w:rsidRDefault="008507D6"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7860,7</w:t>
            </w:r>
          </w:p>
        </w:tc>
        <w:tc>
          <w:tcPr>
            <w:tcW w:w="1128" w:type="dxa"/>
            <w:vAlign w:val="bottom"/>
          </w:tcPr>
          <w:p w14:paraId="08A33BD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3B8A2B8" w14:textId="77777777" w:rsidTr="0057540F">
        <w:trPr>
          <w:trHeight w:val="368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AD47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9A4CC62" w14:textId="77777777" w:rsidR="00B0704B" w:rsidRPr="00790E89" w:rsidRDefault="00B0704B" w:rsidP="00B0704B">
            <w:pPr>
              <w:spacing w:line="240" w:lineRule="auto"/>
              <w:ind w:firstLine="0"/>
              <w:jc w:val="center"/>
              <w:rPr>
                <w:rFonts w:eastAsiaTheme="minorHAnsi"/>
                <w:bCs/>
                <w:sz w:val="24"/>
                <w:szCs w:val="24"/>
                <w:lang w:eastAsia="en-US"/>
              </w:rPr>
            </w:pPr>
          </w:p>
          <w:p w14:paraId="2241BF85" w14:textId="77777777" w:rsidR="00B0704B" w:rsidRPr="00790E89" w:rsidRDefault="00B0704B" w:rsidP="00B0704B">
            <w:pPr>
              <w:spacing w:line="240" w:lineRule="auto"/>
              <w:ind w:firstLine="0"/>
              <w:jc w:val="center"/>
              <w:rPr>
                <w:rFonts w:eastAsiaTheme="minorHAnsi"/>
                <w:bCs/>
                <w:sz w:val="24"/>
                <w:szCs w:val="24"/>
                <w:lang w:eastAsia="en-US"/>
              </w:rPr>
            </w:pPr>
          </w:p>
          <w:p w14:paraId="4F5D04B7" w14:textId="77777777" w:rsidR="00B0704B" w:rsidRPr="00790E89" w:rsidRDefault="00B0704B" w:rsidP="00B0704B">
            <w:pPr>
              <w:spacing w:line="240" w:lineRule="auto"/>
              <w:ind w:firstLine="0"/>
              <w:jc w:val="center"/>
              <w:rPr>
                <w:rFonts w:eastAsiaTheme="minorHAnsi"/>
                <w:bCs/>
                <w:sz w:val="24"/>
                <w:szCs w:val="24"/>
                <w:lang w:eastAsia="en-US"/>
              </w:rPr>
            </w:pPr>
          </w:p>
          <w:p w14:paraId="3E8AD18C" w14:textId="77777777" w:rsidR="00B0704B" w:rsidRPr="00790E89" w:rsidRDefault="00B0704B" w:rsidP="00B0704B">
            <w:pPr>
              <w:spacing w:line="240" w:lineRule="auto"/>
              <w:ind w:firstLine="0"/>
              <w:jc w:val="center"/>
              <w:rPr>
                <w:rFonts w:eastAsiaTheme="minorHAnsi"/>
                <w:bCs/>
                <w:sz w:val="24"/>
                <w:szCs w:val="24"/>
                <w:lang w:eastAsia="en-US"/>
              </w:rPr>
            </w:pPr>
          </w:p>
          <w:p w14:paraId="6E95C55E" w14:textId="77777777" w:rsidR="00B0704B" w:rsidRPr="00790E89" w:rsidRDefault="00B0704B" w:rsidP="00B0704B">
            <w:pPr>
              <w:spacing w:line="240" w:lineRule="auto"/>
              <w:ind w:firstLine="0"/>
              <w:jc w:val="center"/>
              <w:rPr>
                <w:rFonts w:eastAsiaTheme="minorHAnsi"/>
                <w:bCs/>
                <w:sz w:val="24"/>
                <w:szCs w:val="24"/>
                <w:lang w:eastAsia="en-US"/>
              </w:rPr>
            </w:pPr>
          </w:p>
          <w:p w14:paraId="02C19B5E" w14:textId="77777777" w:rsidR="00B0704B" w:rsidRPr="00790E89" w:rsidRDefault="00B0704B" w:rsidP="00B0704B">
            <w:pPr>
              <w:spacing w:line="240" w:lineRule="auto"/>
              <w:ind w:firstLine="0"/>
              <w:jc w:val="center"/>
              <w:rPr>
                <w:rFonts w:eastAsiaTheme="minorHAnsi"/>
                <w:bCs/>
                <w:sz w:val="24"/>
                <w:szCs w:val="24"/>
                <w:lang w:eastAsia="en-US"/>
              </w:rPr>
            </w:pPr>
          </w:p>
          <w:p w14:paraId="58720E22" w14:textId="77777777" w:rsidR="00B0704B" w:rsidRPr="00790E89" w:rsidRDefault="00B0704B" w:rsidP="00B0704B">
            <w:pPr>
              <w:spacing w:line="240" w:lineRule="auto"/>
              <w:ind w:firstLine="0"/>
              <w:jc w:val="center"/>
              <w:rPr>
                <w:rFonts w:eastAsiaTheme="minorHAnsi"/>
                <w:bCs/>
                <w:sz w:val="24"/>
                <w:szCs w:val="24"/>
                <w:lang w:eastAsia="en-US"/>
              </w:rPr>
            </w:pPr>
          </w:p>
          <w:p w14:paraId="2A9515E8" w14:textId="77777777" w:rsidR="00B0704B" w:rsidRPr="00790E89" w:rsidRDefault="00B0704B" w:rsidP="00B0704B">
            <w:pPr>
              <w:spacing w:line="240" w:lineRule="auto"/>
              <w:ind w:firstLine="0"/>
              <w:jc w:val="center"/>
              <w:rPr>
                <w:rFonts w:eastAsiaTheme="minorHAnsi"/>
                <w:bCs/>
                <w:sz w:val="24"/>
                <w:szCs w:val="24"/>
                <w:lang w:eastAsia="en-US"/>
              </w:rPr>
            </w:pPr>
          </w:p>
          <w:p w14:paraId="347630CF" w14:textId="77777777" w:rsidR="00B0704B" w:rsidRPr="00790E89" w:rsidRDefault="00B0704B" w:rsidP="00B0704B">
            <w:pPr>
              <w:spacing w:line="240" w:lineRule="auto"/>
              <w:ind w:firstLine="0"/>
              <w:jc w:val="center"/>
              <w:rPr>
                <w:rFonts w:eastAsiaTheme="minorHAnsi"/>
                <w:bCs/>
                <w:sz w:val="24"/>
                <w:szCs w:val="24"/>
                <w:lang w:eastAsia="en-US"/>
              </w:rPr>
            </w:pPr>
          </w:p>
          <w:p w14:paraId="353B52A3" w14:textId="77777777" w:rsidR="00B0704B" w:rsidRPr="00790E89" w:rsidRDefault="00B0704B" w:rsidP="00B0704B">
            <w:pPr>
              <w:spacing w:line="240" w:lineRule="auto"/>
              <w:ind w:firstLine="0"/>
              <w:jc w:val="center"/>
              <w:rPr>
                <w:rFonts w:eastAsiaTheme="minorHAnsi"/>
                <w:bCs/>
                <w:sz w:val="24"/>
                <w:szCs w:val="24"/>
                <w:lang w:eastAsia="en-US"/>
              </w:rPr>
            </w:pPr>
          </w:p>
          <w:p w14:paraId="3FDDFE19" w14:textId="77777777" w:rsidR="00B0704B" w:rsidRPr="00790E89" w:rsidRDefault="00B0704B" w:rsidP="00B0704B">
            <w:pPr>
              <w:spacing w:line="240" w:lineRule="auto"/>
              <w:ind w:firstLine="0"/>
              <w:jc w:val="center"/>
              <w:rPr>
                <w:rFonts w:eastAsiaTheme="minorHAnsi"/>
                <w:bCs/>
                <w:sz w:val="24"/>
                <w:szCs w:val="24"/>
                <w:lang w:eastAsia="en-US"/>
              </w:rPr>
            </w:pPr>
          </w:p>
          <w:p w14:paraId="4269D87A" w14:textId="77777777" w:rsidR="00B0704B" w:rsidRPr="00790E89" w:rsidRDefault="00B0704B" w:rsidP="00B0704B">
            <w:pPr>
              <w:spacing w:line="240" w:lineRule="auto"/>
              <w:ind w:firstLine="0"/>
              <w:jc w:val="center"/>
              <w:rPr>
                <w:rFonts w:eastAsiaTheme="minorHAnsi"/>
                <w:bCs/>
                <w:sz w:val="24"/>
                <w:szCs w:val="24"/>
                <w:lang w:eastAsia="en-US"/>
              </w:rPr>
            </w:pPr>
          </w:p>
          <w:p w14:paraId="71A2A087" w14:textId="77777777" w:rsidR="00B0704B" w:rsidRPr="00790E89" w:rsidRDefault="00B0704B" w:rsidP="00B0704B">
            <w:pPr>
              <w:spacing w:line="240" w:lineRule="auto"/>
              <w:ind w:firstLine="0"/>
              <w:jc w:val="center"/>
              <w:rPr>
                <w:rFonts w:eastAsiaTheme="minorHAnsi"/>
                <w:bCs/>
                <w:sz w:val="24"/>
                <w:szCs w:val="24"/>
                <w:lang w:eastAsia="en-US"/>
              </w:rPr>
            </w:pPr>
          </w:p>
          <w:p w14:paraId="06F53D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94804D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AEEC78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68956D" w14:textId="77777777" w:rsidR="00B0704B" w:rsidRPr="00790E89" w:rsidRDefault="00B0704B" w:rsidP="00B0704B">
            <w:pPr>
              <w:spacing w:line="240" w:lineRule="auto"/>
              <w:ind w:firstLine="0"/>
              <w:jc w:val="center"/>
              <w:rPr>
                <w:rFonts w:eastAsiaTheme="minorHAnsi"/>
                <w:sz w:val="24"/>
                <w:szCs w:val="24"/>
                <w:lang w:eastAsia="en-US"/>
              </w:rPr>
            </w:pPr>
          </w:p>
          <w:p w14:paraId="38395036" w14:textId="77777777" w:rsidR="00B0704B" w:rsidRPr="00790E89" w:rsidRDefault="00B0704B" w:rsidP="00B0704B">
            <w:pPr>
              <w:spacing w:line="240" w:lineRule="auto"/>
              <w:ind w:firstLine="0"/>
              <w:jc w:val="center"/>
              <w:rPr>
                <w:rFonts w:eastAsiaTheme="minorHAnsi"/>
                <w:sz w:val="24"/>
                <w:szCs w:val="24"/>
                <w:lang w:eastAsia="en-US"/>
              </w:rPr>
            </w:pPr>
          </w:p>
          <w:p w14:paraId="09C70AC0" w14:textId="77777777" w:rsidR="00B0704B" w:rsidRPr="00790E89" w:rsidRDefault="00B0704B" w:rsidP="00B0704B">
            <w:pPr>
              <w:spacing w:line="240" w:lineRule="auto"/>
              <w:ind w:firstLine="0"/>
              <w:jc w:val="center"/>
              <w:rPr>
                <w:rFonts w:eastAsiaTheme="minorHAnsi"/>
                <w:sz w:val="24"/>
                <w:szCs w:val="24"/>
                <w:lang w:eastAsia="en-US"/>
              </w:rPr>
            </w:pPr>
          </w:p>
          <w:p w14:paraId="33F4272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388E5D2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98407" w14:textId="25F1C23E"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7660,8</w:t>
            </w:r>
          </w:p>
        </w:tc>
        <w:tc>
          <w:tcPr>
            <w:tcW w:w="1128" w:type="dxa"/>
            <w:vAlign w:val="bottom"/>
          </w:tcPr>
          <w:p w14:paraId="446AE3F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594AA7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474FD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3CE2977" w14:textId="77777777" w:rsidR="00B0704B" w:rsidRPr="00790E89" w:rsidRDefault="00B0704B" w:rsidP="00B0704B">
            <w:pPr>
              <w:spacing w:line="240" w:lineRule="auto"/>
              <w:ind w:firstLine="0"/>
              <w:jc w:val="center"/>
              <w:rPr>
                <w:rFonts w:eastAsiaTheme="minorHAnsi"/>
                <w:bCs/>
                <w:sz w:val="24"/>
                <w:szCs w:val="24"/>
                <w:lang w:eastAsia="en-US"/>
              </w:rPr>
            </w:pPr>
          </w:p>
          <w:p w14:paraId="7719B5EF" w14:textId="77777777" w:rsidR="00B0704B" w:rsidRPr="00790E89" w:rsidRDefault="00B0704B" w:rsidP="00B0704B">
            <w:pPr>
              <w:spacing w:line="240" w:lineRule="auto"/>
              <w:ind w:firstLine="0"/>
              <w:jc w:val="center"/>
              <w:rPr>
                <w:rFonts w:eastAsiaTheme="minorHAnsi"/>
                <w:bCs/>
                <w:sz w:val="24"/>
                <w:szCs w:val="24"/>
                <w:lang w:eastAsia="en-US"/>
              </w:rPr>
            </w:pPr>
          </w:p>
          <w:p w14:paraId="30658DC2" w14:textId="77777777" w:rsidR="00B0704B" w:rsidRPr="00790E89" w:rsidRDefault="00B0704B" w:rsidP="00B0704B">
            <w:pPr>
              <w:spacing w:line="240" w:lineRule="auto"/>
              <w:ind w:firstLine="0"/>
              <w:jc w:val="center"/>
              <w:rPr>
                <w:rFonts w:eastAsiaTheme="minorHAnsi"/>
                <w:bCs/>
                <w:sz w:val="24"/>
                <w:szCs w:val="24"/>
                <w:lang w:eastAsia="en-US"/>
              </w:rPr>
            </w:pPr>
          </w:p>
          <w:p w14:paraId="42FC0FBD" w14:textId="77777777" w:rsidR="00B0704B" w:rsidRPr="00790E89" w:rsidRDefault="00B0704B" w:rsidP="00B0704B">
            <w:pPr>
              <w:spacing w:line="240" w:lineRule="auto"/>
              <w:ind w:firstLine="0"/>
              <w:jc w:val="center"/>
              <w:rPr>
                <w:rFonts w:eastAsiaTheme="minorHAnsi"/>
                <w:bCs/>
                <w:sz w:val="24"/>
                <w:szCs w:val="24"/>
                <w:lang w:eastAsia="en-US"/>
              </w:rPr>
            </w:pPr>
          </w:p>
          <w:p w14:paraId="5AF48B58" w14:textId="77777777" w:rsidR="00B0704B" w:rsidRPr="00790E89" w:rsidRDefault="00B0704B" w:rsidP="00B0704B">
            <w:pPr>
              <w:spacing w:line="240" w:lineRule="auto"/>
              <w:ind w:firstLine="0"/>
              <w:jc w:val="center"/>
              <w:rPr>
                <w:rFonts w:eastAsiaTheme="minorHAnsi"/>
                <w:bCs/>
                <w:sz w:val="24"/>
                <w:szCs w:val="24"/>
                <w:lang w:eastAsia="en-US"/>
              </w:rPr>
            </w:pPr>
          </w:p>
          <w:p w14:paraId="729285F5" w14:textId="77777777" w:rsidR="00B0704B" w:rsidRPr="00790E89" w:rsidRDefault="00B0704B" w:rsidP="00B0704B">
            <w:pPr>
              <w:spacing w:line="240" w:lineRule="auto"/>
              <w:ind w:firstLine="0"/>
              <w:jc w:val="center"/>
              <w:rPr>
                <w:rFonts w:eastAsiaTheme="minorHAnsi"/>
                <w:bCs/>
                <w:sz w:val="24"/>
                <w:szCs w:val="24"/>
                <w:lang w:eastAsia="en-US"/>
              </w:rPr>
            </w:pPr>
          </w:p>
          <w:p w14:paraId="7A2A03C8" w14:textId="77777777" w:rsidR="00B0704B" w:rsidRPr="00790E89" w:rsidRDefault="00B0704B" w:rsidP="00B0704B">
            <w:pPr>
              <w:spacing w:line="240" w:lineRule="auto"/>
              <w:ind w:firstLine="0"/>
              <w:jc w:val="center"/>
              <w:rPr>
                <w:rFonts w:eastAsiaTheme="minorHAnsi"/>
                <w:bCs/>
                <w:sz w:val="24"/>
                <w:szCs w:val="24"/>
                <w:lang w:eastAsia="en-US"/>
              </w:rPr>
            </w:pPr>
          </w:p>
          <w:p w14:paraId="38E0128F" w14:textId="77777777" w:rsidR="00B0704B" w:rsidRPr="00790E89" w:rsidRDefault="00B0704B" w:rsidP="00B0704B">
            <w:pPr>
              <w:spacing w:line="240" w:lineRule="auto"/>
              <w:ind w:firstLine="0"/>
              <w:jc w:val="center"/>
              <w:rPr>
                <w:rFonts w:eastAsiaTheme="minorHAnsi"/>
                <w:bCs/>
                <w:sz w:val="24"/>
                <w:szCs w:val="24"/>
                <w:lang w:eastAsia="en-US"/>
              </w:rPr>
            </w:pPr>
          </w:p>
          <w:p w14:paraId="0734B804" w14:textId="77777777" w:rsidR="00B0704B" w:rsidRPr="00790E89" w:rsidRDefault="00B0704B" w:rsidP="00B0704B">
            <w:pPr>
              <w:spacing w:line="240" w:lineRule="auto"/>
              <w:ind w:firstLine="0"/>
              <w:jc w:val="center"/>
              <w:rPr>
                <w:rFonts w:eastAsiaTheme="minorHAnsi"/>
                <w:bCs/>
                <w:sz w:val="24"/>
                <w:szCs w:val="24"/>
                <w:lang w:eastAsia="en-US"/>
              </w:rPr>
            </w:pPr>
          </w:p>
          <w:p w14:paraId="0C84308C" w14:textId="77777777" w:rsidR="00B0704B" w:rsidRPr="00790E89" w:rsidRDefault="00B0704B" w:rsidP="00B0704B">
            <w:pPr>
              <w:spacing w:line="240" w:lineRule="auto"/>
              <w:ind w:firstLine="0"/>
              <w:jc w:val="center"/>
              <w:rPr>
                <w:rFonts w:eastAsiaTheme="minorHAnsi"/>
                <w:bCs/>
                <w:sz w:val="24"/>
                <w:szCs w:val="24"/>
                <w:lang w:eastAsia="en-US"/>
              </w:rPr>
            </w:pPr>
          </w:p>
          <w:p w14:paraId="46471C16" w14:textId="77777777" w:rsidR="00B0704B" w:rsidRPr="00790E89" w:rsidRDefault="00B0704B" w:rsidP="00B0704B">
            <w:pPr>
              <w:spacing w:line="240" w:lineRule="auto"/>
              <w:ind w:firstLine="0"/>
              <w:jc w:val="center"/>
              <w:rPr>
                <w:rFonts w:eastAsiaTheme="minorHAnsi"/>
                <w:bCs/>
                <w:sz w:val="24"/>
                <w:szCs w:val="24"/>
                <w:lang w:eastAsia="en-US"/>
              </w:rPr>
            </w:pPr>
          </w:p>
          <w:p w14:paraId="310D5ECC" w14:textId="77777777" w:rsidR="00B0704B" w:rsidRPr="00790E89" w:rsidRDefault="00B0704B" w:rsidP="00B0704B">
            <w:pPr>
              <w:spacing w:line="240" w:lineRule="auto"/>
              <w:ind w:firstLine="0"/>
              <w:jc w:val="center"/>
              <w:rPr>
                <w:rFonts w:eastAsiaTheme="minorHAnsi"/>
                <w:bCs/>
                <w:sz w:val="24"/>
                <w:szCs w:val="24"/>
                <w:lang w:eastAsia="en-US"/>
              </w:rPr>
            </w:pPr>
          </w:p>
          <w:p w14:paraId="68FA73AD" w14:textId="77777777" w:rsidR="00B0704B" w:rsidRPr="00790E89" w:rsidRDefault="00B0704B" w:rsidP="00B0704B">
            <w:pPr>
              <w:spacing w:line="240" w:lineRule="auto"/>
              <w:ind w:firstLine="0"/>
              <w:jc w:val="center"/>
              <w:rPr>
                <w:rFonts w:eastAsiaTheme="minorHAnsi"/>
                <w:bCs/>
                <w:sz w:val="24"/>
                <w:szCs w:val="24"/>
                <w:lang w:eastAsia="en-US"/>
              </w:rPr>
            </w:pPr>
          </w:p>
          <w:p w14:paraId="6B349D32" w14:textId="77777777" w:rsidR="00B0704B" w:rsidRPr="00790E89" w:rsidRDefault="00B0704B" w:rsidP="00B0704B">
            <w:pPr>
              <w:spacing w:line="240" w:lineRule="auto"/>
              <w:ind w:firstLine="0"/>
              <w:jc w:val="center"/>
              <w:rPr>
                <w:rFonts w:eastAsiaTheme="minorHAnsi"/>
                <w:bCs/>
                <w:sz w:val="24"/>
                <w:szCs w:val="24"/>
                <w:lang w:eastAsia="en-US"/>
              </w:rPr>
            </w:pPr>
          </w:p>
          <w:p w14:paraId="5C7F6FD6" w14:textId="77777777" w:rsidR="00B0704B" w:rsidRPr="00790E89" w:rsidRDefault="00B0704B" w:rsidP="00B0704B">
            <w:pPr>
              <w:spacing w:line="240" w:lineRule="auto"/>
              <w:ind w:firstLine="0"/>
              <w:jc w:val="center"/>
              <w:rPr>
                <w:rFonts w:eastAsiaTheme="minorHAnsi"/>
                <w:bCs/>
                <w:sz w:val="24"/>
                <w:szCs w:val="24"/>
                <w:lang w:eastAsia="en-US"/>
              </w:rPr>
            </w:pPr>
          </w:p>
          <w:p w14:paraId="1FF25B81" w14:textId="77777777" w:rsidR="00B0704B" w:rsidRPr="00790E89" w:rsidRDefault="00B0704B" w:rsidP="00B0704B">
            <w:pPr>
              <w:spacing w:line="240" w:lineRule="auto"/>
              <w:ind w:firstLine="0"/>
              <w:jc w:val="center"/>
              <w:rPr>
                <w:rFonts w:eastAsiaTheme="minorHAnsi"/>
                <w:bCs/>
                <w:sz w:val="24"/>
                <w:szCs w:val="24"/>
                <w:lang w:eastAsia="en-US"/>
              </w:rPr>
            </w:pPr>
          </w:p>
          <w:p w14:paraId="2FAD39E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25AA9" w14:textId="77777777" w:rsidR="00B0704B" w:rsidRPr="00790E89" w:rsidRDefault="00B0704B" w:rsidP="00B0704B">
            <w:pPr>
              <w:spacing w:line="240" w:lineRule="auto"/>
              <w:ind w:firstLine="0"/>
              <w:jc w:val="center"/>
              <w:rPr>
                <w:rFonts w:eastAsiaTheme="minorHAnsi"/>
                <w:sz w:val="24"/>
                <w:szCs w:val="24"/>
                <w:lang w:eastAsia="en-US"/>
              </w:rPr>
            </w:pPr>
          </w:p>
          <w:p w14:paraId="40ACCAC7" w14:textId="77777777" w:rsidR="00B0704B" w:rsidRPr="00790E89" w:rsidRDefault="00B0704B" w:rsidP="00B0704B">
            <w:pPr>
              <w:spacing w:line="240" w:lineRule="auto"/>
              <w:ind w:firstLine="0"/>
              <w:jc w:val="center"/>
              <w:rPr>
                <w:rFonts w:eastAsiaTheme="minorHAnsi"/>
                <w:sz w:val="24"/>
                <w:szCs w:val="24"/>
                <w:lang w:eastAsia="en-US"/>
              </w:rPr>
            </w:pPr>
          </w:p>
          <w:p w14:paraId="3FEC15C6" w14:textId="77777777" w:rsidR="00B0704B" w:rsidRPr="00790E89" w:rsidRDefault="00B0704B" w:rsidP="00B0704B">
            <w:pPr>
              <w:spacing w:line="240" w:lineRule="auto"/>
              <w:ind w:firstLine="0"/>
              <w:jc w:val="center"/>
              <w:rPr>
                <w:rFonts w:eastAsiaTheme="minorHAnsi"/>
                <w:sz w:val="24"/>
                <w:szCs w:val="24"/>
                <w:lang w:eastAsia="en-US"/>
              </w:rPr>
            </w:pPr>
          </w:p>
          <w:p w14:paraId="5F0C32D5" w14:textId="77777777" w:rsidR="00B0704B" w:rsidRPr="00790E89" w:rsidRDefault="00B0704B" w:rsidP="00B0704B">
            <w:pPr>
              <w:spacing w:line="240" w:lineRule="auto"/>
              <w:ind w:firstLine="0"/>
              <w:jc w:val="center"/>
              <w:rPr>
                <w:rFonts w:eastAsiaTheme="minorHAnsi"/>
                <w:sz w:val="24"/>
                <w:szCs w:val="24"/>
                <w:lang w:eastAsia="en-US"/>
              </w:rPr>
            </w:pPr>
          </w:p>
          <w:p w14:paraId="7206F06A" w14:textId="77777777" w:rsidR="00B0704B" w:rsidRPr="00790E89" w:rsidRDefault="00B0704B" w:rsidP="00B0704B">
            <w:pPr>
              <w:spacing w:line="240" w:lineRule="auto"/>
              <w:ind w:firstLine="0"/>
              <w:jc w:val="center"/>
              <w:rPr>
                <w:rFonts w:eastAsiaTheme="minorHAnsi"/>
                <w:sz w:val="24"/>
                <w:szCs w:val="24"/>
                <w:lang w:eastAsia="en-US"/>
              </w:rPr>
            </w:pPr>
          </w:p>
          <w:p w14:paraId="0F4206F3" w14:textId="77777777" w:rsidR="00B0704B" w:rsidRPr="00790E89" w:rsidRDefault="00B0704B" w:rsidP="00B0704B">
            <w:pPr>
              <w:spacing w:line="240" w:lineRule="auto"/>
              <w:ind w:firstLine="0"/>
              <w:jc w:val="center"/>
              <w:rPr>
                <w:rFonts w:eastAsiaTheme="minorHAnsi"/>
                <w:sz w:val="24"/>
                <w:szCs w:val="24"/>
                <w:lang w:eastAsia="en-US"/>
              </w:rPr>
            </w:pPr>
          </w:p>
          <w:p w14:paraId="7311563E" w14:textId="77777777" w:rsidR="00B0704B" w:rsidRPr="00790E89" w:rsidRDefault="00B0704B" w:rsidP="00B0704B">
            <w:pPr>
              <w:spacing w:line="240" w:lineRule="auto"/>
              <w:ind w:firstLine="0"/>
              <w:jc w:val="center"/>
              <w:rPr>
                <w:rFonts w:eastAsiaTheme="minorHAnsi"/>
                <w:sz w:val="24"/>
                <w:szCs w:val="24"/>
                <w:lang w:eastAsia="en-US"/>
              </w:rPr>
            </w:pPr>
          </w:p>
          <w:p w14:paraId="7B266AAD" w14:textId="77777777" w:rsidR="00B0704B" w:rsidRPr="00790E89" w:rsidRDefault="00B0704B" w:rsidP="00B0704B">
            <w:pPr>
              <w:spacing w:line="240" w:lineRule="auto"/>
              <w:ind w:firstLine="0"/>
              <w:jc w:val="center"/>
              <w:rPr>
                <w:rFonts w:eastAsiaTheme="minorHAnsi"/>
                <w:sz w:val="24"/>
                <w:szCs w:val="24"/>
                <w:lang w:eastAsia="en-US"/>
              </w:rPr>
            </w:pPr>
          </w:p>
          <w:p w14:paraId="0BD76D41" w14:textId="77777777" w:rsidR="00B0704B" w:rsidRPr="00790E89" w:rsidRDefault="00B0704B" w:rsidP="00B0704B">
            <w:pPr>
              <w:spacing w:line="240" w:lineRule="auto"/>
              <w:ind w:firstLine="0"/>
              <w:jc w:val="center"/>
              <w:rPr>
                <w:rFonts w:eastAsiaTheme="minorHAnsi"/>
                <w:sz w:val="24"/>
                <w:szCs w:val="24"/>
                <w:lang w:eastAsia="en-US"/>
              </w:rPr>
            </w:pPr>
          </w:p>
          <w:p w14:paraId="62871A92" w14:textId="77777777" w:rsidR="00B0704B" w:rsidRPr="00790E89" w:rsidRDefault="00B0704B" w:rsidP="00B0704B">
            <w:pPr>
              <w:spacing w:line="240" w:lineRule="auto"/>
              <w:ind w:firstLine="0"/>
              <w:jc w:val="center"/>
              <w:rPr>
                <w:rFonts w:eastAsiaTheme="minorHAnsi"/>
                <w:sz w:val="24"/>
                <w:szCs w:val="24"/>
                <w:lang w:eastAsia="en-US"/>
              </w:rPr>
            </w:pPr>
          </w:p>
          <w:p w14:paraId="74134993" w14:textId="77777777" w:rsidR="00B0704B" w:rsidRPr="00790E89" w:rsidRDefault="00B0704B" w:rsidP="00B0704B">
            <w:pPr>
              <w:spacing w:line="240" w:lineRule="auto"/>
              <w:ind w:firstLine="0"/>
              <w:jc w:val="center"/>
              <w:rPr>
                <w:rFonts w:eastAsiaTheme="minorHAnsi"/>
                <w:sz w:val="24"/>
                <w:szCs w:val="24"/>
                <w:lang w:eastAsia="en-US"/>
              </w:rPr>
            </w:pPr>
          </w:p>
          <w:p w14:paraId="22FA73E1" w14:textId="77777777" w:rsidR="00B0704B" w:rsidRPr="00790E89" w:rsidRDefault="00B0704B" w:rsidP="00B0704B">
            <w:pPr>
              <w:spacing w:line="240" w:lineRule="auto"/>
              <w:ind w:firstLine="0"/>
              <w:jc w:val="center"/>
              <w:rPr>
                <w:rFonts w:eastAsiaTheme="minorHAnsi"/>
                <w:sz w:val="24"/>
                <w:szCs w:val="24"/>
                <w:lang w:eastAsia="en-US"/>
              </w:rPr>
            </w:pPr>
          </w:p>
          <w:p w14:paraId="7D3C52BB" w14:textId="77777777" w:rsidR="00B0704B" w:rsidRPr="00790E89" w:rsidRDefault="00B0704B" w:rsidP="00B0704B">
            <w:pPr>
              <w:spacing w:line="240" w:lineRule="auto"/>
              <w:ind w:firstLine="0"/>
              <w:jc w:val="center"/>
              <w:rPr>
                <w:rFonts w:eastAsiaTheme="minorHAnsi"/>
                <w:sz w:val="24"/>
                <w:szCs w:val="24"/>
                <w:lang w:eastAsia="en-US"/>
              </w:rPr>
            </w:pPr>
          </w:p>
          <w:p w14:paraId="0E3EC187" w14:textId="77777777" w:rsidR="00B0704B" w:rsidRPr="00790E89" w:rsidRDefault="00B0704B" w:rsidP="00B0704B">
            <w:pPr>
              <w:spacing w:line="240" w:lineRule="auto"/>
              <w:ind w:firstLine="0"/>
              <w:jc w:val="center"/>
              <w:rPr>
                <w:rFonts w:eastAsiaTheme="minorHAnsi"/>
                <w:sz w:val="24"/>
                <w:szCs w:val="24"/>
                <w:lang w:eastAsia="en-US"/>
              </w:rPr>
            </w:pPr>
          </w:p>
          <w:p w14:paraId="1893199C" w14:textId="77777777" w:rsidR="00B0704B" w:rsidRPr="00790E89" w:rsidRDefault="00B0704B" w:rsidP="00B0704B">
            <w:pPr>
              <w:spacing w:line="240" w:lineRule="auto"/>
              <w:ind w:firstLine="0"/>
              <w:jc w:val="center"/>
              <w:rPr>
                <w:rFonts w:eastAsiaTheme="minorHAnsi"/>
                <w:sz w:val="24"/>
                <w:szCs w:val="24"/>
                <w:lang w:eastAsia="en-US"/>
              </w:rPr>
            </w:pPr>
          </w:p>
          <w:p w14:paraId="5E4A26AC" w14:textId="77777777" w:rsidR="00B0704B" w:rsidRPr="00790E89" w:rsidRDefault="00B0704B" w:rsidP="00B0704B">
            <w:pPr>
              <w:spacing w:line="240" w:lineRule="auto"/>
              <w:ind w:firstLine="0"/>
              <w:jc w:val="center"/>
              <w:rPr>
                <w:rFonts w:eastAsiaTheme="minorHAnsi"/>
                <w:sz w:val="24"/>
                <w:szCs w:val="24"/>
                <w:lang w:eastAsia="en-US"/>
              </w:rPr>
            </w:pPr>
          </w:p>
          <w:p w14:paraId="5DBA8CB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B64351" w14:textId="77777777" w:rsidR="00B0704B" w:rsidRPr="00790E89" w:rsidRDefault="00B0704B" w:rsidP="00B0704B">
            <w:pPr>
              <w:spacing w:line="240" w:lineRule="auto"/>
              <w:ind w:firstLine="0"/>
              <w:jc w:val="center"/>
              <w:rPr>
                <w:rFonts w:eastAsiaTheme="minorHAnsi"/>
                <w:sz w:val="24"/>
                <w:szCs w:val="24"/>
                <w:lang w:eastAsia="en-US"/>
              </w:rPr>
            </w:pPr>
          </w:p>
          <w:p w14:paraId="634162A6" w14:textId="77777777" w:rsidR="00B0704B" w:rsidRPr="00790E89" w:rsidRDefault="00B0704B" w:rsidP="00B0704B">
            <w:pPr>
              <w:spacing w:line="240" w:lineRule="auto"/>
              <w:ind w:firstLine="0"/>
              <w:jc w:val="center"/>
              <w:rPr>
                <w:rFonts w:eastAsiaTheme="minorHAnsi"/>
                <w:sz w:val="24"/>
                <w:szCs w:val="24"/>
                <w:lang w:eastAsia="en-US"/>
              </w:rPr>
            </w:pPr>
          </w:p>
          <w:p w14:paraId="5E726D8B" w14:textId="77777777" w:rsidR="00B0704B" w:rsidRPr="00790E89" w:rsidRDefault="00B0704B" w:rsidP="00B0704B">
            <w:pPr>
              <w:spacing w:line="240" w:lineRule="auto"/>
              <w:ind w:firstLine="0"/>
              <w:jc w:val="center"/>
              <w:rPr>
                <w:rFonts w:eastAsiaTheme="minorHAnsi"/>
                <w:sz w:val="24"/>
                <w:szCs w:val="24"/>
                <w:lang w:eastAsia="en-US"/>
              </w:rPr>
            </w:pPr>
          </w:p>
          <w:p w14:paraId="66E15545" w14:textId="77777777" w:rsidR="00B0704B" w:rsidRPr="00790E89" w:rsidRDefault="00B0704B" w:rsidP="00B0704B">
            <w:pPr>
              <w:spacing w:line="240" w:lineRule="auto"/>
              <w:ind w:firstLine="0"/>
              <w:jc w:val="center"/>
              <w:rPr>
                <w:rFonts w:eastAsiaTheme="minorHAnsi"/>
                <w:sz w:val="24"/>
                <w:szCs w:val="24"/>
                <w:lang w:eastAsia="en-US"/>
              </w:rPr>
            </w:pPr>
          </w:p>
          <w:p w14:paraId="6D9127DB" w14:textId="77777777" w:rsidR="00B0704B" w:rsidRPr="00790E89" w:rsidRDefault="00B0704B" w:rsidP="00B0704B">
            <w:pPr>
              <w:spacing w:line="240" w:lineRule="auto"/>
              <w:ind w:firstLine="0"/>
              <w:jc w:val="center"/>
              <w:rPr>
                <w:rFonts w:eastAsiaTheme="minorHAnsi"/>
                <w:sz w:val="24"/>
                <w:szCs w:val="24"/>
                <w:lang w:eastAsia="en-US"/>
              </w:rPr>
            </w:pPr>
          </w:p>
          <w:p w14:paraId="74B2FD0F" w14:textId="77777777" w:rsidR="00B0704B" w:rsidRPr="00790E89" w:rsidRDefault="00B0704B" w:rsidP="00B0704B">
            <w:pPr>
              <w:spacing w:line="240" w:lineRule="auto"/>
              <w:ind w:firstLine="0"/>
              <w:jc w:val="center"/>
              <w:rPr>
                <w:rFonts w:eastAsiaTheme="minorHAnsi"/>
                <w:sz w:val="24"/>
                <w:szCs w:val="24"/>
                <w:lang w:eastAsia="en-US"/>
              </w:rPr>
            </w:pPr>
          </w:p>
          <w:p w14:paraId="11A31613" w14:textId="77777777" w:rsidR="00B0704B" w:rsidRPr="00790E89" w:rsidRDefault="00B0704B" w:rsidP="00B0704B">
            <w:pPr>
              <w:spacing w:line="240" w:lineRule="auto"/>
              <w:ind w:firstLine="0"/>
              <w:jc w:val="center"/>
              <w:rPr>
                <w:rFonts w:eastAsiaTheme="minorHAnsi"/>
                <w:sz w:val="24"/>
                <w:szCs w:val="24"/>
                <w:lang w:eastAsia="en-US"/>
              </w:rPr>
            </w:pPr>
          </w:p>
          <w:p w14:paraId="3892807D" w14:textId="77777777" w:rsidR="00B0704B" w:rsidRPr="00790E89" w:rsidRDefault="00B0704B" w:rsidP="00B0704B">
            <w:pPr>
              <w:spacing w:line="240" w:lineRule="auto"/>
              <w:ind w:firstLine="0"/>
              <w:jc w:val="center"/>
              <w:rPr>
                <w:rFonts w:eastAsiaTheme="minorHAnsi"/>
                <w:sz w:val="24"/>
                <w:szCs w:val="24"/>
                <w:lang w:eastAsia="en-US"/>
              </w:rPr>
            </w:pPr>
          </w:p>
          <w:p w14:paraId="67580DFB" w14:textId="77777777" w:rsidR="00B0704B" w:rsidRPr="00790E89" w:rsidRDefault="00B0704B" w:rsidP="00B0704B">
            <w:pPr>
              <w:spacing w:line="240" w:lineRule="auto"/>
              <w:ind w:firstLine="0"/>
              <w:jc w:val="center"/>
              <w:rPr>
                <w:rFonts w:eastAsiaTheme="minorHAnsi"/>
                <w:sz w:val="24"/>
                <w:szCs w:val="24"/>
                <w:lang w:eastAsia="en-US"/>
              </w:rPr>
            </w:pPr>
          </w:p>
          <w:p w14:paraId="381D3678" w14:textId="77777777" w:rsidR="00B0704B" w:rsidRPr="00790E89" w:rsidRDefault="00B0704B" w:rsidP="00B0704B">
            <w:pPr>
              <w:spacing w:line="240" w:lineRule="auto"/>
              <w:ind w:firstLine="0"/>
              <w:jc w:val="center"/>
              <w:rPr>
                <w:rFonts w:eastAsiaTheme="minorHAnsi"/>
                <w:sz w:val="24"/>
                <w:szCs w:val="24"/>
                <w:lang w:eastAsia="en-US"/>
              </w:rPr>
            </w:pPr>
          </w:p>
          <w:p w14:paraId="53BF5CBB" w14:textId="77777777" w:rsidR="00B0704B" w:rsidRPr="00790E89" w:rsidRDefault="00B0704B" w:rsidP="00B0704B">
            <w:pPr>
              <w:spacing w:line="240" w:lineRule="auto"/>
              <w:ind w:firstLine="0"/>
              <w:jc w:val="center"/>
              <w:rPr>
                <w:rFonts w:eastAsiaTheme="minorHAnsi"/>
                <w:sz w:val="24"/>
                <w:szCs w:val="24"/>
                <w:lang w:eastAsia="en-US"/>
              </w:rPr>
            </w:pPr>
          </w:p>
          <w:p w14:paraId="6F55422E" w14:textId="77777777" w:rsidR="00B0704B" w:rsidRPr="00790E89" w:rsidRDefault="00B0704B" w:rsidP="00B0704B">
            <w:pPr>
              <w:spacing w:line="240" w:lineRule="auto"/>
              <w:ind w:firstLine="0"/>
              <w:jc w:val="center"/>
              <w:rPr>
                <w:rFonts w:eastAsiaTheme="minorHAnsi"/>
                <w:sz w:val="24"/>
                <w:szCs w:val="24"/>
                <w:lang w:eastAsia="en-US"/>
              </w:rPr>
            </w:pPr>
          </w:p>
          <w:p w14:paraId="34D8CD28" w14:textId="77777777" w:rsidR="00B0704B" w:rsidRPr="00790E89" w:rsidRDefault="00B0704B" w:rsidP="00B0704B">
            <w:pPr>
              <w:spacing w:line="240" w:lineRule="auto"/>
              <w:ind w:firstLine="0"/>
              <w:jc w:val="center"/>
              <w:rPr>
                <w:rFonts w:eastAsiaTheme="minorHAnsi"/>
                <w:sz w:val="24"/>
                <w:szCs w:val="24"/>
                <w:lang w:eastAsia="en-US"/>
              </w:rPr>
            </w:pPr>
          </w:p>
          <w:p w14:paraId="7C43477A" w14:textId="77777777" w:rsidR="00B0704B" w:rsidRPr="00790E89" w:rsidRDefault="00B0704B" w:rsidP="00B0704B">
            <w:pPr>
              <w:spacing w:line="240" w:lineRule="auto"/>
              <w:ind w:firstLine="0"/>
              <w:jc w:val="center"/>
              <w:rPr>
                <w:rFonts w:eastAsiaTheme="minorHAnsi"/>
                <w:sz w:val="24"/>
                <w:szCs w:val="24"/>
                <w:lang w:eastAsia="en-US"/>
              </w:rPr>
            </w:pPr>
          </w:p>
          <w:p w14:paraId="3C1A0C41" w14:textId="77777777" w:rsidR="00B0704B" w:rsidRPr="00790E89" w:rsidRDefault="00B0704B" w:rsidP="00B0704B">
            <w:pPr>
              <w:spacing w:line="240" w:lineRule="auto"/>
              <w:ind w:firstLine="0"/>
              <w:jc w:val="center"/>
              <w:rPr>
                <w:rFonts w:eastAsiaTheme="minorHAnsi"/>
                <w:sz w:val="24"/>
                <w:szCs w:val="24"/>
                <w:lang w:eastAsia="en-US"/>
              </w:rPr>
            </w:pPr>
          </w:p>
          <w:p w14:paraId="58858585" w14:textId="77777777" w:rsidR="00B0704B" w:rsidRPr="00790E89" w:rsidRDefault="00B0704B" w:rsidP="00B0704B">
            <w:pPr>
              <w:spacing w:line="240" w:lineRule="auto"/>
              <w:ind w:firstLine="0"/>
              <w:jc w:val="left"/>
              <w:rPr>
                <w:rFonts w:eastAsiaTheme="minorHAnsi"/>
                <w:sz w:val="24"/>
                <w:szCs w:val="24"/>
                <w:lang w:eastAsia="en-US"/>
              </w:rPr>
            </w:pPr>
          </w:p>
          <w:p w14:paraId="4E54FA0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096F6F" w14:textId="77777777" w:rsidR="00B0704B" w:rsidRPr="00790E89" w:rsidRDefault="00B0704B" w:rsidP="00B0704B">
            <w:pPr>
              <w:spacing w:line="240" w:lineRule="auto"/>
              <w:ind w:firstLine="0"/>
              <w:jc w:val="center"/>
              <w:rPr>
                <w:rFonts w:eastAsiaTheme="minorHAnsi"/>
                <w:sz w:val="24"/>
                <w:szCs w:val="24"/>
                <w:lang w:eastAsia="en-US"/>
              </w:rPr>
            </w:pPr>
          </w:p>
          <w:p w14:paraId="5E04BD54" w14:textId="77777777" w:rsidR="00B0704B" w:rsidRPr="00790E89" w:rsidRDefault="00B0704B" w:rsidP="00B0704B">
            <w:pPr>
              <w:spacing w:line="240" w:lineRule="auto"/>
              <w:ind w:firstLine="0"/>
              <w:jc w:val="center"/>
              <w:rPr>
                <w:rFonts w:eastAsiaTheme="minorHAnsi"/>
                <w:sz w:val="24"/>
                <w:szCs w:val="24"/>
                <w:lang w:eastAsia="en-US"/>
              </w:rPr>
            </w:pPr>
          </w:p>
          <w:p w14:paraId="76E02EB5" w14:textId="77777777" w:rsidR="00B0704B" w:rsidRPr="00790E89" w:rsidRDefault="00B0704B" w:rsidP="00B0704B">
            <w:pPr>
              <w:spacing w:line="240" w:lineRule="auto"/>
              <w:ind w:firstLine="0"/>
              <w:jc w:val="center"/>
              <w:rPr>
                <w:rFonts w:eastAsiaTheme="minorHAnsi"/>
                <w:sz w:val="24"/>
                <w:szCs w:val="24"/>
                <w:lang w:eastAsia="en-US"/>
              </w:rPr>
            </w:pPr>
          </w:p>
          <w:p w14:paraId="116CC4E0" w14:textId="77777777" w:rsidR="00B0704B" w:rsidRPr="00790E89" w:rsidRDefault="00B0704B" w:rsidP="00B0704B">
            <w:pPr>
              <w:spacing w:line="240" w:lineRule="auto"/>
              <w:ind w:firstLine="0"/>
              <w:jc w:val="center"/>
              <w:rPr>
                <w:rFonts w:eastAsiaTheme="minorHAnsi"/>
                <w:sz w:val="24"/>
                <w:szCs w:val="24"/>
                <w:lang w:eastAsia="en-US"/>
              </w:rPr>
            </w:pPr>
          </w:p>
          <w:p w14:paraId="14C9873D" w14:textId="77777777" w:rsidR="00B0704B" w:rsidRPr="00790E89" w:rsidRDefault="00B0704B" w:rsidP="00B0704B">
            <w:pPr>
              <w:spacing w:line="240" w:lineRule="auto"/>
              <w:ind w:firstLine="0"/>
              <w:jc w:val="center"/>
              <w:rPr>
                <w:rFonts w:eastAsiaTheme="minorHAnsi"/>
                <w:sz w:val="24"/>
                <w:szCs w:val="24"/>
                <w:lang w:eastAsia="en-US"/>
              </w:rPr>
            </w:pPr>
          </w:p>
          <w:p w14:paraId="1255FC0A" w14:textId="77777777" w:rsidR="00B0704B" w:rsidRPr="00790E89" w:rsidRDefault="00B0704B" w:rsidP="00B0704B">
            <w:pPr>
              <w:spacing w:line="240" w:lineRule="auto"/>
              <w:ind w:firstLine="0"/>
              <w:jc w:val="center"/>
              <w:rPr>
                <w:rFonts w:eastAsiaTheme="minorHAnsi"/>
                <w:sz w:val="24"/>
                <w:szCs w:val="24"/>
                <w:lang w:eastAsia="en-US"/>
              </w:rPr>
            </w:pPr>
          </w:p>
          <w:p w14:paraId="07B2CD0D" w14:textId="77777777" w:rsidR="00B0704B" w:rsidRPr="00790E89" w:rsidRDefault="00B0704B" w:rsidP="00B0704B">
            <w:pPr>
              <w:spacing w:line="240" w:lineRule="auto"/>
              <w:ind w:firstLine="0"/>
              <w:jc w:val="center"/>
              <w:rPr>
                <w:rFonts w:eastAsiaTheme="minorHAnsi"/>
                <w:sz w:val="24"/>
                <w:szCs w:val="24"/>
                <w:lang w:eastAsia="en-US"/>
              </w:rPr>
            </w:pPr>
          </w:p>
          <w:p w14:paraId="71710EC9" w14:textId="77777777" w:rsidR="00B0704B" w:rsidRPr="00790E89" w:rsidRDefault="00B0704B" w:rsidP="00B0704B">
            <w:pPr>
              <w:spacing w:line="240" w:lineRule="auto"/>
              <w:ind w:firstLine="0"/>
              <w:jc w:val="center"/>
              <w:rPr>
                <w:rFonts w:eastAsiaTheme="minorHAnsi"/>
                <w:sz w:val="24"/>
                <w:szCs w:val="24"/>
                <w:lang w:eastAsia="en-US"/>
              </w:rPr>
            </w:pPr>
          </w:p>
          <w:p w14:paraId="19513586" w14:textId="77777777" w:rsidR="00B0704B" w:rsidRPr="00790E89" w:rsidRDefault="00B0704B" w:rsidP="00B0704B">
            <w:pPr>
              <w:spacing w:line="240" w:lineRule="auto"/>
              <w:ind w:firstLine="0"/>
              <w:jc w:val="center"/>
              <w:rPr>
                <w:rFonts w:eastAsiaTheme="minorHAnsi"/>
                <w:sz w:val="24"/>
                <w:szCs w:val="24"/>
                <w:lang w:eastAsia="en-US"/>
              </w:rPr>
            </w:pPr>
          </w:p>
          <w:p w14:paraId="5B7F1CEF" w14:textId="77777777" w:rsidR="00B0704B" w:rsidRPr="00790E89" w:rsidRDefault="00B0704B" w:rsidP="00B0704B">
            <w:pPr>
              <w:spacing w:line="240" w:lineRule="auto"/>
              <w:ind w:firstLine="0"/>
              <w:jc w:val="center"/>
              <w:rPr>
                <w:rFonts w:eastAsiaTheme="minorHAnsi"/>
                <w:sz w:val="24"/>
                <w:szCs w:val="24"/>
                <w:lang w:eastAsia="en-US"/>
              </w:rPr>
            </w:pPr>
          </w:p>
          <w:p w14:paraId="3685F310" w14:textId="77777777" w:rsidR="00B0704B" w:rsidRPr="00790E89" w:rsidRDefault="00B0704B" w:rsidP="00B0704B">
            <w:pPr>
              <w:spacing w:line="240" w:lineRule="auto"/>
              <w:ind w:firstLine="0"/>
              <w:jc w:val="center"/>
              <w:rPr>
                <w:rFonts w:eastAsiaTheme="minorHAnsi"/>
                <w:sz w:val="24"/>
                <w:szCs w:val="24"/>
                <w:lang w:eastAsia="en-US"/>
              </w:rPr>
            </w:pPr>
          </w:p>
          <w:p w14:paraId="4BCA786A" w14:textId="77777777" w:rsidR="00B0704B" w:rsidRPr="00790E89" w:rsidRDefault="00B0704B" w:rsidP="00B0704B">
            <w:pPr>
              <w:spacing w:line="240" w:lineRule="auto"/>
              <w:ind w:firstLine="0"/>
              <w:jc w:val="center"/>
              <w:rPr>
                <w:rFonts w:eastAsiaTheme="minorHAnsi"/>
                <w:sz w:val="24"/>
                <w:szCs w:val="24"/>
                <w:lang w:eastAsia="en-US"/>
              </w:rPr>
            </w:pPr>
          </w:p>
          <w:p w14:paraId="317A5EEA" w14:textId="77777777" w:rsidR="00B0704B" w:rsidRPr="00790E89" w:rsidRDefault="00B0704B" w:rsidP="00B0704B">
            <w:pPr>
              <w:spacing w:line="240" w:lineRule="auto"/>
              <w:ind w:firstLine="0"/>
              <w:jc w:val="center"/>
              <w:rPr>
                <w:rFonts w:eastAsiaTheme="minorHAnsi"/>
                <w:sz w:val="24"/>
                <w:szCs w:val="24"/>
                <w:lang w:eastAsia="en-US"/>
              </w:rPr>
            </w:pPr>
          </w:p>
          <w:p w14:paraId="3E97F9C5" w14:textId="77777777" w:rsidR="00B0704B" w:rsidRPr="00790E89" w:rsidRDefault="00B0704B" w:rsidP="00B0704B">
            <w:pPr>
              <w:spacing w:line="240" w:lineRule="auto"/>
              <w:ind w:firstLine="0"/>
              <w:jc w:val="center"/>
              <w:rPr>
                <w:rFonts w:eastAsiaTheme="minorHAnsi"/>
                <w:sz w:val="24"/>
                <w:szCs w:val="24"/>
                <w:lang w:eastAsia="en-US"/>
              </w:rPr>
            </w:pPr>
          </w:p>
          <w:p w14:paraId="6755CE56" w14:textId="77777777" w:rsidR="00B0704B" w:rsidRPr="00790E89" w:rsidRDefault="00B0704B" w:rsidP="00B0704B">
            <w:pPr>
              <w:spacing w:line="240" w:lineRule="auto"/>
              <w:ind w:firstLine="0"/>
              <w:jc w:val="center"/>
              <w:rPr>
                <w:rFonts w:eastAsiaTheme="minorHAnsi"/>
                <w:sz w:val="24"/>
                <w:szCs w:val="24"/>
                <w:lang w:eastAsia="en-US"/>
              </w:rPr>
            </w:pPr>
          </w:p>
          <w:p w14:paraId="156018A2" w14:textId="77777777" w:rsidR="00B0704B" w:rsidRPr="00790E89" w:rsidRDefault="00B0704B" w:rsidP="00B0704B">
            <w:pPr>
              <w:spacing w:line="240" w:lineRule="auto"/>
              <w:ind w:firstLine="0"/>
              <w:jc w:val="left"/>
              <w:rPr>
                <w:rFonts w:eastAsiaTheme="minorHAnsi"/>
                <w:sz w:val="24"/>
                <w:szCs w:val="24"/>
                <w:lang w:eastAsia="en-US"/>
              </w:rPr>
            </w:pPr>
          </w:p>
          <w:p w14:paraId="61D995E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3599962" w14:textId="77777777" w:rsidR="00B0704B" w:rsidRPr="00790E89" w:rsidRDefault="00B0704B" w:rsidP="00B0704B">
            <w:pPr>
              <w:spacing w:line="240" w:lineRule="auto"/>
              <w:ind w:firstLine="0"/>
              <w:jc w:val="center"/>
              <w:rPr>
                <w:rFonts w:eastAsiaTheme="minorHAnsi"/>
                <w:sz w:val="24"/>
                <w:szCs w:val="24"/>
                <w:lang w:eastAsia="en-US"/>
              </w:rPr>
            </w:pPr>
          </w:p>
          <w:p w14:paraId="4F5E4135" w14:textId="77777777" w:rsidR="00B0704B" w:rsidRPr="00790E89" w:rsidRDefault="00B0704B" w:rsidP="00B0704B">
            <w:pPr>
              <w:spacing w:line="240" w:lineRule="auto"/>
              <w:ind w:firstLine="0"/>
              <w:jc w:val="center"/>
              <w:rPr>
                <w:rFonts w:eastAsiaTheme="minorHAnsi"/>
                <w:sz w:val="24"/>
                <w:szCs w:val="24"/>
                <w:lang w:eastAsia="en-US"/>
              </w:rPr>
            </w:pPr>
          </w:p>
          <w:p w14:paraId="6DF86ACA" w14:textId="77777777" w:rsidR="00B0704B" w:rsidRPr="00790E89" w:rsidRDefault="00B0704B" w:rsidP="00B0704B">
            <w:pPr>
              <w:spacing w:line="240" w:lineRule="auto"/>
              <w:ind w:firstLine="0"/>
              <w:jc w:val="center"/>
              <w:rPr>
                <w:rFonts w:eastAsiaTheme="minorHAnsi"/>
                <w:sz w:val="24"/>
                <w:szCs w:val="24"/>
                <w:lang w:eastAsia="en-US"/>
              </w:rPr>
            </w:pPr>
          </w:p>
          <w:p w14:paraId="6E25ADBB" w14:textId="77777777" w:rsidR="00B0704B" w:rsidRPr="00790E89" w:rsidRDefault="00B0704B" w:rsidP="00B0704B">
            <w:pPr>
              <w:spacing w:line="240" w:lineRule="auto"/>
              <w:ind w:firstLine="0"/>
              <w:jc w:val="center"/>
              <w:rPr>
                <w:rFonts w:eastAsiaTheme="minorHAnsi"/>
                <w:sz w:val="24"/>
                <w:szCs w:val="24"/>
                <w:lang w:eastAsia="en-US"/>
              </w:rPr>
            </w:pPr>
          </w:p>
          <w:p w14:paraId="3686E3EF" w14:textId="77777777" w:rsidR="00B0704B" w:rsidRPr="00790E89" w:rsidRDefault="00B0704B" w:rsidP="00B0704B">
            <w:pPr>
              <w:spacing w:line="240" w:lineRule="auto"/>
              <w:ind w:firstLine="0"/>
              <w:jc w:val="center"/>
              <w:rPr>
                <w:rFonts w:eastAsiaTheme="minorHAnsi"/>
                <w:sz w:val="24"/>
                <w:szCs w:val="24"/>
                <w:lang w:eastAsia="en-US"/>
              </w:rPr>
            </w:pPr>
          </w:p>
          <w:p w14:paraId="6FE30B2F" w14:textId="77777777" w:rsidR="00B0704B" w:rsidRPr="00790E89" w:rsidRDefault="00B0704B" w:rsidP="00B0704B">
            <w:pPr>
              <w:spacing w:line="240" w:lineRule="auto"/>
              <w:ind w:firstLine="0"/>
              <w:jc w:val="center"/>
              <w:rPr>
                <w:rFonts w:eastAsiaTheme="minorHAnsi"/>
                <w:sz w:val="24"/>
                <w:szCs w:val="24"/>
                <w:lang w:eastAsia="en-US"/>
              </w:rPr>
            </w:pPr>
          </w:p>
          <w:p w14:paraId="7430EF39" w14:textId="77777777" w:rsidR="00B0704B" w:rsidRPr="00790E89" w:rsidRDefault="00B0704B" w:rsidP="00B0704B">
            <w:pPr>
              <w:spacing w:line="240" w:lineRule="auto"/>
              <w:ind w:firstLine="0"/>
              <w:jc w:val="center"/>
              <w:rPr>
                <w:rFonts w:eastAsiaTheme="minorHAnsi"/>
                <w:sz w:val="24"/>
                <w:szCs w:val="24"/>
                <w:lang w:eastAsia="en-US"/>
              </w:rPr>
            </w:pPr>
          </w:p>
          <w:p w14:paraId="1456664E" w14:textId="77777777" w:rsidR="00B0704B" w:rsidRPr="00790E89" w:rsidRDefault="00B0704B" w:rsidP="00B0704B">
            <w:pPr>
              <w:spacing w:line="240" w:lineRule="auto"/>
              <w:ind w:firstLine="0"/>
              <w:jc w:val="center"/>
              <w:rPr>
                <w:rFonts w:eastAsiaTheme="minorHAnsi"/>
                <w:sz w:val="24"/>
                <w:szCs w:val="24"/>
                <w:lang w:eastAsia="en-US"/>
              </w:rPr>
            </w:pPr>
          </w:p>
          <w:p w14:paraId="519F76E8" w14:textId="77777777" w:rsidR="00B0704B" w:rsidRPr="00790E89" w:rsidRDefault="00B0704B" w:rsidP="00B0704B">
            <w:pPr>
              <w:spacing w:line="240" w:lineRule="auto"/>
              <w:ind w:firstLine="0"/>
              <w:jc w:val="center"/>
              <w:rPr>
                <w:rFonts w:eastAsiaTheme="minorHAnsi"/>
                <w:sz w:val="24"/>
                <w:szCs w:val="24"/>
                <w:lang w:eastAsia="en-US"/>
              </w:rPr>
            </w:pPr>
          </w:p>
          <w:p w14:paraId="6DA18170" w14:textId="77777777" w:rsidR="00B0704B" w:rsidRPr="00790E89" w:rsidRDefault="00B0704B" w:rsidP="00B0704B">
            <w:pPr>
              <w:spacing w:line="240" w:lineRule="auto"/>
              <w:ind w:firstLine="0"/>
              <w:jc w:val="center"/>
              <w:rPr>
                <w:rFonts w:eastAsiaTheme="minorHAnsi"/>
                <w:sz w:val="24"/>
                <w:szCs w:val="24"/>
                <w:lang w:eastAsia="en-US"/>
              </w:rPr>
            </w:pPr>
          </w:p>
          <w:p w14:paraId="67EF99C0" w14:textId="77777777" w:rsidR="00B0704B" w:rsidRPr="00790E89" w:rsidRDefault="00B0704B" w:rsidP="00B0704B">
            <w:pPr>
              <w:spacing w:line="240" w:lineRule="auto"/>
              <w:ind w:firstLine="0"/>
              <w:jc w:val="center"/>
              <w:rPr>
                <w:rFonts w:eastAsiaTheme="minorHAnsi"/>
                <w:sz w:val="24"/>
                <w:szCs w:val="24"/>
                <w:lang w:eastAsia="en-US"/>
              </w:rPr>
            </w:pPr>
          </w:p>
          <w:p w14:paraId="6DEA4286" w14:textId="77777777" w:rsidR="00B0704B" w:rsidRPr="00790E89" w:rsidRDefault="00B0704B" w:rsidP="00B0704B">
            <w:pPr>
              <w:spacing w:line="240" w:lineRule="auto"/>
              <w:ind w:firstLine="0"/>
              <w:jc w:val="center"/>
              <w:rPr>
                <w:rFonts w:eastAsiaTheme="minorHAnsi"/>
                <w:sz w:val="24"/>
                <w:szCs w:val="24"/>
                <w:lang w:eastAsia="en-US"/>
              </w:rPr>
            </w:pPr>
          </w:p>
          <w:p w14:paraId="4F06FE79" w14:textId="77777777" w:rsidR="00B0704B" w:rsidRPr="00790E89" w:rsidRDefault="00B0704B" w:rsidP="00B0704B">
            <w:pPr>
              <w:spacing w:line="240" w:lineRule="auto"/>
              <w:ind w:firstLine="0"/>
              <w:jc w:val="center"/>
              <w:rPr>
                <w:rFonts w:eastAsiaTheme="minorHAnsi"/>
                <w:sz w:val="24"/>
                <w:szCs w:val="24"/>
                <w:lang w:eastAsia="en-US"/>
              </w:rPr>
            </w:pPr>
          </w:p>
          <w:p w14:paraId="5A5D4218" w14:textId="77777777" w:rsidR="00B0704B" w:rsidRPr="00790E89" w:rsidRDefault="00B0704B" w:rsidP="00B0704B">
            <w:pPr>
              <w:spacing w:line="240" w:lineRule="auto"/>
              <w:ind w:firstLine="0"/>
              <w:jc w:val="center"/>
              <w:rPr>
                <w:rFonts w:eastAsiaTheme="minorHAnsi"/>
                <w:sz w:val="24"/>
                <w:szCs w:val="24"/>
                <w:lang w:eastAsia="en-US"/>
              </w:rPr>
            </w:pPr>
          </w:p>
          <w:p w14:paraId="46BD8044" w14:textId="77777777" w:rsidR="00B0704B" w:rsidRPr="00790E89" w:rsidRDefault="00B0704B" w:rsidP="00B0704B">
            <w:pPr>
              <w:spacing w:line="240" w:lineRule="auto"/>
              <w:ind w:firstLine="0"/>
              <w:jc w:val="center"/>
              <w:rPr>
                <w:rFonts w:eastAsiaTheme="minorHAnsi"/>
                <w:sz w:val="24"/>
                <w:szCs w:val="24"/>
                <w:lang w:eastAsia="en-US"/>
              </w:rPr>
            </w:pPr>
          </w:p>
          <w:p w14:paraId="229DC61C" w14:textId="77777777" w:rsidR="00B0704B" w:rsidRPr="00790E89" w:rsidRDefault="00B0704B" w:rsidP="00B0704B">
            <w:pPr>
              <w:spacing w:line="240" w:lineRule="auto"/>
              <w:ind w:firstLine="0"/>
              <w:jc w:val="left"/>
              <w:rPr>
                <w:rFonts w:eastAsiaTheme="minorHAnsi"/>
                <w:sz w:val="24"/>
                <w:szCs w:val="24"/>
                <w:lang w:eastAsia="en-US"/>
              </w:rPr>
            </w:pPr>
          </w:p>
          <w:p w14:paraId="6EEE799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C2565" w14:textId="77777777" w:rsidR="00B0704B" w:rsidRPr="00790E89" w:rsidRDefault="00B0704B" w:rsidP="00B0704B">
            <w:pPr>
              <w:spacing w:line="240" w:lineRule="auto"/>
              <w:ind w:firstLine="0"/>
              <w:jc w:val="center"/>
              <w:rPr>
                <w:rFonts w:eastAsiaTheme="minorHAnsi"/>
                <w:sz w:val="24"/>
                <w:szCs w:val="24"/>
                <w:lang w:eastAsia="en-US"/>
              </w:rPr>
            </w:pPr>
          </w:p>
          <w:p w14:paraId="45F377B8" w14:textId="77777777" w:rsidR="00B0704B" w:rsidRPr="00790E89" w:rsidRDefault="00B0704B" w:rsidP="00B0704B">
            <w:pPr>
              <w:spacing w:line="240" w:lineRule="auto"/>
              <w:ind w:firstLine="0"/>
              <w:jc w:val="center"/>
              <w:rPr>
                <w:rFonts w:eastAsiaTheme="minorHAnsi"/>
                <w:sz w:val="24"/>
                <w:szCs w:val="24"/>
                <w:lang w:eastAsia="en-US"/>
              </w:rPr>
            </w:pPr>
          </w:p>
          <w:p w14:paraId="2844BA7E" w14:textId="77777777" w:rsidR="00B0704B" w:rsidRPr="00790E89" w:rsidRDefault="00B0704B" w:rsidP="00B0704B">
            <w:pPr>
              <w:spacing w:line="240" w:lineRule="auto"/>
              <w:ind w:firstLine="0"/>
              <w:jc w:val="center"/>
              <w:rPr>
                <w:rFonts w:eastAsiaTheme="minorHAnsi"/>
                <w:sz w:val="24"/>
                <w:szCs w:val="24"/>
                <w:lang w:eastAsia="en-US"/>
              </w:rPr>
            </w:pPr>
          </w:p>
          <w:p w14:paraId="6FB335C8" w14:textId="77777777" w:rsidR="00B0704B" w:rsidRPr="00790E89" w:rsidRDefault="00B0704B" w:rsidP="00B0704B">
            <w:pPr>
              <w:spacing w:line="240" w:lineRule="auto"/>
              <w:ind w:firstLine="0"/>
              <w:jc w:val="center"/>
              <w:rPr>
                <w:rFonts w:eastAsiaTheme="minorHAnsi"/>
                <w:sz w:val="24"/>
                <w:szCs w:val="24"/>
                <w:lang w:eastAsia="en-US"/>
              </w:rPr>
            </w:pPr>
          </w:p>
          <w:p w14:paraId="49233AD5" w14:textId="77777777" w:rsidR="00B0704B" w:rsidRPr="00790E89" w:rsidRDefault="00B0704B" w:rsidP="00B0704B">
            <w:pPr>
              <w:spacing w:line="240" w:lineRule="auto"/>
              <w:ind w:firstLine="0"/>
              <w:jc w:val="center"/>
              <w:rPr>
                <w:rFonts w:eastAsiaTheme="minorHAnsi"/>
                <w:sz w:val="24"/>
                <w:szCs w:val="24"/>
                <w:lang w:eastAsia="en-US"/>
              </w:rPr>
            </w:pPr>
          </w:p>
          <w:p w14:paraId="6794DCE9" w14:textId="77777777" w:rsidR="00B0704B" w:rsidRPr="00790E89" w:rsidRDefault="00B0704B" w:rsidP="00B0704B">
            <w:pPr>
              <w:spacing w:line="240" w:lineRule="auto"/>
              <w:ind w:firstLine="0"/>
              <w:jc w:val="center"/>
              <w:rPr>
                <w:rFonts w:eastAsiaTheme="minorHAnsi"/>
                <w:sz w:val="24"/>
                <w:szCs w:val="24"/>
                <w:lang w:eastAsia="en-US"/>
              </w:rPr>
            </w:pPr>
          </w:p>
          <w:p w14:paraId="54EBC730" w14:textId="77777777" w:rsidR="00B0704B" w:rsidRPr="00790E89" w:rsidRDefault="00B0704B" w:rsidP="00B0704B">
            <w:pPr>
              <w:spacing w:line="240" w:lineRule="auto"/>
              <w:ind w:firstLine="0"/>
              <w:jc w:val="center"/>
              <w:rPr>
                <w:rFonts w:eastAsiaTheme="minorHAnsi"/>
                <w:sz w:val="24"/>
                <w:szCs w:val="24"/>
                <w:lang w:eastAsia="en-US"/>
              </w:rPr>
            </w:pPr>
          </w:p>
          <w:p w14:paraId="74454F88" w14:textId="77777777" w:rsidR="00B0704B" w:rsidRPr="00790E89" w:rsidRDefault="00B0704B" w:rsidP="00B0704B">
            <w:pPr>
              <w:spacing w:line="240" w:lineRule="auto"/>
              <w:ind w:firstLine="0"/>
              <w:jc w:val="center"/>
              <w:rPr>
                <w:rFonts w:eastAsiaTheme="minorHAnsi"/>
                <w:sz w:val="24"/>
                <w:szCs w:val="24"/>
                <w:lang w:eastAsia="en-US"/>
              </w:rPr>
            </w:pPr>
          </w:p>
          <w:p w14:paraId="2208FF1B" w14:textId="77777777" w:rsidR="00B0704B" w:rsidRPr="00790E89" w:rsidRDefault="00B0704B" w:rsidP="00B0704B">
            <w:pPr>
              <w:spacing w:line="240" w:lineRule="auto"/>
              <w:ind w:firstLine="0"/>
              <w:jc w:val="center"/>
              <w:rPr>
                <w:rFonts w:eastAsiaTheme="minorHAnsi"/>
                <w:sz w:val="24"/>
                <w:szCs w:val="24"/>
                <w:lang w:eastAsia="en-US"/>
              </w:rPr>
            </w:pPr>
          </w:p>
          <w:p w14:paraId="4E2F7B76" w14:textId="77777777" w:rsidR="00B0704B" w:rsidRPr="00790E89" w:rsidRDefault="00B0704B" w:rsidP="00B0704B">
            <w:pPr>
              <w:spacing w:line="240" w:lineRule="auto"/>
              <w:ind w:firstLine="0"/>
              <w:jc w:val="center"/>
              <w:rPr>
                <w:rFonts w:eastAsiaTheme="minorHAnsi"/>
                <w:sz w:val="24"/>
                <w:szCs w:val="24"/>
                <w:lang w:eastAsia="en-US"/>
              </w:rPr>
            </w:pPr>
          </w:p>
          <w:p w14:paraId="0EA030BE" w14:textId="77777777" w:rsidR="00B0704B" w:rsidRPr="00790E89" w:rsidRDefault="00B0704B" w:rsidP="00B0704B">
            <w:pPr>
              <w:spacing w:line="240" w:lineRule="auto"/>
              <w:ind w:firstLine="0"/>
              <w:jc w:val="center"/>
              <w:rPr>
                <w:rFonts w:eastAsiaTheme="minorHAnsi"/>
                <w:sz w:val="24"/>
                <w:szCs w:val="24"/>
                <w:lang w:eastAsia="en-US"/>
              </w:rPr>
            </w:pPr>
          </w:p>
          <w:p w14:paraId="327A9874" w14:textId="77777777" w:rsidR="00B0704B" w:rsidRPr="00790E89" w:rsidRDefault="00B0704B" w:rsidP="00B0704B">
            <w:pPr>
              <w:spacing w:line="240" w:lineRule="auto"/>
              <w:ind w:firstLine="0"/>
              <w:jc w:val="center"/>
              <w:rPr>
                <w:rFonts w:eastAsiaTheme="minorHAnsi"/>
                <w:sz w:val="24"/>
                <w:szCs w:val="24"/>
                <w:lang w:eastAsia="en-US"/>
              </w:rPr>
            </w:pPr>
          </w:p>
          <w:p w14:paraId="24377328" w14:textId="77777777" w:rsidR="00B0704B" w:rsidRPr="00790E89" w:rsidRDefault="00B0704B" w:rsidP="00B0704B">
            <w:pPr>
              <w:spacing w:line="240" w:lineRule="auto"/>
              <w:ind w:firstLine="0"/>
              <w:jc w:val="center"/>
              <w:rPr>
                <w:rFonts w:eastAsiaTheme="minorHAnsi"/>
                <w:sz w:val="24"/>
                <w:szCs w:val="24"/>
                <w:lang w:eastAsia="en-US"/>
              </w:rPr>
            </w:pPr>
          </w:p>
          <w:p w14:paraId="7E499746" w14:textId="77777777" w:rsidR="00B0704B" w:rsidRPr="00790E89" w:rsidRDefault="00B0704B" w:rsidP="00B0704B">
            <w:pPr>
              <w:spacing w:line="240" w:lineRule="auto"/>
              <w:ind w:firstLine="0"/>
              <w:jc w:val="center"/>
              <w:rPr>
                <w:rFonts w:eastAsiaTheme="minorHAnsi"/>
                <w:sz w:val="24"/>
                <w:szCs w:val="24"/>
                <w:lang w:eastAsia="en-US"/>
              </w:rPr>
            </w:pPr>
          </w:p>
          <w:p w14:paraId="683D5F26" w14:textId="77777777" w:rsidR="00B0704B" w:rsidRPr="00790E89" w:rsidRDefault="00B0704B" w:rsidP="00B0704B">
            <w:pPr>
              <w:spacing w:line="240" w:lineRule="auto"/>
              <w:ind w:firstLine="0"/>
              <w:jc w:val="center"/>
              <w:rPr>
                <w:rFonts w:eastAsiaTheme="minorHAnsi"/>
                <w:sz w:val="24"/>
                <w:szCs w:val="24"/>
                <w:lang w:eastAsia="en-US"/>
              </w:rPr>
            </w:pPr>
          </w:p>
          <w:p w14:paraId="1578256D" w14:textId="77777777" w:rsidR="00B0704B" w:rsidRPr="00790E89" w:rsidRDefault="00B0704B" w:rsidP="00B0704B">
            <w:pPr>
              <w:spacing w:line="240" w:lineRule="auto"/>
              <w:ind w:firstLine="0"/>
              <w:jc w:val="center"/>
              <w:rPr>
                <w:rFonts w:eastAsiaTheme="minorHAnsi"/>
                <w:sz w:val="24"/>
                <w:szCs w:val="24"/>
                <w:lang w:eastAsia="en-US"/>
              </w:rPr>
            </w:pPr>
          </w:p>
          <w:p w14:paraId="3D407A4C" w14:textId="3D7B4AA2"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49,9</w:t>
            </w:r>
          </w:p>
        </w:tc>
        <w:tc>
          <w:tcPr>
            <w:tcW w:w="1128" w:type="dxa"/>
            <w:vAlign w:val="bottom"/>
          </w:tcPr>
          <w:p w14:paraId="68236E95" w14:textId="77777777" w:rsidR="00B0704B" w:rsidRPr="00790E89" w:rsidRDefault="00B0704B" w:rsidP="00B0704B">
            <w:pPr>
              <w:spacing w:line="240" w:lineRule="auto"/>
              <w:ind w:firstLine="0"/>
              <w:jc w:val="left"/>
              <w:rPr>
                <w:rFonts w:eastAsiaTheme="minorHAnsi"/>
                <w:sz w:val="24"/>
                <w:szCs w:val="24"/>
                <w:lang w:eastAsia="en-US"/>
              </w:rPr>
            </w:pPr>
          </w:p>
          <w:p w14:paraId="32563308" w14:textId="77777777" w:rsidR="00B0704B" w:rsidRPr="00790E89" w:rsidRDefault="00B0704B" w:rsidP="00B0704B">
            <w:pPr>
              <w:spacing w:line="240" w:lineRule="auto"/>
              <w:ind w:firstLine="0"/>
              <w:jc w:val="left"/>
              <w:rPr>
                <w:rFonts w:eastAsiaTheme="minorHAnsi"/>
                <w:sz w:val="24"/>
                <w:szCs w:val="24"/>
                <w:lang w:eastAsia="en-US"/>
              </w:rPr>
            </w:pPr>
          </w:p>
          <w:p w14:paraId="2FF078C6" w14:textId="77777777" w:rsidR="00B0704B" w:rsidRPr="00790E89" w:rsidRDefault="00B0704B" w:rsidP="00B0704B">
            <w:pPr>
              <w:spacing w:line="240" w:lineRule="auto"/>
              <w:ind w:firstLine="0"/>
              <w:jc w:val="left"/>
              <w:rPr>
                <w:rFonts w:eastAsiaTheme="minorHAnsi"/>
                <w:sz w:val="24"/>
                <w:szCs w:val="24"/>
                <w:lang w:eastAsia="en-US"/>
              </w:rPr>
            </w:pPr>
          </w:p>
          <w:p w14:paraId="3756069E" w14:textId="77777777" w:rsidR="00B0704B" w:rsidRPr="00790E89" w:rsidRDefault="00B0704B" w:rsidP="00B0704B">
            <w:pPr>
              <w:spacing w:line="240" w:lineRule="auto"/>
              <w:ind w:firstLine="0"/>
              <w:jc w:val="left"/>
              <w:rPr>
                <w:rFonts w:eastAsiaTheme="minorHAnsi"/>
                <w:sz w:val="24"/>
                <w:szCs w:val="24"/>
                <w:lang w:eastAsia="en-US"/>
              </w:rPr>
            </w:pPr>
          </w:p>
          <w:p w14:paraId="7A48A832" w14:textId="77777777" w:rsidR="00B0704B" w:rsidRPr="00790E89" w:rsidRDefault="00B0704B" w:rsidP="00B0704B">
            <w:pPr>
              <w:spacing w:line="240" w:lineRule="auto"/>
              <w:ind w:firstLine="0"/>
              <w:jc w:val="left"/>
              <w:rPr>
                <w:rFonts w:eastAsiaTheme="minorHAnsi"/>
                <w:sz w:val="24"/>
                <w:szCs w:val="24"/>
                <w:lang w:eastAsia="en-US"/>
              </w:rPr>
            </w:pPr>
          </w:p>
          <w:p w14:paraId="50698D56" w14:textId="77777777" w:rsidR="00B0704B" w:rsidRPr="00790E89" w:rsidRDefault="00B0704B" w:rsidP="00B0704B">
            <w:pPr>
              <w:spacing w:line="240" w:lineRule="auto"/>
              <w:ind w:firstLine="0"/>
              <w:jc w:val="left"/>
              <w:rPr>
                <w:rFonts w:eastAsiaTheme="minorHAnsi"/>
                <w:sz w:val="24"/>
                <w:szCs w:val="24"/>
                <w:lang w:eastAsia="en-US"/>
              </w:rPr>
            </w:pPr>
          </w:p>
          <w:p w14:paraId="7C5FE9CA" w14:textId="77777777" w:rsidR="00B0704B" w:rsidRPr="00790E89" w:rsidRDefault="00B0704B" w:rsidP="00B0704B">
            <w:pPr>
              <w:spacing w:line="240" w:lineRule="auto"/>
              <w:ind w:firstLine="0"/>
              <w:jc w:val="left"/>
              <w:rPr>
                <w:rFonts w:eastAsiaTheme="minorHAnsi"/>
                <w:sz w:val="24"/>
                <w:szCs w:val="24"/>
                <w:lang w:eastAsia="en-US"/>
              </w:rPr>
            </w:pPr>
          </w:p>
          <w:p w14:paraId="0698EA84" w14:textId="77777777" w:rsidR="00B0704B" w:rsidRPr="00790E89" w:rsidRDefault="00B0704B" w:rsidP="00B0704B">
            <w:pPr>
              <w:spacing w:line="240" w:lineRule="auto"/>
              <w:ind w:firstLine="0"/>
              <w:jc w:val="left"/>
              <w:rPr>
                <w:rFonts w:eastAsiaTheme="minorHAnsi"/>
                <w:sz w:val="24"/>
                <w:szCs w:val="24"/>
                <w:lang w:eastAsia="en-US"/>
              </w:rPr>
            </w:pPr>
          </w:p>
          <w:p w14:paraId="33696E72" w14:textId="77777777" w:rsidR="00B0704B" w:rsidRPr="00790E89" w:rsidRDefault="00B0704B" w:rsidP="00B0704B">
            <w:pPr>
              <w:spacing w:line="240" w:lineRule="auto"/>
              <w:ind w:firstLine="0"/>
              <w:jc w:val="left"/>
              <w:rPr>
                <w:rFonts w:eastAsiaTheme="minorHAnsi"/>
                <w:sz w:val="24"/>
                <w:szCs w:val="24"/>
                <w:lang w:eastAsia="en-US"/>
              </w:rPr>
            </w:pPr>
          </w:p>
          <w:p w14:paraId="6EBED07F" w14:textId="77777777" w:rsidR="00B0704B" w:rsidRPr="00790E89" w:rsidRDefault="00B0704B" w:rsidP="00B0704B">
            <w:pPr>
              <w:spacing w:line="240" w:lineRule="auto"/>
              <w:ind w:firstLine="0"/>
              <w:jc w:val="left"/>
              <w:rPr>
                <w:rFonts w:eastAsiaTheme="minorHAnsi"/>
                <w:sz w:val="24"/>
                <w:szCs w:val="24"/>
                <w:lang w:eastAsia="en-US"/>
              </w:rPr>
            </w:pPr>
          </w:p>
          <w:p w14:paraId="2951841C" w14:textId="77777777" w:rsidR="00B0704B" w:rsidRPr="00790E89" w:rsidRDefault="00B0704B" w:rsidP="00B0704B">
            <w:pPr>
              <w:spacing w:line="240" w:lineRule="auto"/>
              <w:ind w:firstLine="0"/>
              <w:jc w:val="left"/>
              <w:rPr>
                <w:rFonts w:eastAsiaTheme="minorHAnsi"/>
                <w:sz w:val="24"/>
                <w:szCs w:val="24"/>
                <w:lang w:eastAsia="en-US"/>
              </w:rPr>
            </w:pPr>
          </w:p>
          <w:p w14:paraId="3745F645" w14:textId="77777777" w:rsidR="00B0704B" w:rsidRPr="00790E89" w:rsidRDefault="00B0704B" w:rsidP="00B0704B">
            <w:pPr>
              <w:spacing w:line="240" w:lineRule="auto"/>
              <w:ind w:firstLine="0"/>
              <w:jc w:val="left"/>
              <w:rPr>
                <w:rFonts w:eastAsiaTheme="minorHAnsi"/>
                <w:sz w:val="24"/>
                <w:szCs w:val="24"/>
                <w:lang w:eastAsia="en-US"/>
              </w:rPr>
            </w:pPr>
          </w:p>
          <w:p w14:paraId="12059594" w14:textId="77777777" w:rsidR="00B0704B" w:rsidRPr="00790E89" w:rsidRDefault="00B0704B" w:rsidP="00B0704B">
            <w:pPr>
              <w:spacing w:line="240" w:lineRule="auto"/>
              <w:ind w:firstLine="0"/>
              <w:jc w:val="left"/>
              <w:rPr>
                <w:rFonts w:eastAsiaTheme="minorHAnsi"/>
                <w:sz w:val="24"/>
                <w:szCs w:val="24"/>
                <w:lang w:eastAsia="en-US"/>
              </w:rPr>
            </w:pPr>
          </w:p>
          <w:p w14:paraId="7B480071" w14:textId="77777777" w:rsidR="00B0704B" w:rsidRPr="00790E89" w:rsidRDefault="00B0704B" w:rsidP="00B0704B">
            <w:pPr>
              <w:spacing w:line="240" w:lineRule="auto"/>
              <w:ind w:firstLine="0"/>
              <w:jc w:val="left"/>
              <w:rPr>
                <w:rFonts w:eastAsiaTheme="minorHAnsi"/>
                <w:sz w:val="24"/>
                <w:szCs w:val="24"/>
                <w:lang w:eastAsia="en-US"/>
              </w:rPr>
            </w:pPr>
          </w:p>
          <w:p w14:paraId="1445D94D" w14:textId="77777777" w:rsidR="00B0704B" w:rsidRPr="00790E89" w:rsidRDefault="00B0704B" w:rsidP="00B0704B">
            <w:pPr>
              <w:spacing w:line="240" w:lineRule="auto"/>
              <w:ind w:firstLine="0"/>
              <w:jc w:val="left"/>
              <w:rPr>
                <w:rFonts w:eastAsiaTheme="minorHAnsi"/>
                <w:sz w:val="24"/>
                <w:szCs w:val="24"/>
                <w:lang w:eastAsia="en-US"/>
              </w:rPr>
            </w:pPr>
          </w:p>
          <w:p w14:paraId="56AE2854" w14:textId="77777777" w:rsidR="00B0704B" w:rsidRPr="00790E89" w:rsidRDefault="00B0704B" w:rsidP="00B0704B">
            <w:pPr>
              <w:spacing w:line="240" w:lineRule="auto"/>
              <w:ind w:firstLine="0"/>
              <w:jc w:val="left"/>
              <w:rPr>
                <w:rFonts w:eastAsiaTheme="minorHAnsi"/>
                <w:sz w:val="24"/>
                <w:szCs w:val="24"/>
                <w:lang w:eastAsia="en-US"/>
              </w:rPr>
            </w:pPr>
          </w:p>
          <w:p w14:paraId="6DA09C2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4C7463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5C669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3AD82351" w14:textId="77777777" w:rsidR="00B0704B" w:rsidRPr="00790E89" w:rsidRDefault="00B0704B" w:rsidP="00B0704B">
            <w:pPr>
              <w:spacing w:line="240" w:lineRule="auto"/>
              <w:ind w:firstLine="0"/>
              <w:jc w:val="center"/>
              <w:rPr>
                <w:rFonts w:eastAsiaTheme="minorHAnsi"/>
                <w:bCs/>
                <w:sz w:val="24"/>
                <w:szCs w:val="24"/>
                <w:lang w:eastAsia="en-US"/>
              </w:rPr>
            </w:pPr>
          </w:p>
          <w:p w14:paraId="10CFB578" w14:textId="77777777" w:rsidR="00B0704B" w:rsidRPr="00790E89" w:rsidRDefault="00B0704B" w:rsidP="00B0704B">
            <w:pPr>
              <w:spacing w:line="240" w:lineRule="auto"/>
              <w:ind w:firstLine="0"/>
              <w:jc w:val="center"/>
              <w:rPr>
                <w:rFonts w:eastAsiaTheme="minorHAnsi"/>
                <w:bCs/>
                <w:sz w:val="24"/>
                <w:szCs w:val="24"/>
                <w:lang w:eastAsia="en-US"/>
              </w:rPr>
            </w:pPr>
          </w:p>
          <w:p w14:paraId="0B71644F" w14:textId="77777777" w:rsidR="00B0704B" w:rsidRPr="00790E89" w:rsidRDefault="00B0704B" w:rsidP="00B0704B">
            <w:pPr>
              <w:spacing w:line="240" w:lineRule="auto"/>
              <w:ind w:firstLine="0"/>
              <w:jc w:val="center"/>
              <w:rPr>
                <w:rFonts w:eastAsiaTheme="minorHAnsi"/>
                <w:bCs/>
                <w:sz w:val="24"/>
                <w:szCs w:val="24"/>
                <w:lang w:eastAsia="en-US"/>
              </w:rPr>
            </w:pPr>
          </w:p>
          <w:p w14:paraId="1821E885" w14:textId="77777777" w:rsidR="00B0704B" w:rsidRPr="00790E89" w:rsidRDefault="00B0704B" w:rsidP="00B0704B">
            <w:pPr>
              <w:spacing w:line="240" w:lineRule="auto"/>
              <w:ind w:firstLine="0"/>
              <w:jc w:val="center"/>
              <w:rPr>
                <w:rFonts w:eastAsiaTheme="minorHAnsi"/>
                <w:bCs/>
                <w:sz w:val="24"/>
                <w:szCs w:val="24"/>
                <w:lang w:eastAsia="en-US"/>
              </w:rPr>
            </w:pPr>
          </w:p>
          <w:p w14:paraId="67E1E42C" w14:textId="77777777" w:rsidR="00B0704B" w:rsidRPr="00790E89" w:rsidRDefault="00B0704B" w:rsidP="00B0704B">
            <w:pPr>
              <w:spacing w:line="240" w:lineRule="auto"/>
              <w:ind w:firstLine="0"/>
              <w:jc w:val="center"/>
              <w:rPr>
                <w:rFonts w:eastAsiaTheme="minorHAnsi"/>
                <w:bCs/>
                <w:sz w:val="24"/>
                <w:szCs w:val="24"/>
                <w:lang w:eastAsia="en-US"/>
              </w:rPr>
            </w:pPr>
          </w:p>
          <w:p w14:paraId="5FFB4C1E" w14:textId="77777777" w:rsidR="00B0704B" w:rsidRPr="00790E89" w:rsidRDefault="00B0704B" w:rsidP="00B0704B">
            <w:pPr>
              <w:spacing w:line="240" w:lineRule="auto"/>
              <w:ind w:firstLine="0"/>
              <w:jc w:val="center"/>
              <w:rPr>
                <w:rFonts w:eastAsiaTheme="minorHAnsi"/>
                <w:bCs/>
                <w:sz w:val="24"/>
                <w:szCs w:val="24"/>
                <w:lang w:eastAsia="en-US"/>
              </w:rPr>
            </w:pPr>
          </w:p>
          <w:p w14:paraId="46A3F676" w14:textId="77777777" w:rsidR="00B0704B" w:rsidRPr="00790E89" w:rsidRDefault="00B0704B" w:rsidP="00B0704B">
            <w:pPr>
              <w:spacing w:line="240" w:lineRule="auto"/>
              <w:ind w:firstLine="0"/>
              <w:jc w:val="center"/>
              <w:rPr>
                <w:rFonts w:eastAsiaTheme="minorHAnsi"/>
                <w:bCs/>
                <w:sz w:val="24"/>
                <w:szCs w:val="24"/>
                <w:lang w:eastAsia="en-US"/>
              </w:rPr>
            </w:pPr>
          </w:p>
          <w:p w14:paraId="1B32E55C" w14:textId="77777777" w:rsidR="00B0704B" w:rsidRPr="00790E89" w:rsidRDefault="00B0704B" w:rsidP="00B0704B">
            <w:pPr>
              <w:spacing w:line="240" w:lineRule="auto"/>
              <w:ind w:firstLine="0"/>
              <w:jc w:val="center"/>
              <w:rPr>
                <w:rFonts w:eastAsiaTheme="minorHAnsi"/>
                <w:bCs/>
                <w:sz w:val="24"/>
                <w:szCs w:val="24"/>
                <w:lang w:eastAsia="en-US"/>
              </w:rPr>
            </w:pPr>
          </w:p>
          <w:p w14:paraId="0A95C1C2" w14:textId="77777777" w:rsidR="00B0704B" w:rsidRPr="00790E89" w:rsidRDefault="00B0704B" w:rsidP="00B0704B">
            <w:pPr>
              <w:spacing w:line="240" w:lineRule="auto"/>
              <w:ind w:firstLine="0"/>
              <w:jc w:val="center"/>
              <w:rPr>
                <w:rFonts w:eastAsiaTheme="minorHAnsi"/>
                <w:bCs/>
                <w:sz w:val="24"/>
                <w:szCs w:val="24"/>
                <w:lang w:eastAsia="en-US"/>
              </w:rPr>
            </w:pPr>
          </w:p>
          <w:p w14:paraId="2E36DFF5" w14:textId="77777777" w:rsidR="00B0704B" w:rsidRPr="00790E89" w:rsidRDefault="00B0704B" w:rsidP="00B0704B">
            <w:pPr>
              <w:spacing w:line="240" w:lineRule="auto"/>
              <w:ind w:firstLine="0"/>
              <w:jc w:val="center"/>
              <w:rPr>
                <w:rFonts w:eastAsiaTheme="minorHAnsi"/>
                <w:bCs/>
                <w:sz w:val="24"/>
                <w:szCs w:val="24"/>
                <w:lang w:eastAsia="en-US"/>
              </w:rPr>
            </w:pPr>
          </w:p>
          <w:p w14:paraId="0A3A817D" w14:textId="77777777" w:rsidR="00B0704B" w:rsidRPr="00790E89" w:rsidRDefault="00B0704B" w:rsidP="00B0704B">
            <w:pPr>
              <w:spacing w:line="240" w:lineRule="auto"/>
              <w:ind w:firstLine="0"/>
              <w:jc w:val="center"/>
              <w:rPr>
                <w:rFonts w:eastAsiaTheme="minorHAnsi"/>
                <w:bCs/>
                <w:sz w:val="24"/>
                <w:szCs w:val="24"/>
                <w:lang w:eastAsia="en-US"/>
              </w:rPr>
            </w:pPr>
          </w:p>
          <w:p w14:paraId="018656D4" w14:textId="77777777" w:rsidR="00B0704B" w:rsidRPr="00790E89" w:rsidRDefault="00B0704B" w:rsidP="00B0704B">
            <w:pPr>
              <w:spacing w:line="240" w:lineRule="auto"/>
              <w:ind w:firstLine="0"/>
              <w:jc w:val="center"/>
              <w:rPr>
                <w:rFonts w:eastAsiaTheme="minorHAnsi"/>
                <w:bCs/>
                <w:sz w:val="24"/>
                <w:szCs w:val="24"/>
                <w:lang w:eastAsia="en-US"/>
              </w:rPr>
            </w:pPr>
          </w:p>
          <w:p w14:paraId="19BDC242" w14:textId="77777777" w:rsidR="00B0704B" w:rsidRPr="00790E89" w:rsidRDefault="00B0704B" w:rsidP="00B0704B">
            <w:pPr>
              <w:spacing w:line="240" w:lineRule="auto"/>
              <w:ind w:firstLine="0"/>
              <w:jc w:val="center"/>
              <w:rPr>
                <w:rFonts w:eastAsiaTheme="minorHAnsi"/>
                <w:bCs/>
                <w:sz w:val="24"/>
                <w:szCs w:val="24"/>
                <w:lang w:eastAsia="en-US"/>
              </w:rPr>
            </w:pPr>
          </w:p>
          <w:p w14:paraId="1FD21D25" w14:textId="77777777" w:rsidR="00B0704B" w:rsidRPr="00790E89" w:rsidRDefault="00B0704B" w:rsidP="00B0704B">
            <w:pPr>
              <w:spacing w:line="240" w:lineRule="auto"/>
              <w:ind w:firstLine="0"/>
              <w:jc w:val="center"/>
              <w:rPr>
                <w:rFonts w:eastAsiaTheme="minorHAnsi"/>
                <w:bCs/>
                <w:sz w:val="24"/>
                <w:szCs w:val="24"/>
                <w:lang w:eastAsia="en-US"/>
              </w:rPr>
            </w:pPr>
          </w:p>
          <w:p w14:paraId="5AB4D823" w14:textId="77777777" w:rsidR="00B0704B" w:rsidRPr="00790E89" w:rsidRDefault="00B0704B" w:rsidP="00B0704B">
            <w:pPr>
              <w:spacing w:line="240" w:lineRule="auto"/>
              <w:ind w:firstLine="0"/>
              <w:jc w:val="center"/>
              <w:rPr>
                <w:rFonts w:eastAsiaTheme="minorHAnsi"/>
                <w:bCs/>
                <w:sz w:val="24"/>
                <w:szCs w:val="24"/>
                <w:lang w:eastAsia="en-US"/>
              </w:rPr>
            </w:pPr>
          </w:p>
          <w:p w14:paraId="66D4A80B" w14:textId="77777777" w:rsidR="00B0704B" w:rsidRPr="00790E89" w:rsidRDefault="00B0704B" w:rsidP="00B0704B">
            <w:pPr>
              <w:spacing w:line="240" w:lineRule="auto"/>
              <w:ind w:firstLine="0"/>
              <w:jc w:val="center"/>
              <w:rPr>
                <w:rFonts w:eastAsiaTheme="minorHAnsi"/>
                <w:bCs/>
                <w:sz w:val="24"/>
                <w:szCs w:val="24"/>
                <w:lang w:eastAsia="en-US"/>
              </w:rPr>
            </w:pPr>
          </w:p>
          <w:p w14:paraId="073F90C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A0FF07" w14:textId="77777777" w:rsidR="00B0704B" w:rsidRPr="00790E89" w:rsidRDefault="00B0704B" w:rsidP="00B0704B">
            <w:pPr>
              <w:spacing w:line="240" w:lineRule="auto"/>
              <w:ind w:firstLine="0"/>
              <w:jc w:val="center"/>
              <w:rPr>
                <w:rFonts w:eastAsiaTheme="minorHAnsi"/>
                <w:sz w:val="24"/>
                <w:szCs w:val="24"/>
                <w:lang w:eastAsia="en-US"/>
              </w:rPr>
            </w:pPr>
          </w:p>
          <w:p w14:paraId="37646AE3" w14:textId="77777777" w:rsidR="00B0704B" w:rsidRPr="00790E89" w:rsidRDefault="00B0704B" w:rsidP="00B0704B">
            <w:pPr>
              <w:spacing w:line="240" w:lineRule="auto"/>
              <w:ind w:firstLine="0"/>
              <w:jc w:val="center"/>
              <w:rPr>
                <w:rFonts w:eastAsiaTheme="minorHAnsi"/>
                <w:sz w:val="24"/>
                <w:szCs w:val="24"/>
                <w:lang w:eastAsia="en-US"/>
              </w:rPr>
            </w:pPr>
          </w:p>
          <w:p w14:paraId="22655AE9" w14:textId="77777777" w:rsidR="00B0704B" w:rsidRPr="00790E89" w:rsidRDefault="00B0704B" w:rsidP="00B0704B">
            <w:pPr>
              <w:spacing w:line="240" w:lineRule="auto"/>
              <w:ind w:firstLine="0"/>
              <w:jc w:val="center"/>
              <w:rPr>
                <w:rFonts w:eastAsiaTheme="minorHAnsi"/>
                <w:sz w:val="24"/>
                <w:szCs w:val="24"/>
                <w:lang w:eastAsia="en-US"/>
              </w:rPr>
            </w:pPr>
          </w:p>
          <w:p w14:paraId="255D6B52" w14:textId="77777777" w:rsidR="00B0704B" w:rsidRPr="00790E89" w:rsidRDefault="00B0704B" w:rsidP="00B0704B">
            <w:pPr>
              <w:spacing w:line="240" w:lineRule="auto"/>
              <w:ind w:firstLine="0"/>
              <w:jc w:val="center"/>
              <w:rPr>
                <w:rFonts w:eastAsiaTheme="minorHAnsi"/>
                <w:sz w:val="24"/>
                <w:szCs w:val="24"/>
                <w:lang w:eastAsia="en-US"/>
              </w:rPr>
            </w:pPr>
          </w:p>
          <w:p w14:paraId="0BEAF7FE" w14:textId="77777777" w:rsidR="00B0704B" w:rsidRPr="00790E89" w:rsidRDefault="00B0704B" w:rsidP="00B0704B">
            <w:pPr>
              <w:spacing w:line="240" w:lineRule="auto"/>
              <w:ind w:firstLine="0"/>
              <w:jc w:val="center"/>
              <w:rPr>
                <w:rFonts w:eastAsiaTheme="minorHAnsi"/>
                <w:sz w:val="24"/>
                <w:szCs w:val="24"/>
                <w:lang w:eastAsia="en-US"/>
              </w:rPr>
            </w:pPr>
          </w:p>
          <w:p w14:paraId="50387E86" w14:textId="77777777" w:rsidR="00B0704B" w:rsidRPr="00790E89" w:rsidRDefault="00B0704B" w:rsidP="00B0704B">
            <w:pPr>
              <w:spacing w:line="240" w:lineRule="auto"/>
              <w:ind w:firstLine="0"/>
              <w:jc w:val="center"/>
              <w:rPr>
                <w:rFonts w:eastAsiaTheme="minorHAnsi"/>
                <w:sz w:val="24"/>
                <w:szCs w:val="24"/>
                <w:lang w:eastAsia="en-US"/>
              </w:rPr>
            </w:pPr>
          </w:p>
          <w:p w14:paraId="225ABDD0" w14:textId="77777777" w:rsidR="00B0704B" w:rsidRPr="00790E89" w:rsidRDefault="00B0704B" w:rsidP="00B0704B">
            <w:pPr>
              <w:spacing w:line="240" w:lineRule="auto"/>
              <w:ind w:firstLine="0"/>
              <w:jc w:val="center"/>
              <w:rPr>
                <w:rFonts w:eastAsiaTheme="minorHAnsi"/>
                <w:sz w:val="24"/>
                <w:szCs w:val="24"/>
                <w:lang w:eastAsia="en-US"/>
              </w:rPr>
            </w:pPr>
          </w:p>
          <w:p w14:paraId="0E3093F5" w14:textId="77777777" w:rsidR="00B0704B" w:rsidRPr="00790E89" w:rsidRDefault="00B0704B" w:rsidP="00B0704B">
            <w:pPr>
              <w:spacing w:line="240" w:lineRule="auto"/>
              <w:ind w:firstLine="0"/>
              <w:jc w:val="center"/>
              <w:rPr>
                <w:rFonts w:eastAsiaTheme="minorHAnsi"/>
                <w:sz w:val="24"/>
                <w:szCs w:val="24"/>
                <w:lang w:eastAsia="en-US"/>
              </w:rPr>
            </w:pPr>
          </w:p>
          <w:p w14:paraId="78A8C4BD" w14:textId="77777777" w:rsidR="00B0704B" w:rsidRPr="00790E89" w:rsidRDefault="00B0704B" w:rsidP="00B0704B">
            <w:pPr>
              <w:spacing w:line="240" w:lineRule="auto"/>
              <w:ind w:firstLine="0"/>
              <w:jc w:val="center"/>
              <w:rPr>
                <w:rFonts w:eastAsiaTheme="minorHAnsi"/>
                <w:sz w:val="24"/>
                <w:szCs w:val="24"/>
                <w:lang w:eastAsia="en-US"/>
              </w:rPr>
            </w:pPr>
          </w:p>
          <w:p w14:paraId="7D908356" w14:textId="77777777" w:rsidR="00B0704B" w:rsidRPr="00790E89" w:rsidRDefault="00B0704B" w:rsidP="00B0704B">
            <w:pPr>
              <w:spacing w:line="240" w:lineRule="auto"/>
              <w:ind w:firstLine="0"/>
              <w:jc w:val="center"/>
              <w:rPr>
                <w:rFonts w:eastAsiaTheme="minorHAnsi"/>
                <w:sz w:val="24"/>
                <w:szCs w:val="24"/>
                <w:lang w:eastAsia="en-US"/>
              </w:rPr>
            </w:pPr>
          </w:p>
          <w:p w14:paraId="2C0B8409" w14:textId="77777777" w:rsidR="00B0704B" w:rsidRPr="00790E89" w:rsidRDefault="00B0704B" w:rsidP="00B0704B">
            <w:pPr>
              <w:spacing w:line="240" w:lineRule="auto"/>
              <w:ind w:firstLine="0"/>
              <w:jc w:val="center"/>
              <w:rPr>
                <w:rFonts w:eastAsiaTheme="minorHAnsi"/>
                <w:sz w:val="24"/>
                <w:szCs w:val="24"/>
                <w:lang w:eastAsia="en-US"/>
              </w:rPr>
            </w:pPr>
          </w:p>
          <w:p w14:paraId="50D5289B" w14:textId="77777777" w:rsidR="00B0704B" w:rsidRPr="00790E89" w:rsidRDefault="00B0704B" w:rsidP="00B0704B">
            <w:pPr>
              <w:spacing w:line="240" w:lineRule="auto"/>
              <w:ind w:firstLine="0"/>
              <w:jc w:val="center"/>
              <w:rPr>
                <w:rFonts w:eastAsiaTheme="minorHAnsi"/>
                <w:sz w:val="24"/>
                <w:szCs w:val="24"/>
                <w:lang w:eastAsia="en-US"/>
              </w:rPr>
            </w:pPr>
          </w:p>
          <w:p w14:paraId="1C83AC42" w14:textId="77777777" w:rsidR="00B0704B" w:rsidRPr="00790E89" w:rsidRDefault="00B0704B" w:rsidP="00B0704B">
            <w:pPr>
              <w:spacing w:line="240" w:lineRule="auto"/>
              <w:ind w:firstLine="0"/>
              <w:jc w:val="center"/>
              <w:rPr>
                <w:rFonts w:eastAsiaTheme="minorHAnsi"/>
                <w:sz w:val="24"/>
                <w:szCs w:val="24"/>
                <w:lang w:eastAsia="en-US"/>
              </w:rPr>
            </w:pPr>
          </w:p>
          <w:p w14:paraId="027433AD" w14:textId="77777777" w:rsidR="00B0704B" w:rsidRPr="00790E89" w:rsidRDefault="00B0704B" w:rsidP="00B0704B">
            <w:pPr>
              <w:spacing w:line="240" w:lineRule="auto"/>
              <w:ind w:firstLine="0"/>
              <w:jc w:val="center"/>
              <w:rPr>
                <w:rFonts w:eastAsiaTheme="minorHAnsi"/>
                <w:sz w:val="24"/>
                <w:szCs w:val="24"/>
                <w:lang w:eastAsia="en-US"/>
              </w:rPr>
            </w:pPr>
          </w:p>
          <w:p w14:paraId="3EEF2334" w14:textId="77777777" w:rsidR="00B0704B" w:rsidRPr="00790E89" w:rsidRDefault="00B0704B" w:rsidP="00B0704B">
            <w:pPr>
              <w:spacing w:line="240" w:lineRule="auto"/>
              <w:ind w:firstLine="0"/>
              <w:jc w:val="center"/>
              <w:rPr>
                <w:rFonts w:eastAsiaTheme="minorHAnsi"/>
                <w:sz w:val="24"/>
                <w:szCs w:val="24"/>
                <w:lang w:eastAsia="en-US"/>
              </w:rPr>
            </w:pPr>
          </w:p>
          <w:p w14:paraId="772653F0" w14:textId="77777777" w:rsidR="00B0704B" w:rsidRPr="00790E89" w:rsidRDefault="00B0704B" w:rsidP="00B0704B">
            <w:pPr>
              <w:spacing w:line="240" w:lineRule="auto"/>
              <w:ind w:firstLine="0"/>
              <w:jc w:val="center"/>
              <w:rPr>
                <w:rFonts w:eastAsiaTheme="minorHAnsi"/>
                <w:sz w:val="24"/>
                <w:szCs w:val="24"/>
                <w:lang w:eastAsia="en-US"/>
              </w:rPr>
            </w:pPr>
          </w:p>
          <w:p w14:paraId="146F0B1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3081572" w14:textId="77777777" w:rsidR="00B0704B" w:rsidRPr="00790E89" w:rsidRDefault="00B0704B" w:rsidP="00B0704B">
            <w:pPr>
              <w:spacing w:line="240" w:lineRule="auto"/>
              <w:ind w:firstLine="0"/>
              <w:jc w:val="center"/>
              <w:rPr>
                <w:rFonts w:eastAsiaTheme="minorHAnsi"/>
                <w:sz w:val="24"/>
                <w:szCs w:val="24"/>
                <w:lang w:eastAsia="en-US"/>
              </w:rPr>
            </w:pPr>
          </w:p>
          <w:p w14:paraId="682B6578" w14:textId="77777777" w:rsidR="00B0704B" w:rsidRPr="00790E89" w:rsidRDefault="00B0704B" w:rsidP="00B0704B">
            <w:pPr>
              <w:spacing w:line="240" w:lineRule="auto"/>
              <w:ind w:firstLine="0"/>
              <w:jc w:val="center"/>
              <w:rPr>
                <w:rFonts w:eastAsiaTheme="minorHAnsi"/>
                <w:sz w:val="24"/>
                <w:szCs w:val="24"/>
                <w:lang w:eastAsia="en-US"/>
              </w:rPr>
            </w:pPr>
          </w:p>
          <w:p w14:paraId="63E08921" w14:textId="77777777" w:rsidR="00B0704B" w:rsidRPr="00790E89" w:rsidRDefault="00B0704B" w:rsidP="00B0704B">
            <w:pPr>
              <w:spacing w:line="240" w:lineRule="auto"/>
              <w:ind w:firstLine="0"/>
              <w:jc w:val="center"/>
              <w:rPr>
                <w:rFonts w:eastAsiaTheme="minorHAnsi"/>
                <w:sz w:val="24"/>
                <w:szCs w:val="24"/>
                <w:lang w:eastAsia="en-US"/>
              </w:rPr>
            </w:pPr>
          </w:p>
          <w:p w14:paraId="37F9B458" w14:textId="77777777" w:rsidR="00B0704B" w:rsidRPr="00790E89" w:rsidRDefault="00B0704B" w:rsidP="00B0704B">
            <w:pPr>
              <w:spacing w:line="240" w:lineRule="auto"/>
              <w:ind w:firstLine="0"/>
              <w:jc w:val="center"/>
              <w:rPr>
                <w:rFonts w:eastAsiaTheme="minorHAnsi"/>
                <w:sz w:val="24"/>
                <w:szCs w:val="24"/>
                <w:lang w:eastAsia="en-US"/>
              </w:rPr>
            </w:pPr>
          </w:p>
          <w:p w14:paraId="01886964" w14:textId="77777777" w:rsidR="00B0704B" w:rsidRPr="00790E89" w:rsidRDefault="00B0704B" w:rsidP="00B0704B">
            <w:pPr>
              <w:spacing w:line="240" w:lineRule="auto"/>
              <w:ind w:firstLine="0"/>
              <w:jc w:val="center"/>
              <w:rPr>
                <w:rFonts w:eastAsiaTheme="minorHAnsi"/>
                <w:sz w:val="24"/>
                <w:szCs w:val="24"/>
                <w:lang w:eastAsia="en-US"/>
              </w:rPr>
            </w:pPr>
          </w:p>
          <w:p w14:paraId="693FD780" w14:textId="77777777" w:rsidR="00B0704B" w:rsidRPr="00790E89" w:rsidRDefault="00B0704B" w:rsidP="00B0704B">
            <w:pPr>
              <w:spacing w:line="240" w:lineRule="auto"/>
              <w:ind w:firstLine="0"/>
              <w:jc w:val="center"/>
              <w:rPr>
                <w:rFonts w:eastAsiaTheme="minorHAnsi"/>
                <w:sz w:val="24"/>
                <w:szCs w:val="24"/>
                <w:lang w:eastAsia="en-US"/>
              </w:rPr>
            </w:pPr>
          </w:p>
          <w:p w14:paraId="513B2FDA" w14:textId="77777777" w:rsidR="00B0704B" w:rsidRPr="00790E89" w:rsidRDefault="00B0704B" w:rsidP="00B0704B">
            <w:pPr>
              <w:spacing w:line="240" w:lineRule="auto"/>
              <w:ind w:firstLine="0"/>
              <w:jc w:val="center"/>
              <w:rPr>
                <w:rFonts w:eastAsiaTheme="minorHAnsi"/>
                <w:sz w:val="24"/>
                <w:szCs w:val="24"/>
                <w:lang w:eastAsia="en-US"/>
              </w:rPr>
            </w:pPr>
          </w:p>
          <w:p w14:paraId="66A7A824" w14:textId="77777777" w:rsidR="00B0704B" w:rsidRPr="00790E89" w:rsidRDefault="00B0704B" w:rsidP="00B0704B">
            <w:pPr>
              <w:spacing w:line="240" w:lineRule="auto"/>
              <w:ind w:firstLine="0"/>
              <w:jc w:val="center"/>
              <w:rPr>
                <w:rFonts w:eastAsiaTheme="minorHAnsi"/>
                <w:sz w:val="24"/>
                <w:szCs w:val="24"/>
                <w:lang w:eastAsia="en-US"/>
              </w:rPr>
            </w:pPr>
          </w:p>
          <w:p w14:paraId="48EA6723" w14:textId="77777777" w:rsidR="00B0704B" w:rsidRPr="00790E89" w:rsidRDefault="00B0704B" w:rsidP="00B0704B">
            <w:pPr>
              <w:spacing w:line="240" w:lineRule="auto"/>
              <w:ind w:firstLine="0"/>
              <w:jc w:val="center"/>
              <w:rPr>
                <w:rFonts w:eastAsiaTheme="minorHAnsi"/>
                <w:sz w:val="24"/>
                <w:szCs w:val="24"/>
                <w:lang w:eastAsia="en-US"/>
              </w:rPr>
            </w:pPr>
          </w:p>
          <w:p w14:paraId="63837F6E" w14:textId="77777777" w:rsidR="00B0704B" w:rsidRPr="00790E89" w:rsidRDefault="00B0704B" w:rsidP="00B0704B">
            <w:pPr>
              <w:spacing w:line="240" w:lineRule="auto"/>
              <w:ind w:firstLine="0"/>
              <w:jc w:val="center"/>
              <w:rPr>
                <w:rFonts w:eastAsiaTheme="minorHAnsi"/>
                <w:sz w:val="24"/>
                <w:szCs w:val="24"/>
                <w:lang w:eastAsia="en-US"/>
              </w:rPr>
            </w:pPr>
          </w:p>
          <w:p w14:paraId="46BC975F" w14:textId="77777777" w:rsidR="00B0704B" w:rsidRPr="00790E89" w:rsidRDefault="00B0704B" w:rsidP="00B0704B">
            <w:pPr>
              <w:spacing w:line="240" w:lineRule="auto"/>
              <w:ind w:firstLine="0"/>
              <w:jc w:val="center"/>
              <w:rPr>
                <w:rFonts w:eastAsiaTheme="minorHAnsi"/>
                <w:sz w:val="24"/>
                <w:szCs w:val="24"/>
                <w:lang w:eastAsia="en-US"/>
              </w:rPr>
            </w:pPr>
          </w:p>
          <w:p w14:paraId="4C07ED61" w14:textId="77777777" w:rsidR="00B0704B" w:rsidRPr="00790E89" w:rsidRDefault="00B0704B" w:rsidP="00B0704B">
            <w:pPr>
              <w:spacing w:line="240" w:lineRule="auto"/>
              <w:ind w:firstLine="0"/>
              <w:jc w:val="center"/>
              <w:rPr>
                <w:rFonts w:eastAsiaTheme="minorHAnsi"/>
                <w:sz w:val="24"/>
                <w:szCs w:val="24"/>
                <w:lang w:eastAsia="en-US"/>
              </w:rPr>
            </w:pPr>
          </w:p>
          <w:p w14:paraId="672A8238" w14:textId="77777777" w:rsidR="00B0704B" w:rsidRPr="00790E89" w:rsidRDefault="00B0704B" w:rsidP="00B0704B">
            <w:pPr>
              <w:spacing w:line="240" w:lineRule="auto"/>
              <w:ind w:firstLine="0"/>
              <w:jc w:val="center"/>
              <w:rPr>
                <w:rFonts w:eastAsiaTheme="minorHAnsi"/>
                <w:sz w:val="24"/>
                <w:szCs w:val="24"/>
                <w:lang w:eastAsia="en-US"/>
              </w:rPr>
            </w:pPr>
          </w:p>
          <w:p w14:paraId="64D29255" w14:textId="77777777" w:rsidR="00B0704B" w:rsidRPr="00790E89" w:rsidRDefault="00B0704B" w:rsidP="00B0704B">
            <w:pPr>
              <w:spacing w:line="240" w:lineRule="auto"/>
              <w:ind w:firstLine="0"/>
              <w:jc w:val="center"/>
              <w:rPr>
                <w:rFonts w:eastAsiaTheme="minorHAnsi"/>
                <w:sz w:val="24"/>
                <w:szCs w:val="24"/>
                <w:lang w:eastAsia="en-US"/>
              </w:rPr>
            </w:pPr>
          </w:p>
          <w:p w14:paraId="7D44A79C" w14:textId="77777777" w:rsidR="00B0704B" w:rsidRPr="00790E89" w:rsidRDefault="00B0704B" w:rsidP="00B0704B">
            <w:pPr>
              <w:spacing w:line="240" w:lineRule="auto"/>
              <w:ind w:firstLine="0"/>
              <w:jc w:val="center"/>
              <w:rPr>
                <w:rFonts w:eastAsiaTheme="minorHAnsi"/>
                <w:sz w:val="24"/>
                <w:szCs w:val="24"/>
                <w:lang w:eastAsia="en-US"/>
              </w:rPr>
            </w:pPr>
          </w:p>
          <w:p w14:paraId="4DDEF89E" w14:textId="77777777" w:rsidR="00B0704B" w:rsidRPr="00790E89" w:rsidRDefault="00B0704B" w:rsidP="00B0704B">
            <w:pPr>
              <w:spacing w:line="240" w:lineRule="auto"/>
              <w:ind w:firstLine="0"/>
              <w:jc w:val="center"/>
              <w:rPr>
                <w:rFonts w:eastAsiaTheme="minorHAnsi"/>
                <w:sz w:val="24"/>
                <w:szCs w:val="24"/>
                <w:lang w:eastAsia="en-US"/>
              </w:rPr>
            </w:pPr>
          </w:p>
          <w:p w14:paraId="7DF4A36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2EB197" w14:textId="77777777" w:rsidR="00B0704B" w:rsidRPr="00790E89" w:rsidRDefault="00B0704B" w:rsidP="00B0704B">
            <w:pPr>
              <w:spacing w:line="240" w:lineRule="auto"/>
              <w:ind w:firstLine="0"/>
              <w:jc w:val="center"/>
              <w:rPr>
                <w:rFonts w:eastAsiaTheme="minorHAnsi"/>
                <w:sz w:val="24"/>
                <w:szCs w:val="24"/>
                <w:lang w:eastAsia="en-US"/>
              </w:rPr>
            </w:pPr>
          </w:p>
          <w:p w14:paraId="735FC6CB" w14:textId="77777777" w:rsidR="00B0704B" w:rsidRPr="00790E89" w:rsidRDefault="00B0704B" w:rsidP="00B0704B">
            <w:pPr>
              <w:spacing w:line="240" w:lineRule="auto"/>
              <w:ind w:firstLine="0"/>
              <w:jc w:val="center"/>
              <w:rPr>
                <w:rFonts w:eastAsiaTheme="minorHAnsi"/>
                <w:sz w:val="24"/>
                <w:szCs w:val="24"/>
                <w:lang w:eastAsia="en-US"/>
              </w:rPr>
            </w:pPr>
          </w:p>
          <w:p w14:paraId="3C5A4AE3" w14:textId="77777777" w:rsidR="00B0704B" w:rsidRPr="00790E89" w:rsidRDefault="00B0704B" w:rsidP="00B0704B">
            <w:pPr>
              <w:spacing w:line="240" w:lineRule="auto"/>
              <w:ind w:firstLine="0"/>
              <w:jc w:val="center"/>
              <w:rPr>
                <w:rFonts w:eastAsiaTheme="minorHAnsi"/>
                <w:sz w:val="24"/>
                <w:szCs w:val="24"/>
                <w:lang w:eastAsia="en-US"/>
              </w:rPr>
            </w:pPr>
          </w:p>
          <w:p w14:paraId="6EF7CB17" w14:textId="77777777" w:rsidR="00B0704B" w:rsidRPr="00790E89" w:rsidRDefault="00B0704B" w:rsidP="00B0704B">
            <w:pPr>
              <w:spacing w:line="240" w:lineRule="auto"/>
              <w:ind w:firstLine="0"/>
              <w:jc w:val="center"/>
              <w:rPr>
                <w:rFonts w:eastAsiaTheme="minorHAnsi"/>
                <w:sz w:val="24"/>
                <w:szCs w:val="24"/>
                <w:lang w:eastAsia="en-US"/>
              </w:rPr>
            </w:pPr>
          </w:p>
          <w:p w14:paraId="33372F63" w14:textId="77777777" w:rsidR="00B0704B" w:rsidRPr="00790E89" w:rsidRDefault="00B0704B" w:rsidP="00B0704B">
            <w:pPr>
              <w:spacing w:line="240" w:lineRule="auto"/>
              <w:ind w:firstLine="0"/>
              <w:jc w:val="center"/>
              <w:rPr>
                <w:rFonts w:eastAsiaTheme="minorHAnsi"/>
                <w:sz w:val="24"/>
                <w:szCs w:val="24"/>
                <w:lang w:eastAsia="en-US"/>
              </w:rPr>
            </w:pPr>
          </w:p>
          <w:p w14:paraId="6721B085" w14:textId="77777777" w:rsidR="00B0704B" w:rsidRPr="00790E89" w:rsidRDefault="00B0704B" w:rsidP="00B0704B">
            <w:pPr>
              <w:spacing w:line="240" w:lineRule="auto"/>
              <w:ind w:firstLine="0"/>
              <w:jc w:val="center"/>
              <w:rPr>
                <w:rFonts w:eastAsiaTheme="minorHAnsi"/>
                <w:sz w:val="24"/>
                <w:szCs w:val="24"/>
                <w:lang w:eastAsia="en-US"/>
              </w:rPr>
            </w:pPr>
          </w:p>
          <w:p w14:paraId="127DCA11" w14:textId="77777777" w:rsidR="00B0704B" w:rsidRPr="00790E89" w:rsidRDefault="00B0704B" w:rsidP="00B0704B">
            <w:pPr>
              <w:spacing w:line="240" w:lineRule="auto"/>
              <w:ind w:firstLine="0"/>
              <w:jc w:val="center"/>
              <w:rPr>
                <w:rFonts w:eastAsiaTheme="minorHAnsi"/>
                <w:sz w:val="24"/>
                <w:szCs w:val="24"/>
                <w:lang w:eastAsia="en-US"/>
              </w:rPr>
            </w:pPr>
          </w:p>
          <w:p w14:paraId="7EBDA94A" w14:textId="77777777" w:rsidR="00B0704B" w:rsidRPr="00790E89" w:rsidRDefault="00B0704B" w:rsidP="00B0704B">
            <w:pPr>
              <w:spacing w:line="240" w:lineRule="auto"/>
              <w:ind w:firstLine="0"/>
              <w:jc w:val="center"/>
              <w:rPr>
                <w:rFonts w:eastAsiaTheme="minorHAnsi"/>
                <w:sz w:val="24"/>
                <w:szCs w:val="24"/>
                <w:lang w:eastAsia="en-US"/>
              </w:rPr>
            </w:pPr>
          </w:p>
          <w:p w14:paraId="4D148826" w14:textId="77777777" w:rsidR="00B0704B" w:rsidRPr="00790E89" w:rsidRDefault="00B0704B" w:rsidP="00B0704B">
            <w:pPr>
              <w:spacing w:line="240" w:lineRule="auto"/>
              <w:ind w:firstLine="0"/>
              <w:jc w:val="center"/>
              <w:rPr>
                <w:rFonts w:eastAsiaTheme="minorHAnsi"/>
                <w:sz w:val="24"/>
                <w:szCs w:val="24"/>
                <w:lang w:eastAsia="en-US"/>
              </w:rPr>
            </w:pPr>
          </w:p>
          <w:p w14:paraId="27B7F4D8" w14:textId="77777777" w:rsidR="00B0704B" w:rsidRPr="00790E89" w:rsidRDefault="00B0704B" w:rsidP="00B0704B">
            <w:pPr>
              <w:spacing w:line="240" w:lineRule="auto"/>
              <w:ind w:firstLine="0"/>
              <w:jc w:val="center"/>
              <w:rPr>
                <w:rFonts w:eastAsiaTheme="minorHAnsi"/>
                <w:sz w:val="24"/>
                <w:szCs w:val="24"/>
                <w:lang w:eastAsia="en-US"/>
              </w:rPr>
            </w:pPr>
          </w:p>
          <w:p w14:paraId="5738D08B" w14:textId="77777777" w:rsidR="00B0704B" w:rsidRPr="00790E89" w:rsidRDefault="00B0704B" w:rsidP="00B0704B">
            <w:pPr>
              <w:spacing w:line="240" w:lineRule="auto"/>
              <w:ind w:firstLine="0"/>
              <w:jc w:val="center"/>
              <w:rPr>
                <w:rFonts w:eastAsiaTheme="minorHAnsi"/>
                <w:sz w:val="24"/>
                <w:szCs w:val="24"/>
                <w:lang w:eastAsia="en-US"/>
              </w:rPr>
            </w:pPr>
          </w:p>
          <w:p w14:paraId="39A548AD" w14:textId="77777777" w:rsidR="00B0704B" w:rsidRPr="00790E89" w:rsidRDefault="00B0704B" w:rsidP="00B0704B">
            <w:pPr>
              <w:spacing w:line="240" w:lineRule="auto"/>
              <w:ind w:firstLine="0"/>
              <w:jc w:val="center"/>
              <w:rPr>
                <w:rFonts w:eastAsiaTheme="minorHAnsi"/>
                <w:sz w:val="24"/>
                <w:szCs w:val="24"/>
                <w:lang w:eastAsia="en-US"/>
              </w:rPr>
            </w:pPr>
          </w:p>
          <w:p w14:paraId="14E1E912" w14:textId="77777777" w:rsidR="00B0704B" w:rsidRPr="00790E89" w:rsidRDefault="00B0704B" w:rsidP="00B0704B">
            <w:pPr>
              <w:spacing w:line="240" w:lineRule="auto"/>
              <w:ind w:firstLine="0"/>
              <w:jc w:val="center"/>
              <w:rPr>
                <w:rFonts w:eastAsiaTheme="minorHAnsi"/>
                <w:sz w:val="24"/>
                <w:szCs w:val="24"/>
                <w:lang w:eastAsia="en-US"/>
              </w:rPr>
            </w:pPr>
          </w:p>
          <w:p w14:paraId="39B7114F" w14:textId="77777777" w:rsidR="00B0704B" w:rsidRPr="00790E89" w:rsidRDefault="00B0704B" w:rsidP="00B0704B">
            <w:pPr>
              <w:spacing w:line="240" w:lineRule="auto"/>
              <w:ind w:firstLine="0"/>
              <w:jc w:val="center"/>
              <w:rPr>
                <w:rFonts w:eastAsiaTheme="minorHAnsi"/>
                <w:sz w:val="24"/>
                <w:szCs w:val="24"/>
                <w:lang w:eastAsia="en-US"/>
              </w:rPr>
            </w:pPr>
          </w:p>
          <w:p w14:paraId="3F1FDF43" w14:textId="77777777" w:rsidR="00B0704B" w:rsidRPr="00790E89" w:rsidRDefault="00B0704B" w:rsidP="00B0704B">
            <w:pPr>
              <w:spacing w:line="240" w:lineRule="auto"/>
              <w:ind w:firstLine="0"/>
              <w:jc w:val="center"/>
              <w:rPr>
                <w:rFonts w:eastAsiaTheme="minorHAnsi"/>
                <w:sz w:val="24"/>
                <w:szCs w:val="24"/>
                <w:lang w:eastAsia="en-US"/>
              </w:rPr>
            </w:pPr>
          </w:p>
          <w:p w14:paraId="44C4E5D5" w14:textId="77777777" w:rsidR="00B0704B" w:rsidRPr="00790E89" w:rsidRDefault="00B0704B" w:rsidP="00B0704B">
            <w:pPr>
              <w:spacing w:line="240" w:lineRule="auto"/>
              <w:ind w:firstLine="0"/>
              <w:jc w:val="center"/>
              <w:rPr>
                <w:rFonts w:eastAsiaTheme="minorHAnsi"/>
                <w:sz w:val="24"/>
                <w:szCs w:val="24"/>
                <w:lang w:eastAsia="en-US"/>
              </w:rPr>
            </w:pPr>
          </w:p>
          <w:p w14:paraId="50B1E3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537993F5" w14:textId="77777777" w:rsidR="00B0704B" w:rsidRPr="00790E89" w:rsidRDefault="00B0704B" w:rsidP="00B0704B">
            <w:pPr>
              <w:spacing w:line="240" w:lineRule="auto"/>
              <w:ind w:firstLine="0"/>
              <w:jc w:val="center"/>
              <w:rPr>
                <w:rFonts w:eastAsiaTheme="minorHAnsi"/>
                <w:sz w:val="24"/>
                <w:szCs w:val="24"/>
                <w:lang w:eastAsia="en-US"/>
              </w:rPr>
            </w:pPr>
          </w:p>
          <w:p w14:paraId="7A2E0BD8" w14:textId="77777777" w:rsidR="00B0704B" w:rsidRPr="00790E89" w:rsidRDefault="00B0704B" w:rsidP="00B0704B">
            <w:pPr>
              <w:spacing w:line="240" w:lineRule="auto"/>
              <w:ind w:firstLine="0"/>
              <w:jc w:val="center"/>
              <w:rPr>
                <w:rFonts w:eastAsiaTheme="minorHAnsi"/>
                <w:sz w:val="24"/>
                <w:szCs w:val="24"/>
                <w:lang w:eastAsia="en-US"/>
              </w:rPr>
            </w:pPr>
          </w:p>
          <w:p w14:paraId="5389689C" w14:textId="77777777" w:rsidR="00B0704B" w:rsidRPr="00790E89" w:rsidRDefault="00B0704B" w:rsidP="00B0704B">
            <w:pPr>
              <w:spacing w:line="240" w:lineRule="auto"/>
              <w:ind w:firstLine="0"/>
              <w:jc w:val="center"/>
              <w:rPr>
                <w:rFonts w:eastAsiaTheme="minorHAnsi"/>
                <w:sz w:val="24"/>
                <w:szCs w:val="24"/>
                <w:lang w:eastAsia="en-US"/>
              </w:rPr>
            </w:pPr>
          </w:p>
          <w:p w14:paraId="597F0E59" w14:textId="77777777" w:rsidR="00B0704B" w:rsidRPr="00790E89" w:rsidRDefault="00B0704B" w:rsidP="00B0704B">
            <w:pPr>
              <w:spacing w:line="240" w:lineRule="auto"/>
              <w:ind w:firstLine="0"/>
              <w:jc w:val="center"/>
              <w:rPr>
                <w:rFonts w:eastAsiaTheme="minorHAnsi"/>
                <w:sz w:val="24"/>
                <w:szCs w:val="24"/>
                <w:lang w:eastAsia="en-US"/>
              </w:rPr>
            </w:pPr>
          </w:p>
          <w:p w14:paraId="7A5658D3" w14:textId="77777777" w:rsidR="00B0704B" w:rsidRPr="00790E89" w:rsidRDefault="00B0704B" w:rsidP="00B0704B">
            <w:pPr>
              <w:spacing w:line="240" w:lineRule="auto"/>
              <w:ind w:firstLine="0"/>
              <w:jc w:val="center"/>
              <w:rPr>
                <w:rFonts w:eastAsiaTheme="minorHAnsi"/>
                <w:sz w:val="24"/>
                <w:szCs w:val="24"/>
                <w:lang w:eastAsia="en-US"/>
              </w:rPr>
            </w:pPr>
          </w:p>
          <w:p w14:paraId="5D9A9774" w14:textId="77777777" w:rsidR="00B0704B" w:rsidRPr="00790E89" w:rsidRDefault="00B0704B" w:rsidP="00B0704B">
            <w:pPr>
              <w:spacing w:line="240" w:lineRule="auto"/>
              <w:ind w:firstLine="0"/>
              <w:jc w:val="center"/>
              <w:rPr>
                <w:rFonts w:eastAsiaTheme="minorHAnsi"/>
                <w:sz w:val="24"/>
                <w:szCs w:val="24"/>
                <w:lang w:eastAsia="en-US"/>
              </w:rPr>
            </w:pPr>
          </w:p>
          <w:p w14:paraId="0EB12046" w14:textId="77777777" w:rsidR="00B0704B" w:rsidRPr="00790E89" w:rsidRDefault="00B0704B" w:rsidP="00B0704B">
            <w:pPr>
              <w:spacing w:line="240" w:lineRule="auto"/>
              <w:ind w:firstLine="0"/>
              <w:jc w:val="center"/>
              <w:rPr>
                <w:rFonts w:eastAsiaTheme="minorHAnsi"/>
                <w:sz w:val="24"/>
                <w:szCs w:val="24"/>
                <w:lang w:eastAsia="en-US"/>
              </w:rPr>
            </w:pPr>
          </w:p>
          <w:p w14:paraId="3C2FDCD2" w14:textId="77777777" w:rsidR="00B0704B" w:rsidRPr="00790E89" w:rsidRDefault="00B0704B" w:rsidP="00B0704B">
            <w:pPr>
              <w:spacing w:line="240" w:lineRule="auto"/>
              <w:ind w:firstLine="0"/>
              <w:jc w:val="center"/>
              <w:rPr>
                <w:rFonts w:eastAsiaTheme="minorHAnsi"/>
                <w:sz w:val="24"/>
                <w:szCs w:val="24"/>
                <w:lang w:eastAsia="en-US"/>
              </w:rPr>
            </w:pPr>
          </w:p>
          <w:p w14:paraId="13373165" w14:textId="77777777" w:rsidR="00B0704B" w:rsidRPr="00790E89" w:rsidRDefault="00B0704B" w:rsidP="00B0704B">
            <w:pPr>
              <w:spacing w:line="240" w:lineRule="auto"/>
              <w:ind w:firstLine="0"/>
              <w:jc w:val="center"/>
              <w:rPr>
                <w:rFonts w:eastAsiaTheme="minorHAnsi"/>
                <w:sz w:val="24"/>
                <w:szCs w:val="24"/>
                <w:lang w:eastAsia="en-US"/>
              </w:rPr>
            </w:pPr>
          </w:p>
          <w:p w14:paraId="476E9FA5" w14:textId="77777777" w:rsidR="00B0704B" w:rsidRPr="00790E89" w:rsidRDefault="00B0704B" w:rsidP="00B0704B">
            <w:pPr>
              <w:spacing w:line="240" w:lineRule="auto"/>
              <w:ind w:firstLine="0"/>
              <w:jc w:val="center"/>
              <w:rPr>
                <w:rFonts w:eastAsiaTheme="minorHAnsi"/>
                <w:sz w:val="24"/>
                <w:szCs w:val="24"/>
                <w:lang w:eastAsia="en-US"/>
              </w:rPr>
            </w:pPr>
          </w:p>
          <w:p w14:paraId="79EF605E" w14:textId="77777777" w:rsidR="00B0704B" w:rsidRPr="00790E89" w:rsidRDefault="00B0704B" w:rsidP="00B0704B">
            <w:pPr>
              <w:spacing w:line="240" w:lineRule="auto"/>
              <w:ind w:firstLine="0"/>
              <w:jc w:val="center"/>
              <w:rPr>
                <w:rFonts w:eastAsiaTheme="minorHAnsi"/>
                <w:sz w:val="24"/>
                <w:szCs w:val="24"/>
                <w:lang w:eastAsia="en-US"/>
              </w:rPr>
            </w:pPr>
          </w:p>
          <w:p w14:paraId="6F50F7C6" w14:textId="77777777" w:rsidR="00B0704B" w:rsidRPr="00790E89" w:rsidRDefault="00B0704B" w:rsidP="00B0704B">
            <w:pPr>
              <w:spacing w:line="240" w:lineRule="auto"/>
              <w:ind w:firstLine="0"/>
              <w:jc w:val="center"/>
              <w:rPr>
                <w:rFonts w:eastAsiaTheme="minorHAnsi"/>
                <w:sz w:val="24"/>
                <w:szCs w:val="24"/>
                <w:lang w:eastAsia="en-US"/>
              </w:rPr>
            </w:pPr>
          </w:p>
          <w:p w14:paraId="103E4A10" w14:textId="77777777" w:rsidR="00B0704B" w:rsidRPr="00790E89" w:rsidRDefault="00B0704B" w:rsidP="00B0704B">
            <w:pPr>
              <w:spacing w:line="240" w:lineRule="auto"/>
              <w:ind w:firstLine="0"/>
              <w:jc w:val="center"/>
              <w:rPr>
                <w:rFonts w:eastAsiaTheme="minorHAnsi"/>
                <w:sz w:val="24"/>
                <w:szCs w:val="24"/>
                <w:lang w:eastAsia="en-US"/>
              </w:rPr>
            </w:pPr>
          </w:p>
          <w:p w14:paraId="40AC0747" w14:textId="77777777" w:rsidR="00B0704B" w:rsidRPr="00790E89" w:rsidRDefault="00B0704B" w:rsidP="00B0704B">
            <w:pPr>
              <w:spacing w:line="240" w:lineRule="auto"/>
              <w:ind w:firstLine="0"/>
              <w:jc w:val="center"/>
              <w:rPr>
                <w:rFonts w:eastAsiaTheme="minorHAnsi"/>
                <w:sz w:val="24"/>
                <w:szCs w:val="24"/>
                <w:lang w:eastAsia="en-US"/>
              </w:rPr>
            </w:pPr>
          </w:p>
          <w:p w14:paraId="22A002DD" w14:textId="77777777" w:rsidR="00B0704B" w:rsidRPr="00790E89" w:rsidRDefault="00B0704B" w:rsidP="00B0704B">
            <w:pPr>
              <w:spacing w:line="240" w:lineRule="auto"/>
              <w:ind w:firstLine="0"/>
              <w:jc w:val="center"/>
              <w:rPr>
                <w:rFonts w:eastAsiaTheme="minorHAnsi"/>
                <w:sz w:val="24"/>
                <w:szCs w:val="24"/>
                <w:lang w:eastAsia="en-US"/>
              </w:rPr>
            </w:pPr>
          </w:p>
          <w:p w14:paraId="6F9AAA7B" w14:textId="77777777" w:rsidR="00B0704B" w:rsidRPr="00790E89" w:rsidRDefault="00B0704B" w:rsidP="00B0704B">
            <w:pPr>
              <w:spacing w:line="240" w:lineRule="auto"/>
              <w:ind w:firstLine="0"/>
              <w:jc w:val="center"/>
              <w:rPr>
                <w:rFonts w:eastAsiaTheme="minorHAnsi"/>
                <w:sz w:val="24"/>
                <w:szCs w:val="24"/>
                <w:lang w:eastAsia="en-US"/>
              </w:rPr>
            </w:pPr>
          </w:p>
          <w:p w14:paraId="1B8B147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DD727" w14:textId="77777777" w:rsidR="00B0704B" w:rsidRPr="00790E89" w:rsidRDefault="00B0704B" w:rsidP="00B0704B">
            <w:pPr>
              <w:spacing w:line="240" w:lineRule="auto"/>
              <w:ind w:firstLine="0"/>
              <w:jc w:val="center"/>
              <w:rPr>
                <w:rFonts w:eastAsiaTheme="minorHAnsi"/>
                <w:sz w:val="24"/>
                <w:szCs w:val="24"/>
                <w:lang w:eastAsia="en-US"/>
              </w:rPr>
            </w:pPr>
          </w:p>
          <w:p w14:paraId="5F53C18B" w14:textId="77777777" w:rsidR="00B0704B" w:rsidRPr="00790E89" w:rsidRDefault="00B0704B" w:rsidP="00B0704B">
            <w:pPr>
              <w:spacing w:line="240" w:lineRule="auto"/>
              <w:ind w:firstLine="0"/>
              <w:jc w:val="center"/>
              <w:rPr>
                <w:rFonts w:eastAsiaTheme="minorHAnsi"/>
                <w:sz w:val="24"/>
                <w:szCs w:val="24"/>
                <w:lang w:eastAsia="en-US"/>
              </w:rPr>
            </w:pPr>
          </w:p>
          <w:p w14:paraId="2B34CB30" w14:textId="77777777" w:rsidR="00B0704B" w:rsidRPr="00790E89" w:rsidRDefault="00B0704B" w:rsidP="00B0704B">
            <w:pPr>
              <w:spacing w:line="240" w:lineRule="auto"/>
              <w:ind w:firstLine="0"/>
              <w:jc w:val="center"/>
              <w:rPr>
                <w:rFonts w:eastAsiaTheme="minorHAnsi"/>
                <w:sz w:val="24"/>
                <w:szCs w:val="24"/>
                <w:lang w:eastAsia="en-US"/>
              </w:rPr>
            </w:pPr>
          </w:p>
          <w:p w14:paraId="2363B42D" w14:textId="77777777" w:rsidR="00B0704B" w:rsidRPr="00790E89" w:rsidRDefault="00B0704B" w:rsidP="00B0704B">
            <w:pPr>
              <w:spacing w:line="240" w:lineRule="auto"/>
              <w:ind w:firstLine="0"/>
              <w:jc w:val="center"/>
              <w:rPr>
                <w:rFonts w:eastAsiaTheme="minorHAnsi"/>
                <w:sz w:val="24"/>
                <w:szCs w:val="24"/>
                <w:lang w:eastAsia="en-US"/>
              </w:rPr>
            </w:pPr>
          </w:p>
          <w:p w14:paraId="4303DD9E" w14:textId="77777777" w:rsidR="00B0704B" w:rsidRPr="00790E89" w:rsidRDefault="00B0704B" w:rsidP="00B0704B">
            <w:pPr>
              <w:spacing w:line="240" w:lineRule="auto"/>
              <w:ind w:firstLine="0"/>
              <w:jc w:val="center"/>
              <w:rPr>
                <w:rFonts w:eastAsiaTheme="minorHAnsi"/>
                <w:sz w:val="24"/>
                <w:szCs w:val="24"/>
                <w:lang w:eastAsia="en-US"/>
              </w:rPr>
            </w:pPr>
          </w:p>
          <w:p w14:paraId="0659C3E1" w14:textId="77777777" w:rsidR="00B0704B" w:rsidRPr="00790E89" w:rsidRDefault="00B0704B" w:rsidP="00B0704B">
            <w:pPr>
              <w:spacing w:line="240" w:lineRule="auto"/>
              <w:ind w:firstLine="0"/>
              <w:jc w:val="center"/>
              <w:rPr>
                <w:rFonts w:eastAsiaTheme="minorHAnsi"/>
                <w:sz w:val="24"/>
                <w:szCs w:val="24"/>
                <w:lang w:eastAsia="en-US"/>
              </w:rPr>
            </w:pPr>
          </w:p>
          <w:p w14:paraId="3CBC3B2C" w14:textId="77777777" w:rsidR="00B0704B" w:rsidRPr="00790E89" w:rsidRDefault="00B0704B" w:rsidP="00B0704B">
            <w:pPr>
              <w:spacing w:line="240" w:lineRule="auto"/>
              <w:ind w:firstLine="0"/>
              <w:jc w:val="center"/>
              <w:rPr>
                <w:rFonts w:eastAsiaTheme="minorHAnsi"/>
                <w:sz w:val="24"/>
                <w:szCs w:val="24"/>
                <w:lang w:eastAsia="en-US"/>
              </w:rPr>
            </w:pPr>
          </w:p>
          <w:p w14:paraId="1C36D5D0" w14:textId="77777777" w:rsidR="00B0704B" w:rsidRPr="00790E89" w:rsidRDefault="00B0704B" w:rsidP="00B0704B">
            <w:pPr>
              <w:spacing w:line="240" w:lineRule="auto"/>
              <w:ind w:firstLine="0"/>
              <w:jc w:val="center"/>
              <w:rPr>
                <w:rFonts w:eastAsiaTheme="minorHAnsi"/>
                <w:sz w:val="24"/>
                <w:szCs w:val="24"/>
                <w:lang w:eastAsia="en-US"/>
              </w:rPr>
            </w:pPr>
          </w:p>
          <w:p w14:paraId="7EB54355" w14:textId="77777777" w:rsidR="00B0704B" w:rsidRPr="00790E89" w:rsidRDefault="00B0704B" w:rsidP="00B0704B">
            <w:pPr>
              <w:spacing w:line="240" w:lineRule="auto"/>
              <w:ind w:firstLine="0"/>
              <w:jc w:val="center"/>
              <w:rPr>
                <w:rFonts w:eastAsiaTheme="minorHAnsi"/>
                <w:sz w:val="24"/>
                <w:szCs w:val="24"/>
                <w:lang w:eastAsia="en-US"/>
              </w:rPr>
            </w:pPr>
          </w:p>
          <w:p w14:paraId="0AE50B9E" w14:textId="77777777" w:rsidR="00B0704B" w:rsidRPr="00790E89" w:rsidRDefault="00B0704B" w:rsidP="00B0704B">
            <w:pPr>
              <w:spacing w:line="240" w:lineRule="auto"/>
              <w:ind w:firstLine="0"/>
              <w:jc w:val="center"/>
              <w:rPr>
                <w:rFonts w:eastAsiaTheme="minorHAnsi"/>
                <w:sz w:val="24"/>
                <w:szCs w:val="24"/>
                <w:lang w:eastAsia="en-US"/>
              </w:rPr>
            </w:pPr>
          </w:p>
          <w:p w14:paraId="0FFB6A11" w14:textId="77777777" w:rsidR="00B0704B" w:rsidRPr="00790E89" w:rsidRDefault="00B0704B" w:rsidP="00B0704B">
            <w:pPr>
              <w:spacing w:line="240" w:lineRule="auto"/>
              <w:ind w:firstLine="0"/>
              <w:jc w:val="center"/>
              <w:rPr>
                <w:rFonts w:eastAsiaTheme="minorHAnsi"/>
                <w:sz w:val="24"/>
                <w:szCs w:val="24"/>
                <w:lang w:eastAsia="en-US"/>
              </w:rPr>
            </w:pPr>
          </w:p>
          <w:p w14:paraId="3B20D476" w14:textId="77777777" w:rsidR="00B0704B" w:rsidRPr="00790E89" w:rsidRDefault="00B0704B" w:rsidP="00B0704B">
            <w:pPr>
              <w:spacing w:line="240" w:lineRule="auto"/>
              <w:ind w:firstLine="0"/>
              <w:jc w:val="center"/>
              <w:rPr>
                <w:rFonts w:eastAsiaTheme="minorHAnsi"/>
                <w:sz w:val="24"/>
                <w:szCs w:val="24"/>
                <w:lang w:eastAsia="en-US"/>
              </w:rPr>
            </w:pPr>
          </w:p>
          <w:p w14:paraId="758374E0" w14:textId="77777777" w:rsidR="00B0704B" w:rsidRPr="00790E89" w:rsidRDefault="00B0704B" w:rsidP="00B0704B">
            <w:pPr>
              <w:spacing w:line="240" w:lineRule="auto"/>
              <w:ind w:firstLine="0"/>
              <w:jc w:val="center"/>
              <w:rPr>
                <w:rFonts w:eastAsiaTheme="minorHAnsi"/>
                <w:sz w:val="24"/>
                <w:szCs w:val="24"/>
                <w:lang w:eastAsia="en-US"/>
              </w:rPr>
            </w:pPr>
          </w:p>
          <w:p w14:paraId="4F27B68D" w14:textId="77777777" w:rsidR="00B0704B" w:rsidRPr="00790E89" w:rsidRDefault="00B0704B" w:rsidP="00B0704B">
            <w:pPr>
              <w:spacing w:line="240" w:lineRule="auto"/>
              <w:ind w:firstLine="0"/>
              <w:jc w:val="center"/>
              <w:rPr>
                <w:rFonts w:eastAsiaTheme="minorHAnsi"/>
                <w:sz w:val="24"/>
                <w:szCs w:val="24"/>
                <w:lang w:eastAsia="en-US"/>
              </w:rPr>
            </w:pPr>
          </w:p>
          <w:p w14:paraId="41931EC2" w14:textId="77777777" w:rsidR="00B0704B" w:rsidRPr="00790E89" w:rsidRDefault="00B0704B" w:rsidP="00B0704B">
            <w:pPr>
              <w:spacing w:line="240" w:lineRule="auto"/>
              <w:ind w:firstLine="0"/>
              <w:jc w:val="center"/>
              <w:rPr>
                <w:rFonts w:eastAsiaTheme="minorHAnsi"/>
                <w:sz w:val="24"/>
                <w:szCs w:val="24"/>
                <w:lang w:eastAsia="en-US"/>
              </w:rPr>
            </w:pPr>
          </w:p>
          <w:p w14:paraId="440FC2A8" w14:textId="77777777" w:rsidR="00B0704B" w:rsidRPr="00790E89" w:rsidRDefault="00B0704B" w:rsidP="00B0704B">
            <w:pPr>
              <w:spacing w:line="240" w:lineRule="auto"/>
              <w:ind w:firstLine="0"/>
              <w:jc w:val="center"/>
              <w:rPr>
                <w:rFonts w:eastAsiaTheme="minorHAnsi"/>
                <w:sz w:val="24"/>
                <w:szCs w:val="24"/>
                <w:lang w:eastAsia="en-US"/>
              </w:rPr>
            </w:pPr>
          </w:p>
          <w:p w14:paraId="2BAB7A21" w14:textId="6C4FDE8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6C790852" w14:textId="77777777" w:rsidR="00B0704B" w:rsidRPr="00790E89" w:rsidRDefault="00B0704B" w:rsidP="00B0704B">
            <w:pPr>
              <w:spacing w:line="240" w:lineRule="auto"/>
              <w:ind w:firstLine="0"/>
              <w:jc w:val="left"/>
              <w:rPr>
                <w:rFonts w:eastAsiaTheme="minorHAnsi"/>
                <w:sz w:val="24"/>
                <w:szCs w:val="24"/>
                <w:lang w:eastAsia="en-US"/>
              </w:rPr>
            </w:pPr>
          </w:p>
          <w:p w14:paraId="7A4124CD" w14:textId="77777777" w:rsidR="00B0704B" w:rsidRPr="00790E89" w:rsidRDefault="00B0704B" w:rsidP="00B0704B">
            <w:pPr>
              <w:spacing w:line="240" w:lineRule="auto"/>
              <w:ind w:firstLine="0"/>
              <w:jc w:val="left"/>
              <w:rPr>
                <w:rFonts w:eastAsiaTheme="minorHAnsi"/>
                <w:sz w:val="24"/>
                <w:szCs w:val="24"/>
                <w:lang w:eastAsia="en-US"/>
              </w:rPr>
            </w:pPr>
          </w:p>
          <w:p w14:paraId="302DC5C8" w14:textId="77777777" w:rsidR="00B0704B" w:rsidRPr="00790E89" w:rsidRDefault="00B0704B" w:rsidP="00B0704B">
            <w:pPr>
              <w:spacing w:line="240" w:lineRule="auto"/>
              <w:ind w:firstLine="0"/>
              <w:jc w:val="left"/>
              <w:rPr>
                <w:rFonts w:eastAsiaTheme="minorHAnsi"/>
                <w:sz w:val="24"/>
                <w:szCs w:val="24"/>
                <w:lang w:eastAsia="en-US"/>
              </w:rPr>
            </w:pPr>
          </w:p>
          <w:p w14:paraId="6709667E" w14:textId="77777777" w:rsidR="00B0704B" w:rsidRPr="00790E89" w:rsidRDefault="00B0704B" w:rsidP="00B0704B">
            <w:pPr>
              <w:spacing w:line="240" w:lineRule="auto"/>
              <w:ind w:firstLine="0"/>
              <w:jc w:val="left"/>
              <w:rPr>
                <w:rFonts w:eastAsiaTheme="minorHAnsi"/>
                <w:sz w:val="24"/>
                <w:szCs w:val="24"/>
                <w:lang w:eastAsia="en-US"/>
              </w:rPr>
            </w:pPr>
          </w:p>
          <w:p w14:paraId="6EADCBA2" w14:textId="77777777" w:rsidR="00B0704B" w:rsidRPr="00790E89" w:rsidRDefault="00B0704B" w:rsidP="00B0704B">
            <w:pPr>
              <w:spacing w:line="240" w:lineRule="auto"/>
              <w:ind w:firstLine="0"/>
              <w:jc w:val="left"/>
              <w:rPr>
                <w:rFonts w:eastAsiaTheme="minorHAnsi"/>
                <w:sz w:val="24"/>
                <w:szCs w:val="24"/>
                <w:lang w:eastAsia="en-US"/>
              </w:rPr>
            </w:pPr>
          </w:p>
          <w:p w14:paraId="1C69FA38" w14:textId="77777777" w:rsidR="00B0704B" w:rsidRPr="00790E89" w:rsidRDefault="00B0704B" w:rsidP="00B0704B">
            <w:pPr>
              <w:spacing w:line="240" w:lineRule="auto"/>
              <w:ind w:firstLine="0"/>
              <w:jc w:val="left"/>
              <w:rPr>
                <w:rFonts w:eastAsiaTheme="minorHAnsi"/>
                <w:sz w:val="24"/>
                <w:szCs w:val="24"/>
                <w:lang w:eastAsia="en-US"/>
              </w:rPr>
            </w:pPr>
          </w:p>
          <w:p w14:paraId="28B0ED45" w14:textId="77777777" w:rsidR="00B0704B" w:rsidRPr="00790E89" w:rsidRDefault="00B0704B" w:rsidP="00B0704B">
            <w:pPr>
              <w:spacing w:line="240" w:lineRule="auto"/>
              <w:ind w:firstLine="0"/>
              <w:jc w:val="left"/>
              <w:rPr>
                <w:rFonts w:eastAsiaTheme="minorHAnsi"/>
                <w:sz w:val="24"/>
                <w:szCs w:val="24"/>
                <w:lang w:eastAsia="en-US"/>
              </w:rPr>
            </w:pPr>
          </w:p>
          <w:p w14:paraId="268B2904" w14:textId="77777777" w:rsidR="00B0704B" w:rsidRPr="00790E89" w:rsidRDefault="00B0704B" w:rsidP="00B0704B">
            <w:pPr>
              <w:spacing w:line="240" w:lineRule="auto"/>
              <w:ind w:firstLine="0"/>
              <w:jc w:val="left"/>
              <w:rPr>
                <w:rFonts w:eastAsiaTheme="minorHAnsi"/>
                <w:sz w:val="24"/>
                <w:szCs w:val="24"/>
                <w:lang w:eastAsia="en-US"/>
              </w:rPr>
            </w:pPr>
          </w:p>
          <w:p w14:paraId="43B133BA" w14:textId="77777777" w:rsidR="00B0704B" w:rsidRPr="00790E89" w:rsidRDefault="00B0704B" w:rsidP="00B0704B">
            <w:pPr>
              <w:spacing w:line="240" w:lineRule="auto"/>
              <w:ind w:firstLine="0"/>
              <w:jc w:val="left"/>
              <w:rPr>
                <w:rFonts w:eastAsiaTheme="minorHAnsi"/>
                <w:sz w:val="24"/>
                <w:szCs w:val="24"/>
                <w:lang w:eastAsia="en-US"/>
              </w:rPr>
            </w:pPr>
          </w:p>
          <w:p w14:paraId="001A4608" w14:textId="77777777" w:rsidR="00B0704B" w:rsidRPr="00790E89" w:rsidRDefault="00B0704B" w:rsidP="00B0704B">
            <w:pPr>
              <w:spacing w:line="240" w:lineRule="auto"/>
              <w:ind w:firstLine="0"/>
              <w:jc w:val="left"/>
              <w:rPr>
                <w:rFonts w:eastAsiaTheme="minorHAnsi"/>
                <w:sz w:val="24"/>
                <w:szCs w:val="24"/>
                <w:lang w:eastAsia="en-US"/>
              </w:rPr>
            </w:pPr>
          </w:p>
          <w:p w14:paraId="0AFD641F" w14:textId="77777777" w:rsidR="00B0704B" w:rsidRPr="00790E89" w:rsidRDefault="00B0704B" w:rsidP="00B0704B">
            <w:pPr>
              <w:spacing w:line="240" w:lineRule="auto"/>
              <w:ind w:firstLine="0"/>
              <w:jc w:val="left"/>
              <w:rPr>
                <w:rFonts w:eastAsiaTheme="minorHAnsi"/>
                <w:sz w:val="24"/>
                <w:szCs w:val="24"/>
                <w:lang w:eastAsia="en-US"/>
              </w:rPr>
            </w:pPr>
          </w:p>
          <w:p w14:paraId="35F6AA1E" w14:textId="77777777" w:rsidR="00B0704B" w:rsidRPr="00790E89" w:rsidRDefault="00B0704B" w:rsidP="00B0704B">
            <w:pPr>
              <w:spacing w:line="240" w:lineRule="auto"/>
              <w:ind w:firstLine="0"/>
              <w:jc w:val="left"/>
              <w:rPr>
                <w:rFonts w:eastAsiaTheme="minorHAnsi"/>
                <w:sz w:val="24"/>
                <w:szCs w:val="24"/>
                <w:lang w:eastAsia="en-US"/>
              </w:rPr>
            </w:pPr>
          </w:p>
          <w:p w14:paraId="52E9133C" w14:textId="77777777" w:rsidR="00B0704B" w:rsidRPr="00790E89" w:rsidRDefault="00B0704B" w:rsidP="00B0704B">
            <w:pPr>
              <w:spacing w:line="240" w:lineRule="auto"/>
              <w:ind w:firstLine="0"/>
              <w:jc w:val="left"/>
              <w:rPr>
                <w:rFonts w:eastAsiaTheme="minorHAnsi"/>
                <w:sz w:val="24"/>
                <w:szCs w:val="24"/>
                <w:lang w:eastAsia="en-US"/>
              </w:rPr>
            </w:pPr>
          </w:p>
          <w:p w14:paraId="5293C740" w14:textId="77777777" w:rsidR="00B0704B" w:rsidRPr="00790E89" w:rsidRDefault="00B0704B" w:rsidP="00B0704B">
            <w:pPr>
              <w:spacing w:line="240" w:lineRule="auto"/>
              <w:ind w:firstLine="0"/>
              <w:jc w:val="left"/>
              <w:rPr>
                <w:rFonts w:eastAsiaTheme="minorHAnsi"/>
                <w:sz w:val="24"/>
                <w:szCs w:val="24"/>
                <w:lang w:eastAsia="en-US"/>
              </w:rPr>
            </w:pPr>
          </w:p>
          <w:p w14:paraId="0A4FD605" w14:textId="77777777" w:rsidR="00B0704B" w:rsidRPr="00790E89" w:rsidRDefault="00B0704B" w:rsidP="00B0704B">
            <w:pPr>
              <w:spacing w:line="240" w:lineRule="auto"/>
              <w:ind w:firstLine="0"/>
              <w:jc w:val="left"/>
              <w:rPr>
                <w:rFonts w:eastAsiaTheme="minorHAnsi"/>
                <w:sz w:val="24"/>
                <w:szCs w:val="24"/>
                <w:lang w:eastAsia="en-US"/>
              </w:rPr>
            </w:pPr>
          </w:p>
          <w:p w14:paraId="33D22348" w14:textId="77777777" w:rsidR="00B0704B" w:rsidRPr="00790E89" w:rsidRDefault="00B0704B" w:rsidP="00B0704B">
            <w:pPr>
              <w:spacing w:line="240" w:lineRule="auto"/>
              <w:ind w:firstLine="0"/>
              <w:jc w:val="left"/>
              <w:rPr>
                <w:rFonts w:eastAsiaTheme="minorHAnsi"/>
                <w:sz w:val="24"/>
                <w:szCs w:val="24"/>
                <w:lang w:eastAsia="en-US"/>
              </w:rPr>
            </w:pPr>
          </w:p>
          <w:p w14:paraId="1FA0541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582705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DD342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в целях финансового обеспечения </w:t>
            </w:r>
            <w:r w:rsidRPr="00790E89">
              <w:rPr>
                <w:rFonts w:eastAsiaTheme="minorHAnsi"/>
                <w:sz w:val="24"/>
                <w:szCs w:val="24"/>
                <w:lang w:eastAsia="en-US"/>
              </w:rPr>
              <w:lastRenderedPageBreak/>
              <w:t>(возмещения)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02667EE" w14:textId="77777777" w:rsidR="00B0704B" w:rsidRPr="00790E89" w:rsidRDefault="00B0704B" w:rsidP="00B0704B">
            <w:pPr>
              <w:spacing w:line="240" w:lineRule="auto"/>
              <w:ind w:firstLine="0"/>
              <w:jc w:val="center"/>
              <w:rPr>
                <w:rFonts w:eastAsiaTheme="minorHAnsi"/>
                <w:bCs/>
                <w:sz w:val="24"/>
                <w:szCs w:val="24"/>
                <w:lang w:eastAsia="en-US"/>
              </w:rPr>
            </w:pPr>
          </w:p>
          <w:p w14:paraId="5C6DCBEF" w14:textId="77777777" w:rsidR="00B0704B" w:rsidRPr="00790E89" w:rsidRDefault="00B0704B" w:rsidP="00B0704B">
            <w:pPr>
              <w:spacing w:line="240" w:lineRule="auto"/>
              <w:ind w:firstLine="0"/>
              <w:jc w:val="center"/>
              <w:rPr>
                <w:rFonts w:eastAsiaTheme="minorHAnsi"/>
                <w:bCs/>
                <w:sz w:val="24"/>
                <w:szCs w:val="24"/>
                <w:lang w:eastAsia="en-US"/>
              </w:rPr>
            </w:pPr>
          </w:p>
          <w:p w14:paraId="7B356BAF" w14:textId="77777777" w:rsidR="00B0704B" w:rsidRPr="00790E89" w:rsidRDefault="00B0704B" w:rsidP="00B0704B">
            <w:pPr>
              <w:spacing w:line="240" w:lineRule="auto"/>
              <w:ind w:firstLine="0"/>
              <w:jc w:val="center"/>
              <w:rPr>
                <w:rFonts w:eastAsiaTheme="minorHAnsi"/>
                <w:bCs/>
                <w:sz w:val="24"/>
                <w:szCs w:val="24"/>
                <w:lang w:eastAsia="en-US"/>
              </w:rPr>
            </w:pPr>
          </w:p>
          <w:p w14:paraId="4B711B53" w14:textId="77777777" w:rsidR="00B0704B" w:rsidRPr="00790E89" w:rsidRDefault="00B0704B" w:rsidP="00B0704B">
            <w:pPr>
              <w:spacing w:line="240" w:lineRule="auto"/>
              <w:ind w:firstLine="0"/>
              <w:jc w:val="center"/>
              <w:rPr>
                <w:rFonts w:eastAsiaTheme="minorHAnsi"/>
                <w:bCs/>
                <w:sz w:val="24"/>
                <w:szCs w:val="24"/>
                <w:lang w:eastAsia="en-US"/>
              </w:rPr>
            </w:pPr>
          </w:p>
          <w:p w14:paraId="4D3217A4" w14:textId="77777777" w:rsidR="00B0704B" w:rsidRPr="00790E89" w:rsidRDefault="00B0704B" w:rsidP="00B0704B">
            <w:pPr>
              <w:spacing w:line="240" w:lineRule="auto"/>
              <w:ind w:firstLine="0"/>
              <w:jc w:val="center"/>
              <w:rPr>
                <w:rFonts w:eastAsiaTheme="minorHAnsi"/>
                <w:bCs/>
                <w:sz w:val="24"/>
                <w:szCs w:val="24"/>
                <w:lang w:eastAsia="en-US"/>
              </w:rPr>
            </w:pPr>
          </w:p>
          <w:p w14:paraId="15C1DC47" w14:textId="77777777" w:rsidR="00B0704B" w:rsidRPr="00790E89" w:rsidRDefault="00B0704B" w:rsidP="00B0704B">
            <w:pPr>
              <w:spacing w:line="240" w:lineRule="auto"/>
              <w:ind w:firstLine="0"/>
              <w:jc w:val="center"/>
              <w:rPr>
                <w:rFonts w:eastAsiaTheme="minorHAnsi"/>
                <w:bCs/>
                <w:sz w:val="24"/>
                <w:szCs w:val="24"/>
                <w:lang w:eastAsia="en-US"/>
              </w:rPr>
            </w:pPr>
          </w:p>
          <w:p w14:paraId="492C4045" w14:textId="77777777" w:rsidR="00B0704B" w:rsidRPr="00790E89" w:rsidRDefault="00B0704B" w:rsidP="00B0704B">
            <w:pPr>
              <w:spacing w:line="240" w:lineRule="auto"/>
              <w:ind w:firstLine="0"/>
              <w:jc w:val="center"/>
              <w:rPr>
                <w:rFonts w:eastAsiaTheme="minorHAnsi"/>
                <w:bCs/>
                <w:sz w:val="24"/>
                <w:szCs w:val="24"/>
                <w:lang w:eastAsia="en-US"/>
              </w:rPr>
            </w:pPr>
          </w:p>
          <w:p w14:paraId="41AA84E9" w14:textId="77777777" w:rsidR="00B0704B" w:rsidRPr="00790E89" w:rsidRDefault="00B0704B" w:rsidP="00B0704B">
            <w:pPr>
              <w:spacing w:line="240" w:lineRule="auto"/>
              <w:ind w:firstLine="0"/>
              <w:jc w:val="center"/>
              <w:rPr>
                <w:rFonts w:eastAsiaTheme="minorHAnsi"/>
                <w:bCs/>
                <w:sz w:val="24"/>
                <w:szCs w:val="24"/>
                <w:lang w:eastAsia="en-US"/>
              </w:rPr>
            </w:pPr>
          </w:p>
          <w:p w14:paraId="45B9C36C" w14:textId="77777777" w:rsidR="00B0704B" w:rsidRPr="00790E89" w:rsidRDefault="00B0704B" w:rsidP="00B0704B">
            <w:pPr>
              <w:spacing w:line="240" w:lineRule="auto"/>
              <w:ind w:firstLine="0"/>
              <w:jc w:val="center"/>
              <w:rPr>
                <w:rFonts w:eastAsiaTheme="minorHAnsi"/>
                <w:bCs/>
                <w:sz w:val="24"/>
                <w:szCs w:val="24"/>
                <w:lang w:eastAsia="en-US"/>
              </w:rPr>
            </w:pPr>
          </w:p>
          <w:p w14:paraId="028AEBD7" w14:textId="77777777" w:rsidR="00B0704B" w:rsidRPr="00790E89" w:rsidRDefault="00B0704B" w:rsidP="00B0704B">
            <w:pPr>
              <w:spacing w:line="240" w:lineRule="auto"/>
              <w:ind w:firstLine="0"/>
              <w:jc w:val="center"/>
              <w:rPr>
                <w:rFonts w:eastAsiaTheme="minorHAnsi"/>
                <w:bCs/>
                <w:sz w:val="24"/>
                <w:szCs w:val="24"/>
                <w:lang w:eastAsia="en-US"/>
              </w:rPr>
            </w:pPr>
          </w:p>
          <w:p w14:paraId="26865646" w14:textId="77777777" w:rsidR="00B0704B" w:rsidRPr="00790E89" w:rsidRDefault="00B0704B" w:rsidP="00B0704B">
            <w:pPr>
              <w:spacing w:line="240" w:lineRule="auto"/>
              <w:ind w:firstLine="0"/>
              <w:jc w:val="center"/>
              <w:rPr>
                <w:rFonts w:eastAsiaTheme="minorHAnsi"/>
                <w:bCs/>
                <w:sz w:val="24"/>
                <w:szCs w:val="24"/>
                <w:lang w:eastAsia="en-US"/>
              </w:rPr>
            </w:pPr>
          </w:p>
          <w:p w14:paraId="0AA873A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68BACE" w14:textId="77777777" w:rsidR="00B0704B" w:rsidRPr="00790E89" w:rsidRDefault="00B0704B" w:rsidP="00B0704B">
            <w:pPr>
              <w:spacing w:line="240" w:lineRule="auto"/>
              <w:ind w:firstLine="0"/>
              <w:jc w:val="left"/>
              <w:rPr>
                <w:rFonts w:eastAsiaTheme="minorHAnsi"/>
                <w:sz w:val="24"/>
                <w:szCs w:val="24"/>
                <w:lang w:eastAsia="en-US"/>
              </w:rPr>
            </w:pPr>
          </w:p>
          <w:p w14:paraId="7BD3706F" w14:textId="77777777" w:rsidR="00B0704B" w:rsidRPr="00790E89" w:rsidRDefault="00B0704B" w:rsidP="00B0704B">
            <w:pPr>
              <w:spacing w:line="240" w:lineRule="auto"/>
              <w:ind w:firstLine="0"/>
              <w:jc w:val="left"/>
              <w:rPr>
                <w:rFonts w:eastAsiaTheme="minorHAnsi"/>
                <w:sz w:val="24"/>
                <w:szCs w:val="24"/>
                <w:lang w:eastAsia="en-US"/>
              </w:rPr>
            </w:pPr>
          </w:p>
          <w:p w14:paraId="798D5F69" w14:textId="77777777" w:rsidR="00B0704B" w:rsidRPr="00790E89" w:rsidRDefault="00B0704B" w:rsidP="00B0704B">
            <w:pPr>
              <w:spacing w:line="240" w:lineRule="auto"/>
              <w:ind w:firstLine="0"/>
              <w:jc w:val="left"/>
              <w:rPr>
                <w:rFonts w:eastAsiaTheme="minorHAnsi"/>
                <w:sz w:val="24"/>
                <w:szCs w:val="24"/>
                <w:lang w:eastAsia="en-US"/>
              </w:rPr>
            </w:pPr>
          </w:p>
          <w:p w14:paraId="3F92408C" w14:textId="77777777" w:rsidR="00B0704B" w:rsidRPr="00790E89" w:rsidRDefault="00B0704B" w:rsidP="00B0704B">
            <w:pPr>
              <w:spacing w:line="240" w:lineRule="auto"/>
              <w:ind w:firstLine="0"/>
              <w:jc w:val="left"/>
              <w:rPr>
                <w:rFonts w:eastAsiaTheme="minorHAnsi"/>
                <w:sz w:val="24"/>
                <w:szCs w:val="24"/>
                <w:lang w:eastAsia="en-US"/>
              </w:rPr>
            </w:pPr>
          </w:p>
          <w:p w14:paraId="68C30902" w14:textId="77777777" w:rsidR="00B0704B" w:rsidRPr="00790E89" w:rsidRDefault="00B0704B" w:rsidP="00B0704B">
            <w:pPr>
              <w:spacing w:line="240" w:lineRule="auto"/>
              <w:ind w:firstLine="0"/>
              <w:jc w:val="left"/>
              <w:rPr>
                <w:rFonts w:eastAsiaTheme="minorHAnsi"/>
                <w:sz w:val="24"/>
                <w:szCs w:val="24"/>
                <w:lang w:eastAsia="en-US"/>
              </w:rPr>
            </w:pPr>
          </w:p>
          <w:p w14:paraId="1D3D7CE0" w14:textId="77777777" w:rsidR="00B0704B" w:rsidRPr="00790E89" w:rsidRDefault="00B0704B" w:rsidP="00B0704B">
            <w:pPr>
              <w:spacing w:line="240" w:lineRule="auto"/>
              <w:ind w:firstLine="0"/>
              <w:jc w:val="left"/>
              <w:rPr>
                <w:rFonts w:eastAsiaTheme="minorHAnsi"/>
                <w:sz w:val="24"/>
                <w:szCs w:val="24"/>
                <w:lang w:eastAsia="en-US"/>
              </w:rPr>
            </w:pPr>
          </w:p>
          <w:p w14:paraId="5AEC6D79" w14:textId="77777777" w:rsidR="00B0704B" w:rsidRPr="00790E89" w:rsidRDefault="00B0704B" w:rsidP="00B0704B">
            <w:pPr>
              <w:spacing w:line="240" w:lineRule="auto"/>
              <w:ind w:firstLine="0"/>
              <w:jc w:val="left"/>
              <w:rPr>
                <w:rFonts w:eastAsiaTheme="minorHAnsi"/>
                <w:sz w:val="24"/>
                <w:szCs w:val="24"/>
                <w:lang w:eastAsia="en-US"/>
              </w:rPr>
            </w:pPr>
          </w:p>
          <w:p w14:paraId="3B309B77" w14:textId="77777777" w:rsidR="00B0704B" w:rsidRPr="00790E89" w:rsidRDefault="00B0704B" w:rsidP="00B0704B">
            <w:pPr>
              <w:spacing w:line="240" w:lineRule="auto"/>
              <w:ind w:firstLine="0"/>
              <w:jc w:val="left"/>
              <w:rPr>
                <w:rFonts w:eastAsiaTheme="minorHAnsi"/>
                <w:sz w:val="24"/>
                <w:szCs w:val="24"/>
                <w:lang w:eastAsia="en-US"/>
              </w:rPr>
            </w:pPr>
          </w:p>
          <w:p w14:paraId="52C8FC45" w14:textId="77777777" w:rsidR="00B0704B" w:rsidRPr="00790E89" w:rsidRDefault="00B0704B" w:rsidP="00B0704B">
            <w:pPr>
              <w:spacing w:line="240" w:lineRule="auto"/>
              <w:ind w:firstLine="0"/>
              <w:jc w:val="left"/>
              <w:rPr>
                <w:rFonts w:eastAsiaTheme="minorHAnsi"/>
                <w:sz w:val="24"/>
                <w:szCs w:val="24"/>
                <w:lang w:eastAsia="en-US"/>
              </w:rPr>
            </w:pPr>
          </w:p>
          <w:p w14:paraId="0382CD52" w14:textId="77777777" w:rsidR="00B0704B" w:rsidRPr="00790E89" w:rsidRDefault="00B0704B" w:rsidP="00B0704B">
            <w:pPr>
              <w:spacing w:line="240" w:lineRule="auto"/>
              <w:ind w:firstLine="0"/>
              <w:jc w:val="left"/>
              <w:rPr>
                <w:rFonts w:eastAsiaTheme="minorHAnsi"/>
                <w:sz w:val="24"/>
                <w:szCs w:val="24"/>
                <w:lang w:eastAsia="en-US"/>
              </w:rPr>
            </w:pPr>
          </w:p>
          <w:p w14:paraId="4C0B65A1" w14:textId="77777777" w:rsidR="00B0704B" w:rsidRPr="00790E89" w:rsidRDefault="00B0704B" w:rsidP="00B0704B">
            <w:pPr>
              <w:spacing w:line="240" w:lineRule="auto"/>
              <w:ind w:firstLine="0"/>
              <w:jc w:val="left"/>
              <w:rPr>
                <w:rFonts w:eastAsiaTheme="minorHAnsi"/>
                <w:sz w:val="24"/>
                <w:szCs w:val="24"/>
                <w:lang w:eastAsia="en-US"/>
              </w:rPr>
            </w:pPr>
          </w:p>
          <w:p w14:paraId="6C46BD1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D0C889" w14:textId="77777777" w:rsidR="00B0704B" w:rsidRPr="00790E89" w:rsidRDefault="00B0704B" w:rsidP="00B0704B">
            <w:pPr>
              <w:spacing w:line="240" w:lineRule="auto"/>
              <w:ind w:firstLine="0"/>
              <w:jc w:val="left"/>
              <w:rPr>
                <w:rFonts w:eastAsiaTheme="minorHAnsi"/>
                <w:sz w:val="24"/>
                <w:szCs w:val="24"/>
                <w:lang w:eastAsia="en-US"/>
              </w:rPr>
            </w:pPr>
          </w:p>
          <w:p w14:paraId="14AA1DFE" w14:textId="77777777" w:rsidR="00B0704B" w:rsidRPr="00790E89" w:rsidRDefault="00B0704B" w:rsidP="00B0704B">
            <w:pPr>
              <w:spacing w:line="240" w:lineRule="auto"/>
              <w:ind w:firstLine="0"/>
              <w:jc w:val="left"/>
              <w:rPr>
                <w:rFonts w:eastAsiaTheme="minorHAnsi"/>
                <w:sz w:val="24"/>
                <w:szCs w:val="24"/>
                <w:lang w:eastAsia="en-US"/>
              </w:rPr>
            </w:pPr>
          </w:p>
          <w:p w14:paraId="5D4D543E" w14:textId="77777777" w:rsidR="00B0704B" w:rsidRPr="00790E89" w:rsidRDefault="00B0704B" w:rsidP="00B0704B">
            <w:pPr>
              <w:spacing w:line="240" w:lineRule="auto"/>
              <w:ind w:firstLine="0"/>
              <w:jc w:val="left"/>
              <w:rPr>
                <w:rFonts w:eastAsiaTheme="minorHAnsi"/>
                <w:sz w:val="24"/>
                <w:szCs w:val="24"/>
                <w:lang w:eastAsia="en-US"/>
              </w:rPr>
            </w:pPr>
          </w:p>
          <w:p w14:paraId="7AA5A67C" w14:textId="77777777" w:rsidR="00B0704B" w:rsidRPr="00790E89" w:rsidRDefault="00B0704B" w:rsidP="00B0704B">
            <w:pPr>
              <w:spacing w:line="240" w:lineRule="auto"/>
              <w:ind w:firstLine="0"/>
              <w:jc w:val="left"/>
              <w:rPr>
                <w:rFonts w:eastAsiaTheme="minorHAnsi"/>
                <w:sz w:val="24"/>
                <w:szCs w:val="24"/>
                <w:lang w:eastAsia="en-US"/>
              </w:rPr>
            </w:pPr>
          </w:p>
          <w:p w14:paraId="3FF0ECB1" w14:textId="77777777" w:rsidR="00B0704B" w:rsidRPr="00790E89" w:rsidRDefault="00B0704B" w:rsidP="00B0704B">
            <w:pPr>
              <w:spacing w:line="240" w:lineRule="auto"/>
              <w:ind w:firstLine="0"/>
              <w:jc w:val="left"/>
              <w:rPr>
                <w:rFonts w:eastAsiaTheme="minorHAnsi"/>
                <w:sz w:val="24"/>
                <w:szCs w:val="24"/>
                <w:lang w:eastAsia="en-US"/>
              </w:rPr>
            </w:pPr>
          </w:p>
          <w:p w14:paraId="18B50FB4" w14:textId="77777777" w:rsidR="00B0704B" w:rsidRPr="00790E89" w:rsidRDefault="00B0704B" w:rsidP="00B0704B">
            <w:pPr>
              <w:spacing w:line="240" w:lineRule="auto"/>
              <w:ind w:firstLine="0"/>
              <w:jc w:val="left"/>
              <w:rPr>
                <w:rFonts w:eastAsiaTheme="minorHAnsi"/>
                <w:sz w:val="24"/>
                <w:szCs w:val="24"/>
                <w:lang w:eastAsia="en-US"/>
              </w:rPr>
            </w:pPr>
          </w:p>
          <w:p w14:paraId="75283837" w14:textId="77777777" w:rsidR="00B0704B" w:rsidRPr="00790E89" w:rsidRDefault="00B0704B" w:rsidP="00B0704B">
            <w:pPr>
              <w:spacing w:line="240" w:lineRule="auto"/>
              <w:ind w:firstLine="0"/>
              <w:jc w:val="left"/>
              <w:rPr>
                <w:rFonts w:eastAsiaTheme="minorHAnsi"/>
                <w:sz w:val="24"/>
                <w:szCs w:val="24"/>
                <w:lang w:eastAsia="en-US"/>
              </w:rPr>
            </w:pPr>
          </w:p>
          <w:p w14:paraId="23018F4B" w14:textId="77777777" w:rsidR="00B0704B" w:rsidRPr="00790E89" w:rsidRDefault="00B0704B" w:rsidP="00B0704B">
            <w:pPr>
              <w:spacing w:line="240" w:lineRule="auto"/>
              <w:ind w:firstLine="0"/>
              <w:jc w:val="left"/>
              <w:rPr>
                <w:rFonts w:eastAsiaTheme="minorHAnsi"/>
                <w:sz w:val="24"/>
                <w:szCs w:val="24"/>
                <w:lang w:eastAsia="en-US"/>
              </w:rPr>
            </w:pPr>
          </w:p>
          <w:p w14:paraId="0DE2E6B9" w14:textId="77777777" w:rsidR="00B0704B" w:rsidRPr="00790E89" w:rsidRDefault="00B0704B" w:rsidP="00B0704B">
            <w:pPr>
              <w:spacing w:line="240" w:lineRule="auto"/>
              <w:ind w:firstLine="0"/>
              <w:jc w:val="left"/>
              <w:rPr>
                <w:rFonts w:eastAsiaTheme="minorHAnsi"/>
                <w:sz w:val="24"/>
                <w:szCs w:val="24"/>
                <w:lang w:eastAsia="en-US"/>
              </w:rPr>
            </w:pPr>
          </w:p>
          <w:p w14:paraId="54B9FCB4" w14:textId="77777777" w:rsidR="00B0704B" w:rsidRPr="00790E89" w:rsidRDefault="00B0704B" w:rsidP="00B0704B">
            <w:pPr>
              <w:spacing w:line="240" w:lineRule="auto"/>
              <w:ind w:firstLine="0"/>
              <w:jc w:val="left"/>
              <w:rPr>
                <w:rFonts w:eastAsiaTheme="minorHAnsi"/>
                <w:sz w:val="24"/>
                <w:szCs w:val="24"/>
                <w:lang w:eastAsia="en-US"/>
              </w:rPr>
            </w:pPr>
          </w:p>
          <w:p w14:paraId="7E2079C0" w14:textId="77777777" w:rsidR="00B0704B" w:rsidRPr="00790E89" w:rsidRDefault="00B0704B" w:rsidP="00B0704B">
            <w:pPr>
              <w:spacing w:line="240" w:lineRule="auto"/>
              <w:ind w:firstLine="0"/>
              <w:jc w:val="left"/>
              <w:rPr>
                <w:rFonts w:eastAsiaTheme="minorHAnsi"/>
                <w:sz w:val="24"/>
                <w:szCs w:val="24"/>
                <w:lang w:eastAsia="en-US"/>
              </w:rPr>
            </w:pPr>
          </w:p>
          <w:p w14:paraId="3EEBBE5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F14E7D" w14:textId="77777777" w:rsidR="00B0704B" w:rsidRPr="00790E89" w:rsidRDefault="00B0704B" w:rsidP="00B0704B">
            <w:pPr>
              <w:spacing w:line="240" w:lineRule="auto"/>
              <w:ind w:firstLine="0"/>
              <w:jc w:val="center"/>
              <w:rPr>
                <w:rFonts w:eastAsiaTheme="minorHAnsi"/>
                <w:sz w:val="24"/>
                <w:szCs w:val="24"/>
                <w:lang w:eastAsia="en-US"/>
              </w:rPr>
            </w:pPr>
          </w:p>
          <w:p w14:paraId="685D1788" w14:textId="77777777" w:rsidR="00B0704B" w:rsidRPr="00790E89" w:rsidRDefault="00B0704B" w:rsidP="00B0704B">
            <w:pPr>
              <w:spacing w:line="240" w:lineRule="auto"/>
              <w:ind w:firstLine="0"/>
              <w:jc w:val="center"/>
              <w:rPr>
                <w:rFonts w:eastAsiaTheme="minorHAnsi"/>
                <w:sz w:val="24"/>
                <w:szCs w:val="24"/>
                <w:lang w:eastAsia="en-US"/>
              </w:rPr>
            </w:pPr>
          </w:p>
          <w:p w14:paraId="565C9BA4" w14:textId="77777777" w:rsidR="00B0704B" w:rsidRPr="00790E89" w:rsidRDefault="00B0704B" w:rsidP="00B0704B">
            <w:pPr>
              <w:spacing w:line="240" w:lineRule="auto"/>
              <w:ind w:firstLine="0"/>
              <w:jc w:val="center"/>
              <w:rPr>
                <w:rFonts w:eastAsiaTheme="minorHAnsi"/>
                <w:sz w:val="24"/>
                <w:szCs w:val="24"/>
                <w:lang w:eastAsia="en-US"/>
              </w:rPr>
            </w:pPr>
          </w:p>
          <w:p w14:paraId="39CBB73F" w14:textId="77777777" w:rsidR="00B0704B" w:rsidRPr="00790E89" w:rsidRDefault="00B0704B" w:rsidP="00B0704B">
            <w:pPr>
              <w:spacing w:line="240" w:lineRule="auto"/>
              <w:ind w:firstLine="0"/>
              <w:jc w:val="center"/>
              <w:rPr>
                <w:rFonts w:eastAsiaTheme="minorHAnsi"/>
                <w:sz w:val="24"/>
                <w:szCs w:val="24"/>
                <w:lang w:eastAsia="en-US"/>
              </w:rPr>
            </w:pPr>
          </w:p>
          <w:p w14:paraId="5741CF77" w14:textId="77777777" w:rsidR="00B0704B" w:rsidRPr="00790E89" w:rsidRDefault="00B0704B" w:rsidP="00B0704B">
            <w:pPr>
              <w:spacing w:line="240" w:lineRule="auto"/>
              <w:ind w:firstLine="0"/>
              <w:jc w:val="center"/>
              <w:rPr>
                <w:rFonts w:eastAsiaTheme="minorHAnsi"/>
                <w:sz w:val="24"/>
                <w:szCs w:val="24"/>
                <w:lang w:eastAsia="en-US"/>
              </w:rPr>
            </w:pPr>
          </w:p>
          <w:p w14:paraId="12C0F16F" w14:textId="77777777" w:rsidR="00B0704B" w:rsidRPr="00790E89" w:rsidRDefault="00B0704B" w:rsidP="00B0704B">
            <w:pPr>
              <w:spacing w:line="240" w:lineRule="auto"/>
              <w:ind w:firstLine="0"/>
              <w:jc w:val="center"/>
              <w:rPr>
                <w:rFonts w:eastAsiaTheme="minorHAnsi"/>
                <w:sz w:val="24"/>
                <w:szCs w:val="24"/>
                <w:lang w:eastAsia="en-US"/>
              </w:rPr>
            </w:pPr>
          </w:p>
          <w:p w14:paraId="0EFAE3B4" w14:textId="77777777" w:rsidR="00B0704B" w:rsidRPr="00790E89" w:rsidRDefault="00B0704B" w:rsidP="00B0704B">
            <w:pPr>
              <w:spacing w:line="240" w:lineRule="auto"/>
              <w:ind w:firstLine="0"/>
              <w:jc w:val="center"/>
              <w:rPr>
                <w:rFonts w:eastAsiaTheme="minorHAnsi"/>
                <w:sz w:val="24"/>
                <w:szCs w:val="24"/>
                <w:lang w:eastAsia="en-US"/>
              </w:rPr>
            </w:pPr>
          </w:p>
          <w:p w14:paraId="49FE2298" w14:textId="77777777" w:rsidR="00B0704B" w:rsidRPr="00790E89" w:rsidRDefault="00B0704B" w:rsidP="00B0704B">
            <w:pPr>
              <w:spacing w:line="240" w:lineRule="auto"/>
              <w:ind w:firstLine="0"/>
              <w:jc w:val="center"/>
              <w:rPr>
                <w:rFonts w:eastAsiaTheme="minorHAnsi"/>
                <w:sz w:val="24"/>
                <w:szCs w:val="24"/>
                <w:lang w:eastAsia="en-US"/>
              </w:rPr>
            </w:pPr>
          </w:p>
          <w:p w14:paraId="3581EF85" w14:textId="77777777" w:rsidR="00B0704B" w:rsidRPr="00790E89" w:rsidRDefault="00B0704B" w:rsidP="00B0704B">
            <w:pPr>
              <w:spacing w:line="240" w:lineRule="auto"/>
              <w:ind w:firstLine="0"/>
              <w:jc w:val="center"/>
              <w:rPr>
                <w:rFonts w:eastAsiaTheme="minorHAnsi"/>
                <w:sz w:val="24"/>
                <w:szCs w:val="24"/>
                <w:lang w:eastAsia="en-US"/>
              </w:rPr>
            </w:pPr>
          </w:p>
          <w:p w14:paraId="54CE9409" w14:textId="77777777" w:rsidR="00B0704B" w:rsidRPr="00790E89" w:rsidRDefault="00B0704B" w:rsidP="00B0704B">
            <w:pPr>
              <w:spacing w:line="240" w:lineRule="auto"/>
              <w:ind w:firstLine="0"/>
              <w:jc w:val="center"/>
              <w:rPr>
                <w:rFonts w:eastAsiaTheme="minorHAnsi"/>
                <w:sz w:val="24"/>
                <w:szCs w:val="24"/>
                <w:lang w:eastAsia="en-US"/>
              </w:rPr>
            </w:pPr>
          </w:p>
          <w:p w14:paraId="14120B7E" w14:textId="77777777" w:rsidR="00B0704B" w:rsidRPr="00790E89" w:rsidRDefault="00B0704B" w:rsidP="00B0704B">
            <w:pPr>
              <w:spacing w:line="240" w:lineRule="auto"/>
              <w:ind w:firstLine="0"/>
              <w:jc w:val="center"/>
              <w:rPr>
                <w:rFonts w:eastAsiaTheme="minorHAnsi"/>
                <w:sz w:val="24"/>
                <w:szCs w:val="24"/>
                <w:lang w:eastAsia="en-US"/>
              </w:rPr>
            </w:pPr>
          </w:p>
          <w:p w14:paraId="134F9BA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013C01E" w14:textId="77777777" w:rsidR="00B0704B" w:rsidRPr="00790E89" w:rsidRDefault="00B0704B" w:rsidP="00B0704B">
            <w:pPr>
              <w:spacing w:line="240" w:lineRule="auto"/>
              <w:ind w:firstLine="0"/>
              <w:jc w:val="left"/>
              <w:rPr>
                <w:rFonts w:eastAsiaTheme="minorHAnsi"/>
                <w:sz w:val="24"/>
                <w:szCs w:val="24"/>
                <w:lang w:eastAsia="en-US"/>
              </w:rPr>
            </w:pPr>
          </w:p>
          <w:p w14:paraId="40BE264D" w14:textId="77777777" w:rsidR="00B0704B" w:rsidRPr="00790E89" w:rsidRDefault="00B0704B" w:rsidP="00B0704B">
            <w:pPr>
              <w:spacing w:line="240" w:lineRule="auto"/>
              <w:ind w:firstLine="0"/>
              <w:jc w:val="left"/>
              <w:rPr>
                <w:rFonts w:eastAsiaTheme="minorHAnsi"/>
                <w:sz w:val="24"/>
                <w:szCs w:val="24"/>
                <w:lang w:eastAsia="en-US"/>
              </w:rPr>
            </w:pPr>
          </w:p>
          <w:p w14:paraId="59D024EC" w14:textId="77777777" w:rsidR="00B0704B" w:rsidRPr="00790E89" w:rsidRDefault="00B0704B" w:rsidP="00B0704B">
            <w:pPr>
              <w:spacing w:line="240" w:lineRule="auto"/>
              <w:ind w:firstLine="0"/>
              <w:jc w:val="left"/>
              <w:rPr>
                <w:rFonts w:eastAsiaTheme="minorHAnsi"/>
                <w:sz w:val="24"/>
                <w:szCs w:val="24"/>
                <w:lang w:eastAsia="en-US"/>
              </w:rPr>
            </w:pPr>
          </w:p>
          <w:p w14:paraId="2125607B" w14:textId="77777777" w:rsidR="00B0704B" w:rsidRPr="00790E89" w:rsidRDefault="00B0704B" w:rsidP="00B0704B">
            <w:pPr>
              <w:spacing w:line="240" w:lineRule="auto"/>
              <w:ind w:firstLine="0"/>
              <w:jc w:val="left"/>
              <w:rPr>
                <w:rFonts w:eastAsiaTheme="minorHAnsi"/>
                <w:sz w:val="24"/>
                <w:szCs w:val="24"/>
                <w:lang w:eastAsia="en-US"/>
              </w:rPr>
            </w:pPr>
          </w:p>
          <w:p w14:paraId="31F313FE" w14:textId="77777777" w:rsidR="00B0704B" w:rsidRPr="00790E89" w:rsidRDefault="00B0704B" w:rsidP="00B0704B">
            <w:pPr>
              <w:spacing w:line="240" w:lineRule="auto"/>
              <w:ind w:firstLine="0"/>
              <w:jc w:val="left"/>
              <w:rPr>
                <w:rFonts w:eastAsiaTheme="minorHAnsi"/>
                <w:sz w:val="24"/>
                <w:szCs w:val="24"/>
                <w:lang w:eastAsia="en-US"/>
              </w:rPr>
            </w:pPr>
          </w:p>
          <w:p w14:paraId="5552D1C9" w14:textId="77777777" w:rsidR="00B0704B" w:rsidRPr="00790E89" w:rsidRDefault="00B0704B" w:rsidP="00B0704B">
            <w:pPr>
              <w:spacing w:line="240" w:lineRule="auto"/>
              <w:ind w:firstLine="0"/>
              <w:jc w:val="left"/>
              <w:rPr>
                <w:rFonts w:eastAsiaTheme="minorHAnsi"/>
                <w:sz w:val="24"/>
                <w:szCs w:val="24"/>
                <w:lang w:eastAsia="en-US"/>
              </w:rPr>
            </w:pPr>
          </w:p>
          <w:p w14:paraId="6546F60B" w14:textId="77777777" w:rsidR="00B0704B" w:rsidRPr="00790E89" w:rsidRDefault="00B0704B" w:rsidP="00B0704B">
            <w:pPr>
              <w:spacing w:line="240" w:lineRule="auto"/>
              <w:ind w:firstLine="0"/>
              <w:jc w:val="left"/>
              <w:rPr>
                <w:rFonts w:eastAsiaTheme="minorHAnsi"/>
                <w:sz w:val="24"/>
                <w:szCs w:val="24"/>
                <w:lang w:eastAsia="en-US"/>
              </w:rPr>
            </w:pPr>
          </w:p>
          <w:p w14:paraId="6E59DEA8" w14:textId="77777777" w:rsidR="00B0704B" w:rsidRPr="00790E89" w:rsidRDefault="00B0704B" w:rsidP="00B0704B">
            <w:pPr>
              <w:spacing w:line="240" w:lineRule="auto"/>
              <w:ind w:firstLine="0"/>
              <w:jc w:val="left"/>
              <w:rPr>
                <w:rFonts w:eastAsiaTheme="minorHAnsi"/>
                <w:sz w:val="24"/>
                <w:szCs w:val="24"/>
                <w:lang w:eastAsia="en-US"/>
              </w:rPr>
            </w:pPr>
          </w:p>
          <w:p w14:paraId="08BFCAFF" w14:textId="77777777" w:rsidR="00B0704B" w:rsidRPr="00790E89" w:rsidRDefault="00B0704B" w:rsidP="00B0704B">
            <w:pPr>
              <w:spacing w:line="240" w:lineRule="auto"/>
              <w:ind w:firstLine="0"/>
              <w:jc w:val="left"/>
              <w:rPr>
                <w:rFonts w:eastAsiaTheme="minorHAnsi"/>
                <w:sz w:val="24"/>
                <w:szCs w:val="24"/>
                <w:lang w:eastAsia="en-US"/>
              </w:rPr>
            </w:pPr>
          </w:p>
          <w:p w14:paraId="40DB44C5" w14:textId="77777777" w:rsidR="00B0704B" w:rsidRPr="00790E89" w:rsidRDefault="00B0704B" w:rsidP="00B0704B">
            <w:pPr>
              <w:spacing w:line="240" w:lineRule="auto"/>
              <w:ind w:firstLine="0"/>
              <w:jc w:val="left"/>
              <w:rPr>
                <w:rFonts w:eastAsiaTheme="minorHAnsi"/>
                <w:sz w:val="24"/>
                <w:szCs w:val="24"/>
                <w:lang w:eastAsia="en-US"/>
              </w:rPr>
            </w:pPr>
          </w:p>
          <w:p w14:paraId="36EA12E2" w14:textId="77777777" w:rsidR="00B0704B" w:rsidRPr="00790E89" w:rsidRDefault="00B0704B" w:rsidP="00B0704B">
            <w:pPr>
              <w:spacing w:line="240" w:lineRule="auto"/>
              <w:ind w:firstLine="0"/>
              <w:jc w:val="left"/>
              <w:rPr>
                <w:rFonts w:eastAsiaTheme="minorHAnsi"/>
                <w:sz w:val="24"/>
                <w:szCs w:val="24"/>
                <w:lang w:eastAsia="en-US"/>
              </w:rPr>
            </w:pPr>
          </w:p>
          <w:p w14:paraId="4CE32F5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CAC4C" w14:textId="77777777" w:rsidR="00B0704B" w:rsidRPr="00790E89" w:rsidRDefault="00B0704B" w:rsidP="00B0704B">
            <w:pPr>
              <w:spacing w:line="240" w:lineRule="auto"/>
              <w:ind w:firstLine="0"/>
              <w:jc w:val="left"/>
              <w:rPr>
                <w:rFonts w:eastAsiaTheme="minorHAnsi"/>
                <w:sz w:val="24"/>
                <w:szCs w:val="24"/>
                <w:lang w:eastAsia="en-US"/>
              </w:rPr>
            </w:pPr>
          </w:p>
          <w:p w14:paraId="0F8AAB37" w14:textId="77777777" w:rsidR="00B0704B" w:rsidRPr="00790E89" w:rsidRDefault="00B0704B" w:rsidP="00B0704B">
            <w:pPr>
              <w:spacing w:line="240" w:lineRule="auto"/>
              <w:ind w:firstLine="0"/>
              <w:jc w:val="left"/>
              <w:rPr>
                <w:rFonts w:eastAsiaTheme="minorHAnsi"/>
                <w:sz w:val="24"/>
                <w:szCs w:val="24"/>
                <w:lang w:eastAsia="en-US"/>
              </w:rPr>
            </w:pPr>
          </w:p>
          <w:p w14:paraId="55D71B05" w14:textId="77777777" w:rsidR="00B0704B" w:rsidRPr="00790E89" w:rsidRDefault="00B0704B" w:rsidP="00B0704B">
            <w:pPr>
              <w:spacing w:line="240" w:lineRule="auto"/>
              <w:ind w:firstLine="0"/>
              <w:jc w:val="left"/>
              <w:rPr>
                <w:rFonts w:eastAsiaTheme="minorHAnsi"/>
                <w:sz w:val="24"/>
                <w:szCs w:val="24"/>
                <w:lang w:eastAsia="en-US"/>
              </w:rPr>
            </w:pPr>
          </w:p>
          <w:p w14:paraId="383477F1" w14:textId="77777777" w:rsidR="00B0704B" w:rsidRPr="00790E89" w:rsidRDefault="00B0704B" w:rsidP="00B0704B">
            <w:pPr>
              <w:spacing w:line="240" w:lineRule="auto"/>
              <w:ind w:firstLine="0"/>
              <w:jc w:val="left"/>
              <w:rPr>
                <w:rFonts w:eastAsiaTheme="minorHAnsi"/>
                <w:sz w:val="24"/>
                <w:szCs w:val="24"/>
                <w:lang w:eastAsia="en-US"/>
              </w:rPr>
            </w:pPr>
          </w:p>
          <w:p w14:paraId="4FEA2C52" w14:textId="77777777" w:rsidR="00B0704B" w:rsidRPr="00790E89" w:rsidRDefault="00B0704B" w:rsidP="00B0704B">
            <w:pPr>
              <w:spacing w:line="240" w:lineRule="auto"/>
              <w:ind w:firstLine="0"/>
              <w:jc w:val="left"/>
              <w:rPr>
                <w:rFonts w:eastAsiaTheme="minorHAnsi"/>
                <w:sz w:val="24"/>
                <w:szCs w:val="24"/>
                <w:lang w:eastAsia="en-US"/>
              </w:rPr>
            </w:pPr>
          </w:p>
          <w:p w14:paraId="65B32279" w14:textId="77777777" w:rsidR="00B0704B" w:rsidRPr="00790E89" w:rsidRDefault="00B0704B" w:rsidP="00B0704B">
            <w:pPr>
              <w:spacing w:line="240" w:lineRule="auto"/>
              <w:ind w:firstLine="0"/>
              <w:jc w:val="left"/>
              <w:rPr>
                <w:rFonts w:eastAsiaTheme="minorHAnsi"/>
                <w:sz w:val="24"/>
                <w:szCs w:val="24"/>
                <w:lang w:eastAsia="en-US"/>
              </w:rPr>
            </w:pPr>
          </w:p>
          <w:p w14:paraId="243E703F" w14:textId="77777777" w:rsidR="00B0704B" w:rsidRPr="00790E89" w:rsidRDefault="00B0704B" w:rsidP="00B0704B">
            <w:pPr>
              <w:spacing w:line="240" w:lineRule="auto"/>
              <w:ind w:firstLine="0"/>
              <w:jc w:val="left"/>
              <w:rPr>
                <w:rFonts w:eastAsiaTheme="minorHAnsi"/>
                <w:sz w:val="24"/>
                <w:szCs w:val="24"/>
                <w:lang w:eastAsia="en-US"/>
              </w:rPr>
            </w:pPr>
          </w:p>
          <w:p w14:paraId="0A64F722" w14:textId="77777777" w:rsidR="00B0704B" w:rsidRPr="00790E89" w:rsidRDefault="00B0704B" w:rsidP="00B0704B">
            <w:pPr>
              <w:spacing w:line="240" w:lineRule="auto"/>
              <w:ind w:firstLine="0"/>
              <w:jc w:val="left"/>
              <w:rPr>
                <w:rFonts w:eastAsiaTheme="minorHAnsi"/>
                <w:sz w:val="24"/>
                <w:szCs w:val="24"/>
                <w:lang w:eastAsia="en-US"/>
              </w:rPr>
            </w:pPr>
          </w:p>
          <w:p w14:paraId="5E698973" w14:textId="77777777" w:rsidR="00B0704B" w:rsidRPr="00790E89" w:rsidRDefault="00B0704B" w:rsidP="00B0704B">
            <w:pPr>
              <w:spacing w:line="240" w:lineRule="auto"/>
              <w:ind w:firstLine="0"/>
              <w:jc w:val="left"/>
              <w:rPr>
                <w:rFonts w:eastAsiaTheme="minorHAnsi"/>
                <w:sz w:val="24"/>
                <w:szCs w:val="24"/>
                <w:lang w:eastAsia="en-US"/>
              </w:rPr>
            </w:pPr>
          </w:p>
          <w:p w14:paraId="11CAE02A" w14:textId="77777777" w:rsidR="00B0704B" w:rsidRPr="00790E89" w:rsidRDefault="00B0704B" w:rsidP="00B0704B">
            <w:pPr>
              <w:spacing w:line="240" w:lineRule="auto"/>
              <w:ind w:firstLine="0"/>
              <w:jc w:val="left"/>
              <w:rPr>
                <w:rFonts w:eastAsiaTheme="minorHAnsi"/>
                <w:sz w:val="24"/>
                <w:szCs w:val="24"/>
                <w:lang w:eastAsia="en-US"/>
              </w:rPr>
            </w:pPr>
          </w:p>
          <w:p w14:paraId="2F066780" w14:textId="77777777" w:rsidR="00B0704B" w:rsidRPr="00790E89" w:rsidRDefault="00B0704B" w:rsidP="00B0704B">
            <w:pPr>
              <w:spacing w:line="240" w:lineRule="auto"/>
              <w:ind w:firstLine="0"/>
              <w:jc w:val="left"/>
              <w:rPr>
                <w:rFonts w:eastAsiaTheme="minorHAnsi"/>
                <w:sz w:val="24"/>
                <w:szCs w:val="24"/>
                <w:lang w:eastAsia="en-US"/>
              </w:rPr>
            </w:pPr>
          </w:p>
          <w:p w14:paraId="23BD74D7" w14:textId="1CF95C6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36381FB1" w14:textId="77777777" w:rsidR="00B0704B" w:rsidRPr="00790E89" w:rsidRDefault="00B0704B" w:rsidP="00B0704B">
            <w:pPr>
              <w:spacing w:line="240" w:lineRule="auto"/>
              <w:ind w:firstLine="0"/>
              <w:jc w:val="left"/>
              <w:rPr>
                <w:rFonts w:eastAsiaTheme="minorHAnsi"/>
                <w:sz w:val="24"/>
                <w:szCs w:val="24"/>
                <w:lang w:eastAsia="en-US"/>
              </w:rPr>
            </w:pPr>
          </w:p>
          <w:p w14:paraId="22249CFF" w14:textId="77777777" w:rsidR="00B0704B" w:rsidRPr="00790E89" w:rsidRDefault="00B0704B" w:rsidP="00B0704B">
            <w:pPr>
              <w:spacing w:line="240" w:lineRule="auto"/>
              <w:ind w:firstLine="0"/>
              <w:jc w:val="left"/>
              <w:rPr>
                <w:rFonts w:eastAsiaTheme="minorHAnsi"/>
                <w:sz w:val="24"/>
                <w:szCs w:val="24"/>
                <w:lang w:eastAsia="en-US"/>
              </w:rPr>
            </w:pPr>
          </w:p>
          <w:p w14:paraId="71A7B85A" w14:textId="77777777" w:rsidR="00B0704B" w:rsidRPr="00790E89" w:rsidRDefault="00B0704B" w:rsidP="00B0704B">
            <w:pPr>
              <w:spacing w:line="240" w:lineRule="auto"/>
              <w:ind w:firstLine="0"/>
              <w:jc w:val="left"/>
              <w:rPr>
                <w:rFonts w:eastAsiaTheme="minorHAnsi"/>
                <w:sz w:val="24"/>
                <w:szCs w:val="24"/>
                <w:lang w:eastAsia="en-US"/>
              </w:rPr>
            </w:pPr>
          </w:p>
          <w:p w14:paraId="4A584D1B" w14:textId="77777777" w:rsidR="00B0704B" w:rsidRPr="00790E89" w:rsidRDefault="00B0704B" w:rsidP="00B0704B">
            <w:pPr>
              <w:spacing w:line="240" w:lineRule="auto"/>
              <w:ind w:firstLine="0"/>
              <w:jc w:val="left"/>
              <w:rPr>
                <w:rFonts w:eastAsiaTheme="minorHAnsi"/>
                <w:sz w:val="24"/>
                <w:szCs w:val="24"/>
                <w:lang w:eastAsia="en-US"/>
              </w:rPr>
            </w:pPr>
          </w:p>
          <w:p w14:paraId="3892DAC1" w14:textId="77777777" w:rsidR="00B0704B" w:rsidRPr="00790E89" w:rsidRDefault="00B0704B" w:rsidP="00B0704B">
            <w:pPr>
              <w:spacing w:line="240" w:lineRule="auto"/>
              <w:ind w:firstLine="0"/>
              <w:jc w:val="left"/>
              <w:rPr>
                <w:rFonts w:eastAsiaTheme="minorHAnsi"/>
                <w:sz w:val="24"/>
                <w:szCs w:val="24"/>
                <w:lang w:eastAsia="en-US"/>
              </w:rPr>
            </w:pPr>
          </w:p>
          <w:p w14:paraId="74DEDEB3" w14:textId="77777777" w:rsidR="00B0704B" w:rsidRPr="00790E89" w:rsidRDefault="00B0704B" w:rsidP="00B0704B">
            <w:pPr>
              <w:spacing w:line="240" w:lineRule="auto"/>
              <w:ind w:firstLine="0"/>
              <w:jc w:val="left"/>
              <w:rPr>
                <w:rFonts w:eastAsiaTheme="minorHAnsi"/>
                <w:sz w:val="24"/>
                <w:szCs w:val="24"/>
                <w:lang w:eastAsia="en-US"/>
              </w:rPr>
            </w:pPr>
          </w:p>
          <w:p w14:paraId="251268E6" w14:textId="77777777" w:rsidR="00B0704B" w:rsidRPr="00790E89" w:rsidRDefault="00B0704B" w:rsidP="00B0704B">
            <w:pPr>
              <w:spacing w:line="240" w:lineRule="auto"/>
              <w:ind w:firstLine="0"/>
              <w:jc w:val="left"/>
              <w:rPr>
                <w:rFonts w:eastAsiaTheme="minorHAnsi"/>
                <w:sz w:val="24"/>
                <w:szCs w:val="24"/>
                <w:lang w:eastAsia="en-US"/>
              </w:rPr>
            </w:pPr>
          </w:p>
          <w:p w14:paraId="4E4EFA5F" w14:textId="77777777" w:rsidR="00B0704B" w:rsidRPr="00790E89" w:rsidRDefault="00B0704B" w:rsidP="00B0704B">
            <w:pPr>
              <w:spacing w:line="240" w:lineRule="auto"/>
              <w:ind w:firstLine="0"/>
              <w:jc w:val="left"/>
              <w:rPr>
                <w:rFonts w:eastAsiaTheme="minorHAnsi"/>
                <w:sz w:val="24"/>
                <w:szCs w:val="24"/>
                <w:lang w:eastAsia="en-US"/>
              </w:rPr>
            </w:pPr>
          </w:p>
          <w:p w14:paraId="46E7FEE7" w14:textId="77777777" w:rsidR="00B0704B" w:rsidRPr="00790E89" w:rsidRDefault="00B0704B" w:rsidP="00B0704B">
            <w:pPr>
              <w:spacing w:line="240" w:lineRule="auto"/>
              <w:ind w:firstLine="0"/>
              <w:jc w:val="left"/>
              <w:rPr>
                <w:rFonts w:eastAsiaTheme="minorHAnsi"/>
                <w:sz w:val="24"/>
                <w:szCs w:val="24"/>
                <w:lang w:eastAsia="en-US"/>
              </w:rPr>
            </w:pPr>
          </w:p>
          <w:p w14:paraId="4D2ACF71" w14:textId="77777777" w:rsidR="00B0704B" w:rsidRPr="00790E89" w:rsidRDefault="00B0704B" w:rsidP="00B0704B">
            <w:pPr>
              <w:spacing w:line="240" w:lineRule="auto"/>
              <w:ind w:firstLine="0"/>
              <w:jc w:val="left"/>
              <w:rPr>
                <w:rFonts w:eastAsiaTheme="minorHAnsi"/>
                <w:sz w:val="24"/>
                <w:szCs w:val="24"/>
                <w:lang w:eastAsia="en-US"/>
              </w:rPr>
            </w:pPr>
          </w:p>
          <w:p w14:paraId="7E64EEA0" w14:textId="77777777" w:rsidR="00B0704B" w:rsidRPr="00790E89" w:rsidRDefault="00B0704B" w:rsidP="00B0704B">
            <w:pPr>
              <w:spacing w:line="240" w:lineRule="auto"/>
              <w:ind w:firstLine="0"/>
              <w:jc w:val="left"/>
              <w:rPr>
                <w:rFonts w:eastAsiaTheme="minorHAnsi"/>
                <w:sz w:val="24"/>
                <w:szCs w:val="24"/>
                <w:lang w:eastAsia="en-US"/>
              </w:rPr>
            </w:pPr>
          </w:p>
          <w:p w14:paraId="0123626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A05E1D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1BB30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DE3E410" w14:textId="77777777" w:rsidR="00B0704B" w:rsidRPr="00790E89" w:rsidRDefault="00B0704B" w:rsidP="00B0704B">
            <w:pPr>
              <w:spacing w:line="240" w:lineRule="auto"/>
              <w:ind w:firstLine="0"/>
              <w:jc w:val="center"/>
              <w:rPr>
                <w:rFonts w:eastAsiaTheme="minorHAnsi"/>
                <w:bCs/>
                <w:sz w:val="24"/>
                <w:szCs w:val="24"/>
                <w:lang w:eastAsia="en-US"/>
              </w:rPr>
            </w:pPr>
          </w:p>
          <w:p w14:paraId="6AB0FDEC" w14:textId="77777777" w:rsidR="00B0704B" w:rsidRPr="00790E89" w:rsidRDefault="00B0704B" w:rsidP="00B0704B">
            <w:pPr>
              <w:spacing w:line="240" w:lineRule="auto"/>
              <w:ind w:firstLine="0"/>
              <w:jc w:val="center"/>
              <w:rPr>
                <w:rFonts w:eastAsiaTheme="minorHAnsi"/>
                <w:bCs/>
                <w:sz w:val="24"/>
                <w:szCs w:val="24"/>
                <w:lang w:eastAsia="en-US"/>
              </w:rPr>
            </w:pPr>
          </w:p>
          <w:p w14:paraId="230A24D9" w14:textId="77777777" w:rsidR="00B0704B" w:rsidRPr="00790E89" w:rsidRDefault="00B0704B" w:rsidP="00B0704B">
            <w:pPr>
              <w:spacing w:line="240" w:lineRule="auto"/>
              <w:ind w:firstLine="0"/>
              <w:jc w:val="center"/>
              <w:rPr>
                <w:rFonts w:eastAsiaTheme="minorHAnsi"/>
                <w:bCs/>
                <w:sz w:val="24"/>
                <w:szCs w:val="24"/>
                <w:lang w:eastAsia="en-US"/>
              </w:rPr>
            </w:pPr>
          </w:p>
          <w:p w14:paraId="573451B4" w14:textId="77777777" w:rsidR="00B0704B" w:rsidRPr="00790E89" w:rsidRDefault="00B0704B" w:rsidP="00B0704B">
            <w:pPr>
              <w:spacing w:line="240" w:lineRule="auto"/>
              <w:ind w:firstLine="0"/>
              <w:jc w:val="center"/>
              <w:rPr>
                <w:rFonts w:eastAsiaTheme="minorHAnsi"/>
                <w:bCs/>
                <w:sz w:val="24"/>
                <w:szCs w:val="24"/>
                <w:lang w:eastAsia="en-US"/>
              </w:rPr>
            </w:pPr>
          </w:p>
          <w:p w14:paraId="0D2F3B1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2E2DBD3" w14:textId="77777777" w:rsidR="00B0704B" w:rsidRPr="00790E89" w:rsidRDefault="00B0704B" w:rsidP="00B0704B">
            <w:pPr>
              <w:spacing w:line="240" w:lineRule="auto"/>
              <w:ind w:firstLine="0"/>
              <w:jc w:val="left"/>
              <w:rPr>
                <w:rFonts w:eastAsiaTheme="minorHAnsi"/>
                <w:sz w:val="24"/>
                <w:szCs w:val="24"/>
                <w:lang w:eastAsia="en-US"/>
              </w:rPr>
            </w:pPr>
          </w:p>
          <w:p w14:paraId="1418016D" w14:textId="77777777" w:rsidR="00B0704B" w:rsidRPr="00790E89" w:rsidRDefault="00B0704B" w:rsidP="00B0704B">
            <w:pPr>
              <w:spacing w:line="240" w:lineRule="auto"/>
              <w:ind w:firstLine="0"/>
              <w:jc w:val="left"/>
              <w:rPr>
                <w:rFonts w:eastAsiaTheme="minorHAnsi"/>
                <w:sz w:val="24"/>
                <w:szCs w:val="24"/>
                <w:lang w:eastAsia="en-US"/>
              </w:rPr>
            </w:pPr>
          </w:p>
          <w:p w14:paraId="77FB68EB" w14:textId="77777777" w:rsidR="00B0704B" w:rsidRPr="00790E89" w:rsidRDefault="00B0704B" w:rsidP="00B0704B">
            <w:pPr>
              <w:spacing w:line="240" w:lineRule="auto"/>
              <w:ind w:firstLine="0"/>
              <w:jc w:val="left"/>
              <w:rPr>
                <w:rFonts w:eastAsiaTheme="minorHAnsi"/>
                <w:sz w:val="24"/>
                <w:szCs w:val="24"/>
                <w:lang w:eastAsia="en-US"/>
              </w:rPr>
            </w:pPr>
          </w:p>
          <w:p w14:paraId="02F4F3AA" w14:textId="77777777" w:rsidR="00B0704B" w:rsidRPr="00790E89" w:rsidRDefault="00B0704B" w:rsidP="00B0704B">
            <w:pPr>
              <w:spacing w:line="240" w:lineRule="auto"/>
              <w:ind w:firstLine="0"/>
              <w:jc w:val="left"/>
              <w:rPr>
                <w:rFonts w:eastAsiaTheme="minorHAnsi"/>
                <w:sz w:val="24"/>
                <w:szCs w:val="24"/>
                <w:lang w:eastAsia="en-US"/>
              </w:rPr>
            </w:pPr>
          </w:p>
          <w:p w14:paraId="0A3470A4" w14:textId="77777777" w:rsidR="00B0704B" w:rsidRPr="00790E89" w:rsidRDefault="00B0704B" w:rsidP="00B0704B">
            <w:pPr>
              <w:spacing w:line="240" w:lineRule="auto"/>
              <w:ind w:firstLine="0"/>
              <w:jc w:val="left"/>
              <w:rPr>
                <w:rFonts w:eastAsiaTheme="minorHAnsi"/>
                <w:sz w:val="24"/>
                <w:szCs w:val="24"/>
                <w:lang w:eastAsia="en-US"/>
              </w:rPr>
            </w:pPr>
          </w:p>
          <w:p w14:paraId="18D1F9AE" w14:textId="77777777" w:rsidR="00B0704B" w:rsidRPr="00790E89" w:rsidRDefault="00B0704B" w:rsidP="00B0704B">
            <w:pPr>
              <w:spacing w:line="240" w:lineRule="auto"/>
              <w:ind w:firstLine="0"/>
              <w:jc w:val="left"/>
              <w:rPr>
                <w:rFonts w:eastAsiaTheme="minorHAnsi"/>
                <w:sz w:val="24"/>
                <w:szCs w:val="24"/>
                <w:lang w:eastAsia="en-US"/>
              </w:rPr>
            </w:pPr>
          </w:p>
          <w:p w14:paraId="4A64583A" w14:textId="77777777" w:rsidR="00B0704B" w:rsidRPr="00790E89" w:rsidRDefault="00B0704B" w:rsidP="00B0704B">
            <w:pPr>
              <w:spacing w:line="240" w:lineRule="auto"/>
              <w:ind w:firstLine="0"/>
              <w:jc w:val="left"/>
              <w:rPr>
                <w:rFonts w:eastAsiaTheme="minorHAnsi"/>
                <w:sz w:val="24"/>
                <w:szCs w:val="24"/>
                <w:lang w:eastAsia="en-US"/>
              </w:rPr>
            </w:pPr>
          </w:p>
          <w:p w14:paraId="0699735E" w14:textId="77777777" w:rsidR="00B0704B" w:rsidRPr="00790E89" w:rsidRDefault="00B0704B" w:rsidP="00B0704B">
            <w:pPr>
              <w:spacing w:line="240" w:lineRule="auto"/>
              <w:ind w:firstLine="0"/>
              <w:jc w:val="left"/>
              <w:rPr>
                <w:rFonts w:eastAsiaTheme="minorHAnsi"/>
                <w:sz w:val="24"/>
                <w:szCs w:val="24"/>
                <w:lang w:eastAsia="en-US"/>
              </w:rPr>
            </w:pPr>
          </w:p>
          <w:p w14:paraId="67F9920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3FF9B22" w14:textId="77777777" w:rsidR="00B0704B" w:rsidRPr="00790E89" w:rsidRDefault="00B0704B" w:rsidP="00B0704B">
            <w:pPr>
              <w:spacing w:line="240" w:lineRule="auto"/>
              <w:ind w:firstLine="0"/>
              <w:jc w:val="left"/>
              <w:rPr>
                <w:rFonts w:eastAsiaTheme="minorHAnsi"/>
                <w:sz w:val="24"/>
                <w:szCs w:val="24"/>
                <w:lang w:eastAsia="en-US"/>
              </w:rPr>
            </w:pPr>
          </w:p>
          <w:p w14:paraId="4FEF34C0" w14:textId="77777777" w:rsidR="00B0704B" w:rsidRPr="00790E89" w:rsidRDefault="00B0704B" w:rsidP="00B0704B">
            <w:pPr>
              <w:spacing w:line="240" w:lineRule="auto"/>
              <w:ind w:firstLine="0"/>
              <w:jc w:val="left"/>
              <w:rPr>
                <w:rFonts w:eastAsiaTheme="minorHAnsi"/>
                <w:sz w:val="24"/>
                <w:szCs w:val="24"/>
                <w:lang w:eastAsia="en-US"/>
              </w:rPr>
            </w:pPr>
          </w:p>
          <w:p w14:paraId="26C79BF1" w14:textId="77777777" w:rsidR="00B0704B" w:rsidRPr="00790E89" w:rsidRDefault="00B0704B" w:rsidP="00B0704B">
            <w:pPr>
              <w:spacing w:line="240" w:lineRule="auto"/>
              <w:ind w:firstLine="0"/>
              <w:jc w:val="left"/>
              <w:rPr>
                <w:rFonts w:eastAsiaTheme="minorHAnsi"/>
                <w:sz w:val="24"/>
                <w:szCs w:val="24"/>
                <w:lang w:eastAsia="en-US"/>
              </w:rPr>
            </w:pPr>
          </w:p>
          <w:p w14:paraId="52B63F7F" w14:textId="77777777" w:rsidR="00B0704B" w:rsidRPr="00790E89" w:rsidRDefault="00B0704B" w:rsidP="00B0704B">
            <w:pPr>
              <w:spacing w:line="240" w:lineRule="auto"/>
              <w:ind w:firstLine="0"/>
              <w:jc w:val="left"/>
              <w:rPr>
                <w:rFonts w:eastAsiaTheme="minorHAnsi"/>
                <w:sz w:val="24"/>
                <w:szCs w:val="24"/>
                <w:lang w:eastAsia="en-US"/>
              </w:rPr>
            </w:pPr>
          </w:p>
          <w:p w14:paraId="34AEC7E6" w14:textId="77777777" w:rsidR="00B0704B" w:rsidRPr="00790E89" w:rsidRDefault="00B0704B" w:rsidP="00B0704B">
            <w:pPr>
              <w:spacing w:line="240" w:lineRule="auto"/>
              <w:ind w:firstLine="0"/>
              <w:jc w:val="left"/>
              <w:rPr>
                <w:rFonts w:eastAsiaTheme="minorHAnsi"/>
                <w:sz w:val="24"/>
                <w:szCs w:val="24"/>
                <w:lang w:eastAsia="en-US"/>
              </w:rPr>
            </w:pPr>
          </w:p>
          <w:p w14:paraId="30379773" w14:textId="77777777" w:rsidR="00B0704B" w:rsidRPr="00790E89" w:rsidRDefault="00B0704B" w:rsidP="00B0704B">
            <w:pPr>
              <w:spacing w:line="240" w:lineRule="auto"/>
              <w:ind w:firstLine="0"/>
              <w:jc w:val="left"/>
              <w:rPr>
                <w:rFonts w:eastAsiaTheme="minorHAnsi"/>
                <w:sz w:val="24"/>
                <w:szCs w:val="24"/>
                <w:lang w:eastAsia="en-US"/>
              </w:rPr>
            </w:pPr>
          </w:p>
          <w:p w14:paraId="5FB9E8E6" w14:textId="77777777" w:rsidR="00B0704B" w:rsidRPr="00790E89" w:rsidRDefault="00B0704B" w:rsidP="00B0704B">
            <w:pPr>
              <w:spacing w:line="240" w:lineRule="auto"/>
              <w:ind w:firstLine="0"/>
              <w:jc w:val="left"/>
              <w:rPr>
                <w:rFonts w:eastAsiaTheme="minorHAnsi"/>
                <w:sz w:val="24"/>
                <w:szCs w:val="24"/>
                <w:lang w:eastAsia="en-US"/>
              </w:rPr>
            </w:pPr>
          </w:p>
          <w:p w14:paraId="7A289C63" w14:textId="77777777" w:rsidR="00B0704B" w:rsidRPr="00790E89" w:rsidRDefault="00B0704B" w:rsidP="00B0704B">
            <w:pPr>
              <w:spacing w:line="240" w:lineRule="auto"/>
              <w:ind w:firstLine="0"/>
              <w:jc w:val="left"/>
              <w:rPr>
                <w:rFonts w:eastAsiaTheme="minorHAnsi"/>
                <w:sz w:val="24"/>
                <w:szCs w:val="24"/>
                <w:lang w:eastAsia="en-US"/>
              </w:rPr>
            </w:pPr>
          </w:p>
          <w:p w14:paraId="03048432" w14:textId="77777777" w:rsidR="00B0704B" w:rsidRPr="00790E89" w:rsidRDefault="00B0704B" w:rsidP="00B0704B">
            <w:pPr>
              <w:spacing w:line="240" w:lineRule="auto"/>
              <w:ind w:firstLine="0"/>
              <w:jc w:val="left"/>
              <w:rPr>
                <w:rFonts w:eastAsiaTheme="minorHAnsi"/>
                <w:sz w:val="24"/>
                <w:szCs w:val="24"/>
                <w:lang w:eastAsia="en-US"/>
              </w:rPr>
            </w:pPr>
          </w:p>
          <w:p w14:paraId="6C63FFB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D296F3" w14:textId="77777777" w:rsidR="00B0704B" w:rsidRPr="00790E89" w:rsidRDefault="00B0704B" w:rsidP="00B0704B">
            <w:pPr>
              <w:spacing w:line="240" w:lineRule="auto"/>
              <w:ind w:firstLine="0"/>
              <w:jc w:val="center"/>
              <w:rPr>
                <w:rFonts w:eastAsiaTheme="minorHAnsi"/>
                <w:sz w:val="24"/>
                <w:szCs w:val="24"/>
                <w:lang w:eastAsia="en-US"/>
              </w:rPr>
            </w:pPr>
          </w:p>
          <w:p w14:paraId="7DF5DD3D" w14:textId="77777777" w:rsidR="00B0704B" w:rsidRPr="00790E89" w:rsidRDefault="00B0704B" w:rsidP="00B0704B">
            <w:pPr>
              <w:spacing w:line="240" w:lineRule="auto"/>
              <w:ind w:firstLine="0"/>
              <w:jc w:val="center"/>
              <w:rPr>
                <w:rFonts w:eastAsiaTheme="minorHAnsi"/>
                <w:sz w:val="24"/>
                <w:szCs w:val="24"/>
                <w:lang w:eastAsia="en-US"/>
              </w:rPr>
            </w:pPr>
          </w:p>
          <w:p w14:paraId="5C355BC1" w14:textId="77777777" w:rsidR="00B0704B" w:rsidRPr="00790E89" w:rsidRDefault="00B0704B" w:rsidP="00B0704B">
            <w:pPr>
              <w:spacing w:line="240" w:lineRule="auto"/>
              <w:ind w:firstLine="0"/>
              <w:jc w:val="center"/>
              <w:rPr>
                <w:rFonts w:eastAsiaTheme="minorHAnsi"/>
                <w:sz w:val="24"/>
                <w:szCs w:val="24"/>
                <w:lang w:eastAsia="en-US"/>
              </w:rPr>
            </w:pPr>
          </w:p>
          <w:p w14:paraId="060DD8DA" w14:textId="77777777" w:rsidR="00B0704B" w:rsidRPr="00790E89" w:rsidRDefault="00B0704B" w:rsidP="00B0704B">
            <w:pPr>
              <w:spacing w:line="240" w:lineRule="auto"/>
              <w:ind w:firstLine="0"/>
              <w:jc w:val="center"/>
              <w:rPr>
                <w:rFonts w:eastAsiaTheme="minorHAnsi"/>
                <w:sz w:val="24"/>
                <w:szCs w:val="24"/>
                <w:lang w:eastAsia="en-US"/>
              </w:rPr>
            </w:pPr>
          </w:p>
          <w:p w14:paraId="5C44DF96" w14:textId="77777777" w:rsidR="00B0704B" w:rsidRPr="00790E89" w:rsidRDefault="00B0704B" w:rsidP="00B0704B">
            <w:pPr>
              <w:spacing w:line="240" w:lineRule="auto"/>
              <w:ind w:firstLine="0"/>
              <w:jc w:val="center"/>
              <w:rPr>
                <w:rFonts w:eastAsiaTheme="minorHAnsi"/>
                <w:sz w:val="24"/>
                <w:szCs w:val="24"/>
                <w:lang w:eastAsia="en-US"/>
              </w:rPr>
            </w:pPr>
          </w:p>
          <w:p w14:paraId="594266C4" w14:textId="77777777" w:rsidR="00B0704B" w:rsidRPr="00790E89" w:rsidRDefault="00B0704B" w:rsidP="00B0704B">
            <w:pPr>
              <w:spacing w:line="240" w:lineRule="auto"/>
              <w:ind w:firstLine="0"/>
              <w:jc w:val="center"/>
              <w:rPr>
                <w:rFonts w:eastAsiaTheme="minorHAnsi"/>
                <w:sz w:val="24"/>
                <w:szCs w:val="24"/>
                <w:lang w:eastAsia="en-US"/>
              </w:rPr>
            </w:pPr>
          </w:p>
          <w:p w14:paraId="636D4EE8" w14:textId="77777777" w:rsidR="00B0704B" w:rsidRPr="00790E89" w:rsidRDefault="00B0704B" w:rsidP="00B0704B">
            <w:pPr>
              <w:spacing w:line="240" w:lineRule="auto"/>
              <w:ind w:firstLine="0"/>
              <w:jc w:val="center"/>
              <w:rPr>
                <w:rFonts w:eastAsiaTheme="minorHAnsi"/>
                <w:sz w:val="24"/>
                <w:szCs w:val="24"/>
                <w:lang w:eastAsia="en-US"/>
              </w:rPr>
            </w:pPr>
          </w:p>
          <w:p w14:paraId="73791516" w14:textId="77777777" w:rsidR="00B0704B" w:rsidRPr="00790E89" w:rsidRDefault="00B0704B" w:rsidP="00B0704B">
            <w:pPr>
              <w:spacing w:line="240" w:lineRule="auto"/>
              <w:ind w:firstLine="0"/>
              <w:jc w:val="center"/>
              <w:rPr>
                <w:rFonts w:eastAsiaTheme="minorHAnsi"/>
                <w:sz w:val="24"/>
                <w:szCs w:val="24"/>
                <w:lang w:eastAsia="en-US"/>
              </w:rPr>
            </w:pPr>
          </w:p>
          <w:p w14:paraId="072AE209" w14:textId="77777777" w:rsidR="00B0704B" w:rsidRPr="00790E89" w:rsidRDefault="00B0704B" w:rsidP="00B0704B">
            <w:pPr>
              <w:spacing w:line="240" w:lineRule="auto"/>
              <w:ind w:firstLine="0"/>
              <w:jc w:val="center"/>
              <w:rPr>
                <w:rFonts w:eastAsiaTheme="minorHAnsi"/>
                <w:sz w:val="24"/>
                <w:szCs w:val="24"/>
                <w:lang w:eastAsia="en-US"/>
              </w:rPr>
            </w:pPr>
          </w:p>
          <w:p w14:paraId="132E1C4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6DFFBEB2" w14:textId="77777777" w:rsidR="00B0704B" w:rsidRPr="00790E89" w:rsidRDefault="00B0704B" w:rsidP="00B0704B">
            <w:pPr>
              <w:spacing w:line="240" w:lineRule="auto"/>
              <w:ind w:firstLine="0"/>
              <w:jc w:val="left"/>
              <w:rPr>
                <w:rFonts w:eastAsiaTheme="minorHAnsi"/>
                <w:sz w:val="24"/>
                <w:szCs w:val="24"/>
                <w:lang w:eastAsia="en-US"/>
              </w:rPr>
            </w:pPr>
          </w:p>
          <w:p w14:paraId="0743B079" w14:textId="77777777" w:rsidR="00B0704B" w:rsidRPr="00790E89" w:rsidRDefault="00B0704B" w:rsidP="00B0704B">
            <w:pPr>
              <w:spacing w:line="240" w:lineRule="auto"/>
              <w:ind w:firstLine="0"/>
              <w:jc w:val="left"/>
              <w:rPr>
                <w:rFonts w:eastAsiaTheme="minorHAnsi"/>
                <w:sz w:val="24"/>
                <w:szCs w:val="24"/>
                <w:lang w:eastAsia="en-US"/>
              </w:rPr>
            </w:pPr>
          </w:p>
          <w:p w14:paraId="4AD5C489" w14:textId="77777777" w:rsidR="00B0704B" w:rsidRPr="00790E89" w:rsidRDefault="00B0704B" w:rsidP="00B0704B">
            <w:pPr>
              <w:spacing w:line="240" w:lineRule="auto"/>
              <w:ind w:firstLine="0"/>
              <w:jc w:val="left"/>
              <w:rPr>
                <w:rFonts w:eastAsiaTheme="minorHAnsi"/>
                <w:sz w:val="24"/>
                <w:szCs w:val="24"/>
                <w:lang w:eastAsia="en-US"/>
              </w:rPr>
            </w:pPr>
          </w:p>
          <w:p w14:paraId="05E1868D" w14:textId="77777777" w:rsidR="00B0704B" w:rsidRPr="00790E89" w:rsidRDefault="00B0704B" w:rsidP="00B0704B">
            <w:pPr>
              <w:spacing w:line="240" w:lineRule="auto"/>
              <w:ind w:firstLine="0"/>
              <w:jc w:val="left"/>
              <w:rPr>
                <w:rFonts w:eastAsiaTheme="minorHAnsi"/>
                <w:sz w:val="24"/>
                <w:szCs w:val="24"/>
                <w:lang w:eastAsia="en-US"/>
              </w:rPr>
            </w:pPr>
          </w:p>
          <w:p w14:paraId="37F38D57" w14:textId="77777777" w:rsidR="00B0704B" w:rsidRPr="00790E89" w:rsidRDefault="00B0704B" w:rsidP="00B0704B">
            <w:pPr>
              <w:spacing w:line="240" w:lineRule="auto"/>
              <w:ind w:firstLine="0"/>
              <w:jc w:val="left"/>
              <w:rPr>
                <w:rFonts w:eastAsiaTheme="minorHAnsi"/>
                <w:sz w:val="24"/>
                <w:szCs w:val="24"/>
                <w:lang w:eastAsia="en-US"/>
              </w:rPr>
            </w:pPr>
          </w:p>
          <w:p w14:paraId="15820C56" w14:textId="77777777" w:rsidR="00B0704B" w:rsidRPr="00790E89" w:rsidRDefault="00B0704B" w:rsidP="00B0704B">
            <w:pPr>
              <w:spacing w:line="240" w:lineRule="auto"/>
              <w:ind w:firstLine="0"/>
              <w:jc w:val="left"/>
              <w:rPr>
                <w:rFonts w:eastAsiaTheme="minorHAnsi"/>
                <w:sz w:val="24"/>
                <w:szCs w:val="24"/>
                <w:lang w:eastAsia="en-US"/>
              </w:rPr>
            </w:pPr>
          </w:p>
          <w:p w14:paraId="39200EE4" w14:textId="77777777" w:rsidR="00B0704B" w:rsidRPr="00790E89" w:rsidRDefault="00B0704B" w:rsidP="00B0704B">
            <w:pPr>
              <w:spacing w:line="240" w:lineRule="auto"/>
              <w:ind w:firstLine="0"/>
              <w:jc w:val="left"/>
              <w:rPr>
                <w:rFonts w:eastAsiaTheme="minorHAnsi"/>
                <w:sz w:val="24"/>
                <w:szCs w:val="24"/>
                <w:lang w:eastAsia="en-US"/>
              </w:rPr>
            </w:pPr>
          </w:p>
          <w:p w14:paraId="1DE81DE4" w14:textId="77777777" w:rsidR="00B0704B" w:rsidRPr="00790E89" w:rsidRDefault="00B0704B" w:rsidP="00B0704B">
            <w:pPr>
              <w:spacing w:line="240" w:lineRule="auto"/>
              <w:ind w:firstLine="0"/>
              <w:jc w:val="left"/>
              <w:rPr>
                <w:rFonts w:eastAsiaTheme="minorHAnsi"/>
                <w:sz w:val="24"/>
                <w:szCs w:val="24"/>
                <w:lang w:eastAsia="en-US"/>
              </w:rPr>
            </w:pPr>
          </w:p>
          <w:p w14:paraId="6CCF7E3B" w14:textId="77777777" w:rsidR="00B0704B" w:rsidRPr="00790E89" w:rsidRDefault="00B0704B" w:rsidP="00B0704B">
            <w:pPr>
              <w:spacing w:line="240" w:lineRule="auto"/>
              <w:ind w:firstLine="0"/>
              <w:jc w:val="left"/>
              <w:rPr>
                <w:rFonts w:eastAsiaTheme="minorHAnsi"/>
                <w:sz w:val="24"/>
                <w:szCs w:val="24"/>
                <w:lang w:eastAsia="en-US"/>
              </w:rPr>
            </w:pPr>
          </w:p>
          <w:p w14:paraId="6AFED12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C5629" w14:textId="77777777" w:rsidR="00B0704B" w:rsidRPr="00790E89" w:rsidRDefault="00B0704B" w:rsidP="00B0704B">
            <w:pPr>
              <w:spacing w:line="240" w:lineRule="auto"/>
              <w:ind w:firstLine="0"/>
              <w:jc w:val="left"/>
              <w:rPr>
                <w:rFonts w:eastAsiaTheme="minorHAnsi"/>
                <w:sz w:val="24"/>
                <w:szCs w:val="24"/>
                <w:lang w:eastAsia="en-US"/>
              </w:rPr>
            </w:pPr>
          </w:p>
          <w:p w14:paraId="66C2437A" w14:textId="77777777" w:rsidR="00B0704B" w:rsidRPr="00790E89" w:rsidRDefault="00B0704B" w:rsidP="00B0704B">
            <w:pPr>
              <w:spacing w:line="240" w:lineRule="auto"/>
              <w:ind w:firstLine="0"/>
              <w:jc w:val="left"/>
              <w:rPr>
                <w:rFonts w:eastAsiaTheme="minorHAnsi"/>
                <w:sz w:val="24"/>
                <w:szCs w:val="24"/>
                <w:lang w:eastAsia="en-US"/>
              </w:rPr>
            </w:pPr>
          </w:p>
          <w:p w14:paraId="45A37E54" w14:textId="77777777" w:rsidR="00B0704B" w:rsidRPr="00790E89" w:rsidRDefault="00B0704B" w:rsidP="00B0704B">
            <w:pPr>
              <w:spacing w:line="240" w:lineRule="auto"/>
              <w:ind w:firstLine="0"/>
              <w:jc w:val="left"/>
              <w:rPr>
                <w:rFonts w:eastAsiaTheme="minorHAnsi"/>
                <w:sz w:val="24"/>
                <w:szCs w:val="24"/>
                <w:lang w:eastAsia="en-US"/>
              </w:rPr>
            </w:pPr>
          </w:p>
          <w:p w14:paraId="2C3242A5" w14:textId="77777777" w:rsidR="00B0704B" w:rsidRPr="00790E89" w:rsidRDefault="00B0704B" w:rsidP="00B0704B">
            <w:pPr>
              <w:spacing w:line="240" w:lineRule="auto"/>
              <w:ind w:firstLine="0"/>
              <w:jc w:val="left"/>
              <w:rPr>
                <w:rFonts w:eastAsiaTheme="minorHAnsi"/>
                <w:sz w:val="24"/>
                <w:szCs w:val="24"/>
                <w:lang w:eastAsia="en-US"/>
              </w:rPr>
            </w:pPr>
          </w:p>
          <w:p w14:paraId="1F337D86" w14:textId="77777777" w:rsidR="00B0704B" w:rsidRPr="00790E89" w:rsidRDefault="00B0704B" w:rsidP="00B0704B">
            <w:pPr>
              <w:spacing w:line="240" w:lineRule="auto"/>
              <w:ind w:firstLine="0"/>
              <w:jc w:val="left"/>
              <w:rPr>
                <w:rFonts w:eastAsiaTheme="minorHAnsi"/>
                <w:sz w:val="24"/>
                <w:szCs w:val="24"/>
                <w:lang w:eastAsia="en-US"/>
              </w:rPr>
            </w:pPr>
          </w:p>
          <w:p w14:paraId="15633F65" w14:textId="77777777" w:rsidR="00B0704B" w:rsidRPr="00790E89" w:rsidRDefault="00B0704B" w:rsidP="00B0704B">
            <w:pPr>
              <w:spacing w:line="240" w:lineRule="auto"/>
              <w:ind w:firstLine="0"/>
              <w:jc w:val="left"/>
              <w:rPr>
                <w:rFonts w:eastAsiaTheme="minorHAnsi"/>
                <w:sz w:val="24"/>
                <w:szCs w:val="24"/>
                <w:lang w:eastAsia="en-US"/>
              </w:rPr>
            </w:pPr>
          </w:p>
          <w:p w14:paraId="1B83C4A2" w14:textId="77777777" w:rsidR="00B0704B" w:rsidRPr="00790E89" w:rsidRDefault="00B0704B" w:rsidP="00B0704B">
            <w:pPr>
              <w:spacing w:line="240" w:lineRule="auto"/>
              <w:ind w:firstLine="0"/>
              <w:jc w:val="left"/>
              <w:rPr>
                <w:rFonts w:eastAsiaTheme="minorHAnsi"/>
                <w:sz w:val="24"/>
                <w:szCs w:val="24"/>
                <w:lang w:eastAsia="en-US"/>
              </w:rPr>
            </w:pPr>
          </w:p>
          <w:p w14:paraId="291B4482" w14:textId="77777777" w:rsidR="00B0704B" w:rsidRPr="00790E89" w:rsidRDefault="00B0704B" w:rsidP="00B0704B">
            <w:pPr>
              <w:spacing w:line="240" w:lineRule="auto"/>
              <w:ind w:firstLine="0"/>
              <w:jc w:val="left"/>
              <w:rPr>
                <w:rFonts w:eastAsiaTheme="minorHAnsi"/>
                <w:sz w:val="24"/>
                <w:szCs w:val="24"/>
                <w:lang w:eastAsia="en-US"/>
              </w:rPr>
            </w:pPr>
          </w:p>
          <w:p w14:paraId="4CAB1325" w14:textId="7D03C443"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1DA1F280" w14:textId="77777777" w:rsidR="00B0704B" w:rsidRPr="00790E89" w:rsidRDefault="00B0704B" w:rsidP="00B0704B">
            <w:pPr>
              <w:spacing w:line="240" w:lineRule="auto"/>
              <w:ind w:firstLine="0"/>
              <w:jc w:val="left"/>
              <w:rPr>
                <w:rFonts w:eastAsiaTheme="minorHAnsi"/>
                <w:sz w:val="24"/>
                <w:szCs w:val="24"/>
                <w:lang w:eastAsia="en-US"/>
              </w:rPr>
            </w:pPr>
          </w:p>
          <w:p w14:paraId="68E0E513" w14:textId="77777777" w:rsidR="00B0704B" w:rsidRPr="00790E89" w:rsidRDefault="00B0704B" w:rsidP="00B0704B">
            <w:pPr>
              <w:spacing w:line="240" w:lineRule="auto"/>
              <w:ind w:firstLine="0"/>
              <w:jc w:val="left"/>
              <w:rPr>
                <w:rFonts w:eastAsiaTheme="minorHAnsi"/>
                <w:sz w:val="24"/>
                <w:szCs w:val="24"/>
                <w:lang w:eastAsia="en-US"/>
              </w:rPr>
            </w:pPr>
          </w:p>
          <w:p w14:paraId="16C0FC2C" w14:textId="77777777" w:rsidR="00B0704B" w:rsidRPr="00790E89" w:rsidRDefault="00B0704B" w:rsidP="00B0704B">
            <w:pPr>
              <w:spacing w:line="240" w:lineRule="auto"/>
              <w:ind w:firstLine="0"/>
              <w:jc w:val="left"/>
              <w:rPr>
                <w:rFonts w:eastAsiaTheme="minorHAnsi"/>
                <w:sz w:val="24"/>
                <w:szCs w:val="24"/>
                <w:lang w:eastAsia="en-US"/>
              </w:rPr>
            </w:pPr>
          </w:p>
          <w:p w14:paraId="0496D78A" w14:textId="77777777" w:rsidR="00B0704B" w:rsidRPr="00790E89" w:rsidRDefault="00B0704B" w:rsidP="00B0704B">
            <w:pPr>
              <w:spacing w:line="240" w:lineRule="auto"/>
              <w:ind w:firstLine="0"/>
              <w:jc w:val="left"/>
              <w:rPr>
                <w:rFonts w:eastAsiaTheme="minorHAnsi"/>
                <w:sz w:val="24"/>
                <w:szCs w:val="24"/>
                <w:lang w:eastAsia="en-US"/>
              </w:rPr>
            </w:pPr>
          </w:p>
          <w:p w14:paraId="29D77B69" w14:textId="77777777" w:rsidR="00B0704B" w:rsidRPr="00790E89" w:rsidRDefault="00B0704B" w:rsidP="00B0704B">
            <w:pPr>
              <w:spacing w:line="240" w:lineRule="auto"/>
              <w:ind w:firstLine="0"/>
              <w:jc w:val="left"/>
              <w:rPr>
                <w:rFonts w:eastAsiaTheme="minorHAnsi"/>
                <w:sz w:val="24"/>
                <w:szCs w:val="24"/>
                <w:lang w:eastAsia="en-US"/>
              </w:rPr>
            </w:pPr>
          </w:p>
          <w:p w14:paraId="4AA6406A" w14:textId="77777777" w:rsidR="00B0704B" w:rsidRPr="00790E89" w:rsidRDefault="00B0704B" w:rsidP="00B0704B">
            <w:pPr>
              <w:spacing w:line="240" w:lineRule="auto"/>
              <w:ind w:firstLine="0"/>
              <w:jc w:val="left"/>
              <w:rPr>
                <w:rFonts w:eastAsiaTheme="minorHAnsi"/>
                <w:sz w:val="24"/>
                <w:szCs w:val="24"/>
                <w:lang w:eastAsia="en-US"/>
              </w:rPr>
            </w:pPr>
          </w:p>
          <w:p w14:paraId="6701F11B" w14:textId="77777777" w:rsidR="00B0704B" w:rsidRPr="00790E89" w:rsidRDefault="00B0704B" w:rsidP="00B0704B">
            <w:pPr>
              <w:spacing w:line="240" w:lineRule="auto"/>
              <w:ind w:firstLine="0"/>
              <w:jc w:val="left"/>
              <w:rPr>
                <w:rFonts w:eastAsiaTheme="minorHAnsi"/>
                <w:sz w:val="24"/>
                <w:szCs w:val="24"/>
                <w:lang w:eastAsia="en-US"/>
              </w:rPr>
            </w:pPr>
          </w:p>
          <w:p w14:paraId="508B8767" w14:textId="77777777" w:rsidR="00B0704B" w:rsidRPr="00790E89" w:rsidRDefault="00B0704B" w:rsidP="00B0704B">
            <w:pPr>
              <w:spacing w:line="240" w:lineRule="auto"/>
              <w:ind w:firstLine="0"/>
              <w:jc w:val="left"/>
              <w:rPr>
                <w:rFonts w:eastAsiaTheme="minorHAnsi"/>
                <w:sz w:val="24"/>
                <w:szCs w:val="24"/>
                <w:lang w:eastAsia="en-US"/>
              </w:rPr>
            </w:pPr>
          </w:p>
          <w:p w14:paraId="5A0A590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A3CDCD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B5EAD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Молодежная политика и оздоровление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3FE3B7B" w14:textId="77777777" w:rsidR="00B0704B" w:rsidRPr="00790E89" w:rsidRDefault="00B0704B" w:rsidP="00B0704B">
            <w:pPr>
              <w:spacing w:line="240" w:lineRule="auto"/>
              <w:ind w:firstLine="0"/>
              <w:jc w:val="center"/>
              <w:rPr>
                <w:rFonts w:eastAsiaTheme="minorHAnsi"/>
                <w:bCs/>
                <w:sz w:val="24"/>
                <w:szCs w:val="24"/>
                <w:lang w:eastAsia="en-US"/>
              </w:rPr>
            </w:pPr>
          </w:p>
          <w:p w14:paraId="1B3C923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DC1E1C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1FE958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BB7C50"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99CF735"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C486B2" w14:textId="075AC6A1"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3768,7</w:t>
            </w:r>
          </w:p>
        </w:tc>
        <w:tc>
          <w:tcPr>
            <w:tcW w:w="1128" w:type="dxa"/>
            <w:vAlign w:val="bottom"/>
          </w:tcPr>
          <w:p w14:paraId="5F70175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174087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F11BB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C02B3F" w14:textId="77777777" w:rsidR="00B0704B" w:rsidRPr="00790E89" w:rsidRDefault="00B0704B" w:rsidP="00B0704B">
            <w:pPr>
              <w:spacing w:line="240" w:lineRule="auto"/>
              <w:ind w:firstLine="0"/>
              <w:jc w:val="center"/>
              <w:rPr>
                <w:rFonts w:eastAsiaTheme="minorHAnsi"/>
                <w:bCs/>
                <w:sz w:val="24"/>
                <w:szCs w:val="24"/>
                <w:lang w:eastAsia="en-US"/>
              </w:rPr>
            </w:pPr>
          </w:p>
          <w:p w14:paraId="0647D07B" w14:textId="77777777" w:rsidR="00B0704B" w:rsidRPr="00790E89" w:rsidRDefault="00B0704B" w:rsidP="00B0704B">
            <w:pPr>
              <w:spacing w:line="240" w:lineRule="auto"/>
              <w:ind w:firstLine="0"/>
              <w:jc w:val="center"/>
              <w:rPr>
                <w:rFonts w:eastAsiaTheme="minorHAnsi"/>
                <w:bCs/>
                <w:sz w:val="24"/>
                <w:szCs w:val="24"/>
                <w:lang w:eastAsia="en-US"/>
              </w:rPr>
            </w:pPr>
          </w:p>
          <w:p w14:paraId="0C15A1D4" w14:textId="77777777" w:rsidR="00B0704B" w:rsidRPr="00790E89" w:rsidRDefault="00B0704B" w:rsidP="00B0704B">
            <w:pPr>
              <w:spacing w:line="240" w:lineRule="auto"/>
              <w:ind w:firstLine="0"/>
              <w:jc w:val="center"/>
              <w:rPr>
                <w:rFonts w:eastAsiaTheme="minorHAnsi"/>
                <w:bCs/>
                <w:sz w:val="24"/>
                <w:szCs w:val="24"/>
                <w:lang w:eastAsia="en-US"/>
              </w:rPr>
            </w:pPr>
          </w:p>
          <w:p w14:paraId="34EDFCC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90687E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8723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61DAB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11076E"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56FC72" w14:textId="73D38CD7"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321F9A6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79F6F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76626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7AAC038" w14:textId="77777777" w:rsidR="00B0704B" w:rsidRPr="00790E89" w:rsidRDefault="00B0704B" w:rsidP="00B0704B">
            <w:pPr>
              <w:spacing w:line="240" w:lineRule="auto"/>
              <w:ind w:firstLine="0"/>
              <w:jc w:val="center"/>
              <w:rPr>
                <w:rFonts w:eastAsiaTheme="minorHAnsi"/>
                <w:bCs/>
                <w:sz w:val="24"/>
                <w:szCs w:val="24"/>
                <w:lang w:eastAsia="en-US"/>
              </w:rPr>
            </w:pPr>
          </w:p>
          <w:p w14:paraId="1C9D1ABC" w14:textId="77777777" w:rsidR="00B0704B" w:rsidRPr="00790E89" w:rsidRDefault="00B0704B" w:rsidP="00B0704B">
            <w:pPr>
              <w:spacing w:line="240" w:lineRule="auto"/>
              <w:ind w:firstLine="0"/>
              <w:jc w:val="center"/>
              <w:rPr>
                <w:rFonts w:eastAsiaTheme="minorHAnsi"/>
                <w:bCs/>
                <w:sz w:val="24"/>
                <w:szCs w:val="24"/>
                <w:lang w:eastAsia="en-US"/>
              </w:rPr>
            </w:pPr>
          </w:p>
          <w:p w14:paraId="52175179" w14:textId="77777777" w:rsidR="00B0704B" w:rsidRPr="00790E89" w:rsidRDefault="00B0704B" w:rsidP="00B0704B">
            <w:pPr>
              <w:spacing w:line="240" w:lineRule="auto"/>
              <w:ind w:firstLine="0"/>
              <w:jc w:val="center"/>
              <w:rPr>
                <w:rFonts w:eastAsiaTheme="minorHAnsi"/>
                <w:bCs/>
                <w:sz w:val="24"/>
                <w:szCs w:val="24"/>
                <w:lang w:eastAsia="en-US"/>
              </w:rPr>
            </w:pPr>
          </w:p>
          <w:p w14:paraId="639D6B1E" w14:textId="77777777" w:rsidR="00B0704B" w:rsidRPr="00790E89" w:rsidRDefault="00B0704B" w:rsidP="00B0704B">
            <w:pPr>
              <w:spacing w:line="240" w:lineRule="auto"/>
              <w:ind w:firstLine="0"/>
              <w:jc w:val="center"/>
              <w:rPr>
                <w:rFonts w:eastAsiaTheme="minorHAnsi"/>
                <w:bCs/>
                <w:sz w:val="24"/>
                <w:szCs w:val="24"/>
                <w:lang w:eastAsia="en-US"/>
              </w:rPr>
            </w:pPr>
          </w:p>
          <w:p w14:paraId="292347C6" w14:textId="77777777" w:rsidR="00B0704B" w:rsidRPr="00790E89" w:rsidRDefault="00B0704B" w:rsidP="00B0704B">
            <w:pPr>
              <w:spacing w:line="240" w:lineRule="auto"/>
              <w:ind w:firstLine="0"/>
              <w:jc w:val="center"/>
              <w:rPr>
                <w:rFonts w:eastAsiaTheme="minorHAnsi"/>
                <w:bCs/>
                <w:sz w:val="24"/>
                <w:szCs w:val="24"/>
                <w:lang w:eastAsia="en-US"/>
              </w:rPr>
            </w:pPr>
          </w:p>
          <w:p w14:paraId="498543A8" w14:textId="77777777" w:rsidR="00B0704B" w:rsidRPr="00790E89" w:rsidRDefault="00B0704B" w:rsidP="00B0704B">
            <w:pPr>
              <w:spacing w:line="240" w:lineRule="auto"/>
              <w:ind w:firstLine="0"/>
              <w:jc w:val="center"/>
              <w:rPr>
                <w:rFonts w:eastAsiaTheme="minorHAnsi"/>
                <w:bCs/>
                <w:sz w:val="24"/>
                <w:szCs w:val="24"/>
                <w:lang w:eastAsia="en-US"/>
              </w:rPr>
            </w:pPr>
          </w:p>
          <w:p w14:paraId="18815D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FB05AF" w14:textId="77777777" w:rsidR="00B0704B" w:rsidRPr="00790E89" w:rsidRDefault="00B0704B" w:rsidP="00B0704B">
            <w:pPr>
              <w:spacing w:line="240" w:lineRule="auto"/>
              <w:ind w:firstLine="0"/>
              <w:jc w:val="center"/>
              <w:rPr>
                <w:rFonts w:eastAsiaTheme="minorHAnsi"/>
                <w:sz w:val="24"/>
                <w:szCs w:val="24"/>
                <w:lang w:eastAsia="en-US"/>
              </w:rPr>
            </w:pPr>
          </w:p>
          <w:p w14:paraId="7A15E3F6" w14:textId="77777777" w:rsidR="00B0704B" w:rsidRPr="00790E89" w:rsidRDefault="00B0704B" w:rsidP="00B0704B">
            <w:pPr>
              <w:spacing w:line="240" w:lineRule="auto"/>
              <w:ind w:firstLine="0"/>
              <w:jc w:val="center"/>
              <w:rPr>
                <w:rFonts w:eastAsiaTheme="minorHAnsi"/>
                <w:sz w:val="24"/>
                <w:szCs w:val="24"/>
                <w:lang w:eastAsia="en-US"/>
              </w:rPr>
            </w:pPr>
          </w:p>
          <w:p w14:paraId="34D748F5" w14:textId="77777777" w:rsidR="00B0704B" w:rsidRPr="00790E89" w:rsidRDefault="00B0704B" w:rsidP="00B0704B">
            <w:pPr>
              <w:spacing w:line="240" w:lineRule="auto"/>
              <w:ind w:firstLine="0"/>
              <w:jc w:val="center"/>
              <w:rPr>
                <w:rFonts w:eastAsiaTheme="minorHAnsi"/>
                <w:sz w:val="24"/>
                <w:szCs w:val="24"/>
                <w:lang w:eastAsia="en-US"/>
              </w:rPr>
            </w:pPr>
          </w:p>
          <w:p w14:paraId="4216AAC2" w14:textId="77777777" w:rsidR="00B0704B" w:rsidRPr="00790E89" w:rsidRDefault="00B0704B" w:rsidP="00B0704B">
            <w:pPr>
              <w:spacing w:line="240" w:lineRule="auto"/>
              <w:ind w:firstLine="0"/>
              <w:jc w:val="center"/>
              <w:rPr>
                <w:rFonts w:eastAsiaTheme="minorHAnsi"/>
                <w:sz w:val="24"/>
                <w:szCs w:val="24"/>
                <w:lang w:eastAsia="en-US"/>
              </w:rPr>
            </w:pPr>
          </w:p>
          <w:p w14:paraId="7AA1A073" w14:textId="77777777" w:rsidR="00B0704B" w:rsidRPr="00790E89" w:rsidRDefault="00B0704B" w:rsidP="00B0704B">
            <w:pPr>
              <w:spacing w:line="240" w:lineRule="auto"/>
              <w:ind w:firstLine="0"/>
              <w:jc w:val="center"/>
              <w:rPr>
                <w:rFonts w:eastAsiaTheme="minorHAnsi"/>
                <w:sz w:val="24"/>
                <w:szCs w:val="24"/>
                <w:lang w:eastAsia="en-US"/>
              </w:rPr>
            </w:pPr>
          </w:p>
          <w:p w14:paraId="25956306" w14:textId="77777777" w:rsidR="00B0704B" w:rsidRPr="00790E89" w:rsidRDefault="00B0704B" w:rsidP="00B0704B">
            <w:pPr>
              <w:spacing w:line="240" w:lineRule="auto"/>
              <w:ind w:firstLine="0"/>
              <w:jc w:val="center"/>
              <w:rPr>
                <w:rFonts w:eastAsiaTheme="minorHAnsi"/>
                <w:sz w:val="24"/>
                <w:szCs w:val="24"/>
                <w:lang w:eastAsia="en-US"/>
              </w:rPr>
            </w:pPr>
          </w:p>
          <w:p w14:paraId="6F04B1C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224D58B" w14:textId="77777777" w:rsidR="00B0704B" w:rsidRPr="00790E89" w:rsidRDefault="00B0704B" w:rsidP="00B0704B">
            <w:pPr>
              <w:spacing w:line="240" w:lineRule="auto"/>
              <w:ind w:firstLine="0"/>
              <w:jc w:val="center"/>
              <w:rPr>
                <w:rFonts w:eastAsiaTheme="minorHAnsi"/>
                <w:sz w:val="24"/>
                <w:szCs w:val="24"/>
                <w:lang w:eastAsia="en-US"/>
              </w:rPr>
            </w:pPr>
          </w:p>
          <w:p w14:paraId="7A20FC73" w14:textId="77777777" w:rsidR="00B0704B" w:rsidRPr="00790E89" w:rsidRDefault="00B0704B" w:rsidP="00B0704B">
            <w:pPr>
              <w:spacing w:line="240" w:lineRule="auto"/>
              <w:ind w:firstLine="0"/>
              <w:jc w:val="center"/>
              <w:rPr>
                <w:rFonts w:eastAsiaTheme="minorHAnsi"/>
                <w:sz w:val="24"/>
                <w:szCs w:val="24"/>
                <w:lang w:eastAsia="en-US"/>
              </w:rPr>
            </w:pPr>
          </w:p>
          <w:p w14:paraId="5E81C881" w14:textId="77777777" w:rsidR="00B0704B" w:rsidRPr="00790E89" w:rsidRDefault="00B0704B" w:rsidP="00B0704B">
            <w:pPr>
              <w:spacing w:line="240" w:lineRule="auto"/>
              <w:ind w:firstLine="0"/>
              <w:jc w:val="center"/>
              <w:rPr>
                <w:rFonts w:eastAsiaTheme="minorHAnsi"/>
                <w:sz w:val="24"/>
                <w:szCs w:val="24"/>
                <w:lang w:eastAsia="en-US"/>
              </w:rPr>
            </w:pPr>
          </w:p>
          <w:p w14:paraId="33F5D91A" w14:textId="77777777" w:rsidR="00B0704B" w:rsidRPr="00790E89" w:rsidRDefault="00B0704B" w:rsidP="00B0704B">
            <w:pPr>
              <w:spacing w:line="240" w:lineRule="auto"/>
              <w:ind w:firstLine="0"/>
              <w:jc w:val="center"/>
              <w:rPr>
                <w:rFonts w:eastAsiaTheme="minorHAnsi"/>
                <w:sz w:val="24"/>
                <w:szCs w:val="24"/>
                <w:lang w:eastAsia="en-US"/>
              </w:rPr>
            </w:pPr>
          </w:p>
          <w:p w14:paraId="799684EC" w14:textId="77777777" w:rsidR="00B0704B" w:rsidRPr="00790E89" w:rsidRDefault="00B0704B" w:rsidP="00B0704B">
            <w:pPr>
              <w:spacing w:line="240" w:lineRule="auto"/>
              <w:ind w:firstLine="0"/>
              <w:jc w:val="center"/>
              <w:rPr>
                <w:rFonts w:eastAsiaTheme="minorHAnsi"/>
                <w:sz w:val="24"/>
                <w:szCs w:val="24"/>
                <w:lang w:eastAsia="en-US"/>
              </w:rPr>
            </w:pPr>
          </w:p>
          <w:p w14:paraId="1E7640B5" w14:textId="77777777" w:rsidR="00B0704B" w:rsidRPr="00790E89" w:rsidRDefault="00B0704B" w:rsidP="00B0704B">
            <w:pPr>
              <w:spacing w:line="240" w:lineRule="auto"/>
              <w:ind w:firstLine="0"/>
              <w:jc w:val="center"/>
              <w:rPr>
                <w:rFonts w:eastAsiaTheme="minorHAnsi"/>
                <w:sz w:val="24"/>
                <w:szCs w:val="24"/>
                <w:lang w:eastAsia="en-US"/>
              </w:rPr>
            </w:pPr>
          </w:p>
          <w:p w14:paraId="399D13A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08CF54" w14:textId="77777777" w:rsidR="00B0704B" w:rsidRPr="00790E89" w:rsidRDefault="00B0704B" w:rsidP="00B0704B">
            <w:pPr>
              <w:spacing w:line="240" w:lineRule="auto"/>
              <w:ind w:firstLine="0"/>
              <w:jc w:val="center"/>
              <w:rPr>
                <w:rFonts w:eastAsiaTheme="minorHAnsi"/>
                <w:sz w:val="24"/>
                <w:szCs w:val="24"/>
                <w:lang w:eastAsia="en-US"/>
              </w:rPr>
            </w:pPr>
          </w:p>
          <w:p w14:paraId="1F06B08B" w14:textId="77777777" w:rsidR="00B0704B" w:rsidRPr="00790E89" w:rsidRDefault="00B0704B" w:rsidP="00B0704B">
            <w:pPr>
              <w:spacing w:line="240" w:lineRule="auto"/>
              <w:ind w:firstLine="0"/>
              <w:jc w:val="center"/>
              <w:rPr>
                <w:rFonts w:eastAsiaTheme="minorHAnsi"/>
                <w:sz w:val="24"/>
                <w:szCs w:val="24"/>
                <w:lang w:eastAsia="en-US"/>
              </w:rPr>
            </w:pPr>
          </w:p>
          <w:p w14:paraId="5EAF94F8" w14:textId="77777777" w:rsidR="00B0704B" w:rsidRPr="00790E89" w:rsidRDefault="00B0704B" w:rsidP="00B0704B">
            <w:pPr>
              <w:spacing w:line="240" w:lineRule="auto"/>
              <w:ind w:firstLine="0"/>
              <w:jc w:val="center"/>
              <w:rPr>
                <w:rFonts w:eastAsiaTheme="minorHAnsi"/>
                <w:sz w:val="24"/>
                <w:szCs w:val="24"/>
                <w:lang w:eastAsia="en-US"/>
              </w:rPr>
            </w:pPr>
          </w:p>
          <w:p w14:paraId="10F2CB15" w14:textId="77777777" w:rsidR="00B0704B" w:rsidRPr="00790E89" w:rsidRDefault="00B0704B" w:rsidP="00B0704B">
            <w:pPr>
              <w:spacing w:line="240" w:lineRule="auto"/>
              <w:ind w:firstLine="0"/>
              <w:jc w:val="center"/>
              <w:rPr>
                <w:rFonts w:eastAsiaTheme="minorHAnsi"/>
                <w:sz w:val="24"/>
                <w:szCs w:val="24"/>
                <w:lang w:eastAsia="en-US"/>
              </w:rPr>
            </w:pPr>
          </w:p>
          <w:p w14:paraId="4D65A810" w14:textId="77777777" w:rsidR="00B0704B" w:rsidRPr="00790E89" w:rsidRDefault="00B0704B" w:rsidP="00B0704B">
            <w:pPr>
              <w:spacing w:line="240" w:lineRule="auto"/>
              <w:ind w:firstLine="0"/>
              <w:jc w:val="center"/>
              <w:rPr>
                <w:rFonts w:eastAsiaTheme="minorHAnsi"/>
                <w:sz w:val="24"/>
                <w:szCs w:val="24"/>
                <w:lang w:eastAsia="en-US"/>
              </w:rPr>
            </w:pPr>
          </w:p>
          <w:p w14:paraId="4FED59EF" w14:textId="77777777" w:rsidR="00B0704B" w:rsidRPr="00790E89" w:rsidRDefault="00B0704B" w:rsidP="00B0704B">
            <w:pPr>
              <w:spacing w:line="240" w:lineRule="auto"/>
              <w:ind w:firstLine="0"/>
              <w:jc w:val="center"/>
              <w:rPr>
                <w:rFonts w:eastAsiaTheme="minorHAnsi"/>
                <w:sz w:val="24"/>
                <w:szCs w:val="24"/>
                <w:lang w:eastAsia="en-US"/>
              </w:rPr>
            </w:pPr>
          </w:p>
          <w:p w14:paraId="5FA003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8BE0752" w14:textId="77777777" w:rsidR="00B0704B" w:rsidRPr="00790E89" w:rsidRDefault="00B0704B" w:rsidP="00B0704B">
            <w:pPr>
              <w:spacing w:line="240" w:lineRule="auto"/>
              <w:ind w:firstLine="0"/>
              <w:jc w:val="center"/>
              <w:rPr>
                <w:rFonts w:eastAsiaTheme="minorHAnsi"/>
                <w:sz w:val="24"/>
                <w:szCs w:val="24"/>
                <w:lang w:eastAsia="en-US"/>
              </w:rPr>
            </w:pPr>
          </w:p>
          <w:p w14:paraId="4D2B8B56" w14:textId="77777777" w:rsidR="00B0704B" w:rsidRPr="00790E89" w:rsidRDefault="00B0704B" w:rsidP="00B0704B">
            <w:pPr>
              <w:spacing w:line="240" w:lineRule="auto"/>
              <w:ind w:firstLine="0"/>
              <w:jc w:val="center"/>
              <w:rPr>
                <w:rFonts w:eastAsiaTheme="minorHAnsi"/>
                <w:sz w:val="24"/>
                <w:szCs w:val="24"/>
                <w:lang w:eastAsia="en-US"/>
              </w:rPr>
            </w:pPr>
          </w:p>
          <w:p w14:paraId="1A8D4513" w14:textId="77777777" w:rsidR="00B0704B" w:rsidRPr="00790E89" w:rsidRDefault="00B0704B" w:rsidP="00B0704B">
            <w:pPr>
              <w:spacing w:line="240" w:lineRule="auto"/>
              <w:ind w:firstLine="0"/>
              <w:jc w:val="center"/>
              <w:rPr>
                <w:rFonts w:eastAsiaTheme="minorHAnsi"/>
                <w:sz w:val="24"/>
                <w:szCs w:val="24"/>
                <w:lang w:eastAsia="en-US"/>
              </w:rPr>
            </w:pPr>
          </w:p>
          <w:p w14:paraId="389FB3C8" w14:textId="77777777" w:rsidR="00B0704B" w:rsidRPr="00790E89" w:rsidRDefault="00B0704B" w:rsidP="00B0704B">
            <w:pPr>
              <w:spacing w:line="240" w:lineRule="auto"/>
              <w:ind w:firstLine="0"/>
              <w:jc w:val="center"/>
              <w:rPr>
                <w:rFonts w:eastAsiaTheme="minorHAnsi"/>
                <w:sz w:val="24"/>
                <w:szCs w:val="24"/>
                <w:lang w:eastAsia="en-US"/>
              </w:rPr>
            </w:pPr>
          </w:p>
          <w:p w14:paraId="61C0DD3D" w14:textId="77777777" w:rsidR="00B0704B" w:rsidRPr="00790E89" w:rsidRDefault="00B0704B" w:rsidP="00B0704B">
            <w:pPr>
              <w:spacing w:line="240" w:lineRule="auto"/>
              <w:ind w:firstLine="0"/>
              <w:jc w:val="center"/>
              <w:rPr>
                <w:rFonts w:eastAsiaTheme="minorHAnsi"/>
                <w:sz w:val="24"/>
                <w:szCs w:val="24"/>
                <w:lang w:eastAsia="en-US"/>
              </w:rPr>
            </w:pPr>
          </w:p>
          <w:p w14:paraId="3EF46858" w14:textId="77777777" w:rsidR="00B0704B" w:rsidRPr="00790E89" w:rsidRDefault="00B0704B" w:rsidP="00B0704B">
            <w:pPr>
              <w:spacing w:line="240" w:lineRule="auto"/>
              <w:ind w:firstLine="0"/>
              <w:jc w:val="center"/>
              <w:rPr>
                <w:rFonts w:eastAsiaTheme="minorHAnsi"/>
                <w:sz w:val="24"/>
                <w:szCs w:val="24"/>
                <w:lang w:eastAsia="en-US"/>
              </w:rPr>
            </w:pPr>
          </w:p>
          <w:p w14:paraId="4153C31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15D38" w14:textId="77777777" w:rsidR="00B0704B" w:rsidRPr="00790E89" w:rsidRDefault="00B0704B" w:rsidP="00B0704B">
            <w:pPr>
              <w:spacing w:line="240" w:lineRule="auto"/>
              <w:ind w:firstLine="0"/>
              <w:jc w:val="center"/>
              <w:rPr>
                <w:rFonts w:eastAsiaTheme="minorHAnsi"/>
                <w:sz w:val="24"/>
                <w:szCs w:val="24"/>
                <w:lang w:eastAsia="en-US"/>
              </w:rPr>
            </w:pPr>
          </w:p>
          <w:p w14:paraId="291208D5" w14:textId="77777777" w:rsidR="00B0704B" w:rsidRPr="00790E89" w:rsidRDefault="00B0704B" w:rsidP="00B0704B">
            <w:pPr>
              <w:spacing w:line="240" w:lineRule="auto"/>
              <w:ind w:firstLine="0"/>
              <w:jc w:val="center"/>
              <w:rPr>
                <w:rFonts w:eastAsiaTheme="minorHAnsi"/>
                <w:sz w:val="24"/>
                <w:szCs w:val="24"/>
                <w:lang w:eastAsia="en-US"/>
              </w:rPr>
            </w:pPr>
          </w:p>
          <w:p w14:paraId="33E9A4E7" w14:textId="77777777" w:rsidR="00B0704B" w:rsidRPr="00790E89" w:rsidRDefault="00B0704B" w:rsidP="00B0704B">
            <w:pPr>
              <w:spacing w:line="240" w:lineRule="auto"/>
              <w:ind w:firstLine="0"/>
              <w:jc w:val="center"/>
              <w:rPr>
                <w:rFonts w:eastAsiaTheme="minorHAnsi"/>
                <w:sz w:val="24"/>
                <w:szCs w:val="24"/>
                <w:lang w:eastAsia="en-US"/>
              </w:rPr>
            </w:pPr>
          </w:p>
          <w:p w14:paraId="2567FD5F" w14:textId="77777777" w:rsidR="00B0704B" w:rsidRPr="00790E89" w:rsidRDefault="00B0704B" w:rsidP="00B0704B">
            <w:pPr>
              <w:spacing w:line="240" w:lineRule="auto"/>
              <w:ind w:firstLine="0"/>
              <w:jc w:val="center"/>
              <w:rPr>
                <w:rFonts w:eastAsiaTheme="minorHAnsi"/>
                <w:sz w:val="24"/>
                <w:szCs w:val="24"/>
                <w:lang w:eastAsia="en-US"/>
              </w:rPr>
            </w:pPr>
          </w:p>
          <w:p w14:paraId="216FFBFB" w14:textId="77777777" w:rsidR="00B0704B" w:rsidRPr="00790E89" w:rsidRDefault="00B0704B" w:rsidP="00B0704B">
            <w:pPr>
              <w:spacing w:line="240" w:lineRule="auto"/>
              <w:ind w:firstLine="0"/>
              <w:jc w:val="center"/>
              <w:rPr>
                <w:rFonts w:eastAsiaTheme="minorHAnsi"/>
                <w:sz w:val="24"/>
                <w:szCs w:val="24"/>
                <w:lang w:eastAsia="en-US"/>
              </w:rPr>
            </w:pPr>
          </w:p>
          <w:p w14:paraId="6022972F" w14:textId="40AA7625"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2A0EDF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76206A0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87E6BB" w14:textId="394A008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701F96D" w14:textId="77777777" w:rsidR="00B0704B" w:rsidRPr="00790E89" w:rsidRDefault="00B0704B" w:rsidP="00B0704B">
            <w:pPr>
              <w:spacing w:line="240" w:lineRule="auto"/>
              <w:ind w:firstLine="0"/>
              <w:jc w:val="center"/>
              <w:rPr>
                <w:rFonts w:eastAsiaTheme="minorHAnsi"/>
                <w:bCs/>
                <w:sz w:val="24"/>
                <w:szCs w:val="24"/>
                <w:lang w:eastAsia="en-US"/>
              </w:rPr>
            </w:pPr>
          </w:p>
          <w:p w14:paraId="01AB66E2" w14:textId="51CABD03"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96A280" w14:textId="69C203F0"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4DD65" w14:textId="4CA4E589"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0E54D0" w14:textId="41B0B44C"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D8A9B2"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9F2EE59" w14:textId="52EA27A6" w:rsidR="00B0704B" w:rsidRPr="00790E89" w:rsidRDefault="000C4D85"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27AEC09F" w14:textId="5DDE2A0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2CC254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599124" w14:textId="77CBC0C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F21DBBB" w14:textId="6C63C95E"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0F783FB" w14:textId="4B311C8D"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28EEF01" w14:textId="2F7584E1"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73C364" w14:textId="0564DA56"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541BBED9"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7757DC6" w14:textId="24A75B5D" w:rsidR="00B0704B" w:rsidRPr="00790E89" w:rsidRDefault="000C4D85"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0166E0D6" w14:textId="3B069F4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17E68A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095055" w14:textId="0819653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790E89">
              <w:rPr>
                <w:rFonts w:eastAsiaTheme="minorHAnsi"/>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DCDCD07" w14:textId="77777777" w:rsidR="00B0704B" w:rsidRPr="00790E89" w:rsidRDefault="00B0704B" w:rsidP="00B0704B">
            <w:pPr>
              <w:spacing w:line="240" w:lineRule="auto"/>
              <w:ind w:firstLine="0"/>
              <w:jc w:val="center"/>
              <w:rPr>
                <w:rFonts w:eastAsiaTheme="minorHAnsi"/>
                <w:bCs/>
                <w:sz w:val="24"/>
                <w:szCs w:val="24"/>
                <w:lang w:eastAsia="en-US"/>
              </w:rPr>
            </w:pPr>
          </w:p>
          <w:p w14:paraId="7B3F4D52" w14:textId="77777777" w:rsidR="00B0704B" w:rsidRPr="00790E89" w:rsidRDefault="00B0704B" w:rsidP="00B0704B">
            <w:pPr>
              <w:spacing w:line="240" w:lineRule="auto"/>
              <w:ind w:firstLine="0"/>
              <w:jc w:val="center"/>
              <w:rPr>
                <w:rFonts w:eastAsiaTheme="minorHAnsi"/>
                <w:bCs/>
                <w:sz w:val="24"/>
                <w:szCs w:val="24"/>
                <w:lang w:eastAsia="en-US"/>
              </w:rPr>
            </w:pPr>
          </w:p>
          <w:p w14:paraId="46864371" w14:textId="77777777" w:rsidR="00B0704B" w:rsidRPr="00790E89" w:rsidRDefault="00B0704B" w:rsidP="00B0704B">
            <w:pPr>
              <w:spacing w:line="240" w:lineRule="auto"/>
              <w:ind w:firstLine="0"/>
              <w:jc w:val="center"/>
              <w:rPr>
                <w:rFonts w:eastAsiaTheme="minorHAnsi"/>
                <w:bCs/>
                <w:sz w:val="24"/>
                <w:szCs w:val="24"/>
                <w:lang w:eastAsia="en-US"/>
              </w:rPr>
            </w:pPr>
          </w:p>
          <w:p w14:paraId="3B756209" w14:textId="77777777" w:rsidR="00790E89" w:rsidRDefault="00790E89" w:rsidP="00B0704B">
            <w:pPr>
              <w:spacing w:line="240" w:lineRule="auto"/>
              <w:ind w:firstLine="0"/>
              <w:jc w:val="center"/>
              <w:rPr>
                <w:rFonts w:eastAsiaTheme="minorHAnsi"/>
                <w:bCs/>
                <w:sz w:val="24"/>
                <w:szCs w:val="24"/>
                <w:lang w:eastAsia="en-US"/>
              </w:rPr>
            </w:pPr>
          </w:p>
          <w:p w14:paraId="7F137693" w14:textId="77777777" w:rsidR="00790E89" w:rsidRDefault="00790E89" w:rsidP="00B0704B">
            <w:pPr>
              <w:spacing w:line="240" w:lineRule="auto"/>
              <w:ind w:firstLine="0"/>
              <w:jc w:val="center"/>
              <w:rPr>
                <w:rFonts w:eastAsiaTheme="minorHAnsi"/>
                <w:bCs/>
                <w:sz w:val="24"/>
                <w:szCs w:val="24"/>
                <w:lang w:eastAsia="en-US"/>
              </w:rPr>
            </w:pPr>
          </w:p>
          <w:p w14:paraId="145B8B4C" w14:textId="213EBE33"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084EAF7" w14:textId="77777777" w:rsidR="00B0704B" w:rsidRPr="00790E89" w:rsidRDefault="00B0704B" w:rsidP="00B0704B">
            <w:pPr>
              <w:spacing w:line="240" w:lineRule="auto"/>
              <w:ind w:firstLine="0"/>
              <w:jc w:val="center"/>
              <w:rPr>
                <w:rFonts w:eastAsiaTheme="minorHAnsi"/>
                <w:sz w:val="24"/>
                <w:szCs w:val="24"/>
                <w:lang w:eastAsia="en-US"/>
              </w:rPr>
            </w:pPr>
          </w:p>
          <w:p w14:paraId="0636B6E3" w14:textId="77777777" w:rsidR="00B0704B" w:rsidRPr="00790E89" w:rsidRDefault="00B0704B" w:rsidP="00B0704B">
            <w:pPr>
              <w:spacing w:line="240" w:lineRule="auto"/>
              <w:ind w:firstLine="0"/>
              <w:jc w:val="center"/>
              <w:rPr>
                <w:rFonts w:eastAsiaTheme="minorHAnsi"/>
                <w:sz w:val="24"/>
                <w:szCs w:val="24"/>
                <w:lang w:eastAsia="en-US"/>
              </w:rPr>
            </w:pPr>
          </w:p>
          <w:p w14:paraId="7C12DBEF" w14:textId="77777777" w:rsidR="00B0704B" w:rsidRPr="00790E89" w:rsidRDefault="00B0704B" w:rsidP="00B0704B">
            <w:pPr>
              <w:spacing w:line="240" w:lineRule="auto"/>
              <w:ind w:firstLine="0"/>
              <w:jc w:val="center"/>
              <w:rPr>
                <w:rFonts w:eastAsiaTheme="minorHAnsi"/>
                <w:sz w:val="24"/>
                <w:szCs w:val="24"/>
                <w:lang w:eastAsia="en-US"/>
              </w:rPr>
            </w:pPr>
          </w:p>
          <w:p w14:paraId="5A66C4F2" w14:textId="77777777" w:rsidR="00790E89" w:rsidRDefault="00790E89" w:rsidP="00B0704B">
            <w:pPr>
              <w:spacing w:line="240" w:lineRule="auto"/>
              <w:ind w:firstLine="0"/>
              <w:jc w:val="center"/>
              <w:rPr>
                <w:rFonts w:eastAsiaTheme="minorHAnsi"/>
                <w:sz w:val="24"/>
                <w:szCs w:val="24"/>
                <w:lang w:eastAsia="en-US"/>
              </w:rPr>
            </w:pPr>
          </w:p>
          <w:p w14:paraId="5D373953" w14:textId="77777777" w:rsidR="00790E89" w:rsidRDefault="00790E89" w:rsidP="00B0704B">
            <w:pPr>
              <w:spacing w:line="240" w:lineRule="auto"/>
              <w:ind w:firstLine="0"/>
              <w:jc w:val="center"/>
              <w:rPr>
                <w:rFonts w:eastAsiaTheme="minorHAnsi"/>
                <w:sz w:val="24"/>
                <w:szCs w:val="24"/>
                <w:lang w:eastAsia="en-US"/>
              </w:rPr>
            </w:pPr>
          </w:p>
          <w:p w14:paraId="16FBA1DA" w14:textId="339E5BDF"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42224" w14:textId="77777777" w:rsidR="00B0704B" w:rsidRPr="00790E89" w:rsidRDefault="00B0704B" w:rsidP="00B0704B">
            <w:pPr>
              <w:spacing w:line="240" w:lineRule="auto"/>
              <w:ind w:firstLine="0"/>
              <w:jc w:val="center"/>
              <w:rPr>
                <w:rFonts w:eastAsiaTheme="minorHAnsi"/>
                <w:sz w:val="24"/>
                <w:szCs w:val="24"/>
                <w:lang w:eastAsia="en-US"/>
              </w:rPr>
            </w:pPr>
          </w:p>
          <w:p w14:paraId="389E807E" w14:textId="77777777" w:rsidR="00B0704B" w:rsidRPr="00790E89" w:rsidRDefault="00B0704B" w:rsidP="00B0704B">
            <w:pPr>
              <w:spacing w:line="240" w:lineRule="auto"/>
              <w:ind w:firstLine="0"/>
              <w:jc w:val="center"/>
              <w:rPr>
                <w:rFonts w:eastAsiaTheme="minorHAnsi"/>
                <w:sz w:val="24"/>
                <w:szCs w:val="24"/>
                <w:lang w:eastAsia="en-US"/>
              </w:rPr>
            </w:pPr>
          </w:p>
          <w:p w14:paraId="33B42B34" w14:textId="77777777" w:rsidR="00B0704B" w:rsidRPr="00790E89" w:rsidRDefault="00B0704B" w:rsidP="00B0704B">
            <w:pPr>
              <w:spacing w:line="240" w:lineRule="auto"/>
              <w:ind w:firstLine="0"/>
              <w:jc w:val="center"/>
              <w:rPr>
                <w:rFonts w:eastAsiaTheme="minorHAnsi"/>
                <w:sz w:val="24"/>
                <w:szCs w:val="24"/>
                <w:lang w:eastAsia="en-US"/>
              </w:rPr>
            </w:pPr>
          </w:p>
          <w:p w14:paraId="3374E7BF" w14:textId="77777777" w:rsidR="00790E89" w:rsidRDefault="00790E89" w:rsidP="00B0704B">
            <w:pPr>
              <w:spacing w:line="240" w:lineRule="auto"/>
              <w:ind w:firstLine="0"/>
              <w:jc w:val="center"/>
              <w:rPr>
                <w:rFonts w:eastAsiaTheme="minorHAnsi"/>
                <w:sz w:val="24"/>
                <w:szCs w:val="24"/>
                <w:lang w:eastAsia="en-US"/>
              </w:rPr>
            </w:pPr>
          </w:p>
          <w:p w14:paraId="2B12A90D" w14:textId="77777777" w:rsidR="00790E89" w:rsidRDefault="00790E89" w:rsidP="00B0704B">
            <w:pPr>
              <w:spacing w:line="240" w:lineRule="auto"/>
              <w:ind w:firstLine="0"/>
              <w:jc w:val="center"/>
              <w:rPr>
                <w:rFonts w:eastAsiaTheme="minorHAnsi"/>
                <w:sz w:val="24"/>
                <w:szCs w:val="24"/>
                <w:lang w:eastAsia="en-US"/>
              </w:rPr>
            </w:pPr>
          </w:p>
          <w:p w14:paraId="4E7CE75C" w14:textId="26EB4715"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3934D8" w14:textId="77777777" w:rsidR="00B0704B" w:rsidRPr="00790E89" w:rsidRDefault="00B0704B" w:rsidP="00B0704B">
            <w:pPr>
              <w:spacing w:line="240" w:lineRule="auto"/>
              <w:ind w:firstLine="0"/>
              <w:jc w:val="center"/>
              <w:rPr>
                <w:rFonts w:eastAsiaTheme="minorHAnsi"/>
                <w:sz w:val="24"/>
                <w:szCs w:val="24"/>
                <w:lang w:eastAsia="en-US"/>
              </w:rPr>
            </w:pPr>
          </w:p>
          <w:p w14:paraId="72AD08C0" w14:textId="77777777" w:rsidR="00B0704B" w:rsidRPr="00790E89" w:rsidRDefault="00B0704B" w:rsidP="00B0704B">
            <w:pPr>
              <w:spacing w:line="240" w:lineRule="auto"/>
              <w:ind w:firstLine="0"/>
              <w:jc w:val="center"/>
              <w:rPr>
                <w:rFonts w:eastAsiaTheme="minorHAnsi"/>
                <w:sz w:val="24"/>
                <w:szCs w:val="24"/>
                <w:lang w:eastAsia="en-US"/>
              </w:rPr>
            </w:pPr>
          </w:p>
          <w:p w14:paraId="7335961F" w14:textId="77777777" w:rsidR="00B0704B" w:rsidRPr="00790E89" w:rsidRDefault="00B0704B" w:rsidP="00B0704B">
            <w:pPr>
              <w:spacing w:line="240" w:lineRule="auto"/>
              <w:ind w:firstLine="0"/>
              <w:jc w:val="center"/>
              <w:rPr>
                <w:rFonts w:eastAsiaTheme="minorHAnsi"/>
                <w:sz w:val="24"/>
                <w:szCs w:val="24"/>
                <w:lang w:eastAsia="en-US"/>
              </w:rPr>
            </w:pPr>
          </w:p>
          <w:p w14:paraId="4FEBA1DB" w14:textId="77777777" w:rsidR="00790E89" w:rsidRDefault="00790E89" w:rsidP="00B0704B">
            <w:pPr>
              <w:spacing w:line="240" w:lineRule="auto"/>
              <w:ind w:firstLine="0"/>
              <w:jc w:val="center"/>
              <w:rPr>
                <w:rFonts w:eastAsiaTheme="minorHAnsi"/>
                <w:sz w:val="24"/>
                <w:szCs w:val="24"/>
                <w:lang w:eastAsia="en-US"/>
              </w:rPr>
            </w:pPr>
          </w:p>
          <w:p w14:paraId="18EAAC19" w14:textId="77777777" w:rsidR="00790E89" w:rsidRDefault="00790E89" w:rsidP="00B0704B">
            <w:pPr>
              <w:spacing w:line="240" w:lineRule="auto"/>
              <w:ind w:firstLine="0"/>
              <w:jc w:val="center"/>
              <w:rPr>
                <w:rFonts w:eastAsiaTheme="minorHAnsi"/>
                <w:sz w:val="24"/>
                <w:szCs w:val="24"/>
                <w:lang w:eastAsia="en-US"/>
              </w:rPr>
            </w:pPr>
          </w:p>
          <w:p w14:paraId="28C492FC" w14:textId="1DAD3583"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3C8B3B38" w14:textId="77777777" w:rsidR="00B0704B" w:rsidRPr="00790E89" w:rsidRDefault="00B0704B" w:rsidP="00B0704B">
            <w:pPr>
              <w:spacing w:line="240" w:lineRule="auto"/>
              <w:ind w:firstLine="0"/>
              <w:jc w:val="center"/>
              <w:rPr>
                <w:rFonts w:eastAsiaTheme="minorHAnsi"/>
                <w:sz w:val="24"/>
                <w:szCs w:val="24"/>
                <w:lang w:eastAsia="en-US"/>
              </w:rPr>
            </w:pPr>
          </w:p>
          <w:p w14:paraId="446BAE3B" w14:textId="77777777" w:rsidR="00B0704B" w:rsidRPr="00790E89" w:rsidRDefault="00B0704B" w:rsidP="00B0704B">
            <w:pPr>
              <w:spacing w:line="240" w:lineRule="auto"/>
              <w:ind w:firstLine="0"/>
              <w:jc w:val="center"/>
              <w:rPr>
                <w:rFonts w:eastAsiaTheme="minorHAnsi"/>
                <w:sz w:val="24"/>
                <w:szCs w:val="24"/>
                <w:lang w:eastAsia="en-US"/>
              </w:rPr>
            </w:pPr>
          </w:p>
          <w:p w14:paraId="7207F3EF" w14:textId="77777777" w:rsidR="00B0704B" w:rsidRPr="00790E89" w:rsidRDefault="00B0704B" w:rsidP="00B0704B">
            <w:pPr>
              <w:spacing w:line="240" w:lineRule="auto"/>
              <w:ind w:firstLine="0"/>
              <w:jc w:val="center"/>
              <w:rPr>
                <w:rFonts w:eastAsiaTheme="minorHAnsi"/>
                <w:sz w:val="24"/>
                <w:szCs w:val="24"/>
                <w:lang w:eastAsia="en-US"/>
              </w:rPr>
            </w:pPr>
          </w:p>
          <w:p w14:paraId="075B8915" w14:textId="77777777" w:rsidR="00790E89" w:rsidRDefault="00790E89" w:rsidP="00B0704B">
            <w:pPr>
              <w:spacing w:line="240" w:lineRule="auto"/>
              <w:ind w:firstLine="0"/>
              <w:jc w:val="center"/>
              <w:rPr>
                <w:rFonts w:eastAsiaTheme="minorHAnsi"/>
                <w:sz w:val="24"/>
                <w:szCs w:val="24"/>
                <w:lang w:eastAsia="en-US"/>
              </w:rPr>
            </w:pPr>
          </w:p>
          <w:p w14:paraId="5993DFEE" w14:textId="77777777" w:rsidR="00790E89" w:rsidRDefault="00790E89" w:rsidP="00B0704B">
            <w:pPr>
              <w:spacing w:line="240" w:lineRule="auto"/>
              <w:ind w:firstLine="0"/>
              <w:jc w:val="center"/>
              <w:rPr>
                <w:rFonts w:eastAsiaTheme="minorHAnsi"/>
                <w:sz w:val="24"/>
                <w:szCs w:val="24"/>
                <w:lang w:eastAsia="en-US"/>
              </w:rPr>
            </w:pPr>
          </w:p>
          <w:p w14:paraId="184789DE" w14:textId="5DA68D9E"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CDF8A" w14:textId="77777777" w:rsidR="00790E89" w:rsidRDefault="00790E89" w:rsidP="00B0704B">
            <w:pPr>
              <w:spacing w:line="240" w:lineRule="auto"/>
              <w:ind w:firstLine="0"/>
              <w:jc w:val="center"/>
              <w:rPr>
                <w:rFonts w:eastAsiaTheme="minorHAnsi"/>
                <w:sz w:val="24"/>
                <w:szCs w:val="24"/>
                <w:lang w:eastAsia="en-US"/>
              </w:rPr>
            </w:pPr>
          </w:p>
          <w:p w14:paraId="67DED744" w14:textId="77777777" w:rsidR="00790E89" w:rsidRDefault="00790E89" w:rsidP="00B0704B">
            <w:pPr>
              <w:spacing w:line="240" w:lineRule="auto"/>
              <w:ind w:firstLine="0"/>
              <w:jc w:val="center"/>
              <w:rPr>
                <w:rFonts w:eastAsiaTheme="minorHAnsi"/>
                <w:sz w:val="24"/>
                <w:szCs w:val="24"/>
                <w:lang w:eastAsia="en-US"/>
              </w:rPr>
            </w:pPr>
          </w:p>
          <w:p w14:paraId="5EC71C74" w14:textId="77777777" w:rsidR="00790E89" w:rsidRDefault="00790E89" w:rsidP="00B0704B">
            <w:pPr>
              <w:spacing w:line="240" w:lineRule="auto"/>
              <w:ind w:firstLine="0"/>
              <w:jc w:val="center"/>
              <w:rPr>
                <w:rFonts w:eastAsiaTheme="minorHAnsi"/>
                <w:sz w:val="24"/>
                <w:szCs w:val="24"/>
                <w:lang w:eastAsia="en-US"/>
              </w:rPr>
            </w:pPr>
          </w:p>
          <w:p w14:paraId="4132CB5F" w14:textId="77777777" w:rsidR="00790E89" w:rsidRDefault="00790E89" w:rsidP="00B0704B">
            <w:pPr>
              <w:spacing w:line="240" w:lineRule="auto"/>
              <w:ind w:firstLine="0"/>
              <w:jc w:val="center"/>
              <w:rPr>
                <w:rFonts w:eastAsiaTheme="minorHAnsi"/>
                <w:sz w:val="24"/>
                <w:szCs w:val="24"/>
                <w:lang w:eastAsia="en-US"/>
              </w:rPr>
            </w:pPr>
          </w:p>
          <w:p w14:paraId="1EB67237" w14:textId="77777777" w:rsidR="00790E89" w:rsidRDefault="00790E89" w:rsidP="00B0704B">
            <w:pPr>
              <w:spacing w:line="240" w:lineRule="auto"/>
              <w:ind w:firstLine="0"/>
              <w:jc w:val="center"/>
              <w:rPr>
                <w:rFonts w:eastAsiaTheme="minorHAnsi"/>
                <w:sz w:val="24"/>
                <w:szCs w:val="24"/>
                <w:lang w:eastAsia="en-US"/>
              </w:rPr>
            </w:pPr>
          </w:p>
          <w:p w14:paraId="0B80C598" w14:textId="54B0D3B4" w:rsidR="00B0704B" w:rsidRPr="00790E89" w:rsidRDefault="000C4D85"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7036015E" w14:textId="77777777" w:rsidR="00790E89" w:rsidRDefault="00790E89" w:rsidP="00B0704B">
            <w:pPr>
              <w:spacing w:line="240" w:lineRule="auto"/>
              <w:ind w:firstLine="0"/>
              <w:jc w:val="left"/>
              <w:rPr>
                <w:rFonts w:eastAsiaTheme="minorHAnsi"/>
                <w:sz w:val="24"/>
                <w:szCs w:val="24"/>
                <w:lang w:eastAsia="en-US"/>
              </w:rPr>
            </w:pPr>
          </w:p>
          <w:p w14:paraId="313F36AF" w14:textId="77777777" w:rsidR="00790E89" w:rsidRDefault="00790E89" w:rsidP="00B0704B">
            <w:pPr>
              <w:spacing w:line="240" w:lineRule="auto"/>
              <w:ind w:firstLine="0"/>
              <w:jc w:val="left"/>
              <w:rPr>
                <w:rFonts w:eastAsiaTheme="minorHAnsi"/>
                <w:sz w:val="24"/>
                <w:szCs w:val="24"/>
                <w:lang w:eastAsia="en-US"/>
              </w:rPr>
            </w:pPr>
          </w:p>
          <w:p w14:paraId="60B4CE50" w14:textId="77777777" w:rsidR="00790E89" w:rsidRDefault="00790E89" w:rsidP="00B0704B">
            <w:pPr>
              <w:spacing w:line="240" w:lineRule="auto"/>
              <w:ind w:firstLine="0"/>
              <w:jc w:val="left"/>
              <w:rPr>
                <w:rFonts w:eastAsiaTheme="minorHAnsi"/>
                <w:sz w:val="24"/>
                <w:szCs w:val="24"/>
                <w:lang w:eastAsia="en-US"/>
              </w:rPr>
            </w:pPr>
          </w:p>
          <w:p w14:paraId="41C52BE8" w14:textId="77777777" w:rsidR="00790E89" w:rsidRDefault="00790E89" w:rsidP="00B0704B">
            <w:pPr>
              <w:spacing w:line="240" w:lineRule="auto"/>
              <w:ind w:firstLine="0"/>
              <w:jc w:val="left"/>
              <w:rPr>
                <w:rFonts w:eastAsiaTheme="minorHAnsi"/>
                <w:sz w:val="24"/>
                <w:szCs w:val="24"/>
                <w:lang w:eastAsia="en-US"/>
              </w:rPr>
            </w:pPr>
          </w:p>
          <w:p w14:paraId="5479D5CA" w14:textId="77777777" w:rsidR="00790E89" w:rsidRDefault="00790E89" w:rsidP="00B0704B">
            <w:pPr>
              <w:spacing w:line="240" w:lineRule="auto"/>
              <w:ind w:firstLine="0"/>
              <w:jc w:val="left"/>
              <w:rPr>
                <w:rFonts w:eastAsiaTheme="minorHAnsi"/>
                <w:sz w:val="24"/>
                <w:szCs w:val="24"/>
                <w:lang w:eastAsia="en-US"/>
              </w:rPr>
            </w:pPr>
          </w:p>
          <w:p w14:paraId="662917AE" w14:textId="610B85B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4F3289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7B21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0C3B089" w14:textId="77777777" w:rsidR="00B0704B" w:rsidRPr="00790E89" w:rsidRDefault="00B0704B" w:rsidP="00B0704B">
            <w:pPr>
              <w:spacing w:line="240" w:lineRule="auto"/>
              <w:ind w:firstLine="0"/>
              <w:jc w:val="center"/>
              <w:rPr>
                <w:rFonts w:eastAsiaTheme="minorHAnsi"/>
                <w:bCs/>
                <w:sz w:val="24"/>
                <w:szCs w:val="24"/>
                <w:lang w:eastAsia="en-US"/>
              </w:rPr>
            </w:pPr>
          </w:p>
          <w:p w14:paraId="2E58511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2B804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3E71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26823A" w14:textId="77777777" w:rsidR="00B0704B" w:rsidRPr="00790E89" w:rsidRDefault="00B0704B" w:rsidP="00B0704B">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25ECF7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A4A3E15" w14:textId="3EE879E5"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36631,9</w:t>
            </w:r>
          </w:p>
        </w:tc>
        <w:tc>
          <w:tcPr>
            <w:tcW w:w="1128" w:type="dxa"/>
            <w:vAlign w:val="bottom"/>
          </w:tcPr>
          <w:p w14:paraId="4D3C7F79" w14:textId="4081778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7022,4</w:t>
            </w:r>
          </w:p>
        </w:tc>
      </w:tr>
      <w:tr w:rsidR="00B0704B" w:rsidRPr="00790E89" w14:paraId="3825570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69D8D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086B9" w14:textId="77777777" w:rsidR="00B0704B" w:rsidRPr="00790E89" w:rsidRDefault="00B0704B" w:rsidP="00B0704B">
            <w:pPr>
              <w:spacing w:line="240" w:lineRule="auto"/>
              <w:ind w:firstLine="0"/>
              <w:jc w:val="center"/>
              <w:rPr>
                <w:rFonts w:eastAsiaTheme="minorHAnsi"/>
                <w:bCs/>
                <w:sz w:val="24"/>
                <w:szCs w:val="24"/>
                <w:lang w:eastAsia="en-US"/>
              </w:rPr>
            </w:pPr>
          </w:p>
          <w:p w14:paraId="212D4026" w14:textId="77777777" w:rsidR="00B0704B" w:rsidRPr="00790E89" w:rsidRDefault="00B0704B" w:rsidP="00B0704B">
            <w:pPr>
              <w:spacing w:line="240" w:lineRule="auto"/>
              <w:ind w:firstLine="0"/>
              <w:jc w:val="left"/>
              <w:rPr>
                <w:rFonts w:eastAsiaTheme="minorHAnsi"/>
                <w:bCs/>
                <w:sz w:val="24"/>
                <w:szCs w:val="24"/>
                <w:lang w:eastAsia="en-US"/>
              </w:rPr>
            </w:pPr>
          </w:p>
          <w:p w14:paraId="6002BC95" w14:textId="77777777" w:rsidR="00B0704B" w:rsidRPr="00790E89" w:rsidRDefault="00B0704B" w:rsidP="00B0704B">
            <w:pPr>
              <w:spacing w:line="240" w:lineRule="auto"/>
              <w:ind w:firstLine="0"/>
              <w:jc w:val="left"/>
              <w:rPr>
                <w:rFonts w:eastAsiaTheme="minorHAnsi"/>
                <w:bCs/>
                <w:sz w:val="24"/>
                <w:szCs w:val="24"/>
                <w:lang w:eastAsia="en-US"/>
              </w:rPr>
            </w:pPr>
          </w:p>
          <w:p w14:paraId="6409849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311E66" w14:textId="77777777" w:rsidR="00B0704B" w:rsidRPr="00790E89" w:rsidRDefault="00B0704B" w:rsidP="00B0704B">
            <w:pPr>
              <w:spacing w:line="240" w:lineRule="auto"/>
              <w:ind w:firstLine="0"/>
              <w:jc w:val="left"/>
              <w:rPr>
                <w:rFonts w:eastAsiaTheme="minorHAnsi"/>
                <w:sz w:val="24"/>
                <w:szCs w:val="24"/>
                <w:lang w:eastAsia="en-US"/>
              </w:rPr>
            </w:pPr>
          </w:p>
          <w:p w14:paraId="63682511" w14:textId="77777777" w:rsidR="00B0704B" w:rsidRPr="00790E89" w:rsidRDefault="00B0704B" w:rsidP="00B0704B">
            <w:pPr>
              <w:spacing w:line="240" w:lineRule="auto"/>
              <w:ind w:firstLine="0"/>
              <w:jc w:val="left"/>
              <w:rPr>
                <w:rFonts w:eastAsiaTheme="minorHAnsi"/>
                <w:sz w:val="24"/>
                <w:szCs w:val="24"/>
                <w:lang w:eastAsia="en-US"/>
              </w:rPr>
            </w:pPr>
          </w:p>
          <w:p w14:paraId="2D62DA3D" w14:textId="77777777" w:rsidR="00B0704B" w:rsidRPr="00790E89" w:rsidRDefault="00B0704B" w:rsidP="00B0704B">
            <w:pPr>
              <w:spacing w:line="240" w:lineRule="auto"/>
              <w:ind w:firstLine="0"/>
              <w:jc w:val="left"/>
              <w:rPr>
                <w:rFonts w:eastAsiaTheme="minorHAnsi"/>
                <w:sz w:val="24"/>
                <w:szCs w:val="24"/>
                <w:lang w:eastAsia="en-US"/>
              </w:rPr>
            </w:pPr>
          </w:p>
          <w:p w14:paraId="445B2090" w14:textId="77777777" w:rsidR="00B0704B" w:rsidRPr="00790E89" w:rsidRDefault="00B0704B" w:rsidP="00B0704B">
            <w:pPr>
              <w:spacing w:line="240" w:lineRule="auto"/>
              <w:ind w:firstLine="0"/>
              <w:jc w:val="left"/>
              <w:rPr>
                <w:rFonts w:eastAsiaTheme="minorHAnsi"/>
                <w:sz w:val="24"/>
                <w:szCs w:val="24"/>
                <w:lang w:eastAsia="en-US"/>
              </w:rPr>
            </w:pPr>
          </w:p>
          <w:p w14:paraId="76FD1C4F" w14:textId="77777777" w:rsidR="00B0704B" w:rsidRPr="00790E89" w:rsidRDefault="00B0704B" w:rsidP="00B0704B">
            <w:pPr>
              <w:spacing w:line="240" w:lineRule="auto"/>
              <w:ind w:firstLine="0"/>
              <w:jc w:val="left"/>
              <w:rPr>
                <w:rFonts w:eastAsiaTheme="minorHAnsi"/>
                <w:sz w:val="24"/>
                <w:szCs w:val="24"/>
                <w:lang w:eastAsia="en-US"/>
              </w:rPr>
            </w:pPr>
          </w:p>
          <w:p w14:paraId="6734076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0CA1E8" w14:textId="77777777" w:rsidR="00B0704B" w:rsidRPr="00790E89" w:rsidRDefault="00B0704B" w:rsidP="00B0704B">
            <w:pPr>
              <w:spacing w:line="240" w:lineRule="auto"/>
              <w:ind w:firstLine="0"/>
              <w:jc w:val="left"/>
              <w:rPr>
                <w:rFonts w:eastAsiaTheme="minorHAnsi"/>
                <w:sz w:val="24"/>
                <w:szCs w:val="24"/>
                <w:lang w:eastAsia="en-US"/>
              </w:rPr>
            </w:pPr>
          </w:p>
          <w:p w14:paraId="49AC108E" w14:textId="77777777" w:rsidR="00B0704B" w:rsidRPr="00790E89" w:rsidRDefault="00B0704B" w:rsidP="00B0704B">
            <w:pPr>
              <w:spacing w:line="240" w:lineRule="auto"/>
              <w:ind w:firstLine="0"/>
              <w:jc w:val="left"/>
              <w:rPr>
                <w:rFonts w:eastAsiaTheme="minorHAnsi"/>
                <w:sz w:val="24"/>
                <w:szCs w:val="24"/>
                <w:lang w:eastAsia="en-US"/>
              </w:rPr>
            </w:pPr>
          </w:p>
          <w:p w14:paraId="6903F82B" w14:textId="77777777" w:rsidR="00B0704B" w:rsidRPr="00790E89" w:rsidRDefault="00B0704B" w:rsidP="00B0704B">
            <w:pPr>
              <w:spacing w:line="240" w:lineRule="auto"/>
              <w:ind w:firstLine="0"/>
              <w:jc w:val="left"/>
              <w:rPr>
                <w:rFonts w:eastAsiaTheme="minorHAnsi"/>
                <w:sz w:val="24"/>
                <w:szCs w:val="24"/>
                <w:lang w:eastAsia="en-US"/>
              </w:rPr>
            </w:pPr>
          </w:p>
          <w:p w14:paraId="585468A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3ECE9E" w14:textId="77777777" w:rsidR="00B0704B" w:rsidRPr="00790E89" w:rsidRDefault="00B0704B" w:rsidP="00B0704B">
            <w:pPr>
              <w:spacing w:line="240" w:lineRule="auto"/>
              <w:ind w:firstLine="0"/>
              <w:jc w:val="left"/>
              <w:rPr>
                <w:rFonts w:eastAsiaTheme="minorHAnsi"/>
                <w:sz w:val="24"/>
                <w:szCs w:val="24"/>
                <w:lang w:eastAsia="en-US"/>
              </w:rPr>
            </w:pPr>
          </w:p>
          <w:p w14:paraId="39894CFB" w14:textId="77777777" w:rsidR="00B0704B" w:rsidRPr="00790E89" w:rsidRDefault="00B0704B" w:rsidP="00B0704B">
            <w:pPr>
              <w:spacing w:line="240" w:lineRule="auto"/>
              <w:ind w:firstLine="0"/>
              <w:jc w:val="left"/>
              <w:rPr>
                <w:rFonts w:eastAsiaTheme="minorHAnsi"/>
                <w:sz w:val="24"/>
                <w:szCs w:val="24"/>
                <w:lang w:eastAsia="en-US"/>
              </w:rPr>
            </w:pPr>
          </w:p>
          <w:p w14:paraId="635AFAE5" w14:textId="77777777" w:rsidR="00B0704B" w:rsidRPr="00790E89" w:rsidRDefault="00B0704B" w:rsidP="00B0704B">
            <w:pPr>
              <w:spacing w:line="240" w:lineRule="auto"/>
              <w:ind w:firstLine="0"/>
              <w:jc w:val="left"/>
              <w:rPr>
                <w:rFonts w:eastAsiaTheme="minorHAnsi"/>
                <w:sz w:val="24"/>
                <w:szCs w:val="24"/>
                <w:lang w:eastAsia="en-US"/>
              </w:rPr>
            </w:pPr>
          </w:p>
          <w:p w14:paraId="3458087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4AB9CB"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C6696D" w14:textId="77777777" w:rsidR="00B0704B" w:rsidRPr="00790E89" w:rsidRDefault="00B0704B" w:rsidP="00B0704B">
            <w:pPr>
              <w:spacing w:line="240" w:lineRule="auto"/>
              <w:ind w:firstLine="0"/>
              <w:jc w:val="left"/>
              <w:rPr>
                <w:rFonts w:eastAsiaTheme="minorHAnsi"/>
                <w:sz w:val="24"/>
                <w:szCs w:val="24"/>
                <w:lang w:eastAsia="en-US"/>
              </w:rPr>
            </w:pPr>
          </w:p>
          <w:p w14:paraId="7FC75BC7" w14:textId="77777777" w:rsidR="00B0704B" w:rsidRPr="00790E89" w:rsidRDefault="00B0704B" w:rsidP="00B0704B">
            <w:pPr>
              <w:spacing w:line="240" w:lineRule="auto"/>
              <w:ind w:firstLine="0"/>
              <w:jc w:val="left"/>
              <w:rPr>
                <w:rFonts w:eastAsiaTheme="minorHAnsi"/>
                <w:sz w:val="24"/>
                <w:szCs w:val="24"/>
                <w:lang w:eastAsia="en-US"/>
              </w:rPr>
            </w:pPr>
          </w:p>
          <w:p w14:paraId="1E18D1B0" w14:textId="77777777" w:rsidR="00B0704B" w:rsidRPr="00790E89" w:rsidRDefault="00B0704B" w:rsidP="00B0704B">
            <w:pPr>
              <w:spacing w:line="240" w:lineRule="auto"/>
              <w:ind w:firstLine="0"/>
              <w:jc w:val="left"/>
              <w:rPr>
                <w:rFonts w:eastAsiaTheme="minorHAnsi"/>
                <w:sz w:val="24"/>
                <w:szCs w:val="24"/>
                <w:lang w:eastAsia="en-US"/>
              </w:rPr>
            </w:pPr>
          </w:p>
          <w:p w14:paraId="39311219" w14:textId="496B9932"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2A9015A9" w14:textId="77777777" w:rsidR="00B0704B" w:rsidRPr="00790E89" w:rsidRDefault="00B0704B" w:rsidP="00B0704B">
            <w:pPr>
              <w:spacing w:line="240" w:lineRule="auto"/>
              <w:ind w:firstLine="0"/>
              <w:jc w:val="left"/>
              <w:rPr>
                <w:rFonts w:eastAsiaTheme="minorHAnsi"/>
                <w:sz w:val="24"/>
                <w:szCs w:val="24"/>
                <w:lang w:eastAsia="en-US"/>
              </w:rPr>
            </w:pPr>
          </w:p>
          <w:p w14:paraId="749BC04B" w14:textId="77777777" w:rsidR="00B0704B" w:rsidRPr="00790E89" w:rsidRDefault="00B0704B" w:rsidP="00B0704B">
            <w:pPr>
              <w:spacing w:line="240" w:lineRule="auto"/>
              <w:ind w:firstLine="0"/>
              <w:jc w:val="left"/>
              <w:rPr>
                <w:rFonts w:eastAsiaTheme="minorHAnsi"/>
                <w:sz w:val="24"/>
                <w:szCs w:val="24"/>
                <w:lang w:eastAsia="en-US"/>
              </w:rPr>
            </w:pPr>
          </w:p>
          <w:p w14:paraId="162CFD87" w14:textId="77777777" w:rsidR="00B0704B" w:rsidRPr="00790E89" w:rsidRDefault="00B0704B" w:rsidP="00B0704B">
            <w:pPr>
              <w:spacing w:line="240" w:lineRule="auto"/>
              <w:ind w:firstLine="0"/>
              <w:jc w:val="left"/>
              <w:rPr>
                <w:rFonts w:eastAsiaTheme="minorHAnsi"/>
                <w:sz w:val="24"/>
                <w:szCs w:val="24"/>
                <w:lang w:eastAsia="en-US"/>
              </w:rPr>
            </w:pPr>
          </w:p>
          <w:p w14:paraId="5706D652" w14:textId="77777777" w:rsidR="00B0704B" w:rsidRPr="00790E89" w:rsidRDefault="00B0704B" w:rsidP="00B0704B">
            <w:pPr>
              <w:spacing w:line="240" w:lineRule="auto"/>
              <w:ind w:firstLine="0"/>
              <w:jc w:val="left"/>
              <w:rPr>
                <w:rFonts w:eastAsiaTheme="minorHAnsi"/>
                <w:sz w:val="24"/>
                <w:szCs w:val="24"/>
                <w:lang w:eastAsia="en-US"/>
              </w:rPr>
            </w:pPr>
          </w:p>
          <w:p w14:paraId="3C58DD0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20E8BD4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8955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EB34F6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FF8F8A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D6721C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87178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9F2A4D"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26C117" w14:textId="360A6D58"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23CA3F3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6AB0C2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BB1835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4096054" w14:textId="77777777" w:rsidR="00B0704B" w:rsidRPr="00790E89" w:rsidRDefault="00B0704B" w:rsidP="00B0704B">
            <w:pPr>
              <w:spacing w:line="240" w:lineRule="auto"/>
              <w:ind w:firstLine="0"/>
              <w:jc w:val="center"/>
              <w:rPr>
                <w:rFonts w:eastAsiaTheme="minorHAnsi"/>
                <w:bCs/>
                <w:sz w:val="24"/>
                <w:szCs w:val="24"/>
                <w:lang w:eastAsia="en-US"/>
              </w:rPr>
            </w:pPr>
          </w:p>
          <w:p w14:paraId="76C12C5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CDE2E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7DDF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5C13C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670274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F3158" w14:textId="113742A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6134EE6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0B868D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FD53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38AD583" w14:textId="77777777" w:rsidR="00B0704B" w:rsidRPr="00790E89" w:rsidRDefault="00B0704B" w:rsidP="00B0704B">
            <w:pPr>
              <w:spacing w:line="240" w:lineRule="auto"/>
              <w:ind w:firstLine="0"/>
              <w:jc w:val="center"/>
              <w:rPr>
                <w:rFonts w:eastAsiaTheme="minorHAnsi"/>
                <w:bCs/>
                <w:sz w:val="24"/>
                <w:szCs w:val="24"/>
                <w:lang w:eastAsia="en-US"/>
              </w:rPr>
            </w:pPr>
          </w:p>
          <w:p w14:paraId="102DF7EE" w14:textId="77777777" w:rsidR="00B0704B" w:rsidRPr="00790E89" w:rsidRDefault="00B0704B" w:rsidP="00B0704B">
            <w:pPr>
              <w:spacing w:line="240" w:lineRule="auto"/>
              <w:ind w:firstLine="0"/>
              <w:jc w:val="center"/>
              <w:rPr>
                <w:rFonts w:eastAsiaTheme="minorHAnsi"/>
                <w:bCs/>
                <w:sz w:val="24"/>
                <w:szCs w:val="24"/>
                <w:lang w:eastAsia="en-US"/>
              </w:rPr>
            </w:pPr>
          </w:p>
          <w:p w14:paraId="4E8D2A2B" w14:textId="77777777" w:rsidR="00B0704B" w:rsidRPr="00790E89" w:rsidRDefault="00B0704B" w:rsidP="00B0704B">
            <w:pPr>
              <w:spacing w:line="240" w:lineRule="auto"/>
              <w:ind w:firstLine="0"/>
              <w:jc w:val="center"/>
              <w:rPr>
                <w:rFonts w:eastAsiaTheme="minorHAnsi"/>
                <w:bCs/>
                <w:sz w:val="24"/>
                <w:szCs w:val="24"/>
                <w:lang w:eastAsia="en-US"/>
              </w:rPr>
            </w:pPr>
          </w:p>
          <w:p w14:paraId="1897A31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C59742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CA46E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0FB98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4C67A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21B35" w14:textId="40D41C95"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40</w:t>
            </w:r>
            <w:r w:rsidR="00B0704B" w:rsidRPr="00790E89">
              <w:rPr>
                <w:rFonts w:eastAsiaTheme="minorHAnsi"/>
                <w:sz w:val="24"/>
                <w:szCs w:val="24"/>
                <w:lang w:eastAsia="en-US"/>
              </w:rPr>
              <w:t>,0</w:t>
            </w:r>
          </w:p>
        </w:tc>
        <w:tc>
          <w:tcPr>
            <w:tcW w:w="1128" w:type="dxa"/>
            <w:vAlign w:val="bottom"/>
          </w:tcPr>
          <w:p w14:paraId="2E4AA56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14667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9BB73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9D04CB1" w14:textId="77777777" w:rsidR="00B0704B" w:rsidRPr="00790E89" w:rsidRDefault="00B0704B" w:rsidP="00B0704B">
            <w:pPr>
              <w:spacing w:line="240" w:lineRule="auto"/>
              <w:ind w:firstLine="0"/>
              <w:jc w:val="center"/>
              <w:rPr>
                <w:rFonts w:eastAsiaTheme="minorHAnsi"/>
                <w:bCs/>
                <w:sz w:val="24"/>
                <w:szCs w:val="24"/>
                <w:lang w:eastAsia="en-US"/>
              </w:rPr>
            </w:pPr>
          </w:p>
          <w:p w14:paraId="671AD879" w14:textId="77777777" w:rsidR="00B0704B" w:rsidRPr="00790E89" w:rsidRDefault="00B0704B" w:rsidP="00B0704B">
            <w:pPr>
              <w:spacing w:line="240" w:lineRule="auto"/>
              <w:ind w:firstLine="0"/>
              <w:jc w:val="center"/>
              <w:rPr>
                <w:rFonts w:eastAsiaTheme="minorHAnsi"/>
                <w:bCs/>
                <w:sz w:val="24"/>
                <w:szCs w:val="24"/>
                <w:lang w:eastAsia="en-US"/>
              </w:rPr>
            </w:pPr>
          </w:p>
          <w:p w14:paraId="0BEF8050" w14:textId="77777777" w:rsidR="00B0704B" w:rsidRPr="00790E89" w:rsidRDefault="00B0704B" w:rsidP="00B0704B">
            <w:pPr>
              <w:spacing w:line="240" w:lineRule="auto"/>
              <w:ind w:firstLine="0"/>
              <w:jc w:val="center"/>
              <w:rPr>
                <w:rFonts w:eastAsiaTheme="minorHAnsi"/>
                <w:bCs/>
                <w:sz w:val="24"/>
                <w:szCs w:val="24"/>
                <w:lang w:eastAsia="en-US"/>
              </w:rPr>
            </w:pPr>
          </w:p>
          <w:p w14:paraId="7E1A352E" w14:textId="77777777" w:rsidR="00B0704B" w:rsidRPr="00790E89" w:rsidRDefault="00B0704B" w:rsidP="00B0704B">
            <w:pPr>
              <w:spacing w:line="240" w:lineRule="auto"/>
              <w:ind w:firstLine="0"/>
              <w:jc w:val="center"/>
              <w:rPr>
                <w:rFonts w:eastAsiaTheme="minorHAnsi"/>
                <w:bCs/>
                <w:sz w:val="24"/>
                <w:szCs w:val="24"/>
                <w:lang w:eastAsia="en-US"/>
              </w:rPr>
            </w:pPr>
          </w:p>
          <w:p w14:paraId="4E7727C9" w14:textId="77777777" w:rsidR="00B0704B" w:rsidRPr="00790E89" w:rsidRDefault="00B0704B" w:rsidP="00B0704B">
            <w:pPr>
              <w:spacing w:line="240" w:lineRule="auto"/>
              <w:ind w:firstLine="0"/>
              <w:jc w:val="center"/>
              <w:rPr>
                <w:rFonts w:eastAsiaTheme="minorHAnsi"/>
                <w:bCs/>
                <w:sz w:val="24"/>
                <w:szCs w:val="24"/>
                <w:lang w:eastAsia="en-US"/>
              </w:rPr>
            </w:pPr>
          </w:p>
          <w:p w14:paraId="4C3E3072" w14:textId="77777777" w:rsidR="00B0704B" w:rsidRPr="00790E89" w:rsidRDefault="00B0704B" w:rsidP="00B0704B">
            <w:pPr>
              <w:spacing w:line="240" w:lineRule="auto"/>
              <w:ind w:firstLine="0"/>
              <w:jc w:val="center"/>
              <w:rPr>
                <w:rFonts w:eastAsiaTheme="minorHAnsi"/>
                <w:bCs/>
                <w:sz w:val="24"/>
                <w:szCs w:val="24"/>
                <w:lang w:eastAsia="en-US"/>
              </w:rPr>
            </w:pPr>
          </w:p>
          <w:p w14:paraId="08D56A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719E3C" w14:textId="77777777" w:rsidR="00B0704B" w:rsidRPr="00790E89" w:rsidRDefault="00B0704B" w:rsidP="00B0704B">
            <w:pPr>
              <w:spacing w:line="240" w:lineRule="auto"/>
              <w:ind w:firstLine="0"/>
              <w:jc w:val="center"/>
              <w:rPr>
                <w:rFonts w:eastAsiaTheme="minorHAnsi"/>
                <w:sz w:val="24"/>
                <w:szCs w:val="24"/>
                <w:lang w:eastAsia="en-US"/>
              </w:rPr>
            </w:pPr>
          </w:p>
          <w:p w14:paraId="67D070F6" w14:textId="77777777" w:rsidR="00B0704B" w:rsidRPr="00790E89" w:rsidRDefault="00B0704B" w:rsidP="00B0704B">
            <w:pPr>
              <w:spacing w:line="240" w:lineRule="auto"/>
              <w:ind w:firstLine="0"/>
              <w:jc w:val="center"/>
              <w:rPr>
                <w:rFonts w:eastAsiaTheme="minorHAnsi"/>
                <w:sz w:val="24"/>
                <w:szCs w:val="24"/>
                <w:lang w:eastAsia="en-US"/>
              </w:rPr>
            </w:pPr>
          </w:p>
          <w:p w14:paraId="428A6F4C" w14:textId="77777777" w:rsidR="00B0704B" w:rsidRPr="00790E89" w:rsidRDefault="00B0704B" w:rsidP="00B0704B">
            <w:pPr>
              <w:spacing w:line="240" w:lineRule="auto"/>
              <w:ind w:firstLine="0"/>
              <w:jc w:val="center"/>
              <w:rPr>
                <w:rFonts w:eastAsiaTheme="minorHAnsi"/>
                <w:sz w:val="24"/>
                <w:szCs w:val="24"/>
                <w:lang w:eastAsia="en-US"/>
              </w:rPr>
            </w:pPr>
          </w:p>
          <w:p w14:paraId="53DC9FF5" w14:textId="77777777" w:rsidR="00B0704B" w:rsidRPr="00790E89" w:rsidRDefault="00B0704B" w:rsidP="00B0704B">
            <w:pPr>
              <w:spacing w:line="240" w:lineRule="auto"/>
              <w:ind w:firstLine="0"/>
              <w:jc w:val="center"/>
              <w:rPr>
                <w:rFonts w:eastAsiaTheme="minorHAnsi"/>
                <w:sz w:val="24"/>
                <w:szCs w:val="24"/>
                <w:lang w:eastAsia="en-US"/>
              </w:rPr>
            </w:pPr>
          </w:p>
          <w:p w14:paraId="51F162AE" w14:textId="77777777" w:rsidR="00B0704B" w:rsidRPr="00790E89" w:rsidRDefault="00B0704B" w:rsidP="00B0704B">
            <w:pPr>
              <w:spacing w:line="240" w:lineRule="auto"/>
              <w:ind w:firstLine="0"/>
              <w:jc w:val="center"/>
              <w:rPr>
                <w:rFonts w:eastAsiaTheme="minorHAnsi"/>
                <w:sz w:val="24"/>
                <w:szCs w:val="24"/>
                <w:lang w:eastAsia="en-US"/>
              </w:rPr>
            </w:pPr>
          </w:p>
          <w:p w14:paraId="34637D89" w14:textId="77777777" w:rsidR="00B0704B" w:rsidRPr="00790E89" w:rsidRDefault="00B0704B" w:rsidP="00B0704B">
            <w:pPr>
              <w:spacing w:line="240" w:lineRule="auto"/>
              <w:ind w:firstLine="0"/>
              <w:jc w:val="center"/>
              <w:rPr>
                <w:rFonts w:eastAsiaTheme="minorHAnsi"/>
                <w:sz w:val="24"/>
                <w:szCs w:val="24"/>
                <w:lang w:eastAsia="en-US"/>
              </w:rPr>
            </w:pPr>
          </w:p>
          <w:p w14:paraId="67D3BFD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2A6F8" w14:textId="77777777" w:rsidR="00B0704B" w:rsidRPr="00790E89" w:rsidRDefault="00B0704B" w:rsidP="00B0704B">
            <w:pPr>
              <w:spacing w:line="240" w:lineRule="auto"/>
              <w:ind w:firstLine="0"/>
              <w:jc w:val="center"/>
              <w:rPr>
                <w:rFonts w:eastAsiaTheme="minorHAnsi"/>
                <w:sz w:val="24"/>
                <w:szCs w:val="24"/>
                <w:lang w:eastAsia="en-US"/>
              </w:rPr>
            </w:pPr>
          </w:p>
          <w:p w14:paraId="667C3D1A" w14:textId="77777777" w:rsidR="00B0704B" w:rsidRPr="00790E89" w:rsidRDefault="00B0704B" w:rsidP="00B0704B">
            <w:pPr>
              <w:spacing w:line="240" w:lineRule="auto"/>
              <w:ind w:firstLine="0"/>
              <w:jc w:val="center"/>
              <w:rPr>
                <w:rFonts w:eastAsiaTheme="minorHAnsi"/>
                <w:sz w:val="24"/>
                <w:szCs w:val="24"/>
                <w:lang w:eastAsia="en-US"/>
              </w:rPr>
            </w:pPr>
          </w:p>
          <w:p w14:paraId="4740F373" w14:textId="77777777" w:rsidR="00B0704B" w:rsidRPr="00790E89" w:rsidRDefault="00B0704B" w:rsidP="00B0704B">
            <w:pPr>
              <w:spacing w:line="240" w:lineRule="auto"/>
              <w:ind w:firstLine="0"/>
              <w:jc w:val="center"/>
              <w:rPr>
                <w:rFonts w:eastAsiaTheme="minorHAnsi"/>
                <w:sz w:val="24"/>
                <w:szCs w:val="24"/>
                <w:lang w:eastAsia="en-US"/>
              </w:rPr>
            </w:pPr>
          </w:p>
          <w:p w14:paraId="21C856ED" w14:textId="77777777" w:rsidR="00B0704B" w:rsidRPr="00790E89" w:rsidRDefault="00B0704B" w:rsidP="00B0704B">
            <w:pPr>
              <w:spacing w:line="240" w:lineRule="auto"/>
              <w:ind w:firstLine="0"/>
              <w:jc w:val="center"/>
              <w:rPr>
                <w:rFonts w:eastAsiaTheme="minorHAnsi"/>
                <w:sz w:val="24"/>
                <w:szCs w:val="24"/>
                <w:lang w:eastAsia="en-US"/>
              </w:rPr>
            </w:pPr>
          </w:p>
          <w:p w14:paraId="1DBB74E7" w14:textId="77777777" w:rsidR="00B0704B" w:rsidRPr="00790E89" w:rsidRDefault="00B0704B" w:rsidP="00B0704B">
            <w:pPr>
              <w:spacing w:line="240" w:lineRule="auto"/>
              <w:ind w:firstLine="0"/>
              <w:jc w:val="center"/>
              <w:rPr>
                <w:rFonts w:eastAsiaTheme="minorHAnsi"/>
                <w:sz w:val="24"/>
                <w:szCs w:val="24"/>
                <w:lang w:eastAsia="en-US"/>
              </w:rPr>
            </w:pPr>
          </w:p>
          <w:p w14:paraId="3B807B3D" w14:textId="77777777" w:rsidR="00B0704B" w:rsidRPr="00790E89" w:rsidRDefault="00B0704B" w:rsidP="00B0704B">
            <w:pPr>
              <w:spacing w:line="240" w:lineRule="auto"/>
              <w:ind w:firstLine="0"/>
              <w:jc w:val="center"/>
              <w:rPr>
                <w:rFonts w:eastAsiaTheme="minorHAnsi"/>
                <w:sz w:val="24"/>
                <w:szCs w:val="24"/>
                <w:lang w:eastAsia="en-US"/>
              </w:rPr>
            </w:pPr>
          </w:p>
          <w:p w14:paraId="4B04AB4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2B8DA6" w14:textId="77777777" w:rsidR="00B0704B" w:rsidRPr="00790E89" w:rsidRDefault="00B0704B" w:rsidP="00B0704B">
            <w:pPr>
              <w:spacing w:line="240" w:lineRule="auto"/>
              <w:ind w:firstLine="0"/>
              <w:jc w:val="center"/>
              <w:rPr>
                <w:rFonts w:eastAsiaTheme="minorHAnsi"/>
                <w:sz w:val="24"/>
                <w:szCs w:val="24"/>
                <w:lang w:eastAsia="en-US"/>
              </w:rPr>
            </w:pPr>
          </w:p>
          <w:p w14:paraId="5AE5DE63" w14:textId="77777777" w:rsidR="00B0704B" w:rsidRPr="00790E89" w:rsidRDefault="00B0704B" w:rsidP="00B0704B">
            <w:pPr>
              <w:spacing w:line="240" w:lineRule="auto"/>
              <w:ind w:firstLine="0"/>
              <w:jc w:val="center"/>
              <w:rPr>
                <w:rFonts w:eastAsiaTheme="minorHAnsi"/>
                <w:sz w:val="24"/>
                <w:szCs w:val="24"/>
                <w:lang w:eastAsia="en-US"/>
              </w:rPr>
            </w:pPr>
          </w:p>
          <w:p w14:paraId="3F9167F0" w14:textId="77777777" w:rsidR="00B0704B" w:rsidRPr="00790E89" w:rsidRDefault="00B0704B" w:rsidP="00B0704B">
            <w:pPr>
              <w:spacing w:line="240" w:lineRule="auto"/>
              <w:ind w:firstLine="0"/>
              <w:jc w:val="center"/>
              <w:rPr>
                <w:rFonts w:eastAsiaTheme="minorHAnsi"/>
                <w:sz w:val="24"/>
                <w:szCs w:val="24"/>
                <w:lang w:eastAsia="en-US"/>
              </w:rPr>
            </w:pPr>
          </w:p>
          <w:p w14:paraId="484D3236" w14:textId="77777777" w:rsidR="00B0704B" w:rsidRPr="00790E89" w:rsidRDefault="00B0704B" w:rsidP="00B0704B">
            <w:pPr>
              <w:spacing w:line="240" w:lineRule="auto"/>
              <w:ind w:firstLine="0"/>
              <w:jc w:val="center"/>
              <w:rPr>
                <w:rFonts w:eastAsiaTheme="minorHAnsi"/>
                <w:sz w:val="24"/>
                <w:szCs w:val="24"/>
                <w:lang w:eastAsia="en-US"/>
              </w:rPr>
            </w:pPr>
          </w:p>
          <w:p w14:paraId="548C1B28" w14:textId="77777777" w:rsidR="00B0704B" w:rsidRPr="00790E89" w:rsidRDefault="00B0704B" w:rsidP="00B0704B">
            <w:pPr>
              <w:spacing w:line="240" w:lineRule="auto"/>
              <w:ind w:firstLine="0"/>
              <w:jc w:val="center"/>
              <w:rPr>
                <w:rFonts w:eastAsiaTheme="minorHAnsi"/>
                <w:sz w:val="24"/>
                <w:szCs w:val="24"/>
                <w:lang w:eastAsia="en-US"/>
              </w:rPr>
            </w:pPr>
          </w:p>
          <w:p w14:paraId="1DFAA9B2" w14:textId="77777777" w:rsidR="00B0704B" w:rsidRPr="00790E89" w:rsidRDefault="00B0704B" w:rsidP="00B0704B">
            <w:pPr>
              <w:spacing w:line="240" w:lineRule="auto"/>
              <w:ind w:firstLine="0"/>
              <w:jc w:val="center"/>
              <w:rPr>
                <w:rFonts w:eastAsiaTheme="minorHAnsi"/>
                <w:sz w:val="24"/>
                <w:szCs w:val="24"/>
                <w:lang w:eastAsia="en-US"/>
              </w:rPr>
            </w:pPr>
          </w:p>
          <w:p w14:paraId="344CD52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9AEC14" w14:textId="77777777" w:rsidR="00B0704B" w:rsidRPr="00790E89" w:rsidRDefault="00B0704B" w:rsidP="00B0704B">
            <w:pPr>
              <w:spacing w:line="240" w:lineRule="auto"/>
              <w:ind w:firstLine="0"/>
              <w:jc w:val="center"/>
              <w:rPr>
                <w:rFonts w:eastAsiaTheme="minorHAnsi"/>
                <w:sz w:val="24"/>
                <w:szCs w:val="24"/>
                <w:lang w:eastAsia="en-US"/>
              </w:rPr>
            </w:pPr>
          </w:p>
          <w:p w14:paraId="0C5F6EBF" w14:textId="77777777" w:rsidR="00B0704B" w:rsidRPr="00790E89" w:rsidRDefault="00B0704B" w:rsidP="00B0704B">
            <w:pPr>
              <w:spacing w:line="240" w:lineRule="auto"/>
              <w:ind w:firstLine="0"/>
              <w:jc w:val="center"/>
              <w:rPr>
                <w:rFonts w:eastAsiaTheme="minorHAnsi"/>
                <w:sz w:val="24"/>
                <w:szCs w:val="24"/>
                <w:lang w:eastAsia="en-US"/>
              </w:rPr>
            </w:pPr>
          </w:p>
          <w:p w14:paraId="442840B3" w14:textId="77777777" w:rsidR="00B0704B" w:rsidRPr="00790E89" w:rsidRDefault="00B0704B" w:rsidP="00B0704B">
            <w:pPr>
              <w:spacing w:line="240" w:lineRule="auto"/>
              <w:ind w:firstLine="0"/>
              <w:jc w:val="center"/>
              <w:rPr>
                <w:rFonts w:eastAsiaTheme="minorHAnsi"/>
                <w:sz w:val="24"/>
                <w:szCs w:val="24"/>
                <w:lang w:eastAsia="en-US"/>
              </w:rPr>
            </w:pPr>
          </w:p>
          <w:p w14:paraId="5746DD0C" w14:textId="77777777" w:rsidR="00B0704B" w:rsidRPr="00790E89" w:rsidRDefault="00B0704B" w:rsidP="00B0704B">
            <w:pPr>
              <w:spacing w:line="240" w:lineRule="auto"/>
              <w:ind w:firstLine="0"/>
              <w:jc w:val="center"/>
              <w:rPr>
                <w:rFonts w:eastAsiaTheme="minorHAnsi"/>
                <w:sz w:val="24"/>
                <w:szCs w:val="24"/>
                <w:lang w:eastAsia="en-US"/>
              </w:rPr>
            </w:pPr>
          </w:p>
          <w:p w14:paraId="549AF198" w14:textId="77777777" w:rsidR="00B0704B" w:rsidRPr="00790E89" w:rsidRDefault="00B0704B" w:rsidP="00B0704B">
            <w:pPr>
              <w:spacing w:line="240" w:lineRule="auto"/>
              <w:ind w:firstLine="0"/>
              <w:jc w:val="center"/>
              <w:rPr>
                <w:rFonts w:eastAsiaTheme="minorHAnsi"/>
                <w:sz w:val="24"/>
                <w:szCs w:val="24"/>
                <w:lang w:eastAsia="en-US"/>
              </w:rPr>
            </w:pPr>
          </w:p>
          <w:p w14:paraId="5733450F" w14:textId="77777777" w:rsidR="00B0704B" w:rsidRPr="00790E89" w:rsidRDefault="00B0704B" w:rsidP="00B0704B">
            <w:pPr>
              <w:spacing w:line="240" w:lineRule="auto"/>
              <w:ind w:firstLine="0"/>
              <w:jc w:val="center"/>
              <w:rPr>
                <w:rFonts w:eastAsiaTheme="minorHAnsi"/>
                <w:sz w:val="24"/>
                <w:szCs w:val="24"/>
                <w:lang w:eastAsia="en-US"/>
              </w:rPr>
            </w:pPr>
          </w:p>
          <w:p w14:paraId="64ED3F6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A6C615" w14:textId="77777777" w:rsidR="00B0704B" w:rsidRPr="00790E89" w:rsidRDefault="00B0704B" w:rsidP="00B0704B">
            <w:pPr>
              <w:spacing w:line="240" w:lineRule="auto"/>
              <w:ind w:firstLine="0"/>
              <w:jc w:val="center"/>
              <w:rPr>
                <w:rFonts w:eastAsiaTheme="minorHAnsi"/>
                <w:sz w:val="24"/>
                <w:szCs w:val="24"/>
                <w:lang w:eastAsia="en-US"/>
              </w:rPr>
            </w:pPr>
          </w:p>
          <w:p w14:paraId="250A0825" w14:textId="77777777" w:rsidR="00B0704B" w:rsidRPr="00790E89" w:rsidRDefault="00B0704B" w:rsidP="00B0704B">
            <w:pPr>
              <w:spacing w:line="240" w:lineRule="auto"/>
              <w:ind w:firstLine="0"/>
              <w:jc w:val="center"/>
              <w:rPr>
                <w:rFonts w:eastAsiaTheme="minorHAnsi"/>
                <w:sz w:val="24"/>
                <w:szCs w:val="24"/>
                <w:lang w:eastAsia="en-US"/>
              </w:rPr>
            </w:pPr>
          </w:p>
          <w:p w14:paraId="0CE7384E" w14:textId="77777777" w:rsidR="00B0704B" w:rsidRPr="00790E89" w:rsidRDefault="00B0704B" w:rsidP="00B0704B">
            <w:pPr>
              <w:spacing w:line="240" w:lineRule="auto"/>
              <w:ind w:firstLine="0"/>
              <w:jc w:val="center"/>
              <w:rPr>
                <w:rFonts w:eastAsiaTheme="minorHAnsi"/>
                <w:sz w:val="24"/>
                <w:szCs w:val="24"/>
                <w:lang w:eastAsia="en-US"/>
              </w:rPr>
            </w:pPr>
          </w:p>
          <w:p w14:paraId="1D67B90B" w14:textId="77777777" w:rsidR="00B0704B" w:rsidRPr="00790E89" w:rsidRDefault="00B0704B" w:rsidP="00B0704B">
            <w:pPr>
              <w:spacing w:line="240" w:lineRule="auto"/>
              <w:ind w:firstLine="0"/>
              <w:jc w:val="center"/>
              <w:rPr>
                <w:rFonts w:eastAsiaTheme="minorHAnsi"/>
                <w:sz w:val="24"/>
                <w:szCs w:val="24"/>
                <w:lang w:eastAsia="en-US"/>
              </w:rPr>
            </w:pPr>
          </w:p>
          <w:p w14:paraId="2F329105" w14:textId="77777777" w:rsidR="00B0704B" w:rsidRPr="00790E89" w:rsidRDefault="00B0704B" w:rsidP="00B0704B">
            <w:pPr>
              <w:spacing w:line="240" w:lineRule="auto"/>
              <w:ind w:firstLine="0"/>
              <w:jc w:val="center"/>
              <w:rPr>
                <w:rFonts w:eastAsiaTheme="minorHAnsi"/>
                <w:sz w:val="24"/>
                <w:szCs w:val="24"/>
                <w:lang w:eastAsia="en-US"/>
              </w:rPr>
            </w:pPr>
          </w:p>
          <w:p w14:paraId="41F2453B" w14:textId="77777777" w:rsidR="00B0704B" w:rsidRPr="00790E89" w:rsidRDefault="00B0704B" w:rsidP="00B0704B">
            <w:pPr>
              <w:spacing w:line="240" w:lineRule="auto"/>
              <w:ind w:firstLine="0"/>
              <w:jc w:val="center"/>
              <w:rPr>
                <w:rFonts w:eastAsiaTheme="minorHAnsi"/>
                <w:sz w:val="24"/>
                <w:szCs w:val="24"/>
                <w:lang w:eastAsia="en-US"/>
              </w:rPr>
            </w:pPr>
          </w:p>
          <w:p w14:paraId="0656CF2A" w14:textId="2113CD1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724,2</w:t>
            </w:r>
          </w:p>
        </w:tc>
        <w:tc>
          <w:tcPr>
            <w:tcW w:w="1128" w:type="dxa"/>
            <w:vAlign w:val="bottom"/>
          </w:tcPr>
          <w:p w14:paraId="4B5632DB" w14:textId="77777777" w:rsidR="00B0704B" w:rsidRPr="00790E89" w:rsidRDefault="00B0704B" w:rsidP="00B0704B">
            <w:pPr>
              <w:spacing w:line="240" w:lineRule="auto"/>
              <w:ind w:firstLine="0"/>
              <w:jc w:val="left"/>
              <w:rPr>
                <w:rFonts w:eastAsiaTheme="minorHAnsi"/>
                <w:sz w:val="24"/>
                <w:szCs w:val="24"/>
                <w:lang w:eastAsia="en-US"/>
              </w:rPr>
            </w:pPr>
          </w:p>
          <w:p w14:paraId="44E9E907" w14:textId="77777777" w:rsidR="00B0704B" w:rsidRPr="00790E89" w:rsidRDefault="00B0704B" w:rsidP="00B0704B">
            <w:pPr>
              <w:spacing w:line="240" w:lineRule="auto"/>
              <w:ind w:firstLine="0"/>
              <w:jc w:val="left"/>
              <w:rPr>
                <w:rFonts w:eastAsiaTheme="minorHAnsi"/>
                <w:sz w:val="24"/>
                <w:szCs w:val="24"/>
                <w:lang w:eastAsia="en-US"/>
              </w:rPr>
            </w:pPr>
          </w:p>
          <w:p w14:paraId="5C9D99D7" w14:textId="77777777" w:rsidR="00B0704B" w:rsidRPr="00790E89" w:rsidRDefault="00B0704B" w:rsidP="00B0704B">
            <w:pPr>
              <w:spacing w:line="240" w:lineRule="auto"/>
              <w:ind w:firstLine="0"/>
              <w:jc w:val="left"/>
              <w:rPr>
                <w:rFonts w:eastAsiaTheme="minorHAnsi"/>
                <w:sz w:val="24"/>
                <w:szCs w:val="24"/>
                <w:lang w:eastAsia="en-US"/>
              </w:rPr>
            </w:pPr>
          </w:p>
          <w:p w14:paraId="2523C751" w14:textId="77777777" w:rsidR="00B0704B" w:rsidRPr="00790E89" w:rsidRDefault="00B0704B" w:rsidP="00B0704B">
            <w:pPr>
              <w:spacing w:line="240" w:lineRule="auto"/>
              <w:ind w:firstLine="0"/>
              <w:jc w:val="left"/>
              <w:rPr>
                <w:rFonts w:eastAsiaTheme="minorHAnsi"/>
                <w:sz w:val="24"/>
                <w:szCs w:val="24"/>
                <w:lang w:eastAsia="en-US"/>
              </w:rPr>
            </w:pPr>
          </w:p>
          <w:p w14:paraId="68A22BB7" w14:textId="77777777" w:rsidR="00B0704B" w:rsidRPr="00790E89" w:rsidRDefault="00B0704B" w:rsidP="00B0704B">
            <w:pPr>
              <w:spacing w:line="240" w:lineRule="auto"/>
              <w:ind w:firstLine="0"/>
              <w:jc w:val="left"/>
              <w:rPr>
                <w:rFonts w:eastAsiaTheme="minorHAnsi"/>
                <w:sz w:val="24"/>
                <w:szCs w:val="24"/>
                <w:lang w:eastAsia="en-US"/>
              </w:rPr>
            </w:pPr>
          </w:p>
          <w:p w14:paraId="3073FBA6" w14:textId="77777777" w:rsidR="00B0704B" w:rsidRPr="00790E89" w:rsidRDefault="00B0704B" w:rsidP="00B0704B">
            <w:pPr>
              <w:spacing w:line="240" w:lineRule="auto"/>
              <w:ind w:firstLine="0"/>
              <w:jc w:val="left"/>
              <w:rPr>
                <w:rFonts w:eastAsiaTheme="minorHAnsi"/>
                <w:sz w:val="24"/>
                <w:szCs w:val="24"/>
                <w:lang w:eastAsia="en-US"/>
              </w:rPr>
            </w:pPr>
          </w:p>
          <w:p w14:paraId="6C89E5E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7DF1D10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0422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0AB4187B" w14:textId="77777777" w:rsidR="00B0704B" w:rsidRPr="00790E89" w:rsidRDefault="00B0704B" w:rsidP="00B0704B">
            <w:pPr>
              <w:spacing w:line="240" w:lineRule="auto"/>
              <w:ind w:firstLine="0"/>
              <w:jc w:val="center"/>
              <w:rPr>
                <w:rFonts w:eastAsiaTheme="minorHAnsi"/>
                <w:bCs/>
                <w:sz w:val="24"/>
                <w:szCs w:val="24"/>
                <w:lang w:eastAsia="en-US"/>
              </w:rPr>
            </w:pPr>
          </w:p>
          <w:p w14:paraId="3A1BD16D" w14:textId="77777777" w:rsidR="00B0704B" w:rsidRPr="00790E89" w:rsidRDefault="00B0704B" w:rsidP="00B0704B">
            <w:pPr>
              <w:spacing w:line="240" w:lineRule="auto"/>
              <w:ind w:firstLine="0"/>
              <w:jc w:val="center"/>
              <w:rPr>
                <w:rFonts w:eastAsiaTheme="minorHAnsi"/>
                <w:bCs/>
                <w:sz w:val="24"/>
                <w:szCs w:val="24"/>
                <w:lang w:eastAsia="en-US"/>
              </w:rPr>
            </w:pPr>
          </w:p>
          <w:p w14:paraId="583E19A5" w14:textId="77777777" w:rsidR="00B0704B" w:rsidRPr="00790E89" w:rsidRDefault="00B0704B" w:rsidP="00B0704B">
            <w:pPr>
              <w:spacing w:line="240" w:lineRule="auto"/>
              <w:ind w:firstLine="0"/>
              <w:jc w:val="center"/>
              <w:rPr>
                <w:rFonts w:eastAsiaTheme="minorHAnsi"/>
                <w:bCs/>
                <w:sz w:val="24"/>
                <w:szCs w:val="24"/>
                <w:lang w:eastAsia="en-US"/>
              </w:rPr>
            </w:pPr>
          </w:p>
          <w:p w14:paraId="616AB332" w14:textId="77777777" w:rsidR="00B0704B" w:rsidRPr="00790E89" w:rsidRDefault="00B0704B" w:rsidP="00B0704B">
            <w:pPr>
              <w:spacing w:line="240" w:lineRule="auto"/>
              <w:ind w:firstLine="0"/>
              <w:jc w:val="center"/>
              <w:rPr>
                <w:rFonts w:eastAsiaTheme="minorHAnsi"/>
                <w:bCs/>
                <w:sz w:val="24"/>
                <w:szCs w:val="24"/>
                <w:lang w:eastAsia="en-US"/>
              </w:rPr>
            </w:pPr>
          </w:p>
          <w:p w14:paraId="5569605A" w14:textId="77777777" w:rsidR="00B0704B" w:rsidRPr="00790E89" w:rsidRDefault="00B0704B" w:rsidP="00B0704B">
            <w:pPr>
              <w:spacing w:line="240" w:lineRule="auto"/>
              <w:ind w:firstLine="0"/>
              <w:jc w:val="center"/>
              <w:rPr>
                <w:rFonts w:eastAsiaTheme="minorHAnsi"/>
                <w:bCs/>
                <w:sz w:val="24"/>
                <w:szCs w:val="24"/>
                <w:lang w:eastAsia="en-US"/>
              </w:rPr>
            </w:pPr>
          </w:p>
          <w:p w14:paraId="46A238B5" w14:textId="77777777" w:rsidR="00B0704B" w:rsidRPr="00790E89" w:rsidRDefault="00B0704B" w:rsidP="00B0704B">
            <w:pPr>
              <w:spacing w:line="240" w:lineRule="auto"/>
              <w:ind w:firstLine="0"/>
              <w:jc w:val="center"/>
              <w:rPr>
                <w:rFonts w:eastAsiaTheme="minorHAnsi"/>
                <w:bCs/>
                <w:sz w:val="24"/>
                <w:szCs w:val="24"/>
                <w:lang w:eastAsia="en-US"/>
              </w:rPr>
            </w:pPr>
          </w:p>
          <w:p w14:paraId="586653B1" w14:textId="77777777" w:rsidR="00B0704B" w:rsidRPr="00790E89" w:rsidRDefault="00B0704B" w:rsidP="00B0704B">
            <w:pPr>
              <w:spacing w:line="240" w:lineRule="auto"/>
              <w:ind w:firstLine="0"/>
              <w:jc w:val="center"/>
              <w:rPr>
                <w:rFonts w:eastAsiaTheme="minorHAnsi"/>
                <w:bCs/>
                <w:sz w:val="24"/>
                <w:szCs w:val="24"/>
                <w:lang w:eastAsia="en-US"/>
              </w:rPr>
            </w:pPr>
          </w:p>
          <w:p w14:paraId="68A58244" w14:textId="77777777" w:rsidR="00B0704B" w:rsidRPr="00790E89" w:rsidRDefault="00B0704B" w:rsidP="00B0704B">
            <w:pPr>
              <w:spacing w:line="240" w:lineRule="auto"/>
              <w:ind w:firstLine="0"/>
              <w:jc w:val="center"/>
              <w:rPr>
                <w:rFonts w:eastAsiaTheme="minorHAnsi"/>
                <w:bCs/>
                <w:sz w:val="24"/>
                <w:szCs w:val="24"/>
                <w:lang w:eastAsia="en-US"/>
              </w:rPr>
            </w:pPr>
          </w:p>
          <w:p w14:paraId="30836A28" w14:textId="77777777" w:rsidR="00B0704B" w:rsidRPr="00790E89" w:rsidRDefault="00B0704B" w:rsidP="00B0704B">
            <w:pPr>
              <w:spacing w:line="240" w:lineRule="auto"/>
              <w:ind w:firstLine="0"/>
              <w:jc w:val="center"/>
              <w:rPr>
                <w:rFonts w:eastAsiaTheme="minorHAnsi"/>
                <w:bCs/>
                <w:sz w:val="24"/>
                <w:szCs w:val="24"/>
                <w:lang w:eastAsia="en-US"/>
              </w:rPr>
            </w:pPr>
          </w:p>
          <w:p w14:paraId="3C8C593F" w14:textId="77777777" w:rsidR="00B0704B" w:rsidRPr="00790E89" w:rsidRDefault="00B0704B" w:rsidP="00B0704B">
            <w:pPr>
              <w:spacing w:line="240" w:lineRule="auto"/>
              <w:ind w:firstLine="0"/>
              <w:jc w:val="center"/>
              <w:rPr>
                <w:rFonts w:eastAsiaTheme="minorHAnsi"/>
                <w:bCs/>
                <w:sz w:val="24"/>
                <w:szCs w:val="24"/>
                <w:lang w:eastAsia="en-US"/>
              </w:rPr>
            </w:pPr>
          </w:p>
          <w:p w14:paraId="6F48A21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080701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A59849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3F707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CA4B24"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B1699D" w14:textId="14923D1C"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26447,1</w:t>
            </w:r>
          </w:p>
        </w:tc>
        <w:tc>
          <w:tcPr>
            <w:tcW w:w="1128" w:type="dxa"/>
            <w:vAlign w:val="bottom"/>
          </w:tcPr>
          <w:p w14:paraId="2F2D751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60AE97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EC623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781ABA1" w14:textId="77777777" w:rsidR="00B0704B" w:rsidRPr="00790E89" w:rsidRDefault="00B0704B" w:rsidP="00B0704B">
            <w:pPr>
              <w:spacing w:line="240" w:lineRule="auto"/>
              <w:ind w:firstLine="0"/>
              <w:jc w:val="center"/>
              <w:rPr>
                <w:rFonts w:eastAsiaTheme="minorHAnsi"/>
                <w:bCs/>
                <w:sz w:val="24"/>
                <w:szCs w:val="24"/>
                <w:lang w:eastAsia="en-US"/>
              </w:rPr>
            </w:pPr>
          </w:p>
          <w:p w14:paraId="54A227CA" w14:textId="77777777" w:rsidR="00B0704B" w:rsidRPr="00790E89" w:rsidRDefault="00B0704B" w:rsidP="00B0704B">
            <w:pPr>
              <w:spacing w:line="240" w:lineRule="auto"/>
              <w:ind w:firstLine="0"/>
              <w:jc w:val="center"/>
              <w:rPr>
                <w:rFonts w:eastAsiaTheme="minorHAnsi"/>
                <w:bCs/>
                <w:sz w:val="24"/>
                <w:szCs w:val="24"/>
                <w:lang w:eastAsia="en-US"/>
              </w:rPr>
            </w:pPr>
          </w:p>
          <w:p w14:paraId="6BDD443A" w14:textId="77777777" w:rsidR="00B0704B" w:rsidRPr="00790E89" w:rsidRDefault="00B0704B" w:rsidP="00B0704B">
            <w:pPr>
              <w:spacing w:line="240" w:lineRule="auto"/>
              <w:ind w:firstLine="0"/>
              <w:jc w:val="center"/>
              <w:rPr>
                <w:rFonts w:eastAsiaTheme="minorHAnsi"/>
                <w:bCs/>
                <w:sz w:val="24"/>
                <w:szCs w:val="24"/>
                <w:lang w:eastAsia="en-US"/>
              </w:rPr>
            </w:pPr>
          </w:p>
          <w:p w14:paraId="228F48B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DE5D18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4A3E63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EC45CA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E22FF6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AD0DF9" w14:textId="16ED5C44"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26447,1</w:t>
            </w:r>
          </w:p>
        </w:tc>
        <w:tc>
          <w:tcPr>
            <w:tcW w:w="1128" w:type="dxa"/>
            <w:vAlign w:val="bottom"/>
          </w:tcPr>
          <w:p w14:paraId="5CFDF77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183238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AC642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F8A52A1" w14:textId="77777777" w:rsidR="00B0704B" w:rsidRPr="00790E89" w:rsidRDefault="00B0704B" w:rsidP="00B0704B">
            <w:pPr>
              <w:spacing w:line="240" w:lineRule="auto"/>
              <w:ind w:firstLine="0"/>
              <w:jc w:val="center"/>
              <w:rPr>
                <w:rFonts w:eastAsiaTheme="minorHAnsi"/>
                <w:bCs/>
                <w:sz w:val="24"/>
                <w:szCs w:val="24"/>
                <w:lang w:eastAsia="en-US"/>
              </w:rPr>
            </w:pPr>
          </w:p>
          <w:p w14:paraId="5890C20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46F803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5E43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60FA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884ED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54CAC" w14:textId="5B8C0223"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18170,7</w:t>
            </w:r>
          </w:p>
        </w:tc>
        <w:tc>
          <w:tcPr>
            <w:tcW w:w="1128" w:type="dxa"/>
            <w:vAlign w:val="bottom"/>
          </w:tcPr>
          <w:p w14:paraId="799B2FB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0833F9F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F7B39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FB05EE5" w14:textId="77777777" w:rsidR="00B0704B" w:rsidRPr="00790E89" w:rsidRDefault="00B0704B" w:rsidP="00B0704B">
            <w:pPr>
              <w:spacing w:line="240" w:lineRule="auto"/>
              <w:ind w:firstLine="0"/>
              <w:jc w:val="center"/>
              <w:rPr>
                <w:rFonts w:eastAsiaTheme="minorHAnsi"/>
                <w:bCs/>
                <w:sz w:val="24"/>
                <w:szCs w:val="24"/>
                <w:lang w:eastAsia="en-US"/>
              </w:rPr>
            </w:pPr>
          </w:p>
          <w:p w14:paraId="5C357140" w14:textId="77777777" w:rsidR="00B0704B" w:rsidRPr="00790E89" w:rsidRDefault="00B0704B" w:rsidP="00B0704B">
            <w:pPr>
              <w:spacing w:line="240" w:lineRule="auto"/>
              <w:ind w:firstLine="0"/>
              <w:jc w:val="center"/>
              <w:rPr>
                <w:rFonts w:eastAsiaTheme="minorHAnsi"/>
                <w:bCs/>
                <w:sz w:val="24"/>
                <w:szCs w:val="24"/>
                <w:lang w:eastAsia="en-US"/>
              </w:rPr>
            </w:pPr>
          </w:p>
          <w:p w14:paraId="09467A0C" w14:textId="77777777" w:rsidR="00B0704B" w:rsidRPr="00790E89" w:rsidRDefault="00B0704B" w:rsidP="00B0704B">
            <w:pPr>
              <w:spacing w:line="240" w:lineRule="auto"/>
              <w:ind w:firstLine="0"/>
              <w:jc w:val="center"/>
              <w:rPr>
                <w:rFonts w:eastAsiaTheme="minorHAnsi"/>
                <w:bCs/>
                <w:sz w:val="24"/>
                <w:szCs w:val="24"/>
                <w:lang w:eastAsia="en-US"/>
              </w:rPr>
            </w:pPr>
          </w:p>
          <w:p w14:paraId="6FC4D10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C9331D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5EBBF2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11F27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B90C11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D3A3F" w14:textId="3D6E1961"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40,0</w:t>
            </w:r>
          </w:p>
        </w:tc>
        <w:tc>
          <w:tcPr>
            <w:tcW w:w="1128" w:type="dxa"/>
            <w:vAlign w:val="bottom"/>
          </w:tcPr>
          <w:p w14:paraId="4CC04C1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1EC5FA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08D92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w:t>
            </w:r>
            <w:r w:rsidRPr="00790E89">
              <w:rPr>
                <w:rFonts w:eastAsiaTheme="minorHAnsi"/>
                <w:bCs/>
                <w:color w:val="000000"/>
                <w:sz w:val="24"/>
                <w:szCs w:val="24"/>
                <w:lang w:eastAsia="en-US"/>
              </w:rPr>
              <w:lastRenderedPageBreak/>
              <w:t xml:space="preserve">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E96941F" w14:textId="77777777" w:rsidR="00B0704B" w:rsidRPr="00790E89" w:rsidRDefault="00B0704B" w:rsidP="00B0704B">
            <w:pPr>
              <w:spacing w:line="240" w:lineRule="auto"/>
              <w:ind w:firstLine="0"/>
              <w:jc w:val="center"/>
              <w:rPr>
                <w:rFonts w:eastAsiaTheme="minorHAnsi"/>
                <w:bCs/>
                <w:sz w:val="24"/>
                <w:szCs w:val="24"/>
                <w:lang w:eastAsia="en-US"/>
              </w:rPr>
            </w:pPr>
          </w:p>
          <w:p w14:paraId="11BD39BD" w14:textId="77777777" w:rsidR="00B0704B" w:rsidRPr="00790E89" w:rsidRDefault="00B0704B" w:rsidP="00B0704B">
            <w:pPr>
              <w:spacing w:line="240" w:lineRule="auto"/>
              <w:ind w:firstLine="0"/>
              <w:jc w:val="center"/>
              <w:rPr>
                <w:rFonts w:eastAsiaTheme="minorHAnsi"/>
                <w:bCs/>
                <w:sz w:val="24"/>
                <w:szCs w:val="24"/>
                <w:lang w:eastAsia="en-US"/>
              </w:rPr>
            </w:pPr>
          </w:p>
          <w:p w14:paraId="4F597AB0" w14:textId="77777777" w:rsidR="007D5E8A" w:rsidRPr="00790E89" w:rsidRDefault="007D5E8A" w:rsidP="00B0704B">
            <w:pPr>
              <w:spacing w:line="240" w:lineRule="auto"/>
              <w:ind w:firstLine="0"/>
              <w:jc w:val="left"/>
              <w:rPr>
                <w:rFonts w:eastAsiaTheme="minorHAnsi"/>
                <w:bCs/>
                <w:sz w:val="24"/>
                <w:szCs w:val="24"/>
                <w:lang w:eastAsia="en-US"/>
              </w:rPr>
            </w:pPr>
          </w:p>
          <w:p w14:paraId="2D2D633A" w14:textId="77777777" w:rsidR="007D5E8A" w:rsidRPr="00790E89" w:rsidRDefault="007D5E8A" w:rsidP="00B0704B">
            <w:pPr>
              <w:spacing w:line="240" w:lineRule="auto"/>
              <w:ind w:firstLine="0"/>
              <w:jc w:val="left"/>
              <w:rPr>
                <w:rFonts w:eastAsiaTheme="minorHAnsi"/>
                <w:bCs/>
                <w:sz w:val="24"/>
                <w:szCs w:val="24"/>
                <w:lang w:eastAsia="en-US"/>
              </w:rPr>
            </w:pPr>
          </w:p>
          <w:p w14:paraId="37FCB9F5" w14:textId="4144635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CDDB23" w14:textId="77777777" w:rsidR="007D5E8A" w:rsidRPr="00790E89" w:rsidRDefault="007D5E8A" w:rsidP="00B0704B">
            <w:pPr>
              <w:spacing w:line="240" w:lineRule="auto"/>
              <w:ind w:firstLine="0"/>
              <w:jc w:val="left"/>
              <w:rPr>
                <w:rFonts w:eastAsiaTheme="minorHAnsi"/>
                <w:sz w:val="24"/>
                <w:szCs w:val="24"/>
                <w:lang w:eastAsia="en-US"/>
              </w:rPr>
            </w:pPr>
          </w:p>
          <w:p w14:paraId="768A49D5" w14:textId="77777777" w:rsidR="007D5E8A" w:rsidRPr="00790E89" w:rsidRDefault="007D5E8A" w:rsidP="00B0704B">
            <w:pPr>
              <w:spacing w:line="240" w:lineRule="auto"/>
              <w:ind w:firstLine="0"/>
              <w:jc w:val="left"/>
              <w:rPr>
                <w:rFonts w:eastAsiaTheme="minorHAnsi"/>
                <w:sz w:val="24"/>
                <w:szCs w:val="24"/>
                <w:lang w:eastAsia="en-US"/>
              </w:rPr>
            </w:pPr>
          </w:p>
          <w:p w14:paraId="458CE45C" w14:textId="77777777" w:rsidR="007D5E8A" w:rsidRPr="00790E89" w:rsidRDefault="007D5E8A" w:rsidP="00B0704B">
            <w:pPr>
              <w:spacing w:line="240" w:lineRule="auto"/>
              <w:ind w:firstLine="0"/>
              <w:jc w:val="left"/>
              <w:rPr>
                <w:rFonts w:eastAsiaTheme="minorHAnsi"/>
                <w:sz w:val="24"/>
                <w:szCs w:val="24"/>
                <w:lang w:eastAsia="en-US"/>
              </w:rPr>
            </w:pPr>
          </w:p>
          <w:p w14:paraId="2CEE2CCC" w14:textId="77777777" w:rsidR="007D5E8A" w:rsidRPr="00790E89" w:rsidRDefault="007D5E8A" w:rsidP="00B0704B">
            <w:pPr>
              <w:spacing w:line="240" w:lineRule="auto"/>
              <w:ind w:firstLine="0"/>
              <w:jc w:val="left"/>
              <w:rPr>
                <w:rFonts w:eastAsiaTheme="minorHAnsi"/>
                <w:sz w:val="24"/>
                <w:szCs w:val="24"/>
                <w:lang w:eastAsia="en-US"/>
              </w:rPr>
            </w:pPr>
          </w:p>
          <w:p w14:paraId="7576B1C2" w14:textId="1E79423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4B35FB" w14:textId="77777777" w:rsidR="007D5E8A" w:rsidRPr="00790E89" w:rsidRDefault="007D5E8A" w:rsidP="00B0704B">
            <w:pPr>
              <w:spacing w:line="240" w:lineRule="auto"/>
              <w:ind w:firstLine="0"/>
              <w:jc w:val="left"/>
              <w:rPr>
                <w:rFonts w:eastAsiaTheme="minorHAnsi"/>
                <w:sz w:val="24"/>
                <w:szCs w:val="24"/>
                <w:lang w:eastAsia="en-US"/>
              </w:rPr>
            </w:pPr>
          </w:p>
          <w:p w14:paraId="717250B6" w14:textId="77777777" w:rsidR="007D5E8A" w:rsidRPr="00790E89" w:rsidRDefault="007D5E8A" w:rsidP="00B0704B">
            <w:pPr>
              <w:spacing w:line="240" w:lineRule="auto"/>
              <w:ind w:firstLine="0"/>
              <w:jc w:val="left"/>
              <w:rPr>
                <w:rFonts w:eastAsiaTheme="minorHAnsi"/>
                <w:sz w:val="24"/>
                <w:szCs w:val="24"/>
                <w:lang w:eastAsia="en-US"/>
              </w:rPr>
            </w:pPr>
          </w:p>
          <w:p w14:paraId="18181A55" w14:textId="77777777" w:rsidR="007D5E8A" w:rsidRPr="00790E89" w:rsidRDefault="007D5E8A" w:rsidP="00B0704B">
            <w:pPr>
              <w:spacing w:line="240" w:lineRule="auto"/>
              <w:ind w:firstLine="0"/>
              <w:jc w:val="left"/>
              <w:rPr>
                <w:rFonts w:eastAsiaTheme="minorHAnsi"/>
                <w:sz w:val="24"/>
                <w:szCs w:val="24"/>
                <w:lang w:eastAsia="en-US"/>
              </w:rPr>
            </w:pPr>
          </w:p>
          <w:p w14:paraId="38638633" w14:textId="77777777" w:rsidR="007D5E8A" w:rsidRPr="00790E89" w:rsidRDefault="007D5E8A" w:rsidP="00B0704B">
            <w:pPr>
              <w:spacing w:line="240" w:lineRule="auto"/>
              <w:ind w:firstLine="0"/>
              <w:jc w:val="left"/>
              <w:rPr>
                <w:rFonts w:eastAsiaTheme="minorHAnsi"/>
                <w:sz w:val="24"/>
                <w:szCs w:val="24"/>
                <w:lang w:eastAsia="en-US"/>
              </w:rPr>
            </w:pPr>
          </w:p>
          <w:p w14:paraId="658E63CC" w14:textId="76F88DC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4D7B1A" w14:textId="77777777" w:rsidR="007D5E8A" w:rsidRPr="00790E89" w:rsidRDefault="007D5E8A" w:rsidP="00B0704B">
            <w:pPr>
              <w:spacing w:line="240" w:lineRule="auto"/>
              <w:ind w:firstLine="0"/>
              <w:jc w:val="left"/>
              <w:rPr>
                <w:rFonts w:eastAsiaTheme="minorHAnsi"/>
                <w:sz w:val="24"/>
                <w:szCs w:val="24"/>
                <w:lang w:eastAsia="en-US"/>
              </w:rPr>
            </w:pPr>
          </w:p>
          <w:p w14:paraId="4F8886B8" w14:textId="77777777" w:rsidR="007D5E8A" w:rsidRPr="00790E89" w:rsidRDefault="007D5E8A" w:rsidP="00B0704B">
            <w:pPr>
              <w:spacing w:line="240" w:lineRule="auto"/>
              <w:ind w:firstLine="0"/>
              <w:jc w:val="left"/>
              <w:rPr>
                <w:rFonts w:eastAsiaTheme="minorHAnsi"/>
                <w:sz w:val="24"/>
                <w:szCs w:val="24"/>
                <w:lang w:eastAsia="en-US"/>
              </w:rPr>
            </w:pPr>
          </w:p>
          <w:p w14:paraId="31173093" w14:textId="77777777" w:rsidR="007D5E8A" w:rsidRPr="00790E89" w:rsidRDefault="007D5E8A" w:rsidP="00B0704B">
            <w:pPr>
              <w:spacing w:line="240" w:lineRule="auto"/>
              <w:ind w:firstLine="0"/>
              <w:jc w:val="left"/>
              <w:rPr>
                <w:rFonts w:eastAsiaTheme="minorHAnsi"/>
                <w:sz w:val="24"/>
                <w:szCs w:val="24"/>
                <w:lang w:eastAsia="en-US"/>
              </w:rPr>
            </w:pPr>
          </w:p>
          <w:p w14:paraId="05E5C9DA" w14:textId="77777777" w:rsidR="007D5E8A" w:rsidRPr="00790E89" w:rsidRDefault="007D5E8A" w:rsidP="00B0704B">
            <w:pPr>
              <w:spacing w:line="240" w:lineRule="auto"/>
              <w:ind w:firstLine="0"/>
              <w:jc w:val="left"/>
              <w:rPr>
                <w:rFonts w:eastAsiaTheme="minorHAnsi"/>
                <w:sz w:val="24"/>
                <w:szCs w:val="24"/>
                <w:lang w:eastAsia="en-US"/>
              </w:rPr>
            </w:pPr>
          </w:p>
          <w:p w14:paraId="229780EC" w14:textId="66CDF2BA"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379139" w14:textId="77777777" w:rsidR="007D5E8A" w:rsidRPr="00790E89" w:rsidRDefault="007D5E8A" w:rsidP="00B0704B">
            <w:pPr>
              <w:spacing w:line="240" w:lineRule="auto"/>
              <w:ind w:firstLine="0"/>
              <w:jc w:val="left"/>
              <w:rPr>
                <w:rFonts w:eastAsiaTheme="minorHAnsi"/>
                <w:sz w:val="24"/>
                <w:szCs w:val="24"/>
                <w:lang w:eastAsia="en-US"/>
              </w:rPr>
            </w:pPr>
          </w:p>
          <w:p w14:paraId="786DC6A0" w14:textId="77777777" w:rsidR="007D5E8A" w:rsidRPr="00790E89" w:rsidRDefault="007D5E8A" w:rsidP="00B0704B">
            <w:pPr>
              <w:spacing w:line="240" w:lineRule="auto"/>
              <w:ind w:firstLine="0"/>
              <w:jc w:val="left"/>
              <w:rPr>
                <w:rFonts w:eastAsiaTheme="minorHAnsi"/>
                <w:sz w:val="24"/>
                <w:szCs w:val="24"/>
                <w:lang w:eastAsia="en-US"/>
              </w:rPr>
            </w:pPr>
          </w:p>
          <w:p w14:paraId="3CCEEBFD" w14:textId="77777777" w:rsidR="007D5E8A" w:rsidRPr="00790E89" w:rsidRDefault="007D5E8A" w:rsidP="00B0704B">
            <w:pPr>
              <w:spacing w:line="240" w:lineRule="auto"/>
              <w:ind w:firstLine="0"/>
              <w:jc w:val="left"/>
              <w:rPr>
                <w:rFonts w:eastAsiaTheme="minorHAnsi"/>
                <w:sz w:val="24"/>
                <w:szCs w:val="24"/>
                <w:lang w:eastAsia="en-US"/>
              </w:rPr>
            </w:pPr>
          </w:p>
          <w:p w14:paraId="5E22CA22" w14:textId="77777777" w:rsidR="007D5E8A" w:rsidRPr="00790E89" w:rsidRDefault="007D5E8A" w:rsidP="00B0704B">
            <w:pPr>
              <w:spacing w:line="240" w:lineRule="auto"/>
              <w:ind w:firstLine="0"/>
              <w:jc w:val="left"/>
              <w:rPr>
                <w:rFonts w:eastAsiaTheme="minorHAnsi"/>
                <w:sz w:val="24"/>
                <w:szCs w:val="24"/>
                <w:lang w:eastAsia="en-US"/>
              </w:rPr>
            </w:pPr>
          </w:p>
          <w:p w14:paraId="2939A238" w14:textId="77B15BF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37D63" w14:textId="77777777" w:rsidR="007D5E8A" w:rsidRPr="00790E89" w:rsidRDefault="007D5E8A" w:rsidP="00B0704B">
            <w:pPr>
              <w:spacing w:line="240" w:lineRule="auto"/>
              <w:ind w:firstLine="0"/>
              <w:jc w:val="left"/>
              <w:rPr>
                <w:rFonts w:eastAsiaTheme="minorHAnsi"/>
                <w:sz w:val="24"/>
                <w:szCs w:val="24"/>
                <w:lang w:eastAsia="en-US"/>
              </w:rPr>
            </w:pPr>
          </w:p>
          <w:p w14:paraId="6521FA3D" w14:textId="77777777" w:rsidR="007D5E8A" w:rsidRPr="00790E89" w:rsidRDefault="007D5E8A" w:rsidP="00B0704B">
            <w:pPr>
              <w:spacing w:line="240" w:lineRule="auto"/>
              <w:ind w:firstLine="0"/>
              <w:jc w:val="left"/>
              <w:rPr>
                <w:rFonts w:eastAsiaTheme="minorHAnsi"/>
                <w:sz w:val="24"/>
                <w:szCs w:val="24"/>
                <w:lang w:eastAsia="en-US"/>
              </w:rPr>
            </w:pPr>
          </w:p>
          <w:p w14:paraId="6A812267" w14:textId="77777777" w:rsidR="007D5E8A" w:rsidRPr="00790E89" w:rsidRDefault="007D5E8A" w:rsidP="00B0704B">
            <w:pPr>
              <w:spacing w:line="240" w:lineRule="auto"/>
              <w:ind w:firstLine="0"/>
              <w:jc w:val="left"/>
              <w:rPr>
                <w:rFonts w:eastAsiaTheme="minorHAnsi"/>
                <w:sz w:val="24"/>
                <w:szCs w:val="24"/>
                <w:lang w:eastAsia="en-US"/>
              </w:rPr>
            </w:pPr>
          </w:p>
          <w:p w14:paraId="337C955E" w14:textId="77777777" w:rsidR="007D5E8A" w:rsidRPr="00790E89" w:rsidRDefault="007D5E8A" w:rsidP="00B0704B">
            <w:pPr>
              <w:spacing w:line="240" w:lineRule="auto"/>
              <w:ind w:firstLine="0"/>
              <w:jc w:val="left"/>
              <w:rPr>
                <w:rFonts w:eastAsiaTheme="minorHAnsi"/>
                <w:sz w:val="24"/>
                <w:szCs w:val="24"/>
                <w:lang w:eastAsia="en-US"/>
              </w:rPr>
            </w:pPr>
          </w:p>
          <w:p w14:paraId="231118EF" w14:textId="2F60E6A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5487,6</w:t>
            </w:r>
          </w:p>
        </w:tc>
        <w:tc>
          <w:tcPr>
            <w:tcW w:w="1128" w:type="dxa"/>
            <w:vAlign w:val="bottom"/>
          </w:tcPr>
          <w:p w14:paraId="01C993CE" w14:textId="77777777" w:rsidR="007D5E8A" w:rsidRPr="00790E89" w:rsidRDefault="007D5E8A" w:rsidP="00B0704B">
            <w:pPr>
              <w:spacing w:line="240" w:lineRule="auto"/>
              <w:ind w:firstLine="0"/>
              <w:jc w:val="left"/>
              <w:rPr>
                <w:rFonts w:eastAsiaTheme="minorHAnsi"/>
                <w:sz w:val="24"/>
                <w:szCs w:val="24"/>
                <w:lang w:eastAsia="en-US"/>
              </w:rPr>
            </w:pPr>
          </w:p>
          <w:p w14:paraId="50F1AB9F" w14:textId="77777777" w:rsidR="007D5E8A" w:rsidRPr="00790E89" w:rsidRDefault="007D5E8A" w:rsidP="00B0704B">
            <w:pPr>
              <w:spacing w:line="240" w:lineRule="auto"/>
              <w:ind w:firstLine="0"/>
              <w:jc w:val="left"/>
              <w:rPr>
                <w:rFonts w:eastAsiaTheme="minorHAnsi"/>
                <w:sz w:val="24"/>
                <w:szCs w:val="24"/>
                <w:lang w:eastAsia="en-US"/>
              </w:rPr>
            </w:pPr>
          </w:p>
          <w:p w14:paraId="2587ACB6" w14:textId="77777777" w:rsidR="007D5E8A" w:rsidRPr="00790E89" w:rsidRDefault="007D5E8A" w:rsidP="00B0704B">
            <w:pPr>
              <w:spacing w:line="240" w:lineRule="auto"/>
              <w:ind w:firstLine="0"/>
              <w:jc w:val="left"/>
              <w:rPr>
                <w:rFonts w:eastAsiaTheme="minorHAnsi"/>
                <w:sz w:val="24"/>
                <w:szCs w:val="24"/>
                <w:lang w:eastAsia="en-US"/>
              </w:rPr>
            </w:pPr>
          </w:p>
          <w:p w14:paraId="62487E87" w14:textId="77777777" w:rsidR="007D5E8A" w:rsidRPr="00790E89" w:rsidRDefault="007D5E8A" w:rsidP="00B0704B">
            <w:pPr>
              <w:spacing w:line="240" w:lineRule="auto"/>
              <w:ind w:firstLine="0"/>
              <w:jc w:val="left"/>
              <w:rPr>
                <w:rFonts w:eastAsiaTheme="minorHAnsi"/>
                <w:sz w:val="24"/>
                <w:szCs w:val="24"/>
                <w:lang w:eastAsia="en-US"/>
              </w:rPr>
            </w:pPr>
          </w:p>
          <w:p w14:paraId="61F65373" w14:textId="122AF50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EF3095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1F8E8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9AC5FC2" w14:textId="77777777" w:rsidR="00B0704B" w:rsidRPr="00790E89" w:rsidRDefault="00B0704B" w:rsidP="00B0704B">
            <w:pPr>
              <w:spacing w:line="240" w:lineRule="auto"/>
              <w:ind w:firstLine="0"/>
              <w:jc w:val="center"/>
              <w:rPr>
                <w:rFonts w:eastAsiaTheme="minorHAnsi"/>
                <w:bCs/>
                <w:sz w:val="24"/>
                <w:szCs w:val="24"/>
                <w:lang w:eastAsia="en-US"/>
              </w:rPr>
            </w:pPr>
          </w:p>
          <w:p w14:paraId="14E27995" w14:textId="77777777" w:rsidR="00B0704B" w:rsidRPr="00790E89" w:rsidRDefault="00B0704B" w:rsidP="00B0704B">
            <w:pPr>
              <w:spacing w:line="240" w:lineRule="auto"/>
              <w:ind w:firstLine="0"/>
              <w:jc w:val="center"/>
              <w:rPr>
                <w:rFonts w:eastAsiaTheme="minorHAnsi"/>
                <w:bCs/>
                <w:sz w:val="24"/>
                <w:szCs w:val="24"/>
                <w:lang w:eastAsia="en-US"/>
              </w:rPr>
            </w:pPr>
          </w:p>
          <w:p w14:paraId="4F5F1661" w14:textId="77777777" w:rsidR="00B0704B" w:rsidRPr="00790E89" w:rsidRDefault="00B0704B" w:rsidP="00B0704B">
            <w:pPr>
              <w:spacing w:line="240" w:lineRule="auto"/>
              <w:ind w:firstLine="0"/>
              <w:jc w:val="center"/>
              <w:rPr>
                <w:rFonts w:eastAsiaTheme="minorHAnsi"/>
                <w:bCs/>
                <w:sz w:val="24"/>
                <w:szCs w:val="24"/>
                <w:lang w:eastAsia="en-US"/>
              </w:rPr>
            </w:pPr>
          </w:p>
          <w:p w14:paraId="0DEA6B7F" w14:textId="77777777" w:rsidR="00B0704B" w:rsidRPr="00790E89" w:rsidRDefault="00B0704B" w:rsidP="00B0704B">
            <w:pPr>
              <w:spacing w:line="240" w:lineRule="auto"/>
              <w:ind w:firstLine="0"/>
              <w:jc w:val="center"/>
              <w:rPr>
                <w:rFonts w:eastAsiaTheme="minorHAnsi"/>
                <w:bCs/>
                <w:sz w:val="24"/>
                <w:szCs w:val="24"/>
                <w:lang w:eastAsia="en-US"/>
              </w:rPr>
            </w:pPr>
          </w:p>
          <w:p w14:paraId="752A9BF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AE086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5844D2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918C6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C3B8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86282" w14:textId="2D56C310"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195,0</w:t>
            </w:r>
          </w:p>
        </w:tc>
        <w:tc>
          <w:tcPr>
            <w:tcW w:w="1128" w:type="dxa"/>
            <w:vAlign w:val="bottom"/>
          </w:tcPr>
          <w:p w14:paraId="4337CE5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57F69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BB0C0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EC84654" w14:textId="77777777" w:rsidR="00B0704B" w:rsidRPr="00790E89" w:rsidRDefault="00B0704B" w:rsidP="00B0704B">
            <w:pPr>
              <w:spacing w:line="240" w:lineRule="auto"/>
              <w:ind w:firstLine="0"/>
              <w:jc w:val="center"/>
              <w:rPr>
                <w:rFonts w:eastAsiaTheme="minorHAnsi"/>
                <w:bCs/>
                <w:sz w:val="24"/>
                <w:szCs w:val="24"/>
                <w:lang w:eastAsia="en-US"/>
              </w:rPr>
            </w:pPr>
          </w:p>
          <w:p w14:paraId="343EAE54" w14:textId="77777777" w:rsidR="00B0704B" w:rsidRPr="00790E89" w:rsidRDefault="00B0704B" w:rsidP="00B0704B">
            <w:pPr>
              <w:spacing w:line="240" w:lineRule="auto"/>
              <w:ind w:firstLine="0"/>
              <w:jc w:val="center"/>
              <w:rPr>
                <w:rFonts w:eastAsiaTheme="minorHAnsi"/>
                <w:bCs/>
                <w:sz w:val="24"/>
                <w:szCs w:val="24"/>
                <w:lang w:eastAsia="en-US"/>
              </w:rPr>
            </w:pPr>
          </w:p>
          <w:p w14:paraId="63B28D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3F02D6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AD96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4330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BA71C3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28C34" w14:textId="5553EB08"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1260,0</w:t>
            </w:r>
          </w:p>
        </w:tc>
        <w:tc>
          <w:tcPr>
            <w:tcW w:w="1128" w:type="dxa"/>
            <w:vAlign w:val="bottom"/>
          </w:tcPr>
          <w:p w14:paraId="57F9640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379636D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F1429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993D997" w14:textId="77777777" w:rsidR="00B0704B" w:rsidRPr="00790E89" w:rsidRDefault="00B0704B" w:rsidP="00B0704B">
            <w:pPr>
              <w:spacing w:line="240" w:lineRule="auto"/>
              <w:ind w:firstLine="0"/>
              <w:jc w:val="center"/>
              <w:rPr>
                <w:rFonts w:eastAsiaTheme="minorHAnsi"/>
                <w:bCs/>
                <w:sz w:val="24"/>
                <w:szCs w:val="24"/>
                <w:lang w:eastAsia="en-US"/>
              </w:rPr>
            </w:pPr>
          </w:p>
          <w:p w14:paraId="680F6E0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FD5C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E40F5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2DBC3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999B57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34DE7" w14:textId="4E76C429"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1143,8</w:t>
            </w:r>
          </w:p>
        </w:tc>
        <w:tc>
          <w:tcPr>
            <w:tcW w:w="1128" w:type="dxa"/>
            <w:vAlign w:val="bottom"/>
          </w:tcPr>
          <w:p w14:paraId="3D606F2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5A07543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C39F7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3CA6B22" w14:textId="77777777" w:rsidR="00B0704B" w:rsidRPr="00790E89" w:rsidRDefault="00B0704B" w:rsidP="00B0704B">
            <w:pPr>
              <w:spacing w:line="240" w:lineRule="auto"/>
              <w:ind w:firstLine="0"/>
              <w:jc w:val="center"/>
              <w:rPr>
                <w:rFonts w:eastAsiaTheme="minorHAnsi"/>
                <w:bCs/>
                <w:sz w:val="24"/>
                <w:szCs w:val="24"/>
                <w:lang w:eastAsia="en-US"/>
              </w:rPr>
            </w:pPr>
          </w:p>
          <w:p w14:paraId="277CC055" w14:textId="77777777" w:rsidR="00B0704B" w:rsidRPr="00790E89" w:rsidRDefault="00B0704B" w:rsidP="00B0704B">
            <w:pPr>
              <w:spacing w:line="240" w:lineRule="auto"/>
              <w:ind w:firstLine="0"/>
              <w:jc w:val="center"/>
              <w:rPr>
                <w:rFonts w:eastAsiaTheme="minorHAnsi"/>
                <w:bCs/>
                <w:sz w:val="24"/>
                <w:szCs w:val="24"/>
                <w:lang w:eastAsia="en-US"/>
              </w:rPr>
            </w:pPr>
          </w:p>
          <w:p w14:paraId="77EB53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9F1E7F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5C1BE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A884A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F6CD9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92304" w14:textId="495260FC"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w:t>
            </w:r>
            <w:r w:rsidR="00B0704B" w:rsidRPr="00790E89">
              <w:rPr>
                <w:rFonts w:eastAsiaTheme="minorHAnsi"/>
                <w:sz w:val="24"/>
                <w:szCs w:val="24"/>
                <w:lang w:eastAsia="en-US"/>
              </w:rPr>
              <w:t>0,0</w:t>
            </w:r>
          </w:p>
        </w:tc>
        <w:tc>
          <w:tcPr>
            <w:tcW w:w="1128" w:type="dxa"/>
            <w:vAlign w:val="bottom"/>
          </w:tcPr>
          <w:p w14:paraId="71014D8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42684D7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36695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733020" w14:textId="77777777" w:rsidR="00B0704B" w:rsidRPr="00790E89" w:rsidRDefault="00B0704B" w:rsidP="00B0704B">
            <w:pPr>
              <w:spacing w:line="240" w:lineRule="auto"/>
              <w:ind w:firstLine="0"/>
              <w:jc w:val="center"/>
              <w:rPr>
                <w:rFonts w:eastAsiaTheme="minorHAnsi"/>
                <w:bCs/>
                <w:sz w:val="24"/>
                <w:szCs w:val="24"/>
                <w:lang w:eastAsia="en-US"/>
              </w:rPr>
            </w:pPr>
          </w:p>
          <w:p w14:paraId="6E0A2472"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52E0A" w14:textId="77777777" w:rsidR="00B0704B" w:rsidRPr="00790E89" w:rsidRDefault="00B0704B" w:rsidP="00B0704B">
            <w:pPr>
              <w:spacing w:line="240" w:lineRule="auto"/>
              <w:ind w:firstLine="0"/>
              <w:jc w:val="center"/>
              <w:rPr>
                <w:rFonts w:eastAsiaTheme="minorHAnsi"/>
                <w:sz w:val="24"/>
                <w:szCs w:val="24"/>
                <w:lang w:eastAsia="en-US"/>
              </w:rPr>
            </w:pPr>
          </w:p>
          <w:p w14:paraId="2B63FC9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5DE0738" w14:textId="77777777" w:rsidR="00B0704B" w:rsidRPr="00790E89" w:rsidRDefault="00B0704B" w:rsidP="00B0704B">
            <w:pPr>
              <w:spacing w:line="240" w:lineRule="auto"/>
              <w:ind w:firstLine="0"/>
              <w:jc w:val="center"/>
              <w:rPr>
                <w:rFonts w:eastAsiaTheme="minorHAnsi"/>
                <w:sz w:val="24"/>
                <w:szCs w:val="24"/>
                <w:lang w:eastAsia="en-US"/>
              </w:rPr>
            </w:pPr>
          </w:p>
          <w:p w14:paraId="21C7CB6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D41DDF" w14:textId="77777777" w:rsidR="00B0704B" w:rsidRPr="00790E89" w:rsidRDefault="00B0704B" w:rsidP="00B0704B">
            <w:pPr>
              <w:spacing w:line="240" w:lineRule="auto"/>
              <w:ind w:firstLine="0"/>
              <w:jc w:val="center"/>
              <w:rPr>
                <w:rFonts w:eastAsiaTheme="minorHAnsi"/>
                <w:sz w:val="24"/>
                <w:szCs w:val="24"/>
                <w:lang w:eastAsia="en-US"/>
              </w:rPr>
            </w:pPr>
          </w:p>
          <w:p w14:paraId="4C8A9E7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EF4799" w14:textId="77777777" w:rsidR="00B0704B" w:rsidRPr="00790E89" w:rsidRDefault="00B0704B" w:rsidP="00B0704B">
            <w:pPr>
              <w:spacing w:line="240" w:lineRule="auto"/>
              <w:ind w:firstLine="0"/>
              <w:jc w:val="center"/>
              <w:rPr>
                <w:rFonts w:eastAsiaTheme="minorHAnsi"/>
                <w:sz w:val="24"/>
                <w:szCs w:val="24"/>
                <w:lang w:eastAsia="en-US"/>
              </w:rPr>
            </w:pPr>
          </w:p>
          <w:p w14:paraId="029AB42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D90CA" w14:textId="77777777" w:rsidR="00B0704B" w:rsidRPr="00790E89" w:rsidRDefault="00B0704B" w:rsidP="00B0704B">
            <w:pPr>
              <w:spacing w:line="240" w:lineRule="auto"/>
              <w:ind w:firstLine="0"/>
              <w:jc w:val="center"/>
              <w:rPr>
                <w:rFonts w:eastAsiaTheme="minorHAnsi"/>
                <w:sz w:val="24"/>
                <w:szCs w:val="24"/>
                <w:lang w:eastAsia="en-US"/>
              </w:rPr>
            </w:pPr>
          </w:p>
          <w:p w14:paraId="31A84258" w14:textId="036E043A" w:rsidR="00B0704B" w:rsidRPr="00790E89" w:rsidRDefault="000C4D85"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w:t>
            </w:r>
            <w:r w:rsidR="00B0704B" w:rsidRPr="00790E89">
              <w:rPr>
                <w:rFonts w:eastAsiaTheme="minorHAnsi"/>
                <w:sz w:val="24"/>
                <w:szCs w:val="24"/>
                <w:lang w:eastAsia="en-US"/>
              </w:rPr>
              <w:t>0,0</w:t>
            </w:r>
          </w:p>
        </w:tc>
        <w:tc>
          <w:tcPr>
            <w:tcW w:w="1128" w:type="dxa"/>
            <w:vAlign w:val="bottom"/>
          </w:tcPr>
          <w:p w14:paraId="1F05F3D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676A713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66FD17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AC28EB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E9612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8405C2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BEEE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A7F5B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B6938" w14:textId="77137515" w:rsidR="00B0704B" w:rsidRPr="00790E89" w:rsidRDefault="000C4D85" w:rsidP="000C4D85">
            <w:pPr>
              <w:spacing w:line="240" w:lineRule="auto"/>
              <w:ind w:firstLine="0"/>
              <w:jc w:val="left"/>
              <w:rPr>
                <w:rFonts w:eastAsiaTheme="minorHAnsi"/>
                <w:sz w:val="24"/>
                <w:szCs w:val="24"/>
                <w:lang w:eastAsia="en-US"/>
              </w:rPr>
            </w:pPr>
            <w:r w:rsidRPr="00790E89">
              <w:rPr>
                <w:rFonts w:eastAsiaTheme="minorHAnsi"/>
                <w:sz w:val="24"/>
                <w:szCs w:val="24"/>
                <w:lang w:eastAsia="en-US"/>
              </w:rPr>
              <w:t>50</w:t>
            </w:r>
            <w:r w:rsidR="00B0704B" w:rsidRPr="00790E89">
              <w:rPr>
                <w:rFonts w:eastAsiaTheme="minorHAnsi"/>
                <w:sz w:val="24"/>
                <w:szCs w:val="24"/>
                <w:lang w:eastAsia="en-US"/>
              </w:rPr>
              <w:t>,0</w:t>
            </w:r>
          </w:p>
        </w:tc>
        <w:tc>
          <w:tcPr>
            <w:tcW w:w="1128" w:type="dxa"/>
            <w:vAlign w:val="bottom"/>
          </w:tcPr>
          <w:p w14:paraId="1F50521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0704B" w:rsidRPr="00790E89" w14:paraId="15F130A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86D0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708" w:type="dxa"/>
            <w:tcBorders>
              <w:top w:val="single" w:sz="4" w:space="0" w:color="auto"/>
              <w:left w:val="nil"/>
              <w:bottom w:val="single" w:sz="4" w:space="0" w:color="auto"/>
              <w:right w:val="single" w:sz="4" w:space="0" w:color="auto"/>
            </w:tcBorders>
            <w:shd w:val="clear" w:color="auto" w:fill="auto"/>
            <w:vAlign w:val="bottom"/>
          </w:tcPr>
          <w:p w14:paraId="4401754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6FD60F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CB4D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32C49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7EADCECA"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CE32313" w14:textId="09FE593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60C58E4E" w14:textId="5E69C960"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B0704B" w:rsidRPr="00790E89" w14:paraId="69887B3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E493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BFE092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BB1F11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47AC39E"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AF4A15"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13B9DEA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E4F2E" w14:textId="50FF621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050743F" w14:textId="03D9B83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B0704B" w:rsidRPr="00790E89" w14:paraId="6DA2532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ECB1A5" w14:textId="3F52F6C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Единая субвенция местным бюджетам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1A67E2A8" w14:textId="77777777" w:rsidR="00B0704B" w:rsidRPr="00790E89" w:rsidRDefault="00B0704B" w:rsidP="00B0704B">
            <w:pPr>
              <w:spacing w:line="240" w:lineRule="auto"/>
              <w:ind w:firstLine="0"/>
              <w:jc w:val="left"/>
              <w:rPr>
                <w:rFonts w:eastAsiaTheme="minorHAnsi"/>
                <w:bCs/>
                <w:sz w:val="24"/>
                <w:szCs w:val="24"/>
                <w:lang w:eastAsia="en-US"/>
              </w:rPr>
            </w:pPr>
          </w:p>
          <w:p w14:paraId="1E6F071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470092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1CB49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48523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3A8676D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93FA3" w14:textId="0D81436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535B38E4" w14:textId="41784D4B"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B0704B" w:rsidRPr="00790E89" w14:paraId="61DEEE3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5CCE3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E600619" w14:textId="77777777" w:rsidR="00B0704B" w:rsidRPr="00790E89" w:rsidRDefault="00B0704B" w:rsidP="00B0704B">
            <w:pPr>
              <w:spacing w:line="240" w:lineRule="auto"/>
              <w:ind w:firstLine="0"/>
              <w:jc w:val="center"/>
              <w:rPr>
                <w:rFonts w:eastAsiaTheme="minorHAnsi"/>
                <w:bCs/>
                <w:sz w:val="24"/>
                <w:szCs w:val="24"/>
                <w:lang w:eastAsia="en-US"/>
              </w:rPr>
            </w:pPr>
          </w:p>
          <w:p w14:paraId="14D6B910" w14:textId="77777777" w:rsidR="00B0704B" w:rsidRPr="00790E89" w:rsidRDefault="00B0704B" w:rsidP="00B0704B">
            <w:pPr>
              <w:spacing w:line="240" w:lineRule="auto"/>
              <w:ind w:firstLine="0"/>
              <w:jc w:val="center"/>
              <w:rPr>
                <w:rFonts w:eastAsiaTheme="minorHAnsi"/>
                <w:bCs/>
                <w:sz w:val="24"/>
                <w:szCs w:val="24"/>
                <w:lang w:eastAsia="en-US"/>
              </w:rPr>
            </w:pPr>
          </w:p>
          <w:p w14:paraId="0C86555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84726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588B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FA061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30C913C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958B8" w14:textId="5C994EE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5A9D5BFD" w14:textId="42E2DD4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B0704B" w:rsidRPr="00790E89" w14:paraId="2B84236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66D1F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391937F" w14:textId="77777777" w:rsidR="00B0704B" w:rsidRPr="00790E89" w:rsidRDefault="00B0704B" w:rsidP="00B0704B">
            <w:pPr>
              <w:spacing w:line="240" w:lineRule="auto"/>
              <w:ind w:firstLine="0"/>
              <w:jc w:val="center"/>
              <w:rPr>
                <w:rFonts w:eastAsiaTheme="minorHAnsi"/>
                <w:bCs/>
                <w:sz w:val="24"/>
                <w:szCs w:val="24"/>
                <w:lang w:eastAsia="en-US"/>
              </w:rPr>
            </w:pPr>
          </w:p>
          <w:p w14:paraId="42D453C4" w14:textId="77777777" w:rsidR="00B0704B" w:rsidRPr="00790E89" w:rsidRDefault="00B0704B" w:rsidP="00B0704B">
            <w:pPr>
              <w:spacing w:line="240" w:lineRule="auto"/>
              <w:ind w:firstLine="0"/>
              <w:jc w:val="center"/>
              <w:rPr>
                <w:rFonts w:eastAsiaTheme="minorHAnsi"/>
                <w:bCs/>
                <w:sz w:val="24"/>
                <w:szCs w:val="24"/>
                <w:lang w:eastAsia="en-US"/>
              </w:rPr>
            </w:pPr>
          </w:p>
          <w:p w14:paraId="669E5DDE" w14:textId="77777777" w:rsidR="00B0704B" w:rsidRPr="00790E89" w:rsidRDefault="00B0704B" w:rsidP="00B0704B">
            <w:pPr>
              <w:spacing w:line="240" w:lineRule="auto"/>
              <w:ind w:firstLine="0"/>
              <w:jc w:val="center"/>
              <w:rPr>
                <w:rFonts w:eastAsiaTheme="minorHAnsi"/>
                <w:bCs/>
                <w:sz w:val="24"/>
                <w:szCs w:val="24"/>
                <w:lang w:eastAsia="en-US"/>
              </w:rPr>
            </w:pPr>
          </w:p>
          <w:p w14:paraId="6483FB6B" w14:textId="77777777" w:rsidR="00B0704B" w:rsidRPr="00790E89" w:rsidRDefault="00B0704B" w:rsidP="00B0704B">
            <w:pPr>
              <w:spacing w:line="240" w:lineRule="auto"/>
              <w:ind w:firstLine="0"/>
              <w:jc w:val="center"/>
              <w:rPr>
                <w:rFonts w:eastAsiaTheme="minorHAnsi"/>
                <w:bCs/>
                <w:sz w:val="24"/>
                <w:szCs w:val="24"/>
                <w:lang w:eastAsia="en-US"/>
              </w:rPr>
            </w:pPr>
          </w:p>
          <w:p w14:paraId="365115AF" w14:textId="77777777" w:rsidR="00B0704B" w:rsidRPr="00790E89" w:rsidRDefault="00B0704B" w:rsidP="00B0704B">
            <w:pPr>
              <w:spacing w:line="240" w:lineRule="auto"/>
              <w:ind w:firstLine="0"/>
              <w:jc w:val="center"/>
              <w:rPr>
                <w:rFonts w:eastAsiaTheme="minorHAnsi"/>
                <w:bCs/>
                <w:sz w:val="24"/>
                <w:szCs w:val="24"/>
                <w:lang w:eastAsia="en-US"/>
              </w:rPr>
            </w:pPr>
          </w:p>
          <w:p w14:paraId="5FB99DEF" w14:textId="77777777" w:rsidR="00B0704B" w:rsidRPr="00790E89" w:rsidRDefault="00B0704B" w:rsidP="00B0704B">
            <w:pPr>
              <w:spacing w:line="240" w:lineRule="auto"/>
              <w:ind w:firstLine="0"/>
              <w:jc w:val="center"/>
              <w:rPr>
                <w:rFonts w:eastAsiaTheme="minorHAnsi"/>
                <w:bCs/>
                <w:sz w:val="24"/>
                <w:szCs w:val="24"/>
                <w:lang w:eastAsia="en-US"/>
              </w:rPr>
            </w:pPr>
          </w:p>
          <w:p w14:paraId="6EECBEFA" w14:textId="77777777" w:rsidR="00B0704B" w:rsidRPr="00790E89" w:rsidRDefault="00B0704B" w:rsidP="00B0704B">
            <w:pPr>
              <w:spacing w:line="240" w:lineRule="auto"/>
              <w:ind w:firstLine="0"/>
              <w:jc w:val="center"/>
              <w:rPr>
                <w:rFonts w:eastAsiaTheme="minorHAnsi"/>
                <w:bCs/>
                <w:sz w:val="24"/>
                <w:szCs w:val="24"/>
                <w:lang w:eastAsia="en-US"/>
              </w:rPr>
            </w:pPr>
          </w:p>
          <w:p w14:paraId="0B675EE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7B094EB" w14:textId="77777777" w:rsidR="00B0704B" w:rsidRPr="00790E89" w:rsidRDefault="00B0704B" w:rsidP="00B0704B">
            <w:pPr>
              <w:spacing w:line="240" w:lineRule="auto"/>
              <w:ind w:firstLine="0"/>
              <w:jc w:val="center"/>
              <w:rPr>
                <w:rFonts w:eastAsiaTheme="minorHAnsi"/>
                <w:sz w:val="24"/>
                <w:szCs w:val="24"/>
                <w:lang w:eastAsia="en-US"/>
              </w:rPr>
            </w:pPr>
          </w:p>
          <w:p w14:paraId="6C4DBC68" w14:textId="77777777" w:rsidR="00B0704B" w:rsidRPr="00790E89" w:rsidRDefault="00B0704B" w:rsidP="00B0704B">
            <w:pPr>
              <w:spacing w:line="240" w:lineRule="auto"/>
              <w:ind w:firstLine="0"/>
              <w:jc w:val="center"/>
              <w:rPr>
                <w:rFonts w:eastAsiaTheme="minorHAnsi"/>
                <w:sz w:val="24"/>
                <w:szCs w:val="24"/>
                <w:lang w:eastAsia="en-US"/>
              </w:rPr>
            </w:pPr>
          </w:p>
          <w:p w14:paraId="7D41D518" w14:textId="77777777" w:rsidR="00B0704B" w:rsidRPr="00790E89" w:rsidRDefault="00B0704B" w:rsidP="00B0704B">
            <w:pPr>
              <w:spacing w:line="240" w:lineRule="auto"/>
              <w:ind w:firstLine="0"/>
              <w:jc w:val="center"/>
              <w:rPr>
                <w:rFonts w:eastAsiaTheme="minorHAnsi"/>
                <w:sz w:val="24"/>
                <w:szCs w:val="24"/>
                <w:lang w:eastAsia="en-US"/>
              </w:rPr>
            </w:pPr>
          </w:p>
          <w:p w14:paraId="6198E889" w14:textId="77777777" w:rsidR="00B0704B" w:rsidRPr="00790E89" w:rsidRDefault="00B0704B" w:rsidP="00B0704B">
            <w:pPr>
              <w:spacing w:line="240" w:lineRule="auto"/>
              <w:ind w:firstLine="0"/>
              <w:jc w:val="center"/>
              <w:rPr>
                <w:rFonts w:eastAsiaTheme="minorHAnsi"/>
                <w:sz w:val="24"/>
                <w:szCs w:val="24"/>
                <w:lang w:eastAsia="en-US"/>
              </w:rPr>
            </w:pPr>
          </w:p>
          <w:p w14:paraId="421DC27C" w14:textId="77777777" w:rsidR="00B0704B" w:rsidRPr="00790E89" w:rsidRDefault="00B0704B" w:rsidP="00B0704B">
            <w:pPr>
              <w:spacing w:line="240" w:lineRule="auto"/>
              <w:ind w:firstLine="0"/>
              <w:jc w:val="center"/>
              <w:rPr>
                <w:rFonts w:eastAsiaTheme="minorHAnsi"/>
                <w:sz w:val="24"/>
                <w:szCs w:val="24"/>
                <w:lang w:eastAsia="en-US"/>
              </w:rPr>
            </w:pPr>
          </w:p>
          <w:p w14:paraId="0ABAEC69" w14:textId="77777777" w:rsidR="00B0704B" w:rsidRPr="00790E89" w:rsidRDefault="00B0704B" w:rsidP="00B0704B">
            <w:pPr>
              <w:spacing w:line="240" w:lineRule="auto"/>
              <w:ind w:firstLine="0"/>
              <w:jc w:val="center"/>
              <w:rPr>
                <w:rFonts w:eastAsiaTheme="minorHAnsi"/>
                <w:sz w:val="24"/>
                <w:szCs w:val="24"/>
                <w:lang w:eastAsia="en-US"/>
              </w:rPr>
            </w:pPr>
          </w:p>
          <w:p w14:paraId="400C380F" w14:textId="77777777" w:rsidR="00B0704B" w:rsidRPr="00790E89" w:rsidRDefault="00B0704B" w:rsidP="00B0704B">
            <w:pPr>
              <w:spacing w:line="240" w:lineRule="auto"/>
              <w:ind w:firstLine="0"/>
              <w:jc w:val="center"/>
              <w:rPr>
                <w:rFonts w:eastAsiaTheme="minorHAnsi"/>
                <w:sz w:val="24"/>
                <w:szCs w:val="24"/>
                <w:lang w:eastAsia="en-US"/>
              </w:rPr>
            </w:pPr>
          </w:p>
          <w:p w14:paraId="2FCF6EF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3E0D990" w14:textId="77777777" w:rsidR="00B0704B" w:rsidRPr="00790E89" w:rsidRDefault="00B0704B" w:rsidP="00B0704B">
            <w:pPr>
              <w:spacing w:line="240" w:lineRule="auto"/>
              <w:ind w:firstLine="0"/>
              <w:jc w:val="center"/>
              <w:rPr>
                <w:rFonts w:eastAsiaTheme="minorHAnsi"/>
                <w:sz w:val="24"/>
                <w:szCs w:val="24"/>
                <w:lang w:eastAsia="en-US"/>
              </w:rPr>
            </w:pPr>
          </w:p>
          <w:p w14:paraId="24074F5E" w14:textId="77777777" w:rsidR="00B0704B" w:rsidRPr="00790E89" w:rsidRDefault="00B0704B" w:rsidP="00B0704B">
            <w:pPr>
              <w:spacing w:line="240" w:lineRule="auto"/>
              <w:ind w:firstLine="0"/>
              <w:jc w:val="center"/>
              <w:rPr>
                <w:rFonts w:eastAsiaTheme="minorHAnsi"/>
                <w:sz w:val="24"/>
                <w:szCs w:val="24"/>
                <w:lang w:eastAsia="en-US"/>
              </w:rPr>
            </w:pPr>
          </w:p>
          <w:p w14:paraId="477C8BC2" w14:textId="77777777" w:rsidR="00B0704B" w:rsidRPr="00790E89" w:rsidRDefault="00B0704B" w:rsidP="00B0704B">
            <w:pPr>
              <w:spacing w:line="240" w:lineRule="auto"/>
              <w:ind w:firstLine="0"/>
              <w:jc w:val="center"/>
              <w:rPr>
                <w:rFonts w:eastAsiaTheme="minorHAnsi"/>
                <w:sz w:val="24"/>
                <w:szCs w:val="24"/>
                <w:lang w:eastAsia="en-US"/>
              </w:rPr>
            </w:pPr>
          </w:p>
          <w:p w14:paraId="100A7DAD" w14:textId="77777777" w:rsidR="00B0704B" w:rsidRPr="00790E89" w:rsidRDefault="00B0704B" w:rsidP="00B0704B">
            <w:pPr>
              <w:spacing w:line="240" w:lineRule="auto"/>
              <w:ind w:firstLine="0"/>
              <w:jc w:val="center"/>
              <w:rPr>
                <w:rFonts w:eastAsiaTheme="minorHAnsi"/>
                <w:sz w:val="24"/>
                <w:szCs w:val="24"/>
                <w:lang w:eastAsia="en-US"/>
              </w:rPr>
            </w:pPr>
          </w:p>
          <w:p w14:paraId="7D841469" w14:textId="77777777" w:rsidR="00B0704B" w:rsidRPr="00790E89" w:rsidRDefault="00B0704B" w:rsidP="00B0704B">
            <w:pPr>
              <w:spacing w:line="240" w:lineRule="auto"/>
              <w:ind w:firstLine="0"/>
              <w:jc w:val="center"/>
              <w:rPr>
                <w:rFonts w:eastAsiaTheme="minorHAnsi"/>
                <w:sz w:val="24"/>
                <w:szCs w:val="24"/>
                <w:lang w:eastAsia="en-US"/>
              </w:rPr>
            </w:pPr>
          </w:p>
          <w:p w14:paraId="4F0FF3AF" w14:textId="77777777" w:rsidR="00B0704B" w:rsidRPr="00790E89" w:rsidRDefault="00B0704B" w:rsidP="00B0704B">
            <w:pPr>
              <w:spacing w:line="240" w:lineRule="auto"/>
              <w:ind w:firstLine="0"/>
              <w:jc w:val="center"/>
              <w:rPr>
                <w:rFonts w:eastAsiaTheme="minorHAnsi"/>
                <w:sz w:val="24"/>
                <w:szCs w:val="24"/>
                <w:lang w:eastAsia="en-US"/>
              </w:rPr>
            </w:pPr>
          </w:p>
          <w:p w14:paraId="32045E03" w14:textId="77777777" w:rsidR="00B0704B" w:rsidRPr="00790E89" w:rsidRDefault="00B0704B" w:rsidP="00B0704B">
            <w:pPr>
              <w:spacing w:line="240" w:lineRule="auto"/>
              <w:ind w:firstLine="0"/>
              <w:jc w:val="center"/>
              <w:rPr>
                <w:rFonts w:eastAsiaTheme="minorHAnsi"/>
                <w:sz w:val="24"/>
                <w:szCs w:val="24"/>
                <w:lang w:eastAsia="en-US"/>
              </w:rPr>
            </w:pPr>
          </w:p>
          <w:p w14:paraId="6C975FF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49A6DB" w14:textId="77777777" w:rsidR="00B0704B" w:rsidRPr="00790E89" w:rsidRDefault="00B0704B" w:rsidP="00B0704B">
            <w:pPr>
              <w:spacing w:line="240" w:lineRule="auto"/>
              <w:ind w:firstLine="0"/>
              <w:jc w:val="center"/>
              <w:rPr>
                <w:rFonts w:eastAsiaTheme="minorHAnsi"/>
                <w:sz w:val="24"/>
                <w:szCs w:val="24"/>
                <w:lang w:eastAsia="en-US"/>
              </w:rPr>
            </w:pPr>
          </w:p>
          <w:p w14:paraId="5292D97A" w14:textId="77777777" w:rsidR="00B0704B" w:rsidRPr="00790E89" w:rsidRDefault="00B0704B" w:rsidP="00B0704B">
            <w:pPr>
              <w:spacing w:line="240" w:lineRule="auto"/>
              <w:ind w:firstLine="0"/>
              <w:jc w:val="center"/>
              <w:rPr>
                <w:rFonts w:eastAsiaTheme="minorHAnsi"/>
                <w:sz w:val="24"/>
                <w:szCs w:val="24"/>
                <w:lang w:eastAsia="en-US"/>
              </w:rPr>
            </w:pPr>
          </w:p>
          <w:p w14:paraId="66AE06D1" w14:textId="77777777" w:rsidR="00B0704B" w:rsidRPr="00790E89" w:rsidRDefault="00B0704B" w:rsidP="00B0704B">
            <w:pPr>
              <w:spacing w:line="240" w:lineRule="auto"/>
              <w:ind w:firstLine="0"/>
              <w:jc w:val="center"/>
              <w:rPr>
                <w:rFonts w:eastAsiaTheme="minorHAnsi"/>
                <w:sz w:val="24"/>
                <w:szCs w:val="24"/>
                <w:lang w:eastAsia="en-US"/>
              </w:rPr>
            </w:pPr>
          </w:p>
          <w:p w14:paraId="3D48768A" w14:textId="77777777" w:rsidR="00B0704B" w:rsidRPr="00790E89" w:rsidRDefault="00B0704B" w:rsidP="00B0704B">
            <w:pPr>
              <w:spacing w:line="240" w:lineRule="auto"/>
              <w:ind w:firstLine="0"/>
              <w:jc w:val="center"/>
              <w:rPr>
                <w:rFonts w:eastAsiaTheme="minorHAnsi"/>
                <w:sz w:val="24"/>
                <w:szCs w:val="24"/>
                <w:lang w:eastAsia="en-US"/>
              </w:rPr>
            </w:pPr>
          </w:p>
          <w:p w14:paraId="1FF85437" w14:textId="77777777" w:rsidR="00B0704B" w:rsidRPr="00790E89" w:rsidRDefault="00B0704B" w:rsidP="00B0704B">
            <w:pPr>
              <w:spacing w:line="240" w:lineRule="auto"/>
              <w:ind w:firstLine="0"/>
              <w:jc w:val="center"/>
              <w:rPr>
                <w:rFonts w:eastAsiaTheme="minorHAnsi"/>
                <w:sz w:val="24"/>
                <w:szCs w:val="24"/>
                <w:lang w:eastAsia="en-US"/>
              </w:rPr>
            </w:pPr>
          </w:p>
          <w:p w14:paraId="14C391C8" w14:textId="77777777" w:rsidR="00B0704B" w:rsidRPr="00790E89" w:rsidRDefault="00B0704B" w:rsidP="00B0704B">
            <w:pPr>
              <w:spacing w:line="240" w:lineRule="auto"/>
              <w:ind w:firstLine="0"/>
              <w:jc w:val="center"/>
              <w:rPr>
                <w:rFonts w:eastAsiaTheme="minorHAnsi"/>
                <w:sz w:val="24"/>
                <w:szCs w:val="24"/>
                <w:lang w:eastAsia="en-US"/>
              </w:rPr>
            </w:pPr>
          </w:p>
          <w:p w14:paraId="2DBC6A4B" w14:textId="77777777" w:rsidR="00B0704B" w:rsidRPr="00790E89" w:rsidRDefault="00B0704B" w:rsidP="00B0704B">
            <w:pPr>
              <w:spacing w:line="240" w:lineRule="auto"/>
              <w:ind w:firstLine="0"/>
              <w:jc w:val="center"/>
              <w:rPr>
                <w:rFonts w:eastAsiaTheme="minorHAnsi"/>
                <w:sz w:val="24"/>
                <w:szCs w:val="24"/>
                <w:lang w:eastAsia="en-US"/>
              </w:rPr>
            </w:pPr>
          </w:p>
          <w:p w14:paraId="3046816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BDF5B89"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1D4CC79" w14:textId="5DF1008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6C4844CB" w14:textId="70F9982C"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r>
      <w:tr w:rsidR="00B0704B" w:rsidRPr="00790E89" w14:paraId="286D3916"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4EB91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21EF081" w14:textId="77777777" w:rsidR="00B0704B" w:rsidRPr="00790E89" w:rsidRDefault="00B0704B" w:rsidP="00B0704B">
            <w:pPr>
              <w:spacing w:line="240" w:lineRule="auto"/>
              <w:ind w:firstLine="0"/>
              <w:jc w:val="center"/>
              <w:rPr>
                <w:rFonts w:eastAsiaTheme="minorHAnsi"/>
                <w:bCs/>
                <w:sz w:val="24"/>
                <w:szCs w:val="24"/>
                <w:lang w:eastAsia="en-US"/>
              </w:rPr>
            </w:pPr>
          </w:p>
          <w:p w14:paraId="27FD8691" w14:textId="77777777" w:rsidR="00B0704B" w:rsidRPr="00790E89" w:rsidRDefault="00B0704B" w:rsidP="00B0704B">
            <w:pPr>
              <w:spacing w:line="240" w:lineRule="auto"/>
              <w:ind w:firstLine="0"/>
              <w:jc w:val="center"/>
              <w:rPr>
                <w:rFonts w:eastAsiaTheme="minorHAnsi"/>
                <w:bCs/>
                <w:sz w:val="24"/>
                <w:szCs w:val="24"/>
                <w:lang w:eastAsia="en-US"/>
              </w:rPr>
            </w:pPr>
          </w:p>
          <w:p w14:paraId="44202C56" w14:textId="77777777" w:rsidR="00B0704B" w:rsidRPr="00790E89" w:rsidRDefault="00B0704B" w:rsidP="00B0704B">
            <w:pPr>
              <w:spacing w:line="240" w:lineRule="auto"/>
              <w:ind w:firstLine="0"/>
              <w:jc w:val="center"/>
              <w:rPr>
                <w:rFonts w:eastAsiaTheme="minorHAnsi"/>
                <w:bCs/>
                <w:sz w:val="24"/>
                <w:szCs w:val="24"/>
                <w:lang w:eastAsia="en-US"/>
              </w:rPr>
            </w:pPr>
          </w:p>
          <w:p w14:paraId="2151B9E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0C0609C" w14:textId="77777777" w:rsidR="0085753F" w:rsidRPr="00790E89" w:rsidRDefault="0085753F" w:rsidP="00B0704B">
            <w:pPr>
              <w:spacing w:line="240" w:lineRule="auto"/>
              <w:ind w:firstLine="0"/>
              <w:jc w:val="left"/>
              <w:rPr>
                <w:rFonts w:eastAsiaTheme="minorHAnsi"/>
                <w:sz w:val="24"/>
                <w:szCs w:val="24"/>
                <w:lang w:eastAsia="en-US"/>
              </w:rPr>
            </w:pPr>
          </w:p>
          <w:p w14:paraId="57D92DDA" w14:textId="77777777" w:rsidR="0085753F" w:rsidRPr="00790E89" w:rsidRDefault="0085753F" w:rsidP="00B0704B">
            <w:pPr>
              <w:spacing w:line="240" w:lineRule="auto"/>
              <w:ind w:firstLine="0"/>
              <w:jc w:val="left"/>
              <w:rPr>
                <w:rFonts w:eastAsiaTheme="minorHAnsi"/>
                <w:sz w:val="24"/>
                <w:szCs w:val="24"/>
                <w:lang w:eastAsia="en-US"/>
              </w:rPr>
            </w:pPr>
          </w:p>
          <w:p w14:paraId="2234CCDD" w14:textId="77777777" w:rsidR="0085753F" w:rsidRPr="00790E89" w:rsidRDefault="0085753F" w:rsidP="00B0704B">
            <w:pPr>
              <w:spacing w:line="240" w:lineRule="auto"/>
              <w:ind w:firstLine="0"/>
              <w:jc w:val="left"/>
              <w:rPr>
                <w:rFonts w:eastAsiaTheme="minorHAnsi"/>
                <w:sz w:val="24"/>
                <w:szCs w:val="24"/>
                <w:lang w:eastAsia="en-US"/>
              </w:rPr>
            </w:pPr>
          </w:p>
          <w:p w14:paraId="5755CAE1" w14:textId="41C0F2F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1FF0259" w14:textId="77777777" w:rsidR="0085753F" w:rsidRPr="00790E89" w:rsidRDefault="0085753F" w:rsidP="00B0704B">
            <w:pPr>
              <w:spacing w:line="240" w:lineRule="auto"/>
              <w:ind w:firstLine="0"/>
              <w:jc w:val="left"/>
              <w:rPr>
                <w:rFonts w:eastAsiaTheme="minorHAnsi"/>
                <w:sz w:val="24"/>
                <w:szCs w:val="24"/>
                <w:lang w:eastAsia="en-US"/>
              </w:rPr>
            </w:pPr>
          </w:p>
          <w:p w14:paraId="7A890A3B" w14:textId="77777777" w:rsidR="0085753F" w:rsidRPr="00790E89" w:rsidRDefault="0085753F" w:rsidP="00B0704B">
            <w:pPr>
              <w:spacing w:line="240" w:lineRule="auto"/>
              <w:ind w:firstLine="0"/>
              <w:jc w:val="left"/>
              <w:rPr>
                <w:rFonts w:eastAsiaTheme="minorHAnsi"/>
                <w:sz w:val="24"/>
                <w:szCs w:val="24"/>
                <w:lang w:eastAsia="en-US"/>
              </w:rPr>
            </w:pPr>
          </w:p>
          <w:p w14:paraId="06DCA0B2" w14:textId="77777777" w:rsidR="0085753F" w:rsidRPr="00790E89" w:rsidRDefault="0085753F" w:rsidP="00B0704B">
            <w:pPr>
              <w:spacing w:line="240" w:lineRule="auto"/>
              <w:ind w:firstLine="0"/>
              <w:jc w:val="left"/>
              <w:rPr>
                <w:rFonts w:eastAsiaTheme="minorHAnsi"/>
                <w:sz w:val="24"/>
                <w:szCs w:val="24"/>
                <w:lang w:eastAsia="en-US"/>
              </w:rPr>
            </w:pPr>
          </w:p>
          <w:p w14:paraId="1154EC2A" w14:textId="765A723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F4B33F" w14:textId="77777777" w:rsidR="00B0704B" w:rsidRPr="00790E89" w:rsidRDefault="00B0704B" w:rsidP="00B0704B">
            <w:pPr>
              <w:spacing w:line="240" w:lineRule="auto"/>
              <w:ind w:firstLine="0"/>
              <w:jc w:val="center"/>
              <w:rPr>
                <w:rFonts w:eastAsiaTheme="minorHAnsi"/>
                <w:sz w:val="24"/>
                <w:szCs w:val="24"/>
                <w:lang w:eastAsia="en-US"/>
              </w:rPr>
            </w:pPr>
          </w:p>
          <w:p w14:paraId="238D1CE7" w14:textId="77777777" w:rsidR="00B0704B" w:rsidRPr="00790E89" w:rsidRDefault="00B0704B" w:rsidP="00B0704B">
            <w:pPr>
              <w:spacing w:line="240" w:lineRule="auto"/>
              <w:ind w:firstLine="0"/>
              <w:jc w:val="center"/>
              <w:rPr>
                <w:rFonts w:eastAsiaTheme="minorHAnsi"/>
                <w:sz w:val="24"/>
                <w:szCs w:val="24"/>
                <w:lang w:eastAsia="en-US"/>
              </w:rPr>
            </w:pPr>
          </w:p>
          <w:p w14:paraId="779A996B" w14:textId="77777777" w:rsidR="00B0704B" w:rsidRPr="00790E89" w:rsidRDefault="00B0704B" w:rsidP="00B0704B">
            <w:pPr>
              <w:spacing w:line="240" w:lineRule="auto"/>
              <w:ind w:firstLine="0"/>
              <w:jc w:val="center"/>
              <w:rPr>
                <w:rFonts w:eastAsiaTheme="minorHAnsi"/>
                <w:sz w:val="24"/>
                <w:szCs w:val="24"/>
                <w:lang w:eastAsia="en-US"/>
              </w:rPr>
            </w:pPr>
          </w:p>
          <w:p w14:paraId="00FC840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7260BDA7" w14:textId="77777777" w:rsidR="00B0704B" w:rsidRPr="00790E89" w:rsidRDefault="00B0704B" w:rsidP="00B0704B">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3D1CF94" w14:textId="77777777" w:rsidR="0085753F" w:rsidRPr="00790E89" w:rsidRDefault="0085753F" w:rsidP="007D5E8A">
            <w:pPr>
              <w:spacing w:line="240" w:lineRule="auto"/>
              <w:ind w:firstLine="0"/>
              <w:jc w:val="center"/>
              <w:rPr>
                <w:rFonts w:eastAsiaTheme="minorHAnsi"/>
                <w:sz w:val="24"/>
                <w:szCs w:val="24"/>
                <w:lang w:eastAsia="en-US"/>
              </w:rPr>
            </w:pPr>
          </w:p>
          <w:p w14:paraId="73FCB572" w14:textId="77777777" w:rsidR="0085753F" w:rsidRPr="00790E89" w:rsidRDefault="0085753F" w:rsidP="007D5E8A">
            <w:pPr>
              <w:spacing w:line="240" w:lineRule="auto"/>
              <w:ind w:firstLine="0"/>
              <w:jc w:val="center"/>
              <w:rPr>
                <w:rFonts w:eastAsiaTheme="minorHAnsi"/>
                <w:sz w:val="24"/>
                <w:szCs w:val="24"/>
                <w:lang w:eastAsia="en-US"/>
              </w:rPr>
            </w:pPr>
          </w:p>
          <w:p w14:paraId="17024231" w14:textId="77777777" w:rsidR="0085753F" w:rsidRPr="00790E89" w:rsidRDefault="0085753F" w:rsidP="007D5E8A">
            <w:pPr>
              <w:spacing w:line="240" w:lineRule="auto"/>
              <w:ind w:firstLine="0"/>
              <w:jc w:val="center"/>
              <w:rPr>
                <w:rFonts w:eastAsiaTheme="minorHAnsi"/>
                <w:sz w:val="24"/>
                <w:szCs w:val="24"/>
                <w:lang w:eastAsia="en-US"/>
              </w:rPr>
            </w:pPr>
          </w:p>
          <w:p w14:paraId="04589EB8" w14:textId="40C9C11D" w:rsidR="00B0704B" w:rsidRPr="00790E89" w:rsidRDefault="00B0704B" w:rsidP="000C4D85">
            <w:pPr>
              <w:spacing w:line="240" w:lineRule="auto"/>
              <w:ind w:firstLine="0"/>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6375F27E" w14:textId="77777777" w:rsidR="0085753F" w:rsidRPr="00790E89" w:rsidRDefault="0085753F" w:rsidP="007D5E8A">
            <w:pPr>
              <w:spacing w:line="240" w:lineRule="auto"/>
              <w:ind w:firstLine="0"/>
              <w:jc w:val="center"/>
              <w:rPr>
                <w:rFonts w:eastAsiaTheme="minorHAnsi"/>
                <w:sz w:val="24"/>
                <w:szCs w:val="24"/>
                <w:lang w:eastAsia="en-US"/>
              </w:rPr>
            </w:pPr>
          </w:p>
          <w:p w14:paraId="6492AB21" w14:textId="77777777" w:rsidR="0085753F" w:rsidRPr="00790E89" w:rsidRDefault="0085753F" w:rsidP="007D5E8A">
            <w:pPr>
              <w:spacing w:line="240" w:lineRule="auto"/>
              <w:ind w:firstLine="0"/>
              <w:jc w:val="center"/>
              <w:rPr>
                <w:rFonts w:eastAsiaTheme="minorHAnsi"/>
                <w:sz w:val="24"/>
                <w:szCs w:val="24"/>
                <w:lang w:eastAsia="en-US"/>
              </w:rPr>
            </w:pPr>
          </w:p>
          <w:p w14:paraId="6A26AD6F" w14:textId="77777777" w:rsidR="0085753F" w:rsidRPr="00790E89" w:rsidRDefault="0085753F" w:rsidP="007D5E8A">
            <w:pPr>
              <w:spacing w:line="240" w:lineRule="auto"/>
              <w:ind w:firstLine="0"/>
              <w:jc w:val="center"/>
              <w:rPr>
                <w:rFonts w:eastAsiaTheme="minorHAnsi"/>
                <w:sz w:val="24"/>
                <w:szCs w:val="24"/>
                <w:lang w:eastAsia="en-US"/>
              </w:rPr>
            </w:pPr>
          </w:p>
          <w:p w14:paraId="56CD98D6" w14:textId="69BBF158"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3021,9</w:t>
            </w:r>
          </w:p>
        </w:tc>
      </w:tr>
      <w:tr w:rsidR="00B0704B" w:rsidRPr="00790E89" w14:paraId="3309FA2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33D7B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CE6347C" w14:textId="77777777" w:rsidR="00B0704B" w:rsidRPr="00790E89" w:rsidRDefault="00B0704B" w:rsidP="00B0704B">
            <w:pPr>
              <w:spacing w:line="240" w:lineRule="auto"/>
              <w:ind w:firstLine="0"/>
              <w:jc w:val="center"/>
              <w:rPr>
                <w:rFonts w:eastAsiaTheme="minorHAnsi"/>
                <w:bCs/>
                <w:sz w:val="24"/>
                <w:szCs w:val="24"/>
                <w:lang w:eastAsia="en-US"/>
              </w:rPr>
            </w:pPr>
          </w:p>
          <w:p w14:paraId="66783FB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30CCB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12A204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64765" w14:textId="77777777" w:rsidR="00B0704B" w:rsidRPr="00790E89" w:rsidRDefault="00B0704B" w:rsidP="00B0704B">
            <w:pPr>
              <w:spacing w:line="240" w:lineRule="auto"/>
              <w:ind w:firstLine="0"/>
              <w:jc w:val="center"/>
              <w:rPr>
                <w:rFonts w:eastAsiaTheme="minorHAnsi"/>
                <w:sz w:val="24"/>
                <w:szCs w:val="24"/>
                <w:lang w:eastAsia="en-US"/>
              </w:rPr>
            </w:pPr>
          </w:p>
          <w:p w14:paraId="1F8DDF9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0C7349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86590" w14:textId="5D973F04"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c>
          <w:tcPr>
            <w:tcW w:w="1128" w:type="dxa"/>
            <w:tcBorders>
              <w:top w:val="single" w:sz="4" w:space="0" w:color="auto"/>
              <w:left w:val="nil"/>
              <w:bottom w:val="single" w:sz="4" w:space="0" w:color="auto"/>
              <w:right w:val="single" w:sz="4" w:space="0" w:color="auto"/>
            </w:tcBorders>
            <w:shd w:val="clear" w:color="auto" w:fill="auto"/>
            <w:vAlign w:val="bottom"/>
          </w:tcPr>
          <w:p w14:paraId="2F9CF259" w14:textId="29E964D5"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r>
      <w:tr w:rsidR="00B0704B" w:rsidRPr="00790E89" w14:paraId="5177ABBD"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9D5F45" w14:textId="33A85894"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C5AE4A1" w14:textId="77777777" w:rsidR="00B0704B" w:rsidRPr="00790E89" w:rsidRDefault="00B0704B" w:rsidP="00B0704B">
            <w:pPr>
              <w:spacing w:line="240" w:lineRule="auto"/>
              <w:ind w:firstLine="0"/>
              <w:jc w:val="center"/>
              <w:rPr>
                <w:rFonts w:eastAsiaTheme="minorHAnsi"/>
                <w:bCs/>
                <w:sz w:val="24"/>
                <w:szCs w:val="24"/>
                <w:lang w:eastAsia="en-US"/>
              </w:rPr>
            </w:pPr>
          </w:p>
          <w:p w14:paraId="2601DD8A" w14:textId="77777777" w:rsidR="00B0704B" w:rsidRPr="00790E89" w:rsidRDefault="00B0704B" w:rsidP="00B0704B">
            <w:pPr>
              <w:spacing w:line="240" w:lineRule="auto"/>
              <w:ind w:firstLine="0"/>
              <w:jc w:val="center"/>
              <w:rPr>
                <w:rFonts w:eastAsiaTheme="minorHAnsi"/>
                <w:bCs/>
                <w:sz w:val="24"/>
                <w:szCs w:val="24"/>
                <w:lang w:eastAsia="en-US"/>
              </w:rPr>
            </w:pPr>
          </w:p>
          <w:p w14:paraId="309CC3F0" w14:textId="77777777" w:rsidR="00B0704B" w:rsidRPr="00790E89" w:rsidRDefault="00B0704B" w:rsidP="00B0704B">
            <w:pPr>
              <w:spacing w:line="240" w:lineRule="auto"/>
              <w:ind w:firstLine="0"/>
              <w:jc w:val="center"/>
              <w:rPr>
                <w:rFonts w:eastAsiaTheme="minorHAnsi"/>
                <w:bCs/>
                <w:sz w:val="24"/>
                <w:szCs w:val="24"/>
                <w:lang w:eastAsia="en-US"/>
              </w:rPr>
            </w:pPr>
          </w:p>
          <w:p w14:paraId="2A5CA6F2" w14:textId="091588A3"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F7D5354" w14:textId="1A277C68"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F286F2" w14:textId="77DC552E"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2FCC0F" w14:textId="5DCDA3F2"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8B3FC45" w14:textId="14BCCDE2"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E1ABF8" w14:textId="09EF418D"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c>
          <w:tcPr>
            <w:tcW w:w="1128" w:type="dxa"/>
            <w:vAlign w:val="bottom"/>
          </w:tcPr>
          <w:p w14:paraId="4B8F3F2E" w14:textId="79CE1AF0"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r>
      <w:tr w:rsidR="00B0704B" w:rsidRPr="00790E89" w14:paraId="2420517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25E9F4"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378D0896" w14:textId="77777777" w:rsidR="00B0704B" w:rsidRPr="00790E89" w:rsidRDefault="00B0704B" w:rsidP="00B0704B">
            <w:pPr>
              <w:spacing w:line="240" w:lineRule="auto"/>
              <w:ind w:firstLine="0"/>
              <w:jc w:val="center"/>
              <w:rPr>
                <w:rFonts w:eastAsiaTheme="minorHAnsi"/>
                <w:bCs/>
                <w:sz w:val="24"/>
                <w:szCs w:val="24"/>
                <w:lang w:eastAsia="en-US"/>
              </w:rPr>
            </w:pPr>
          </w:p>
          <w:p w14:paraId="388F3F41" w14:textId="77777777" w:rsidR="00B0704B" w:rsidRPr="00790E89" w:rsidRDefault="00B0704B" w:rsidP="00B0704B">
            <w:pPr>
              <w:spacing w:line="240" w:lineRule="auto"/>
              <w:ind w:firstLine="0"/>
              <w:jc w:val="center"/>
              <w:rPr>
                <w:rFonts w:eastAsiaTheme="minorHAnsi"/>
                <w:bCs/>
                <w:sz w:val="24"/>
                <w:szCs w:val="24"/>
                <w:lang w:eastAsia="en-US"/>
              </w:rPr>
            </w:pPr>
          </w:p>
          <w:p w14:paraId="6A7A7581" w14:textId="77777777" w:rsidR="00B0704B" w:rsidRPr="00790E89" w:rsidRDefault="00B0704B" w:rsidP="00B0704B">
            <w:pPr>
              <w:spacing w:line="240" w:lineRule="auto"/>
              <w:ind w:firstLine="0"/>
              <w:jc w:val="center"/>
              <w:rPr>
                <w:rFonts w:eastAsiaTheme="minorHAnsi"/>
                <w:bCs/>
                <w:sz w:val="24"/>
                <w:szCs w:val="24"/>
                <w:lang w:eastAsia="en-US"/>
              </w:rPr>
            </w:pPr>
          </w:p>
          <w:p w14:paraId="76FACE58" w14:textId="77777777" w:rsidR="00B0704B" w:rsidRPr="00790E89" w:rsidRDefault="00B0704B" w:rsidP="00B0704B">
            <w:pPr>
              <w:spacing w:line="240" w:lineRule="auto"/>
              <w:ind w:firstLine="0"/>
              <w:jc w:val="center"/>
              <w:rPr>
                <w:rFonts w:eastAsiaTheme="minorHAnsi"/>
                <w:bCs/>
                <w:sz w:val="24"/>
                <w:szCs w:val="24"/>
                <w:lang w:eastAsia="en-US"/>
              </w:rPr>
            </w:pPr>
          </w:p>
          <w:p w14:paraId="0ECB092C" w14:textId="77777777" w:rsidR="00B0704B" w:rsidRPr="00790E89" w:rsidRDefault="00B0704B" w:rsidP="00B0704B">
            <w:pPr>
              <w:spacing w:line="240" w:lineRule="auto"/>
              <w:ind w:firstLine="0"/>
              <w:jc w:val="center"/>
              <w:rPr>
                <w:rFonts w:eastAsiaTheme="minorHAnsi"/>
                <w:bCs/>
                <w:sz w:val="24"/>
                <w:szCs w:val="24"/>
                <w:lang w:eastAsia="en-US"/>
              </w:rPr>
            </w:pPr>
          </w:p>
          <w:p w14:paraId="1E2B928F" w14:textId="77777777" w:rsidR="00B0704B" w:rsidRPr="00790E89" w:rsidRDefault="00B0704B" w:rsidP="00B0704B">
            <w:pPr>
              <w:spacing w:line="240" w:lineRule="auto"/>
              <w:ind w:firstLine="0"/>
              <w:jc w:val="center"/>
              <w:rPr>
                <w:rFonts w:eastAsiaTheme="minorHAnsi"/>
                <w:bCs/>
                <w:sz w:val="24"/>
                <w:szCs w:val="24"/>
                <w:lang w:eastAsia="en-US"/>
              </w:rPr>
            </w:pPr>
          </w:p>
          <w:p w14:paraId="08A24CEC"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6DAC76" w14:textId="77777777" w:rsidR="00B0704B" w:rsidRPr="00790E89" w:rsidRDefault="00B0704B" w:rsidP="00B0704B">
            <w:pPr>
              <w:spacing w:line="240" w:lineRule="auto"/>
              <w:ind w:firstLine="0"/>
              <w:jc w:val="center"/>
              <w:rPr>
                <w:rFonts w:eastAsiaTheme="minorHAnsi"/>
                <w:sz w:val="24"/>
                <w:szCs w:val="24"/>
                <w:lang w:eastAsia="en-US"/>
              </w:rPr>
            </w:pPr>
          </w:p>
          <w:p w14:paraId="6B7E0394" w14:textId="77777777" w:rsidR="00B0704B" w:rsidRPr="00790E89" w:rsidRDefault="00B0704B" w:rsidP="00B0704B">
            <w:pPr>
              <w:spacing w:line="240" w:lineRule="auto"/>
              <w:ind w:firstLine="0"/>
              <w:jc w:val="center"/>
              <w:rPr>
                <w:rFonts w:eastAsiaTheme="minorHAnsi"/>
                <w:sz w:val="24"/>
                <w:szCs w:val="24"/>
                <w:lang w:eastAsia="en-US"/>
              </w:rPr>
            </w:pPr>
          </w:p>
          <w:p w14:paraId="5C5C475D" w14:textId="77777777" w:rsidR="00B0704B" w:rsidRPr="00790E89" w:rsidRDefault="00B0704B" w:rsidP="00B0704B">
            <w:pPr>
              <w:spacing w:line="240" w:lineRule="auto"/>
              <w:ind w:firstLine="0"/>
              <w:jc w:val="center"/>
              <w:rPr>
                <w:rFonts w:eastAsiaTheme="minorHAnsi"/>
                <w:sz w:val="24"/>
                <w:szCs w:val="24"/>
                <w:lang w:eastAsia="en-US"/>
              </w:rPr>
            </w:pPr>
          </w:p>
          <w:p w14:paraId="5B2AABB3" w14:textId="77777777" w:rsidR="00B0704B" w:rsidRPr="00790E89" w:rsidRDefault="00B0704B" w:rsidP="00B0704B">
            <w:pPr>
              <w:spacing w:line="240" w:lineRule="auto"/>
              <w:ind w:firstLine="0"/>
              <w:jc w:val="center"/>
              <w:rPr>
                <w:rFonts w:eastAsiaTheme="minorHAnsi"/>
                <w:sz w:val="24"/>
                <w:szCs w:val="24"/>
                <w:lang w:eastAsia="en-US"/>
              </w:rPr>
            </w:pPr>
          </w:p>
          <w:p w14:paraId="0F09E7F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14C4D4" w14:textId="77777777" w:rsidR="00B0704B" w:rsidRPr="00790E89" w:rsidRDefault="00B0704B" w:rsidP="00B0704B">
            <w:pPr>
              <w:spacing w:line="240" w:lineRule="auto"/>
              <w:ind w:firstLine="0"/>
              <w:jc w:val="center"/>
              <w:rPr>
                <w:rFonts w:eastAsiaTheme="minorHAnsi"/>
                <w:sz w:val="24"/>
                <w:szCs w:val="24"/>
                <w:lang w:eastAsia="en-US"/>
              </w:rPr>
            </w:pPr>
          </w:p>
          <w:p w14:paraId="59CFA12D" w14:textId="77777777" w:rsidR="00B0704B" w:rsidRPr="00790E89" w:rsidRDefault="00B0704B" w:rsidP="00B0704B">
            <w:pPr>
              <w:spacing w:line="240" w:lineRule="auto"/>
              <w:ind w:firstLine="0"/>
              <w:jc w:val="center"/>
              <w:rPr>
                <w:rFonts w:eastAsiaTheme="minorHAnsi"/>
                <w:sz w:val="24"/>
                <w:szCs w:val="24"/>
                <w:lang w:eastAsia="en-US"/>
              </w:rPr>
            </w:pPr>
          </w:p>
          <w:p w14:paraId="0D6722FA" w14:textId="77777777" w:rsidR="00B0704B" w:rsidRPr="00790E89" w:rsidRDefault="00B0704B" w:rsidP="00B0704B">
            <w:pPr>
              <w:spacing w:line="240" w:lineRule="auto"/>
              <w:ind w:firstLine="0"/>
              <w:jc w:val="center"/>
              <w:rPr>
                <w:rFonts w:eastAsiaTheme="minorHAnsi"/>
                <w:sz w:val="24"/>
                <w:szCs w:val="24"/>
                <w:lang w:eastAsia="en-US"/>
              </w:rPr>
            </w:pPr>
          </w:p>
          <w:p w14:paraId="48B58C50" w14:textId="77777777" w:rsidR="00B0704B" w:rsidRPr="00790E89" w:rsidRDefault="00B0704B" w:rsidP="00B0704B">
            <w:pPr>
              <w:spacing w:line="240" w:lineRule="auto"/>
              <w:ind w:firstLine="0"/>
              <w:jc w:val="center"/>
              <w:rPr>
                <w:rFonts w:eastAsiaTheme="minorHAnsi"/>
                <w:sz w:val="24"/>
                <w:szCs w:val="24"/>
                <w:lang w:eastAsia="en-US"/>
              </w:rPr>
            </w:pPr>
          </w:p>
          <w:p w14:paraId="77D4BB7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27CAD9" w14:textId="77777777" w:rsidR="00B0704B" w:rsidRPr="00790E89" w:rsidRDefault="00B0704B" w:rsidP="00B0704B">
            <w:pPr>
              <w:spacing w:line="240" w:lineRule="auto"/>
              <w:ind w:firstLine="0"/>
              <w:jc w:val="center"/>
              <w:rPr>
                <w:rFonts w:eastAsiaTheme="minorHAnsi"/>
                <w:sz w:val="24"/>
                <w:szCs w:val="24"/>
                <w:lang w:eastAsia="en-US"/>
              </w:rPr>
            </w:pPr>
          </w:p>
          <w:p w14:paraId="0C9DB6C9" w14:textId="77777777" w:rsidR="00B0704B" w:rsidRPr="00790E89" w:rsidRDefault="00B0704B" w:rsidP="00B0704B">
            <w:pPr>
              <w:spacing w:line="240" w:lineRule="auto"/>
              <w:ind w:firstLine="0"/>
              <w:jc w:val="center"/>
              <w:rPr>
                <w:rFonts w:eastAsiaTheme="minorHAnsi"/>
                <w:sz w:val="24"/>
                <w:szCs w:val="24"/>
                <w:lang w:val="en-US" w:eastAsia="en-US"/>
              </w:rPr>
            </w:pPr>
          </w:p>
          <w:p w14:paraId="1979E93B" w14:textId="77777777" w:rsidR="00B0704B" w:rsidRPr="00790E89" w:rsidRDefault="00B0704B" w:rsidP="00B0704B">
            <w:pPr>
              <w:spacing w:line="240" w:lineRule="auto"/>
              <w:ind w:firstLine="0"/>
              <w:jc w:val="center"/>
              <w:rPr>
                <w:rFonts w:eastAsiaTheme="minorHAnsi"/>
                <w:sz w:val="24"/>
                <w:szCs w:val="24"/>
                <w:lang w:val="en-US" w:eastAsia="en-US"/>
              </w:rPr>
            </w:pPr>
          </w:p>
          <w:p w14:paraId="74F5365A" w14:textId="77777777" w:rsidR="00B0704B" w:rsidRPr="00790E89" w:rsidRDefault="00B0704B" w:rsidP="00B0704B">
            <w:pPr>
              <w:spacing w:line="240" w:lineRule="auto"/>
              <w:ind w:firstLine="0"/>
              <w:jc w:val="center"/>
              <w:rPr>
                <w:rFonts w:eastAsiaTheme="minorHAnsi"/>
                <w:sz w:val="24"/>
                <w:szCs w:val="24"/>
                <w:lang w:eastAsia="en-US"/>
              </w:rPr>
            </w:pPr>
          </w:p>
          <w:p w14:paraId="7E330431" w14:textId="77777777" w:rsidR="00B0704B" w:rsidRPr="00790E89" w:rsidRDefault="00B0704B" w:rsidP="00B0704B">
            <w:pPr>
              <w:spacing w:line="240" w:lineRule="auto"/>
              <w:ind w:firstLine="0"/>
              <w:jc w:val="center"/>
              <w:rPr>
                <w:rFonts w:eastAsiaTheme="minorHAnsi"/>
                <w:sz w:val="24"/>
                <w:szCs w:val="24"/>
                <w:lang w:eastAsia="en-US"/>
              </w:rPr>
            </w:pPr>
          </w:p>
          <w:p w14:paraId="0634C26B" w14:textId="77777777" w:rsidR="00B0704B" w:rsidRPr="00790E89" w:rsidRDefault="00B0704B" w:rsidP="00B0704B">
            <w:pPr>
              <w:spacing w:line="240" w:lineRule="auto"/>
              <w:ind w:firstLine="0"/>
              <w:jc w:val="center"/>
              <w:rPr>
                <w:rFonts w:eastAsiaTheme="minorHAnsi"/>
                <w:sz w:val="24"/>
                <w:szCs w:val="24"/>
                <w:lang w:eastAsia="en-US"/>
              </w:rPr>
            </w:pPr>
          </w:p>
          <w:p w14:paraId="311324AA"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6726486" w14:textId="77777777" w:rsidR="00B0704B" w:rsidRPr="00790E89" w:rsidRDefault="00B0704B" w:rsidP="00B0704B">
            <w:pPr>
              <w:spacing w:line="240" w:lineRule="auto"/>
              <w:ind w:firstLine="0"/>
              <w:jc w:val="center"/>
              <w:rPr>
                <w:rFonts w:eastAsiaTheme="minorHAnsi"/>
                <w:sz w:val="24"/>
                <w:szCs w:val="24"/>
                <w:lang w:eastAsia="en-US"/>
              </w:rPr>
            </w:pPr>
          </w:p>
          <w:p w14:paraId="2D874F8F" w14:textId="77777777" w:rsidR="00B0704B" w:rsidRPr="00790E89" w:rsidRDefault="00B0704B" w:rsidP="00B0704B">
            <w:pPr>
              <w:spacing w:line="240" w:lineRule="auto"/>
              <w:ind w:firstLine="0"/>
              <w:jc w:val="center"/>
              <w:rPr>
                <w:rFonts w:eastAsiaTheme="minorHAnsi"/>
                <w:sz w:val="24"/>
                <w:szCs w:val="24"/>
                <w:lang w:eastAsia="en-US"/>
              </w:rPr>
            </w:pPr>
          </w:p>
          <w:p w14:paraId="3B03E37C" w14:textId="77777777" w:rsidR="00B0704B" w:rsidRPr="00790E89" w:rsidRDefault="00B0704B" w:rsidP="00B0704B">
            <w:pPr>
              <w:spacing w:line="240" w:lineRule="auto"/>
              <w:ind w:firstLine="0"/>
              <w:jc w:val="center"/>
              <w:rPr>
                <w:rFonts w:eastAsiaTheme="minorHAnsi"/>
                <w:sz w:val="24"/>
                <w:szCs w:val="24"/>
                <w:lang w:eastAsia="en-US"/>
              </w:rPr>
            </w:pPr>
          </w:p>
          <w:p w14:paraId="1F3AF147" w14:textId="77777777" w:rsidR="00B0704B" w:rsidRPr="00790E89" w:rsidRDefault="00B0704B" w:rsidP="00B0704B">
            <w:pPr>
              <w:spacing w:line="240" w:lineRule="auto"/>
              <w:ind w:firstLine="0"/>
              <w:jc w:val="center"/>
              <w:rPr>
                <w:rFonts w:eastAsiaTheme="minorHAnsi"/>
                <w:sz w:val="24"/>
                <w:szCs w:val="24"/>
                <w:lang w:eastAsia="en-US"/>
              </w:rPr>
            </w:pPr>
          </w:p>
          <w:p w14:paraId="3346F37B"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D02E3" w14:textId="469CB39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c>
          <w:tcPr>
            <w:tcW w:w="1128" w:type="dxa"/>
            <w:vAlign w:val="bottom"/>
          </w:tcPr>
          <w:p w14:paraId="7484C256" w14:textId="15982530"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r>
      <w:tr w:rsidR="00B0704B" w:rsidRPr="00790E89" w14:paraId="622A1AA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8DBFD0"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304517A"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7B670AA"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D0CFE35"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80F691" w14:textId="77777777" w:rsidR="00B0704B" w:rsidRPr="00790E89" w:rsidRDefault="00B0704B"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C80052C"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653436C" w14:textId="2E740921"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334E694A" w14:textId="7A6100CC"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B0704B" w:rsidRPr="00790E89" w14:paraId="5299C11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4DE35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F1FDD99"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50016"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D612D1A" w14:textId="77777777" w:rsidR="00B0704B" w:rsidRPr="00790E89" w:rsidRDefault="00B0704B" w:rsidP="00B0704B">
            <w:pPr>
              <w:spacing w:line="240" w:lineRule="auto"/>
              <w:ind w:firstLine="0"/>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0C0181" w14:textId="77777777" w:rsidR="00B0704B" w:rsidRPr="00790E89" w:rsidRDefault="00B0704B"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BA2A182"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91AC46D" w14:textId="5A0D751B"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42EE7F63" w14:textId="08F99349" w:rsidR="00B0704B" w:rsidRPr="00790E89" w:rsidRDefault="008E05E6"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B0704B" w:rsidRPr="00790E89" w14:paraId="434C26B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929907"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605886B" w14:textId="77777777" w:rsidR="00B0704B" w:rsidRPr="00790E89" w:rsidRDefault="00B0704B" w:rsidP="00B0704B">
            <w:pPr>
              <w:spacing w:line="240" w:lineRule="auto"/>
              <w:ind w:firstLine="0"/>
              <w:jc w:val="center"/>
              <w:rPr>
                <w:rFonts w:eastAsiaTheme="minorHAnsi"/>
                <w:bCs/>
                <w:sz w:val="24"/>
                <w:szCs w:val="24"/>
                <w:lang w:eastAsia="en-US"/>
              </w:rPr>
            </w:pPr>
          </w:p>
          <w:p w14:paraId="7D4F59D8" w14:textId="77777777" w:rsidR="00B0704B" w:rsidRPr="00790E89" w:rsidRDefault="00B0704B" w:rsidP="00B0704B">
            <w:pPr>
              <w:spacing w:line="240" w:lineRule="auto"/>
              <w:ind w:firstLine="0"/>
              <w:jc w:val="center"/>
              <w:rPr>
                <w:rFonts w:eastAsiaTheme="minorHAnsi"/>
                <w:bCs/>
                <w:sz w:val="24"/>
                <w:szCs w:val="24"/>
                <w:lang w:eastAsia="en-US"/>
              </w:rPr>
            </w:pPr>
          </w:p>
          <w:p w14:paraId="68369FAA" w14:textId="77777777" w:rsidR="00B0704B" w:rsidRPr="00790E89" w:rsidRDefault="00B0704B" w:rsidP="00B0704B">
            <w:pPr>
              <w:spacing w:line="240" w:lineRule="auto"/>
              <w:ind w:firstLine="0"/>
              <w:jc w:val="center"/>
              <w:rPr>
                <w:rFonts w:eastAsiaTheme="minorHAnsi"/>
                <w:bCs/>
                <w:sz w:val="24"/>
                <w:szCs w:val="24"/>
                <w:lang w:eastAsia="en-US"/>
              </w:rPr>
            </w:pPr>
          </w:p>
          <w:p w14:paraId="129821B0" w14:textId="77777777" w:rsidR="00B0704B" w:rsidRPr="00790E89" w:rsidRDefault="00B0704B" w:rsidP="00B0704B">
            <w:pPr>
              <w:spacing w:line="240" w:lineRule="auto"/>
              <w:ind w:firstLine="0"/>
              <w:jc w:val="center"/>
              <w:rPr>
                <w:rFonts w:eastAsiaTheme="minorHAnsi"/>
                <w:bCs/>
                <w:sz w:val="24"/>
                <w:szCs w:val="24"/>
                <w:lang w:eastAsia="en-US"/>
              </w:rPr>
            </w:pPr>
          </w:p>
          <w:p w14:paraId="71512A1C" w14:textId="77777777" w:rsidR="00B0704B" w:rsidRPr="00790E89" w:rsidRDefault="00B0704B" w:rsidP="00B0704B">
            <w:pPr>
              <w:spacing w:line="240" w:lineRule="auto"/>
              <w:ind w:firstLine="0"/>
              <w:jc w:val="center"/>
              <w:rPr>
                <w:rFonts w:eastAsiaTheme="minorHAnsi"/>
                <w:bCs/>
                <w:sz w:val="24"/>
                <w:szCs w:val="24"/>
                <w:lang w:eastAsia="en-US"/>
              </w:rPr>
            </w:pPr>
          </w:p>
          <w:p w14:paraId="51C977D2" w14:textId="77777777" w:rsidR="00B0704B" w:rsidRPr="00790E89" w:rsidRDefault="00B0704B" w:rsidP="00B0704B">
            <w:pPr>
              <w:spacing w:line="240" w:lineRule="auto"/>
              <w:ind w:firstLine="0"/>
              <w:jc w:val="center"/>
              <w:rPr>
                <w:rFonts w:eastAsiaTheme="minorHAnsi"/>
                <w:bCs/>
                <w:sz w:val="24"/>
                <w:szCs w:val="24"/>
                <w:lang w:eastAsia="en-US"/>
              </w:rPr>
            </w:pPr>
          </w:p>
          <w:p w14:paraId="390692AC" w14:textId="77777777" w:rsidR="00B0704B" w:rsidRPr="00790E89" w:rsidRDefault="00B0704B" w:rsidP="00B0704B">
            <w:pPr>
              <w:spacing w:line="240" w:lineRule="auto"/>
              <w:ind w:firstLine="0"/>
              <w:jc w:val="center"/>
              <w:rPr>
                <w:rFonts w:eastAsiaTheme="minorHAnsi"/>
                <w:bCs/>
                <w:sz w:val="24"/>
                <w:szCs w:val="24"/>
                <w:lang w:eastAsia="en-US"/>
              </w:rPr>
            </w:pPr>
          </w:p>
          <w:p w14:paraId="4C35B317" w14:textId="77777777" w:rsidR="00B0704B" w:rsidRPr="00790E89" w:rsidRDefault="00B0704B" w:rsidP="00B0704B">
            <w:pPr>
              <w:spacing w:line="240" w:lineRule="auto"/>
              <w:ind w:firstLine="0"/>
              <w:jc w:val="center"/>
              <w:rPr>
                <w:rFonts w:eastAsiaTheme="minorHAnsi"/>
                <w:bCs/>
                <w:sz w:val="24"/>
                <w:szCs w:val="24"/>
                <w:lang w:eastAsia="en-US"/>
              </w:rPr>
            </w:pPr>
          </w:p>
          <w:p w14:paraId="432454B1" w14:textId="77777777" w:rsidR="00B0704B" w:rsidRPr="00790E89" w:rsidRDefault="00B0704B" w:rsidP="00B0704B">
            <w:pPr>
              <w:spacing w:line="240" w:lineRule="auto"/>
              <w:ind w:firstLine="0"/>
              <w:jc w:val="center"/>
              <w:rPr>
                <w:rFonts w:eastAsiaTheme="minorHAnsi"/>
                <w:bCs/>
                <w:sz w:val="24"/>
                <w:szCs w:val="24"/>
                <w:lang w:eastAsia="en-US"/>
              </w:rPr>
            </w:pPr>
          </w:p>
          <w:p w14:paraId="07E1885B" w14:textId="77777777" w:rsidR="00B0704B" w:rsidRPr="00790E89" w:rsidRDefault="00B0704B" w:rsidP="00B0704B">
            <w:pPr>
              <w:spacing w:line="240" w:lineRule="auto"/>
              <w:ind w:firstLine="0"/>
              <w:jc w:val="center"/>
              <w:rPr>
                <w:rFonts w:eastAsiaTheme="minorHAnsi"/>
                <w:bCs/>
                <w:sz w:val="24"/>
                <w:szCs w:val="24"/>
                <w:lang w:eastAsia="en-US"/>
              </w:rPr>
            </w:pPr>
          </w:p>
          <w:p w14:paraId="05A4C2F0" w14:textId="77777777" w:rsidR="00B0704B" w:rsidRPr="00790E89" w:rsidRDefault="00B0704B" w:rsidP="00B0704B">
            <w:pPr>
              <w:spacing w:line="240" w:lineRule="auto"/>
              <w:ind w:firstLine="0"/>
              <w:jc w:val="center"/>
              <w:rPr>
                <w:rFonts w:eastAsiaTheme="minorHAnsi"/>
                <w:bCs/>
                <w:sz w:val="24"/>
                <w:szCs w:val="24"/>
                <w:lang w:eastAsia="en-US"/>
              </w:rPr>
            </w:pPr>
          </w:p>
          <w:p w14:paraId="040566AD" w14:textId="77777777" w:rsidR="00B0704B" w:rsidRPr="00790E89" w:rsidRDefault="00B0704B" w:rsidP="00B0704B">
            <w:pPr>
              <w:spacing w:line="240" w:lineRule="auto"/>
              <w:ind w:firstLine="0"/>
              <w:jc w:val="center"/>
              <w:rPr>
                <w:rFonts w:eastAsiaTheme="minorHAnsi"/>
                <w:bCs/>
                <w:sz w:val="24"/>
                <w:szCs w:val="24"/>
                <w:lang w:eastAsia="en-US"/>
              </w:rPr>
            </w:pPr>
          </w:p>
          <w:p w14:paraId="63D1F43F" w14:textId="1CD72078"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8940EF3" w14:textId="77777777" w:rsidR="00B0704B" w:rsidRPr="00790E89" w:rsidRDefault="00B0704B" w:rsidP="00B0704B">
            <w:pPr>
              <w:spacing w:line="240" w:lineRule="auto"/>
              <w:ind w:firstLine="0"/>
              <w:jc w:val="center"/>
              <w:rPr>
                <w:rFonts w:eastAsiaTheme="minorHAnsi"/>
                <w:sz w:val="24"/>
                <w:szCs w:val="24"/>
                <w:lang w:eastAsia="en-US"/>
              </w:rPr>
            </w:pPr>
          </w:p>
          <w:p w14:paraId="330E2FA2" w14:textId="77777777" w:rsidR="00B0704B" w:rsidRPr="00790E89" w:rsidRDefault="00B0704B" w:rsidP="00B0704B">
            <w:pPr>
              <w:spacing w:line="240" w:lineRule="auto"/>
              <w:ind w:firstLine="0"/>
              <w:jc w:val="center"/>
              <w:rPr>
                <w:rFonts w:eastAsiaTheme="minorHAnsi"/>
                <w:sz w:val="24"/>
                <w:szCs w:val="24"/>
                <w:lang w:eastAsia="en-US"/>
              </w:rPr>
            </w:pPr>
          </w:p>
          <w:p w14:paraId="42462BE6" w14:textId="77777777" w:rsidR="00B0704B" w:rsidRPr="00790E89" w:rsidRDefault="00B0704B" w:rsidP="00B0704B">
            <w:pPr>
              <w:spacing w:line="240" w:lineRule="auto"/>
              <w:ind w:firstLine="0"/>
              <w:jc w:val="center"/>
              <w:rPr>
                <w:rFonts w:eastAsiaTheme="minorHAnsi"/>
                <w:sz w:val="24"/>
                <w:szCs w:val="24"/>
                <w:lang w:eastAsia="en-US"/>
              </w:rPr>
            </w:pPr>
          </w:p>
          <w:p w14:paraId="190EEC6D" w14:textId="77777777" w:rsidR="00B0704B" w:rsidRPr="00790E89" w:rsidRDefault="00B0704B" w:rsidP="00B0704B">
            <w:pPr>
              <w:spacing w:line="240" w:lineRule="auto"/>
              <w:ind w:firstLine="0"/>
              <w:jc w:val="center"/>
              <w:rPr>
                <w:rFonts w:eastAsiaTheme="minorHAnsi"/>
                <w:sz w:val="24"/>
                <w:szCs w:val="24"/>
                <w:lang w:eastAsia="en-US"/>
              </w:rPr>
            </w:pPr>
          </w:p>
          <w:p w14:paraId="6C90CB37" w14:textId="77777777" w:rsidR="00B0704B" w:rsidRPr="00790E89" w:rsidRDefault="00B0704B" w:rsidP="00B0704B">
            <w:pPr>
              <w:spacing w:line="240" w:lineRule="auto"/>
              <w:ind w:firstLine="0"/>
              <w:jc w:val="center"/>
              <w:rPr>
                <w:rFonts w:eastAsiaTheme="minorHAnsi"/>
                <w:sz w:val="24"/>
                <w:szCs w:val="24"/>
                <w:lang w:eastAsia="en-US"/>
              </w:rPr>
            </w:pPr>
          </w:p>
          <w:p w14:paraId="09D0F0F9" w14:textId="77777777" w:rsidR="00B0704B" w:rsidRPr="00790E89" w:rsidRDefault="00B0704B" w:rsidP="00B0704B">
            <w:pPr>
              <w:spacing w:line="240" w:lineRule="auto"/>
              <w:ind w:firstLine="0"/>
              <w:jc w:val="center"/>
              <w:rPr>
                <w:rFonts w:eastAsiaTheme="minorHAnsi"/>
                <w:sz w:val="24"/>
                <w:szCs w:val="24"/>
                <w:lang w:eastAsia="en-US"/>
              </w:rPr>
            </w:pPr>
          </w:p>
          <w:p w14:paraId="2FB93AD4" w14:textId="77777777" w:rsidR="00B0704B" w:rsidRPr="00790E89" w:rsidRDefault="00B0704B" w:rsidP="00B0704B">
            <w:pPr>
              <w:spacing w:line="240" w:lineRule="auto"/>
              <w:ind w:firstLine="0"/>
              <w:jc w:val="center"/>
              <w:rPr>
                <w:rFonts w:eastAsiaTheme="minorHAnsi"/>
                <w:sz w:val="24"/>
                <w:szCs w:val="24"/>
                <w:lang w:eastAsia="en-US"/>
              </w:rPr>
            </w:pPr>
          </w:p>
          <w:p w14:paraId="70129D98" w14:textId="77777777" w:rsidR="00B0704B" w:rsidRPr="00790E89" w:rsidRDefault="00B0704B" w:rsidP="00B0704B">
            <w:pPr>
              <w:spacing w:line="240" w:lineRule="auto"/>
              <w:ind w:firstLine="0"/>
              <w:jc w:val="center"/>
              <w:rPr>
                <w:rFonts w:eastAsiaTheme="minorHAnsi"/>
                <w:sz w:val="24"/>
                <w:szCs w:val="24"/>
                <w:lang w:eastAsia="en-US"/>
              </w:rPr>
            </w:pPr>
          </w:p>
          <w:p w14:paraId="1534D478" w14:textId="77777777" w:rsidR="00B0704B" w:rsidRPr="00790E89" w:rsidRDefault="00B0704B" w:rsidP="00B0704B">
            <w:pPr>
              <w:spacing w:line="240" w:lineRule="auto"/>
              <w:ind w:firstLine="0"/>
              <w:jc w:val="center"/>
              <w:rPr>
                <w:rFonts w:eastAsiaTheme="minorHAnsi"/>
                <w:sz w:val="24"/>
                <w:szCs w:val="24"/>
                <w:lang w:eastAsia="en-US"/>
              </w:rPr>
            </w:pPr>
          </w:p>
          <w:p w14:paraId="26C7CA00" w14:textId="77777777" w:rsidR="00B0704B" w:rsidRPr="00790E89" w:rsidRDefault="00B0704B" w:rsidP="00B0704B">
            <w:pPr>
              <w:spacing w:line="240" w:lineRule="auto"/>
              <w:ind w:firstLine="0"/>
              <w:jc w:val="center"/>
              <w:rPr>
                <w:rFonts w:eastAsiaTheme="minorHAnsi"/>
                <w:sz w:val="24"/>
                <w:szCs w:val="24"/>
                <w:lang w:eastAsia="en-US"/>
              </w:rPr>
            </w:pPr>
          </w:p>
          <w:p w14:paraId="5A61F2D0" w14:textId="77777777" w:rsidR="00B0704B" w:rsidRPr="00790E89" w:rsidRDefault="00B0704B" w:rsidP="00B0704B">
            <w:pPr>
              <w:spacing w:line="240" w:lineRule="auto"/>
              <w:ind w:firstLine="0"/>
              <w:jc w:val="center"/>
              <w:rPr>
                <w:rFonts w:eastAsiaTheme="minorHAnsi"/>
                <w:sz w:val="24"/>
                <w:szCs w:val="24"/>
                <w:lang w:eastAsia="en-US"/>
              </w:rPr>
            </w:pPr>
          </w:p>
          <w:p w14:paraId="5AE9EBBD" w14:textId="77777777" w:rsidR="00B0704B" w:rsidRPr="00790E89" w:rsidRDefault="00B0704B" w:rsidP="00B0704B">
            <w:pPr>
              <w:spacing w:line="240" w:lineRule="auto"/>
              <w:ind w:firstLine="0"/>
              <w:jc w:val="center"/>
              <w:rPr>
                <w:rFonts w:eastAsiaTheme="minorHAnsi"/>
                <w:sz w:val="24"/>
                <w:szCs w:val="24"/>
                <w:lang w:eastAsia="en-US"/>
              </w:rPr>
            </w:pPr>
          </w:p>
          <w:p w14:paraId="599D23A3" w14:textId="7AAD06C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D028C" w14:textId="77777777" w:rsidR="00B0704B" w:rsidRPr="00790E89" w:rsidRDefault="00B0704B" w:rsidP="00B0704B">
            <w:pPr>
              <w:spacing w:line="240" w:lineRule="auto"/>
              <w:ind w:firstLine="0"/>
              <w:jc w:val="center"/>
              <w:rPr>
                <w:rFonts w:eastAsiaTheme="minorHAnsi"/>
                <w:sz w:val="24"/>
                <w:szCs w:val="24"/>
                <w:lang w:eastAsia="en-US"/>
              </w:rPr>
            </w:pPr>
          </w:p>
          <w:p w14:paraId="7D07A8FF" w14:textId="77777777" w:rsidR="00B0704B" w:rsidRPr="00790E89" w:rsidRDefault="00B0704B" w:rsidP="00B0704B">
            <w:pPr>
              <w:spacing w:line="240" w:lineRule="auto"/>
              <w:ind w:firstLine="0"/>
              <w:jc w:val="center"/>
              <w:rPr>
                <w:rFonts w:eastAsiaTheme="minorHAnsi"/>
                <w:sz w:val="24"/>
                <w:szCs w:val="24"/>
                <w:lang w:eastAsia="en-US"/>
              </w:rPr>
            </w:pPr>
          </w:p>
          <w:p w14:paraId="29EB2D75" w14:textId="77777777" w:rsidR="00B0704B" w:rsidRPr="00790E89" w:rsidRDefault="00B0704B" w:rsidP="00B0704B">
            <w:pPr>
              <w:spacing w:line="240" w:lineRule="auto"/>
              <w:ind w:firstLine="0"/>
              <w:jc w:val="center"/>
              <w:rPr>
                <w:rFonts w:eastAsiaTheme="minorHAnsi"/>
                <w:sz w:val="24"/>
                <w:szCs w:val="24"/>
                <w:lang w:eastAsia="en-US"/>
              </w:rPr>
            </w:pPr>
          </w:p>
          <w:p w14:paraId="3E3BADDB" w14:textId="77777777" w:rsidR="00B0704B" w:rsidRPr="00790E89" w:rsidRDefault="00B0704B" w:rsidP="00B0704B">
            <w:pPr>
              <w:spacing w:line="240" w:lineRule="auto"/>
              <w:ind w:firstLine="0"/>
              <w:jc w:val="center"/>
              <w:rPr>
                <w:rFonts w:eastAsiaTheme="minorHAnsi"/>
                <w:sz w:val="24"/>
                <w:szCs w:val="24"/>
                <w:lang w:eastAsia="en-US"/>
              </w:rPr>
            </w:pPr>
          </w:p>
          <w:p w14:paraId="128987EC" w14:textId="77777777" w:rsidR="00B0704B" w:rsidRPr="00790E89" w:rsidRDefault="00B0704B" w:rsidP="00B0704B">
            <w:pPr>
              <w:spacing w:line="240" w:lineRule="auto"/>
              <w:ind w:firstLine="0"/>
              <w:jc w:val="center"/>
              <w:rPr>
                <w:rFonts w:eastAsiaTheme="minorHAnsi"/>
                <w:sz w:val="24"/>
                <w:szCs w:val="24"/>
                <w:lang w:eastAsia="en-US"/>
              </w:rPr>
            </w:pPr>
          </w:p>
          <w:p w14:paraId="413028A6" w14:textId="77777777" w:rsidR="00B0704B" w:rsidRPr="00790E89" w:rsidRDefault="00B0704B" w:rsidP="00B0704B">
            <w:pPr>
              <w:spacing w:line="240" w:lineRule="auto"/>
              <w:ind w:firstLine="0"/>
              <w:jc w:val="center"/>
              <w:rPr>
                <w:rFonts w:eastAsiaTheme="minorHAnsi"/>
                <w:sz w:val="24"/>
                <w:szCs w:val="24"/>
                <w:lang w:eastAsia="en-US"/>
              </w:rPr>
            </w:pPr>
          </w:p>
          <w:p w14:paraId="6F943FD1" w14:textId="77777777" w:rsidR="00B0704B" w:rsidRPr="00790E89" w:rsidRDefault="00B0704B" w:rsidP="00B0704B">
            <w:pPr>
              <w:spacing w:line="240" w:lineRule="auto"/>
              <w:ind w:firstLine="0"/>
              <w:jc w:val="center"/>
              <w:rPr>
                <w:rFonts w:eastAsiaTheme="minorHAnsi"/>
                <w:sz w:val="24"/>
                <w:szCs w:val="24"/>
                <w:lang w:eastAsia="en-US"/>
              </w:rPr>
            </w:pPr>
          </w:p>
          <w:p w14:paraId="25613B20" w14:textId="77777777" w:rsidR="00B0704B" w:rsidRPr="00790E89" w:rsidRDefault="00B0704B" w:rsidP="00B0704B">
            <w:pPr>
              <w:spacing w:line="240" w:lineRule="auto"/>
              <w:ind w:firstLine="0"/>
              <w:jc w:val="center"/>
              <w:rPr>
                <w:rFonts w:eastAsiaTheme="minorHAnsi"/>
                <w:sz w:val="24"/>
                <w:szCs w:val="24"/>
                <w:lang w:eastAsia="en-US"/>
              </w:rPr>
            </w:pPr>
          </w:p>
          <w:p w14:paraId="1E25FA64" w14:textId="77777777" w:rsidR="00B0704B" w:rsidRPr="00790E89" w:rsidRDefault="00B0704B" w:rsidP="00B0704B">
            <w:pPr>
              <w:spacing w:line="240" w:lineRule="auto"/>
              <w:ind w:firstLine="0"/>
              <w:jc w:val="center"/>
              <w:rPr>
                <w:rFonts w:eastAsiaTheme="minorHAnsi"/>
                <w:sz w:val="24"/>
                <w:szCs w:val="24"/>
                <w:lang w:eastAsia="en-US"/>
              </w:rPr>
            </w:pPr>
          </w:p>
          <w:p w14:paraId="0182DF9F" w14:textId="77777777" w:rsidR="00B0704B" w:rsidRPr="00790E89" w:rsidRDefault="00B0704B" w:rsidP="00B0704B">
            <w:pPr>
              <w:spacing w:line="240" w:lineRule="auto"/>
              <w:ind w:firstLine="0"/>
              <w:jc w:val="center"/>
              <w:rPr>
                <w:rFonts w:eastAsiaTheme="minorHAnsi"/>
                <w:sz w:val="24"/>
                <w:szCs w:val="24"/>
                <w:lang w:eastAsia="en-US"/>
              </w:rPr>
            </w:pPr>
          </w:p>
          <w:p w14:paraId="11816694" w14:textId="77777777" w:rsidR="00B0704B" w:rsidRPr="00790E89" w:rsidRDefault="00B0704B" w:rsidP="00B0704B">
            <w:pPr>
              <w:spacing w:line="240" w:lineRule="auto"/>
              <w:ind w:firstLine="0"/>
              <w:jc w:val="center"/>
              <w:rPr>
                <w:rFonts w:eastAsiaTheme="minorHAnsi"/>
                <w:sz w:val="24"/>
                <w:szCs w:val="24"/>
                <w:lang w:eastAsia="en-US"/>
              </w:rPr>
            </w:pPr>
          </w:p>
          <w:p w14:paraId="08211BD4" w14:textId="77777777" w:rsidR="00B0704B" w:rsidRPr="00790E89" w:rsidRDefault="00B0704B" w:rsidP="00B0704B">
            <w:pPr>
              <w:spacing w:line="240" w:lineRule="auto"/>
              <w:ind w:firstLine="0"/>
              <w:jc w:val="center"/>
              <w:rPr>
                <w:rFonts w:eastAsiaTheme="minorHAnsi"/>
                <w:sz w:val="24"/>
                <w:szCs w:val="24"/>
                <w:lang w:eastAsia="en-US"/>
              </w:rPr>
            </w:pPr>
          </w:p>
          <w:p w14:paraId="320397E9" w14:textId="2C4903BC"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E7875B" w14:textId="77777777" w:rsidR="00B0704B" w:rsidRPr="00790E89" w:rsidRDefault="00B0704B" w:rsidP="00B0704B">
            <w:pPr>
              <w:spacing w:line="240" w:lineRule="auto"/>
              <w:ind w:firstLine="0"/>
              <w:jc w:val="center"/>
              <w:rPr>
                <w:rFonts w:eastAsiaTheme="minorHAnsi"/>
                <w:sz w:val="24"/>
                <w:szCs w:val="24"/>
                <w:lang w:eastAsia="en-US"/>
              </w:rPr>
            </w:pPr>
          </w:p>
          <w:p w14:paraId="2340935D" w14:textId="77777777" w:rsidR="00B0704B" w:rsidRPr="00790E89" w:rsidRDefault="00B0704B" w:rsidP="00B0704B">
            <w:pPr>
              <w:spacing w:line="240" w:lineRule="auto"/>
              <w:ind w:firstLine="0"/>
              <w:jc w:val="center"/>
              <w:rPr>
                <w:rFonts w:eastAsiaTheme="minorHAnsi"/>
                <w:sz w:val="24"/>
                <w:szCs w:val="24"/>
                <w:lang w:eastAsia="en-US"/>
              </w:rPr>
            </w:pPr>
          </w:p>
          <w:p w14:paraId="7F622070" w14:textId="77777777" w:rsidR="00B0704B" w:rsidRPr="00790E89" w:rsidRDefault="00B0704B" w:rsidP="00B0704B">
            <w:pPr>
              <w:spacing w:line="240" w:lineRule="auto"/>
              <w:ind w:firstLine="0"/>
              <w:jc w:val="center"/>
              <w:rPr>
                <w:rFonts w:eastAsiaTheme="minorHAnsi"/>
                <w:sz w:val="24"/>
                <w:szCs w:val="24"/>
                <w:lang w:eastAsia="en-US"/>
              </w:rPr>
            </w:pPr>
          </w:p>
          <w:p w14:paraId="728357BA" w14:textId="77777777" w:rsidR="00B0704B" w:rsidRPr="00790E89" w:rsidRDefault="00B0704B" w:rsidP="00B0704B">
            <w:pPr>
              <w:spacing w:line="240" w:lineRule="auto"/>
              <w:ind w:firstLine="0"/>
              <w:jc w:val="center"/>
              <w:rPr>
                <w:rFonts w:eastAsiaTheme="minorHAnsi"/>
                <w:sz w:val="24"/>
                <w:szCs w:val="24"/>
                <w:lang w:eastAsia="en-US"/>
              </w:rPr>
            </w:pPr>
          </w:p>
          <w:p w14:paraId="33C98244" w14:textId="77777777" w:rsidR="00B0704B" w:rsidRPr="00790E89" w:rsidRDefault="00B0704B" w:rsidP="00B0704B">
            <w:pPr>
              <w:spacing w:line="240" w:lineRule="auto"/>
              <w:ind w:firstLine="0"/>
              <w:jc w:val="center"/>
              <w:rPr>
                <w:rFonts w:eastAsiaTheme="minorHAnsi"/>
                <w:sz w:val="24"/>
                <w:szCs w:val="24"/>
                <w:lang w:eastAsia="en-US"/>
              </w:rPr>
            </w:pPr>
          </w:p>
          <w:p w14:paraId="549742BE" w14:textId="77777777" w:rsidR="00B0704B" w:rsidRPr="00790E89" w:rsidRDefault="00B0704B" w:rsidP="00B0704B">
            <w:pPr>
              <w:spacing w:line="240" w:lineRule="auto"/>
              <w:ind w:firstLine="0"/>
              <w:jc w:val="center"/>
              <w:rPr>
                <w:rFonts w:eastAsiaTheme="minorHAnsi"/>
                <w:sz w:val="24"/>
                <w:szCs w:val="24"/>
                <w:lang w:eastAsia="en-US"/>
              </w:rPr>
            </w:pPr>
          </w:p>
          <w:p w14:paraId="49E85D45" w14:textId="77777777" w:rsidR="00B0704B" w:rsidRPr="00790E89" w:rsidRDefault="00B0704B" w:rsidP="00B0704B">
            <w:pPr>
              <w:spacing w:line="240" w:lineRule="auto"/>
              <w:ind w:firstLine="0"/>
              <w:jc w:val="center"/>
              <w:rPr>
                <w:rFonts w:eastAsiaTheme="minorHAnsi"/>
                <w:sz w:val="24"/>
                <w:szCs w:val="24"/>
                <w:lang w:eastAsia="en-US"/>
              </w:rPr>
            </w:pPr>
          </w:p>
          <w:p w14:paraId="724F0FA2" w14:textId="77777777" w:rsidR="00B0704B" w:rsidRPr="00790E89" w:rsidRDefault="00B0704B" w:rsidP="00B0704B">
            <w:pPr>
              <w:spacing w:line="240" w:lineRule="auto"/>
              <w:ind w:firstLine="0"/>
              <w:jc w:val="center"/>
              <w:rPr>
                <w:rFonts w:eastAsiaTheme="minorHAnsi"/>
                <w:sz w:val="24"/>
                <w:szCs w:val="24"/>
                <w:lang w:eastAsia="en-US"/>
              </w:rPr>
            </w:pPr>
          </w:p>
          <w:p w14:paraId="5E17A572" w14:textId="77777777" w:rsidR="00B0704B" w:rsidRPr="00790E89" w:rsidRDefault="00B0704B" w:rsidP="00B0704B">
            <w:pPr>
              <w:spacing w:line="240" w:lineRule="auto"/>
              <w:ind w:firstLine="0"/>
              <w:jc w:val="center"/>
              <w:rPr>
                <w:rFonts w:eastAsiaTheme="minorHAnsi"/>
                <w:sz w:val="24"/>
                <w:szCs w:val="24"/>
                <w:lang w:eastAsia="en-US"/>
              </w:rPr>
            </w:pPr>
          </w:p>
          <w:p w14:paraId="4C330052" w14:textId="77777777" w:rsidR="00B0704B" w:rsidRPr="00790E89" w:rsidRDefault="00B0704B" w:rsidP="00B0704B">
            <w:pPr>
              <w:spacing w:line="240" w:lineRule="auto"/>
              <w:ind w:firstLine="0"/>
              <w:jc w:val="center"/>
              <w:rPr>
                <w:rFonts w:eastAsiaTheme="minorHAnsi"/>
                <w:sz w:val="24"/>
                <w:szCs w:val="24"/>
                <w:lang w:eastAsia="en-US"/>
              </w:rPr>
            </w:pPr>
          </w:p>
          <w:p w14:paraId="0CA40745" w14:textId="77777777" w:rsidR="00B0704B" w:rsidRPr="00790E89" w:rsidRDefault="00B0704B" w:rsidP="00B0704B">
            <w:pPr>
              <w:spacing w:line="240" w:lineRule="auto"/>
              <w:ind w:firstLine="0"/>
              <w:jc w:val="center"/>
              <w:rPr>
                <w:rFonts w:eastAsiaTheme="minorHAnsi"/>
                <w:sz w:val="24"/>
                <w:szCs w:val="24"/>
                <w:lang w:eastAsia="en-US"/>
              </w:rPr>
            </w:pPr>
          </w:p>
          <w:p w14:paraId="1FF8E441" w14:textId="77777777" w:rsidR="00B0704B" w:rsidRPr="00790E89" w:rsidRDefault="00B0704B" w:rsidP="00B0704B">
            <w:pPr>
              <w:spacing w:line="240" w:lineRule="auto"/>
              <w:ind w:firstLine="0"/>
              <w:jc w:val="center"/>
              <w:rPr>
                <w:rFonts w:eastAsiaTheme="minorHAnsi"/>
                <w:sz w:val="24"/>
                <w:szCs w:val="24"/>
                <w:lang w:eastAsia="en-US"/>
              </w:rPr>
            </w:pPr>
          </w:p>
          <w:p w14:paraId="5BA037EF" w14:textId="0BB7A9C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2C8EA61D"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877BA7" w14:textId="77777777" w:rsidR="00B0704B" w:rsidRPr="00790E89" w:rsidRDefault="00B0704B" w:rsidP="007D5E8A">
            <w:pPr>
              <w:spacing w:line="240" w:lineRule="auto"/>
              <w:ind w:firstLine="0"/>
              <w:jc w:val="center"/>
              <w:rPr>
                <w:rFonts w:eastAsiaTheme="minorHAnsi"/>
                <w:sz w:val="24"/>
                <w:szCs w:val="24"/>
                <w:lang w:eastAsia="en-US"/>
              </w:rPr>
            </w:pPr>
          </w:p>
          <w:p w14:paraId="1BA1AF4F" w14:textId="77777777" w:rsidR="00B0704B" w:rsidRPr="00790E89" w:rsidRDefault="00B0704B" w:rsidP="007D5E8A">
            <w:pPr>
              <w:spacing w:line="240" w:lineRule="auto"/>
              <w:ind w:firstLine="0"/>
              <w:jc w:val="center"/>
              <w:rPr>
                <w:rFonts w:eastAsiaTheme="minorHAnsi"/>
                <w:sz w:val="24"/>
                <w:szCs w:val="24"/>
                <w:lang w:eastAsia="en-US"/>
              </w:rPr>
            </w:pPr>
          </w:p>
          <w:p w14:paraId="3B53D9DA" w14:textId="77777777" w:rsidR="00B0704B" w:rsidRPr="00790E89" w:rsidRDefault="00B0704B" w:rsidP="007D5E8A">
            <w:pPr>
              <w:spacing w:line="240" w:lineRule="auto"/>
              <w:ind w:firstLine="0"/>
              <w:jc w:val="center"/>
              <w:rPr>
                <w:rFonts w:eastAsiaTheme="minorHAnsi"/>
                <w:sz w:val="24"/>
                <w:szCs w:val="24"/>
                <w:lang w:eastAsia="en-US"/>
              </w:rPr>
            </w:pPr>
          </w:p>
          <w:p w14:paraId="1FF27659" w14:textId="77777777" w:rsidR="00B0704B" w:rsidRPr="00790E89" w:rsidRDefault="00B0704B" w:rsidP="007D5E8A">
            <w:pPr>
              <w:spacing w:line="240" w:lineRule="auto"/>
              <w:ind w:firstLine="0"/>
              <w:jc w:val="center"/>
              <w:rPr>
                <w:rFonts w:eastAsiaTheme="minorHAnsi"/>
                <w:sz w:val="24"/>
                <w:szCs w:val="24"/>
                <w:lang w:eastAsia="en-US"/>
              </w:rPr>
            </w:pPr>
          </w:p>
          <w:p w14:paraId="7462001D" w14:textId="77777777" w:rsidR="00B0704B" w:rsidRPr="00790E89" w:rsidRDefault="00B0704B" w:rsidP="007D5E8A">
            <w:pPr>
              <w:spacing w:line="240" w:lineRule="auto"/>
              <w:ind w:firstLine="0"/>
              <w:jc w:val="center"/>
              <w:rPr>
                <w:rFonts w:eastAsiaTheme="minorHAnsi"/>
                <w:sz w:val="24"/>
                <w:szCs w:val="24"/>
                <w:lang w:eastAsia="en-US"/>
              </w:rPr>
            </w:pPr>
          </w:p>
          <w:p w14:paraId="3E303FB7" w14:textId="77777777" w:rsidR="00B0704B" w:rsidRPr="00790E89" w:rsidRDefault="00B0704B" w:rsidP="007D5E8A">
            <w:pPr>
              <w:spacing w:line="240" w:lineRule="auto"/>
              <w:ind w:firstLine="0"/>
              <w:jc w:val="center"/>
              <w:rPr>
                <w:rFonts w:eastAsiaTheme="minorHAnsi"/>
                <w:sz w:val="24"/>
                <w:szCs w:val="24"/>
                <w:lang w:eastAsia="en-US"/>
              </w:rPr>
            </w:pPr>
          </w:p>
          <w:p w14:paraId="66BC7DDF" w14:textId="77777777" w:rsidR="00B0704B" w:rsidRPr="00790E89" w:rsidRDefault="00B0704B" w:rsidP="007D5E8A">
            <w:pPr>
              <w:spacing w:line="240" w:lineRule="auto"/>
              <w:ind w:firstLine="0"/>
              <w:jc w:val="center"/>
              <w:rPr>
                <w:rFonts w:eastAsiaTheme="minorHAnsi"/>
                <w:sz w:val="24"/>
                <w:szCs w:val="24"/>
                <w:lang w:eastAsia="en-US"/>
              </w:rPr>
            </w:pPr>
          </w:p>
          <w:p w14:paraId="732F5E41" w14:textId="77777777" w:rsidR="00B0704B" w:rsidRPr="00790E89" w:rsidRDefault="00B0704B" w:rsidP="007D5E8A">
            <w:pPr>
              <w:spacing w:line="240" w:lineRule="auto"/>
              <w:ind w:firstLine="0"/>
              <w:jc w:val="center"/>
              <w:rPr>
                <w:rFonts w:eastAsiaTheme="minorHAnsi"/>
                <w:sz w:val="24"/>
                <w:szCs w:val="24"/>
                <w:lang w:eastAsia="en-US"/>
              </w:rPr>
            </w:pPr>
          </w:p>
          <w:p w14:paraId="5BE8A81F" w14:textId="77777777" w:rsidR="00B0704B" w:rsidRPr="00790E89" w:rsidRDefault="00B0704B" w:rsidP="007D5E8A">
            <w:pPr>
              <w:spacing w:line="240" w:lineRule="auto"/>
              <w:ind w:firstLine="0"/>
              <w:jc w:val="center"/>
              <w:rPr>
                <w:rFonts w:eastAsiaTheme="minorHAnsi"/>
                <w:sz w:val="24"/>
                <w:szCs w:val="24"/>
                <w:lang w:eastAsia="en-US"/>
              </w:rPr>
            </w:pPr>
          </w:p>
          <w:p w14:paraId="50F3AB5B" w14:textId="77777777" w:rsidR="00B0704B" w:rsidRPr="00790E89" w:rsidRDefault="00B0704B" w:rsidP="007D5E8A">
            <w:pPr>
              <w:spacing w:line="240" w:lineRule="auto"/>
              <w:ind w:firstLine="0"/>
              <w:jc w:val="center"/>
              <w:rPr>
                <w:rFonts w:eastAsiaTheme="minorHAnsi"/>
                <w:sz w:val="24"/>
                <w:szCs w:val="24"/>
                <w:lang w:eastAsia="en-US"/>
              </w:rPr>
            </w:pPr>
          </w:p>
          <w:p w14:paraId="6C3F52CB" w14:textId="77777777" w:rsidR="00B0704B" w:rsidRPr="00790E89" w:rsidRDefault="00B0704B" w:rsidP="007D5E8A">
            <w:pPr>
              <w:spacing w:line="240" w:lineRule="auto"/>
              <w:ind w:firstLine="0"/>
              <w:jc w:val="center"/>
              <w:rPr>
                <w:rFonts w:eastAsiaTheme="minorHAnsi"/>
                <w:sz w:val="24"/>
                <w:szCs w:val="24"/>
                <w:lang w:eastAsia="en-US"/>
              </w:rPr>
            </w:pPr>
          </w:p>
          <w:p w14:paraId="54181FAF" w14:textId="77777777" w:rsidR="00B0704B" w:rsidRPr="00790E89" w:rsidRDefault="00B0704B" w:rsidP="007D5E8A">
            <w:pPr>
              <w:spacing w:line="240" w:lineRule="auto"/>
              <w:ind w:firstLine="0"/>
              <w:jc w:val="center"/>
              <w:rPr>
                <w:rFonts w:eastAsiaTheme="minorHAnsi"/>
                <w:sz w:val="24"/>
                <w:szCs w:val="24"/>
                <w:lang w:eastAsia="en-US"/>
              </w:rPr>
            </w:pPr>
          </w:p>
          <w:p w14:paraId="239F9CB2" w14:textId="545821DE"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BB794E5" w14:textId="77777777" w:rsidR="00B0704B" w:rsidRPr="00790E89" w:rsidRDefault="00B0704B" w:rsidP="007D5E8A">
            <w:pPr>
              <w:spacing w:line="240" w:lineRule="auto"/>
              <w:ind w:firstLine="0"/>
              <w:jc w:val="center"/>
              <w:rPr>
                <w:rFonts w:eastAsiaTheme="minorHAnsi"/>
                <w:sz w:val="24"/>
                <w:szCs w:val="24"/>
                <w:lang w:eastAsia="en-US"/>
              </w:rPr>
            </w:pPr>
          </w:p>
          <w:p w14:paraId="54612769" w14:textId="77777777" w:rsidR="00B0704B" w:rsidRPr="00790E89" w:rsidRDefault="00B0704B" w:rsidP="007D5E8A">
            <w:pPr>
              <w:spacing w:line="240" w:lineRule="auto"/>
              <w:ind w:firstLine="0"/>
              <w:jc w:val="center"/>
              <w:rPr>
                <w:rFonts w:eastAsiaTheme="minorHAnsi"/>
                <w:sz w:val="24"/>
                <w:szCs w:val="24"/>
                <w:lang w:eastAsia="en-US"/>
              </w:rPr>
            </w:pPr>
          </w:p>
          <w:p w14:paraId="48FE501A" w14:textId="77777777" w:rsidR="00B0704B" w:rsidRPr="00790E89" w:rsidRDefault="00B0704B" w:rsidP="007D5E8A">
            <w:pPr>
              <w:spacing w:line="240" w:lineRule="auto"/>
              <w:ind w:firstLine="0"/>
              <w:jc w:val="center"/>
              <w:rPr>
                <w:rFonts w:eastAsiaTheme="minorHAnsi"/>
                <w:sz w:val="24"/>
                <w:szCs w:val="24"/>
                <w:lang w:eastAsia="en-US"/>
              </w:rPr>
            </w:pPr>
          </w:p>
          <w:p w14:paraId="2E2CCAB8" w14:textId="77777777" w:rsidR="00B0704B" w:rsidRPr="00790E89" w:rsidRDefault="00B0704B" w:rsidP="007D5E8A">
            <w:pPr>
              <w:spacing w:line="240" w:lineRule="auto"/>
              <w:ind w:firstLine="0"/>
              <w:jc w:val="center"/>
              <w:rPr>
                <w:rFonts w:eastAsiaTheme="minorHAnsi"/>
                <w:sz w:val="24"/>
                <w:szCs w:val="24"/>
                <w:lang w:eastAsia="en-US"/>
              </w:rPr>
            </w:pPr>
          </w:p>
          <w:p w14:paraId="7D11B072" w14:textId="77777777" w:rsidR="00B0704B" w:rsidRPr="00790E89" w:rsidRDefault="00B0704B" w:rsidP="007D5E8A">
            <w:pPr>
              <w:spacing w:line="240" w:lineRule="auto"/>
              <w:ind w:firstLine="0"/>
              <w:jc w:val="center"/>
              <w:rPr>
                <w:rFonts w:eastAsiaTheme="minorHAnsi"/>
                <w:sz w:val="24"/>
                <w:szCs w:val="24"/>
                <w:lang w:eastAsia="en-US"/>
              </w:rPr>
            </w:pPr>
          </w:p>
          <w:p w14:paraId="7F25A301" w14:textId="77777777" w:rsidR="00B0704B" w:rsidRPr="00790E89" w:rsidRDefault="00B0704B" w:rsidP="007D5E8A">
            <w:pPr>
              <w:spacing w:line="240" w:lineRule="auto"/>
              <w:ind w:firstLine="0"/>
              <w:jc w:val="center"/>
              <w:rPr>
                <w:rFonts w:eastAsiaTheme="minorHAnsi"/>
                <w:sz w:val="24"/>
                <w:szCs w:val="24"/>
                <w:lang w:eastAsia="en-US"/>
              </w:rPr>
            </w:pPr>
          </w:p>
          <w:p w14:paraId="1E3D6C51" w14:textId="77777777" w:rsidR="00B0704B" w:rsidRPr="00790E89" w:rsidRDefault="00B0704B" w:rsidP="007D5E8A">
            <w:pPr>
              <w:spacing w:line="240" w:lineRule="auto"/>
              <w:ind w:firstLine="0"/>
              <w:jc w:val="center"/>
              <w:rPr>
                <w:rFonts w:eastAsiaTheme="minorHAnsi"/>
                <w:sz w:val="24"/>
                <w:szCs w:val="24"/>
                <w:lang w:eastAsia="en-US"/>
              </w:rPr>
            </w:pPr>
          </w:p>
          <w:p w14:paraId="5219699C" w14:textId="77777777" w:rsidR="00B0704B" w:rsidRPr="00790E89" w:rsidRDefault="00B0704B" w:rsidP="007D5E8A">
            <w:pPr>
              <w:spacing w:line="240" w:lineRule="auto"/>
              <w:ind w:firstLine="0"/>
              <w:jc w:val="center"/>
              <w:rPr>
                <w:rFonts w:eastAsiaTheme="minorHAnsi"/>
                <w:sz w:val="24"/>
                <w:szCs w:val="24"/>
                <w:lang w:eastAsia="en-US"/>
              </w:rPr>
            </w:pPr>
          </w:p>
          <w:p w14:paraId="68244D56" w14:textId="77777777" w:rsidR="00B0704B" w:rsidRPr="00790E89" w:rsidRDefault="00B0704B" w:rsidP="007D5E8A">
            <w:pPr>
              <w:spacing w:line="240" w:lineRule="auto"/>
              <w:ind w:firstLine="0"/>
              <w:jc w:val="center"/>
              <w:rPr>
                <w:rFonts w:eastAsiaTheme="minorHAnsi"/>
                <w:sz w:val="24"/>
                <w:szCs w:val="24"/>
                <w:lang w:eastAsia="en-US"/>
              </w:rPr>
            </w:pPr>
          </w:p>
          <w:p w14:paraId="4D210F26" w14:textId="77777777" w:rsidR="00B0704B" w:rsidRPr="00790E89" w:rsidRDefault="00B0704B" w:rsidP="007D5E8A">
            <w:pPr>
              <w:spacing w:line="240" w:lineRule="auto"/>
              <w:ind w:firstLine="0"/>
              <w:jc w:val="center"/>
              <w:rPr>
                <w:rFonts w:eastAsiaTheme="minorHAnsi"/>
                <w:sz w:val="24"/>
                <w:szCs w:val="24"/>
                <w:lang w:eastAsia="en-US"/>
              </w:rPr>
            </w:pPr>
          </w:p>
          <w:p w14:paraId="5B439DD3" w14:textId="77777777" w:rsidR="00B0704B" w:rsidRPr="00790E89" w:rsidRDefault="00B0704B" w:rsidP="007D5E8A">
            <w:pPr>
              <w:spacing w:line="240" w:lineRule="auto"/>
              <w:ind w:firstLine="0"/>
              <w:jc w:val="center"/>
              <w:rPr>
                <w:rFonts w:eastAsiaTheme="minorHAnsi"/>
                <w:sz w:val="24"/>
                <w:szCs w:val="24"/>
                <w:lang w:eastAsia="en-US"/>
              </w:rPr>
            </w:pPr>
          </w:p>
          <w:p w14:paraId="4D440BD8" w14:textId="77777777" w:rsidR="00B0704B" w:rsidRPr="00790E89" w:rsidRDefault="00B0704B" w:rsidP="007D5E8A">
            <w:pPr>
              <w:spacing w:line="240" w:lineRule="auto"/>
              <w:ind w:firstLine="0"/>
              <w:jc w:val="center"/>
              <w:rPr>
                <w:rFonts w:eastAsiaTheme="minorHAnsi"/>
                <w:sz w:val="24"/>
                <w:szCs w:val="24"/>
                <w:lang w:eastAsia="en-US"/>
              </w:rPr>
            </w:pPr>
          </w:p>
          <w:p w14:paraId="0778E093" w14:textId="4C0A96B2"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B0704B" w:rsidRPr="00790E89" w14:paraId="70C4C8E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7626FA" w14:textId="746DF251"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EC21F42" w14:textId="77777777" w:rsidR="00B0704B" w:rsidRPr="00790E89" w:rsidRDefault="00B0704B" w:rsidP="00B0704B">
            <w:pPr>
              <w:spacing w:line="240" w:lineRule="auto"/>
              <w:ind w:firstLine="0"/>
              <w:jc w:val="center"/>
              <w:rPr>
                <w:rFonts w:eastAsiaTheme="minorHAnsi"/>
                <w:bCs/>
                <w:sz w:val="24"/>
                <w:szCs w:val="24"/>
                <w:lang w:eastAsia="en-US"/>
              </w:rPr>
            </w:pPr>
          </w:p>
          <w:p w14:paraId="58360A08" w14:textId="77777777" w:rsidR="00B0704B" w:rsidRPr="00790E89" w:rsidRDefault="00B0704B" w:rsidP="00B0704B">
            <w:pPr>
              <w:spacing w:line="240" w:lineRule="auto"/>
              <w:ind w:firstLine="0"/>
              <w:jc w:val="center"/>
              <w:rPr>
                <w:rFonts w:eastAsiaTheme="minorHAnsi"/>
                <w:bCs/>
                <w:sz w:val="24"/>
                <w:szCs w:val="24"/>
                <w:lang w:eastAsia="en-US"/>
              </w:rPr>
            </w:pPr>
          </w:p>
          <w:p w14:paraId="2C2BB3B1" w14:textId="77777777" w:rsidR="00B0704B" w:rsidRPr="00790E89" w:rsidRDefault="00B0704B" w:rsidP="00B0704B">
            <w:pPr>
              <w:spacing w:line="240" w:lineRule="auto"/>
              <w:ind w:firstLine="0"/>
              <w:jc w:val="center"/>
              <w:rPr>
                <w:rFonts w:eastAsiaTheme="minorHAnsi"/>
                <w:bCs/>
                <w:sz w:val="24"/>
                <w:szCs w:val="24"/>
                <w:lang w:eastAsia="en-US"/>
              </w:rPr>
            </w:pPr>
          </w:p>
          <w:p w14:paraId="23995E86"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C109F"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68AB7"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82457FD" w14:textId="77777777" w:rsidR="00B0704B" w:rsidRPr="00790E89" w:rsidRDefault="00B0704B" w:rsidP="00B0704B">
            <w:pPr>
              <w:spacing w:line="240" w:lineRule="auto"/>
              <w:ind w:firstLine="0"/>
              <w:jc w:val="center"/>
              <w:rPr>
                <w:rFonts w:eastAsiaTheme="minorHAnsi"/>
                <w:sz w:val="24"/>
                <w:szCs w:val="24"/>
                <w:lang w:eastAsia="en-US"/>
              </w:rPr>
            </w:pPr>
          </w:p>
          <w:p w14:paraId="45503FA7" w14:textId="77777777" w:rsidR="00B0704B" w:rsidRPr="00790E89" w:rsidRDefault="00B0704B" w:rsidP="00B0704B">
            <w:pPr>
              <w:spacing w:line="240" w:lineRule="auto"/>
              <w:ind w:firstLine="0"/>
              <w:jc w:val="center"/>
              <w:rPr>
                <w:rFonts w:eastAsiaTheme="minorHAnsi"/>
                <w:sz w:val="24"/>
                <w:szCs w:val="24"/>
                <w:lang w:eastAsia="en-US"/>
              </w:rPr>
            </w:pPr>
          </w:p>
          <w:p w14:paraId="32A6D318" w14:textId="77777777" w:rsidR="00B0704B" w:rsidRPr="00790E89" w:rsidRDefault="00B0704B" w:rsidP="00B0704B">
            <w:pPr>
              <w:spacing w:line="240" w:lineRule="auto"/>
              <w:ind w:firstLine="0"/>
              <w:jc w:val="center"/>
              <w:rPr>
                <w:rFonts w:eastAsiaTheme="minorHAnsi"/>
                <w:sz w:val="24"/>
                <w:szCs w:val="24"/>
                <w:lang w:eastAsia="en-US"/>
              </w:rPr>
            </w:pPr>
          </w:p>
          <w:p w14:paraId="44FD0900"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4F1134"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653C752" w14:textId="3C16E37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57123695" w14:textId="664ED162"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B0704B" w:rsidRPr="00790E89" w14:paraId="3006E5B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5BE011"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Пособия и компенсации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FD527" w14:textId="77777777" w:rsidR="00B0704B" w:rsidRPr="00790E89" w:rsidRDefault="00B0704B" w:rsidP="00B0704B">
            <w:pPr>
              <w:spacing w:line="240" w:lineRule="auto"/>
              <w:ind w:firstLine="0"/>
              <w:jc w:val="center"/>
              <w:rPr>
                <w:rFonts w:eastAsiaTheme="minorHAnsi"/>
                <w:bCs/>
                <w:sz w:val="24"/>
                <w:szCs w:val="24"/>
                <w:lang w:eastAsia="en-US"/>
              </w:rPr>
            </w:pPr>
          </w:p>
          <w:p w14:paraId="7F90FEFF" w14:textId="77777777" w:rsidR="00B0704B" w:rsidRPr="00790E89" w:rsidRDefault="00B0704B" w:rsidP="00B0704B">
            <w:pPr>
              <w:spacing w:line="240" w:lineRule="auto"/>
              <w:ind w:firstLine="0"/>
              <w:jc w:val="center"/>
              <w:rPr>
                <w:rFonts w:eastAsiaTheme="minorHAnsi"/>
                <w:bCs/>
                <w:sz w:val="24"/>
                <w:szCs w:val="24"/>
                <w:lang w:eastAsia="en-US"/>
              </w:rPr>
            </w:pPr>
          </w:p>
          <w:p w14:paraId="789387ED" w14:textId="77777777" w:rsidR="00B0704B" w:rsidRPr="00790E89" w:rsidRDefault="00B0704B" w:rsidP="00B0704B">
            <w:pPr>
              <w:spacing w:line="240" w:lineRule="auto"/>
              <w:ind w:firstLine="0"/>
              <w:jc w:val="center"/>
              <w:rPr>
                <w:rFonts w:eastAsiaTheme="minorHAnsi"/>
                <w:bCs/>
                <w:sz w:val="24"/>
                <w:szCs w:val="24"/>
                <w:lang w:eastAsia="en-US"/>
              </w:rPr>
            </w:pPr>
          </w:p>
          <w:p w14:paraId="4ED282B6"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ED6471"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A334B92"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E6F814" w14:textId="77777777" w:rsidR="00B0704B" w:rsidRPr="00790E89" w:rsidRDefault="00B0704B" w:rsidP="00B0704B">
            <w:pPr>
              <w:spacing w:line="240" w:lineRule="auto"/>
              <w:ind w:firstLine="0"/>
              <w:jc w:val="center"/>
              <w:rPr>
                <w:rFonts w:eastAsiaTheme="minorHAnsi"/>
                <w:sz w:val="24"/>
                <w:szCs w:val="24"/>
                <w:lang w:eastAsia="en-US"/>
              </w:rPr>
            </w:pPr>
          </w:p>
          <w:p w14:paraId="23C80184" w14:textId="77777777" w:rsidR="00B0704B" w:rsidRPr="00790E89" w:rsidRDefault="00B0704B" w:rsidP="00B0704B">
            <w:pPr>
              <w:spacing w:line="240" w:lineRule="auto"/>
              <w:ind w:firstLine="0"/>
              <w:jc w:val="center"/>
              <w:rPr>
                <w:rFonts w:eastAsiaTheme="minorHAnsi"/>
                <w:sz w:val="24"/>
                <w:szCs w:val="24"/>
                <w:lang w:eastAsia="en-US"/>
              </w:rPr>
            </w:pPr>
          </w:p>
          <w:p w14:paraId="4AEEEE28" w14:textId="77777777" w:rsidR="00B0704B" w:rsidRPr="00790E89" w:rsidRDefault="00B0704B" w:rsidP="00B0704B">
            <w:pPr>
              <w:spacing w:line="240" w:lineRule="auto"/>
              <w:ind w:firstLine="0"/>
              <w:jc w:val="center"/>
              <w:rPr>
                <w:rFonts w:eastAsiaTheme="minorHAnsi"/>
                <w:sz w:val="24"/>
                <w:szCs w:val="24"/>
                <w:lang w:eastAsia="en-US"/>
              </w:rPr>
            </w:pPr>
          </w:p>
          <w:p w14:paraId="4B336021"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FBA589"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A408D" w14:textId="4BAF9E29"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7D5B3B82" w14:textId="5B9B0B0C"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B0704B" w:rsidRPr="00790E89" w14:paraId="56DE0F0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3A737C9"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113C422" w14:textId="77777777" w:rsidR="00B0704B" w:rsidRPr="00790E89" w:rsidRDefault="00B0704B" w:rsidP="00B0704B">
            <w:pPr>
              <w:spacing w:line="240" w:lineRule="auto"/>
              <w:ind w:firstLine="0"/>
              <w:jc w:val="center"/>
              <w:rPr>
                <w:rFonts w:eastAsiaTheme="minorHAnsi"/>
                <w:bCs/>
                <w:sz w:val="24"/>
                <w:szCs w:val="24"/>
                <w:lang w:eastAsia="en-US"/>
              </w:rPr>
            </w:pPr>
          </w:p>
          <w:p w14:paraId="3E5802FA" w14:textId="77777777" w:rsidR="00B0704B" w:rsidRPr="00790E89" w:rsidRDefault="00B0704B" w:rsidP="00B0704B">
            <w:pPr>
              <w:spacing w:line="240" w:lineRule="auto"/>
              <w:ind w:firstLine="0"/>
              <w:jc w:val="center"/>
              <w:rPr>
                <w:rFonts w:eastAsiaTheme="minorHAnsi"/>
                <w:bCs/>
                <w:sz w:val="24"/>
                <w:szCs w:val="24"/>
                <w:lang w:eastAsia="en-US"/>
              </w:rPr>
            </w:pPr>
          </w:p>
          <w:p w14:paraId="5176F441" w14:textId="77777777" w:rsidR="00B0704B" w:rsidRPr="00790E89" w:rsidRDefault="00B0704B" w:rsidP="00B0704B">
            <w:pPr>
              <w:spacing w:line="240" w:lineRule="auto"/>
              <w:ind w:firstLine="0"/>
              <w:jc w:val="center"/>
              <w:rPr>
                <w:rFonts w:eastAsiaTheme="minorHAnsi"/>
                <w:bCs/>
                <w:sz w:val="24"/>
                <w:szCs w:val="24"/>
                <w:lang w:eastAsia="en-US"/>
              </w:rPr>
            </w:pPr>
          </w:p>
          <w:p w14:paraId="5B854DBC" w14:textId="77777777" w:rsidR="00B0704B" w:rsidRPr="00790E89" w:rsidRDefault="00B0704B" w:rsidP="00B0704B">
            <w:pPr>
              <w:spacing w:line="240" w:lineRule="auto"/>
              <w:ind w:firstLine="0"/>
              <w:jc w:val="center"/>
              <w:rPr>
                <w:rFonts w:eastAsiaTheme="minorHAnsi"/>
                <w:bCs/>
                <w:sz w:val="24"/>
                <w:szCs w:val="24"/>
                <w:lang w:eastAsia="en-US"/>
              </w:rPr>
            </w:pPr>
          </w:p>
          <w:p w14:paraId="24040342"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DCC46"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4B927657"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D2CA6F"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DACF491"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2F3C42" w14:textId="3DE344C3"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5227AB28" w14:textId="0778076F"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r>
      <w:tr w:rsidR="00B0704B" w:rsidRPr="00790E89" w14:paraId="015AAB9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B6FEC8"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приемной семье</w:t>
            </w:r>
          </w:p>
        </w:tc>
        <w:tc>
          <w:tcPr>
            <w:tcW w:w="708" w:type="dxa"/>
            <w:tcBorders>
              <w:top w:val="single" w:sz="4" w:space="0" w:color="auto"/>
              <w:left w:val="nil"/>
              <w:bottom w:val="single" w:sz="4" w:space="0" w:color="auto"/>
              <w:right w:val="single" w:sz="4" w:space="0" w:color="auto"/>
            </w:tcBorders>
            <w:shd w:val="clear" w:color="auto" w:fill="auto"/>
            <w:vAlign w:val="bottom"/>
          </w:tcPr>
          <w:p w14:paraId="7659041D" w14:textId="77777777" w:rsidR="00B0704B" w:rsidRPr="00790E89" w:rsidRDefault="00B0704B" w:rsidP="00B0704B">
            <w:pPr>
              <w:spacing w:line="240" w:lineRule="auto"/>
              <w:ind w:firstLine="0"/>
              <w:jc w:val="center"/>
              <w:rPr>
                <w:rFonts w:eastAsiaTheme="minorHAnsi"/>
                <w:bCs/>
                <w:sz w:val="24"/>
                <w:szCs w:val="24"/>
                <w:lang w:eastAsia="en-US"/>
              </w:rPr>
            </w:pPr>
          </w:p>
          <w:p w14:paraId="4FFFB4FC"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FCF097B"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4AB76AB"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F466CC"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B18706E"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39E215F" w14:textId="01785A0E"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4732B8D" w14:textId="4AE33EA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B0704B" w:rsidRPr="00790E89" w14:paraId="677356F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75CB4D"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528682C0" w14:textId="77777777" w:rsidR="00B0704B" w:rsidRPr="00790E89" w:rsidRDefault="00B0704B" w:rsidP="00B0704B">
            <w:pPr>
              <w:spacing w:line="240" w:lineRule="auto"/>
              <w:ind w:firstLine="0"/>
              <w:jc w:val="center"/>
              <w:rPr>
                <w:rFonts w:eastAsiaTheme="minorHAnsi"/>
                <w:bCs/>
                <w:sz w:val="24"/>
                <w:szCs w:val="24"/>
                <w:lang w:eastAsia="en-US"/>
              </w:rPr>
            </w:pPr>
          </w:p>
          <w:p w14:paraId="41944372" w14:textId="77777777" w:rsidR="00B0704B" w:rsidRPr="00790E89" w:rsidRDefault="00B0704B" w:rsidP="00B0704B">
            <w:pPr>
              <w:spacing w:line="240" w:lineRule="auto"/>
              <w:ind w:firstLine="0"/>
              <w:jc w:val="center"/>
              <w:rPr>
                <w:rFonts w:eastAsiaTheme="minorHAnsi"/>
                <w:bCs/>
                <w:sz w:val="24"/>
                <w:szCs w:val="24"/>
                <w:lang w:eastAsia="en-US"/>
              </w:rPr>
            </w:pPr>
          </w:p>
          <w:p w14:paraId="6FEC46ED"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69DC1F"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62E6C00"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F21491"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B0BCCFA"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3658A" w14:textId="7CDC9E7A"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91B4D5A" w14:textId="66231B64" w:rsidR="00B0704B" w:rsidRPr="00790E89" w:rsidRDefault="00B0704B"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B0704B" w:rsidRPr="00790E89" w14:paraId="10A160B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DB9FA3"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3512385" w14:textId="77777777" w:rsidR="00790E89" w:rsidRDefault="00790E89" w:rsidP="00B0704B">
            <w:pPr>
              <w:spacing w:line="240" w:lineRule="auto"/>
              <w:ind w:firstLine="0"/>
              <w:jc w:val="center"/>
              <w:rPr>
                <w:rFonts w:eastAsiaTheme="minorHAnsi"/>
                <w:bCs/>
                <w:sz w:val="24"/>
                <w:szCs w:val="24"/>
                <w:lang w:eastAsia="en-US"/>
              </w:rPr>
            </w:pPr>
          </w:p>
          <w:p w14:paraId="31FED55A" w14:textId="3F2180A6"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C1299F2" w14:textId="77777777" w:rsidR="00790E89" w:rsidRDefault="00790E89" w:rsidP="00B0704B">
            <w:pPr>
              <w:spacing w:line="240" w:lineRule="auto"/>
              <w:ind w:firstLine="0"/>
              <w:jc w:val="center"/>
              <w:rPr>
                <w:rFonts w:eastAsiaTheme="minorHAnsi"/>
                <w:sz w:val="24"/>
                <w:szCs w:val="24"/>
                <w:lang w:eastAsia="en-US"/>
              </w:rPr>
            </w:pPr>
          </w:p>
          <w:p w14:paraId="184BA614" w14:textId="5ACC562B"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4DE10D8" w14:textId="77777777" w:rsidR="00790E89" w:rsidRDefault="00790E89" w:rsidP="00B0704B">
            <w:pPr>
              <w:spacing w:line="240" w:lineRule="auto"/>
              <w:ind w:firstLine="0"/>
              <w:jc w:val="center"/>
              <w:rPr>
                <w:rFonts w:eastAsiaTheme="minorHAnsi"/>
                <w:sz w:val="24"/>
                <w:szCs w:val="24"/>
                <w:lang w:eastAsia="en-US"/>
              </w:rPr>
            </w:pPr>
          </w:p>
          <w:p w14:paraId="292F1293" w14:textId="20A8C018"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88AF5A" w14:textId="77777777" w:rsidR="00790E89" w:rsidRDefault="00790E89" w:rsidP="00B0704B">
            <w:pPr>
              <w:spacing w:line="240" w:lineRule="auto"/>
              <w:ind w:firstLine="0"/>
              <w:jc w:val="center"/>
              <w:rPr>
                <w:rFonts w:eastAsiaTheme="minorHAnsi"/>
                <w:sz w:val="24"/>
                <w:szCs w:val="24"/>
                <w:lang w:eastAsia="en-US"/>
              </w:rPr>
            </w:pPr>
          </w:p>
          <w:p w14:paraId="0DE86BEB" w14:textId="5638E3D1"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2880DA08"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B88A65" w14:textId="77777777" w:rsidR="00790E89" w:rsidRDefault="00790E89" w:rsidP="00B0704B">
            <w:pPr>
              <w:spacing w:line="240" w:lineRule="auto"/>
              <w:ind w:firstLine="0"/>
              <w:jc w:val="center"/>
              <w:rPr>
                <w:rFonts w:eastAsiaTheme="minorHAnsi"/>
                <w:sz w:val="24"/>
                <w:szCs w:val="24"/>
                <w:lang w:eastAsia="en-US"/>
              </w:rPr>
            </w:pPr>
          </w:p>
          <w:p w14:paraId="72393F91" w14:textId="19BBF52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C6B62B5" w14:textId="77777777" w:rsidR="00790E89" w:rsidRDefault="00790E89" w:rsidP="00B0704B">
            <w:pPr>
              <w:spacing w:line="240" w:lineRule="auto"/>
              <w:ind w:firstLine="0"/>
              <w:jc w:val="left"/>
              <w:rPr>
                <w:rFonts w:eastAsiaTheme="minorHAnsi"/>
                <w:sz w:val="24"/>
                <w:szCs w:val="24"/>
                <w:lang w:eastAsia="en-US"/>
              </w:rPr>
            </w:pPr>
          </w:p>
          <w:p w14:paraId="194895A3" w14:textId="74A22B7D"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B0704B" w:rsidRPr="00790E89" w14:paraId="5DB2D33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07FF6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Приобретение товаров, работ, услуг в пользу граждан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3FDF0C95" w14:textId="77777777" w:rsidR="00B0704B" w:rsidRPr="00790E89" w:rsidRDefault="00B0704B" w:rsidP="00B0704B">
            <w:pPr>
              <w:spacing w:line="240" w:lineRule="auto"/>
              <w:ind w:firstLine="0"/>
              <w:jc w:val="center"/>
              <w:rPr>
                <w:rFonts w:eastAsiaTheme="minorHAnsi"/>
                <w:bCs/>
                <w:sz w:val="24"/>
                <w:szCs w:val="24"/>
                <w:lang w:eastAsia="en-US"/>
              </w:rPr>
            </w:pPr>
          </w:p>
          <w:p w14:paraId="6AF28000" w14:textId="77777777" w:rsidR="00B0704B" w:rsidRPr="00790E89" w:rsidRDefault="00B0704B" w:rsidP="00B0704B">
            <w:pPr>
              <w:spacing w:line="240" w:lineRule="auto"/>
              <w:ind w:firstLine="0"/>
              <w:jc w:val="center"/>
              <w:rPr>
                <w:rFonts w:eastAsiaTheme="minorHAnsi"/>
                <w:bCs/>
                <w:sz w:val="24"/>
                <w:szCs w:val="24"/>
                <w:lang w:eastAsia="en-US"/>
              </w:rPr>
            </w:pPr>
          </w:p>
          <w:p w14:paraId="742571F7"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B91F535"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978E26D"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931FD9"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1039C723"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95492" w14:textId="4BE44E0A"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4E2A1F" w14:textId="62E595D9"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B0704B" w:rsidRPr="00790E89" w14:paraId="6EB6F3D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5E74E6"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Содержание ребенка в семье опекуна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32B755B3" w14:textId="77777777" w:rsidR="00B0704B" w:rsidRPr="00790E89" w:rsidRDefault="00B0704B" w:rsidP="00B0704B">
            <w:pPr>
              <w:spacing w:line="240" w:lineRule="auto"/>
              <w:ind w:firstLine="0"/>
              <w:jc w:val="center"/>
              <w:rPr>
                <w:rFonts w:eastAsiaTheme="minorHAnsi"/>
                <w:bCs/>
                <w:sz w:val="24"/>
                <w:szCs w:val="24"/>
                <w:lang w:eastAsia="en-US"/>
              </w:rPr>
            </w:pPr>
          </w:p>
          <w:p w14:paraId="3E5F8C12"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8D526C"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29FE8CE"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B2EC25"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5A1A21F4" w14:textId="77777777" w:rsidR="00B0704B" w:rsidRPr="00790E89" w:rsidRDefault="00B0704B"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79577AA" w14:textId="39BBEE8C"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1C8F6B" w14:textId="5FBCD7A5"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B0704B" w:rsidRPr="00790E89" w14:paraId="09B366A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B504DF" w14:textId="77777777"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A88DEC3" w14:textId="77777777" w:rsidR="00B0704B" w:rsidRPr="00790E89" w:rsidRDefault="00B0704B" w:rsidP="00B0704B">
            <w:pPr>
              <w:spacing w:line="240" w:lineRule="auto"/>
              <w:ind w:firstLine="0"/>
              <w:jc w:val="center"/>
              <w:rPr>
                <w:rFonts w:eastAsiaTheme="minorHAnsi"/>
                <w:bCs/>
                <w:sz w:val="24"/>
                <w:szCs w:val="24"/>
                <w:lang w:eastAsia="en-US"/>
              </w:rPr>
            </w:pPr>
          </w:p>
          <w:p w14:paraId="1FD6D381" w14:textId="77777777" w:rsidR="00B0704B" w:rsidRPr="00790E89" w:rsidRDefault="00B0704B" w:rsidP="00B0704B">
            <w:pPr>
              <w:spacing w:line="240" w:lineRule="auto"/>
              <w:ind w:firstLine="0"/>
              <w:jc w:val="center"/>
              <w:rPr>
                <w:rFonts w:eastAsiaTheme="minorHAnsi"/>
                <w:bCs/>
                <w:sz w:val="24"/>
                <w:szCs w:val="24"/>
                <w:lang w:eastAsia="en-US"/>
              </w:rPr>
            </w:pPr>
          </w:p>
          <w:p w14:paraId="0F7CCE96" w14:textId="77777777" w:rsidR="00B0704B" w:rsidRPr="00790E89" w:rsidRDefault="00B0704B" w:rsidP="00B0704B">
            <w:pPr>
              <w:spacing w:line="240" w:lineRule="auto"/>
              <w:ind w:firstLine="0"/>
              <w:jc w:val="center"/>
              <w:rPr>
                <w:rFonts w:eastAsiaTheme="minorHAnsi"/>
                <w:bCs/>
                <w:sz w:val="24"/>
                <w:szCs w:val="24"/>
                <w:lang w:eastAsia="en-US"/>
              </w:rPr>
            </w:pPr>
          </w:p>
          <w:p w14:paraId="420E1859" w14:textId="77777777" w:rsidR="00B0704B" w:rsidRPr="00790E89" w:rsidRDefault="00B0704B" w:rsidP="00B0704B">
            <w:pPr>
              <w:spacing w:line="240" w:lineRule="auto"/>
              <w:ind w:firstLine="0"/>
              <w:jc w:val="center"/>
              <w:rPr>
                <w:rFonts w:eastAsiaTheme="minorHAnsi"/>
                <w:bCs/>
                <w:sz w:val="24"/>
                <w:szCs w:val="24"/>
                <w:lang w:eastAsia="en-US"/>
              </w:rPr>
            </w:pPr>
          </w:p>
          <w:p w14:paraId="31C8EF97" w14:textId="77777777" w:rsidR="00B0704B" w:rsidRPr="00790E89" w:rsidRDefault="00B0704B"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C44DB"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A0A4698"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432888"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6676D839" w14:textId="77777777"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51F56B" w14:textId="010F8709" w:rsidR="00B0704B" w:rsidRPr="00790E89" w:rsidRDefault="00B0704B"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410D97" w14:textId="1104D33F" w:rsidR="00B0704B" w:rsidRPr="00790E89" w:rsidRDefault="00B0704B"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6127B0" w:rsidRPr="00790E89" w14:paraId="312DEB2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C27A6C" w14:textId="09C1BA0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9DF4D6F" w14:textId="680A2150"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AA911D" w14:textId="67ACEF8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88DCDB1" w14:textId="706EC6DE"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18D612"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AD9310D"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3BA8A0" w14:textId="31C695B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0C0D811" w14:textId="23C9F8A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5C3CFE1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6A1D4C" w14:textId="61DEA79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1F2A089" w14:textId="35D01BCE"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4057CE3" w14:textId="0BC7806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1194F77F" w14:textId="7F95F61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E76D53"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B59C6BE"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E2A4CB3" w14:textId="2A6946B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37CD5B86" w14:textId="1653E36D"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4A118A3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08FEB9" w14:textId="350D86DB"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2FB4B4F" w14:textId="77777777" w:rsidR="006127B0" w:rsidRPr="00790E89" w:rsidRDefault="006127B0" w:rsidP="000D2169">
            <w:pPr>
              <w:spacing w:line="240" w:lineRule="auto"/>
              <w:ind w:firstLine="0"/>
              <w:jc w:val="center"/>
              <w:rPr>
                <w:rFonts w:eastAsiaTheme="minorHAnsi"/>
                <w:bCs/>
                <w:sz w:val="24"/>
                <w:szCs w:val="24"/>
                <w:lang w:eastAsia="en-US"/>
              </w:rPr>
            </w:pPr>
          </w:p>
          <w:p w14:paraId="5D85080A" w14:textId="77777777" w:rsidR="006127B0" w:rsidRPr="00790E89" w:rsidRDefault="006127B0" w:rsidP="000D2169">
            <w:pPr>
              <w:spacing w:line="240" w:lineRule="auto"/>
              <w:ind w:firstLine="0"/>
              <w:jc w:val="center"/>
              <w:rPr>
                <w:rFonts w:eastAsiaTheme="minorHAnsi"/>
                <w:bCs/>
                <w:sz w:val="24"/>
                <w:szCs w:val="24"/>
                <w:lang w:eastAsia="en-US"/>
              </w:rPr>
            </w:pPr>
          </w:p>
          <w:p w14:paraId="53924884" w14:textId="77777777" w:rsidR="006127B0" w:rsidRPr="00790E89" w:rsidRDefault="006127B0" w:rsidP="000D2169">
            <w:pPr>
              <w:spacing w:line="240" w:lineRule="auto"/>
              <w:ind w:firstLine="0"/>
              <w:jc w:val="center"/>
              <w:rPr>
                <w:rFonts w:eastAsiaTheme="minorHAnsi"/>
                <w:bCs/>
                <w:sz w:val="24"/>
                <w:szCs w:val="24"/>
                <w:lang w:eastAsia="en-US"/>
              </w:rPr>
            </w:pPr>
          </w:p>
          <w:p w14:paraId="5120BA1A" w14:textId="2DF4C479"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04871" w14:textId="22222B9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3809EB" w14:textId="13EF7E0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E14161" w14:textId="72A1FF3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960B3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3A1DAB" w14:textId="25D611A2"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35736,0</w:t>
            </w:r>
          </w:p>
        </w:tc>
        <w:tc>
          <w:tcPr>
            <w:tcW w:w="1128" w:type="dxa"/>
            <w:tcBorders>
              <w:top w:val="single" w:sz="4" w:space="0" w:color="auto"/>
              <w:left w:val="nil"/>
              <w:bottom w:val="single" w:sz="4" w:space="0" w:color="auto"/>
              <w:right w:val="single" w:sz="4" w:space="0" w:color="auto"/>
            </w:tcBorders>
            <w:shd w:val="clear" w:color="auto" w:fill="auto"/>
            <w:vAlign w:val="bottom"/>
          </w:tcPr>
          <w:p w14:paraId="0491024A" w14:textId="17DC054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461E8F5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5DC353" w14:textId="6EC6BA1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F25A1BF" w14:textId="77777777" w:rsidR="006127B0" w:rsidRPr="00790E89" w:rsidRDefault="006127B0" w:rsidP="000D2169">
            <w:pPr>
              <w:spacing w:line="240" w:lineRule="auto"/>
              <w:ind w:firstLine="0"/>
              <w:jc w:val="center"/>
              <w:rPr>
                <w:rFonts w:eastAsiaTheme="minorHAnsi"/>
                <w:bCs/>
                <w:sz w:val="24"/>
                <w:szCs w:val="24"/>
                <w:lang w:eastAsia="en-US"/>
              </w:rPr>
            </w:pPr>
          </w:p>
          <w:p w14:paraId="21BAEAEA" w14:textId="77777777" w:rsidR="006127B0" w:rsidRPr="00790E89" w:rsidRDefault="006127B0" w:rsidP="000D2169">
            <w:pPr>
              <w:spacing w:line="240" w:lineRule="auto"/>
              <w:ind w:firstLine="0"/>
              <w:jc w:val="center"/>
              <w:rPr>
                <w:rFonts w:eastAsiaTheme="minorHAnsi"/>
                <w:bCs/>
                <w:sz w:val="24"/>
                <w:szCs w:val="24"/>
                <w:lang w:eastAsia="en-US"/>
              </w:rPr>
            </w:pPr>
          </w:p>
          <w:p w14:paraId="1AD2D446" w14:textId="77777777" w:rsidR="006127B0" w:rsidRPr="00790E89" w:rsidRDefault="006127B0" w:rsidP="000D2169">
            <w:pPr>
              <w:spacing w:line="240" w:lineRule="auto"/>
              <w:ind w:firstLine="0"/>
              <w:jc w:val="center"/>
              <w:rPr>
                <w:rFonts w:eastAsiaTheme="minorHAnsi"/>
                <w:bCs/>
                <w:sz w:val="24"/>
                <w:szCs w:val="24"/>
                <w:lang w:eastAsia="en-US"/>
              </w:rPr>
            </w:pPr>
          </w:p>
          <w:p w14:paraId="5B1B1826" w14:textId="25263CED" w:rsidR="006127B0" w:rsidRPr="00790E89" w:rsidRDefault="006127B0" w:rsidP="000D2169">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A5135" w14:textId="46FC0C1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48A2B35" w14:textId="4E69A15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A858A2" w14:textId="455F09D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5D2A86" w14:textId="6A08DC9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53132" w14:textId="710346C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12171,8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6CAD0ED2" w14:textId="2BF3633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6127B0" w:rsidRPr="00790E89" w14:paraId="145C345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BDD2FA" w14:textId="240E9E13"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2539E68" w14:textId="5FD307F5"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CF0D09A" w14:textId="0465622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F6F19" w14:textId="3EC4FF3F" w:rsidR="006127B0" w:rsidRPr="00790E89" w:rsidRDefault="006127B0" w:rsidP="00157BD3">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D5F309" w14:textId="0A74F9E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6D9A21F" w14:textId="44A3812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D50DC" w14:textId="4D886C4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23564,2</w:t>
            </w:r>
          </w:p>
        </w:tc>
        <w:tc>
          <w:tcPr>
            <w:tcW w:w="1128" w:type="dxa"/>
            <w:tcBorders>
              <w:top w:val="single" w:sz="4" w:space="0" w:color="auto"/>
              <w:left w:val="nil"/>
              <w:bottom w:val="single" w:sz="4" w:space="0" w:color="auto"/>
              <w:right w:val="single" w:sz="4" w:space="0" w:color="auto"/>
            </w:tcBorders>
            <w:shd w:val="clear" w:color="auto" w:fill="auto"/>
            <w:vAlign w:val="bottom"/>
          </w:tcPr>
          <w:p w14:paraId="2383DA58" w14:textId="1C18B034"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1DEEA7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395992" w14:textId="786FC033" w:rsidR="006127B0" w:rsidRPr="00790E89" w:rsidRDefault="006127B0" w:rsidP="006127B0">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22E0491" w14:textId="0578664D"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71EFF0" w14:textId="76F93BD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00EAC0B" w14:textId="527A6759" w:rsidR="006127B0" w:rsidRPr="00790E89" w:rsidRDefault="006127B0" w:rsidP="00157BD3">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EB0461"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13C3A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466D70" w14:textId="3CDBA80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1E10DE5" w14:textId="51CB226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98825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7EE891" w14:textId="72A995D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"Развитие системы образования   в Приаргунском муниципальном округе Забайкальского края на 2025-2028 годы» </w:t>
            </w:r>
            <w:r w:rsidRPr="00790E89">
              <w:rPr>
                <w:rFonts w:eastAsiaTheme="minorHAnsi"/>
                <w:sz w:val="24"/>
                <w:szCs w:val="24"/>
                <w:lang w:eastAsia="en-US"/>
              </w:rPr>
              <w:lastRenderedPageBreak/>
              <w:t>(Обеспечение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EE62681" w14:textId="77777777" w:rsidR="006127B0" w:rsidRPr="00790E89" w:rsidRDefault="006127B0" w:rsidP="000D2169">
            <w:pPr>
              <w:spacing w:line="240" w:lineRule="auto"/>
              <w:ind w:firstLine="0"/>
              <w:jc w:val="center"/>
              <w:rPr>
                <w:rFonts w:eastAsiaTheme="minorHAnsi"/>
                <w:bCs/>
                <w:sz w:val="24"/>
                <w:szCs w:val="24"/>
                <w:lang w:eastAsia="en-US"/>
              </w:rPr>
            </w:pPr>
          </w:p>
          <w:p w14:paraId="0E601522" w14:textId="77777777" w:rsidR="006127B0" w:rsidRPr="00790E89" w:rsidRDefault="006127B0" w:rsidP="000D2169">
            <w:pPr>
              <w:spacing w:line="240" w:lineRule="auto"/>
              <w:ind w:firstLine="0"/>
              <w:jc w:val="center"/>
              <w:rPr>
                <w:rFonts w:eastAsiaTheme="minorHAnsi"/>
                <w:bCs/>
                <w:sz w:val="24"/>
                <w:szCs w:val="24"/>
                <w:lang w:eastAsia="en-US"/>
              </w:rPr>
            </w:pPr>
          </w:p>
          <w:p w14:paraId="17176CFB" w14:textId="77777777" w:rsidR="006127B0" w:rsidRPr="00790E89" w:rsidRDefault="006127B0" w:rsidP="000D2169">
            <w:pPr>
              <w:spacing w:line="240" w:lineRule="auto"/>
              <w:ind w:firstLine="0"/>
              <w:jc w:val="center"/>
              <w:rPr>
                <w:rFonts w:eastAsiaTheme="minorHAnsi"/>
                <w:bCs/>
                <w:sz w:val="24"/>
                <w:szCs w:val="24"/>
                <w:lang w:eastAsia="en-US"/>
              </w:rPr>
            </w:pPr>
          </w:p>
          <w:p w14:paraId="78BC926D" w14:textId="77777777" w:rsidR="006127B0" w:rsidRPr="00790E89" w:rsidRDefault="006127B0" w:rsidP="000D2169">
            <w:pPr>
              <w:spacing w:line="240" w:lineRule="auto"/>
              <w:ind w:firstLine="0"/>
              <w:jc w:val="center"/>
              <w:rPr>
                <w:rFonts w:eastAsiaTheme="minorHAnsi"/>
                <w:bCs/>
                <w:sz w:val="24"/>
                <w:szCs w:val="24"/>
                <w:lang w:eastAsia="en-US"/>
              </w:rPr>
            </w:pPr>
          </w:p>
          <w:p w14:paraId="754A571B" w14:textId="77777777" w:rsidR="006127B0" w:rsidRPr="00790E89" w:rsidRDefault="006127B0" w:rsidP="000D2169">
            <w:pPr>
              <w:spacing w:line="240" w:lineRule="auto"/>
              <w:ind w:firstLine="0"/>
              <w:jc w:val="center"/>
              <w:rPr>
                <w:rFonts w:eastAsiaTheme="minorHAnsi"/>
                <w:bCs/>
                <w:sz w:val="24"/>
                <w:szCs w:val="24"/>
                <w:lang w:eastAsia="en-US"/>
              </w:rPr>
            </w:pPr>
          </w:p>
          <w:p w14:paraId="3FFC9C39" w14:textId="77777777" w:rsidR="006127B0" w:rsidRPr="00790E89" w:rsidRDefault="006127B0" w:rsidP="000D2169">
            <w:pPr>
              <w:spacing w:line="240" w:lineRule="auto"/>
              <w:ind w:firstLine="0"/>
              <w:jc w:val="center"/>
              <w:rPr>
                <w:rFonts w:eastAsiaTheme="minorHAnsi"/>
                <w:bCs/>
                <w:sz w:val="24"/>
                <w:szCs w:val="24"/>
                <w:lang w:eastAsia="en-US"/>
              </w:rPr>
            </w:pPr>
          </w:p>
          <w:p w14:paraId="59020275" w14:textId="77777777" w:rsidR="006127B0" w:rsidRPr="00790E89" w:rsidRDefault="006127B0" w:rsidP="000D2169">
            <w:pPr>
              <w:spacing w:line="240" w:lineRule="auto"/>
              <w:ind w:firstLine="0"/>
              <w:jc w:val="center"/>
              <w:rPr>
                <w:rFonts w:eastAsiaTheme="minorHAnsi"/>
                <w:bCs/>
                <w:sz w:val="24"/>
                <w:szCs w:val="24"/>
                <w:lang w:eastAsia="en-US"/>
              </w:rPr>
            </w:pPr>
          </w:p>
          <w:p w14:paraId="3D2534D8" w14:textId="77777777" w:rsidR="006127B0" w:rsidRPr="00790E89" w:rsidRDefault="006127B0" w:rsidP="000D2169">
            <w:pPr>
              <w:spacing w:line="240" w:lineRule="auto"/>
              <w:ind w:firstLine="0"/>
              <w:jc w:val="center"/>
              <w:rPr>
                <w:rFonts w:eastAsiaTheme="minorHAnsi"/>
                <w:bCs/>
                <w:sz w:val="24"/>
                <w:szCs w:val="24"/>
                <w:lang w:eastAsia="en-US"/>
              </w:rPr>
            </w:pPr>
          </w:p>
          <w:p w14:paraId="5769235A" w14:textId="77777777" w:rsidR="006127B0" w:rsidRPr="00790E89" w:rsidRDefault="006127B0" w:rsidP="000D2169">
            <w:pPr>
              <w:spacing w:line="240" w:lineRule="auto"/>
              <w:ind w:firstLine="0"/>
              <w:jc w:val="center"/>
              <w:rPr>
                <w:rFonts w:eastAsiaTheme="minorHAnsi"/>
                <w:bCs/>
                <w:sz w:val="24"/>
                <w:szCs w:val="24"/>
                <w:lang w:eastAsia="en-US"/>
              </w:rPr>
            </w:pPr>
          </w:p>
          <w:p w14:paraId="777E0836" w14:textId="77777777" w:rsidR="006127B0" w:rsidRPr="00790E89" w:rsidRDefault="006127B0" w:rsidP="000D2169">
            <w:pPr>
              <w:spacing w:line="240" w:lineRule="auto"/>
              <w:ind w:firstLine="0"/>
              <w:jc w:val="center"/>
              <w:rPr>
                <w:rFonts w:eastAsiaTheme="minorHAnsi"/>
                <w:bCs/>
                <w:sz w:val="24"/>
                <w:szCs w:val="24"/>
                <w:lang w:eastAsia="en-US"/>
              </w:rPr>
            </w:pPr>
          </w:p>
          <w:p w14:paraId="390DFBA0" w14:textId="77777777" w:rsidR="006127B0" w:rsidRPr="00790E89" w:rsidRDefault="006127B0" w:rsidP="000D2169">
            <w:pPr>
              <w:spacing w:line="240" w:lineRule="auto"/>
              <w:ind w:firstLine="0"/>
              <w:jc w:val="center"/>
              <w:rPr>
                <w:rFonts w:eastAsiaTheme="minorHAnsi"/>
                <w:bCs/>
                <w:sz w:val="24"/>
                <w:szCs w:val="24"/>
                <w:lang w:eastAsia="en-US"/>
              </w:rPr>
            </w:pPr>
          </w:p>
          <w:p w14:paraId="687AF447" w14:textId="77777777" w:rsidR="006127B0" w:rsidRPr="00790E89" w:rsidRDefault="006127B0" w:rsidP="000D2169">
            <w:pPr>
              <w:spacing w:line="240" w:lineRule="auto"/>
              <w:ind w:firstLine="0"/>
              <w:jc w:val="center"/>
              <w:rPr>
                <w:rFonts w:eastAsiaTheme="minorHAnsi"/>
                <w:bCs/>
                <w:sz w:val="24"/>
                <w:szCs w:val="24"/>
                <w:lang w:eastAsia="en-US"/>
              </w:rPr>
            </w:pPr>
          </w:p>
          <w:p w14:paraId="18F718C2" w14:textId="77777777" w:rsidR="006127B0" w:rsidRPr="00790E89" w:rsidRDefault="006127B0" w:rsidP="00B0704B">
            <w:pPr>
              <w:spacing w:line="240" w:lineRule="auto"/>
              <w:ind w:firstLine="0"/>
              <w:jc w:val="center"/>
              <w:rPr>
                <w:rFonts w:eastAsiaTheme="minorHAnsi"/>
                <w:bCs/>
                <w:sz w:val="24"/>
                <w:szCs w:val="24"/>
                <w:lang w:eastAsia="en-US"/>
              </w:rPr>
            </w:pPr>
          </w:p>
          <w:p w14:paraId="5CACE4C1" w14:textId="4FFA28C0"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AFA293D" w14:textId="77777777" w:rsidR="006127B0" w:rsidRPr="00790E89" w:rsidRDefault="006127B0" w:rsidP="000D2169">
            <w:pPr>
              <w:spacing w:line="240" w:lineRule="auto"/>
              <w:ind w:firstLine="0"/>
              <w:jc w:val="center"/>
              <w:rPr>
                <w:rFonts w:eastAsiaTheme="minorHAnsi"/>
                <w:sz w:val="24"/>
                <w:szCs w:val="24"/>
                <w:lang w:eastAsia="en-US"/>
              </w:rPr>
            </w:pPr>
          </w:p>
          <w:p w14:paraId="7A0CDAAE" w14:textId="77777777" w:rsidR="006127B0" w:rsidRPr="00790E89" w:rsidRDefault="006127B0" w:rsidP="000D2169">
            <w:pPr>
              <w:spacing w:line="240" w:lineRule="auto"/>
              <w:ind w:firstLine="0"/>
              <w:jc w:val="center"/>
              <w:rPr>
                <w:rFonts w:eastAsiaTheme="minorHAnsi"/>
                <w:sz w:val="24"/>
                <w:szCs w:val="24"/>
                <w:lang w:eastAsia="en-US"/>
              </w:rPr>
            </w:pPr>
          </w:p>
          <w:p w14:paraId="5A2E3707" w14:textId="77777777" w:rsidR="006127B0" w:rsidRPr="00790E89" w:rsidRDefault="006127B0" w:rsidP="000D2169">
            <w:pPr>
              <w:spacing w:line="240" w:lineRule="auto"/>
              <w:ind w:firstLine="0"/>
              <w:jc w:val="center"/>
              <w:rPr>
                <w:rFonts w:eastAsiaTheme="minorHAnsi"/>
                <w:sz w:val="24"/>
                <w:szCs w:val="24"/>
                <w:lang w:eastAsia="en-US"/>
              </w:rPr>
            </w:pPr>
          </w:p>
          <w:p w14:paraId="3A01DE16" w14:textId="77777777" w:rsidR="006127B0" w:rsidRPr="00790E89" w:rsidRDefault="006127B0" w:rsidP="000D2169">
            <w:pPr>
              <w:spacing w:line="240" w:lineRule="auto"/>
              <w:ind w:firstLine="0"/>
              <w:jc w:val="center"/>
              <w:rPr>
                <w:rFonts w:eastAsiaTheme="minorHAnsi"/>
                <w:sz w:val="24"/>
                <w:szCs w:val="24"/>
                <w:lang w:eastAsia="en-US"/>
              </w:rPr>
            </w:pPr>
          </w:p>
          <w:p w14:paraId="74B1C3F6" w14:textId="77777777" w:rsidR="006127B0" w:rsidRPr="00790E89" w:rsidRDefault="006127B0" w:rsidP="000D2169">
            <w:pPr>
              <w:spacing w:line="240" w:lineRule="auto"/>
              <w:ind w:firstLine="0"/>
              <w:jc w:val="center"/>
              <w:rPr>
                <w:rFonts w:eastAsiaTheme="minorHAnsi"/>
                <w:sz w:val="24"/>
                <w:szCs w:val="24"/>
                <w:lang w:eastAsia="en-US"/>
              </w:rPr>
            </w:pPr>
          </w:p>
          <w:p w14:paraId="62B7A9A1" w14:textId="77777777" w:rsidR="006127B0" w:rsidRPr="00790E89" w:rsidRDefault="006127B0" w:rsidP="000D2169">
            <w:pPr>
              <w:spacing w:line="240" w:lineRule="auto"/>
              <w:ind w:firstLine="0"/>
              <w:jc w:val="center"/>
              <w:rPr>
                <w:rFonts w:eastAsiaTheme="minorHAnsi"/>
                <w:sz w:val="24"/>
                <w:szCs w:val="24"/>
                <w:lang w:eastAsia="en-US"/>
              </w:rPr>
            </w:pPr>
          </w:p>
          <w:p w14:paraId="3AF369AB" w14:textId="77777777" w:rsidR="006127B0" w:rsidRPr="00790E89" w:rsidRDefault="006127B0" w:rsidP="000D2169">
            <w:pPr>
              <w:spacing w:line="240" w:lineRule="auto"/>
              <w:ind w:firstLine="0"/>
              <w:jc w:val="center"/>
              <w:rPr>
                <w:rFonts w:eastAsiaTheme="minorHAnsi"/>
                <w:sz w:val="24"/>
                <w:szCs w:val="24"/>
                <w:lang w:eastAsia="en-US"/>
              </w:rPr>
            </w:pPr>
          </w:p>
          <w:p w14:paraId="27299958" w14:textId="77777777" w:rsidR="006127B0" w:rsidRPr="00790E89" w:rsidRDefault="006127B0" w:rsidP="000D2169">
            <w:pPr>
              <w:spacing w:line="240" w:lineRule="auto"/>
              <w:ind w:firstLine="0"/>
              <w:jc w:val="center"/>
              <w:rPr>
                <w:rFonts w:eastAsiaTheme="minorHAnsi"/>
                <w:sz w:val="24"/>
                <w:szCs w:val="24"/>
                <w:lang w:eastAsia="en-US"/>
              </w:rPr>
            </w:pPr>
          </w:p>
          <w:p w14:paraId="01EC7EBE" w14:textId="77777777" w:rsidR="006127B0" w:rsidRPr="00790E89" w:rsidRDefault="006127B0" w:rsidP="000D2169">
            <w:pPr>
              <w:spacing w:line="240" w:lineRule="auto"/>
              <w:ind w:firstLine="0"/>
              <w:jc w:val="center"/>
              <w:rPr>
                <w:rFonts w:eastAsiaTheme="minorHAnsi"/>
                <w:sz w:val="24"/>
                <w:szCs w:val="24"/>
                <w:lang w:eastAsia="en-US"/>
              </w:rPr>
            </w:pPr>
          </w:p>
          <w:p w14:paraId="68C6F438" w14:textId="77777777" w:rsidR="006127B0" w:rsidRPr="00790E89" w:rsidRDefault="006127B0" w:rsidP="000D2169">
            <w:pPr>
              <w:spacing w:line="240" w:lineRule="auto"/>
              <w:ind w:firstLine="0"/>
              <w:jc w:val="center"/>
              <w:rPr>
                <w:rFonts w:eastAsiaTheme="minorHAnsi"/>
                <w:sz w:val="24"/>
                <w:szCs w:val="24"/>
                <w:lang w:eastAsia="en-US"/>
              </w:rPr>
            </w:pPr>
          </w:p>
          <w:p w14:paraId="33940733" w14:textId="77777777" w:rsidR="006127B0" w:rsidRPr="00790E89" w:rsidRDefault="006127B0" w:rsidP="000D2169">
            <w:pPr>
              <w:spacing w:line="240" w:lineRule="auto"/>
              <w:ind w:firstLine="0"/>
              <w:jc w:val="center"/>
              <w:rPr>
                <w:rFonts w:eastAsiaTheme="minorHAnsi"/>
                <w:sz w:val="24"/>
                <w:szCs w:val="24"/>
                <w:lang w:eastAsia="en-US"/>
              </w:rPr>
            </w:pPr>
          </w:p>
          <w:p w14:paraId="6C49327A" w14:textId="77777777" w:rsidR="006127B0" w:rsidRPr="00790E89" w:rsidRDefault="006127B0" w:rsidP="00B0704B">
            <w:pPr>
              <w:spacing w:line="240" w:lineRule="auto"/>
              <w:ind w:firstLine="0"/>
              <w:jc w:val="center"/>
              <w:rPr>
                <w:rFonts w:eastAsiaTheme="minorHAnsi"/>
                <w:sz w:val="24"/>
                <w:szCs w:val="24"/>
                <w:lang w:eastAsia="en-US"/>
              </w:rPr>
            </w:pPr>
          </w:p>
          <w:p w14:paraId="4F225719" w14:textId="77777777" w:rsidR="006127B0" w:rsidRPr="00790E89" w:rsidRDefault="006127B0" w:rsidP="00B0704B">
            <w:pPr>
              <w:spacing w:line="240" w:lineRule="auto"/>
              <w:ind w:firstLine="0"/>
              <w:jc w:val="center"/>
              <w:rPr>
                <w:rFonts w:eastAsiaTheme="minorHAnsi"/>
                <w:sz w:val="24"/>
                <w:szCs w:val="24"/>
                <w:lang w:eastAsia="en-US"/>
              </w:rPr>
            </w:pPr>
          </w:p>
          <w:p w14:paraId="6FD0B766" w14:textId="1E4F890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1A50F" w14:textId="77777777" w:rsidR="006127B0" w:rsidRPr="00790E89" w:rsidRDefault="006127B0" w:rsidP="000D2169">
            <w:pPr>
              <w:spacing w:line="240" w:lineRule="auto"/>
              <w:ind w:firstLine="0"/>
              <w:jc w:val="center"/>
              <w:rPr>
                <w:rFonts w:eastAsiaTheme="minorHAnsi"/>
                <w:sz w:val="24"/>
                <w:szCs w:val="24"/>
                <w:lang w:eastAsia="en-US"/>
              </w:rPr>
            </w:pPr>
          </w:p>
          <w:p w14:paraId="1D361F1F" w14:textId="77777777" w:rsidR="006127B0" w:rsidRPr="00790E89" w:rsidRDefault="006127B0" w:rsidP="000D2169">
            <w:pPr>
              <w:spacing w:line="240" w:lineRule="auto"/>
              <w:ind w:firstLine="0"/>
              <w:jc w:val="center"/>
              <w:rPr>
                <w:rFonts w:eastAsiaTheme="minorHAnsi"/>
                <w:sz w:val="24"/>
                <w:szCs w:val="24"/>
                <w:lang w:eastAsia="en-US"/>
              </w:rPr>
            </w:pPr>
          </w:p>
          <w:p w14:paraId="4054A6AD" w14:textId="77777777" w:rsidR="006127B0" w:rsidRPr="00790E89" w:rsidRDefault="006127B0" w:rsidP="000D2169">
            <w:pPr>
              <w:spacing w:line="240" w:lineRule="auto"/>
              <w:ind w:firstLine="0"/>
              <w:jc w:val="center"/>
              <w:rPr>
                <w:rFonts w:eastAsiaTheme="minorHAnsi"/>
                <w:sz w:val="24"/>
                <w:szCs w:val="24"/>
                <w:lang w:eastAsia="en-US"/>
              </w:rPr>
            </w:pPr>
          </w:p>
          <w:p w14:paraId="0A8B2074" w14:textId="77777777" w:rsidR="006127B0" w:rsidRPr="00790E89" w:rsidRDefault="006127B0" w:rsidP="000D2169">
            <w:pPr>
              <w:spacing w:line="240" w:lineRule="auto"/>
              <w:ind w:firstLine="0"/>
              <w:jc w:val="center"/>
              <w:rPr>
                <w:rFonts w:eastAsiaTheme="minorHAnsi"/>
                <w:sz w:val="24"/>
                <w:szCs w:val="24"/>
                <w:lang w:eastAsia="en-US"/>
              </w:rPr>
            </w:pPr>
          </w:p>
          <w:p w14:paraId="1668C14F" w14:textId="77777777" w:rsidR="006127B0" w:rsidRPr="00790E89" w:rsidRDefault="006127B0" w:rsidP="000D2169">
            <w:pPr>
              <w:spacing w:line="240" w:lineRule="auto"/>
              <w:ind w:firstLine="0"/>
              <w:jc w:val="center"/>
              <w:rPr>
                <w:rFonts w:eastAsiaTheme="minorHAnsi"/>
                <w:sz w:val="24"/>
                <w:szCs w:val="24"/>
                <w:lang w:eastAsia="en-US"/>
              </w:rPr>
            </w:pPr>
          </w:p>
          <w:p w14:paraId="4BCCABE5" w14:textId="77777777" w:rsidR="006127B0" w:rsidRPr="00790E89" w:rsidRDefault="006127B0" w:rsidP="000D2169">
            <w:pPr>
              <w:spacing w:line="240" w:lineRule="auto"/>
              <w:ind w:firstLine="0"/>
              <w:jc w:val="center"/>
              <w:rPr>
                <w:rFonts w:eastAsiaTheme="minorHAnsi"/>
                <w:sz w:val="24"/>
                <w:szCs w:val="24"/>
                <w:lang w:eastAsia="en-US"/>
              </w:rPr>
            </w:pPr>
          </w:p>
          <w:p w14:paraId="05EB52E0" w14:textId="77777777" w:rsidR="006127B0" w:rsidRPr="00790E89" w:rsidRDefault="006127B0" w:rsidP="000D2169">
            <w:pPr>
              <w:spacing w:line="240" w:lineRule="auto"/>
              <w:ind w:firstLine="0"/>
              <w:jc w:val="center"/>
              <w:rPr>
                <w:rFonts w:eastAsiaTheme="minorHAnsi"/>
                <w:sz w:val="24"/>
                <w:szCs w:val="24"/>
                <w:lang w:eastAsia="en-US"/>
              </w:rPr>
            </w:pPr>
          </w:p>
          <w:p w14:paraId="2FD71752" w14:textId="77777777" w:rsidR="006127B0" w:rsidRPr="00790E89" w:rsidRDefault="006127B0" w:rsidP="000D2169">
            <w:pPr>
              <w:spacing w:line="240" w:lineRule="auto"/>
              <w:ind w:firstLine="0"/>
              <w:jc w:val="center"/>
              <w:rPr>
                <w:rFonts w:eastAsiaTheme="minorHAnsi"/>
                <w:sz w:val="24"/>
                <w:szCs w:val="24"/>
                <w:lang w:eastAsia="en-US"/>
              </w:rPr>
            </w:pPr>
          </w:p>
          <w:p w14:paraId="69A66440" w14:textId="77777777" w:rsidR="006127B0" w:rsidRPr="00790E89" w:rsidRDefault="006127B0" w:rsidP="000D2169">
            <w:pPr>
              <w:spacing w:line="240" w:lineRule="auto"/>
              <w:ind w:firstLine="0"/>
              <w:jc w:val="center"/>
              <w:rPr>
                <w:rFonts w:eastAsiaTheme="minorHAnsi"/>
                <w:sz w:val="24"/>
                <w:szCs w:val="24"/>
                <w:lang w:eastAsia="en-US"/>
              </w:rPr>
            </w:pPr>
          </w:p>
          <w:p w14:paraId="2F60E5AF" w14:textId="77777777" w:rsidR="006127B0" w:rsidRPr="00790E89" w:rsidRDefault="006127B0" w:rsidP="000D2169">
            <w:pPr>
              <w:spacing w:line="240" w:lineRule="auto"/>
              <w:ind w:firstLine="0"/>
              <w:jc w:val="center"/>
              <w:rPr>
                <w:rFonts w:eastAsiaTheme="minorHAnsi"/>
                <w:sz w:val="24"/>
                <w:szCs w:val="24"/>
                <w:lang w:eastAsia="en-US"/>
              </w:rPr>
            </w:pPr>
          </w:p>
          <w:p w14:paraId="33583CC6" w14:textId="77777777" w:rsidR="006127B0" w:rsidRPr="00790E89" w:rsidRDefault="006127B0" w:rsidP="000D2169">
            <w:pPr>
              <w:spacing w:line="240" w:lineRule="auto"/>
              <w:ind w:firstLine="0"/>
              <w:jc w:val="center"/>
              <w:rPr>
                <w:rFonts w:eastAsiaTheme="minorHAnsi"/>
                <w:sz w:val="24"/>
                <w:szCs w:val="24"/>
                <w:lang w:eastAsia="en-US"/>
              </w:rPr>
            </w:pPr>
          </w:p>
          <w:p w14:paraId="5B20355F" w14:textId="77777777" w:rsidR="006127B0" w:rsidRPr="00790E89" w:rsidRDefault="006127B0" w:rsidP="000D2169">
            <w:pPr>
              <w:spacing w:line="240" w:lineRule="auto"/>
              <w:ind w:firstLine="0"/>
              <w:jc w:val="center"/>
              <w:rPr>
                <w:rFonts w:eastAsiaTheme="minorHAnsi"/>
                <w:sz w:val="24"/>
                <w:szCs w:val="24"/>
                <w:lang w:eastAsia="en-US"/>
              </w:rPr>
            </w:pPr>
          </w:p>
          <w:p w14:paraId="2EEFE7E6" w14:textId="77777777" w:rsidR="006127B0" w:rsidRPr="00790E89" w:rsidRDefault="006127B0" w:rsidP="006127B0">
            <w:pPr>
              <w:spacing w:line="240" w:lineRule="auto"/>
              <w:ind w:firstLine="0"/>
              <w:jc w:val="center"/>
              <w:rPr>
                <w:rFonts w:eastAsiaTheme="minorHAnsi"/>
                <w:sz w:val="24"/>
                <w:szCs w:val="24"/>
                <w:lang w:eastAsia="en-US"/>
              </w:rPr>
            </w:pPr>
          </w:p>
          <w:p w14:paraId="3518A47D" w14:textId="4DBEE1F9" w:rsidR="006127B0" w:rsidRPr="00790E89" w:rsidRDefault="006127B0" w:rsidP="006127B0">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4F6CFD" w14:textId="77777777" w:rsidR="006127B0" w:rsidRPr="00790E89" w:rsidRDefault="006127B0" w:rsidP="000D2169">
            <w:pPr>
              <w:spacing w:line="240" w:lineRule="auto"/>
              <w:ind w:firstLine="0"/>
              <w:jc w:val="center"/>
              <w:rPr>
                <w:rFonts w:eastAsiaTheme="minorHAnsi"/>
                <w:sz w:val="24"/>
                <w:szCs w:val="24"/>
                <w:lang w:eastAsia="en-US"/>
              </w:rPr>
            </w:pPr>
          </w:p>
          <w:p w14:paraId="1D14FFC0" w14:textId="77777777" w:rsidR="006127B0" w:rsidRPr="00790E89" w:rsidRDefault="006127B0" w:rsidP="000D2169">
            <w:pPr>
              <w:spacing w:line="240" w:lineRule="auto"/>
              <w:ind w:firstLine="0"/>
              <w:jc w:val="center"/>
              <w:rPr>
                <w:rFonts w:eastAsiaTheme="minorHAnsi"/>
                <w:sz w:val="24"/>
                <w:szCs w:val="24"/>
                <w:lang w:eastAsia="en-US"/>
              </w:rPr>
            </w:pPr>
          </w:p>
          <w:p w14:paraId="49A43A6C" w14:textId="77777777" w:rsidR="006127B0" w:rsidRPr="00790E89" w:rsidRDefault="006127B0" w:rsidP="000D2169">
            <w:pPr>
              <w:spacing w:line="240" w:lineRule="auto"/>
              <w:ind w:firstLine="0"/>
              <w:jc w:val="center"/>
              <w:rPr>
                <w:rFonts w:eastAsiaTheme="minorHAnsi"/>
                <w:sz w:val="24"/>
                <w:szCs w:val="24"/>
                <w:lang w:eastAsia="en-US"/>
              </w:rPr>
            </w:pPr>
          </w:p>
          <w:p w14:paraId="3C621AA0" w14:textId="77777777" w:rsidR="006127B0" w:rsidRPr="00790E89" w:rsidRDefault="006127B0" w:rsidP="000D2169">
            <w:pPr>
              <w:spacing w:line="240" w:lineRule="auto"/>
              <w:ind w:firstLine="0"/>
              <w:jc w:val="center"/>
              <w:rPr>
                <w:rFonts w:eastAsiaTheme="minorHAnsi"/>
                <w:sz w:val="24"/>
                <w:szCs w:val="24"/>
                <w:lang w:eastAsia="en-US"/>
              </w:rPr>
            </w:pPr>
          </w:p>
          <w:p w14:paraId="1AA43A5A" w14:textId="77777777" w:rsidR="006127B0" w:rsidRPr="00790E89" w:rsidRDefault="006127B0" w:rsidP="000D2169">
            <w:pPr>
              <w:spacing w:line="240" w:lineRule="auto"/>
              <w:ind w:firstLine="0"/>
              <w:jc w:val="center"/>
              <w:rPr>
                <w:rFonts w:eastAsiaTheme="minorHAnsi"/>
                <w:sz w:val="24"/>
                <w:szCs w:val="24"/>
                <w:lang w:eastAsia="en-US"/>
              </w:rPr>
            </w:pPr>
          </w:p>
          <w:p w14:paraId="295F5A73" w14:textId="77777777" w:rsidR="006127B0" w:rsidRPr="00790E89" w:rsidRDefault="006127B0" w:rsidP="000D2169">
            <w:pPr>
              <w:spacing w:line="240" w:lineRule="auto"/>
              <w:ind w:firstLine="0"/>
              <w:jc w:val="center"/>
              <w:rPr>
                <w:rFonts w:eastAsiaTheme="minorHAnsi"/>
                <w:sz w:val="24"/>
                <w:szCs w:val="24"/>
                <w:lang w:eastAsia="en-US"/>
              </w:rPr>
            </w:pPr>
          </w:p>
          <w:p w14:paraId="4A1DB9C1" w14:textId="77777777" w:rsidR="006127B0" w:rsidRPr="00790E89" w:rsidRDefault="006127B0" w:rsidP="000D2169">
            <w:pPr>
              <w:spacing w:line="240" w:lineRule="auto"/>
              <w:ind w:firstLine="0"/>
              <w:jc w:val="center"/>
              <w:rPr>
                <w:rFonts w:eastAsiaTheme="minorHAnsi"/>
                <w:sz w:val="24"/>
                <w:szCs w:val="24"/>
                <w:lang w:eastAsia="en-US"/>
              </w:rPr>
            </w:pPr>
          </w:p>
          <w:p w14:paraId="716C01FE" w14:textId="77777777" w:rsidR="006127B0" w:rsidRPr="00790E89" w:rsidRDefault="006127B0" w:rsidP="000D2169">
            <w:pPr>
              <w:spacing w:line="240" w:lineRule="auto"/>
              <w:ind w:firstLine="0"/>
              <w:jc w:val="center"/>
              <w:rPr>
                <w:rFonts w:eastAsiaTheme="minorHAnsi"/>
                <w:sz w:val="24"/>
                <w:szCs w:val="24"/>
                <w:lang w:eastAsia="en-US"/>
              </w:rPr>
            </w:pPr>
          </w:p>
          <w:p w14:paraId="57956828" w14:textId="77777777" w:rsidR="006127B0" w:rsidRPr="00790E89" w:rsidRDefault="006127B0" w:rsidP="000D2169">
            <w:pPr>
              <w:spacing w:line="240" w:lineRule="auto"/>
              <w:ind w:firstLine="0"/>
              <w:jc w:val="center"/>
              <w:rPr>
                <w:rFonts w:eastAsiaTheme="minorHAnsi"/>
                <w:sz w:val="24"/>
                <w:szCs w:val="24"/>
                <w:lang w:eastAsia="en-US"/>
              </w:rPr>
            </w:pPr>
          </w:p>
          <w:p w14:paraId="19C99C2D" w14:textId="77777777" w:rsidR="006127B0" w:rsidRPr="00790E89" w:rsidRDefault="006127B0" w:rsidP="000D2169">
            <w:pPr>
              <w:spacing w:line="240" w:lineRule="auto"/>
              <w:ind w:firstLine="0"/>
              <w:jc w:val="center"/>
              <w:rPr>
                <w:rFonts w:eastAsiaTheme="minorHAnsi"/>
                <w:sz w:val="24"/>
                <w:szCs w:val="24"/>
                <w:lang w:eastAsia="en-US"/>
              </w:rPr>
            </w:pPr>
          </w:p>
          <w:p w14:paraId="6679356C" w14:textId="77777777" w:rsidR="006127B0" w:rsidRPr="00790E89" w:rsidRDefault="006127B0" w:rsidP="000D2169">
            <w:pPr>
              <w:spacing w:line="240" w:lineRule="auto"/>
              <w:ind w:firstLine="0"/>
              <w:jc w:val="center"/>
              <w:rPr>
                <w:rFonts w:eastAsiaTheme="minorHAnsi"/>
                <w:sz w:val="24"/>
                <w:szCs w:val="24"/>
                <w:lang w:eastAsia="en-US"/>
              </w:rPr>
            </w:pPr>
          </w:p>
          <w:p w14:paraId="53037096" w14:textId="77777777" w:rsidR="006127B0" w:rsidRPr="00790E89" w:rsidRDefault="006127B0" w:rsidP="000D2169">
            <w:pPr>
              <w:spacing w:line="240" w:lineRule="auto"/>
              <w:ind w:firstLine="0"/>
              <w:jc w:val="center"/>
              <w:rPr>
                <w:rFonts w:eastAsiaTheme="minorHAnsi"/>
                <w:sz w:val="24"/>
                <w:szCs w:val="24"/>
                <w:lang w:eastAsia="en-US"/>
              </w:rPr>
            </w:pPr>
          </w:p>
          <w:p w14:paraId="44A01F3F" w14:textId="77777777" w:rsidR="006127B0" w:rsidRPr="00790E89" w:rsidRDefault="006127B0" w:rsidP="00B0704B">
            <w:pPr>
              <w:spacing w:line="240" w:lineRule="auto"/>
              <w:ind w:firstLine="0"/>
              <w:jc w:val="center"/>
              <w:rPr>
                <w:rFonts w:eastAsiaTheme="minorHAnsi"/>
                <w:sz w:val="24"/>
                <w:szCs w:val="24"/>
                <w:lang w:eastAsia="en-US"/>
              </w:rPr>
            </w:pPr>
          </w:p>
          <w:p w14:paraId="0D6B2090" w14:textId="46030A1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61CCDCE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A75897" w14:textId="77777777" w:rsidR="006127B0" w:rsidRPr="00790E89" w:rsidRDefault="006127B0" w:rsidP="000D2169">
            <w:pPr>
              <w:spacing w:line="240" w:lineRule="auto"/>
              <w:ind w:firstLine="0"/>
              <w:jc w:val="center"/>
              <w:rPr>
                <w:rFonts w:eastAsiaTheme="minorHAnsi"/>
                <w:sz w:val="24"/>
                <w:szCs w:val="24"/>
                <w:lang w:eastAsia="en-US"/>
              </w:rPr>
            </w:pPr>
          </w:p>
          <w:p w14:paraId="17FE8E32" w14:textId="77777777" w:rsidR="006127B0" w:rsidRPr="00790E89" w:rsidRDefault="006127B0" w:rsidP="000D2169">
            <w:pPr>
              <w:spacing w:line="240" w:lineRule="auto"/>
              <w:ind w:firstLine="0"/>
              <w:jc w:val="center"/>
              <w:rPr>
                <w:rFonts w:eastAsiaTheme="minorHAnsi"/>
                <w:sz w:val="24"/>
                <w:szCs w:val="24"/>
                <w:lang w:eastAsia="en-US"/>
              </w:rPr>
            </w:pPr>
          </w:p>
          <w:p w14:paraId="1BA1D907" w14:textId="77777777" w:rsidR="006127B0" w:rsidRPr="00790E89" w:rsidRDefault="006127B0" w:rsidP="000D2169">
            <w:pPr>
              <w:spacing w:line="240" w:lineRule="auto"/>
              <w:ind w:firstLine="0"/>
              <w:jc w:val="center"/>
              <w:rPr>
                <w:rFonts w:eastAsiaTheme="minorHAnsi"/>
                <w:sz w:val="24"/>
                <w:szCs w:val="24"/>
                <w:lang w:eastAsia="en-US"/>
              </w:rPr>
            </w:pPr>
          </w:p>
          <w:p w14:paraId="2B0F923F" w14:textId="77777777" w:rsidR="006127B0" w:rsidRPr="00790E89" w:rsidRDefault="006127B0" w:rsidP="000D2169">
            <w:pPr>
              <w:spacing w:line="240" w:lineRule="auto"/>
              <w:ind w:firstLine="0"/>
              <w:jc w:val="center"/>
              <w:rPr>
                <w:rFonts w:eastAsiaTheme="minorHAnsi"/>
                <w:sz w:val="24"/>
                <w:szCs w:val="24"/>
                <w:lang w:eastAsia="en-US"/>
              </w:rPr>
            </w:pPr>
          </w:p>
          <w:p w14:paraId="0F6A5747" w14:textId="77777777" w:rsidR="006127B0" w:rsidRPr="00790E89" w:rsidRDefault="006127B0" w:rsidP="000D2169">
            <w:pPr>
              <w:spacing w:line="240" w:lineRule="auto"/>
              <w:ind w:firstLine="0"/>
              <w:jc w:val="center"/>
              <w:rPr>
                <w:rFonts w:eastAsiaTheme="minorHAnsi"/>
                <w:sz w:val="24"/>
                <w:szCs w:val="24"/>
                <w:lang w:eastAsia="en-US"/>
              </w:rPr>
            </w:pPr>
          </w:p>
          <w:p w14:paraId="7DA2F0D7" w14:textId="77777777" w:rsidR="006127B0" w:rsidRPr="00790E89" w:rsidRDefault="006127B0" w:rsidP="000D2169">
            <w:pPr>
              <w:spacing w:line="240" w:lineRule="auto"/>
              <w:ind w:firstLine="0"/>
              <w:jc w:val="center"/>
              <w:rPr>
                <w:rFonts w:eastAsiaTheme="minorHAnsi"/>
                <w:sz w:val="24"/>
                <w:szCs w:val="24"/>
                <w:lang w:eastAsia="en-US"/>
              </w:rPr>
            </w:pPr>
          </w:p>
          <w:p w14:paraId="6EFE7531" w14:textId="77777777" w:rsidR="006127B0" w:rsidRPr="00790E89" w:rsidRDefault="006127B0" w:rsidP="000D2169">
            <w:pPr>
              <w:spacing w:line="240" w:lineRule="auto"/>
              <w:ind w:firstLine="0"/>
              <w:jc w:val="center"/>
              <w:rPr>
                <w:rFonts w:eastAsiaTheme="minorHAnsi"/>
                <w:sz w:val="24"/>
                <w:szCs w:val="24"/>
                <w:lang w:eastAsia="en-US"/>
              </w:rPr>
            </w:pPr>
          </w:p>
          <w:p w14:paraId="32E2DA34" w14:textId="77777777" w:rsidR="006127B0" w:rsidRPr="00790E89" w:rsidRDefault="006127B0" w:rsidP="000D2169">
            <w:pPr>
              <w:spacing w:line="240" w:lineRule="auto"/>
              <w:ind w:firstLine="0"/>
              <w:jc w:val="center"/>
              <w:rPr>
                <w:rFonts w:eastAsiaTheme="minorHAnsi"/>
                <w:sz w:val="24"/>
                <w:szCs w:val="24"/>
                <w:lang w:eastAsia="en-US"/>
              </w:rPr>
            </w:pPr>
          </w:p>
          <w:p w14:paraId="43D9CB0A" w14:textId="77777777" w:rsidR="006127B0" w:rsidRPr="00790E89" w:rsidRDefault="006127B0" w:rsidP="000D2169">
            <w:pPr>
              <w:spacing w:line="240" w:lineRule="auto"/>
              <w:ind w:firstLine="0"/>
              <w:jc w:val="center"/>
              <w:rPr>
                <w:rFonts w:eastAsiaTheme="minorHAnsi"/>
                <w:sz w:val="24"/>
                <w:szCs w:val="24"/>
                <w:lang w:eastAsia="en-US"/>
              </w:rPr>
            </w:pPr>
          </w:p>
          <w:p w14:paraId="154F29C8" w14:textId="77777777" w:rsidR="006127B0" w:rsidRPr="00790E89" w:rsidRDefault="006127B0" w:rsidP="000D2169">
            <w:pPr>
              <w:spacing w:line="240" w:lineRule="auto"/>
              <w:ind w:firstLine="0"/>
              <w:jc w:val="center"/>
              <w:rPr>
                <w:rFonts w:eastAsiaTheme="minorHAnsi"/>
                <w:sz w:val="24"/>
                <w:szCs w:val="24"/>
                <w:lang w:eastAsia="en-US"/>
              </w:rPr>
            </w:pPr>
          </w:p>
          <w:p w14:paraId="1902ADC2" w14:textId="77777777" w:rsidR="006127B0" w:rsidRPr="00790E89" w:rsidRDefault="006127B0" w:rsidP="000D2169">
            <w:pPr>
              <w:spacing w:line="240" w:lineRule="auto"/>
              <w:ind w:firstLine="0"/>
              <w:jc w:val="center"/>
              <w:rPr>
                <w:rFonts w:eastAsiaTheme="minorHAnsi"/>
                <w:sz w:val="24"/>
                <w:szCs w:val="24"/>
                <w:lang w:eastAsia="en-US"/>
              </w:rPr>
            </w:pPr>
          </w:p>
          <w:p w14:paraId="16D0A5A0" w14:textId="77777777" w:rsidR="006127B0" w:rsidRPr="00790E89" w:rsidRDefault="006127B0" w:rsidP="000D2169">
            <w:pPr>
              <w:spacing w:line="240" w:lineRule="auto"/>
              <w:ind w:firstLine="0"/>
              <w:jc w:val="center"/>
              <w:rPr>
                <w:rFonts w:eastAsiaTheme="minorHAnsi"/>
                <w:sz w:val="24"/>
                <w:szCs w:val="24"/>
                <w:lang w:eastAsia="en-US"/>
              </w:rPr>
            </w:pPr>
          </w:p>
          <w:p w14:paraId="5D6E9CCD" w14:textId="77777777" w:rsidR="006127B0" w:rsidRPr="00790E89" w:rsidRDefault="006127B0" w:rsidP="000D2169">
            <w:pPr>
              <w:spacing w:line="240" w:lineRule="auto"/>
              <w:ind w:firstLine="0"/>
              <w:jc w:val="center"/>
              <w:rPr>
                <w:rFonts w:eastAsiaTheme="minorHAnsi"/>
                <w:sz w:val="24"/>
                <w:szCs w:val="24"/>
                <w:lang w:eastAsia="en-US"/>
              </w:rPr>
            </w:pPr>
          </w:p>
          <w:p w14:paraId="0B4434CF" w14:textId="7B96A1B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5CC672B2" w14:textId="77777777" w:rsidR="006127B0" w:rsidRPr="00790E89" w:rsidRDefault="006127B0" w:rsidP="00B0704B">
            <w:pPr>
              <w:spacing w:line="240" w:lineRule="auto"/>
              <w:ind w:firstLine="0"/>
              <w:jc w:val="left"/>
              <w:rPr>
                <w:rFonts w:eastAsiaTheme="minorHAnsi"/>
                <w:sz w:val="24"/>
                <w:szCs w:val="24"/>
                <w:lang w:eastAsia="en-US"/>
              </w:rPr>
            </w:pPr>
          </w:p>
          <w:p w14:paraId="442AFDB1" w14:textId="77777777" w:rsidR="006127B0" w:rsidRPr="00790E89" w:rsidRDefault="006127B0" w:rsidP="00B0704B">
            <w:pPr>
              <w:spacing w:line="240" w:lineRule="auto"/>
              <w:ind w:firstLine="0"/>
              <w:jc w:val="left"/>
              <w:rPr>
                <w:rFonts w:eastAsiaTheme="minorHAnsi"/>
                <w:sz w:val="24"/>
                <w:szCs w:val="24"/>
                <w:lang w:eastAsia="en-US"/>
              </w:rPr>
            </w:pPr>
          </w:p>
          <w:p w14:paraId="40533FC6" w14:textId="77777777" w:rsidR="006127B0" w:rsidRPr="00790E89" w:rsidRDefault="006127B0" w:rsidP="00B0704B">
            <w:pPr>
              <w:spacing w:line="240" w:lineRule="auto"/>
              <w:ind w:firstLine="0"/>
              <w:jc w:val="left"/>
              <w:rPr>
                <w:rFonts w:eastAsiaTheme="minorHAnsi"/>
                <w:sz w:val="24"/>
                <w:szCs w:val="24"/>
                <w:lang w:eastAsia="en-US"/>
              </w:rPr>
            </w:pPr>
          </w:p>
          <w:p w14:paraId="54C26BEA" w14:textId="77777777" w:rsidR="006127B0" w:rsidRPr="00790E89" w:rsidRDefault="006127B0" w:rsidP="00B0704B">
            <w:pPr>
              <w:spacing w:line="240" w:lineRule="auto"/>
              <w:ind w:firstLine="0"/>
              <w:jc w:val="left"/>
              <w:rPr>
                <w:rFonts w:eastAsiaTheme="minorHAnsi"/>
                <w:sz w:val="24"/>
                <w:szCs w:val="24"/>
                <w:lang w:eastAsia="en-US"/>
              </w:rPr>
            </w:pPr>
          </w:p>
          <w:p w14:paraId="41B2D9CF" w14:textId="77777777" w:rsidR="006127B0" w:rsidRPr="00790E89" w:rsidRDefault="006127B0" w:rsidP="00B0704B">
            <w:pPr>
              <w:spacing w:line="240" w:lineRule="auto"/>
              <w:ind w:firstLine="0"/>
              <w:jc w:val="left"/>
              <w:rPr>
                <w:rFonts w:eastAsiaTheme="minorHAnsi"/>
                <w:sz w:val="24"/>
                <w:szCs w:val="24"/>
                <w:lang w:eastAsia="en-US"/>
              </w:rPr>
            </w:pPr>
          </w:p>
          <w:p w14:paraId="055A9FF6" w14:textId="77777777" w:rsidR="006127B0" w:rsidRPr="00790E89" w:rsidRDefault="006127B0" w:rsidP="00B0704B">
            <w:pPr>
              <w:spacing w:line="240" w:lineRule="auto"/>
              <w:ind w:firstLine="0"/>
              <w:jc w:val="left"/>
              <w:rPr>
                <w:rFonts w:eastAsiaTheme="minorHAnsi"/>
                <w:sz w:val="24"/>
                <w:szCs w:val="24"/>
                <w:lang w:eastAsia="en-US"/>
              </w:rPr>
            </w:pPr>
          </w:p>
          <w:p w14:paraId="00B757F8" w14:textId="77777777" w:rsidR="006127B0" w:rsidRPr="00790E89" w:rsidRDefault="006127B0" w:rsidP="00B0704B">
            <w:pPr>
              <w:spacing w:line="240" w:lineRule="auto"/>
              <w:ind w:firstLine="0"/>
              <w:jc w:val="left"/>
              <w:rPr>
                <w:rFonts w:eastAsiaTheme="minorHAnsi"/>
                <w:sz w:val="24"/>
                <w:szCs w:val="24"/>
                <w:lang w:eastAsia="en-US"/>
              </w:rPr>
            </w:pPr>
          </w:p>
          <w:p w14:paraId="14B67008" w14:textId="77777777" w:rsidR="006127B0" w:rsidRPr="00790E89" w:rsidRDefault="006127B0" w:rsidP="00B0704B">
            <w:pPr>
              <w:spacing w:line="240" w:lineRule="auto"/>
              <w:ind w:firstLine="0"/>
              <w:jc w:val="left"/>
              <w:rPr>
                <w:rFonts w:eastAsiaTheme="minorHAnsi"/>
                <w:sz w:val="24"/>
                <w:szCs w:val="24"/>
                <w:lang w:eastAsia="en-US"/>
              </w:rPr>
            </w:pPr>
          </w:p>
          <w:p w14:paraId="35F49975" w14:textId="77777777" w:rsidR="006127B0" w:rsidRPr="00790E89" w:rsidRDefault="006127B0" w:rsidP="00B0704B">
            <w:pPr>
              <w:spacing w:line="240" w:lineRule="auto"/>
              <w:ind w:firstLine="0"/>
              <w:jc w:val="left"/>
              <w:rPr>
                <w:rFonts w:eastAsiaTheme="minorHAnsi"/>
                <w:sz w:val="24"/>
                <w:szCs w:val="24"/>
                <w:lang w:eastAsia="en-US"/>
              </w:rPr>
            </w:pPr>
          </w:p>
          <w:p w14:paraId="03AFE57A" w14:textId="77777777" w:rsidR="006127B0" w:rsidRPr="00790E89" w:rsidRDefault="006127B0" w:rsidP="00B0704B">
            <w:pPr>
              <w:spacing w:line="240" w:lineRule="auto"/>
              <w:ind w:firstLine="0"/>
              <w:jc w:val="left"/>
              <w:rPr>
                <w:rFonts w:eastAsiaTheme="minorHAnsi"/>
                <w:sz w:val="24"/>
                <w:szCs w:val="24"/>
                <w:lang w:eastAsia="en-US"/>
              </w:rPr>
            </w:pPr>
          </w:p>
          <w:p w14:paraId="0E032B87" w14:textId="77777777" w:rsidR="006127B0" w:rsidRPr="00790E89" w:rsidRDefault="006127B0" w:rsidP="00B0704B">
            <w:pPr>
              <w:spacing w:line="240" w:lineRule="auto"/>
              <w:ind w:firstLine="0"/>
              <w:jc w:val="left"/>
              <w:rPr>
                <w:rFonts w:eastAsiaTheme="minorHAnsi"/>
                <w:sz w:val="24"/>
                <w:szCs w:val="24"/>
                <w:lang w:eastAsia="en-US"/>
              </w:rPr>
            </w:pPr>
          </w:p>
          <w:p w14:paraId="2AA981FB" w14:textId="77777777" w:rsidR="006127B0" w:rsidRPr="00790E89" w:rsidRDefault="006127B0" w:rsidP="00B0704B">
            <w:pPr>
              <w:spacing w:line="240" w:lineRule="auto"/>
              <w:ind w:firstLine="0"/>
              <w:jc w:val="left"/>
              <w:rPr>
                <w:rFonts w:eastAsiaTheme="minorHAnsi"/>
                <w:sz w:val="24"/>
                <w:szCs w:val="24"/>
                <w:lang w:eastAsia="en-US"/>
              </w:rPr>
            </w:pPr>
          </w:p>
          <w:p w14:paraId="43EC4CE8" w14:textId="77777777" w:rsidR="006127B0" w:rsidRPr="00790E89" w:rsidRDefault="006127B0" w:rsidP="00B0704B">
            <w:pPr>
              <w:spacing w:line="240" w:lineRule="auto"/>
              <w:ind w:firstLine="0"/>
              <w:jc w:val="left"/>
              <w:rPr>
                <w:rFonts w:eastAsiaTheme="minorHAnsi"/>
                <w:sz w:val="24"/>
                <w:szCs w:val="24"/>
                <w:lang w:eastAsia="en-US"/>
              </w:rPr>
            </w:pPr>
          </w:p>
          <w:p w14:paraId="52AAB254" w14:textId="5D12D86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0AE35B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3D9482A" w14:textId="37051FD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AA26F70" w14:textId="77777777" w:rsidR="006127B0" w:rsidRPr="00790E89" w:rsidRDefault="006127B0" w:rsidP="000D2169">
            <w:pPr>
              <w:spacing w:line="240" w:lineRule="auto"/>
              <w:ind w:firstLine="0"/>
              <w:jc w:val="center"/>
              <w:rPr>
                <w:rFonts w:eastAsiaTheme="minorHAnsi"/>
                <w:bCs/>
                <w:sz w:val="24"/>
                <w:szCs w:val="24"/>
                <w:lang w:eastAsia="en-US"/>
              </w:rPr>
            </w:pPr>
          </w:p>
          <w:p w14:paraId="249A05B7" w14:textId="77777777" w:rsidR="006127B0" w:rsidRPr="00790E89" w:rsidRDefault="006127B0" w:rsidP="000D2169">
            <w:pPr>
              <w:spacing w:line="240" w:lineRule="auto"/>
              <w:ind w:firstLine="0"/>
              <w:jc w:val="center"/>
              <w:rPr>
                <w:rFonts w:eastAsiaTheme="minorHAnsi"/>
                <w:bCs/>
                <w:sz w:val="24"/>
                <w:szCs w:val="24"/>
                <w:lang w:eastAsia="en-US"/>
              </w:rPr>
            </w:pPr>
          </w:p>
          <w:p w14:paraId="43D9F1C8" w14:textId="77777777" w:rsidR="006127B0" w:rsidRPr="00790E89" w:rsidRDefault="006127B0" w:rsidP="000D2169">
            <w:pPr>
              <w:spacing w:line="240" w:lineRule="auto"/>
              <w:ind w:firstLine="0"/>
              <w:jc w:val="center"/>
              <w:rPr>
                <w:rFonts w:eastAsiaTheme="minorHAnsi"/>
                <w:bCs/>
                <w:sz w:val="24"/>
                <w:szCs w:val="24"/>
                <w:lang w:eastAsia="en-US"/>
              </w:rPr>
            </w:pPr>
          </w:p>
          <w:p w14:paraId="1B1D5741" w14:textId="77777777" w:rsidR="006127B0" w:rsidRPr="00790E89" w:rsidRDefault="006127B0" w:rsidP="000D2169">
            <w:pPr>
              <w:spacing w:line="240" w:lineRule="auto"/>
              <w:ind w:firstLine="0"/>
              <w:jc w:val="center"/>
              <w:rPr>
                <w:rFonts w:eastAsiaTheme="minorHAnsi"/>
                <w:bCs/>
                <w:sz w:val="24"/>
                <w:szCs w:val="24"/>
                <w:lang w:eastAsia="en-US"/>
              </w:rPr>
            </w:pPr>
          </w:p>
          <w:p w14:paraId="4FA92B09" w14:textId="77777777" w:rsidR="006127B0" w:rsidRPr="00790E89" w:rsidRDefault="006127B0" w:rsidP="000D2169">
            <w:pPr>
              <w:spacing w:line="240" w:lineRule="auto"/>
              <w:ind w:firstLine="0"/>
              <w:jc w:val="center"/>
              <w:rPr>
                <w:rFonts w:eastAsiaTheme="minorHAnsi"/>
                <w:bCs/>
                <w:sz w:val="24"/>
                <w:szCs w:val="24"/>
                <w:lang w:eastAsia="en-US"/>
              </w:rPr>
            </w:pPr>
          </w:p>
          <w:p w14:paraId="27E4CA9E" w14:textId="77777777" w:rsidR="006127B0" w:rsidRPr="00790E89" w:rsidRDefault="006127B0" w:rsidP="000D2169">
            <w:pPr>
              <w:spacing w:line="240" w:lineRule="auto"/>
              <w:ind w:firstLine="0"/>
              <w:jc w:val="center"/>
              <w:rPr>
                <w:rFonts w:eastAsiaTheme="minorHAnsi"/>
                <w:bCs/>
                <w:sz w:val="24"/>
                <w:szCs w:val="24"/>
                <w:lang w:eastAsia="en-US"/>
              </w:rPr>
            </w:pPr>
          </w:p>
          <w:p w14:paraId="0F3DDAC8" w14:textId="77777777" w:rsidR="006127B0" w:rsidRPr="00790E89" w:rsidRDefault="006127B0" w:rsidP="000D2169">
            <w:pPr>
              <w:spacing w:line="240" w:lineRule="auto"/>
              <w:ind w:firstLine="0"/>
              <w:jc w:val="center"/>
              <w:rPr>
                <w:rFonts w:eastAsiaTheme="minorHAnsi"/>
                <w:bCs/>
                <w:sz w:val="24"/>
                <w:szCs w:val="24"/>
                <w:lang w:eastAsia="en-US"/>
              </w:rPr>
            </w:pPr>
          </w:p>
          <w:p w14:paraId="52FED3CB" w14:textId="77777777" w:rsidR="006127B0" w:rsidRPr="00790E89" w:rsidRDefault="006127B0" w:rsidP="000D2169">
            <w:pPr>
              <w:spacing w:line="240" w:lineRule="auto"/>
              <w:ind w:firstLine="0"/>
              <w:jc w:val="center"/>
              <w:rPr>
                <w:rFonts w:eastAsiaTheme="minorHAnsi"/>
                <w:bCs/>
                <w:sz w:val="24"/>
                <w:szCs w:val="24"/>
                <w:lang w:eastAsia="en-US"/>
              </w:rPr>
            </w:pPr>
          </w:p>
          <w:p w14:paraId="150FE1E0" w14:textId="77777777" w:rsidR="006127B0" w:rsidRPr="00790E89" w:rsidRDefault="006127B0" w:rsidP="000D2169">
            <w:pPr>
              <w:spacing w:line="240" w:lineRule="auto"/>
              <w:ind w:firstLine="0"/>
              <w:jc w:val="center"/>
              <w:rPr>
                <w:rFonts w:eastAsiaTheme="minorHAnsi"/>
                <w:bCs/>
                <w:sz w:val="24"/>
                <w:szCs w:val="24"/>
                <w:lang w:eastAsia="en-US"/>
              </w:rPr>
            </w:pPr>
          </w:p>
          <w:p w14:paraId="1D58FAA9" w14:textId="77777777" w:rsidR="006127B0" w:rsidRPr="00790E89" w:rsidRDefault="006127B0" w:rsidP="000D2169">
            <w:pPr>
              <w:spacing w:line="240" w:lineRule="auto"/>
              <w:ind w:firstLine="0"/>
              <w:jc w:val="center"/>
              <w:rPr>
                <w:rFonts w:eastAsiaTheme="minorHAnsi"/>
                <w:bCs/>
                <w:sz w:val="24"/>
                <w:szCs w:val="24"/>
                <w:lang w:eastAsia="en-US"/>
              </w:rPr>
            </w:pPr>
          </w:p>
          <w:p w14:paraId="7994E647" w14:textId="77777777" w:rsidR="006127B0" w:rsidRPr="00790E89" w:rsidRDefault="006127B0" w:rsidP="000D2169">
            <w:pPr>
              <w:spacing w:line="240" w:lineRule="auto"/>
              <w:ind w:firstLine="0"/>
              <w:jc w:val="center"/>
              <w:rPr>
                <w:rFonts w:eastAsiaTheme="minorHAnsi"/>
                <w:bCs/>
                <w:sz w:val="24"/>
                <w:szCs w:val="24"/>
                <w:lang w:eastAsia="en-US"/>
              </w:rPr>
            </w:pPr>
          </w:p>
          <w:p w14:paraId="60533D88" w14:textId="77777777" w:rsidR="006127B0" w:rsidRPr="00790E89" w:rsidRDefault="006127B0" w:rsidP="000D2169">
            <w:pPr>
              <w:spacing w:line="240" w:lineRule="auto"/>
              <w:ind w:firstLine="0"/>
              <w:jc w:val="center"/>
              <w:rPr>
                <w:rFonts w:eastAsiaTheme="minorHAnsi"/>
                <w:bCs/>
                <w:sz w:val="24"/>
                <w:szCs w:val="24"/>
                <w:lang w:eastAsia="en-US"/>
              </w:rPr>
            </w:pPr>
          </w:p>
          <w:p w14:paraId="746C8177" w14:textId="77777777" w:rsidR="006127B0" w:rsidRPr="00790E89" w:rsidRDefault="006127B0" w:rsidP="000D2169">
            <w:pPr>
              <w:spacing w:line="240" w:lineRule="auto"/>
              <w:ind w:firstLine="0"/>
              <w:jc w:val="center"/>
              <w:rPr>
                <w:rFonts w:eastAsiaTheme="minorHAnsi"/>
                <w:bCs/>
                <w:sz w:val="24"/>
                <w:szCs w:val="24"/>
                <w:lang w:eastAsia="en-US"/>
              </w:rPr>
            </w:pPr>
          </w:p>
          <w:p w14:paraId="01B25BB6" w14:textId="01AFA420"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2751089" w14:textId="0151D2E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08332F" w14:textId="0A3F24DB" w:rsidR="006127B0" w:rsidRPr="00790E89" w:rsidRDefault="006127B0" w:rsidP="006127B0">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8FB00A" w14:textId="77777777" w:rsidR="006127B0" w:rsidRPr="00790E89" w:rsidRDefault="006127B0" w:rsidP="000D2169">
            <w:pPr>
              <w:spacing w:line="240" w:lineRule="auto"/>
              <w:ind w:firstLine="0"/>
              <w:jc w:val="center"/>
              <w:rPr>
                <w:rFonts w:eastAsiaTheme="minorHAnsi"/>
                <w:sz w:val="24"/>
                <w:szCs w:val="24"/>
                <w:lang w:eastAsia="en-US"/>
              </w:rPr>
            </w:pPr>
          </w:p>
          <w:p w14:paraId="30616D24" w14:textId="77777777" w:rsidR="006127B0" w:rsidRPr="00790E89" w:rsidRDefault="006127B0" w:rsidP="000D2169">
            <w:pPr>
              <w:spacing w:line="240" w:lineRule="auto"/>
              <w:ind w:firstLine="0"/>
              <w:jc w:val="center"/>
              <w:rPr>
                <w:rFonts w:eastAsiaTheme="minorHAnsi"/>
                <w:sz w:val="24"/>
                <w:szCs w:val="24"/>
                <w:lang w:eastAsia="en-US"/>
              </w:rPr>
            </w:pPr>
          </w:p>
          <w:p w14:paraId="24A4BB26" w14:textId="77777777" w:rsidR="006127B0" w:rsidRPr="00790E89" w:rsidRDefault="006127B0" w:rsidP="000D2169">
            <w:pPr>
              <w:spacing w:line="240" w:lineRule="auto"/>
              <w:ind w:firstLine="0"/>
              <w:jc w:val="center"/>
              <w:rPr>
                <w:rFonts w:eastAsiaTheme="minorHAnsi"/>
                <w:sz w:val="24"/>
                <w:szCs w:val="24"/>
                <w:lang w:eastAsia="en-US"/>
              </w:rPr>
            </w:pPr>
          </w:p>
          <w:p w14:paraId="65A073A1" w14:textId="5EAC55B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5780D45C" w14:textId="1460BD6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FA458" w14:textId="426E351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4306C0E" w14:textId="676514DB"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9AA4BA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75AD7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
                <w:bCs/>
                <w:sz w:val="24"/>
                <w:szCs w:val="24"/>
                <w:lang w:eastAsia="en-US"/>
              </w:rPr>
              <w:t>Администрация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78CB32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BC1C1DA" w14:textId="77777777" w:rsidR="006127B0" w:rsidRPr="00790E89" w:rsidRDefault="006127B0" w:rsidP="00B0704B">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43368423" w14:textId="77777777" w:rsidR="006127B0" w:rsidRPr="00790E89" w:rsidRDefault="006127B0" w:rsidP="00B0704B">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1D78188B"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352609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A4F6CE0" w14:textId="5E6C6CAD" w:rsidR="006127B0" w:rsidRPr="00D15459" w:rsidRDefault="002A7BC7" w:rsidP="00B0704B">
            <w:pPr>
              <w:spacing w:line="240" w:lineRule="auto"/>
              <w:ind w:firstLine="0"/>
              <w:jc w:val="center"/>
              <w:rPr>
                <w:rFonts w:eastAsiaTheme="minorHAnsi"/>
                <w:b/>
                <w:sz w:val="24"/>
                <w:szCs w:val="24"/>
                <w:lang w:eastAsia="en-US"/>
              </w:rPr>
            </w:pPr>
            <w:r w:rsidRPr="00D15459">
              <w:rPr>
                <w:rFonts w:eastAsiaTheme="minorHAnsi"/>
                <w:b/>
                <w:sz w:val="24"/>
                <w:szCs w:val="24"/>
                <w:lang w:eastAsia="en-US"/>
              </w:rPr>
              <w:t>343536,9</w:t>
            </w:r>
          </w:p>
        </w:tc>
        <w:tc>
          <w:tcPr>
            <w:tcW w:w="1128" w:type="dxa"/>
            <w:vAlign w:val="bottom"/>
          </w:tcPr>
          <w:p w14:paraId="44108AD1" w14:textId="41A8BD3C" w:rsidR="006127B0" w:rsidRPr="00D15459" w:rsidRDefault="006127B0" w:rsidP="00B0704B">
            <w:pPr>
              <w:spacing w:line="240" w:lineRule="auto"/>
              <w:ind w:firstLine="0"/>
              <w:jc w:val="left"/>
              <w:rPr>
                <w:rFonts w:eastAsiaTheme="minorHAnsi"/>
                <w:b/>
                <w:sz w:val="24"/>
                <w:szCs w:val="24"/>
                <w:lang w:eastAsia="en-US"/>
              </w:rPr>
            </w:pPr>
            <w:r w:rsidRPr="00D15459">
              <w:rPr>
                <w:rFonts w:eastAsiaTheme="minorHAnsi"/>
                <w:b/>
                <w:sz w:val="24"/>
                <w:szCs w:val="24"/>
                <w:lang w:eastAsia="en-US"/>
              </w:rPr>
              <w:t>72530,7</w:t>
            </w:r>
          </w:p>
        </w:tc>
      </w:tr>
      <w:tr w:rsidR="006127B0" w:rsidRPr="00790E89" w14:paraId="26D4501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25AD8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Общегосударственные расходы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17DBAD4"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751AC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0196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2A9214"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D32DC0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33120A4" w14:textId="5A5879EF" w:rsidR="006127B0" w:rsidRPr="00790E89" w:rsidRDefault="00C36DDF"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186392,2</w:t>
            </w:r>
          </w:p>
        </w:tc>
        <w:tc>
          <w:tcPr>
            <w:tcW w:w="1128" w:type="dxa"/>
            <w:vAlign w:val="bottom"/>
          </w:tcPr>
          <w:p w14:paraId="0EBDEA5B" w14:textId="2C4B3251" w:rsidR="006127B0" w:rsidRPr="00790E89" w:rsidRDefault="006127B0" w:rsidP="00B0704B">
            <w:pPr>
              <w:spacing w:line="240" w:lineRule="auto"/>
              <w:ind w:firstLine="0"/>
              <w:jc w:val="left"/>
              <w:rPr>
                <w:rFonts w:eastAsiaTheme="minorHAnsi"/>
                <w:bCs/>
                <w:sz w:val="24"/>
                <w:szCs w:val="24"/>
                <w:lang w:eastAsia="en-US"/>
              </w:rPr>
            </w:pPr>
            <w:r w:rsidRPr="00790E89">
              <w:rPr>
                <w:rFonts w:eastAsiaTheme="minorHAnsi"/>
                <w:bCs/>
                <w:sz w:val="24"/>
                <w:szCs w:val="24"/>
                <w:lang w:eastAsia="en-US"/>
              </w:rPr>
              <w:t>1699,5</w:t>
            </w:r>
          </w:p>
        </w:tc>
      </w:tr>
      <w:tr w:rsidR="006127B0" w:rsidRPr="00790E89" w14:paraId="516439C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10970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Глава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97FF018"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C2A93C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4D31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D345B1"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8256873"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E24D2C1" w14:textId="3D282DD8"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2987,7</w:t>
            </w:r>
          </w:p>
        </w:tc>
        <w:tc>
          <w:tcPr>
            <w:tcW w:w="1128" w:type="dxa"/>
            <w:vAlign w:val="bottom"/>
          </w:tcPr>
          <w:p w14:paraId="25B5FAD3" w14:textId="77777777" w:rsidR="006127B0" w:rsidRPr="00790E89" w:rsidRDefault="006127B0" w:rsidP="00B0704B">
            <w:pPr>
              <w:spacing w:line="240" w:lineRule="auto"/>
              <w:ind w:firstLine="0"/>
              <w:jc w:val="left"/>
              <w:rPr>
                <w:rFonts w:eastAsiaTheme="minorHAnsi"/>
                <w:bCs/>
                <w:sz w:val="24"/>
                <w:szCs w:val="24"/>
                <w:lang w:eastAsia="en-US"/>
              </w:rPr>
            </w:pPr>
            <w:r w:rsidRPr="00790E89">
              <w:rPr>
                <w:rFonts w:eastAsiaTheme="minorHAnsi"/>
                <w:bCs/>
                <w:sz w:val="24"/>
                <w:szCs w:val="24"/>
                <w:lang w:eastAsia="en-US"/>
              </w:rPr>
              <w:t>0,0</w:t>
            </w:r>
          </w:p>
        </w:tc>
      </w:tr>
      <w:tr w:rsidR="006127B0" w:rsidRPr="00790E89" w14:paraId="1A2930F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09924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33DD230" w14:textId="77777777" w:rsidR="006127B0" w:rsidRPr="00790E89" w:rsidRDefault="006127B0" w:rsidP="00B0704B">
            <w:pPr>
              <w:spacing w:line="240" w:lineRule="auto"/>
              <w:ind w:firstLine="0"/>
              <w:jc w:val="center"/>
              <w:rPr>
                <w:rFonts w:eastAsiaTheme="minorHAnsi"/>
                <w:sz w:val="24"/>
                <w:szCs w:val="24"/>
                <w:lang w:eastAsia="en-US"/>
              </w:rPr>
            </w:pPr>
          </w:p>
          <w:p w14:paraId="35B542D8" w14:textId="77777777" w:rsidR="006127B0" w:rsidRPr="00790E89" w:rsidRDefault="006127B0" w:rsidP="00B0704B">
            <w:pPr>
              <w:spacing w:line="240" w:lineRule="auto"/>
              <w:ind w:firstLine="0"/>
              <w:jc w:val="center"/>
              <w:rPr>
                <w:rFonts w:eastAsiaTheme="minorHAnsi"/>
                <w:sz w:val="24"/>
                <w:szCs w:val="24"/>
                <w:lang w:eastAsia="en-US"/>
              </w:rPr>
            </w:pPr>
          </w:p>
          <w:p w14:paraId="05D23648" w14:textId="77777777" w:rsidR="006127B0" w:rsidRPr="00790E89" w:rsidRDefault="006127B0" w:rsidP="00B0704B">
            <w:pPr>
              <w:spacing w:line="240" w:lineRule="auto"/>
              <w:ind w:firstLine="0"/>
              <w:jc w:val="center"/>
              <w:rPr>
                <w:rFonts w:eastAsiaTheme="minorHAnsi"/>
                <w:sz w:val="24"/>
                <w:szCs w:val="24"/>
                <w:lang w:eastAsia="en-US"/>
              </w:rPr>
            </w:pPr>
          </w:p>
          <w:p w14:paraId="6C792B84" w14:textId="77777777" w:rsidR="006127B0" w:rsidRPr="00790E89" w:rsidRDefault="006127B0" w:rsidP="00B0704B">
            <w:pPr>
              <w:spacing w:line="240" w:lineRule="auto"/>
              <w:ind w:firstLine="0"/>
              <w:jc w:val="center"/>
              <w:rPr>
                <w:rFonts w:eastAsiaTheme="minorHAnsi"/>
                <w:sz w:val="24"/>
                <w:szCs w:val="24"/>
                <w:lang w:eastAsia="en-US"/>
              </w:rPr>
            </w:pPr>
          </w:p>
          <w:p w14:paraId="7F874C1A"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7F8A0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BDF809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5419D6" w14:textId="77777777" w:rsidR="006127B0" w:rsidRPr="00790E89" w:rsidRDefault="006127B0" w:rsidP="00B0704B">
            <w:pPr>
              <w:spacing w:line="240" w:lineRule="auto"/>
              <w:ind w:firstLine="0"/>
              <w:jc w:val="center"/>
              <w:rPr>
                <w:rFonts w:eastAsiaTheme="minorHAnsi"/>
                <w:sz w:val="24"/>
                <w:szCs w:val="24"/>
                <w:lang w:eastAsia="en-US"/>
              </w:rPr>
            </w:pPr>
          </w:p>
          <w:p w14:paraId="0D6FF472" w14:textId="77777777" w:rsidR="006127B0" w:rsidRPr="00790E89" w:rsidRDefault="006127B0" w:rsidP="00B0704B">
            <w:pPr>
              <w:spacing w:line="240" w:lineRule="auto"/>
              <w:ind w:firstLine="0"/>
              <w:jc w:val="center"/>
              <w:rPr>
                <w:rFonts w:eastAsiaTheme="minorHAnsi"/>
                <w:sz w:val="24"/>
                <w:szCs w:val="24"/>
                <w:lang w:eastAsia="en-US"/>
              </w:rPr>
            </w:pPr>
          </w:p>
          <w:p w14:paraId="1B017AC1" w14:textId="77777777" w:rsidR="006127B0" w:rsidRPr="00790E89" w:rsidRDefault="006127B0" w:rsidP="00B0704B">
            <w:pPr>
              <w:spacing w:line="240" w:lineRule="auto"/>
              <w:ind w:firstLine="0"/>
              <w:jc w:val="center"/>
              <w:rPr>
                <w:rFonts w:eastAsiaTheme="minorHAnsi"/>
                <w:sz w:val="24"/>
                <w:szCs w:val="24"/>
                <w:lang w:eastAsia="en-US"/>
              </w:rPr>
            </w:pPr>
          </w:p>
          <w:p w14:paraId="22CF0094" w14:textId="77777777" w:rsidR="006127B0" w:rsidRPr="00790E89" w:rsidRDefault="006127B0" w:rsidP="00B0704B">
            <w:pPr>
              <w:spacing w:line="240" w:lineRule="auto"/>
              <w:ind w:firstLine="0"/>
              <w:jc w:val="center"/>
              <w:rPr>
                <w:rFonts w:eastAsiaTheme="minorHAnsi"/>
                <w:sz w:val="24"/>
                <w:szCs w:val="24"/>
                <w:lang w:eastAsia="en-US"/>
              </w:rPr>
            </w:pPr>
          </w:p>
          <w:p w14:paraId="7A55E5A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C58719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809942D" w14:textId="0A3BE29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2987,7</w:t>
            </w:r>
          </w:p>
        </w:tc>
        <w:tc>
          <w:tcPr>
            <w:tcW w:w="1128" w:type="dxa"/>
            <w:vAlign w:val="bottom"/>
          </w:tcPr>
          <w:p w14:paraId="22866DA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97CACF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48BF1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6D787C8"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580E6D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D2572A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ABECE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ACF06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B906582" w14:textId="5846099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2294,6</w:t>
            </w:r>
          </w:p>
        </w:tc>
        <w:tc>
          <w:tcPr>
            <w:tcW w:w="1128" w:type="dxa"/>
            <w:vAlign w:val="bottom"/>
          </w:tcPr>
          <w:p w14:paraId="3D92F2E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A74C91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03F936" w14:textId="509E407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67C6E06"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95BB1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3826B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31485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B1FF7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2A320E0" w14:textId="02C959C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693,1</w:t>
            </w:r>
          </w:p>
        </w:tc>
        <w:tc>
          <w:tcPr>
            <w:tcW w:w="1128" w:type="dxa"/>
            <w:vAlign w:val="bottom"/>
          </w:tcPr>
          <w:p w14:paraId="4730E95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2111D0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54167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Функционирование высшего должностного лица Приаргунского муниципального округа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0DEF4853" w14:textId="77777777" w:rsidR="006127B0" w:rsidRPr="00790E89" w:rsidRDefault="006127B0" w:rsidP="00B0704B">
            <w:pPr>
              <w:spacing w:line="240" w:lineRule="auto"/>
              <w:ind w:firstLine="0"/>
              <w:jc w:val="center"/>
              <w:rPr>
                <w:rFonts w:eastAsiaTheme="minorHAnsi"/>
                <w:sz w:val="24"/>
                <w:szCs w:val="24"/>
                <w:lang w:eastAsia="en-US"/>
              </w:rPr>
            </w:pPr>
          </w:p>
          <w:p w14:paraId="2FB65140" w14:textId="77777777" w:rsidR="006127B0" w:rsidRPr="00790E89" w:rsidRDefault="006127B0" w:rsidP="00B0704B">
            <w:pPr>
              <w:spacing w:line="240" w:lineRule="auto"/>
              <w:ind w:firstLine="0"/>
              <w:jc w:val="center"/>
              <w:rPr>
                <w:rFonts w:eastAsiaTheme="minorHAnsi"/>
                <w:sz w:val="24"/>
                <w:szCs w:val="24"/>
                <w:lang w:eastAsia="en-US"/>
              </w:rPr>
            </w:pPr>
          </w:p>
          <w:p w14:paraId="0057C777" w14:textId="77777777" w:rsidR="006127B0" w:rsidRPr="00790E89" w:rsidRDefault="006127B0" w:rsidP="00B0704B">
            <w:pPr>
              <w:spacing w:line="240" w:lineRule="auto"/>
              <w:ind w:firstLine="0"/>
              <w:jc w:val="center"/>
              <w:rPr>
                <w:rFonts w:eastAsiaTheme="minorHAnsi"/>
                <w:sz w:val="24"/>
                <w:szCs w:val="24"/>
                <w:lang w:eastAsia="en-US"/>
              </w:rPr>
            </w:pPr>
          </w:p>
          <w:p w14:paraId="428BD115"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38EBA7F" w14:textId="77777777" w:rsidR="00D15459" w:rsidRDefault="00D15459" w:rsidP="00B0704B">
            <w:pPr>
              <w:spacing w:line="240" w:lineRule="auto"/>
              <w:ind w:firstLine="0"/>
              <w:jc w:val="center"/>
              <w:rPr>
                <w:rFonts w:eastAsiaTheme="minorHAnsi"/>
                <w:sz w:val="24"/>
                <w:szCs w:val="24"/>
                <w:lang w:eastAsia="en-US"/>
              </w:rPr>
            </w:pPr>
          </w:p>
          <w:p w14:paraId="06603804" w14:textId="77777777" w:rsidR="00D15459" w:rsidRDefault="00D15459" w:rsidP="00B0704B">
            <w:pPr>
              <w:spacing w:line="240" w:lineRule="auto"/>
              <w:ind w:firstLine="0"/>
              <w:jc w:val="center"/>
              <w:rPr>
                <w:rFonts w:eastAsiaTheme="minorHAnsi"/>
                <w:sz w:val="24"/>
                <w:szCs w:val="24"/>
                <w:lang w:eastAsia="en-US"/>
              </w:rPr>
            </w:pPr>
          </w:p>
          <w:p w14:paraId="3AA71657" w14:textId="77777777" w:rsidR="00D15459" w:rsidRDefault="00D15459" w:rsidP="00B0704B">
            <w:pPr>
              <w:spacing w:line="240" w:lineRule="auto"/>
              <w:ind w:firstLine="0"/>
              <w:jc w:val="center"/>
              <w:rPr>
                <w:rFonts w:eastAsiaTheme="minorHAnsi"/>
                <w:sz w:val="24"/>
                <w:szCs w:val="24"/>
                <w:lang w:eastAsia="en-US"/>
              </w:rPr>
            </w:pPr>
          </w:p>
          <w:p w14:paraId="08E0FCF5" w14:textId="3451A15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7A5A85" w14:textId="77777777" w:rsidR="00D15459" w:rsidRDefault="00D15459" w:rsidP="00B0704B">
            <w:pPr>
              <w:spacing w:line="240" w:lineRule="auto"/>
              <w:ind w:firstLine="0"/>
              <w:jc w:val="center"/>
              <w:rPr>
                <w:rFonts w:eastAsiaTheme="minorHAnsi"/>
                <w:sz w:val="24"/>
                <w:szCs w:val="24"/>
                <w:lang w:eastAsia="en-US"/>
              </w:rPr>
            </w:pPr>
          </w:p>
          <w:p w14:paraId="36A7E1D5" w14:textId="77777777" w:rsidR="00D15459" w:rsidRDefault="00D15459" w:rsidP="00B0704B">
            <w:pPr>
              <w:spacing w:line="240" w:lineRule="auto"/>
              <w:ind w:firstLine="0"/>
              <w:jc w:val="center"/>
              <w:rPr>
                <w:rFonts w:eastAsiaTheme="minorHAnsi"/>
                <w:sz w:val="24"/>
                <w:szCs w:val="24"/>
                <w:lang w:eastAsia="en-US"/>
              </w:rPr>
            </w:pPr>
          </w:p>
          <w:p w14:paraId="5897BA9E" w14:textId="77777777" w:rsidR="00D15459" w:rsidRDefault="00D15459" w:rsidP="00B0704B">
            <w:pPr>
              <w:spacing w:line="240" w:lineRule="auto"/>
              <w:ind w:firstLine="0"/>
              <w:jc w:val="center"/>
              <w:rPr>
                <w:rFonts w:eastAsiaTheme="minorHAnsi"/>
                <w:sz w:val="24"/>
                <w:szCs w:val="24"/>
                <w:lang w:eastAsia="en-US"/>
              </w:rPr>
            </w:pPr>
          </w:p>
          <w:p w14:paraId="3A54FB33" w14:textId="618F7C12"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35B635" w14:textId="77777777" w:rsidR="006127B0" w:rsidRPr="00790E89" w:rsidRDefault="006127B0" w:rsidP="00B0704B">
            <w:pPr>
              <w:spacing w:line="240" w:lineRule="auto"/>
              <w:ind w:firstLine="0"/>
              <w:jc w:val="center"/>
              <w:rPr>
                <w:rFonts w:eastAsiaTheme="minorHAnsi"/>
                <w:sz w:val="24"/>
                <w:szCs w:val="24"/>
                <w:lang w:eastAsia="en-US"/>
              </w:rPr>
            </w:pPr>
          </w:p>
          <w:p w14:paraId="4C9BF18F" w14:textId="77777777" w:rsidR="006127B0" w:rsidRPr="00790E89" w:rsidRDefault="006127B0" w:rsidP="00B0704B">
            <w:pPr>
              <w:spacing w:line="240" w:lineRule="auto"/>
              <w:ind w:firstLine="0"/>
              <w:jc w:val="center"/>
              <w:rPr>
                <w:rFonts w:eastAsiaTheme="minorHAnsi"/>
                <w:sz w:val="24"/>
                <w:szCs w:val="24"/>
                <w:lang w:eastAsia="en-US"/>
              </w:rPr>
            </w:pPr>
          </w:p>
          <w:p w14:paraId="158EE0C8" w14:textId="77777777" w:rsidR="006127B0" w:rsidRPr="00790E89" w:rsidRDefault="006127B0" w:rsidP="00B0704B">
            <w:pPr>
              <w:spacing w:line="240" w:lineRule="auto"/>
              <w:ind w:firstLine="0"/>
              <w:jc w:val="center"/>
              <w:rPr>
                <w:rFonts w:eastAsiaTheme="minorHAnsi"/>
                <w:sz w:val="24"/>
                <w:szCs w:val="24"/>
                <w:lang w:eastAsia="en-US"/>
              </w:rPr>
            </w:pPr>
          </w:p>
          <w:p w14:paraId="2552065D"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6CAEFF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6CD611" w14:textId="77777777" w:rsidR="00D15459" w:rsidRDefault="00D15459" w:rsidP="00B0704B">
            <w:pPr>
              <w:spacing w:line="240" w:lineRule="auto"/>
              <w:ind w:firstLine="0"/>
              <w:jc w:val="center"/>
              <w:rPr>
                <w:rFonts w:eastAsiaTheme="minorHAnsi"/>
                <w:sz w:val="24"/>
                <w:szCs w:val="24"/>
                <w:lang w:eastAsia="en-US"/>
              </w:rPr>
            </w:pPr>
          </w:p>
          <w:p w14:paraId="1C273486" w14:textId="77777777" w:rsidR="00D15459" w:rsidRDefault="00D15459" w:rsidP="00B0704B">
            <w:pPr>
              <w:spacing w:line="240" w:lineRule="auto"/>
              <w:ind w:firstLine="0"/>
              <w:jc w:val="center"/>
              <w:rPr>
                <w:rFonts w:eastAsiaTheme="minorHAnsi"/>
                <w:sz w:val="24"/>
                <w:szCs w:val="24"/>
                <w:lang w:eastAsia="en-US"/>
              </w:rPr>
            </w:pPr>
          </w:p>
          <w:p w14:paraId="2CDFC04E" w14:textId="77777777" w:rsidR="00D15459" w:rsidRDefault="00D15459" w:rsidP="00B0704B">
            <w:pPr>
              <w:spacing w:line="240" w:lineRule="auto"/>
              <w:ind w:firstLine="0"/>
              <w:jc w:val="center"/>
              <w:rPr>
                <w:rFonts w:eastAsiaTheme="minorHAnsi"/>
                <w:sz w:val="24"/>
                <w:szCs w:val="24"/>
                <w:lang w:eastAsia="en-US"/>
              </w:rPr>
            </w:pPr>
          </w:p>
          <w:p w14:paraId="426553FD" w14:textId="2716B30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57444,3</w:t>
            </w:r>
          </w:p>
        </w:tc>
        <w:tc>
          <w:tcPr>
            <w:tcW w:w="1128" w:type="dxa"/>
            <w:vAlign w:val="bottom"/>
          </w:tcPr>
          <w:p w14:paraId="4482AB09" w14:textId="77777777" w:rsidR="00D15459" w:rsidRDefault="00D15459" w:rsidP="00B0704B">
            <w:pPr>
              <w:spacing w:line="240" w:lineRule="auto"/>
              <w:ind w:firstLine="0"/>
              <w:jc w:val="left"/>
              <w:rPr>
                <w:rFonts w:eastAsiaTheme="minorHAnsi"/>
                <w:sz w:val="24"/>
                <w:szCs w:val="24"/>
                <w:lang w:eastAsia="en-US"/>
              </w:rPr>
            </w:pPr>
          </w:p>
          <w:p w14:paraId="63B6C16D" w14:textId="77777777" w:rsidR="00D15459" w:rsidRDefault="00D15459" w:rsidP="00B0704B">
            <w:pPr>
              <w:spacing w:line="240" w:lineRule="auto"/>
              <w:ind w:firstLine="0"/>
              <w:jc w:val="left"/>
              <w:rPr>
                <w:rFonts w:eastAsiaTheme="minorHAnsi"/>
                <w:sz w:val="24"/>
                <w:szCs w:val="24"/>
                <w:lang w:eastAsia="en-US"/>
              </w:rPr>
            </w:pPr>
          </w:p>
          <w:p w14:paraId="038EC99E" w14:textId="77777777" w:rsidR="00D15459" w:rsidRDefault="00D15459" w:rsidP="00B0704B">
            <w:pPr>
              <w:spacing w:line="240" w:lineRule="auto"/>
              <w:ind w:firstLine="0"/>
              <w:jc w:val="left"/>
              <w:rPr>
                <w:rFonts w:eastAsiaTheme="minorHAnsi"/>
                <w:sz w:val="24"/>
                <w:szCs w:val="24"/>
                <w:lang w:eastAsia="en-US"/>
              </w:rPr>
            </w:pPr>
          </w:p>
          <w:p w14:paraId="4453E8A7" w14:textId="7527665C"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6127B0" w:rsidRPr="00790E89" w14:paraId="4849756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9408A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B1E0BAC" w14:textId="77777777" w:rsidR="006127B0" w:rsidRPr="00790E89" w:rsidRDefault="006127B0" w:rsidP="00B0704B">
            <w:pPr>
              <w:spacing w:line="240" w:lineRule="auto"/>
              <w:ind w:firstLine="0"/>
              <w:jc w:val="center"/>
              <w:rPr>
                <w:rFonts w:eastAsiaTheme="minorHAnsi"/>
                <w:sz w:val="24"/>
                <w:szCs w:val="24"/>
                <w:lang w:eastAsia="en-US"/>
              </w:rPr>
            </w:pPr>
          </w:p>
          <w:p w14:paraId="2AB2A71E" w14:textId="77777777" w:rsidR="006127B0" w:rsidRPr="00790E89" w:rsidRDefault="006127B0" w:rsidP="00B0704B">
            <w:pPr>
              <w:spacing w:line="240" w:lineRule="auto"/>
              <w:ind w:firstLine="0"/>
              <w:jc w:val="center"/>
              <w:rPr>
                <w:rFonts w:eastAsiaTheme="minorHAnsi"/>
                <w:sz w:val="24"/>
                <w:szCs w:val="24"/>
                <w:lang w:eastAsia="en-US"/>
              </w:rPr>
            </w:pPr>
          </w:p>
          <w:p w14:paraId="22C1F760" w14:textId="77777777" w:rsidR="006127B0" w:rsidRPr="00790E89" w:rsidRDefault="006127B0" w:rsidP="00B0704B">
            <w:pPr>
              <w:spacing w:line="240" w:lineRule="auto"/>
              <w:ind w:firstLine="0"/>
              <w:jc w:val="center"/>
              <w:rPr>
                <w:rFonts w:eastAsiaTheme="minorHAnsi"/>
                <w:sz w:val="24"/>
                <w:szCs w:val="24"/>
                <w:lang w:eastAsia="en-US"/>
              </w:rPr>
            </w:pPr>
          </w:p>
          <w:p w14:paraId="063BF0AD" w14:textId="77777777" w:rsidR="006127B0" w:rsidRPr="00790E89" w:rsidRDefault="006127B0" w:rsidP="00B0704B">
            <w:pPr>
              <w:spacing w:line="240" w:lineRule="auto"/>
              <w:ind w:firstLine="0"/>
              <w:jc w:val="center"/>
              <w:rPr>
                <w:rFonts w:eastAsiaTheme="minorHAnsi"/>
                <w:sz w:val="24"/>
                <w:szCs w:val="24"/>
                <w:lang w:eastAsia="en-US"/>
              </w:rPr>
            </w:pPr>
          </w:p>
          <w:p w14:paraId="52360EB0" w14:textId="77777777" w:rsidR="006127B0" w:rsidRPr="00790E89" w:rsidRDefault="006127B0" w:rsidP="00B0704B">
            <w:pPr>
              <w:spacing w:line="240" w:lineRule="auto"/>
              <w:ind w:firstLine="0"/>
              <w:jc w:val="center"/>
              <w:rPr>
                <w:rFonts w:eastAsiaTheme="minorHAnsi"/>
                <w:sz w:val="24"/>
                <w:szCs w:val="24"/>
                <w:lang w:eastAsia="en-US"/>
              </w:rPr>
            </w:pPr>
          </w:p>
          <w:p w14:paraId="448CC54F"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A092C7" w14:textId="77777777" w:rsidR="006127B0" w:rsidRPr="00790E89" w:rsidRDefault="006127B0" w:rsidP="00B0704B">
            <w:pPr>
              <w:spacing w:line="240" w:lineRule="auto"/>
              <w:ind w:firstLine="0"/>
              <w:jc w:val="center"/>
              <w:rPr>
                <w:rFonts w:eastAsiaTheme="minorHAnsi"/>
                <w:sz w:val="24"/>
                <w:szCs w:val="24"/>
                <w:lang w:eastAsia="en-US"/>
              </w:rPr>
            </w:pPr>
          </w:p>
          <w:p w14:paraId="1E2B9D68" w14:textId="77777777" w:rsidR="006127B0" w:rsidRPr="00790E89" w:rsidRDefault="006127B0" w:rsidP="00B0704B">
            <w:pPr>
              <w:spacing w:line="240" w:lineRule="auto"/>
              <w:ind w:firstLine="0"/>
              <w:jc w:val="center"/>
              <w:rPr>
                <w:rFonts w:eastAsiaTheme="minorHAnsi"/>
                <w:sz w:val="24"/>
                <w:szCs w:val="24"/>
                <w:lang w:eastAsia="en-US"/>
              </w:rPr>
            </w:pPr>
          </w:p>
          <w:p w14:paraId="0A4272B4" w14:textId="77777777" w:rsidR="006127B0" w:rsidRPr="00790E89" w:rsidRDefault="006127B0" w:rsidP="00B0704B">
            <w:pPr>
              <w:spacing w:line="240" w:lineRule="auto"/>
              <w:ind w:firstLine="0"/>
              <w:jc w:val="center"/>
              <w:rPr>
                <w:rFonts w:eastAsiaTheme="minorHAnsi"/>
                <w:sz w:val="24"/>
                <w:szCs w:val="24"/>
                <w:lang w:eastAsia="en-US"/>
              </w:rPr>
            </w:pPr>
          </w:p>
          <w:p w14:paraId="323727A7" w14:textId="77777777" w:rsidR="006127B0" w:rsidRPr="00790E89" w:rsidRDefault="006127B0" w:rsidP="00B0704B">
            <w:pPr>
              <w:spacing w:line="240" w:lineRule="auto"/>
              <w:ind w:firstLine="0"/>
              <w:jc w:val="center"/>
              <w:rPr>
                <w:rFonts w:eastAsiaTheme="minorHAnsi"/>
                <w:sz w:val="24"/>
                <w:szCs w:val="24"/>
                <w:lang w:eastAsia="en-US"/>
              </w:rPr>
            </w:pPr>
          </w:p>
          <w:p w14:paraId="08F8F75B" w14:textId="77777777" w:rsidR="006127B0" w:rsidRPr="00790E89" w:rsidRDefault="006127B0" w:rsidP="00B0704B">
            <w:pPr>
              <w:spacing w:line="240" w:lineRule="auto"/>
              <w:ind w:firstLine="0"/>
              <w:jc w:val="center"/>
              <w:rPr>
                <w:rFonts w:eastAsiaTheme="minorHAnsi"/>
                <w:sz w:val="24"/>
                <w:szCs w:val="24"/>
                <w:lang w:eastAsia="en-US"/>
              </w:rPr>
            </w:pPr>
          </w:p>
          <w:p w14:paraId="677A44D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DE4B5A" w14:textId="77777777" w:rsidR="006127B0" w:rsidRPr="00790E89" w:rsidRDefault="006127B0" w:rsidP="00B0704B">
            <w:pPr>
              <w:spacing w:line="240" w:lineRule="auto"/>
              <w:ind w:firstLine="0"/>
              <w:jc w:val="center"/>
              <w:rPr>
                <w:rFonts w:eastAsiaTheme="minorHAnsi"/>
                <w:sz w:val="24"/>
                <w:szCs w:val="24"/>
                <w:lang w:eastAsia="en-US"/>
              </w:rPr>
            </w:pPr>
          </w:p>
          <w:p w14:paraId="30FDBE99" w14:textId="77777777" w:rsidR="006127B0" w:rsidRPr="00790E89" w:rsidRDefault="006127B0" w:rsidP="00B0704B">
            <w:pPr>
              <w:spacing w:line="240" w:lineRule="auto"/>
              <w:ind w:firstLine="0"/>
              <w:jc w:val="center"/>
              <w:rPr>
                <w:rFonts w:eastAsiaTheme="minorHAnsi"/>
                <w:sz w:val="24"/>
                <w:szCs w:val="24"/>
                <w:lang w:eastAsia="en-US"/>
              </w:rPr>
            </w:pPr>
          </w:p>
          <w:p w14:paraId="1185B3A6" w14:textId="77777777" w:rsidR="006127B0" w:rsidRPr="00790E89" w:rsidRDefault="006127B0" w:rsidP="00B0704B">
            <w:pPr>
              <w:spacing w:line="240" w:lineRule="auto"/>
              <w:ind w:firstLine="0"/>
              <w:jc w:val="center"/>
              <w:rPr>
                <w:rFonts w:eastAsiaTheme="minorHAnsi"/>
                <w:sz w:val="24"/>
                <w:szCs w:val="24"/>
                <w:lang w:eastAsia="en-US"/>
              </w:rPr>
            </w:pPr>
          </w:p>
          <w:p w14:paraId="5149A665" w14:textId="77777777" w:rsidR="006127B0" w:rsidRPr="00790E89" w:rsidRDefault="006127B0" w:rsidP="00B0704B">
            <w:pPr>
              <w:spacing w:line="240" w:lineRule="auto"/>
              <w:ind w:firstLine="0"/>
              <w:jc w:val="center"/>
              <w:rPr>
                <w:rFonts w:eastAsiaTheme="minorHAnsi"/>
                <w:sz w:val="24"/>
                <w:szCs w:val="24"/>
                <w:lang w:eastAsia="en-US"/>
              </w:rPr>
            </w:pPr>
          </w:p>
          <w:p w14:paraId="11814849" w14:textId="77777777" w:rsidR="006127B0" w:rsidRPr="00790E89" w:rsidRDefault="006127B0" w:rsidP="00B0704B">
            <w:pPr>
              <w:spacing w:line="240" w:lineRule="auto"/>
              <w:ind w:firstLine="0"/>
              <w:jc w:val="center"/>
              <w:rPr>
                <w:rFonts w:eastAsiaTheme="minorHAnsi"/>
                <w:sz w:val="24"/>
                <w:szCs w:val="24"/>
                <w:lang w:eastAsia="en-US"/>
              </w:rPr>
            </w:pPr>
          </w:p>
          <w:p w14:paraId="58AF971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BED8F6" w14:textId="77777777" w:rsidR="006127B0" w:rsidRPr="00790E89" w:rsidRDefault="006127B0" w:rsidP="00B0704B">
            <w:pPr>
              <w:spacing w:line="240" w:lineRule="auto"/>
              <w:ind w:firstLine="0"/>
              <w:jc w:val="center"/>
              <w:rPr>
                <w:rFonts w:eastAsiaTheme="minorHAnsi"/>
                <w:sz w:val="24"/>
                <w:szCs w:val="24"/>
                <w:lang w:eastAsia="en-US"/>
              </w:rPr>
            </w:pPr>
          </w:p>
          <w:p w14:paraId="5F9610EF" w14:textId="77777777" w:rsidR="006127B0" w:rsidRPr="00790E89" w:rsidRDefault="006127B0" w:rsidP="00B0704B">
            <w:pPr>
              <w:spacing w:line="240" w:lineRule="auto"/>
              <w:ind w:firstLine="0"/>
              <w:jc w:val="center"/>
              <w:rPr>
                <w:rFonts w:eastAsiaTheme="minorHAnsi"/>
                <w:sz w:val="24"/>
                <w:szCs w:val="24"/>
                <w:lang w:eastAsia="en-US"/>
              </w:rPr>
            </w:pPr>
          </w:p>
          <w:p w14:paraId="1B148A2D" w14:textId="77777777" w:rsidR="006127B0" w:rsidRPr="00790E89" w:rsidRDefault="006127B0" w:rsidP="00B0704B">
            <w:pPr>
              <w:spacing w:line="240" w:lineRule="auto"/>
              <w:ind w:firstLine="0"/>
              <w:jc w:val="center"/>
              <w:rPr>
                <w:rFonts w:eastAsiaTheme="minorHAnsi"/>
                <w:sz w:val="24"/>
                <w:szCs w:val="24"/>
                <w:lang w:eastAsia="en-US"/>
              </w:rPr>
            </w:pPr>
          </w:p>
          <w:p w14:paraId="7E05A2A8" w14:textId="77777777" w:rsidR="006127B0" w:rsidRPr="00790E89" w:rsidRDefault="006127B0" w:rsidP="00B0704B">
            <w:pPr>
              <w:spacing w:line="240" w:lineRule="auto"/>
              <w:ind w:firstLine="0"/>
              <w:jc w:val="center"/>
              <w:rPr>
                <w:rFonts w:eastAsiaTheme="minorHAnsi"/>
                <w:sz w:val="24"/>
                <w:szCs w:val="24"/>
                <w:lang w:eastAsia="en-US"/>
              </w:rPr>
            </w:pPr>
          </w:p>
          <w:p w14:paraId="393DFDB8" w14:textId="77777777" w:rsidR="006127B0" w:rsidRPr="00790E89" w:rsidRDefault="006127B0" w:rsidP="00B0704B">
            <w:pPr>
              <w:spacing w:line="240" w:lineRule="auto"/>
              <w:ind w:firstLine="0"/>
              <w:jc w:val="center"/>
              <w:rPr>
                <w:rFonts w:eastAsiaTheme="minorHAnsi"/>
                <w:sz w:val="24"/>
                <w:szCs w:val="24"/>
                <w:lang w:eastAsia="en-US"/>
              </w:rPr>
            </w:pPr>
          </w:p>
          <w:p w14:paraId="6345176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A01C3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A3B4AE5" w14:textId="77777777" w:rsidR="006127B0" w:rsidRPr="00790E89" w:rsidRDefault="006127B0" w:rsidP="00B0704B">
            <w:pPr>
              <w:spacing w:line="240" w:lineRule="auto"/>
              <w:ind w:firstLine="0"/>
              <w:jc w:val="center"/>
              <w:rPr>
                <w:rFonts w:eastAsiaTheme="minorHAnsi"/>
                <w:sz w:val="24"/>
                <w:szCs w:val="24"/>
                <w:lang w:eastAsia="en-US"/>
              </w:rPr>
            </w:pPr>
          </w:p>
          <w:p w14:paraId="6FB4FEDE" w14:textId="77777777" w:rsidR="006127B0" w:rsidRPr="00790E89" w:rsidRDefault="006127B0" w:rsidP="00B0704B">
            <w:pPr>
              <w:spacing w:line="240" w:lineRule="auto"/>
              <w:ind w:firstLine="0"/>
              <w:jc w:val="center"/>
              <w:rPr>
                <w:rFonts w:eastAsiaTheme="minorHAnsi"/>
                <w:sz w:val="24"/>
                <w:szCs w:val="24"/>
                <w:lang w:eastAsia="en-US"/>
              </w:rPr>
            </w:pPr>
          </w:p>
          <w:p w14:paraId="0DA27606" w14:textId="77777777" w:rsidR="006127B0" w:rsidRPr="00790E89" w:rsidRDefault="006127B0" w:rsidP="00B0704B">
            <w:pPr>
              <w:spacing w:line="240" w:lineRule="auto"/>
              <w:ind w:firstLine="0"/>
              <w:jc w:val="center"/>
              <w:rPr>
                <w:rFonts w:eastAsiaTheme="minorHAnsi"/>
                <w:sz w:val="24"/>
                <w:szCs w:val="24"/>
                <w:lang w:eastAsia="en-US"/>
              </w:rPr>
            </w:pPr>
          </w:p>
          <w:p w14:paraId="2C9682E5" w14:textId="77777777" w:rsidR="006127B0" w:rsidRPr="00790E89" w:rsidRDefault="006127B0" w:rsidP="00B0704B">
            <w:pPr>
              <w:spacing w:line="240" w:lineRule="auto"/>
              <w:ind w:firstLine="0"/>
              <w:jc w:val="center"/>
              <w:rPr>
                <w:rFonts w:eastAsiaTheme="minorHAnsi"/>
                <w:sz w:val="24"/>
                <w:szCs w:val="24"/>
                <w:lang w:eastAsia="en-US"/>
              </w:rPr>
            </w:pPr>
          </w:p>
          <w:p w14:paraId="2528664E" w14:textId="77777777" w:rsidR="006127B0" w:rsidRPr="00790E89" w:rsidRDefault="006127B0" w:rsidP="00B0704B">
            <w:pPr>
              <w:spacing w:line="240" w:lineRule="auto"/>
              <w:ind w:firstLine="0"/>
              <w:jc w:val="center"/>
              <w:rPr>
                <w:rFonts w:eastAsiaTheme="minorHAnsi"/>
                <w:sz w:val="24"/>
                <w:szCs w:val="24"/>
                <w:lang w:eastAsia="en-US"/>
              </w:rPr>
            </w:pPr>
          </w:p>
          <w:p w14:paraId="55675A99" w14:textId="2F7F6748"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55263,6</w:t>
            </w:r>
          </w:p>
        </w:tc>
        <w:tc>
          <w:tcPr>
            <w:tcW w:w="1128" w:type="dxa"/>
            <w:vAlign w:val="bottom"/>
          </w:tcPr>
          <w:p w14:paraId="19E99362" w14:textId="77777777" w:rsidR="006127B0" w:rsidRPr="00790E89" w:rsidRDefault="006127B0" w:rsidP="00B0704B">
            <w:pPr>
              <w:spacing w:line="240" w:lineRule="auto"/>
              <w:ind w:firstLine="0"/>
              <w:jc w:val="left"/>
              <w:rPr>
                <w:rFonts w:eastAsiaTheme="minorHAnsi"/>
                <w:sz w:val="24"/>
                <w:szCs w:val="24"/>
                <w:lang w:eastAsia="en-US"/>
              </w:rPr>
            </w:pPr>
          </w:p>
          <w:p w14:paraId="30C7D04C" w14:textId="77777777" w:rsidR="006127B0" w:rsidRPr="00790E89" w:rsidRDefault="006127B0" w:rsidP="00B0704B">
            <w:pPr>
              <w:spacing w:line="240" w:lineRule="auto"/>
              <w:ind w:firstLine="0"/>
              <w:jc w:val="left"/>
              <w:rPr>
                <w:rFonts w:eastAsiaTheme="minorHAnsi"/>
                <w:sz w:val="24"/>
                <w:szCs w:val="24"/>
                <w:lang w:eastAsia="en-US"/>
              </w:rPr>
            </w:pPr>
          </w:p>
          <w:p w14:paraId="7C8EC833" w14:textId="77777777" w:rsidR="006127B0" w:rsidRPr="00790E89" w:rsidRDefault="006127B0" w:rsidP="00B0704B">
            <w:pPr>
              <w:spacing w:line="240" w:lineRule="auto"/>
              <w:ind w:firstLine="0"/>
              <w:jc w:val="left"/>
              <w:rPr>
                <w:rFonts w:eastAsiaTheme="minorHAnsi"/>
                <w:sz w:val="24"/>
                <w:szCs w:val="24"/>
                <w:lang w:eastAsia="en-US"/>
              </w:rPr>
            </w:pPr>
          </w:p>
          <w:p w14:paraId="0CA34F81" w14:textId="77777777" w:rsidR="006127B0" w:rsidRPr="00790E89" w:rsidRDefault="006127B0" w:rsidP="00B0704B">
            <w:pPr>
              <w:spacing w:line="240" w:lineRule="auto"/>
              <w:ind w:firstLine="0"/>
              <w:jc w:val="left"/>
              <w:rPr>
                <w:rFonts w:eastAsiaTheme="minorHAnsi"/>
                <w:sz w:val="24"/>
                <w:szCs w:val="24"/>
                <w:lang w:eastAsia="en-US"/>
              </w:rPr>
            </w:pPr>
          </w:p>
          <w:p w14:paraId="702DCED1" w14:textId="77777777" w:rsidR="006127B0" w:rsidRPr="00790E89" w:rsidRDefault="006127B0" w:rsidP="00B0704B">
            <w:pPr>
              <w:spacing w:line="240" w:lineRule="auto"/>
              <w:ind w:firstLine="0"/>
              <w:jc w:val="left"/>
              <w:rPr>
                <w:rFonts w:eastAsiaTheme="minorHAnsi"/>
                <w:sz w:val="24"/>
                <w:szCs w:val="24"/>
                <w:lang w:eastAsia="en-US"/>
              </w:rPr>
            </w:pPr>
          </w:p>
          <w:p w14:paraId="790B79B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1D385D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29466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B7DFB43"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1D152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5C05A0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4A532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64B0D9"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E138CA" w14:textId="26872FE6"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55263,6</w:t>
            </w:r>
          </w:p>
        </w:tc>
        <w:tc>
          <w:tcPr>
            <w:tcW w:w="1128" w:type="dxa"/>
            <w:vAlign w:val="bottom"/>
          </w:tcPr>
          <w:p w14:paraId="014C93E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7EE5EF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C2A9C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8F720E9" w14:textId="77777777" w:rsidR="006127B0" w:rsidRPr="00790E89" w:rsidRDefault="006127B0" w:rsidP="00B0704B">
            <w:pPr>
              <w:spacing w:line="240" w:lineRule="auto"/>
              <w:ind w:firstLine="0"/>
              <w:jc w:val="center"/>
              <w:rPr>
                <w:rFonts w:eastAsiaTheme="minorHAnsi"/>
                <w:sz w:val="24"/>
                <w:szCs w:val="24"/>
                <w:lang w:eastAsia="en-US"/>
              </w:rPr>
            </w:pPr>
          </w:p>
          <w:p w14:paraId="3BB675A5"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1CBFD1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9B9B73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B5D0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E0AE36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3E561" w14:textId="53D1018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41155,1</w:t>
            </w:r>
          </w:p>
        </w:tc>
        <w:tc>
          <w:tcPr>
            <w:tcW w:w="1128" w:type="dxa"/>
            <w:vAlign w:val="bottom"/>
          </w:tcPr>
          <w:p w14:paraId="50437BB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26689E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EBE261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FC8EE1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A62D41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FCB1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CE8BB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D3CAD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8A91C" w14:textId="1DD92302"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530,8</w:t>
            </w:r>
          </w:p>
        </w:tc>
        <w:tc>
          <w:tcPr>
            <w:tcW w:w="1128" w:type="dxa"/>
            <w:vAlign w:val="bottom"/>
          </w:tcPr>
          <w:p w14:paraId="661C9AA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4B16E6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C65A4F" w14:textId="46B7506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E83636F" w14:textId="77777777" w:rsidR="006127B0" w:rsidRPr="00790E89" w:rsidRDefault="006127B0" w:rsidP="00B0704B">
            <w:pPr>
              <w:spacing w:line="240" w:lineRule="auto"/>
              <w:ind w:firstLine="0"/>
              <w:jc w:val="center"/>
              <w:rPr>
                <w:rFonts w:eastAsiaTheme="minorHAnsi"/>
                <w:sz w:val="24"/>
                <w:szCs w:val="24"/>
                <w:lang w:eastAsia="en-US"/>
              </w:rPr>
            </w:pPr>
          </w:p>
          <w:p w14:paraId="418A9841" w14:textId="77777777" w:rsidR="006127B0" w:rsidRPr="00790E89" w:rsidRDefault="006127B0" w:rsidP="00B0704B">
            <w:pPr>
              <w:spacing w:line="240" w:lineRule="auto"/>
              <w:ind w:firstLine="0"/>
              <w:jc w:val="center"/>
              <w:rPr>
                <w:rFonts w:eastAsiaTheme="minorHAnsi"/>
                <w:sz w:val="24"/>
                <w:szCs w:val="24"/>
                <w:lang w:eastAsia="en-US"/>
              </w:rPr>
            </w:pPr>
          </w:p>
          <w:p w14:paraId="7CFFC40F" w14:textId="77777777" w:rsidR="006127B0" w:rsidRPr="00790E89" w:rsidRDefault="006127B0" w:rsidP="00B0704B">
            <w:pPr>
              <w:spacing w:line="240" w:lineRule="auto"/>
              <w:ind w:firstLine="0"/>
              <w:jc w:val="center"/>
              <w:rPr>
                <w:rFonts w:eastAsiaTheme="minorHAnsi"/>
                <w:sz w:val="24"/>
                <w:szCs w:val="24"/>
                <w:lang w:eastAsia="en-US"/>
              </w:rPr>
            </w:pPr>
          </w:p>
          <w:p w14:paraId="7B117A7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9433B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89109D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342BF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8783E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C7209" w14:textId="7BA0DFD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12428,8</w:t>
            </w:r>
          </w:p>
        </w:tc>
        <w:tc>
          <w:tcPr>
            <w:tcW w:w="1128" w:type="dxa"/>
            <w:vAlign w:val="bottom"/>
          </w:tcPr>
          <w:p w14:paraId="600FAEC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AC82AE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E511E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FED86E4" w14:textId="77777777" w:rsidR="006127B0" w:rsidRPr="00790E89" w:rsidRDefault="006127B0" w:rsidP="00B0704B">
            <w:pPr>
              <w:spacing w:line="240" w:lineRule="auto"/>
              <w:ind w:firstLine="0"/>
              <w:jc w:val="center"/>
              <w:rPr>
                <w:rFonts w:eastAsiaTheme="minorHAnsi"/>
                <w:sz w:val="24"/>
                <w:szCs w:val="24"/>
                <w:lang w:eastAsia="en-US"/>
              </w:rPr>
            </w:pPr>
          </w:p>
          <w:p w14:paraId="465CB1D8" w14:textId="77777777" w:rsidR="006127B0" w:rsidRPr="00790E89" w:rsidRDefault="006127B0" w:rsidP="00B0704B">
            <w:pPr>
              <w:spacing w:line="240" w:lineRule="auto"/>
              <w:ind w:firstLine="0"/>
              <w:jc w:val="center"/>
              <w:rPr>
                <w:rFonts w:eastAsiaTheme="minorHAnsi"/>
                <w:sz w:val="24"/>
                <w:szCs w:val="24"/>
                <w:lang w:eastAsia="en-US"/>
              </w:rPr>
            </w:pPr>
          </w:p>
          <w:p w14:paraId="6D1F7D37" w14:textId="77777777" w:rsidR="006127B0" w:rsidRPr="00790E89" w:rsidRDefault="006127B0" w:rsidP="00B0704B">
            <w:pPr>
              <w:spacing w:line="240" w:lineRule="auto"/>
              <w:ind w:firstLine="0"/>
              <w:jc w:val="center"/>
              <w:rPr>
                <w:rFonts w:eastAsiaTheme="minorHAnsi"/>
                <w:sz w:val="24"/>
                <w:szCs w:val="24"/>
                <w:lang w:eastAsia="en-US"/>
              </w:rPr>
            </w:pPr>
          </w:p>
          <w:p w14:paraId="6C138756" w14:textId="77777777" w:rsidR="006127B0" w:rsidRPr="00790E89" w:rsidRDefault="006127B0" w:rsidP="00B0704B">
            <w:pPr>
              <w:spacing w:line="240" w:lineRule="auto"/>
              <w:ind w:firstLine="0"/>
              <w:jc w:val="center"/>
              <w:rPr>
                <w:rFonts w:eastAsiaTheme="minorHAnsi"/>
                <w:sz w:val="24"/>
                <w:szCs w:val="24"/>
                <w:lang w:eastAsia="en-US"/>
              </w:rPr>
            </w:pPr>
          </w:p>
          <w:p w14:paraId="443BDEDC"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E1780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C7C4F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DD338B" w14:textId="109A7FA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0F2B3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9E760" w14:textId="38CD8FCE"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626,9</w:t>
            </w:r>
          </w:p>
        </w:tc>
        <w:tc>
          <w:tcPr>
            <w:tcW w:w="1128" w:type="dxa"/>
            <w:vAlign w:val="bottom"/>
          </w:tcPr>
          <w:p w14:paraId="082E142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CAC8A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22E11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1223542" w14:textId="77777777" w:rsidR="006127B0" w:rsidRPr="00790E89" w:rsidRDefault="006127B0" w:rsidP="00B0704B">
            <w:pPr>
              <w:spacing w:line="240" w:lineRule="auto"/>
              <w:ind w:firstLine="0"/>
              <w:jc w:val="center"/>
              <w:rPr>
                <w:rFonts w:eastAsiaTheme="minorHAnsi"/>
                <w:sz w:val="24"/>
                <w:szCs w:val="24"/>
                <w:lang w:eastAsia="en-US"/>
              </w:rPr>
            </w:pPr>
          </w:p>
          <w:p w14:paraId="1861C8CC" w14:textId="77777777" w:rsidR="006127B0" w:rsidRPr="00790E89" w:rsidRDefault="006127B0" w:rsidP="00B0704B">
            <w:pPr>
              <w:spacing w:line="240" w:lineRule="auto"/>
              <w:ind w:firstLine="0"/>
              <w:jc w:val="center"/>
              <w:rPr>
                <w:rFonts w:eastAsiaTheme="minorHAnsi"/>
                <w:sz w:val="24"/>
                <w:szCs w:val="24"/>
                <w:lang w:eastAsia="en-US"/>
              </w:rPr>
            </w:pPr>
          </w:p>
          <w:p w14:paraId="7A60E6D7"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284BC4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938D7A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B6CB82" w14:textId="0D2EA19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3AA14E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F0406D" w14:textId="77777777" w:rsidR="006127B0" w:rsidRPr="00790E89" w:rsidRDefault="006127B0" w:rsidP="00B0704B">
            <w:pPr>
              <w:spacing w:line="240" w:lineRule="auto"/>
              <w:ind w:firstLine="0"/>
              <w:jc w:val="center"/>
              <w:rPr>
                <w:rFonts w:eastAsiaTheme="minorHAnsi"/>
                <w:sz w:val="24"/>
                <w:szCs w:val="24"/>
                <w:lang w:eastAsia="en-US"/>
              </w:rPr>
            </w:pPr>
          </w:p>
          <w:p w14:paraId="01E46806" w14:textId="01B03BC9"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522,0</w:t>
            </w:r>
          </w:p>
        </w:tc>
        <w:tc>
          <w:tcPr>
            <w:tcW w:w="1128" w:type="dxa"/>
            <w:vAlign w:val="bottom"/>
          </w:tcPr>
          <w:p w14:paraId="32775A2A"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1BA5AD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7FFBB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DE887E7" w14:textId="77777777" w:rsidR="006127B0" w:rsidRPr="00790E89" w:rsidRDefault="006127B0" w:rsidP="00B0704B">
            <w:pPr>
              <w:spacing w:line="240" w:lineRule="auto"/>
              <w:ind w:firstLine="0"/>
              <w:jc w:val="center"/>
              <w:rPr>
                <w:rFonts w:eastAsiaTheme="minorHAnsi"/>
                <w:sz w:val="24"/>
                <w:szCs w:val="24"/>
                <w:lang w:eastAsia="en-US"/>
              </w:rPr>
            </w:pPr>
          </w:p>
          <w:p w14:paraId="4CB27C63" w14:textId="77777777" w:rsidR="006127B0" w:rsidRPr="00790E89" w:rsidRDefault="006127B0" w:rsidP="00B0704B">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5AC92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3E3487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60B82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59AB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8D4390" w14:textId="60F2464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515,0</w:t>
            </w:r>
          </w:p>
        </w:tc>
        <w:tc>
          <w:tcPr>
            <w:tcW w:w="1128" w:type="dxa"/>
            <w:vAlign w:val="bottom"/>
          </w:tcPr>
          <w:p w14:paraId="5C65A01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6E2668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126B8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6B49905" w14:textId="77777777" w:rsidR="006127B0" w:rsidRPr="00790E89" w:rsidRDefault="006127B0" w:rsidP="00B0704B">
            <w:pPr>
              <w:spacing w:line="240" w:lineRule="auto"/>
              <w:ind w:firstLine="0"/>
              <w:jc w:val="center"/>
              <w:rPr>
                <w:rFonts w:eastAsiaTheme="minorHAnsi"/>
                <w:sz w:val="24"/>
                <w:szCs w:val="24"/>
                <w:lang w:eastAsia="en-US"/>
              </w:rPr>
            </w:pPr>
          </w:p>
          <w:p w14:paraId="095F59D1" w14:textId="77777777" w:rsidR="006127B0" w:rsidRPr="00790E89" w:rsidRDefault="006127B0" w:rsidP="00B0704B">
            <w:pPr>
              <w:spacing w:line="240" w:lineRule="auto"/>
              <w:ind w:firstLine="0"/>
              <w:jc w:val="center"/>
              <w:rPr>
                <w:rFonts w:eastAsiaTheme="minorHAnsi"/>
                <w:sz w:val="24"/>
                <w:szCs w:val="24"/>
                <w:lang w:eastAsia="en-US"/>
              </w:rPr>
            </w:pPr>
          </w:p>
          <w:p w14:paraId="2A056A4A" w14:textId="77777777" w:rsidR="006127B0" w:rsidRPr="00790E89" w:rsidRDefault="006127B0" w:rsidP="00B0704B">
            <w:pPr>
              <w:spacing w:line="240" w:lineRule="auto"/>
              <w:ind w:firstLine="0"/>
              <w:jc w:val="center"/>
              <w:rPr>
                <w:rFonts w:eastAsiaTheme="minorHAnsi"/>
                <w:sz w:val="24"/>
                <w:szCs w:val="24"/>
                <w:lang w:eastAsia="en-US"/>
              </w:rPr>
            </w:pPr>
          </w:p>
          <w:p w14:paraId="2CCB57AD" w14:textId="77777777" w:rsidR="006127B0" w:rsidRPr="00790E89" w:rsidRDefault="006127B0" w:rsidP="00B0704B">
            <w:pPr>
              <w:spacing w:line="240" w:lineRule="auto"/>
              <w:ind w:firstLine="0"/>
              <w:jc w:val="center"/>
              <w:rPr>
                <w:rFonts w:eastAsiaTheme="minorHAnsi"/>
                <w:sz w:val="24"/>
                <w:szCs w:val="24"/>
                <w:lang w:eastAsia="en-US"/>
              </w:rPr>
            </w:pPr>
          </w:p>
          <w:p w14:paraId="0FEF4392" w14:textId="77777777" w:rsidR="006127B0" w:rsidRPr="00790E89" w:rsidRDefault="006127B0" w:rsidP="00B0704B">
            <w:pPr>
              <w:spacing w:line="240" w:lineRule="auto"/>
              <w:ind w:firstLine="0"/>
              <w:jc w:val="center"/>
              <w:rPr>
                <w:rFonts w:eastAsiaTheme="minorHAnsi"/>
                <w:sz w:val="24"/>
                <w:szCs w:val="24"/>
                <w:lang w:eastAsia="en-US"/>
              </w:rPr>
            </w:pPr>
          </w:p>
          <w:p w14:paraId="68FFE299" w14:textId="77777777" w:rsidR="006127B0" w:rsidRPr="00790E89" w:rsidRDefault="006127B0" w:rsidP="00B0704B">
            <w:pPr>
              <w:spacing w:line="240" w:lineRule="auto"/>
              <w:ind w:firstLine="0"/>
              <w:jc w:val="center"/>
              <w:rPr>
                <w:rFonts w:eastAsiaTheme="minorHAnsi"/>
                <w:sz w:val="24"/>
                <w:szCs w:val="24"/>
                <w:lang w:eastAsia="en-US"/>
              </w:rPr>
            </w:pPr>
          </w:p>
          <w:p w14:paraId="3BA4E804" w14:textId="77777777" w:rsidR="006127B0" w:rsidRPr="00790E89" w:rsidRDefault="006127B0" w:rsidP="00B0704B">
            <w:pPr>
              <w:spacing w:line="240" w:lineRule="auto"/>
              <w:ind w:firstLine="0"/>
              <w:jc w:val="center"/>
              <w:rPr>
                <w:rFonts w:eastAsiaTheme="minorHAnsi"/>
                <w:sz w:val="24"/>
                <w:szCs w:val="24"/>
                <w:lang w:eastAsia="en-US"/>
              </w:rPr>
            </w:pPr>
          </w:p>
          <w:p w14:paraId="4065B287" w14:textId="77777777" w:rsidR="006127B0" w:rsidRPr="00790E89" w:rsidRDefault="006127B0" w:rsidP="00B0704B">
            <w:pPr>
              <w:spacing w:line="240" w:lineRule="auto"/>
              <w:ind w:firstLine="0"/>
              <w:jc w:val="center"/>
              <w:rPr>
                <w:rFonts w:eastAsiaTheme="minorHAnsi"/>
                <w:sz w:val="24"/>
                <w:szCs w:val="24"/>
                <w:lang w:eastAsia="en-US"/>
              </w:rPr>
            </w:pPr>
          </w:p>
          <w:p w14:paraId="187EAD0D" w14:textId="77777777" w:rsidR="006127B0" w:rsidRPr="00790E89" w:rsidRDefault="006127B0" w:rsidP="00B0704B">
            <w:pPr>
              <w:spacing w:line="240" w:lineRule="auto"/>
              <w:ind w:firstLine="0"/>
              <w:jc w:val="center"/>
              <w:rPr>
                <w:rFonts w:eastAsiaTheme="minorHAnsi"/>
                <w:sz w:val="24"/>
                <w:szCs w:val="24"/>
                <w:lang w:eastAsia="en-US"/>
              </w:rPr>
            </w:pPr>
          </w:p>
          <w:p w14:paraId="4EC1948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6CD457" w14:textId="77777777" w:rsidR="006127B0" w:rsidRPr="00790E89" w:rsidRDefault="006127B0" w:rsidP="00B0704B">
            <w:pPr>
              <w:spacing w:line="240" w:lineRule="auto"/>
              <w:ind w:firstLine="0"/>
              <w:jc w:val="center"/>
              <w:rPr>
                <w:rFonts w:eastAsiaTheme="minorHAnsi"/>
                <w:sz w:val="24"/>
                <w:szCs w:val="24"/>
                <w:lang w:eastAsia="en-US"/>
              </w:rPr>
            </w:pPr>
          </w:p>
          <w:p w14:paraId="311AF5C2" w14:textId="77777777" w:rsidR="006127B0" w:rsidRPr="00790E89" w:rsidRDefault="006127B0" w:rsidP="00B0704B">
            <w:pPr>
              <w:spacing w:line="240" w:lineRule="auto"/>
              <w:ind w:firstLine="0"/>
              <w:jc w:val="center"/>
              <w:rPr>
                <w:rFonts w:eastAsiaTheme="minorHAnsi"/>
                <w:sz w:val="24"/>
                <w:szCs w:val="24"/>
                <w:lang w:eastAsia="en-US"/>
              </w:rPr>
            </w:pPr>
          </w:p>
          <w:p w14:paraId="7252D988" w14:textId="77777777" w:rsidR="006127B0" w:rsidRPr="00790E89" w:rsidRDefault="006127B0" w:rsidP="00B0704B">
            <w:pPr>
              <w:spacing w:line="240" w:lineRule="auto"/>
              <w:ind w:firstLine="0"/>
              <w:jc w:val="center"/>
              <w:rPr>
                <w:rFonts w:eastAsiaTheme="minorHAnsi"/>
                <w:sz w:val="24"/>
                <w:szCs w:val="24"/>
                <w:lang w:eastAsia="en-US"/>
              </w:rPr>
            </w:pPr>
          </w:p>
          <w:p w14:paraId="6F70303D" w14:textId="77777777" w:rsidR="006127B0" w:rsidRPr="00790E89" w:rsidRDefault="006127B0" w:rsidP="00B0704B">
            <w:pPr>
              <w:spacing w:line="240" w:lineRule="auto"/>
              <w:ind w:firstLine="0"/>
              <w:jc w:val="center"/>
              <w:rPr>
                <w:rFonts w:eastAsiaTheme="minorHAnsi"/>
                <w:sz w:val="24"/>
                <w:szCs w:val="24"/>
                <w:lang w:eastAsia="en-US"/>
              </w:rPr>
            </w:pPr>
          </w:p>
          <w:p w14:paraId="3DF77B7D" w14:textId="77777777" w:rsidR="006127B0" w:rsidRPr="00790E89" w:rsidRDefault="006127B0" w:rsidP="00B0704B">
            <w:pPr>
              <w:spacing w:line="240" w:lineRule="auto"/>
              <w:ind w:firstLine="0"/>
              <w:jc w:val="center"/>
              <w:rPr>
                <w:rFonts w:eastAsiaTheme="minorHAnsi"/>
                <w:sz w:val="24"/>
                <w:szCs w:val="24"/>
                <w:lang w:eastAsia="en-US"/>
              </w:rPr>
            </w:pPr>
          </w:p>
          <w:p w14:paraId="5A493078" w14:textId="77777777" w:rsidR="006127B0" w:rsidRPr="00790E89" w:rsidRDefault="006127B0" w:rsidP="00B0704B">
            <w:pPr>
              <w:spacing w:line="240" w:lineRule="auto"/>
              <w:ind w:firstLine="0"/>
              <w:jc w:val="center"/>
              <w:rPr>
                <w:rFonts w:eastAsiaTheme="minorHAnsi"/>
                <w:sz w:val="24"/>
                <w:szCs w:val="24"/>
                <w:lang w:eastAsia="en-US"/>
              </w:rPr>
            </w:pPr>
          </w:p>
          <w:p w14:paraId="44D53F10" w14:textId="77777777" w:rsidR="006127B0" w:rsidRPr="00790E89" w:rsidRDefault="006127B0" w:rsidP="00B0704B">
            <w:pPr>
              <w:spacing w:line="240" w:lineRule="auto"/>
              <w:ind w:firstLine="0"/>
              <w:jc w:val="center"/>
              <w:rPr>
                <w:rFonts w:eastAsiaTheme="minorHAnsi"/>
                <w:sz w:val="24"/>
                <w:szCs w:val="24"/>
                <w:lang w:eastAsia="en-US"/>
              </w:rPr>
            </w:pPr>
          </w:p>
          <w:p w14:paraId="43E12FFD" w14:textId="77777777" w:rsidR="006127B0" w:rsidRPr="00790E89" w:rsidRDefault="006127B0" w:rsidP="00B0704B">
            <w:pPr>
              <w:spacing w:line="240" w:lineRule="auto"/>
              <w:ind w:firstLine="0"/>
              <w:jc w:val="center"/>
              <w:rPr>
                <w:rFonts w:eastAsiaTheme="minorHAnsi"/>
                <w:sz w:val="24"/>
                <w:szCs w:val="24"/>
                <w:lang w:eastAsia="en-US"/>
              </w:rPr>
            </w:pPr>
          </w:p>
          <w:p w14:paraId="30FADB52" w14:textId="77777777" w:rsidR="006127B0" w:rsidRPr="00790E89" w:rsidRDefault="006127B0" w:rsidP="00B0704B">
            <w:pPr>
              <w:spacing w:line="240" w:lineRule="auto"/>
              <w:ind w:firstLine="0"/>
              <w:jc w:val="center"/>
              <w:rPr>
                <w:rFonts w:eastAsiaTheme="minorHAnsi"/>
                <w:sz w:val="24"/>
                <w:szCs w:val="24"/>
                <w:lang w:eastAsia="en-US"/>
              </w:rPr>
            </w:pPr>
          </w:p>
          <w:p w14:paraId="22BCAD8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5A24F4" w14:textId="77777777" w:rsidR="006127B0" w:rsidRPr="00790E89" w:rsidRDefault="006127B0" w:rsidP="00B0704B">
            <w:pPr>
              <w:spacing w:line="240" w:lineRule="auto"/>
              <w:ind w:firstLine="0"/>
              <w:jc w:val="center"/>
              <w:rPr>
                <w:rFonts w:eastAsiaTheme="minorHAnsi"/>
                <w:sz w:val="24"/>
                <w:szCs w:val="24"/>
                <w:lang w:eastAsia="en-US"/>
              </w:rPr>
            </w:pPr>
          </w:p>
          <w:p w14:paraId="0C4889B9" w14:textId="77777777" w:rsidR="006127B0" w:rsidRPr="00790E89" w:rsidRDefault="006127B0" w:rsidP="00B0704B">
            <w:pPr>
              <w:spacing w:line="240" w:lineRule="auto"/>
              <w:ind w:firstLine="0"/>
              <w:jc w:val="center"/>
              <w:rPr>
                <w:rFonts w:eastAsiaTheme="minorHAnsi"/>
                <w:sz w:val="24"/>
                <w:szCs w:val="24"/>
                <w:lang w:eastAsia="en-US"/>
              </w:rPr>
            </w:pPr>
          </w:p>
          <w:p w14:paraId="55D832F5" w14:textId="77777777" w:rsidR="006127B0" w:rsidRPr="00790E89" w:rsidRDefault="006127B0" w:rsidP="00B0704B">
            <w:pPr>
              <w:spacing w:line="240" w:lineRule="auto"/>
              <w:ind w:firstLine="0"/>
              <w:jc w:val="center"/>
              <w:rPr>
                <w:rFonts w:eastAsiaTheme="minorHAnsi"/>
                <w:sz w:val="24"/>
                <w:szCs w:val="24"/>
                <w:lang w:eastAsia="en-US"/>
              </w:rPr>
            </w:pPr>
          </w:p>
          <w:p w14:paraId="6227B60C" w14:textId="77777777" w:rsidR="006127B0" w:rsidRPr="00790E89" w:rsidRDefault="006127B0" w:rsidP="00B0704B">
            <w:pPr>
              <w:spacing w:line="240" w:lineRule="auto"/>
              <w:ind w:firstLine="0"/>
              <w:jc w:val="center"/>
              <w:rPr>
                <w:rFonts w:eastAsiaTheme="minorHAnsi"/>
                <w:sz w:val="24"/>
                <w:szCs w:val="24"/>
                <w:lang w:eastAsia="en-US"/>
              </w:rPr>
            </w:pPr>
          </w:p>
          <w:p w14:paraId="287FCA6B" w14:textId="77777777" w:rsidR="006127B0" w:rsidRPr="00790E89" w:rsidRDefault="006127B0" w:rsidP="00B0704B">
            <w:pPr>
              <w:spacing w:line="240" w:lineRule="auto"/>
              <w:ind w:firstLine="0"/>
              <w:jc w:val="center"/>
              <w:rPr>
                <w:rFonts w:eastAsiaTheme="minorHAnsi"/>
                <w:sz w:val="24"/>
                <w:szCs w:val="24"/>
                <w:lang w:eastAsia="en-US"/>
              </w:rPr>
            </w:pPr>
          </w:p>
          <w:p w14:paraId="49853F77" w14:textId="77777777" w:rsidR="006127B0" w:rsidRPr="00790E89" w:rsidRDefault="006127B0" w:rsidP="00B0704B">
            <w:pPr>
              <w:spacing w:line="240" w:lineRule="auto"/>
              <w:ind w:firstLine="0"/>
              <w:jc w:val="center"/>
              <w:rPr>
                <w:rFonts w:eastAsiaTheme="minorHAnsi"/>
                <w:sz w:val="24"/>
                <w:szCs w:val="24"/>
                <w:lang w:eastAsia="en-US"/>
              </w:rPr>
            </w:pPr>
          </w:p>
          <w:p w14:paraId="17E094D8" w14:textId="77777777" w:rsidR="006127B0" w:rsidRPr="00790E89" w:rsidRDefault="006127B0" w:rsidP="00B0704B">
            <w:pPr>
              <w:spacing w:line="240" w:lineRule="auto"/>
              <w:ind w:firstLine="0"/>
              <w:jc w:val="center"/>
              <w:rPr>
                <w:rFonts w:eastAsiaTheme="minorHAnsi"/>
                <w:sz w:val="24"/>
                <w:szCs w:val="24"/>
                <w:lang w:eastAsia="en-US"/>
              </w:rPr>
            </w:pPr>
          </w:p>
          <w:p w14:paraId="1DBAE96E" w14:textId="77777777" w:rsidR="006127B0" w:rsidRPr="00790E89" w:rsidRDefault="006127B0" w:rsidP="00B0704B">
            <w:pPr>
              <w:spacing w:line="240" w:lineRule="auto"/>
              <w:ind w:firstLine="0"/>
              <w:jc w:val="center"/>
              <w:rPr>
                <w:rFonts w:eastAsiaTheme="minorHAnsi"/>
                <w:sz w:val="24"/>
                <w:szCs w:val="24"/>
                <w:lang w:eastAsia="en-US"/>
              </w:rPr>
            </w:pPr>
          </w:p>
          <w:p w14:paraId="2699D4F7" w14:textId="77777777" w:rsidR="006127B0" w:rsidRPr="00790E89" w:rsidRDefault="006127B0" w:rsidP="00B0704B">
            <w:pPr>
              <w:spacing w:line="240" w:lineRule="auto"/>
              <w:ind w:firstLine="0"/>
              <w:jc w:val="center"/>
              <w:rPr>
                <w:rFonts w:eastAsiaTheme="minorHAnsi"/>
                <w:sz w:val="24"/>
                <w:szCs w:val="24"/>
                <w:lang w:eastAsia="en-US"/>
              </w:rPr>
            </w:pPr>
          </w:p>
          <w:p w14:paraId="768BBD7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EFEE0B" w14:textId="77777777" w:rsidR="006127B0" w:rsidRPr="00790E89" w:rsidRDefault="006127B0" w:rsidP="00B0704B">
            <w:pPr>
              <w:spacing w:line="240" w:lineRule="auto"/>
              <w:ind w:firstLine="0"/>
              <w:jc w:val="center"/>
              <w:rPr>
                <w:rFonts w:eastAsiaTheme="minorHAnsi"/>
                <w:sz w:val="24"/>
                <w:szCs w:val="24"/>
                <w:lang w:eastAsia="en-US"/>
              </w:rPr>
            </w:pPr>
          </w:p>
          <w:p w14:paraId="348C1335" w14:textId="77777777" w:rsidR="006127B0" w:rsidRPr="00790E89" w:rsidRDefault="006127B0" w:rsidP="00B0704B">
            <w:pPr>
              <w:spacing w:line="240" w:lineRule="auto"/>
              <w:ind w:firstLine="0"/>
              <w:jc w:val="center"/>
              <w:rPr>
                <w:rFonts w:eastAsiaTheme="minorHAnsi"/>
                <w:sz w:val="24"/>
                <w:szCs w:val="24"/>
                <w:lang w:eastAsia="en-US"/>
              </w:rPr>
            </w:pPr>
          </w:p>
          <w:p w14:paraId="7CC9B1B7" w14:textId="77777777" w:rsidR="006127B0" w:rsidRPr="00790E89" w:rsidRDefault="006127B0" w:rsidP="00B0704B">
            <w:pPr>
              <w:spacing w:line="240" w:lineRule="auto"/>
              <w:ind w:firstLine="0"/>
              <w:jc w:val="center"/>
              <w:rPr>
                <w:rFonts w:eastAsiaTheme="minorHAnsi"/>
                <w:sz w:val="24"/>
                <w:szCs w:val="24"/>
                <w:lang w:eastAsia="en-US"/>
              </w:rPr>
            </w:pPr>
          </w:p>
          <w:p w14:paraId="60B3B509" w14:textId="77777777" w:rsidR="006127B0" w:rsidRPr="00790E89" w:rsidRDefault="006127B0" w:rsidP="00B0704B">
            <w:pPr>
              <w:spacing w:line="240" w:lineRule="auto"/>
              <w:ind w:firstLine="0"/>
              <w:jc w:val="center"/>
              <w:rPr>
                <w:rFonts w:eastAsiaTheme="minorHAnsi"/>
                <w:sz w:val="24"/>
                <w:szCs w:val="24"/>
                <w:lang w:eastAsia="en-US"/>
              </w:rPr>
            </w:pPr>
          </w:p>
          <w:p w14:paraId="69350856" w14:textId="77777777" w:rsidR="006127B0" w:rsidRPr="00790E89" w:rsidRDefault="006127B0" w:rsidP="00B0704B">
            <w:pPr>
              <w:spacing w:line="240" w:lineRule="auto"/>
              <w:ind w:firstLine="0"/>
              <w:jc w:val="center"/>
              <w:rPr>
                <w:rFonts w:eastAsiaTheme="minorHAnsi"/>
                <w:sz w:val="24"/>
                <w:szCs w:val="24"/>
                <w:lang w:eastAsia="en-US"/>
              </w:rPr>
            </w:pPr>
          </w:p>
          <w:p w14:paraId="328DC4ED" w14:textId="77777777" w:rsidR="006127B0" w:rsidRPr="00790E89" w:rsidRDefault="006127B0" w:rsidP="00B0704B">
            <w:pPr>
              <w:spacing w:line="240" w:lineRule="auto"/>
              <w:ind w:firstLine="0"/>
              <w:jc w:val="center"/>
              <w:rPr>
                <w:rFonts w:eastAsiaTheme="minorHAnsi"/>
                <w:sz w:val="24"/>
                <w:szCs w:val="24"/>
                <w:lang w:eastAsia="en-US"/>
              </w:rPr>
            </w:pPr>
          </w:p>
          <w:p w14:paraId="03C89157" w14:textId="77777777" w:rsidR="006127B0" w:rsidRPr="00790E89" w:rsidRDefault="006127B0" w:rsidP="00B0704B">
            <w:pPr>
              <w:spacing w:line="240" w:lineRule="auto"/>
              <w:ind w:firstLine="0"/>
              <w:jc w:val="center"/>
              <w:rPr>
                <w:rFonts w:eastAsiaTheme="minorHAnsi"/>
                <w:sz w:val="24"/>
                <w:szCs w:val="24"/>
                <w:lang w:eastAsia="en-US"/>
              </w:rPr>
            </w:pPr>
          </w:p>
          <w:p w14:paraId="407C76E5" w14:textId="77777777" w:rsidR="006127B0" w:rsidRPr="00790E89" w:rsidRDefault="006127B0" w:rsidP="00B0704B">
            <w:pPr>
              <w:spacing w:line="240" w:lineRule="auto"/>
              <w:ind w:firstLine="0"/>
              <w:jc w:val="center"/>
              <w:rPr>
                <w:rFonts w:eastAsiaTheme="minorHAnsi"/>
                <w:sz w:val="24"/>
                <w:szCs w:val="24"/>
                <w:lang w:eastAsia="en-US"/>
              </w:rPr>
            </w:pPr>
          </w:p>
          <w:p w14:paraId="49F7E8AF" w14:textId="77777777" w:rsidR="006127B0" w:rsidRPr="00790E89" w:rsidRDefault="006127B0" w:rsidP="00B0704B">
            <w:pPr>
              <w:spacing w:line="240" w:lineRule="auto"/>
              <w:ind w:firstLine="0"/>
              <w:jc w:val="center"/>
              <w:rPr>
                <w:rFonts w:eastAsiaTheme="minorHAnsi"/>
                <w:sz w:val="24"/>
                <w:szCs w:val="24"/>
                <w:lang w:eastAsia="en-US"/>
              </w:rPr>
            </w:pPr>
          </w:p>
          <w:p w14:paraId="01EA033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098913A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AC448AF" w14:textId="77777777" w:rsidR="006127B0" w:rsidRPr="00790E89" w:rsidRDefault="006127B0" w:rsidP="00B0704B">
            <w:pPr>
              <w:spacing w:line="240" w:lineRule="auto"/>
              <w:ind w:firstLine="0"/>
              <w:jc w:val="center"/>
              <w:rPr>
                <w:rFonts w:eastAsiaTheme="minorHAnsi"/>
                <w:sz w:val="24"/>
                <w:szCs w:val="24"/>
                <w:lang w:eastAsia="en-US"/>
              </w:rPr>
            </w:pPr>
          </w:p>
          <w:p w14:paraId="07254FF0" w14:textId="77777777" w:rsidR="006127B0" w:rsidRPr="00790E89" w:rsidRDefault="006127B0" w:rsidP="00B0704B">
            <w:pPr>
              <w:spacing w:line="240" w:lineRule="auto"/>
              <w:ind w:firstLine="0"/>
              <w:jc w:val="center"/>
              <w:rPr>
                <w:rFonts w:eastAsiaTheme="minorHAnsi"/>
                <w:sz w:val="24"/>
                <w:szCs w:val="24"/>
                <w:lang w:eastAsia="en-US"/>
              </w:rPr>
            </w:pPr>
          </w:p>
          <w:p w14:paraId="3D7863CF" w14:textId="77777777" w:rsidR="006127B0" w:rsidRPr="00790E89" w:rsidRDefault="006127B0" w:rsidP="00B0704B">
            <w:pPr>
              <w:spacing w:line="240" w:lineRule="auto"/>
              <w:ind w:firstLine="0"/>
              <w:jc w:val="center"/>
              <w:rPr>
                <w:rFonts w:eastAsiaTheme="minorHAnsi"/>
                <w:sz w:val="24"/>
                <w:szCs w:val="24"/>
                <w:lang w:eastAsia="en-US"/>
              </w:rPr>
            </w:pPr>
          </w:p>
          <w:p w14:paraId="4E99C9D3" w14:textId="77777777" w:rsidR="006127B0" w:rsidRPr="00790E89" w:rsidRDefault="006127B0" w:rsidP="00B0704B">
            <w:pPr>
              <w:spacing w:line="240" w:lineRule="auto"/>
              <w:ind w:firstLine="0"/>
              <w:jc w:val="center"/>
              <w:rPr>
                <w:rFonts w:eastAsiaTheme="minorHAnsi"/>
                <w:sz w:val="24"/>
                <w:szCs w:val="24"/>
                <w:lang w:eastAsia="en-US"/>
              </w:rPr>
            </w:pPr>
          </w:p>
          <w:p w14:paraId="7CE08462" w14:textId="77777777" w:rsidR="006127B0" w:rsidRPr="00790E89" w:rsidRDefault="006127B0" w:rsidP="00B0704B">
            <w:pPr>
              <w:spacing w:line="240" w:lineRule="auto"/>
              <w:ind w:firstLine="0"/>
              <w:jc w:val="center"/>
              <w:rPr>
                <w:rFonts w:eastAsiaTheme="minorHAnsi"/>
                <w:sz w:val="24"/>
                <w:szCs w:val="24"/>
                <w:lang w:eastAsia="en-US"/>
              </w:rPr>
            </w:pPr>
          </w:p>
          <w:p w14:paraId="4C43908C" w14:textId="77777777" w:rsidR="006127B0" w:rsidRPr="00790E89" w:rsidRDefault="006127B0" w:rsidP="00B0704B">
            <w:pPr>
              <w:spacing w:line="240" w:lineRule="auto"/>
              <w:ind w:firstLine="0"/>
              <w:jc w:val="center"/>
              <w:rPr>
                <w:rFonts w:eastAsiaTheme="minorHAnsi"/>
                <w:sz w:val="24"/>
                <w:szCs w:val="24"/>
                <w:lang w:eastAsia="en-US"/>
              </w:rPr>
            </w:pPr>
          </w:p>
          <w:p w14:paraId="570D28E5" w14:textId="77777777" w:rsidR="006127B0" w:rsidRPr="00790E89" w:rsidRDefault="006127B0" w:rsidP="00B0704B">
            <w:pPr>
              <w:spacing w:line="240" w:lineRule="auto"/>
              <w:ind w:firstLine="0"/>
              <w:jc w:val="center"/>
              <w:rPr>
                <w:rFonts w:eastAsiaTheme="minorHAnsi"/>
                <w:sz w:val="24"/>
                <w:szCs w:val="24"/>
                <w:lang w:eastAsia="en-US"/>
              </w:rPr>
            </w:pPr>
          </w:p>
          <w:p w14:paraId="2EE6B175" w14:textId="77777777" w:rsidR="006127B0" w:rsidRPr="00790E89" w:rsidRDefault="006127B0" w:rsidP="00B0704B">
            <w:pPr>
              <w:spacing w:line="240" w:lineRule="auto"/>
              <w:ind w:firstLine="0"/>
              <w:jc w:val="center"/>
              <w:rPr>
                <w:rFonts w:eastAsiaTheme="minorHAnsi"/>
                <w:sz w:val="24"/>
                <w:szCs w:val="24"/>
                <w:lang w:eastAsia="en-US"/>
              </w:rPr>
            </w:pPr>
          </w:p>
          <w:p w14:paraId="46A66A8C" w14:textId="77777777" w:rsidR="006127B0" w:rsidRPr="00790E89" w:rsidRDefault="006127B0" w:rsidP="00B0704B">
            <w:pPr>
              <w:spacing w:line="240" w:lineRule="auto"/>
              <w:ind w:firstLine="0"/>
              <w:jc w:val="center"/>
              <w:rPr>
                <w:rFonts w:eastAsiaTheme="minorHAnsi"/>
                <w:sz w:val="24"/>
                <w:szCs w:val="24"/>
                <w:lang w:eastAsia="en-US"/>
              </w:rPr>
            </w:pPr>
          </w:p>
          <w:p w14:paraId="6332AE4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7952690D" w14:textId="77777777" w:rsidR="006127B0" w:rsidRPr="00790E89" w:rsidRDefault="006127B0" w:rsidP="00B0704B">
            <w:pPr>
              <w:spacing w:line="240" w:lineRule="auto"/>
              <w:ind w:firstLine="0"/>
              <w:jc w:val="left"/>
              <w:rPr>
                <w:rFonts w:eastAsiaTheme="minorHAnsi"/>
                <w:sz w:val="24"/>
                <w:szCs w:val="24"/>
                <w:lang w:eastAsia="en-US"/>
              </w:rPr>
            </w:pPr>
          </w:p>
          <w:p w14:paraId="69952303" w14:textId="77777777" w:rsidR="006127B0" w:rsidRPr="00790E89" w:rsidRDefault="006127B0" w:rsidP="00B0704B">
            <w:pPr>
              <w:spacing w:line="240" w:lineRule="auto"/>
              <w:ind w:firstLine="0"/>
              <w:jc w:val="left"/>
              <w:rPr>
                <w:rFonts w:eastAsiaTheme="minorHAnsi"/>
                <w:sz w:val="24"/>
                <w:szCs w:val="24"/>
                <w:lang w:eastAsia="en-US"/>
              </w:rPr>
            </w:pPr>
          </w:p>
          <w:p w14:paraId="196D1DB5" w14:textId="77777777" w:rsidR="006127B0" w:rsidRPr="00790E89" w:rsidRDefault="006127B0" w:rsidP="00B0704B">
            <w:pPr>
              <w:spacing w:line="240" w:lineRule="auto"/>
              <w:ind w:firstLine="0"/>
              <w:jc w:val="left"/>
              <w:rPr>
                <w:rFonts w:eastAsiaTheme="minorHAnsi"/>
                <w:sz w:val="24"/>
                <w:szCs w:val="24"/>
                <w:lang w:eastAsia="en-US"/>
              </w:rPr>
            </w:pPr>
          </w:p>
          <w:p w14:paraId="0A1966A6" w14:textId="77777777" w:rsidR="006127B0" w:rsidRPr="00790E89" w:rsidRDefault="006127B0" w:rsidP="00B0704B">
            <w:pPr>
              <w:spacing w:line="240" w:lineRule="auto"/>
              <w:ind w:firstLine="0"/>
              <w:jc w:val="left"/>
              <w:rPr>
                <w:rFonts w:eastAsiaTheme="minorHAnsi"/>
                <w:sz w:val="24"/>
                <w:szCs w:val="24"/>
                <w:lang w:eastAsia="en-US"/>
              </w:rPr>
            </w:pPr>
          </w:p>
          <w:p w14:paraId="0B83A322" w14:textId="77777777" w:rsidR="006127B0" w:rsidRPr="00790E89" w:rsidRDefault="006127B0" w:rsidP="00B0704B">
            <w:pPr>
              <w:spacing w:line="240" w:lineRule="auto"/>
              <w:ind w:firstLine="0"/>
              <w:jc w:val="left"/>
              <w:rPr>
                <w:rFonts w:eastAsiaTheme="minorHAnsi"/>
                <w:sz w:val="24"/>
                <w:szCs w:val="24"/>
                <w:lang w:eastAsia="en-US"/>
              </w:rPr>
            </w:pPr>
          </w:p>
          <w:p w14:paraId="54160500" w14:textId="77777777" w:rsidR="006127B0" w:rsidRPr="00790E89" w:rsidRDefault="006127B0" w:rsidP="00B0704B">
            <w:pPr>
              <w:spacing w:line="240" w:lineRule="auto"/>
              <w:ind w:firstLine="0"/>
              <w:jc w:val="left"/>
              <w:rPr>
                <w:rFonts w:eastAsiaTheme="minorHAnsi"/>
                <w:sz w:val="24"/>
                <w:szCs w:val="24"/>
                <w:lang w:eastAsia="en-US"/>
              </w:rPr>
            </w:pPr>
          </w:p>
          <w:p w14:paraId="6BCAACEF" w14:textId="77777777" w:rsidR="006127B0" w:rsidRPr="00790E89" w:rsidRDefault="006127B0" w:rsidP="00B0704B">
            <w:pPr>
              <w:spacing w:line="240" w:lineRule="auto"/>
              <w:ind w:firstLine="0"/>
              <w:jc w:val="left"/>
              <w:rPr>
                <w:rFonts w:eastAsiaTheme="minorHAnsi"/>
                <w:sz w:val="24"/>
                <w:szCs w:val="24"/>
                <w:lang w:eastAsia="en-US"/>
              </w:rPr>
            </w:pPr>
          </w:p>
          <w:p w14:paraId="59594828" w14:textId="77777777" w:rsidR="006127B0" w:rsidRPr="00790E89" w:rsidRDefault="006127B0" w:rsidP="00B0704B">
            <w:pPr>
              <w:spacing w:line="240" w:lineRule="auto"/>
              <w:ind w:firstLine="0"/>
              <w:jc w:val="left"/>
              <w:rPr>
                <w:rFonts w:eastAsiaTheme="minorHAnsi"/>
                <w:sz w:val="24"/>
                <w:szCs w:val="24"/>
                <w:lang w:eastAsia="en-US"/>
              </w:rPr>
            </w:pPr>
          </w:p>
          <w:p w14:paraId="5131FFC5" w14:textId="77777777" w:rsidR="006127B0" w:rsidRPr="00790E89" w:rsidRDefault="006127B0" w:rsidP="00B0704B">
            <w:pPr>
              <w:spacing w:line="240" w:lineRule="auto"/>
              <w:ind w:firstLine="0"/>
              <w:jc w:val="left"/>
              <w:rPr>
                <w:rFonts w:eastAsiaTheme="minorHAnsi"/>
                <w:sz w:val="24"/>
                <w:szCs w:val="24"/>
                <w:lang w:eastAsia="en-US"/>
              </w:rPr>
            </w:pPr>
          </w:p>
          <w:p w14:paraId="2A55567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2378F4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83057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B76165F" w14:textId="77777777" w:rsidR="006127B0" w:rsidRPr="00790E89" w:rsidRDefault="006127B0" w:rsidP="00B0704B">
            <w:pPr>
              <w:spacing w:line="240" w:lineRule="auto"/>
              <w:ind w:firstLine="0"/>
              <w:jc w:val="center"/>
              <w:rPr>
                <w:rFonts w:eastAsiaTheme="minorHAnsi"/>
                <w:sz w:val="24"/>
                <w:szCs w:val="24"/>
                <w:lang w:eastAsia="en-US"/>
              </w:rPr>
            </w:pPr>
          </w:p>
          <w:p w14:paraId="7C4540C8" w14:textId="77777777" w:rsidR="006127B0" w:rsidRPr="00790E89" w:rsidRDefault="006127B0" w:rsidP="00B0704B">
            <w:pPr>
              <w:spacing w:line="240" w:lineRule="auto"/>
              <w:ind w:firstLine="0"/>
              <w:jc w:val="center"/>
              <w:rPr>
                <w:rFonts w:eastAsiaTheme="minorHAnsi"/>
                <w:sz w:val="24"/>
                <w:szCs w:val="24"/>
                <w:lang w:eastAsia="en-US"/>
              </w:rPr>
            </w:pPr>
          </w:p>
          <w:p w14:paraId="07D325A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5942C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63997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036D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0B9B300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F17F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1B98711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4CB265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81077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«Комплексные меры противодействия </w:t>
            </w:r>
            <w:r w:rsidRPr="00790E89">
              <w:rPr>
                <w:rFonts w:eastAsiaTheme="minorHAnsi"/>
                <w:sz w:val="24"/>
                <w:szCs w:val="24"/>
                <w:lang w:eastAsia="en-US"/>
              </w:rPr>
              <w:lastRenderedPageBreak/>
              <w:t>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9082431" w14:textId="77777777" w:rsidR="006127B0" w:rsidRPr="00790E89" w:rsidRDefault="006127B0" w:rsidP="00B0704B">
            <w:pPr>
              <w:spacing w:line="240" w:lineRule="auto"/>
              <w:ind w:firstLine="0"/>
              <w:jc w:val="center"/>
              <w:rPr>
                <w:rFonts w:eastAsiaTheme="minorHAnsi"/>
                <w:sz w:val="24"/>
                <w:szCs w:val="24"/>
                <w:lang w:eastAsia="en-US"/>
              </w:rPr>
            </w:pPr>
          </w:p>
          <w:p w14:paraId="08613BFA" w14:textId="77777777" w:rsidR="006127B0" w:rsidRPr="00790E89" w:rsidRDefault="006127B0" w:rsidP="00B0704B">
            <w:pPr>
              <w:spacing w:line="240" w:lineRule="auto"/>
              <w:ind w:firstLine="0"/>
              <w:jc w:val="center"/>
              <w:rPr>
                <w:rFonts w:eastAsiaTheme="minorHAnsi"/>
                <w:sz w:val="24"/>
                <w:szCs w:val="24"/>
                <w:lang w:eastAsia="en-US"/>
              </w:rPr>
            </w:pPr>
          </w:p>
          <w:p w14:paraId="1546A6F0" w14:textId="77777777" w:rsidR="006127B0" w:rsidRPr="00790E89" w:rsidRDefault="006127B0" w:rsidP="00B0704B">
            <w:pPr>
              <w:spacing w:line="240" w:lineRule="auto"/>
              <w:ind w:firstLine="0"/>
              <w:jc w:val="center"/>
              <w:rPr>
                <w:rFonts w:eastAsiaTheme="minorHAnsi"/>
                <w:sz w:val="24"/>
                <w:szCs w:val="24"/>
                <w:lang w:eastAsia="en-US"/>
              </w:rPr>
            </w:pPr>
          </w:p>
          <w:p w14:paraId="527EF2BE" w14:textId="77777777" w:rsidR="006127B0" w:rsidRPr="00790E89" w:rsidRDefault="006127B0" w:rsidP="00B0704B">
            <w:pPr>
              <w:spacing w:line="240" w:lineRule="auto"/>
              <w:ind w:firstLine="0"/>
              <w:jc w:val="center"/>
              <w:rPr>
                <w:rFonts w:eastAsiaTheme="minorHAnsi"/>
                <w:sz w:val="24"/>
                <w:szCs w:val="24"/>
                <w:lang w:eastAsia="en-US"/>
              </w:rPr>
            </w:pPr>
          </w:p>
          <w:p w14:paraId="6B334DA5" w14:textId="77777777" w:rsidR="006127B0" w:rsidRPr="00790E89" w:rsidRDefault="006127B0" w:rsidP="00B0704B">
            <w:pPr>
              <w:spacing w:line="240" w:lineRule="auto"/>
              <w:ind w:firstLine="0"/>
              <w:jc w:val="center"/>
              <w:rPr>
                <w:rFonts w:eastAsiaTheme="minorHAnsi"/>
                <w:sz w:val="24"/>
                <w:szCs w:val="24"/>
                <w:lang w:eastAsia="en-US"/>
              </w:rPr>
            </w:pPr>
          </w:p>
          <w:p w14:paraId="2A369EFD" w14:textId="77777777" w:rsidR="006127B0" w:rsidRPr="00790E89" w:rsidRDefault="006127B0" w:rsidP="00B0704B">
            <w:pPr>
              <w:spacing w:line="240" w:lineRule="auto"/>
              <w:ind w:firstLine="0"/>
              <w:jc w:val="center"/>
              <w:rPr>
                <w:rFonts w:eastAsiaTheme="minorHAnsi"/>
                <w:sz w:val="24"/>
                <w:szCs w:val="24"/>
                <w:lang w:eastAsia="en-US"/>
              </w:rPr>
            </w:pPr>
          </w:p>
          <w:p w14:paraId="0C7E270E" w14:textId="77777777" w:rsidR="006127B0" w:rsidRPr="00790E89" w:rsidRDefault="006127B0" w:rsidP="00B0704B">
            <w:pPr>
              <w:spacing w:line="240" w:lineRule="auto"/>
              <w:ind w:firstLine="0"/>
              <w:jc w:val="center"/>
              <w:rPr>
                <w:rFonts w:eastAsiaTheme="minorHAnsi"/>
                <w:sz w:val="24"/>
                <w:szCs w:val="24"/>
                <w:lang w:eastAsia="en-US"/>
              </w:rPr>
            </w:pPr>
          </w:p>
          <w:p w14:paraId="5EAD0113" w14:textId="77777777" w:rsidR="006127B0" w:rsidRPr="00790E89" w:rsidRDefault="006127B0" w:rsidP="00B0704B">
            <w:pPr>
              <w:spacing w:line="240" w:lineRule="auto"/>
              <w:ind w:firstLine="0"/>
              <w:jc w:val="center"/>
              <w:rPr>
                <w:rFonts w:eastAsiaTheme="minorHAnsi"/>
                <w:sz w:val="24"/>
                <w:szCs w:val="24"/>
                <w:lang w:eastAsia="en-US"/>
              </w:rPr>
            </w:pPr>
          </w:p>
          <w:p w14:paraId="2E0F3090" w14:textId="77777777" w:rsidR="006127B0" w:rsidRPr="00790E89" w:rsidRDefault="006127B0" w:rsidP="00B0704B">
            <w:pPr>
              <w:spacing w:line="240" w:lineRule="auto"/>
              <w:ind w:firstLine="0"/>
              <w:jc w:val="center"/>
              <w:rPr>
                <w:rFonts w:eastAsiaTheme="minorHAnsi"/>
                <w:sz w:val="24"/>
                <w:szCs w:val="24"/>
                <w:lang w:eastAsia="en-US"/>
              </w:rPr>
            </w:pPr>
          </w:p>
          <w:p w14:paraId="30609326" w14:textId="77777777" w:rsidR="00252D5E" w:rsidRPr="00790E89" w:rsidRDefault="00252D5E" w:rsidP="00B0704B">
            <w:pPr>
              <w:spacing w:line="240" w:lineRule="auto"/>
              <w:ind w:firstLine="0"/>
              <w:jc w:val="center"/>
              <w:rPr>
                <w:rFonts w:eastAsiaTheme="minorHAnsi"/>
                <w:sz w:val="24"/>
                <w:szCs w:val="24"/>
                <w:lang w:eastAsia="en-US"/>
              </w:rPr>
            </w:pPr>
          </w:p>
          <w:p w14:paraId="03F9E443" w14:textId="77777777" w:rsidR="00252D5E" w:rsidRPr="00790E89" w:rsidRDefault="00252D5E" w:rsidP="00B0704B">
            <w:pPr>
              <w:spacing w:line="240" w:lineRule="auto"/>
              <w:ind w:firstLine="0"/>
              <w:jc w:val="center"/>
              <w:rPr>
                <w:rFonts w:eastAsiaTheme="minorHAnsi"/>
                <w:sz w:val="24"/>
                <w:szCs w:val="24"/>
                <w:lang w:eastAsia="en-US"/>
              </w:rPr>
            </w:pPr>
          </w:p>
          <w:p w14:paraId="24B68E72" w14:textId="77777777" w:rsidR="00252D5E" w:rsidRPr="00790E89" w:rsidRDefault="00252D5E" w:rsidP="00B0704B">
            <w:pPr>
              <w:spacing w:line="240" w:lineRule="auto"/>
              <w:ind w:firstLine="0"/>
              <w:jc w:val="center"/>
              <w:rPr>
                <w:rFonts w:eastAsiaTheme="minorHAnsi"/>
                <w:sz w:val="24"/>
                <w:szCs w:val="24"/>
                <w:lang w:eastAsia="en-US"/>
              </w:rPr>
            </w:pPr>
          </w:p>
          <w:p w14:paraId="0A83766C" w14:textId="77777777" w:rsidR="00252D5E" w:rsidRPr="00790E89" w:rsidRDefault="00252D5E" w:rsidP="00B0704B">
            <w:pPr>
              <w:spacing w:line="240" w:lineRule="auto"/>
              <w:ind w:firstLine="0"/>
              <w:jc w:val="center"/>
              <w:rPr>
                <w:rFonts w:eastAsiaTheme="minorHAnsi"/>
                <w:sz w:val="24"/>
                <w:szCs w:val="24"/>
                <w:lang w:eastAsia="en-US"/>
              </w:rPr>
            </w:pPr>
          </w:p>
          <w:p w14:paraId="17C6C50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7F6E89" w14:textId="77777777" w:rsidR="00252D5E" w:rsidRPr="00790E89" w:rsidRDefault="00252D5E" w:rsidP="00B0704B">
            <w:pPr>
              <w:spacing w:line="240" w:lineRule="auto"/>
              <w:ind w:firstLine="0"/>
              <w:jc w:val="center"/>
              <w:rPr>
                <w:rFonts w:eastAsiaTheme="minorHAnsi"/>
                <w:sz w:val="24"/>
                <w:szCs w:val="24"/>
                <w:lang w:eastAsia="en-US"/>
              </w:rPr>
            </w:pPr>
          </w:p>
          <w:p w14:paraId="38C04C98" w14:textId="77777777" w:rsidR="00252D5E" w:rsidRPr="00790E89" w:rsidRDefault="00252D5E" w:rsidP="00B0704B">
            <w:pPr>
              <w:spacing w:line="240" w:lineRule="auto"/>
              <w:ind w:firstLine="0"/>
              <w:jc w:val="center"/>
              <w:rPr>
                <w:rFonts w:eastAsiaTheme="minorHAnsi"/>
                <w:sz w:val="24"/>
                <w:szCs w:val="24"/>
                <w:lang w:eastAsia="en-US"/>
              </w:rPr>
            </w:pPr>
          </w:p>
          <w:p w14:paraId="4447405B" w14:textId="77777777" w:rsidR="00252D5E" w:rsidRPr="00790E89" w:rsidRDefault="00252D5E" w:rsidP="00B0704B">
            <w:pPr>
              <w:spacing w:line="240" w:lineRule="auto"/>
              <w:ind w:firstLine="0"/>
              <w:jc w:val="center"/>
              <w:rPr>
                <w:rFonts w:eastAsiaTheme="minorHAnsi"/>
                <w:sz w:val="24"/>
                <w:szCs w:val="24"/>
                <w:lang w:eastAsia="en-US"/>
              </w:rPr>
            </w:pPr>
          </w:p>
          <w:p w14:paraId="7C7CB46D" w14:textId="77777777" w:rsidR="00252D5E" w:rsidRPr="00790E89" w:rsidRDefault="00252D5E" w:rsidP="00B0704B">
            <w:pPr>
              <w:spacing w:line="240" w:lineRule="auto"/>
              <w:ind w:firstLine="0"/>
              <w:jc w:val="center"/>
              <w:rPr>
                <w:rFonts w:eastAsiaTheme="minorHAnsi"/>
                <w:sz w:val="24"/>
                <w:szCs w:val="24"/>
                <w:lang w:eastAsia="en-US"/>
              </w:rPr>
            </w:pPr>
          </w:p>
          <w:p w14:paraId="5722C3D7" w14:textId="77777777" w:rsidR="00252D5E" w:rsidRPr="00790E89" w:rsidRDefault="00252D5E" w:rsidP="00B0704B">
            <w:pPr>
              <w:spacing w:line="240" w:lineRule="auto"/>
              <w:ind w:firstLine="0"/>
              <w:jc w:val="center"/>
              <w:rPr>
                <w:rFonts w:eastAsiaTheme="minorHAnsi"/>
                <w:sz w:val="24"/>
                <w:szCs w:val="24"/>
                <w:lang w:eastAsia="en-US"/>
              </w:rPr>
            </w:pPr>
          </w:p>
          <w:p w14:paraId="6BBFEDE3" w14:textId="77777777" w:rsidR="00252D5E" w:rsidRPr="00790E89" w:rsidRDefault="00252D5E" w:rsidP="00B0704B">
            <w:pPr>
              <w:spacing w:line="240" w:lineRule="auto"/>
              <w:ind w:firstLine="0"/>
              <w:jc w:val="center"/>
              <w:rPr>
                <w:rFonts w:eastAsiaTheme="minorHAnsi"/>
                <w:sz w:val="24"/>
                <w:szCs w:val="24"/>
                <w:lang w:eastAsia="en-US"/>
              </w:rPr>
            </w:pPr>
          </w:p>
          <w:p w14:paraId="3D16150D" w14:textId="77777777" w:rsidR="00252D5E" w:rsidRPr="00790E89" w:rsidRDefault="00252D5E" w:rsidP="00B0704B">
            <w:pPr>
              <w:spacing w:line="240" w:lineRule="auto"/>
              <w:ind w:firstLine="0"/>
              <w:jc w:val="center"/>
              <w:rPr>
                <w:rFonts w:eastAsiaTheme="minorHAnsi"/>
                <w:sz w:val="24"/>
                <w:szCs w:val="24"/>
                <w:lang w:eastAsia="en-US"/>
              </w:rPr>
            </w:pPr>
          </w:p>
          <w:p w14:paraId="133269AB" w14:textId="77777777" w:rsidR="00252D5E" w:rsidRPr="00790E89" w:rsidRDefault="00252D5E" w:rsidP="00B0704B">
            <w:pPr>
              <w:spacing w:line="240" w:lineRule="auto"/>
              <w:ind w:firstLine="0"/>
              <w:jc w:val="center"/>
              <w:rPr>
                <w:rFonts w:eastAsiaTheme="minorHAnsi"/>
                <w:sz w:val="24"/>
                <w:szCs w:val="24"/>
                <w:lang w:eastAsia="en-US"/>
              </w:rPr>
            </w:pPr>
          </w:p>
          <w:p w14:paraId="100C85B6" w14:textId="77777777" w:rsidR="00252D5E" w:rsidRPr="00790E89" w:rsidRDefault="00252D5E" w:rsidP="00B0704B">
            <w:pPr>
              <w:spacing w:line="240" w:lineRule="auto"/>
              <w:ind w:firstLine="0"/>
              <w:jc w:val="center"/>
              <w:rPr>
                <w:rFonts w:eastAsiaTheme="minorHAnsi"/>
                <w:sz w:val="24"/>
                <w:szCs w:val="24"/>
                <w:lang w:eastAsia="en-US"/>
              </w:rPr>
            </w:pPr>
          </w:p>
          <w:p w14:paraId="4B72609F" w14:textId="77777777" w:rsidR="00252D5E" w:rsidRPr="00790E89" w:rsidRDefault="00252D5E" w:rsidP="00B0704B">
            <w:pPr>
              <w:spacing w:line="240" w:lineRule="auto"/>
              <w:ind w:firstLine="0"/>
              <w:jc w:val="center"/>
              <w:rPr>
                <w:rFonts w:eastAsiaTheme="minorHAnsi"/>
                <w:sz w:val="24"/>
                <w:szCs w:val="24"/>
                <w:lang w:eastAsia="en-US"/>
              </w:rPr>
            </w:pPr>
          </w:p>
          <w:p w14:paraId="7DF194DE" w14:textId="77777777" w:rsidR="00252D5E" w:rsidRPr="00790E89" w:rsidRDefault="00252D5E" w:rsidP="00B0704B">
            <w:pPr>
              <w:spacing w:line="240" w:lineRule="auto"/>
              <w:ind w:firstLine="0"/>
              <w:jc w:val="center"/>
              <w:rPr>
                <w:rFonts w:eastAsiaTheme="minorHAnsi"/>
                <w:sz w:val="24"/>
                <w:szCs w:val="24"/>
                <w:lang w:eastAsia="en-US"/>
              </w:rPr>
            </w:pPr>
          </w:p>
          <w:p w14:paraId="37E8F213" w14:textId="77777777" w:rsidR="00252D5E" w:rsidRPr="00790E89" w:rsidRDefault="00252D5E" w:rsidP="00B0704B">
            <w:pPr>
              <w:spacing w:line="240" w:lineRule="auto"/>
              <w:ind w:firstLine="0"/>
              <w:jc w:val="center"/>
              <w:rPr>
                <w:rFonts w:eastAsiaTheme="minorHAnsi"/>
                <w:sz w:val="24"/>
                <w:szCs w:val="24"/>
                <w:lang w:eastAsia="en-US"/>
              </w:rPr>
            </w:pPr>
          </w:p>
          <w:p w14:paraId="7E9B8C41" w14:textId="77777777" w:rsidR="00252D5E" w:rsidRPr="00790E89" w:rsidRDefault="00252D5E" w:rsidP="00B0704B">
            <w:pPr>
              <w:spacing w:line="240" w:lineRule="auto"/>
              <w:ind w:firstLine="0"/>
              <w:jc w:val="center"/>
              <w:rPr>
                <w:rFonts w:eastAsiaTheme="minorHAnsi"/>
                <w:sz w:val="24"/>
                <w:szCs w:val="24"/>
                <w:lang w:eastAsia="en-US"/>
              </w:rPr>
            </w:pPr>
          </w:p>
          <w:p w14:paraId="3F825B2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062B9E4" w14:textId="77777777" w:rsidR="00252D5E" w:rsidRPr="00790E89" w:rsidRDefault="00252D5E" w:rsidP="00B0704B">
            <w:pPr>
              <w:spacing w:line="240" w:lineRule="auto"/>
              <w:ind w:firstLine="0"/>
              <w:jc w:val="center"/>
              <w:rPr>
                <w:rFonts w:eastAsiaTheme="minorHAnsi"/>
                <w:sz w:val="24"/>
                <w:szCs w:val="24"/>
                <w:lang w:eastAsia="en-US"/>
              </w:rPr>
            </w:pPr>
          </w:p>
          <w:p w14:paraId="1682438F" w14:textId="77777777" w:rsidR="00252D5E" w:rsidRPr="00790E89" w:rsidRDefault="00252D5E" w:rsidP="00B0704B">
            <w:pPr>
              <w:spacing w:line="240" w:lineRule="auto"/>
              <w:ind w:firstLine="0"/>
              <w:jc w:val="center"/>
              <w:rPr>
                <w:rFonts w:eastAsiaTheme="minorHAnsi"/>
                <w:sz w:val="24"/>
                <w:szCs w:val="24"/>
                <w:lang w:eastAsia="en-US"/>
              </w:rPr>
            </w:pPr>
          </w:p>
          <w:p w14:paraId="1E6695CD" w14:textId="77777777" w:rsidR="00252D5E" w:rsidRPr="00790E89" w:rsidRDefault="00252D5E" w:rsidP="00B0704B">
            <w:pPr>
              <w:spacing w:line="240" w:lineRule="auto"/>
              <w:ind w:firstLine="0"/>
              <w:jc w:val="center"/>
              <w:rPr>
                <w:rFonts w:eastAsiaTheme="minorHAnsi"/>
                <w:sz w:val="24"/>
                <w:szCs w:val="24"/>
                <w:lang w:eastAsia="en-US"/>
              </w:rPr>
            </w:pPr>
          </w:p>
          <w:p w14:paraId="608D8C92" w14:textId="77777777" w:rsidR="00252D5E" w:rsidRPr="00790E89" w:rsidRDefault="00252D5E" w:rsidP="00B0704B">
            <w:pPr>
              <w:spacing w:line="240" w:lineRule="auto"/>
              <w:ind w:firstLine="0"/>
              <w:jc w:val="center"/>
              <w:rPr>
                <w:rFonts w:eastAsiaTheme="minorHAnsi"/>
                <w:sz w:val="24"/>
                <w:szCs w:val="24"/>
                <w:lang w:eastAsia="en-US"/>
              </w:rPr>
            </w:pPr>
          </w:p>
          <w:p w14:paraId="3156B899" w14:textId="77777777" w:rsidR="00252D5E" w:rsidRPr="00790E89" w:rsidRDefault="00252D5E" w:rsidP="00B0704B">
            <w:pPr>
              <w:spacing w:line="240" w:lineRule="auto"/>
              <w:ind w:firstLine="0"/>
              <w:jc w:val="center"/>
              <w:rPr>
                <w:rFonts w:eastAsiaTheme="minorHAnsi"/>
                <w:sz w:val="24"/>
                <w:szCs w:val="24"/>
                <w:lang w:eastAsia="en-US"/>
              </w:rPr>
            </w:pPr>
          </w:p>
          <w:p w14:paraId="66F48D36" w14:textId="77777777" w:rsidR="00252D5E" w:rsidRPr="00790E89" w:rsidRDefault="00252D5E" w:rsidP="00B0704B">
            <w:pPr>
              <w:spacing w:line="240" w:lineRule="auto"/>
              <w:ind w:firstLine="0"/>
              <w:jc w:val="center"/>
              <w:rPr>
                <w:rFonts w:eastAsiaTheme="minorHAnsi"/>
                <w:sz w:val="24"/>
                <w:szCs w:val="24"/>
                <w:lang w:eastAsia="en-US"/>
              </w:rPr>
            </w:pPr>
          </w:p>
          <w:p w14:paraId="4EDA4355" w14:textId="77777777" w:rsidR="00252D5E" w:rsidRPr="00790E89" w:rsidRDefault="00252D5E" w:rsidP="00B0704B">
            <w:pPr>
              <w:spacing w:line="240" w:lineRule="auto"/>
              <w:ind w:firstLine="0"/>
              <w:jc w:val="center"/>
              <w:rPr>
                <w:rFonts w:eastAsiaTheme="minorHAnsi"/>
                <w:sz w:val="24"/>
                <w:szCs w:val="24"/>
                <w:lang w:eastAsia="en-US"/>
              </w:rPr>
            </w:pPr>
          </w:p>
          <w:p w14:paraId="2655F13E" w14:textId="77777777" w:rsidR="00252D5E" w:rsidRPr="00790E89" w:rsidRDefault="00252D5E" w:rsidP="00B0704B">
            <w:pPr>
              <w:spacing w:line="240" w:lineRule="auto"/>
              <w:ind w:firstLine="0"/>
              <w:jc w:val="center"/>
              <w:rPr>
                <w:rFonts w:eastAsiaTheme="minorHAnsi"/>
                <w:sz w:val="24"/>
                <w:szCs w:val="24"/>
                <w:lang w:eastAsia="en-US"/>
              </w:rPr>
            </w:pPr>
          </w:p>
          <w:p w14:paraId="4A149770" w14:textId="77777777" w:rsidR="00252D5E" w:rsidRPr="00790E89" w:rsidRDefault="00252D5E" w:rsidP="00B0704B">
            <w:pPr>
              <w:spacing w:line="240" w:lineRule="auto"/>
              <w:ind w:firstLine="0"/>
              <w:jc w:val="center"/>
              <w:rPr>
                <w:rFonts w:eastAsiaTheme="minorHAnsi"/>
                <w:sz w:val="24"/>
                <w:szCs w:val="24"/>
                <w:lang w:eastAsia="en-US"/>
              </w:rPr>
            </w:pPr>
          </w:p>
          <w:p w14:paraId="13027B35" w14:textId="77777777" w:rsidR="00252D5E" w:rsidRPr="00790E89" w:rsidRDefault="00252D5E" w:rsidP="00B0704B">
            <w:pPr>
              <w:spacing w:line="240" w:lineRule="auto"/>
              <w:ind w:firstLine="0"/>
              <w:jc w:val="center"/>
              <w:rPr>
                <w:rFonts w:eastAsiaTheme="minorHAnsi"/>
                <w:sz w:val="24"/>
                <w:szCs w:val="24"/>
                <w:lang w:eastAsia="en-US"/>
              </w:rPr>
            </w:pPr>
          </w:p>
          <w:p w14:paraId="613D59B9" w14:textId="77777777" w:rsidR="00252D5E" w:rsidRPr="00790E89" w:rsidRDefault="00252D5E" w:rsidP="00B0704B">
            <w:pPr>
              <w:spacing w:line="240" w:lineRule="auto"/>
              <w:ind w:firstLine="0"/>
              <w:jc w:val="center"/>
              <w:rPr>
                <w:rFonts w:eastAsiaTheme="minorHAnsi"/>
                <w:sz w:val="24"/>
                <w:szCs w:val="24"/>
                <w:lang w:eastAsia="en-US"/>
              </w:rPr>
            </w:pPr>
          </w:p>
          <w:p w14:paraId="09A7F443" w14:textId="77777777" w:rsidR="00252D5E" w:rsidRPr="00790E89" w:rsidRDefault="00252D5E" w:rsidP="00B0704B">
            <w:pPr>
              <w:spacing w:line="240" w:lineRule="auto"/>
              <w:ind w:firstLine="0"/>
              <w:jc w:val="center"/>
              <w:rPr>
                <w:rFonts w:eastAsiaTheme="minorHAnsi"/>
                <w:sz w:val="24"/>
                <w:szCs w:val="24"/>
                <w:lang w:eastAsia="en-US"/>
              </w:rPr>
            </w:pPr>
          </w:p>
          <w:p w14:paraId="0B5270F4" w14:textId="77777777" w:rsidR="00252D5E" w:rsidRPr="00790E89" w:rsidRDefault="00252D5E" w:rsidP="00B0704B">
            <w:pPr>
              <w:spacing w:line="240" w:lineRule="auto"/>
              <w:ind w:firstLine="0"/>
              <w:jc w:val="center"/>
              <w:rPr>
                <w:rFonts w:eastAsiaTheme="minorHAnsi"/>
                <w:sz w:val="24"/>
                <w:szCs w:val="24"/>
                <w:lang w:eastAsia="en-US"/>
              </w:rPr>
            </w:pPr>
          </w:p>
          <w:p w14:paraId="06F0332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C40679" w14:textId="77777777" w:rsidR="00252D5E" w:rsidRPr="00790E89" w:rsidRDefault="00252D5E" w:rsidP="00B0704B">
            <w:pPr>
              <w:spacing w:line="240" w:lineRule="auto"/>
              <w:ind w:firstLine="0"/>
              <w:jc w:val="center"/>
              <w:rPr>
                <w:rFonts w:eastAsiaTheme="minorHAnsi"/>
                <w:sz w:val="24"/>
                <w:szCs w:val="24"/>
                <w:lang w:eastAsia="en-US"/>
              </w:rPr>
            </w:pPr>
          </w:p>
          <w:p w14:paraId="1F3934E3" w14:textId="77777777" w:rsidR="00252D5E" w:rsidRPr="00790E89" w:rsidRDefault="00252D5E" w:rsidP="00B0704B">
            <w:pPr>
              <w:spacing w:line="240" w:lineRule="auto"/>
              <w:ind w:firstLine="0"/>
              <w:jc w:val="center"/>
              <w:rPr>
                <w:rFonts w:eastAsiaTheme="minorHAnsi"/>
                <w:sz w:val="24"/>
                <w:szCs w:val="24"/>
                <w:lang w:eastAsia="en-US"/>
              </w:rPr>
            </w:pPr>
          </w:p>
          <w:p w14:paraId="70AEB5B7" w14:textId="77777777" w:rsidR="00252D5E" w:rsidRPr="00790E89" w:rsidRDefault="00252D5E" w:rsidP="00B0704B">
            <w:pPr>
              <w:spacing w:line="240" w:lineRule="auto"/>
              <w:ind w:firstLine="0"/>
              <w:jc w:val="center"/>
              <w:rPr>
                <w:rFonts w:eastAsiaTheme="minorHAnsi"/>
                <w:sz w:val="24"/>
                <w:szCs w:val="24"/>
                <w:lang w:eastAsia="en-US"/>
              </w:rPr>
            </w:pPr>
          </w:p>
          <w:p w14:paraId="797E11BB" w14:textId="77777777" w:rsidR="00252D5E" w:rsidRPr="00790E89" w:rsidRDefault="00252D5E" w:rsidP="00B0704B">
            <w:pPr>
              <w:spacing w:line="240" w:lineRule="auto"/>
              <w:ind w:firstLine="0"/>
              <w:jc w:val="center"/>
              <w:rPr>
                <w:rFonts w:eastAsiaTheme="minorHAnsi"/>
                <w:sz w:val="24"/>
                <w:szCs w:val="24"/>
                <w:lang w:eastAsia="en-US"/>
              </w:rPr>
            </w:pPr>
          </w:p>
          <w:p w14:paraId="747B34A2" w14:textId="77777777" w:rsidR="00252D5E" w:rsidRPr="00790E89" w:rsidRDefault="00252D5E" w:rsidP="00B0704B">
            <w:pPr>
              <w:spacing w:line="240" w:lineRule="auto"/>
              <w:ind w:firstLine="0"/>
              <w:jc w:val="center"/>
              <w:rPr>
                <w:rFonts w:eastAsiaTheme="minorHAnsi"/>
                <w:sz w:val="24"/>
                <w:szCs w:val="24"/>
                <w:lang w:eastAsia="en-US"/>
              </w:rPr>
            </w:pPr>
          </w:p>
          <w:p w14:paraId="359F14E0" w14:textId="77777777" w:rsidR="00252D5E" w:rsidRPr="00790E89" w:rsidRDefault="00252D5E" w:rsidP="00B0704B">
            <w:pPr>
              <w:spacing w:line="240" w:lineRule="auto"/>
              <w:ind w:firstLine="0"/>
              <w:jc w:val="center"/>
              <w:rPr>
                <w:rFonts w:eastAsiaTheme="minorHAnsi"/>
                <w:sz w:val="24"/>
                <w:szCs w:val="24"/>
                <w:lang w:eastAsia="en-US"/>
              </w:rPr>
            </w:pPr>
          </w:p>
          <w:p w14:paraId="32F0B01D" w14:textId="77777777" w:rsidR="00252D5E" w:rsidRPr="00790E89" w:rsidRDefault="00252D5E" w:rsidP="00B0704B">
            <w:pPr>
              <w:spacing w:line="240" w:lineRule="auto"/>
              <w:ind w:firstLine="0"/>
              <w:jc w:val="center"/>
              <w:rPr>
                <w:rFonts w:eastAsiaTheme="minorHAnsi"/>
                <w:sz w:val="24"/>
                <w:szCs w:val="24"/>
                <w:lang w:eastAsia="en-US"/>
              </w:rPr>
            </w:pPr>
          </w:p>
          <w:p w14:paraId="56A12119" w14:textId="77777777" w:rsidR="00252D5E" w:rsidRPr="00790E89" w:rsidRDefault="00252D5E" w:rsidP="00B0704B">
            <w:pPr>
              <w:spacing w:line="240" w:lineRule="auto"/>
              <w:ind w:firstLine="0"/>
              <w:jc w:val="center"/>
              <w:rPr>
                <w:rFonts w:eastAsiaTheme="minorHAnsi"/>
                <w:sz w:val="24"/>
                <w:szCs w:val="24"/>
                <w:lang w:eastAsia="en-US"/>
              </w:rPr>
            </w:pPr>
          </w:p>
          <w:p w14:paraId="7E7FB0BE" w14:textId="77777777" w:rsidR="00252D5E" w:rsidRPr="00790E89" w:rsidRDefault="00252D5E" w:rsidP="00B0704B">
            <w:pPr>
              <w:spacing w:line="240" w:lineRule="auto"/>
              <w:ind w:firstLine="0"/>
              <w:jc w:val="center"/>
              <w:rPr>
                <w:rFonts w:eastAsiaTheme="minorHAnsi"/>
                <w:sz w:val="24"/>
                <w:szCs w:val="24"/>
                <w:lang w:eastAsia="en-US"/>
              </w:rPr>
            </w:pPr>
          </w:p>
          <w:p w14:paraId="03AC621D" w14:textId="77777777" w:rsidR="00252D5E" w:rsidRPr="00790E89" w:rsidRDefault="00252D5E" w:rsidP="00B0704B">
            <w:pPr>
              <w:spacing w:line="240" w:lineRule="auto"/>
              <w:ind w:firstLine="0"/>
              <w:jc w:val="center"/>
              <w:rPr>
                <w:rFonts w:eastAsiaTheme="minorHAnsi"/>
                <w:sz w:val="24"/>
                <w:szCs w:val="24"/>
                <w:lang w:eastAsia="en-US"/>
              </w:rPr>
            </w:pPr>
          </w:p>
          <w:p w14:paraId="073C9408" w14:textId="77777777" w:rsidR="00252D5E" w:rsidRPr="00790E89" w:rsidRDefault="00252D5E" w:rsidP="00B0704B">
            <w:pPr>
              <w:spacing w:line="240" w:lineRule="auto"/>
              <w:ind w:firstLine="0"/>
              <w:jc w:val="center"/>
              <w:rPr>
                <w:rFonts w:eastAsiaTheme="minorHAnsi"/>
                <w:sz w:val="24"/>
                <w:szCs w:val="24"/>
                <w:lang w:eastAsia="en-US"/>
              </w:rPr>
            </w:pPr>
          </w:p>
          <w:p w14:paraId="3A07B1CD" w14:textId="77777777" w:rsidR="00252D5E" w:rsidRPr="00790E89" w:rsidRDefault="00252D5E" w:rsidP="00B0704B">
            <w:pPr>
              <w:spacing w:line="240" w:lineRule="auto"/>
              <w:ind w:firstLine="0"/>
              <w:jc w:val="center"/>
              <w:rPr>
                <w:rFonts w:eastAsiaTheme="minorHAnsi"/>
                <w:sz w:val="24"/>
                <w:szCs w:val="24"/>
                <w:lang w:eastAsia="en-US"/>
              </w:rPr>
            </w:pPr>
          </w:p>
          <w:p w14:paraId="543CD678" w14:textId="77777777" w:rsidR="00252D5E" w:rsidRPr="00790E89" w:rsidRDefault="00252D5E" w:rsidP="00B0704B">
            <w:pPr>
              <w:spacing w:line="240" w:lineRule="auto"/>
              <w:ind w:firstLine="0"/>
              <w:jc w:val="center"/>
              <w:rPr>
                <w:rFonts w:eastAsiaTheme="minorHAnsi"/>
                <w:sz w:val="24"/>
                <w:szCs w:val="24"/>
                <w:lang w:eastAsia="en-US"/>
              </w:rPr>
            </w:pPr>
          </w:p>
          <w:p w14:paraId="47E6166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60F788E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CFCA0FF" w14:textId="77777777" w:rsidR="00252D5E" w:rsidRPr="00790E89" w:rsidRDefault="00252D5E" w:rsidP="00B0704B">
            <w:pPr>
              <w:spacing w:line="240" w:lineRule="auto"/>
              <w:ind w:firstLine="0"/>
              <w:jc w:val="center"/>
              <w:rPr>
                <w:rFonts w:eastAsiaTheme="minorHAnsi"/>
                <w:sz w:val="24"/>
                <w:szCs w:val="24"/>
                <w:lang w:eastAsia="en-US"/>
              </w:rPr>
            </w:pPr>
          </w:p>
          <w:p w14:paraId="42B92397" w14:textId="77777777" w:rsidR="00252D5E" w:rsidRPr="00790E89" w:rsidRDefault="00252D5E" w:rsidP="00B0704B">
            <w:pPr>
              <w:spacing w:line="240" w:lineRule="auto"/>
              <w:ind w:firstLine="0"/>
              <w:jc w:val="center"/>
              <w:rPr>
                <w:rFonts w:eastAsiaTheme="minorHAnsi"/>
                <w:sz w:val="24"/>
                <w:szCs w:val="24"/>
                <w:lang w:eastAsia="en-US"/>
              </w:rPr>
            </w:pPr>
          </w:p>
          <w:p w14:paraId="5397203C" w14:textId="77777777" w:rsidR="00252D5E" w:rsidRPr="00790E89" w:rsidRDefault="00252D5E" w:rsidP="00B0704B">
            <w:pPr>
              <w:spacing w:line="240" w:lineRule="auto"/>
              <w:ind w:firstLine="0"/>
              <w:jc w:val="center"/>
              <w:rPr>
                <w:rFonts w:eastAsiaTheme="minorHAnsi"/>
                <w:sz w:val="24"/>
                <w:szCs w:val="24"/>
                <w:lang w:eastAsia="en-US"/>
              </w:rPr>
            </w:pPr>
          </w:p>
          <w:p w14:paraId="67BC8977" w14:textId="77777777" w:rsidR="00252D5E" w:rsidRPr="00790E89" w:rsidRDefault="00252D5E" w:rsidP="00B0704B">
            <w:pPr>
              <w:spacing w:line="240" w:lineRule="auto"/>
              <w:ind w:firstLine="0"/>
              <w:jc w:val="center"/>
              <w:rPr>
                <w:rFonts w:eastAsiaTheme="minorHAnsi"/>
                <w:sz w:val="24"/>
                <w:szCs w:val="24"/>
                <w:lang w:eastAsia="en-US"/>
              </w:rPr>
            </w:pPr>
          </w:p>
          <w:p w14:paraId="46F29B1B" w14:textId="77777777" w:rsidR="00252D5E" w:rsidRPr="00790E89" w:rsidRDefault="00252D5E" w:rsidP="00B0704B">
            <w:pPr>
              <w:spacing w:line="240" w:lineRule="auto"/>
              <w:ind w:firstLine="0"/>
              <w:jc w:val="center"/>
              <w:rPr>
                <w:rFonts w:eastAsiaTheme="minorHAnsi"/>
                <w:sz w:val="24"/>
                <w:szCs w:val="24"/>
                <w:lang w:eastAsia="en-US"/>
              </w:rPr>
            </w:pPr>
          </w:p>
          <w:p w14:paraId="643544D5" w14:textId="77777777" w:rsidR="00252D5E" w:rsidRPr="00790E89" w:rsidRDefault="00252D5E" w:rsidP="00B0704B">
            <w:pPr>
              <w:spacing w:line="240" w:lineRule="auto"/>
              <w:ind w:firstLine="0"/>
              <w:jc w:val="center"/>
              <w:rPr>
                <w:rFonts w:eastAsiaTheme="minorHAnsi"/>
                <w:sz w:val="24"/>
                <w:szCs w:val="24"/>
                <w:lang w:eastAsia="en-US"/>
              </w:rPr>
            </w:pPr>
          </w:p>
          <w:p w14:paraId="6A9E7A0A" w14:textId="77777777" w:rsidR="00252D5E" w:rsidRPr="00790E89" w:rsidRDefault="00252D5E" w:rsidP="00B0704B">
            <w:pPr>
              <w:spacing w:line="240" w:lineRule="auto"/>
              <w:ind w:firstLine="0"/>
              <w:jc w:val="center"/>
              <w:rPr>
                <w:rFonts w:eastAsiaTheme="minorHAnsi"/>
                <w:sz w:val="24"/>
                <w:szCs w:val="24"/>
                <w:lang w:eastAsia="en-US"/>
              </w:rPr>
            </w:pPr>
          </w:p>
          <w:p w14:paraId="5CBCC997" w14:textId="77777777" w:rsidR="00252D5E" w:rsidRPr="00790E89" w:rsidRDefault="00252D5E" w:rsidP="00B0704B">
            <w:pPr>
              <w:spacing w:line="240" w:lineRule="auto"/>
              <w:ind w:firstLine="0"/>
              <w:jc w:val="center"/>
              <w:rPr>
                <w:rFonts w:eastAsiaTheme="minorHAnsi"/>
                <w:sz w:val="24"/>
                <w:szCs w:val="24"/>
                <w:lang w:eastAsia="en-US"/>
              </w:rPr>
            </w:pPr>
          </w:p>
          <w:p w14:paraId="518E9EA4" w14:textId="77777777" w:rsidR="00252D5E" w:rsidRPr="00790E89" w:rsidRDefault="00252D5E" w:rsidP="00B0704B">
            <w:pPr>
              <w:spacing w:line="240" w:lineRule="auto"/>
              <w:ind w:firstLine="0"/>
              <w:jc w:val="center"/>
              <w:rPr>
                <w:rFonts w:eastAsiaTheme="minorHAnsi"/>
                <w:sz w:val="24"/>
                <w:szCs w:val="24"/>
                <w:lang w:eastAsia="en-US"/>
              </w:rPr>
            </w:pPr>
          </w:p>
          <w:p w14:paraId="6768CBEC" w14:textId="77777777" w:rsidR="00252D5E" w:rsidRPr="00790E89" w:rsidRDefault="00252D5E" w:rsidP="00B0704B">
            <w:pPr>
              <w:spacing w:line="240" w:lineRule="auto"/>
              <w:ind w:firstLine="0"/>
              <w:jc w:val="center"/>
              <w:rPr>
                <w:rFonts w:eastAsiaTheme="minorHAnsi"/>
                <w:sz w:val="24"/>
                <w:szCs w:val="24"/>
                <w:lang w:eastAsia="en-US"/>
              </w:rPr>
            </w:pPr>
          </w:p>
          <w:p w14:paraId="3A640E7A" w14:textId="77777777" w:rsidR="00252D5E" w:rsidRPr="00790E89" w:rsidRDefault="00252D5E" w:rsidP="00B0704B">
            <w:pPr>
              <w:spacing w:line="240" w:lineRule="auto"/>
              <w:ind w:firstLine="0"/>
              <w:jc w:val="center"/>
              <w:rPr>
                <w:rFonts w:eastAsiaTheme="minorHAnsi"/>
                <w:sz w:val="24"/>
                <w:szCs w:val="24"/>
                <w:lang w:eastAsia="en-US"/>
              </w:rPr>
            </w:pPr>
          </w:p>
          <w:p w14:paraId="2B8C2DD2" w14:textId="77777777" w:rsidR="00252D5E" w:rsidRPr="00790E89" w:rsidRDefault="00252D5E" w:rsidP="00B0704B">
            <w:pPr>
              <w:spacing w:line="240" w:lineRule="auto"/>
              <w:ind w:firstLine="0"/>
              <w:jc w:val="center"/>
              <w:rPr>
                <w:rFonts w:eastAsiaTheme="minorHAnsi"/>
                <w:sz w:val="24"/>
                <w:szCs w:val="24"/>
                <w:lang w:eastAsia="en-US"/>
              </w:rPr>
            </w:pPr>
          </w:p>
          <w:p w14:paraId="3BC6A06A" w14:textId="77777777" w:rsidR="00252D5E" w:rsidRPr="00790E89" w:rsidRDefault="00252D5E" w:rsidP="00B0704B">
            <w:pPr>
              <w:spacing w:line="240" w:lineRule="auto"/>
              <w:ind w:firstLine="0"/>
              <w:jc w:val="center"/>
              <w:rPr>
                <w:rFonts w:eastAsiaTheme="minorHAnsi"/>
                <w:sz w:val="24"/>
                <w:szCs w:val="24"/>
                <w:lang w:eastAsia="en-US"/>
              </w:rPr>
            </w:pPr>
          </w:p>
          <w:p w14:paraId="134CB5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4E04D527" w14:textId="77777777" w:rsidR="00252D5E" w:rsidRPr="00790E89" w:rsidRDefault="00252D5E" w:rsidP="00B0704B">
            <w:pPr>
              <w:spacing w:line="240" w:lineRule="auto"/>
              <w:ind w:firstLine="0"/>
              <w:jc w:val="left"/>
              <w:rPr>
                <w:rFonts w:eastAsiaTheme="minorHAnsi"/>
                <w:sz w:val="24"/>
                <w:szCs w:val="24"/>
                <w:lang w:eastAsia="en-US"/>
              </w:rPr>
            </w:pPr>
          </w:p>
          <w:p w14:paraId="2A72206C" w14:textId="77777777" w:rsidR="00252D5E" w:rsidRPr="00790E89" w:rsidRDefault="00252D5E" w:rsidP="00B0704B">
            <w:pPr>
              <w:spacing w:line="240" w:lineRule="auto"/>
              <w:ind w:firstLine="0"/>
              <w:jc w:val="left"/>
              <w:rPr>
                <w:rFonts w:eastAsiaTheme="minorHAnsi"/>
                <w:sz w:val="24"/>
                <w:szCs w:val="24"/>
                <w:lang w:eastAsia="en-US"/>
              </w:rPr>
            </w:pPr>
          </w:p>
          <w:p w14:paraId="77528E3F" w14:textId="77777777" w:rsidR="00252D5E" w:rsidRPr="00790E89" w:rsidRDefault="00252D5E" w:rsidP="00B0704B">
            <w:pPr>
              <w:spacing w:line="240" w:lineRule="auto"/>
              <w:ind w:firstLine="0"/>
              <w:jc w:val="left"/>
              <w:rPr>
                <w:rFonts w:eastAsiaTheme="minorHAnsi"/>
                <w:sz w:val="24"/>
                <w:szCs w:val="24"/>
                <w:lang w:eastAsia="en-US"/>
              </w:rPr>
            </w:pPr>
          </w:p>
          <w:p w14:paraId="3527FDE0" w14:textId="77777777" w:rsidR="00252D5E" w:rsidRPr="00790E89" w:rsidRDefault="00252D5E" w:rsidP="00B0704B">
            <w:pPr>
              <w:spacing w:line="240" w:lineRule="auto"/>
              <w:ind w:firstLine="0"/>
              <w:jc w:val="left"/>
              <w:rPr>
                <w:rFonts w:eastAsiaTheme="minorHAnsi"/>
                <w:sz w:val="24"/>
                <w:szCs w:val="24"/>
                <w:lang w:eastAsia="en-US"/>
              </w:rPr>
            </w:pPr>
          </w:p>
          <w:p w14:paraId="5A433EEF" w14:textId="77777777" w:rsidR="00252D5E" w:rsidRPr="00790E89" w:rsidRDefault="00252D5E" w:rsidP="00B0704B">
            <w:pPr>
              <w:spacing w:line="240" w:lineRule="auto"/>
              <w:ind w:firstLine="0"/>
              <w:jc w:val="left"/>
              <w:rPr>
                <w:rFonts w:eastAsiaTheme="minorHAnsi"/>
                <w:sz w:val="24"/>
                <w:szCs w:val="24"/>
                <w:lang w:eastAsia="en-US"/>
              </w:rPr>
            </w:pPr>
          </w:p>
          <w:p w14:paraId="60D23861" w14:textId="77777777" w:rsidR="00252D5E" w:rsidRPr="00790E89" w:rsidRDefault="00252D5E" w:rsidP="00B0704B">
            <w:pPr>
              <w:spacing w:line="240" w:lineRule="auto"/>
              <w:ind w:firstLine="0"/>
              <w:jc w:val="left"/>
              <w:rPr>
                <w:rFonts w:eastAsiaTheme="minorHAnsi"/>
                <w:sz w:val="24"/>
                <w:szCs w:val="24"/>
                <w:lang w:eastAsia="en-US"/>
              </w:rPr>
            </w:pPr>
          </w:p>
          <w:p w14:paraId="7BC9CE1B" w14:textId="77777777" w:rsidR="00252D5E" w:rsidRPr="00790E89" w:rsidRDefault="00252D5E" w:rsidP="00B0704B">
            <w:pPr>
              <w:spacing w:line="240" w:lineRule="auto"/>
              <w:ind w:firstLine="0"/>
              <w:jc w:val="left"/>
              <w:rPr>
                <w:rFonts w:eastAsiaTheme="minorHAnsi"/>
                <w:sz w:val="24"/>
                <w:szCs w:val="24"/>
                <w:lang w:eastAsia="en-US"/>
              </w:rPr>
            </w:pPr>
          </w:p>
          <w:p w14:paraId="07F4DF18" w14:textId="77777777" w:rsidR="00252D5E" w:rsidRPr="00790E89" w:rsidRDefault="00252D5E" w:rsidP="00B0704B">
            <w:pPr>
              <w:spacing w:line="240" w:lineRule="auto"/>
              <w:ind w:firstLine="0"/>
              <w:jc w:val="left"/>
              <w:rPr>
                <w:rFonts w:eastAsiaTheme="minorHAnsi"/>
                <w:sz w:val="24"/>
                <w:szCs w:val="24"/>
                <w:lang w:eastAsia="en-US"/>
              </w:rPr>
            </w:pPr>
          </w:p>
          <w:p w14:paraId="581F43CE" w14:textId="77777777" w:rsidR="00252D5E" w:rsidRPr="00790E89" w:rsidRDefault="00252D5E" w:rsidP="00B0704B">
            <w:pPr>
              <w:spacing w:line="240" w:lineRule="auto"/>
              <w:ind w:firstLine="0"/>
              <w:jc w:val="left"/>
              <w:rPr>
                <w:rFonts w:eastAsiaTheme="minorHAnsi"/>
                <w:sz w:val="24"/>
                <w:szCs w:val="24"/>
                <w:lang w:eastAsia="en-US"/>
              </w:rPr>
            </w:pPr>
          </w:p>
          <w:p w14:paraId="4279167E" w14:textId="77777777" w:rsidR="00252D5E" w:rsidRPr="00790E89" w:rsidRDefault="00252D5E" w:rsidP="00B0704B">
            <w:pPr>
              <w:spacing w:line="240" w:lineRule="auto"/>
              <w:ind w:firstLine="0"/>
              <w:jc w:val="left"/>
              <w:rPr>
                <w:rFonts w:eastAsiaTheme="minorHAnsi"/>
                <w:sz w:val="24"/>
                <w:szCs w:val="24"/>
                <w:lang w:eastAsia="en-US"/>
              </w:rPr>
            </w:pPr>
          </w:p>
          <w:p w14:paraId="3A60C5C0" w14:textId="77777777" w:rsidR="00252D5E" w:rsidRPr="00790E89" w:rsidRDefault="00252D5E" w:rsidP="00B0704B">
            <w:pPr>
              <w:spacing w:line="240" w:lineRule="auto"/>
              <w:ind w:firstLine="0"/>
              <w:jc w:val="left"/>
              <w:rPr>
                <w:rFonts w:eastAsiaTheme="minorHAnsi"/>
                <w:sz w:val="24"/>
                <w:szCs w:val="24"/>
                <w:lang w:eastAsia="en-US"/>
              </w:rPr>
            </w:pPr>
          </w:p>
          <w:p w14:paraId="2D8F38C2" w14:textId="77777777" w:rsidR="00252D5E" w:rsidRPr="00790E89" w:rsidRDefault="00252D5E" w:rsidP="00B0704B">
            <w:pPr>
              <w:spacing w:line="240" w:lineRule="auto"/>
              <w:ind w:firstLine="0"/>
              <w:jc w:val="left"/>
              <w:rPr>
                <w:rFonts w:eastAsiaTheme="minorHAnsi"/>
                <w:sz w:val="24"/>
                <w:szCs w:val="24"/>
                <w:lang w:eastAsia="en-US"/>
              </w:rPr>
            </w:pPr>
          </w:p>
          <w:p w14:paraId="6A81346E" w14:textId="77777777" w:rsidR="00252D5E" w:rsidRPr="00790E89" w:rsidRDefault="00252D5E" w:rsidP="00B0704B">
            <w:pPr>
              <w:spacing w:line="240" w:lineRule="auto"/>
              <w:ind w:firstLine="0"/>
              <w:jc w:val="left"/>
              <w:rPr>
                <w:rFonts w:eastAsiaTheme="minorHAnsi"/>
                <w:sz w:val="24"/>
                <w:szCs w:val="24"/>
                <w:lang w:eastAsia="en-US"/>
              </w:rPr>
            </w:pPr>
          </w:p>
          <w:p w14:paraId="00D9F65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38B42E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8BACAE"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96C6DEC" w14:textId="77777777" w:rsidR="006127B0" w:rsidRPr="00790E89" w:rsidRDefault="006127B0" w:rsidP="00B0704B">
            <w:pPr>
              <w:spacing w:line="240" w:lineRule="auto"/>
              <w:ind w:firstLine="0"/>
              <w:jc w:val="center"/>
              <w:rPr>
                <w:rFonts w:eastAsiaTheme="minorHAnsi"/>
                <w:sz w:val="24"/>
                <w:szCs w:val="24"/>
                <w:lang w:eastAsia="en-US"/>
              </w:rPr>
            </w:pPr>
          </w:p>
          <w:p w14:paraId="5FC1C0FD" w14:textId="77777777" w:rsidR="006127B0" w:rsidRPr="00790E89" w:rsidRDefault="006127B0" w:rsidP="00B0704B">
            <w:pPr>
              <w:spacing w:line="240" w:lineRule="auto"/>
              <w:ind w:firstLine="0"/>
              <w:jc w:val="center"/>
              <w:rPr>
                <w:rFonts w:eastAsiaTheme="minorHAnsi"/>
                <w:sz w:val="24"/>
                <w:szCs w:val="24"/>
                <w:lang w:eastAsia="en-US"/>
              </w:rPr>
            </w:pPr>
          </w:p>
          <w:p w14:paraId="271583F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74CE0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F10FC4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ABBEF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CC9A48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AB67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5BF7267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5EC876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93519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EAD0EDA" w14:textId="77777777" w:rsidR="006127B0" w:rsidRPr="00790E89" w:rsidRDefault="006127B0" w:rsidP="00B0704B">
            <w:pPr>
              <w:spacing w:line="240" w:lineRule="auto"/>
              <w:ind w:firstLine="0"/>
              <w:jc w:val="center"/>
              <w:rPr>
                <w:rFonts w:eastAsiaTheme="minorHAnsi"/>
                <w:sz w:val="24"/>
                <w:szCs w:val="24"/>
                <w:lang w:eastAsia="en-US"/>
              </w:rPr>
            </w:pPr>
          </w:p>
          <w:p w14:paraId="401F9F9B" w14:textId="77777777" w:rsidR="006127B0" w:rsidRPr="00790E89" w:rsidRDefault="006127B0" w:rsidP="00B0704B">
            <w:pPr>
              <w:spacing w:line="240" w:lineRule="auto"/>
              <w:ind w:firstLine="0"/>
              <w:jc w:val="center"/>
              <w:rPr>
                <w:rFonts w:eastAsiaTheme="minorHAnsi"/>
                <w:sz w:val="24"/>
                <w:szCs w:val="24"/>
                <w:lang w:eastAsia="en-US"/>
              </w:rPr>
            </w:pPr>
          </w:p>
          <w:p w14:paraId="573322EC" w14:textId="77777777" w:rsidR="006127B0" w:rsidRPr="00790E89" w:rsidRDefault="006127B0" w:rsidP="00B0704B">
            <w:pPr>
              <w:spacing w:line="240" w:lineRule="auto"/>
              <w:ind w:firstLine="0"/>
              <w:jc w:val="center"/>
              <w:rPr>
                <w:rFonts w:eastAsiaTheme="minorHAnsi"/>
                <w:sz w:val="24"/>
                <w:szCs w:val="24"/>
                <w:lang w:eastAsia="en-US"/>
              </w:rPr>
            </w:pPr>
          </w:p>
          <w:p w14:paraId="37E59386" w14:textId="77777777" w:rsidR="006127B0" w:rsidRPr="00790E89" w:rsidRDefault="006127B0" w:rsidP="00B0704B">
            <w:pPr>
              <w:spacing w:line="240" w:lineRule="auto"/>
              <w:ind w:firstLine="0"/>
              <w:jc w:val="center"/>
              <w:rPr>
                <w:rFonts w:eastAsiaTheme="minorHAnsi"/>
                <w:sz w:val="24"/>
                <w:szCs w:val="24"/>
                <w:lang w:eastAsia="en-US"/>
              </w:rPr>
            </w:pPr>
          </w:p>
          <w:p w14:paraId="681E5662" w14:textId="77777777" w:rsidR="006127B0" w:rsidRPr="00790E89" w:rsidRDefault="006127B0" w:rsidP="00B0704B">
            <w:pPr>
              <w:spacing w:line="240" w:lineRule="auto"/>
              <w:ind w:firstLine="0"/>
              <w:jc w:val="center"/>
              <w:rPr>
                <w:rFonts w:eastAsiaTheme="minorHAnsi"/>
                <w:sz w:val="24"/>
                <w:szCs w:val="24"/>
                <w:lang w:eastAsia="en-US"/>
              </w:rPr>
            </w:pPr>
          </w:p>
          <w:p w14:paraId="5ACC7FD3" w14:textId="77777777" w:rsidR="006127B0" w:rsidRPr="00790E89" w:rsidRDefault="006127B0" w:rsidP="00B0704B">
            <w:pPr>
              <w:spacing w:line="240" w:lineRule="auto"/>
              <w:ind w:firstLine="0"/>
              <w:jc w:val="center"/>
              <w:rPr>
                <w:rFonts w:eastAsiaTheme="minorHAnsi"/>
                <w:sz w:val="24"/>
                <w:szCs w:val="24"/>
                <w:lang w:eastAsia="en-US"/>
              </w:rPr>
            </w:pPr>
          </w:p>
          <w:p w14:paraId="1A0AFB35" w14:textId="77777777" w:rsidR="006127B0" w:rsidRPr="00790E89" w:rsidRDefault="006127B0" w:rsidP="00B0704B">
            <w:pPr>
              <w:spacing w:line="240" w:lineRule="auto"/>
              <w:ind w:firstLine="0"/>
              <w:jc w:val="center"/>
              <w:rPr>
                <w:rFonts w:eastAsiaTheme="minorHAnsi"/>
                <w:sz w:val="24"/>
                <w:szCs w:val="24"/>
                <w:lang w:eastAsia="en-US"/>
              </w:rPr>
            </w:pPr>
          </w:p>
          <w:p w14:paraId="54CC0028" w14:textId="77777777" w:rsidR="006127B0" w:rsidRPr="00790E89" w:rsidRDefault="006127B0" w:rsidP="00B0704B">
            <w:pPr>
              <w:spacing w:line="240" w:lineRule="auto"/>
              <w:ind w:firstLine="0"/>
              <w:jc w:val="center"/>
              <w:rPr>
                <w:rFonts w:eastAsiaTheme="minorHAnsi"/>
                <w:sz w:val="24"/>
                <w:szCs w:val="24"/>
                <w:lang w:eastAsia="en-US"/>
              </w:rPr>
            </w:pPr>
          </w:p>
          <w:p w14:paraId="6EC7B3D1" w14:textId="77777777" w:rsidR="006127B0" w:rsidRPr="00790E89" w:rsidRDefault="006127B0" w:rsidP="00B0704B">
            <w:pPr>
              <w:spacing w:line="240" w:lineRule="auto"/>
              <w:ind w:firstLine="0"/>
              <w:jc w:val="center"/>
              <w:rPr>
                <w:rFonts w:eastAsiaTheme="minorHAnsi"/>
                <w:sz w:val="24"/>
                <w:szCs w:val="24"/>
                <w:lang w:eastAsia="en-US"/>
              </w:rPr>
            </w:pPr>
          </w:p>
          <w:p w14:paraId="183ADD8F" w14:textId="312EE30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26375" w14:textId="77777777" w:rsidR="006127B0" w:rsidRPr="00790E89" w:rsidRDefault="006127B0" w:rsidP="00B0704B">
            <w:pPr>
              <w:spacing w:line="240" w:lineRule="auto"/>
              <w:ind w:firstLine="0"/>
              <w:jc w:val="center"/>
              <w:rPr>
                <w:rFonts w:eastAsiaTheme="minorHAnsi"/>
                <w:sz w:val="24"/>
                <w:szCs w:val="24"/>
                <w:lang w:eastAsia="en-US"/>
              </w:rPr>
            </w:pPr>
          </w:p>
          <w:p w14:paraId="64BE554B" w14:textId="77777777" w:rsidR="006127B0" w:rsidRPr="00790E89" w:rsidRDefault="006127B0" w:rsidP="00B0704B">
            <w:pPr>
              <w:spacing w:line="240" w:lineRule="auto"/>
              <w:ind w:firstLine="0"/>
              <w:jc w:val="center"/>
              <w:rPr>
                <w:rFonts w:eastAsiaTheme="minorHAnsi"/>
                <w:sz w:val="24"/>
                <w:szCs w:val="24"/>
                <w:lang w:eastAsia="en-US"/>
              </w:rPr>
            </w:pPr>
          </w:p>
          <w:p w14:paraId="74DB1D9F" w14:textId="77777777" w:rsidR="006127B0" w:rsidRPr="00790E89" w:rsidRDefault="006127B0" w:rsidP="00B0704B">
            <w:pPr>
              <w:spacing w:line="240" w:lineRule="auto"/>
              <w:ind w:firstLine="0"/>
              <w:jc w:val="center"/>
              <w:rPr>
                <w:rFonts w:eastAsiaTheme="minorHAnsi"/>
                <w:sz w:val="24"/>
                <w:szCs w:val="24"/>
                <w:lang w:eastAsia="en-US"/>
              </w:rPr>
            </w:pPr>
          </w:p>
          <w:p w14:paraId="150C54E0" w14:textId="77777777" w:rsidR="006127B0" w:rsidRPr="00790E89" w:rsidRDefault="006127B0" w:rsidP="00B0704B">
            <w:pPr>
              <w:spacing w:line="240" w:lineRule="auto"/>
              <w:ind w:firstLine="0"/>
              <w:jc w:val="center"/>
              <w:rPr>
                <w:rFonts w:eastAsiaTheme="minorHAnsi"/>
                <w:sz w:val="24"/>
                <w:szCs w:val="24"/>
                <w:lang w:eastAsia="en-US"/>
              </w:rPr>
            </w:pPr>
          </w:p>
          <w:p w14:paraId="1520CF73" w14:textId="77777777" w:rsidR="006127B0" w:rsidRPr="00790E89" w:rsidRDefault="006127B0" w:rsidP="00B0704B">
            <w:pPr>
              <w:spacing w:line="240" w:lineRule="auto"/>
              <w:ind w:firstLine="0"/>
              <w:jc w:val="center"/>
              <w:rPr>
                <w:rFonts w:eastAsiaTheme="minorHAnsi"/>
                <w:sz w:val="24"/>
                <w:szCs w:val="24"/>
                <w:lang w:eastAsia="en-US"/>
              </w:rPr>
            </w:pPr>
          </w:p>
          <w:p w14:paraId="26C3197D" w14:textId="77777777" w:rsidR="006127B0" w:rsidRPr="00790E89" w:rsidRDefault="006127B0" w:rsidP="00B0704B">
            <w:pPr>
              <w:spacing w:line="240" w:lineRule="auto"/>
              <w:ind w:firstLine="0"/>
              <w:jc w:val="center"/>
              <w:rPr>
                <w:rFonts w:eastAsiaTheme="minorHAnsi"/>
                <w:sz w:val="24"/>
                <w:szCs w:val="24"/>
                <w:lang w:eastAsia="en-US"/>
              </w:rPr>
            </w:pPr>
          </w:p>
          <w:p w14:paraId="25B5986B" w14:textId="77777777" w:rsidR="006127B0" w:rsidRPr="00790E89" w:rsidRDefault="006127B0" w:rsidP="00B0704B">
            <w:pPr>
              <w:spacing w:line="240" w:lineRule="auto"/>
              <w:ind w:firstLine="0"/>
              <w:jc w:val="center"/>
              <w:rPr>
                <w:rFonts w:eastAsiaTheme="minorHAnsi"/>
                <w:sz w:val="24"/>
                <w:szCs w:val="24"/>
                <w:lang w:eastAsia="en-US"/>
              </w:rPr>
            </w:pPr>
          </w:p>
          <w:p w14:paraId="03C32A54" w14:textId="77777777" w:rsidR="006127B0" w:rsidRPr="00790E89" w:rsidRDefault="006127B0" w:rsidP="00B0704B">
            <w:pPr>
              <w:spacing w:line="240" w:lineRule="auto"/>
              <w:ind w:firstLine="0"/>
              <w:jc w:val="center"/>
              <w:rPr>
                <w:rFonts w:eastAsiaTheme="minorHAnsi"/>
                <w:sz w:val="24"/>
                <w:szCs w:val="24"/>
                <w:lang w:eastAsia="en-US"/>
              </w:rPr>
            </w:pPr>
          </w:p>
          <w:p w14:paraId="13346F6F" w14:textId="77777777" w:rsidR="006127B0" w:rsidRPr="00790E89" w:rsidRDefault="006127B0" w:rsidP="00B0704B">
            <w:pPr>
              <w:spacing w:line="240" w:lineRule="auto"/>
              <w:ind w:firstLine="0"/>
              <w:jc w:val="center"/>
              <w:rPr>
                <w:rFonts w:eastAsiaTheme="minorHAnsi"/>
                <w:sz w:val="24"/>
                <w:szCs w:val="24"/>
                <w:lang w:eastAsia="en-US"/>
              </w:rPr>
            </w:pPr>
          </w:p>
          <w:p w14:paraId="42A509B4" w14:textId="713B839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720725" w14:textId="77777777" w:rsidR="006127B0" w:rsidRPr="00790E89" w:rsidRDefault="006127B0" w:rsidP="00B0704B">
            <w:pPr>
              <w:spacing w:line="240" w:lineRule="auto"/>
              <w:ind w:firstLine="0"/>
              <w:jc w:val="center"/>
              <w:rPr>
                <w:rFonts w:eastAsiaTheme="minorHAnsi"/>
                <w:sz w:val="24"/>
                <w:szCs w:val="24"/>
                <w:lang w:eastAsia="en-US"/>
              </w:rPr>
            </w:pPr>
          </w:p>
          <w:p w14:paraId="4188FE98" w14:textId="77777777" w:rsidR="006127B0" w:rsidRPr="00790E89" w:rsidRDefault="006127B0" w:rsidP="00B0704B">
            <w:pPr>
              <w:spacing w:line="240" w:lineRule="auto"/>
              <w:ind w:firstLine="0"/>
              <w:jc w:val="center"/>
              <w:rPr>
                <w:rFonts w:eastAsiaTheme="minorHAnsi"/>
                <w:sz w:val="24"/>
                <w:szCs w:val="24"/>
                <w:lang w:eastAsia="en-US"/>
              </w:rPr>
            </w:pPr>
          </w:p>
          <w:p w14:paraId="3F9BD321" w14:textId="77777777" w:rsidR="006127B0" w:rsidRPr="00790E89" w:rsidRDefault="006127B0" w:rsidP="00B0704B">
            <w:pPr>
              <w:spacing w:line="240" w:lineRule="auto"/>
              <w:ind w:firstLine="0"/>
              <w:jc w:val="center"/>
              <w:rPr>
                <w:rFonts w:eastAsiaTheme="minorHAnsi"/>
                <w:sz w:val="24"/>
                <w:szCs w:val="24"/>
                <w:lang w:eastAsia="en-US"/>
              </w:rPr>
            </w:pPr>
          </w:p>
          <w:p w14:paraId="57FF5E85" w14:textId="77777777" w:rsidR="006127B0" w:rsidRPr="00790E89" w:rsidRDefault="006127B0" w:rsidP="00B0704B">
            <w:pPr>
              <w:spacing w:line="240" w:lineRule="auto"/>
              <w:ind w:firstLine="0"/>
              <w:jc w:val="center"/>
              <w:rPr>
                <w:rFonts w:eastAsiaTheme="minorHAnsi"/>
                <w:sz w:val="24"/>
                <w:szCs w:val="24"/>
                <w:lang w:eastAsia="en-US"/>
              </w:rPr>
            </w:pPr>
          </w:p>
          <w:p w14:paraId="7ADA03BB" w14:textId="77777777" w:rsidR="006127B0" w:rsidRPr="00790E89" w:rsidRDefault="006127B0" w:rsidP="00B0704B">
            <w:pPr>
              <w:spacing w:line="240" w:lineRule="auto"/>
              <w:ind w:firstLine="0"/>
              <w:jc w:val="center"/>
              <w:rPr>
                <w:rFonts w:eastAsiaTheme="minorHAnsi"/>
                <w:sz w:val="24"/>
                <w:szCs w:val="24"/>
                <w:lang w:eastAsia="en-US"/>
              </w:rPr>
            </w:pPr>
          </w:p>
          <w:p w14:paraId="18CE20F6" w14:textId="77777777" w:rsidR="006127B0" w:rsidRPr="00790E89" w:rsidRDefault="006127B0" w:rsidP="00B0704B">
            <w:pPr>
              <w:spacing w:line="240" w:lineRule="auto"/>
              <w:ind w:firstLine="0"/>
              <w:jc w:val="center"/>
              <w:rPr>
                <w:rFonts w:eastAsiaTheme="minorHAnsi"/>
                <w:sz w:val="24"/>
                <w:szCs w:val="24"/>
                <w:lang w:eastAsia="en-US"/>
              </w:rPr>
            </w:pPr>
          </w:p>
          <w:p w14:paraId="6AB21097" w14:textId="77777777" w:rsidR="006127B0" w:rsidRPr="00790E89" w:rsidRDefault="006127B0" w:rsidP="00B0704B">
            <w:pPr>
              <w:spacing w:line="240" w:lineRule="auto"/>
              <w:ind w:firstLine="0"/>
              <w:jc w:val="center"/>
              <w:rPr>
                <w:rFonts w:eastAsiaTheme="minorHAnsi"/>
                <w:sz w:val="24"/>
                <w:szCs w:val="24"/>
                <w:lang w:eastAsia="en-US"/>
              </w:rPr>
            </w:pPr>
          </w:p>
          <w:p w14:paraId="6ACA7209" w14:textId="77777777" w:rsidR="006127B0" w:rsidRPr="00790E89" w:rsidRDefault="006127B0" w:rsidP="00B0704B">
            <w:pPr>
              <w:spacing w:line="240" w:lineRule="auto"/>
              <w:ind w:firstLine="0"/>
              <w:jc w:val="center"/>
              <w:rPr>
                <w:rFonts w:eastAsiaTheme="minorHAnsi"/>
                <w:sz w:val="24"/>
                <w:szCs w:val="24"/>
                <w:lang w:eastAsia="en-US"/>
              </w:rPr>
            </w:pPr>
          </w:p>
          <w:p w14:paraId="6AF6E9BD" w14:textId="77777777" w:rsidR="006127B0" w:rsidRPr="00790E89" w:rsidRDefault="006127B0" w:rsidP="00B0704B">
            <w:pPr>
              <w:spacing w:line="240" w:lineRule="auto"/>
              <w:ind w:firstLine="0"/>
              <w:jc w:val="center"/>
              <w:rPr>
                <w:rFonts w:eastAsiaTheme="minorHAnsi"/>
                <w:sz w:val="24"/>
                <w:szCs w:val="24"/>
                <w:lang w:eastAsia="en-US"/>
              </w:rPr>
            </w:pPr>
          </w:p>
          <w:p w14:paraId="36D332F1" w14:textId="7385B17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561C85" w14:textId="77777777" w:rsidR="006127B0" w:rsidRPr="00790E89" w:rsidRDefault="006127B0" w:rsidP="00B0704B">
            <w:pPr>
              <w:spacing w:line="240" w:lineRule="auto"/>
              <w:ind w:firstLine="0"/>
              <w:jc w:val="center"/>
              <w:rPr>
                <w:rFonts w:eastAsiaTheme="minorHAnsi"/>
                <w:sz w:val="24"/>
                <w:szCs w:val="24"/>
                <w:lang w:eastAsia="en-US"/>
              </w:rPr>
            </w:pPr>
          </w:p>
          <w:p w14:paraId="0590F369" w14:textId="77777777" w:rsidR="006127B0" w:rsidRPr="00790E89" w:rsidRDefault="006127B0" w:rsidP="00B0704B">
            <w:pPr>
              <w:spacing w:line="240" w:lineRule="auto"/>
              <w:ind w:firstLine="0"/>
              <w:jc w:val="center"/>
              <w:rPr>
                <w:rFonts w:eastAsiaTheme="minorHAnsi"/>
                <w:sz w:val="24"/>
                <w:szCs w:val="24"/>
                <w:lang w:eastAsia="en-US"/>
              </w:rPr>
            </w:pPr>
          </w:p>
          <w:p w14:paraId="24D6B580" w14:textId="77777777" w:rsidR="006127B0" w:rsidRPr="00790E89" w:rsidRDefault="006127B0" w:rsidP="00B0704B">
            <w:pPr>
              <w:spacing w:line="240" w:lineRule="auto"/>
              <w:ind w:firstLine="0"/>
              <w:jc w:val="center"/>
              <w:rPr>
                <w:rFonts w:eastAsiaTheme="minorHAnsi"/>
                <w:sz w:val="24"/>
                <w:szCs w:val="24"/>
                <w:lang w:eastAsia="en-US"/>
              </w:rPr>
            </w:pPr>
          </w:p>
          <w:p w14:paraId="5BFDA55F" w14:textId="77777777" w:rsidR="006127B0" w:rsidRPr="00790E89" w:rsidRDefault="006127B0" w:rsidP="00B0704B">
            <w:pPr>
              <w:spacing w:line="240" w:lineRule="auto"/>
              <w:ind w:firstLine="0"/>
              <w:jc w:val="center"/>
              <w:rPr>
                <w:rFonts w:eastAsiaTheme="minorHAnsi"/>
                <w:sz w:val="24"/>
                <w:szCs w:val="24"/>
                <w:lang w:eastAsia="en-US"/>
              </w:rPr>
            </w:pPr>
          </w:p>
          <w:p w14:paraId="2CBE1E5B" w14:textId="77777777" w:rsidR="006127B0" w:rsidRPr="00790E89" w:rsidRDefault="006127B0" w:rsidP="00B0704B">
            <w:pPr>
              <w:spacing w:line="240" w:lineRule="auto"/>
              <w:ind w:firstLine="0"/>
              <w:jc w:val="center"/>
              <w:rPr>
                <w:rFonts w:eastAsiaTheme="minorHAnsi"/>
                <w:sz w:val="24"/>
                <w:szCs w:val="24"/>
                <w:lang w:eastAsia="en-US"/>
              </w:rPr>
            </w:pPr>
          </w:p>
          <w:p w14:paraId="37F9AE23" w14:textId="77777777" w:rsidR="006127B0" w:rsidRPr="00790E89" w:rsidRDefault="006127B0" w:rsidP="00B0704B">
            <w:pPr>
              <w:spacing w:line="240" w:lineRule="auto"/>
              <w:ind w:firstLine="0"/>
              <w:jc w:val="center"/>
              <w:rPr>
                <w:rFonts w:eastAsiaTheme="minorHAnsi"/>
                <w:sz w:val="24"/>
                <w:szCs w:val="24"/>
                <w:lang w:eastAsia="en-US"/>
              </w:rPr>
            </w:pPr>
          </w:p>
          <w:p w14:paraId="39519FF1" w14:textId="77777777" w:rsidR="006127B0" w:rsidRPr="00790E89" w:rsidRDefault="006127B0" w:rsidP="00B0704B">
            <w:pPr>
              <w:spacing w:line="240" w:lineRule="auto"/>
              <w:ind w:firstLine="0"/>
              <w:jc w:val="center"/>
              <w:rPr>
                <w:rFonts w:eastAsiaTheme="minorHAnsi"/>
                <w:sz w:val="24"/>
                <w:szCs w:val="24"/>
                <w:lang w:eastAsia="en-US"/>
              </w:rPr>
            </w:pPr>
          </w:p>
          <w:p w14:paraId="242555AF" w14:textId="77777777" w:rsidR="006127B0" w:rsidRPr="00790E89" w:rsidRDefault="006127B0" w:rsidP="00B0704B">
            <w:pPr>
              <w:spacing w:line="240" w:lineRule="auto"/>
              <w:ind w:firstLine="0"/>
              <w:jc w:val="center"/>
              <w:rPr>
                <w:rFonts w:eastAsiaTheme="minorHAnsi"/>
                <w:sz w:val="24"/>
                <w:szCs w:val="24"/>
                <w:lang w:eastAsia="en-US"/>
              </w:rPr>
            </w:pPr>
          </w:p>
          <w:p w14:paraId="1CF888CF" w14:textId="77777777" w:rsidR="006127B0" w:rsidRPr="00790E89" w:rsidRDefault="006127B0" w:rsidP="00B0704B">
            <w:pPr>
              <w:spacing w:line="240" w:lineRule="auto"/>
              <w:ind w:firstLine="0"/>
              <w:jc w:val="center"/>
              <w:rPr>
                <w:rFonts w:eastAsiaTheme="minorHAnsi"/>
                <w:sz w:val="24"/>
                <w:szCs w:val="24"/>
                <w:lang w:eastAsia="en-US"/>
              </w:rPr>
            </w:pPr>
          </w:p>
          <w:p w14:paraId="149F51AB" w14:textId="4754D83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3F0CC0F9"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53DE9B" w14:textId="77777777" w:rsidR="006127B0" w:rsidRPr="00790E89" w:rsidRDefault="006127B0" w:rsidP="00B0704B">
            <w:pPr>
              <w:spacing w:line="240" w:lineRule="auto"/>
              <w:ind w:firstLine="0"/>
              <w:jc w:val="center"/>
              <w:rPr>
                <w:rFonts w:eastAsiaTheme="minorHAnsi"/>
                <w:sz w:val="24"/>
                <w:szCs w:val="24"/>
                <w:lang w:eastAsia="en-US"/>
              </w:rPr>
            </w:pPr>
          </w:p>
          <w:p w14:paraId="178FCB75" w14:textId="77777777" w:rsidR="006127B0" w:rsidRPr="00790E89" w:rsidRDefault="006127B0" w:rsidP="00B0704B">
            <w:pPr>
              <w:spacing w:line="240" w:lineRule="auto"/>
              <w:ind w:firstLine="0"/>
              <w:jc w:val="center"/>
              <w:rPr>
                <w:rFonts w:eastAsiaTheme="minorHAnsi"/>
                <w:sz w:val="24"/>
                <w:szCs w:val="24"/>
                <w:lang w:eastAsia="en-US"/>
              </w:rPr>
            </w:pPr>
          </w:p>
          <w:p w14:paraId="027D179B" w14:textId="77777777" w:rsidR="006127B0" w:rsidRPr="00790E89" w:rsidRDefault="006127B0" w:rsidP="00B0704B">
            <w:pPr>
              <w:spacing w:line="240" w:lineRule="auto"/>
              <w:ind w:firstLine="0"/>
              <w:jc w:val="center"/>
              <w:rPr>
                <w:rFonts w:eastAsiaTheme="minorHAnsi"/>
                <w:sz w:val="24"/>
                <w:szCs w:val="24"/>
                <w:lang w:eastAsia="en-US"/>
              </w:rPr>
            </w:pPr>
          </w:p>
          <w:p w14:paraId="13FF4F75" w14:textId="77777777" w:rsidR="006127B0" w:rsidRPr="00790E89" w:rsidRDefault="006127B0" w:rsidP="00B0704B">
            <w:pPr>
              <w:spacing w:line="240" w:lineRule="auto"/>
              <w:ind w:firstLine="0"/>
              <w:jc w:val="center"/>
              <w:rPr>
                <w:rFonts w:eastAsiaTheme="minorHAnsi"/>
                <w:sz w:val="24"/>
                <w:szCs w:val="24"/>
                <w:lang w:eastAsia="en-US"/>
              </w:rPr>
            </w:pPr>
          </w:p>
          <w:p w14:paraId="4497ED2F" w14:textId="77777777" w:rsidR="006127B0" w:rsidRPr="00790E89" w:rsidRDefault="006127B0" w:rsidP="00B0704B">
            <w:pPr>
              <w:spacing w:line="240" w:lineRule="auto"/>
              <w:ind w:firstLine="0"/>
              <w:jc w:val="center"/>
              <w:rPr>
                <w:rFonts w:eastAsiaTheme="minorHAnsi"/>
                <w:sz w:val="24"/>
                <w:szCs w:val="24"/>
                <w:lang w:eastAsia="en-US"/>
              </w:rPr>
            </w:pPr>
          </w:p>
          <w:p w14:paraId="1372FEF7" w14:textId="77777777" w:rsidR="006127B0" w:rsidRPr="00790E89" w:rsidRDefault="006127B0" w:rsidP="00B0704B">
            <w:pPr>
              <w:spacing w:line="240" w:lineRule="auto"/>
              <w:ind w:firstLine="0"/>
              <w:jc w:val="center"/>
              <w:rPr>
                <w:rFonts w:eastAsiaTheme="minorHAnsi"/>
                <w:sz w:val="24"/>
                <w:szCs w:val="24"/>
                <w:lang w:eastAsia="en-US"/>
              </w:rPr>
            </w:pPr>
          </w:p>
          <w:p w14:paraId="3DAC09DF" w14:textId="77777777" w:rsidR="006127B0" w:rsidRPr="00790E89" w:rsidRDefault="006127B0" w:rsidP="00B0704B">
            <w:pPr>
              <w:spacing w:line="240" w:lineRule="auto"/>
              <w:ind w:firstLine="0"/>
              <w:jc w:val="center"/>
              <w:rPr>
                <w:rFonts w:eastAsiaTheme="minorHAnsi"/>
                <w:sz w:val="24"/>
                <w:szCs w:val="24"/>
                <w:lang w:eastAsia="en-US"/>
              </w:rPr>
            </w:pPr>
          </w:p>
          <w:p w14:paraId="0C037613" w14:textId="77777777" w:rsidR="006127B0" w:rsidRPr="00790E89" w:rsidRDefault="006127B0" w:rsidP="00B0704B">
            <w:pPr>
              <w:spacing w:line="240" w:lineRule="auto"/>
              <w:ind w:firstLine="0"/>
              <w:jc w:val="center"/>
              <w:rPr>
                <w:rFonts w:eastAsiaTheme="minorHAnsi"/>
                <w:sz w:val="24"/>
                <w:szCs w:val="24"/>
                <w:lang w:eastAsia="en-US"/>
              </w:rPr>
            </w:pPr>
          </w:p>
          <w:p w14:paraId="2D11056F" w14:textId="77777777" w:rsidR="006127B0" w:rsidRPr="00790E89" w:rsidRDefault="006127B0" w:rsidP="00B0704B">
            <w:pPr>
              <w:spacing w:line="240" w:lineRule="auto"/>
              <w:ind w:firstLine="0"/>
              <w:jc w:val="center"/>
              <w:rPr>
                <w:rFonts w:eastAsiaTheme="minorHAnsi"/>
                <w:sz w:val="24"/>
                <w:szCs w:val="24"/>
                <w:lang w:eastAsia="en-US"/>
              </w:rPr>
            </w:pPr>
          </w:p>
          <w:p w14:paraId="7BD56401" w14:textId="1FE24CA7"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7E59CE50" w14:textId="77777777" w:rsidR="006127B0" w:rsidRPr="00790E89" w:rsidRDefault="006127B0" w:rsidP="00B0704B">
            <w:pPr>
              <w:spacing w:line="240" w:lineRule="auto"/>
              <w:ind w:firstLine="0"/>
              <w:jc w:val="left"/>
              <w:rPr>
                <w:rFonts w:eastAsiaTheme="minorHAnsi"/>
                <w:sz w:val="24"/>
                <w:szCs w:val="24"/>
                <w:lang w:eastAsia="en-US"/>
              </w:rPr>
            </w:pPr>
          </w:p>
          <w:p w14:paraId="5B4F00A0" w14:textId="77777777" w:rsidR="006127B0" w:rsidRPr="00790E89" w:rsidRDefault="006127B0" w:rsidP="00B0704B">
            <w:pPr>
              <w:spacing w:line="240" w:lineRule="auto"/>
              <w:ind w:firstLine="0"/>
              <w:jc w:val="left"/>
              <w:rPr>
                <w:rFonts w:eastAsiaTheme="minorHAnsi"/>
                <w:sz w:val="24"/>
                <w:szCs w:val="24"/>
                <w:lang w:eastAsia="en-US"/>
              </w:rPr>
            </w:pPr>
          </w:p>
          <w:p w14:paraId="779466BB" w14:textId="77777777" w:rsidR="006127B0" w:rsidRPr="00790E89" w:rsidRDefault="006127B0" w:rsidP="00B0704B">
            <w:pPr>
              <w:spacing w:line="240" w:lineRule="auto"/>
              <w:ind w:firstLine="0"/>
              <w:jc w:val="left"/>
              <w:rPr>
                <w:rFonts w:eastAsiaTheme="minorHAnsi"/>
                <w:sz w:val="24"/>
                <w:szCs w:val="24"/>
                <w:lang w:eastAsia="en-US"/>
              </w:rPr>
            </w:pPr>
          </w:p>
          <w:p w14:paraId="1948671D" w14:textId="77777777" w:rsidR="006127B0" w:rsidRPr="00790E89" w:rsidRDefault="006127B0" w:rsidP="00B0704B">
            <w:pPr>
              <w:spacing w:line="240" w:lineRule="auto"/>
              <w:ind w:firstLine="0"/>
              <w:jc w:val="left"/>
              <w:rPr>
                <w:rFonts w:eastAsiaTheme="minorHAnsi"/>
                <w:sz w:val="24"/>
                <w:szCs w:val="24"/>
                <w:lang w:eastAsia="en-US"/>
              </w:rPr>
            </w:pPr>
          </w:p>
          <w:p w14:paraId="21D8BE03" w14:textId="77777777" w:rsidR="006127B0" w:rsidRPr="00790E89" w:rsidRDefault="006127B0" w:rsidP="00B0704B">
            <w:pPr>
              <w:spacing w:line="240" w:lineRule="auto"/>
              <w:ind w:firstLine="0"/>
              <w:jc w:val="left"/>
              <w:rPr>
                <w:rFonts w:eastAsiaTheme="minorHAnsi"/>
                <w:sz w:val="24"/>
                <w:szCs w:val="24"/>
                <w:lang w:eastAsia="en-US"/>
              </w:rPr>
            </w:pPr>
          </w:p>
          <w:p w14:paraId="3BB8AB95" w14:textId="77777777" w:rsidR="006127B0" w:rsidRPr="00790E89" w:rsidRDefault="006127B0" w:rsidP="00B0704B">
            <w:pPr>
              <w:spacing w:line="240" w:lineRule="auto"/>
              <w:ind w:firstLine="0"/>
              <w:jc w:val="left"/>
              <w:rPr>
                <w:rFonts w:eastAsiaTheme="minorHAnsi"/>
                <w:sz w:val="24"/>
                <w:szCs w:val="24"/>
                <w:lang w:eastAsia="en-US"/>
              </w:rPr>
            </w:pPr>
          </w:p>
          <w:p w14:paraId="7D048D5C" w14:textId="77777777" w:rsidR="006127B0" w:rsidRPr="00790E89" w:rsidRDefault="006127B0" w:rsidP="00B0704B">
            <w:pPr>
              <w:spacing w:line="240" w:lineRule="auto"/>
              <w:ind w:firstLine="0"/>
              <w:jc w:val="left"/>
              <w:rPr>
                <w:rFonts w:eastAsiaTheme="minorHAnsi"/>
                <w:sz w:val="24"/>
                <w:szCs w:val="24"/>
                <w:lang w:eastAsia="en-US"/>
              </w:rPr>
            </w:pPr>
          </w:p>
          <w:p w14:paraId="24F72ABC" w14:textId="77777777" w:rsidR="006127B0" w:rsidRPr="00790E89" w:rsidRDefault="006127B0" w:rsidP="00B0704B">
            <w:pPr>
              <w:spacing w:line="240" w:lineRule="auto"/>
              <w:ind w:firstLine="0"/>
              <w:jc w:val="left"/>
              <w:rPr>
                <w:rFonts w:eastAsiaTheme="minorHAnsi"/>
                <w:sz w:val="24"/>
                <w:szCs w:val="24"/>
                <w:lang w:eastAsia="en-US"/>
              </w:rPr>
            </w:pPr>
          </w:p>
          <w:p w14:paraId="620F8501" w14:textId="77777777" w:rsidR="006127B0" w:rsidRPr="00790E89" w:rsidRDefault="006127B0" w:rsidP="00B0704B">
            <w:pPr>
              <w:spacing w:line="240" w:lineRule="auto"/>
              <w:ind w:firstLine="0"/>
              <w:jc w:val="left"/>
              <w:rPr>
                <w:rFonts w:eastAsiaTheme="minorHAnsi"/>
                <w:sz w:val="24"/>
                <w:szCs w:val="24"/>
                <w:lang w:eastAsia="en-US"/>
              </w:rPr>
            </w:pPr>
          </w:p>
          <w:p w14:paraId="446A87E7" w14:textId="392F2E4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EAC58A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E13562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6DC166A" w14:textId="77777777" w:rsidR="006127B0" w:rsidRPr="00790E89" w:rsidRDefault="006127B0" w:rsidP="00B0704B">
            <w:pPr>
              <w:spacing w:line="240" w:lineRule="auto"/>
              <w:ind w:firstLine="0"/>
              <w:jc w:val="center"/>
              <w:rPr>
                <w:rFonts w:eastAsiaTheme="minorHAnsi"/>
                <w:sz w:val="24"/>
                <w:szCs w:val="24"/>
                <w:lang w:eastAsia="en-US"/>
              </w:rPr>
            </w:pPr>
          </w:p>
          <w:p w14:paraId="2454C5F6" w14:textId="77777777" w:rsidR="006127B0" w:rsidRPr="00790E89" w:rsidRDefault="006127B0" w:rsidP="00B0704B">
            <w:pPr>
              <w:spacing w:line="240" w:lineRule="auto"/>
              <w:ind w:firstLine="0"/>
              <w:jc w:val="center"/>
              <w:rPr>
                <w:rFonts w:eastAsiaTheme="minorHAnsi"/>
                <w:sz w:val="24"/>
                <w:szCs w:val="24"/>
                <w:lang w:eastAsia="en-US"/>
              </w:rPr>
            </w:pPr>
          </w:p>
          <w:p w14:paraId="633B45F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7AEC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FF9F6C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7CA6A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501137D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82CA4" w14:textId="63CA3178"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4BF55AE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58EBA0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D1121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«Молодежь </w:t>
            </w:r>
            <w:proofErr w:type="spellStart"/>
            <w:r w:rsidRPr="00790E89">
              <w:rPr>
                <w:rFonts w:eastAsiaTheme="minorHAnsi"/>
                <w:sz w:val="24"/>
                <w:szCs w:val="24"/>
                <w:lang w:eastAsia="en-US"/>
              </w:rPr>
              <w:t>Приаргунья</w:t>
            </w:r>
            <w:proofErr w:type="spellEnd"/>
            <w:r w:rsidRPr="00790E89">
              <w:rPr>
                <w:rFonts w:eastAsiaTheme="minorHAnsi"/>
                <w:sz w:val="24"/>
                <w:szCs w:val="24"/>
                <w:lang w:eastAsia="en-US"/>
              </w:rPr>
              <w:t>»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3B01B5A" w14:textId="77777777" w:rsidR="006127B0" w:rsidRPr="00790E89" w:rsidRDefault="006127B0" w:rsidP="00B0704B">
            <w:pPr>
              <w:spacing w:line="240" w:lineRule="auto"/>
              <w:ind w:firstLine="0"/>
              <w:jc w:val="center"/>
              <w:rPr>
                <w:rFonts w:eastAsiaTheme="minorHAnsi"/>
                <w:sz w:val="24"/>
                <w:szCs w:val="24"/>
                <w:lang w:eastAsia="en-US"/>
              </w:rPr>
            </w:pPr>
          </w:p>
          <w:p w14:paraId="46163678" w14:textId="77777777" w:rsidR="006127B0" w:rsidRPr="00790E89" w:rsidRDefault="006127B0" w:rsidP="00B0704B">
            <w:pPr>
              <w:spacing w:line="240" w:lineRule="auto"/>
              <w:ind w:firstLine="0"/>
              <w:jc w:val="center"/>
              <w:rPr>
                <w:rFonts w:eastAsiaTheme="minorHAnsi"/>
                <w:sz w:val="24"/>
                <w:szCs w:val="24"/>
                <w:lang w:eastAsia="en-US"/>
              </w:rPr>
            </w:pPr>
          </w:p>
          <w:p w14:paraId="5D346D4A" w14:textId="77777777" w:rsidR="006127B0" w:rsidRPr="00790E89" w:rsidRDefault="006127B0" w:rsidP="00B0704B">
            <w:pPr>
              <w:spacing w:line="240" w:lineRule="auto"/>
              <w:ind w:firstLine="0"/>
              <w:jc w:val="center"/>
              <w:rPr>
                <w:rFonts w:eastAsiaTheme="minorHAnsi"/>
                <w:sz w:val="24"/>
                <w:szCs w:val="24"/>
                <w:lang w:eastAsia="en-US"/>
              </w:rPr>
            </w:pPr>
          </w:p>
          <w:p w14:paraId="3F51859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57F36F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C6D842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73391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1F60E884"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C4D14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109DECB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676EAE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82F243"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D94C0C3" w14:textId="77777777" w:rsidR="006127B0" w:rsidRPr="00790E89" w:rsidRDefault="006127B0" w:rsidP="00B0704B">
            <w:pPr>
              <w:spacing w:line="240" w:lineRule="auto"/>
              <w:ind w:firstLine="0"/>
              <w:jc w:val="center"/>
              <w:rPr>
                <w:rFonts w:eastAsiaTheme="minorHAnsi"/>
                <w:sz w:val="24"/>
                <w:szCs w:val="24"/>
                <w:lang w:eastAsia="en-US"/>
              </w:rPr>
            </w:pPr>
          </w:p>
          <w:p w14:paraId="4EB40388" w14:textId="77777777" w:rsidR="006127B0" w:rsidRPr="00790E89" w:rsidRDefault="006127B0" w:rsidP="00B0704B">
            <w:pPr>
              <w:spacing w:line="240" w:lineRule="auto"/>
              <w:ind w:firstLine="0"/>
              <w:jc w:val="center"/>
              <w:rPr>
                <w:rFonts w:eastAsiaTheme="minorHAnsi"/>
                <w:sz w:val="24"/>
                <w:szCs w:val="24"/>
                <w:lang w:eastAsia="en-US"/>
              </w:rPr>
            </w:pPr>
          </w:p>
          <w:p w14:paraId="6AF85AA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FE1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4F73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9DE54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071DA6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402F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1283D45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E6E0E21" w14:textId="77777777" w:rsidTr="00D15459">
        <w:trPr>
          <w:trHeight w:val="557"/>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1F323A" w14:textId="4EF6B1A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6D6DABF" w14:textId="77777777" w:rsidR="006127B0" w:rsidRPr="00790E89" w:rsidRDefault="006127B0" w:rsidP="00B0704B">
            <w:pPr>
              <w:spacing w:line="240" w:lineRule="auto"/>
              <w:ind w:firstLine="0"/>
              <w:jc w:val="center"/>
              <w:rPr>
                <w:rFonts w:eastAsiaTheme="minorHAnsi"/>
                <w:sz w:val="24"/>
                <w:szCs w:val="24"/>
                <w:lang w:eastAsia="en-US"/>
              </w:rPr>
            </w:pPr>
          </w:p>
          <w:p w14:paraId="2B92BF02" w14:textId="77777777" w:rsidR="006127B0" w:rsidRPr="00790E89" w:rsidRDefault="006127B0" w:rsidP="00B0704B">
            <w:pPr>
              <w:spacing w:line="240" w:lineRule="auto"/>
              <w:ind w:firstLine="0"/>
              <w:jc w:val="center"/>
              <w:rPr>
                <w:rFonts w:eastAsiaTheme="minorHAnsi"/>
                <w:sz w:val="24"/>
                <w:szCs w:val="24"/>
                <w:lang w:eastAsia="en-US"/>
              </w:rPr>
            </w:pPr>
          </w:p>
          <w:p w14:paraId="37B67FAD" w14:textId="77777777" w:rsidR="006127B0" w:rsidRPr="00790E89" w:rsidRDefault="006127B0" w:rsidP="00B0704B">
            <w:pPr>
              <w:spacing w:line="240" w:lineRule="auto"/>
              <w:ind w:firstLine="0"/>
              <w:jc w:val="center"/>
              <w:rPr>
                <w:rFonts w:eastAsiaTheme="minorHAnsi"/>
                <w:sz w:val="24"/>
                <w:szCs w:val="24"/>
                <w:lang w:eastAsia="en-US"/>
              </w:rPr>
            </w:pPr>
          </w:p>
          <w:p w14:paraId="6F4CE26B" w14:textId="77777777" w:rsidR="006127B0" w:rsidRPr="00790E89" w:rsidRDefault="006127B0" w:rsidP="00B0704B">
            <w:pPr>
              <w:spacing w:line="240" w:lineRule="auto"/>
              <w:ind w:firstLine="0"/>
              <w:jc w:val="center"/>
              <w:rPr>
                <w:rFonts w:eastAsiaTheme="minorHAnsi"/>
                <w:sz w:val="24"/>
                <w:szCs w:val="24"/>
                <w:lang w:eastAsia="en-US"/>
              </w:rPr>
            </w:pPr>
          </w:p>
          <w:p w14:paraId="73970327" w14:textId="77777777" w:rsidR="006127B0" w:rsidRPr="00790E89" w:rsidRDefault="006127B0" w:rsidP="00B0704B">
            <w:pPr>
              <w:spacing w:line="240" w:lineRule="auto"/>
              <w:ind w:firstLine="0"/>
              <w:jc w:val="center"/>
              <w:rPr>
                <w:rFonts w:eastAsiaTheme="minorHAnsi"/>
                <w:sz w:val="24"/>
                <w:szCs w:val="24"/>
                <w:lang w:eastAsia="en-US"/>
              </w:rPr>
            </w:pPr>
          </w:p>
          <w:p w14:paraId="0360D8BF" w14:textId="77777777" w:rsidR="006127B0" w:rsidRPr="00790E89" w:rsidRDefault="006127B0" w:rsidP="00B0704B">
            <w:pPr>
              <w:spacing w:line="240" w:lineRule="auto"/>
              <w:ind w:firstLine="0"/>
              <w:jc w:val="center"/>
              <w:rPr>
                <w:rFonts w:eastAsiaTheme="minorHAnsi"/>
                <w:sz w:val="24"/>
                <w:szCs w:val="24"/>
                <w:lang w:eastAsia="en-US"/>
              </w:rPr>
            </w:pPr>
          </w:p>
          <w:p w14:paraId="3567C851" w14:textId="77777777" w:rsidR="006127B0" w:rsidRPr="00790E89" w:rsidRDefault="006127B0" w:rsidP="00B0704B">
            <w:pPr>
              <w:spacing w:line="240" w:lineRule="auto"/>
              <w:ind w:firstLine="0"/>
              <w:jc w:val="center"/>
              <w:rPr>
                <w:rFonts w:eastAsiaTheme="minorHAnsi"/>
                <w:sz w:val="24"/>
                <w:szCs w:val="24"/>
                <w:lang w:eastAsia="en-US"/>
              </w:rPr>
            </w:pPr>
          </w:p>
          <w:p w14:paraId="697C965A" w14:textId="77777777" w:rsidR="006127B0" w:rsidRPr="00790E89" w:rsidRDefault="006127B0" w:rsidP="00B0704B">
            <w:pPr>
              <w:spacing w:line="240" w:lineRule="auto"/>
              <w:ind w:firstLine="0"/>
              <w:jc w:val="center"/>
              <w:rPr>
                <w:rFonts w:eastAsiaTheme="minorHAnsi"/>
                <w:sz w:val="24"/>
                <w:szCs w:val="24"/>
                <w:lang w:eastAsia="en-US"/>
              </w:rPr>
            </w:pPr>
          </w:p>
          <w:p w14:paraId="6BA0ED1C" w14:textId="77777777" w:rsidR="006127B0" w:rsidRPr="00790E89" w:rsidRDefault="006127B0" w:rsidP="00B0704B">
            <w:pPr>
              <w:spacing w:line="240" w:lineRule="auto"/>
              <w:ind w:firstLine="0"/>
              <w:jc w:val="center"/>
              <w:rPr>
                <w:rFonts w:eastAsiaTheme="minorHAnsi"/>
                <w:sz w:val="24"/>
                <w:szCs w:val="24"/>
                <w:lang w:eastAsia="en-US"/>
              </w:rPr>
            </w:pPr>
          </w:p>
          <w:p w14:paraId="17B53306" w14:textId="77777777" w:rsidR="006127B0" w:rsidRPr="00790E89" w:rsidRDefault="006127B0" w:rsidP="00B0704B">
            <w:pPr>
              <w:spacing w:line="240" w:lineRule="auto"/>
              <w:ind w:firstLine="0"/>
              <w:jc w:val="center"/>
              <w:rPr>
                <w:rFonts w:eastAsiaTheme="minorHAnsi"/>
                <w:sz w:val="24"/>
                <w:szCs w:val="24"/>
                <w:lang w:eastAsia="en-US"/>
              </w:rPr>
            </w:pPr>
          </w:p>
          <w:p w14:paraId="1D733DBB" w14:textId="77777777" w:rsidR="006127B0" w:rsidRPr="00790E89" w:rsidRDefault="006127B0" w:rsidP="00B0704B">
            <w:pPr>
              <w:spacing w:line="240" w:lineRule="auto"/>
              <w:ind w:firstLine="0"/>
              <w:jc w:val="center"/>
              <w:rPr>
                <w:rFonts w:eastAsiaTheme="minorHAnsi"/>
                <w:sz w:val="24"/>
                <w:szCs w:val="24"/>
                <w:lang w:eastAsia="en-US"/>
              </w:rPr>
            </w:pPr>
          </w:p>
          <w:p w14:paraId="6913EC86" w14:textId="77777777" w:rsidR="006127B0" w:rsidRPr="00790E89" w:rsidRDefault="006127B0" w:rsidP="00B0704B">
            <w:pPr>
              <w:spacing w:line="240" w:lineRule="auto"/>
              <w:ind w:firstLine="0"/>
              <w:jc w:val="center"/>
              <w:rPr>
                <w:rFonts w:eastAsiaTheme="minorHAnsi"/>
                <w:sz w:val="24"/>
                <w:szCs w:val="24"/>
                <w:lang w:eastAsia="en-US"/>
              </w:rPr>
            </w:pPr>
          </w:p>
          <w:p w14:paraId="3C65B65C" w14:textId="77777777" w:rsidR="006127B0" w:rsidRPr="00790E89" w:rsidRDefault="006127B0" w:rsidP="00B0704B">
            <w:pPr>
              <w:spacing w:line="240" w:lineRule="auto"/>
              <w:ind w:firstLine="0"/>
              <w:jc w:val="center"/>
              <w:rPr>
                <w:rFonts w:eastAsiaTheme="minorHAnsi"/>
                <w:sz w:val="24"/>
                <w:szCs w:val="24"/>
                <w:lang w:eastAsia="en-US"/>
              </w:rPr>
            </w:pPr>
          </w:p>
          <w:p w14:paraId="2511AD8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23BFB0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19F83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954F49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4B37C95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3457A4" w14:textId="3A26B39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1112EF2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57BC30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20C2B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6DB695C" w14:textId="77777777" w:rsidR="006127B0" w:rsidRPr="00790E89" w:rsidRDefault="006127B0" w:rsidP="00B0704B">
            <w:pPr>
              <w:spacing w:line="240" w:lineRule="auto"/>
              <w:ind w:firstLine="0"/>
              <w:jc w:val="center"/>
              <w:rPr>
                <w:rFonts w:eastAsiaTheme="minorHAnsi"/>
                <w:sz w:val="24"/>
                <w:szCs w:val="24"/>
                <w:lang w:eastAsia="en-US"/>
              </w:rPr>
            </w:pPr>
          </w:p>
          <w:p w14:paraId="4A65B7C7" w14:textId="77777777" w:rsidR="006127B0" w:rsidRPr="00790E89" w:rsidRDefault="006127B0" w:rsidP="00B0704B">
            <w:pPr>
              <w:spacing w:line="240" w:lineRule="auto"/>
              <w:ind w:firstLine="0"/>
              <w:jc w:val="center"/>
              <w:rPr>
                <w:rFonts w:eastAsiaTheme="minorHAnsi"/>
                <w:sz w:val="24"/>
                <w:szCs w:val="24"/>
                <w:lang w:eastAsia="en-US"/>
              </w:rPr>
            </w:pPr>
          </w:p>
          <w:p w14:paraId="4AD94D91" w14:textId="77777777" w:rsidR="00252D5E" w:rsidRPr="00790E89" w:rsidRDefault="00252D5E" w:rsidP="00B0704B">
            <w:pPr>
              <w:spacing w:line="240" w:lineRule="auto"/>
              <w:ind w:firstLine="0"/>
              <w:jc w:val="center"/>
              <w:rPr>
                <w:rFonts w:eastAsiaTheme="minorHAnsi"/>
                <w:sz w:val="24"/>
                <w:szCs w:val="24"/>
                <w:lang w:eastAsia="en-US"/>
              </w:rPr>
            </w:pPr>
          </w:p>
          <w:p w14:paraId="3B48207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173397" w14:textId="77777777" w:rsidR="00252D5E" w:rsidRPr="00790E89" w:rsidRDefault="00252D5E" w:rsidP="00B0704B">
            <w:pPr>
              <w:spacing w:line="240" w:lineRule="auto"/>
              <w:ind w:firstLine="0"/>
              <w:jc w:val="center"/>
              <w:rPr>
                <w:rFonts w:eastAsiaTheme="minorHAnsi"/>
                <w:sz w:val="24"/>
                <w:szCs w:val="24"/>
                <w:lang w:eastAsia="en-US"/>
              </w:rPr>
            </w:pPr>
          </w:p>
          <w:p w14:paraId="0B232AAF" w14:textId="77777777" w:rsidR="00252D5E" w:rsidRPr="00790E89" w:rsidRDefault="00252D5E" w:rsidP="00B0704B">
            <w:pPr>
              <w:spacing w:line="240" w:lineRule="auto"/>
              <w:ind w:firstLine="0"/>
              <w:jc w:val="center"/>
              <w:rPr>
                <w:rFonts w:eastAsiaTheme="minorHAnsi"/>
                <w:sz w:val="24"/>
                <w:szCs w:val="24"/>
                <w:lang w:eastAsia="en-US"/>
              </w:rPr>
            </w:pPr>
          </w:p>
          <w:p w14:paraId="5F2934BE" w14:textId="77777777" w:rsidR="00252D5E" w:rsidRPr="00790E89" w:rsidRDefault="00252D5E" w:rsidP="00B0704B">
            <w:pPr>
              <w:spacing w:line="240" w:lineRule="auto"/>
              <w:ind w:firstLine="0"/>
              <w:jc w:val="center"/>
              <w:rPr>
                <w:rFonts w:eastAsiaTheme="minorHAnsi"/>
                <w:sz w:val="24"/>
                <w:szCs w:val="24"/>
                <w:lang w:eastAsia="en-US"/>
              </w:rPr>
            </w:pPr>
          </w:p>
          <w:p w14:paraId="5912408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8186C6" w14:textId="77777777" w:rsidR="00252D5E" w:rsidRPr="00790E89" w:rsidRDefault="00252D5E" w:rsidP="00B0704B">
            <w:pPr>
              <w:spacing w:line="240" w:lineRule="auto"/>
              <w:ind w:firstLine="0"/>
              <w:jc w:val="center"/>
              <w:rPr>
                <w:rFonts w:eastAsiaTheme="minorHAnsi"/>
                <w:sz w:val="24"/>
                <w:szCs w:val="24"/>
                <w:lang w:eastAsia="en-US"/>
              </w:rPr>
            </w:pPr>
          </w:p>
          <w:p w14:paraId="3D1C1E44" w14:textId="77777777" w:rsidR="00252D5E" w:rsidRPr="00790E89" w:rsidRDefault="00252D5E" w:rsidP="00B0704B">
            <w:pPr>
              <w:spacing w:line="240" w:lineRule="auto"/>
              <w:ind w:firstLine="0"/>
              <w:jc w:val="center"/>
              <w:rPr>
                <w:rFonts w:eastAsiaTheme="minorHAnsi"/>
                <w:sz w:val="24"/>
                <w:szCs w:val="24"/>
                <w:lang w:eastAsia="en-US"/>
              </w:rPr>
            </w:pPr>
          </w:p>
          <w:p w14:paraId="7AC1E35A" w14:textId="77777777" w:rsidR="00252D5E" w:rsidRPr="00790E89" w:rsidRDefault="00252D5E" w:rsidP="00B0704B">
            <w:pPr>
              <w:spacing w:line="240" w:lineRule="auto"/>
              <w:ind w:firstLine="0"/>
              <w:jc w:val="center"/>
              <w:rPr>
                <w:rFonts w:eastAsiaTheme="minorHAnsi"/>
                <w:sz w:val="24"/>
                <w:szCs w:val="24"/>
                <w:lang w:eastAsia="en-US"/>
              </w:rPr>
            </w:pPr>
          </w:p>
          <w:p w14:paraId="2C42904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3BECED" w14:textId="77777777" w:rsidR="00252D5E" w:rsidRPr="00790E89" w:rsidRDefault="00252D5E" w:rsidP="00B0704B">
            <w:pPr>
              <w:spacing w:line="240" w:lineRule="auto"/>
              <w:ind w:firstLine="0"/>
              <w:jc w:val="center"/>
              <w:rPr>
                <w:rFonts w:eastAsiaTheme="minorHAnsi"/>
                <w:sz w:val="24"/>
                <w:szCs w:val="24"/>
                <w:lang w:eastAsia="en-US"/>
              </w:rPr>
            </w:pPr>
          </w:p>
          <w:p w14:paraId="44FD3C67" w14:textId="77777777" w:rsidR="00252D5E" w:rsidRPr="00790E89" w:rsidRDefault="00252D5E" w:rsidP="00B0704B">
            <w:pPr>
              <w:spacing w:line="240" w:lineRule="auto"/>
              <w:ind w:firstLine="0"/>
              <w:jc w:val="center"/>
              <w:rPr>
                <w:rFonts w:eastAsiaTheme="minorHAnsi"/>
                <w:sz w:val="24"/>
                <w:szCs w:val="24"/>
                <w:lang w:eastAsia="en-US"/>
              </w:rPr>
            </w:pPr>
          </w:p>
          <w:p w14:paraId="42032272" w14:textId="77777777" w:rsidR="00252D5E" w:rsidRPr="00790E89" w:rsidRDefault="00252D5E" w:rsidP="00B0704B">
            <w:pPr>
              <w:spacing w:line="240" w:lineRule="auto"/>
              <w:ind w:firstLine="0"/>
              <w:jc w:val="center"/>
              <w:rPr>
                <w:rFonts w:eastAsiaTheme="minorHAnsi"/>
                <w:sz w:val="24"/>
                <w:szCs w:val="24"/>
                <w:lang w:eastAsia="en-US"/>
              </w:rPr>
            </w:pPr>
          </w:p>
          <w:p w14:paraId="10A6AD3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0D4D3FE4" w14:textId="77777777" w:rsidR="00252D5E" w:rsidRPr="00790E89" w:rsidRDefault="00252D5E" w:rsidP="00B0704B">
            <w:pPr>
              <w:spacing w:line="240" w:lineRule="auto"/>
              <w:ind w:firstLine="0"/>
              <w:jc w:val="center"/>
              <w:rPr>
                <w:rFonts w:eastAsiaTheme="minorHAnsi"/>
                <w:sz w:val="24"/>
                <w:szCs w:val="24"/>
                <w:lang w:eastAsia="en-US"/>
              </w:rPr>
            </w:pPr>
          </w:p>
          <w:p w14:paraId="6798C473" w14:textId="77777777" w:rsidR="00252D5E" w:rsidRPr="00790E89" w:rsidRDefault="00252D5E" w:rsidP="00B0704B">
            <w:pPr>
              <w:spacing w:line="240" w:lineRule="auto"/>
              <w:ind w:firstLine="0"/>
              <w:jc w:val="center"/>
              <w:rPr>
                <w:rFonts w:eastAsiaTheme="minorHAnsi"/>
                <w:sz w:val="24"/>
                <w:szCs w:val="24"/>
                <w:lang w:eastAsia="en-US"/>
              </w:rPr>
            </w:pPr>
          </w:p>
          <w:p w14:paraId="6AB55993" w14:textId="77777777" w:rsidR="00252D5E" w:rsidRPr="00790E89" w:rsidRDefault="00252D5E" w:rsidP="00B0704B">
            <w:pPr>
              <w:spacing w:line="240" w:lineRule="auto"/>
              <w:ind w:firstLine="0"/>
              <w:jc w:val="center"/>
              <w:rPr>
                <w:rFonts w:eastAsiaTheme="minorHAnsi"/>
                <w:sz w:val="24"/>
                <w:szCs w:val="24"/>
                <w:lang w:eastAsia="en-US"/>
              </w:rPr>
            </w:pPr>
          </w:p>
          <w:p w14:paraId="65500F9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A4886" w14:textId="77777777" w:rsidR="00252D5E" w:rsidRPr="00790E89" w:rsidRDefault="00252D5E" w:rsidP="00B0704B">
            <w:pPr>
              <w:spacing w:line="240" w:lineRule="auto"/>
              <w:ind w:firstLine="0"/>
              <w:jc w:val="center"/>
              <w:rPr>
                <w:rFonts w:eastAsiaTheme="minorHAnsi"/>
                <w:sz w:val="24"/>
                <w:szCs w:val="24"/>
                <w:lang w:eastAsia="en-US"/>
              </w:rPr>
            </w:pPr>
          </w:p>
          <w:p w14:paraId="38FD1AA4" w14:textId="77777777" w:rsidR="00252D5E" w:rsidRPr="00790E89" w:rsidRDefault="00252D5E" w:rsidP="00B0704B">
            <w:pPr>
              <w:spacing w:line="240" w:lineRule="auto"/>
              <w:ind w:firstLine="0"/>
              <w:jc w:val="center"/>
              <w:rPr>
                <w:rFonts w:eastAsiaTheme="minorHAnsi"/>
                <w:sz w:val="24"/>
                <w:szCs w:val="24"/>
                <w:lang w:eastAsia="en-US"/>
              </w:rPr>
            </w:pPr>
          </w:p>
          <w:p w14:paraId="60F3D6E0" w14:textId="77777777" w:rsidR="00252D5E" w:rsidRPr="00790E89" w:rsidRDefault="00252D5E" w:rsidP="00B0704B">
            <w:pPr>
              <w:spacing w:line="240" w:lineRule="auto"/>
              <w:ind w:firstLine="0"/>
              <w:jc w:val="center"/>
              <w:rPr>
                <w:rFonts w:eastAsiaTheme="minorHAnsi"/>
                <w:sz w:val="24"/>
                <w:szCs w:val="24"/>
                <w:lang w:eastAsia="en-US"/>
              </w:rPr>
            </w:pPr>
          </w:p>
          <w:p w14:paraId="4B73E4CF" w14:textId="259C0922"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6127B0" w:rsidRPr="00790E89">
              <w:rPr>
                <w:rFonts w:eastAsiaTheme="minorHAnsi"/>
                <w:sz w:val="24"/>
                <w:szCs w:val="24"/>
                <w:lang w:eastAsia="en-US"/>
              </w:rPr>
              <w:t>5,0</w:t>
            </w:r>
          </w:p>
        </w:tc>
        <w:tc>
          <w:tcPr>
            <w:tcW w:w="1128" w:type="dxa"/>
            <w:vAlign w:val="bottom"/>
          </w:tcPr>
          <w:p w14:paraId="05872C4A" w14:textId="77777777" w:rsidR="00252D5E" w:rsidRPr="00790E89" w:rsidRDefault="00252D5E" w:rsidP="00B0704B">
            <w:pPr>
              <w:spacing w:line="240" w:lineRule="auto"/>
              <w:ind w:firstLine="0"/>
              <w:jc w:val="left"/>
              <w:rPr>
                <w:rFonts w:eastAsiaTheme="minorHAnsi"/>
                <w:sz w:val="24"/>
                <w:szCs w:val="24"/>
                <w:lang w:eastAsia="en-US"/>
              </w:rPr>
            </w:pPr>
          </w:p>
          <w:p w14:paraId="2DBACF5A" w14:textId="77777777" w:rsidR="00252D5E" w:rsidRPr="00790E89" w:rsidRDefault="00252D5E" w:rsidP="00B0704B">
            <w:pPr>
              <w:spacing w:line="240" w:lineRule="auto"/>
              <w:ind w:firstLine="0"/>
              <w:jc w:val="left"/>
              <w:rPr>
                <w:rFonts w:eastAsiaTheme="minorHAnsi"/>
                <w:sz w:val="24"/>
                <w:szCs w:val="24"/>
                <w:lang w:eastAsia="en-US"/>
              </w:rPr>
            </w:pPr>
          </w:p>
          <w:p w14:paraId="72B17992" w14:textId="77777777" w:rsidR="00252D5E" w:rsidRPr="00790E89" w:rsidRDefault="00252D5E" w:rsidP="00B0704B">
            <w:pPr>
              <w:spacing w:line="240" w:lineRule="auto"/>
              <w:ind w:firstLine="0"/>
              <w:jc w:val="left"/>
              <w:rPr>
                <w:rFonts w:eastAsiaTheme="minorHAnsi"/>
                <w:sz w:val="24"/>
                <w:szCs w:val="24"/>
                <w:lang w:eastAsia="en-US"/>
              </w:rPr>
            </w:pPr>
          </w:p>
          <w:p w14:paraId="381DACD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6A3FE2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F62CCD" w14:textId="43C407C3"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A2189F8" w14:textId="77777777" w:rsidR="006127B0" w:rsidRPr="00790E89" w:rsidRDefault="006127B0" w:rsidP="00B0704B">
            <w:pPr>
              <w:spacing w:line="240" w:lineRule="auto"/>
              <w:ind w:firstLine="0"/>
              <w:jc w:val="center"/>
              <w:rPr>
                <w:rFonts w:eastAsiaTheme="minorHAnsi"/>
                <w:sz w:val="24"/>
                <w:szCs w:val="24"/>
                <w:lang w:eastAsia="en-US"/>
              </w:rPr>
            </w:pPr>
          </w:p>
          <w:p w14:paraId="13B6AC3D" w14:textId="77777777" w:rsidR="006127B0" w:rsidRPr="00790E89" w:rsidRDefault="006127B0" w:rsidP="00B0704B">
            <w:pPr>
              <w:spacing w:line="240" w:lineRule="auto"/>
              <w:ind w:firstLine="0"/>
              <w:jc w:val="center"/>
              <w:rPr>
                <w:rFonts w:eastAsiaTheme="minorHAnsi"/>
                <w:sz w:val="24"/>
                <w:szCs w:val="24"/>
                <w:lang w:eastAsia="en-US"/>
              </w:rPr>
            </w:pPr>
          </w:p>
          <w:p w14:paraId="61FA5C0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CA9576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78AE29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244C7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49976519"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00E5C6D" w14:textId="7F6493C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51FCB47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9A07EE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5A6F4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46C6882" w14:textId="77777777" w:rsidR="006127B0" w:rsidRPr="00790E89" w:rsidRDefault="006127B0" w:rsidP="00B0704B">
            <w:pPr>
              <w:spacing w:line="240" w:lineRule="auto"/>
              <w:ind w:firstLine="0"/>
              <w:jc w:val="center"/>
              <w:rPr>
                <w:rFonts w:eastAsiaTheme="minorHAnsi"/>
                <w:sz w:val="24"/>
                <w:szCs w:val="24"/>
                <w:lang w:eastAsia="en-US"/>
              </w:rPr>
            </w:pPr>
          </w:p>
          <w:p w14:paraId="7DF24260" w14:textId="77777777" w:rsidR="006127B0" w:rsidRPr="00790E89" w:rsidRDefault="006127B0" w:rsidP="00B0704B">
            <w:pPr>
              <w:spacing w:line="240" w:lineRule="auto"/>
              <w:ind w:firstLine="0"/>
              <w:jc w:val="center"/>
              <w:rPr>
                <w:rFonts w:eastAsiaTheme="minorHAnsi"/>
                <w:sz w:val="24"/>
                <w:szCs w:val="24"/>
                <w:lang w:eastAsia="en-US"/>
              </w:rPr>
            </w:pPr>
          </w:p>
          <w:p w14:paraId="51E9668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0EC9B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5D63A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C5906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3742BFB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1B277" w14:textId="69AEEED6"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1FE830A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02DE5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31D2F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B762BA9" w14:textId="77777777" w:rsidR="006127B0" w:rsidRPr="00790E89" w:rsidRDefault="006127B0" w:rsidP="00B0704B">
            <w:pPr>
              <w:spacing w:line="240" w:lineRule="auto"/>
              <w:ind w:firstLine="0"/>
              <w:jc w:val="center"/>
              <w:rPr>
                <w:rFonts w:eastAsiaTheme="minorHAnsi"/>
                <w:sz w:val="24"/>
                <w:szCs w:val="24"/>
                <w:lang w:eastAsia="en-US"/>
              </w:rPr>
            </w:pPr>
          </w:p>
          <w:p w14:paraId="0F75D082" w14:textId="77777777" w:rsidR="006127B0" w:rsidRPr="00790E89" w:rsidRDefault="006127B0" w:rsidP="00B0704B">
            <w:pPr>
              <w:spacing w:line="240" w:lineRule="auto"/>
              <w:ind w:firstLine="0"/>
              <w:jc w:val="center"/>
              <w:rPr>
                <w:rFonts w:eastAsiaTheme="minorHAnsi"/>
                <w:sz w:val="24"/>
                <w:szCs w:val="24"/>
                <w:lang w:eastAsia="en-US"/>
              </w:rPr>
            </w:pPr>
          </w:p>
          <w:p w14:paraId="35CCC419" w14:textId="77777777" w:rsidR="006127B0" w:rsidRPr="00790E89" w:rsidRDefault="006127B0" w:rsidP="00B0704B">
            <w:pPr>
              <w:spacing w:line="240" w:lineRule="auto"/>
              <w:ind w:firstLine="0"/>
              <w:jc w:val="center"/>
              <w:rPr>
                <w:rFonts w:eastAsiaTheme="minorHAnsi"/>
                <w:sz w:val="24"/>
                <w:szCs w:val="24"/>
                <w:lang w:eastAsia="en-US"/>
              </w:rPr>
            </w:pPr>
          </w:p>
          <w:p w14:paraId="0B8BC7C1" w14:textId="77777777" w:rsidR="006127B0" w:rsidRPr="00790E89" w:rsidRDefault="006127B0" w:rsidP="00B0704B">
            <w:pPr>
              <w:spacing w:line="240" w:lineRule="auto"/>
              <w:ind w:firstLine="0"/>
              <w:jc w:val="center"/>
              <w:rPr>
                <w:rFonts w:eastAsiaTheme="minorHAnsi"/>
                <w:sz w:val="24"/>
                <w:szCs w:val="24"/>
                <w:lang w:eastAsia="en-US"/>
              </w:rPr>
            </w:pPr>
          </w:p>
          <w:p w14:paraId="0C7AF455" w14:textId="77777777" w:rsidR="006127B0" w:rsidRPr="00790E89" w:rsidRDefault="006127B0" w:rsidP="00B0704B">
            <w:pPr>
              <w:spacing w:line="240" w:lineRule="auto"/>
              <w:ind w:firstLine="0"/>
              <w:jc w:val="center"/>
              <w:rPr>
                <w:rFonts w:eastAsiaTheme="minorHAnsi"/>
                <w:sz w:val="24"/>
                <w:szCs w:val="24"/>
                <w:lang w:eastAsia="en-US"/>
              </w:rPr>
            </w:pPr>
          </w:p>
          <w:p w14:paraId="63FC23B7" w14:textId="77777777" w:rsidR="006127B0" w:rsidRPr="00790E89" w:rsidRDefault="006127B0" w:rsidP="00B0704B">
            <w:pPr>
              <w:spacing w:line="240" w:lineRule="auto"/>
              <w:ind w:firstLine="0"/>
              <w:jc w:val="center"/>
              <w:rPr>
                <w:rFonts w:eastAsiaTheme="minorHAnsi"/>
                <w:sz w:val="24"/>
                <w:szCs w:val="24"/>
                <w:lang w:eastAsia="en-US"/>
              </w:rPr>
            </w:pPr>
          </w:p>
          <w:p w14:paraId="5AF2FE38" w14:textId="77777777" w:rsidR="006127B0" w:rsidRPr="00790E89" w:rsidRDefault="006127B0" w:rsidP="00B0704B">
            <w:pPr>
              <w:spacing w:line="240" w:lineRule="auto"/>
              <w:ind w:firstLine="0"/>
              <w:jc w:val="center"/>
              <w:rPr>
                <w:rFonts w:eastAsiaTheme="minorHAnsi"/>
                <w:sz w:val="24"/>
                <w:szCs w:val="24"/>
                <w:lang w:eastAsia="en-US"/>
              </w:rPr>
            </w:pPr>
          </w:p>
          <w:p w14:paraId="370F82E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91DF2F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FE00A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6B351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66DFD4C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3F36742" w14:textId="5D72BD18" w:rsidR="006127B0" w:rsidRPr="00790E89" w:rsidRDefault="006127B0" w:rsidP="00252D5E">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252D5E" w:rsidRPr="00790E89">
              <w:rPr>
                <w:rFonts w:eastAsiaTheme="minorHAnsi"/>
                <w:sz w:val="24"/>
                <w:szCs w:val="24"/>
                <w:lang w:eastAsia="en-US"/>
              </w:rPr>
              <w:t>5</w:t>
            </w:r>
            <w:r w:rsidRPr="00790E89">
              <w:rPr>
                <w:rFonts w:eastAsiaTheme="minorHAnsi"/>
                <w:sz w:val="24"/>
                <w:szCs w:val="24"/>
                <w:lang w:eastAsia="en-US"/>
              </w:rPr>
              <w:t>0,0</w:t>
            </w:r>
          </w:p>
        </w:tc>
        <w:tc>
          <w:tcPr>
            <w:tcW w:w="1128" w:type="dxa"/>
            <w:vAlign w:val="bottom"/>
          </w:tcPr>
          <w:p w14:paraId="1BCD1DF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D3661B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18EBD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B1BE248" w14:textId="77777777" w:rsidR="006127B0" w:rsidRPr="00790E89" w:rsidRDefault="006127B0" w:rsidP="00B0704B">
            <w:pPr>
              <w:spacing w:line="240" w:lineRule="auto"/>
              <w:ind w:firstLine="0"/>
              <w:jc w:val="center"/>
              <w:rPr>
                <w:rFonts w:eastAsiaTheme="minorHAnsi"/>
                <w:sz w:val="24"/>
                <w:szCs w:val="24"/>
                <w:lang w:eastAsia="en-US"/>
              </w:rPr>
            </w:pPr>
          </w:p>
          <w:p w14:paraId="37C4BBD3" w14:textId="77777777" w:rsidR="006127B0" w:rsidRPr="00790E89" w:rsidRDefault="006127B0" w:rsidP="00B0704B">
            <w:pPr>
              <w:spacing w:line="240" w:lineRule="auto"/>
              <w:ind w:firstLine="0"/>
              <w:jc w:val="center"/>
              <w:rPr>
                <w:rFonts w:eastAsiaTheme="minorHAnsi"/>
                <w:sz w:val="24"/>
                <w:szCs w:val="24"/>
                <w:lang w:eastAsia="en-US"/>
              </w:rPr>
            </w:pPr>
          </w:p>
          <w:p w14:paraId="1166551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D9FE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EFC13B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8C9F2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28C389C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A01AA" w14:textId="792B48AB" w:rsidR="006127B0" w:rsidRPr="00790E89" w:rsidRDefault="006127B0" w:rsidP="00252D5E">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252D5E" w:rsidRPr="00790E89">
              <w:rPr>
                <w:rFonts w:eastAsiaTheme="minorHAnsi"/>
                <w:sz w:val="24"/>
                <w:szCs w:val="24"/>
                <w:lang w:eastAsia="en-US"/>
              </w:rPr>
              <w:t>5</w:t>
            </w:r>
            <w:r w:rsidRPr="00790E89">
              <w:rPr>
                <w:rFonts w:eastAsiaTheme="minorHAnsi"/>
                <w:sz w:val="24"/>
                <w:szCs w:val="24"/>
                <w:lang w:eastAsia="en-US"/>
              </w:rPr>
              <w:t>0,0</w:t>
            </w:r>
          </w:p>
        </w:tc>
        <w:tc>
          <w:tcPr>
            <w:tcW w:w="1128" w:type="dxa"/>
            <w:vAlign w:val="bottom"/>
          </w:tcPr>
          <w:p w14:paraId="796EDD8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B12761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50385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28E7A03" w14:textId="77777777" w:rsidR="006127B0" w:rsidRPr="00790E89" w:rsidRDefault="006127B0" w:rsidP="00B0704B">
            <w:pPr>
              <w:spacing w:line="240" w:lineRule="auto"/>
              <w:ind w:firstLine="0"/>
              <w:jc w:val="center"/>
              <w:rPr>
                <w:rFonts w:eastAsiaTheme="minorHAnsi"/>
                <w:sz w:val="24"/>
                <w:szCs w:val="24"/>
                <w:lang w:eastAsia="en-US"/>
              </w:rPr>
            </w:pPr>
          </w:p>
          <w:p w14:paraId="7EEB8A18" w14:textId="77777777" w:rsidR="006127B0" w:rsidRPr="00790E89" w:rsidRDefault="006127B0" w:rsidP="00B0704B">
            <w:pPr>
              <w:spacing w:line="240" w:lineRule="auto"/>
              <w:ind w:firstLine="0"/>
              <w:jc w:val="center"/>
              <w:rPr>
                <w:rFonts w:eastAsiaTheme="minorHAnsi"/>
                <w:sz w:val="24"/>
                <w:szCs w:val="24"/>
                <w:lang w:eastAsia="en-US"/>
              </w:rPr>
            </w:pPr>
          </w:p>
          <w:p w14:paraId="2D1DC616" w14:textId="77777777" w:rsidR="006127B0" w:rsidRPr="00790E89" w:rsidRDefault="006127B0" w:rsidP="00B0704B">
            <w:pPr>
              <w:spacing w:line="240" w:lineRule="auto"/>
              <w:ind w:firstLine="0"/>
              <w:jc w:val="center"/>
              <w:rPr>
                <w:rFonts w:eastAsiaTheme="minorHAnsi"/>
                <w:sz w:val="24"/>
                <w:szCs w:val="24"/>
                <w:lang w:eastAsia="en-US"/>
              </w:rPr>
            </w:pPr>
          </w:p>
          <w:p w14:paraId="6A450E22" w14:textId="77777777" w:rsidR="006127B0" w:rsidRPr="00790E89" w:rsidRDefault="006127B0" w:rsidP="00B0704B">
            <w:pPr>
              <w:spacing w:line="240" w:lineRule="auto"/>
              <w:ind w:firstLine="0"/>
              <w:jc w:val="center"/>
              <w:rPr>
                <w:rFonts w:eastAsiaTheme="minorHAnsi"/>
                <w:sz w:val="24"/>
                <w:szCs w:val="24"/>
                <w:lang w:eastAsia="en-US"/>
              </w:rPr>
            </w:pPr>
          </w:p>
          <w:p w14:paraId="763C2DE0" w14:textId="77777777" w:rsidR="006127B0" w:rsidRPr="00790E89" w:rsidRDefault="006127B0" w:rsidP="00B0704B">
            <w:pPr>
              <w:spacing w:line="240" w:lineRule="auto"/>
              <w:ind w:firstLine="0"/>
              <w:jc w:val="center"/>
              <w:rPr>
                <w:rFonts w:eastAsiaTheme="minorHAnsi"/>
                <w:sz w:val="24"/>
                <w:szCs w:val="24"/>
                <w:lang w:eastAsia="en-US"/>
              </w:rPr>
            </w:pPr>
          </w:p>
          <w:p w14:paraId="7DB8F06B" w14:textId="77777777" w:rsidR="006127B0" w:rsidRPr="00790E89" w:rsidRDefault="006127B0" w:rsidP="00B0704B">
            <w:pPr>
              <w:spacing w:line="240" w:lineRule="auto"/>
              <w:ind w:firstLine="0"/>
              <w:jc w:val="center"/>
              <w:rPr>
                <w:rFonts w:eastAsiaTheme="minorHAnsi"/>
                <w:sz w:val="24"/>
                <w:szCs w:val="24"/>
                <w:lang w:eastAsia="en-US"/>
              </w:rPr>
            </w:pPr>
          </w:p>
          <w:p w14:paraId="1317227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932A1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DC1B66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7F5A5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4FBAB6E4"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9073480" w14:textId="0349E6CD"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3475ED0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4E84B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4A113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A82A31F" w14:textId="77777777" w:rsidR="006127B0" w:rsidRPr="00790E89" w:rsidRDefault="006127B0" w:rsidP="00B0704B">
            <w:pPr>
              <w:spacing w:line="240" w:lineRule="auto"/>
              <w:ind w:firstLine="0"/>
              <w:jc w:val="center"/>
              <w:rPr>
                <w:rFonts w:eastAsiaTheme="minorHAnsi"/>
                <w:sz w:val="24"/>
                <w:szCs w:val="24"/>
                <w:lang w:eastAsia="en-US"/>
              </w:rPr>
            </w:pPr>
          </w:p>
          <w:p w14:paraId="00B8D520" w14:textId="77777777" w:rsidR="006127B0" w:rsidRPr="00790E89" w:rsidRDefault="006127B0" w:rsidP="00B0704B">
            <w:pPr>
              <w:spacing w:line="240" w:lineRule="auto"/>
              <w:ind w:firstLine="0"/>
              <w:jc w:val="center"/>
              <w:rPr>
                <w:rFonts w:eastAsiaTheme="minorHAnsi"/>
                <w:sz w:val="24"/>
                <w:szCs w:val="24"/>
                <w:lang w:eastAsia="en-US"/>
              </w:rPr>
            </w:pPr>
          </w:p>
          <w:p w14:paraId="4DD4DFA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4D7E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B436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C5D71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11D9F6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4E2A8" w14:textId="2753EBFC" w:rsidR="006127B0" w:rsidRPr="00790E89" w:rsidRDefault="00252D5E"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w:t>
            </w:r>
            <w:r w:rsidR="006127B0" w:rsidRPr="00790E89">
              <w:rPr>
                <w:rFonts w:eastAsiaTheme="minorHAnsi"/>
                <w:sz w:val="24"/>
                <w:szCs w:val="24"/>
                <w:lang w:eastAsia="en-US"/>
              </w:rPr>
              <w:t>0,0</w:t>
            </w:r>
          </w:p>
        </w:tc>
        <w:tc>
          <w:tcPr>
            <w:tcW w:w="1128" w:type="dxa"/>
            <w:vAlign w:val="bottom"/>
          </w:tcPr>
          <w:p w14:paraId="74D8415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6C6C76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4519B3"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Региональный фонд финансовой поддержки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7F79FA0" w14:textId="77777777" w:rsidR="006127B0" w:rsidRPr="00790E89" w:rsidRDefault="006127B0" w:rsidP="00B0704B">
            <w:pPr>
              <w:spacing w:line="240" w:lineRule="auto"/>
              <w:ind w:firstLine="0"/>
              <w:jc w:val="center"/>
              <w:rPr>
                <w:rFonts w:eastAsiaTheme="minorHAnsi"/>
                <w:sz w:val="24"/>
                <w:szCs w:val="24"/>
                <w:lang w:eastAsia="en-US"/>
              </w:rPr>
            </w:pPr>
          </w:p>
          <w:p w14:paraId="11B38E6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6BA22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C38484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396F50" w14:textId="0FD7E15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700748"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8D45057" w14:textId="2064318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441AE4C2" w14:textId="613A14A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6127B0" w:rsidRPr="00790E89" w14:paraId="53007F3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DDC8D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Выполнение функций органами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16DA516" w14:textId="77777777" w:rsidR="006127B0" w:rsidRPr="00790E89" w:rsidRDefault="006127B0" w:rsidP="00B0704B">
            <w:pPr>
              <w:spacing w:line="240" w:lineRule="auto"/>
              <w:ind w:firstLine="0"/>
              <w:jc w:val="center"/>
              <w:rPr>
                <w:rFonts w:eastAsiaTheme="minorHAnsi"/>
                <w:sz w:val="24"/>
                <w:szCs w:val="24"/>
                <w:lang w:eastAsia="en-US"/>
              </w:rPr>
            </w:pPr>
          </w:p>
          <w:p w14:paraId="56630872" w14:textId="77777777" w:rsidR="006127B0" w:rsidRPr="00790E89" w:rsidRDefault="006127B0" w:rsidP="00B0704B">
            <w:pPr>
              <w:spacing w:line="240" w:lineRule="auto"/>
              <w:ind w:firstLine="0"/>
              <w:jc w:val="center"/>
              <w:rPr>
                <w:rFonts w:eastAsiaTheme="minorHAnsi"/>
                <w:sz w:val="24"/>
                <w:szCs w:val="24"/>
                <w:lang w:eastAsia="en-US"/>
              </w:rPr>
            </w:pPr>
          </w:p>
          <w:p w14:paraId="3047D3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98501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45EED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E81EB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8F05628"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263563" w14:textId="00B4845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3FDB16A5" w14:textId="518F11A3"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6127B0" w:rsidRPr="00790E89" w14:paraId="46797A7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1C976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Осуществление государственных полномочий по </w:t>
            </w:r>
            <w:r w:rsidRPr="00790E89">
              <w:rPr>
                <w:rFonts w:eastAsiaTheme="minorHAnsi"/>
                <w:sz w:val="24"/>
                <w:szCs w:val="24"/>
                <w:lang w:eastAsia="en-US"/>
              </w:rPr>
              <w:lastRenderedPageBreak/>
              <w:t>созданию административных комиссий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4E91605" w14:textId="77777777" w:rsidR="006127B0" w:rsidRPr="00790E89" w:rsidRDefault="006127B0" w:rsidP="00B0704B">
            <w:pPr>
              <w:spacing w:line="240" w:lineRule="auto"/>
              <w:ind w:firstLine="0"/>
              <w:jc w:val="center"/>
              <w:rPr>
                <w:rFonts w:eastAsiaTheme="minorHAnsi"/>
                <w:sz w:val="24"/>
                <w:szCs w:val="24"/>
                <w:lang w:eastAsia="en-US"/>
              </w:rPr>
            </w:pPr>
          </w:p>
          <w:p w14:paraId="3CFEA239" w14:textId="77777777" w:rsidR="006127B0" w:rsidRPr="00790E89" w:rsidRDefault="006127B0" w:rsidP="00B0704B">
            <w:pPr>
              <w:spacing w:line="240" w:lineRule="auto"/>
              <w:ind w:firstLine="0"/>
              <w:jc w:val="center"/>
              <w:rPr>
                <w:rFonts w:eastAsiaTheme="minorHAnsi"/>
                <w:sz w:val="24"/>
                <w:szCs w:val="24"/>
                <w:lang w:eastAsia="en-US"/>
              </w:rPr>
            </w:pPr>
          </w:p>
          <w:p w14:paraId="0FA22779" w14:textId="77777777" w:rsidR="006127B0" w:rsidRPr="00790E89" w:rsidRDefault="006127B0" w:rsidP="00B0704B">
            <w:pPr>
              <w:spacing w:line="240" w:lineRule="auto"/>
              <w:ind w:firstLine="0"/>
              <w:jc w:val="center"/>
              <w:rPr>
                <w:rFonts w:eastAsiaTheme="minorHAnsi"/>
                <w:sz w:val="24"/>
                <w:szCs w:val="24"/>
                <w:lang w:eastAsia="en-US"/>
              </w:rPr>
            </w:pPr>
          </w:p>
          <w:p w14:paraId="5AD0FA5D" w14:textId="77777777" w:rsidR="006127B0" w:rsidRPr="00790E89" w:rsidRDefault="006127B0" w:rsidP="00B0704B">
            <w:pPr>
              <w:spacing w:line="240" w:lineRule="auto"/>
              <w:ind w:firstLine="0"/>
              <w:jc w:val="center"/>
              <w:rPr>
                <w:rFonts w:eastAsiaTheme="minorHAnsi"/>
                <w:sz w:val="24"/>
                <w:szCs w:val="24"/>
                <w:lang w:eastAsia="en-US"/>
              </w:rPr>
            </w:pPr>
          </w:p>
          <w:p w14:paraId="1E219E79" w14:textId="77777777" w:rsidR="006127B0" w:rsidRPr="00790E89" w:rsidRDefault="006127B0" w:rsidP="00B0704B">
            <w:pPr>
              <w:spacing w:line="240" w:lineRule="auto"/>
              <w:ind w:firstLine="0"/>
              <w:jc w:val="center"/>
              <w:rPr>
                <w:rFonts w:eastAsiaTheme="minorHAnsi"/>
                <w:sz w:val="24"/>
                <w:szCs w:val="24"/>
                <w:lang w:eastAsia="en-US"/>
              </w:rPr>
            </w:pPr>
          </w:p>
          <w:p w14:paraId="0AC955E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90D785" w14:textId="77777777" w:rsidR="00252D5E" w:rsidRPr="00790E89" w:rsidRDefault="00252D5E" w:rsidP="00B0704B">
            <w:pPr>
              <w:spacing w:line="240" w:lineRule="auto"/>
              <w:ind w:firstLine="0"/>
              <w:jc w:val="center"/>
              <w:rPr>
                <w:rFonts w:eastAsiaTheme="minorHAnsi"/>
                <w:sz w:val="24"/>
                <w:szCs w:val="24"/>
                <w:lang w:eastAsia="en-US"/>
              </w:rPr>
            </w:pPr>
          </w:p>
          <w:p w14:paraId="24A8F344" w14:textId="77777777" w:rsidR="00252D5E" w:rsidRPr="00790E89" w:rsidRDefault="00252D5E" w:rsidP="00B0704B">
            <w:pPr>
              <w:spacing w:line="240" w:lineRule="auto"/>
              <w:ind w:firstLine="0"/>
              <w:jc w:val="center"/>
              <w:rPr>
                <w:rFonts w:eastAsiaTheme="minorHAnsi"/>
                <w:sz w:val="24"/>
                <w:szCs w:val="24"/>
                <w:lang w:eastAsia="en-US"/>
              </w:rPr>
            </w:pPr>
          </w:p>
          <w:p w14:paraId="00894B67" w14:textId="77777777" w:rsidR="00252D5E" w:rsidRPr="00790E89" w:rsidRDefault="00252D5E" w:rsidP="00B0704B">
            <w:pPr>
              <w:spacing w:line="240" w:lineRule="auto"/>
              <w:ind w:firstLine="0"/>
              <w:jc w:val="center"/>
              <w:rPr>
                <w:rFonts w:eastAsiaTheme="minorHAnsi"/>
                <w:sz w:val="24"/>
                <w:szCs w:val="24"/>
                <w:lang w:eastAsia="en-US"/>
              </w:rPr>
            </w:pPr>
          </w:p>
          <w:p w14:paraId="2E1E5DC6" w14:textId="77777777" w:rsidR="00252D5E" w:rsidRPr="00790E89" w:rsidRDefault="00252D5E" w:rsidP="00B0704B">
            <w:pPr>
              <w:spacing w:line="240" w:lineRule="auto"/>
              <w:ind w:firstLine="0"/>
              <w:jc w:val="center"/>
              <w:rPr>
                <w:rFonts w:eastAsiaTheme="minorHAnsi"/>
                <w:sz w:val="24"/>
                <w:szCs w:val="24"/>
                <w:lang w:eastAsia="en-US"/>
              </w:rPr>
            </w:pPr>
          </w:p>
          <w:p w14:paraId="5E0046FA" w14:textId="77777777" w:rsidR="00252D5E" w:rsidRPr="00790E89" w:rsidRDefault="00252D5E" w:rsidP="00B0704B">
            <w:pPr>
              <w:spacing w:line="240" w:lineRule="auto"/>
              <w:ind w:firstLine="0"/>
              <w:jc w:val="center"/>
              <w:rPr>
                <w:rFonts w:eastAsiaTheme="minorHAnsi"/>
                <w:sz w:val="24"/>
                <w:szCs w:val="24"/>
                <w:lang w:eastAsia="en-US"/>
              </w:rPr>
            </w:pPr>
          </w:p>
          <w:p w14:paraId="68F0955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BAFC630" w14:textId="77777777" w:rsidR="00252D5E" w:rsidRPr="00790E89" w:rsidRDefault="00252D5E" w:rsidP="00B0704B">
            <w:pPr>
              <w:spacing w:line="240" w:lineRule="auto"/>
              <w:ind w:firstLine="0"/>
              <w:jc w:val="center"/>
              <w:rPr>
                <w:rFonts w:eastAsiaTheme="minorHAnsi"/>
                <w:sz w:val="24"/>
                <w:szCs w:val="24"/>
                <w:lang w:eastAsia="en-US"/>
              </w:rPr>
            </w:pPr>
          </w:p>
          <w:p w14:paraId="31530E08" w14:textId="77777777" w:rsidR="00252D5E" w:rsidRPr="00790E89" w:rsidRDefault="00252D5E" w:rsidP="00B0704B">
            <w:pPr>
              <w:spacing w:line="240" w:lineRule="auto"/>
              <w:ind w:firstLine="0"/>
              <w:jc w:val="center"/>
              <w:rPr>
                <w:rFonts w:eastAsiaTheme="minorHAnsi"/>
                <w:sz w:val="24"/>
                <w:szCs w:val="24"/>
                <w:lang w:eastAsia="en-US"/>
              </w:rPr>
            </w:pPr>
          </w:p>
          <w:p w14:paraId="5A4E26A4" w14:textId="77777777" w:rsidR="00252D5E" w:rsidRPr="00790E89" w:rsidRDefault="00252D5E" w:rsidP="00B0704B">
            <w:pPr>
              <w:spacing w:line="240" w:lineRule="auto"/>
              <w:ind w:firstLine="0"/>
              <w:jc w:val="center"/>
              <w:rPr>
                <w:rFonts w:eastAsiaTheme="minorHAnsi"/>
                <w:sz w:val="24"/>
                <w:szCs w:val="24"/>
                <w:lang w:eastAsia="en-US"/>
              </w:rPr>
            </w:pPr>
          </w:p>
          <w:p w14:paraId="032D4456" w14:textId="77777777" w:rsidR="00252D5E" w:rsidRPr="00790E89" w:rsidRDefault="00252D5E" w:rsidP="00B0704B">
            <w:pPr>
              <w:spacing w:line="240" w:lineRule="auto"/>
              <w:ind w:firstLine="0"/>
              <w:jc w:val="center"/>
              <w:rPr>
                <w:rFonts w:eastAsiaTheme="minorHAnsi"/>
                <w:sz w:val="24"/>
                <w:szCs w:val="24"/>
                <w:lang w:eastAsia="en-US"/>
              </w:rPr>
            </w:pPr>
          </w:p>
          <w:p w14:paraId="7AA35A26" w14:textId="77777777" w:rsidR="00252D5E" w:rsidRPr="00790E89" w:rsidRDefault="00252D5E" w:rsidP="00B0704B">
            <w:pPr>
              <w:spacing w:line="240" w:lineRule="auto"/>
              <w:ind w:firstLine="0"/>
              <w:jc w:val="center"/>
              <w:rPr>
                <w:rFonts w:eastAsiaTheme="minorHAnsi"/>
                <w:sz w:val="24"/>
                <w:szCs w:val="24"/>
                <w:lang w:eastAsia="en-US"/>
              </w:rPr>
            </w:pPr>
          </w:p>
          <w:p w14:paraId="709E2D6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C66BE0" w14:textId="77777777" w:rsidR="00252D5E" w:rsidRPr="00790E89" w:rsidRDefault="00252D5E" w:rsidP="00B0704B">
            <w:pPr>
              <w:spacing w:line="240" w:lineRule="auto"/>
              <w:ind w:firstLine="0"/>
              <w:jc w:val="center"/>
              <w:rPr>
                <w:rFonts w:eastAsiaTheme="minorHAnsi"/>
                <w:sz w:val="24"/>
                <w:szCs w:val="24"/>
                <w:lang w:eastAsia="en-US"/>
              </w:rPr>
            </w:pPr>
          </w:p>
          <w:p w14:paraId="42255BE6" w14:textId="77777777" w:rsidR="00252D5E" w:rsidRPr="00790E89" w:rsidRDefault="00252D5E" w:rsidP="00B0704B">
            <w:pPr>
              <w:spacing w:line="240" w:lineRule="auto"/>
              <w:ind w:firstLine="0"/>
              <w:jc w:val="center"/>
              <w:rPr>
                <w:rFonts w:eastAsiaTheme="minorHAnsi"/>
                <w:sz w:val="24"/>
                <w:szCs w:val="24"/>
                <w:lang w:eastAsia="en-US"/>
              </w:rPr>
            </w:pPr>
          </w:p>
          <w:p w14:paraId="2E435322" w14:textId="77777777" w:rsidR="00252D5E" w:rsidRPr="00790E89" w:rsidRDefault="00252D5E" w:rsidP="00B0704B">
            <w:pPr>
              <w:spacing w:line="240" w:lineRule="auto"/>
              <w:ind w:firstLine="0"/>
              <w:jc w:val="center"/>
              <w:rPr>
                <w:rFonts w:eastAsiaTheme="minorHAnsi"/>
                <w:sz w:val="24"/>
                <w:szCs w:val="24"/>
                <w:lang w:eastAsia="en-US"/>
              </w:rPr>
            </w:pPr>
          </w:p>
          <w:p w14:paraId="67D90B40" w14:textId="77777777" w:rsidR="00252D5E" w:rsidRPr="00790E89" w:rsidRDefault="00252D5E" w:rsidP="00B0704B">
            <w:pPr>
              <w:spacing w:line="240" w:lineRule="auto"/>
              <w:ind w:firstLine="0"/>
              <w:jc w:val="center"/>
              <w:rPr>
                <w:rFonts w:eastAsiaTheme="minorHAnsi"/>
                <w:sz w:val="24"/>
                <w:szCs w:val="24"/>
                <w:lang w:eastAsia="en-US"/>
              </w:rPr>
            </w:pPr>
          </w:p>
          <w:p w14:paraId="0C919688" w14:textId="77777777" w:rsidR="00252D5E" w:rsidRPr="00790E89" w:rsidRDefault="00252D5E" w:rsidP="00B0704B">
            <w:pPr>
              <w:spacing w:line="240" w:lineRule="auto"/>
              <w:ind w:firstLine="0"/>
              <w:jc w:val="center"/>
              <w:rPr>
                <w:rFonts w:eastAsiaTheme="minorHAnsi"/>
                <w:sz w:val="24"/>
                <w:szCs w:val="24"/>
                <w:lang w:eastAsia="en-US"/>
              </w:rPr>
            </w:pPr>
          </w:p>
          <w:p w14:paraId="7F41B45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16B076A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4891AF" w14:textId="77777777" w:rsidR="00252D5E" w:rsidRPr="00790E89" w:rsidRDefault="00252D5E" w:rsidP="00B0704B">
            <w:pPr>
              <w:spacing w:line="240" w:lineRule="auto"/>
              <w:ind w:firstLine="0"/>
              <w:jc w:val="center"/>
              <w:rPr>
                <w:rFonts w:eastAsiaTheme="minorHAnsi"/>
                <w:sz w:val="24"/>
                <w:szCs w:val="24"/>
                <w:lang w:eastAsia="en-US"/>
              </w:rPr>
            </w:pPr>
          </w:p>
          <w:p w14:paraId="2309BBD8" w14:textId="77777777" w:rsidR="00252D5E" w:rsidRPr="00790E89" w:rsidRDefault="00252D5E" w:rsidP="00B0704B">
            <w:pPr>
              <w:spacing w:line="240" w:lineRule="auto"/>
              <w:ind w:firstLine="0"/>
              <w:jc w:val="center"/>
              <w:rPr>
                <w:rFonts w:eastAsiaTheme="minorHAnsi"/>
                <w:sz w:val="24"/>
                <w:szCs w:val="24"/>
                <w:lang w:eastAsia="en-US"/>
              </w:rPr>
            </w:pPr>
          </w:p>
          <w:p w14:paraId="47781C12" w14:textId="77777777" w:rsidR="00252D5E" w:rsidRPr="00790E89" w:rsidRDefault="00252D5E" w:rsidP="00B0704B">
            <w:pPr>
              <w:spacing w:line="240" w:lineRule="auto"/>
              <w:ind w:firstLine="0"/>
              <w:jc w:val="center"/>
              <w:rPr>
                <w:rFonts w:eastAsiaTheme="minorHAnsi"/>
                <w:sz w:val="24"/>
                <w:szCs w:val="24"/>
                <w:lang w:eastAsia="en-US"/>
              </w:rPr>
            </w:pPr>
          </w:p>
          <w:p w14:paraId="65D9A6C5" w14:textId="77777777" w:rsidR="00252D5E" w:rsidRPr="00790E89" w:rsidRDefault="00252D5E" w:rsidP="00B0704B">
            <w:pPr>
              <w:spacing w:line="240" w:lineRule="auto"/>
              <w:ind w:firstLine="0"/>
              <w:jc w:val="center"/>
              <w:rPr>
                <w:rFonts w:eastAsiaTheme="minorHAnsi"/>
                <w:sz w:val="24"/>
                <w:szCs w:val="24"/>
                <w:lang w:eastAsia="en-US"/>
              </w:rPr>
            </w:pPr>
          </w:p>
          <w:p w14:paraId="69DFB14D" w14:textId="77777777" w:rsidR="00252D5E" w:rsidRPr="00790E89" w:rsidRDefault="00252D5E" w:rsidP="00B0704B">
            <w:pPr>
              <w:spacing w:line="240" w:lineRule="auto"/>
              <w:ind w:firstLine="0"/>
              <w:jc w:val="center"/>
              <w:rPr>
                <w:rFonts w:eastAsiaTheme="minorHAnsi"/>
                <w:sz w:val="24"/>
                <w:szCs w:val="24"/>
                <w:lang w:eastAsia="en-US"/>
              </w:rPr>
            </w:pPr>
          </w:p>
          <w:p w14:paraId="0AC4A0B0" w14:textId="446659E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45A1B9BA" w14:textId="77777777" w:rsidR="00252D5E" w:rsidRPr="00790E89" w:rsidRDefault="00252D5E" w:rsidP="00B0704B">
            <w:pPr>
              <w:spacing w:line="240" w:lineRule="auto"/>
              <w:ind w:firstLine="0"/>
              <w:jc w:val="left"/>
              <w:rPr>
                <w:rFonts w:eastAsiaTheme="minorHAnsi"/>
                <w:sz w:val="24"/>
                <w:szCs w:val="24"/>
                <w:lang w:eastAsia="en-US"/>
              </w:rPr>
            </w:pPr>
          </w:p>
          <w:p w14:paraId="685EFDD8" w14:textId="77777777" w:rsidR="00252D5E" w:rsidRPr="00790E89" w:rsidRDefault="00252D5E" w:rsidP="00B0704B">
            <w:pPr>
              <w:spacing w:line="240" w:lineRule="auto"/>
              <w:ind w:firstLine="0"/>
              <w:jc w:val="left"/>
              <w:rPr>
                <w:rFonts w:eastAsiaTheme="minorHAnsi"/>
                <w:sz w:val="24"/>
                <w:szCs w:val="24"/>
                <w:lang w:eastAsia="en-US"/>
              </w:rPr>
            </w:pPr>
          </w:p>
          <w:p w14:paraId="1F3D292D" w14:textId="77777777" w:rsidR="00252D5E" w:rsidRPr="00790E89" w:rsidRDefault="00252D5E" w:rsidP="00B0704B">
            <w:pPr>
              <w:spacing w:line="240" w:lineRule="auto"/>
              <w:ind w:firstLine="0"/>
              <w:jc w:val="left"/>
              <w:rPr>
                <w:rFonts w:eastAsiaTheme="minorHAnsi"/>
                <w:sz w:val="24"/>
                <w:szCs w:val="24"/>
                <w:lang w:eastAsia="en-US"/>
              </w:rPr>
            </w:pPr>
          </w:p>
          <w:p w14:paraId="086177CC" w14:textId="77777777" w:rsidR="00252D5E" w:rsidRPr="00790E89" w:rsidRDefault="00252D5E" w:rsidP="00B0704B">
            <w:pPr>
              <w:spacing w:line="240" w:lineRule="auto"/>
              <w:ind w:firstLine="0"/>
              <w:jc w:val="left"/>
              <w:rPr>
                <w:rFonts w:eastAsiaTheme="minorHAnsi"/>
                <w:sz w:val="24"/>
                <w:szCs w:val="24"/>
                <w:lang w:eastAsia="en-US"/>
              </w:rPr>
            </w:pPr>
          </w:p>
          <w:p w14:paraId="1E3D756C" w14:textId="77777777" w:rsidR="00252D5E" w:rsidRPr="00790E89" w:rsidRDefault="00252D5E" w:rsidP="00B0704B">
            <w:pPr>
              <w:spacing w:line="240" w:lineRule="auto"/>
              <w:ind w:firstLine="0"/>
              <w:jc w:val="left"/>
              <w:rPr>
                <w:rFonts w:eastAsiaTheme="minorHAnsi"/>
                <w:sz w:val="24"/>
                <w:szCs w:val="24"/>
                <w:lang w:eastAsia="en-US"/>
              </w:rPr>
            </w:pPr>
          </w:p>
          <w:p w14:paraId="3455465F" w14:textId="5BD0F75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6127B0" w:rsidRPr="00790E89" w14:paraId="1BED147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5BD37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6CB4FF9" w14:textId="77777777" w:rsidR="006127B0" w:rsidRPr="00790E89" w:rsidRDefault="006127B0" w:rsidP="00B0704B">
            <w:pPr>
              <w:spacing w:line="240" w:lineRule="auto"/>
              <w:ind w:firstLine="0"/>
              <w:jc w:val="center"/>
              <w:rPr>
                <w:rFonts w:eastAsiaTheme="minorHAnsi"/>
                <w:sz w:val="24"/>
                <w:szCs w:val="24"/>
                <w:lang w:eastAsia="en-US"/>
              </w:rPr>
            </w:pPr>
          </w:p>
          <w:p w14:paraId="40C7C698" w14:textId="77777777" w:rsidR="006127B0" w:rsidRPr="00790E89" w:rsidRDefault="006127B0" w:rsidP="00B0704B">
            <w:pPr>
              <w:spacing w:line="240" w:lineRule="auto"/>
              <w:ind w:firstLine="0"/>
              <w:jc w:val="center"/>
              <w:rPr>
                <w:rFonts w:eastAsiaTheme="minorHAnsi"/>
                <w:sz w:val="24"/>
                <w:szCs w:val="24"/>
                <w:lang w:eastAsia="en-US"/>
              </w:rPr>
            </w:pPr>
          </w:p>
          <w:p w14:paraId="4B1A857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7F14A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D4900A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AAA4F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218673B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1F5DE" w14:textId="75D95FF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2121CF0" w14:textId="31192874"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6127B0" w:rsidRPr="00790E89" w14:paraId="55E0AD7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377EB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905DA25" w14:textId="77777777" w:rsidR="006127B0" w:rsidRPr="00790E89" w:rsidRDefault="006127B0" w:rsidP="00B0704B">
            <w:pPr>
              <w:spacing w:line="240" w:lineRule="auto"/>
              <w:ind w:firstLine="0"/>
              <w:jc w:val="center"/>
              <w:rPr>
                <w:rFonts w:eastAsiaTheme="minorHAnsi"/>
                <w:sz w:val="24"/>
                <w:szCs w:val="24"/>
                <w:lang w:eastAsia="en-US"/>
              </w:rPr>
            </w:pPr>
          </w:p>
          <w:p w14:paraId="708EB45A" w14:textId="77777777" w:rsidR="006127B0" w:rsidRPr="00790E89" w:rsidRDefault="006127B0" w:rsidP="00B0704B">
            <w:pPr>
              <w:spacing w:line="240" w:lineRule="auto"/>
              <w:ind w:firstLine="0"/>
              <w:jc w:val="center"/>
              <w:rPr>
                <w:rFonts w:eastAsiaTheme="minorHAnsi"/>
                <w:sz w:val="24"/>
                <w:szCs w:val="24"/>
                <w:lang w:eastAsia="en-US"/>
              </w:rPr>
            </w:pPr>
          </w:p>
          <w:p w14:paraId="2DA9C4BA" w14:textId="77777777" w:rsidR="006127B0" w:rsidRPr="00790E89" w:rsidRDefault="006127B0" w:rsidP="00B0704B">
            <w:pPr>
              <w:spacing w:line="240" w:lineRule="auto"/>
              <w:ind w:firstLine="0"/>
              <w:jc w:val="center"/>
              <w:rPr>
                <w:rFonts w:eastAsiaTheme="minorHAnsi"/>
                <w:sz w:val="24"/>
                <w:szCs w:val="24"/>
                <w:lang w:eastAsia="en-US"/>
              </w:rPr>
            </w:pPr>
          </w:p>
          <w:p w14:paraId="64ECD9ED" w14:textId="77777777" w:rsidR="006127B0" w:rsidRPr="00790E89" w:rsidRDefault="006127B0" w:rsidP="00B0704B">
            <w:pPr>
              <w:spacing w:line="240" w:lineRule="auto"/>
              <w:ind w:firstLine="0"/>
              <w:jc w:val="center"/>
              <w:rPr>
                <w:rFonts w:eastAsiaTheme="minorHAnsi"/>
                <w:sz w:val="24"/>
                <w:szCs w:val="24"/>
                <w:lang w:eastAsia="en-US"/>
              </w:rPr>
            </w:pPr>
          </w:p>
          <w:p w14:paraId="6D714870" w14:textId="77777777" w:rsidR="006127B0" w:rsidRPr="00790E89" w:rsidRDefault="006127B0" w:rsidP="00B0704B">
            <w:pPr>
              <w:spacing w:line="240" w:lineRule="auto"/>
              <w:ind w:firstLine="0"/>
              <w:jc w:val="center"/>
              <w:rPr>
                <w:rFonts w:eastAsiaTheme="minorHAnsi"/>
                <w:sz w:val="24"/>
                <w:szCs w:val="24"/>
                <w:lang w:eastAsia="en-US"/>
              </w:rPr>
            </w:pPr>
          </w:p>
          <w:p w14:paraId="2DF4EDB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A35327" w14:textId="77777777" w:rsidR="006127B0" w:rsidRPr="00790E89" w:rsidRDefault="006127B0" w:rsidP="00B0704B">
            <w:pPr>
              <w:spacing w:line="240" w:lineRule="auto"/>
              <w:ind w:firstLine="0"/>
              <w:jc w:val="center"/>
              <w:rPr>
                <w:rFonts w:eastAsiaTheme="minorHAnsi"/>
                <w:sz w:val="24"/>
                <w:szCs w:val="24"/>
                <w:lang w:eastAsia="en-US"/>
              </w:rPr>
            </w:pPr>
          </w:p>
          <w:p w14:paraId="0B75C8FC" w14:textId="77777777" w:rsidR="006127B0" w:rsidRPr="00790E89" w:rsidRDefault="006127B0" w:rsidP="00B0704B">
            <w:pPr>
              <w:spacing w:line="240" w:lineRule="auto"/>
              <w:ind w:firstLine="0"/>
              <w:jc w:val="center"/>
              <w:rPr>
                <w:rFonts w:eastAsiaTheme="minorHAnsi"/>
                <w:sz w:val="24"/>
                <w:szCs w:val="24"/>
                <w:lang w:eastAsia="en-US"/>
              </w:rPr>
            </w:pPr>
          </w:p>
          <w:p w14:paraId="24C4CB26" w14:textId="77777777" w:rsidR="006127B0" w:rsidRPr="00790E89" w:rsidRDefault="006127B0" w:rsidP="00B0704B">
            <w:pPr>
              <w:spacing w:line="240" w:lineRule="auto"/>
              <w:ind w:firstLine="0"/>
              <w:jc w:val="center"/>
              <w:rPr>
                <w:rFonts w:eastAsiaTheme="minorHAnsi"/>
                <w:sz w:val="24"/>
                <w:szCs w:val="24"/>
                <w:lang w:eastAsia="en-US"/>
              </w:rPr>
            </w:pPr>
          </w:p>
          <w:p w14:paraId="4C290D2B" w14:textId="77777777" w:rsidR="006127B0" w:rsidRPr="00790E89" w:rsidRDefault="006127B0" w:rsidP="00B0704B">
            <w:pPr>
              <w:spacing w:line="240" w:lineRule="auto"/>
              <w:ind w:firstLine="0"/>
              <w:jc w:val="center"/>
              <w:rPr>
                <w:rFonts w:eastAsiaTheme="minorHAnsi"/>
                <w:sz w:val="24"/>
                <w:szCs w:val="24"/>
                <w:lang w:eastAsia="en-US"/>
              </w:rPr>
            </w:pPr>
          </w:p>
          <w:p w14:paraId="1D3C275A" w14:textId="77777777" w:rsidR="006127B0" w:rsidRPr="00790E89" w:rsidRDefault="006127B0" w:rsidP="00B0704B">
            <w:pPr>
              <w:spacing w:line="240" w:lineRule="auto"/>
              <w:ind w:firstLine="0"/>
              <w:jc w:val="center"/>
              <w:rPr>
                <w:rFonts w:eastAsiaTheme="minorHAnsi"/>
                <w:sz w:val="24"/>
                <w:szCs w:val="24"/>
                <w:lang w:eastAsia="en-US"/>
              </w:rPr>
            </w:pPr>
          </w:p>
          <w:p w14:paraId="28517202" w14:textId="5DEB0C1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CEA7696" w14:textId="77777777" w:rsidR="006127B0" w:rsidRPr="00790E89" w:rsidRDefault="006127B0" w:rsidP="00B0704B">
            <w:pPr>
              <w:spacing w:line="240" w:lineRule="auto"/>
              <w:ind w:firstLine="0"/>
              <w:jc w:val="center"/>
              <w:rPr>
                <w:rFonts w:eastAsiaTheme="minorHAnsi"/>
                <w:sz w:val="24"/>
                <w:szCs w:val="24"/>
                <w:lang w:eastAsia="en-US"/>
              </w:rPr>
            </w:pPr>
          </w:p>
          <w:p w14:paraId="3E2866B4" w14:textId="77777777" w:rsidR="006127B0" w:rsidRPr="00790E89" w:rsidRDefault="006127B0" w:rsidP="00B0704B">
            <w:pPr>
              <w:spacing w:line="240" w:lineRule="auto"/>
              <w:ind w:firstLine="0"/>
              <w:jc w:val="center"/>
              <w:rPr>
                <w:rFonts w:eastAsiaTheme="minorHAnsi"/>
                <w:sz w:val="24"/>
                <w:szCs w:val="24"/>
                <w:lang w:eastAsia="en-US"/>
              </w:rPr>
            </w:pPr>
          </w:p>
          <w:p w14:paraId="1DD6DB3F" w14:textId="77777777" w:rsidR="006127B0" w:rsidRPr="00790E89" w:rsidRDefault="006127B0" w:rsidP="00B0704B">
            <w:pPr>
              <w:spacing w:line="240" w:lineRule="auto"/>
              <w:ind w:firstLine="0"/>
              <w:jc w:val="center"/>
              <w:rPr>
                <w:rFonts w:eastAsiaTheme="minorHAnsi"/>
                <w:sz w:val="24"/>
                <w:szCs w:val="24"/>
                <w:lang w:eastAsia="en-US"/>
              </w:rPr>
            </w:pPr>
          </w:p>
          <w:p w14:paraId="2DAB0AC9" w14:textId="77777777" w:rsidR="006127B0" w:rsidRPr="00790E89" w:rsidRDefault="006127B0" w:rsidP="00B0704B">
            <w:pPr>
              <w:spacing w:line="240" w:lineRule="auto"/>
              <w:ind w:firstLine="0"/>
              <w:jc w:val="center"/>
              <w:rPr>
                <w:rFonts w:eastAsiaTheme="minorHAnsi"/>
                <w:sz w:val="24"/>
                <w:szCs w:val="24"/>
                <w:lang w:eastAsia="en-US"/>
              </w:rPr>
            </w:pPr>
          </w:p>
          <w:p w14:paraId="71D3C0C4" w14:textId="77777777" w:rsidR="006127B0" w:rsidRPr="00790E89" w:rsidRDefault="006127B0" w:rsidP="00B0704B">
            <w:pPr>
              <w:spacing w:line="240" w:lineRule="auto"/>
              <w:ind w:firstLine="0"/>
              <w:jc w:val="center"/>
              <w:rPr>
                <w:rFonts w:eastAsiaTheme="minorHAnsi"/>
                <w:sz w:val="24"/>
                <w:szCs w:val="24"/>
                <w:lang w:eastAsia="en-US"/>
              </w:rPr>
            </w:pPr>
          </w:p>
          <w:p w14:paraId="578F845A" w14:textId="15C997D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8099DD" w14:textId="77777777" w:rsidR="006127B0" w:rsidRPr="00790E89" w:rsidRDefault="006127B0" w:rsidP="00B0704B">
            <w:pPr>
              <w:spacing w:line="240" w:lineRule="auto"/>
              <w:ind w:firstLine="0"/>
              <w:jc w:val="center"/>
              <w:rPr>
                <w:rFonts w:eastAsiaTheme="minorHAnsi"/>
                <w:sz w:val="24"/>
                <w:szCs w:val="24"/>
                <w:lang w:eastAsia="en-US"/>
              </w:rPr>
            </w:pPr>
          </w:p>
          <w:p w14:paraId="528DD84F" w14:textId="77777777" w:rsidR="006127B0" w:rsidRPr="00790E89" w:rsidRDefault="006127B0" w:rsidP="00B0704B">
            <w:pPr>
              <w:spacing w:line="240" w:lineRule="auto"/>
              <w:ind w:firstLine="0"/>
              <w:jc w:val="center"/>
              <w:rPr>
                <w:rFonts w:eastAsiaTheme="minorHAnsi"/>
                <w:sz w:val="24"/>
                <w:szCs w:val="24"/>
                <w:lang w:eastAsia="en-US"/>
              </w:rPr>
            </w:pPr>
          </w:p>
          <w:p w14:paraId="507197E6" w14:textId="77777777" w:rsidR="006127B0" w:rsidRPr="00790E89" w:rsidRDefault="006127B0" w:rsidP="00B0704B">
            <w:pPr>
              <w:spacing w:line="240" w:lineRule="auto"/>
              <w:ind w:firstLine="0"/>
              <w:jc w:val="center"/>
              <w:rPr>
                <w:rFonts w:eastAsiaTheme="minorHAnsi"/>
                <w:sz w:val="24"/>
                <w:szCs w:val="24"/>
                <w:lang w:eastAsia="en-US"/>
              </w:rPr>
            </w:pPr>
          </w:p>
          <w:p w14:paraId="2EB25F3D" w14:textId="77777777" w:rsidR="006127B0" w:rsidRPr="00790E89" w:rsidRDefault="006127B0" w:rsidP="00B0704B">
            <w:pPr>
              <w:spacing w:line="240" w:lineRule="auto"/>
              <w:ind w:firstLine="0"/>
              <w:jc w:val="center"/>
              <w:rPr>
                <w:rFonts w:eastAsiaTheme="minorHAnsi"/>
                <w:sz w:val="24"/>
                <w:szCs w:val="24"/>
                <w:lang w:eastAsia="en-US"/>
              </w:rPr>
            </w:pPr>
          </w:p>
          <w:p w14:paraId="6D24FA41" w14:textId="77777777" w:rsidR="006127B0" w:rsidRPr="00790E89" w:rsidRDefault="006127B0" w:rsidP="00B0704B">
            <w:pPr>
              <w:spacing w:line="240" w:lineRule="auto"/>
              <w:ind w:firstLine="0"/>
              <w:jc w:val="center"/>
              <w:rPr>
                <w:rFonts w:eastAsiaTheme="minorHAnsi"/>
                <w:sz w:val="24"/>
                <w:szCs w:val="24"/>
                <w:lang w:eastAsia="en-US"/>
              </w:rPr>
            </w:pPr>
          </w:p>
          <w:p w14:paraId="37D5516E" w14:textId="0BFC67C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0DA1AF8C"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26E2C44" w14:textId="77777777" w:rsidR="006127B0" w:rsidRPr="00790E89" w:rsidRDefault="006127B0" w:rsidP="00B0704B">
            <w:pPr>
              <w:spacing w:line="240" w:lineRule="auto"/>
              <w:ind w:firstLine="0"/>
              <w:jc w:val="center"/>
              <w:rPr>
                <w:rFonts w:eastAsiaTheme="minorHAnsi"/>
                <w:sz w:val="24"/>
                <w:szCs w:val="24"/>
                <w:lang w:eastAsia="en-US"/>
              </w:rPr>
            </w:pPr>
          </w:p>
          <w:p w14:paraId="443D4E89" w14:textId="77777777" w:rsidR="006127B0" w:rsidRPr="00790E89" w:rsidRDefault="006127B0" w:rsidP="00B0704B">
            <w:pPr>
              <w:spacing w:line="240" w:lineRule="auto"/>
              <w:ind w:firstLine="0"/>
              <w:jc w:val="center"/>
              <w:rPr>
                <w:rFonts w:eastAsiaTheme="minorHAnsi"/>
                <w:sz w:val="24"/>
                <w:szCs w:val="24"/>
                <w:lang w:eastAsia="en-US"/>
              </w:rPr>
            </w:pPr>
          </w:p>
          <w:p w14:paraId="71D31F51" w14:textId="77777777" w:rsidR="006127B0" w:rsidRPr="00790E89" w:rsidRDefault="006127B0" w:rsidP="00B0704B">
            <w:pPr>
              <w:spacing w:line="240" w:lineRule="auto"/>
              <w:ind w:firstLine="0"/>
              <w:jc w:val="center"/>
              <w:rPr>
                <w:rFonts w:eastAsiaTheme="minorHAnsi"/>
                <w:sz w:val="24"/>
                <w:szCs w:val="24"/>
                <w:lang w:eastAsia="en-US"/>
              </w:rPr>
            </w:pPr>
          </w:p>
          <w:p w14:paraId="0BAC0569" w14:textId="77777777" w:rsidR="006127B0" w:rsidRPr="00790E89" w:rsidRDefault="006127B0" w:rsidP="00B0704B">
            <w:pPr>
              <w:spacing w:line="240" w:lineRule="auto"/>
              <w:ind w:firstLine="0"/>
              <w:jc w:val="center"/>
              <w:rPr>
                <w:rFonts w:eastAsiaTheme="minorHAnsi"/>
                <w:sz w:val="24"/>
                <w:szCs w:val="24"/>
                <w:lang w:eastAsia="en-US"/>
              </w:rPr>
            </w:pPr>
          </w:p>
          <w:p w14:paraId="1462E687" w14:textId="77777777" w:rsidR="006127B0" w:rsidRPr="00790E89" w:rsidRDefault="006127B0" w:rsidP="00B0704B">
            <w:pPr>
              <w:spacing w:line="240" w:lineRule="auto"/>
              <w:ind w:firstLine="0"/>
              <w:jc w:val="center"/>
              <w:rPr>
                <w:rFonts w:eastAsiaTheme="minorHAnsi"/>
                <w:sz w:val="24"/>
                <w:szCs w:val="24"/>
                <w:lang w:eastAsia="en-US"/>
              </w:rPr>
            </w:pPr>
          </w:p>
          <w:p w14:paraId="0ED84562" w14:textId="6158528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551,8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AAE972A" w14:textId="77777777" w:rsidR="006127B0" w:rsidRPr="00790E89" w:rsidRDefault="006127B0" w:rsidP="00B0704B">
            <w:pPr>
              <w:spacing w:line="240" w:lineRule="auto"/>
              <w:ind w:firstLine="0"/>
              <w:jc w:val="left"/>
              <w:rPr>
                <w:rFonts w:eastAsiaTheme="minorHAnsi"/>
                <w:sz w:val="24"/>
                <w:szCs w:val="24"/>
                <w:lang w:eastAsia="en-US"/>
              </w:rPr>
            </w:pPr>
          </w:p>
          <w:p w14:paraId="2E0F02FF" w14:textId="77777777" w:rsidR="006127B0" w:rsidRPr="00790E89" w:rsidRDefault="006127B0" w:rsidP="00B0704B">
            <w:pPr>
              <w:spacing w:line="240" w:lineRule="auto"/>
              <w:ind w:firstLine="0"/>
              <w:jc w:val="left"/>
              <w:rPr>
                <w:rFonts w:eastAsiaTheme="minorHAnsi"/>
                <w:sz w:val="24"/>
                <w:szCs w:val="24"/>
                <w:lang w:eastAsia="en-US"/>
              </w:rPr>
            </w:pPr>
          </w:p>
          <w:p w14:paraId="48CDCFDA" w14:textId="77777777" w:rsidR="006127B0" w:rsidRPr="00790E89" w:rsidRDefault="006127B0" w:rsidP="00B0704B">
            <w:pPr>
              <w:spacing w:line="240" w:lineRule="auto"/>
              <w:ind w:firstLine="0"/>
              <w:jc w:val="left"/>
              <w:rPr>
                <w:rFonts w:eastAsiaTheme="minorHAnsi"/>
                <w:sz w:val="24"/>
                <w:szCs w:val="24"/>
                <w:lang w:eastAsia="en-US"/>
              </w:rPr>
            </w:pPr>
          </w:p>
          <w:p w14:paraId="491EDEAC" w14:textId="77777777" w:rsidR="006127B0" w:rsidRPr="00790E89" w:rsidRDefault="006127B0" w:rsidP="00B0704B">
            <w:pPr>
              <w:spacing w:line="240" w:lineRule="auto"/>
              <w:ind w:firstLine="0"/>
              <w:jc w:val="left"/>
              <w:rPr>
                <w:rFonts w:eastAsiaTheme="minorHAnsi"/>
                <w:sz w:val="24"/>
                <w:szCs w:val="24"/>
                <w:lang w:eastAsia="en-US"/>
              </w:rPr>
            </w:pPr>
          </w:p>
          <w:p w14:paraId="0B903279" w14:textId="77777777" w:rsidR="006127B0" w:rsidRPr="00790E89" w:rsidRDefault="006127B0" w:rsidP="00B0704B">
            <w:pPr>
              <w:spacing w:line="240" w:lineRule="auto"/>
              <w:ind w:firstLine="0"/>
              <w:jc w:val="left"/>
              <w:rPr>
                <w:rFonts w:eastAsiaTheme="minorHAnsi"/>
                <w:sz w:val="24"/>
                <w:szCs w:val="24"/>
                <w:lang w:eastAsia="en-US"/>
              </w:rPr>
            </w:pPr>
          </w:p>
          <w:p w14:paraId="19EA8AEF" w14:textId="40515755"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551,8</w:t>
            </w:r>
          </w:p>
        </w:tc>
      </w:tr>
      <w:tr w:rsidR="006127B0" w:rsidRPr="00790E89" w14:paraId="0648A4C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6C9D3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CD8ADD7" w14:textId="77777777" w:rsidR="006127B0" w:rsidRPr="00790E89" w:rsidRDefault="006127B0" w:rsidP="00B0704B">
            <w:pPr>
              <w:spacing w:line="240" w:lineRule="auto"/>
              <w:ind w:firstLine="0"/>
              <w:jc w:val="center"/>
              <w:rPr>
                <w:rFonts w:eastAsiaTheme="minorHAnsi"/>
                <w:sz w:val="24"/>
                <w:szCs w:val="24"/>
                <w:lang w:eastAsia="en-US"/>
              </w:rPr>
            </w:pPr>
          </w:p>
          <w:p w14:paraId="6F91B69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15D1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4258D6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ADC47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4856D73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BCFB8" w14:textId="6934DCF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423,8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ACA526" w14:textId="072625D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423,8</w:t>
            </w:r>
          </w:p>
        </w:tc>
      </w:tr>
      <w:tr w:rsidR="006127B0" w:rsidRPr="00790E89" w14:paraId="449047E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E7525F" w14:textId="72DDFEE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44FD0B0" w14:textId="77777777" w:rsidR="006127B0" w:rsidRPr="00790E89" w:rsidRDefault="006127B0" w:rsidP="00B0704B">
            <w:pPr>
              <w:spacing w:line="240" w:lineRule="auto"/>
              <w:ind w:firstLine="0"/>
              <w:jc w:val="center"/>
              <w:rPr>
                <w:rFonts w:eastAsiaTheme="minorHAnsi"/>
                <w:sz w:val="24"/>
                <w:szCs w:val="24"/>
                <w:lang w:eastAsia="en-US"/>
              </w:rPr>
            </w:pPr>
          </w:p>
          <w:p w14:paraId="6505E965" w14:textId="77777777" w:rsidR="006127B0" w:rsidRPr="00790E89" w:rsidRDefault="006127B0" w:rsidP="00B0704B">
            <w:pPr>
              <w:spacing w:line="240" w:lineRule="auto"/>
              <w:ind w:firstLine="0"/>
              <w:jc w:val="center"/>
              <w:rPr>
                <w:rFonts w:eastAsiaTheme="minorHAnsi"/>
                <w:sz w:val="24"/>
                <w:szCs w:val="24"/>
                <w:lang w:eastAsia="en-US"/>
              </w:rPr>
            </w:pPr>
          </w:p>
          <w:p w14:paraId="2ED7B264" w14:textId="77777777" w:rsidR="006127B0" w:rsidRPr="00790E89" w:rsidRDefault="006127B0" w:rsidP="00B0704B">
            <w:pPr>
              <w:spacing w:line="240" w:lineRule="auto"/>
              <w:ind w:firstLine="0"/>
              <w:jc w:val="center"/>
              <w:rPr>
                <w:rFonts w:eastAsiaTheme="minorHAnsi"/>
                <w:sz w:val="24"/>
                <w:szCs w:val="24"/>
                <w:lang w:eastAsia="en-US"/>
              </w:rPr>
            </w:pPr>
          </w:p>
          <w:p w14:paraId="23E372FB" w14:textId="77777777" w:rsidR="006127B0" w:rsidRPr="00790E89" w:rsidRDefault="006127B0" w:rsidP="00B0704B">
            <w:pPr>
              <w:spacing w:line="240" w:lineRule="auto"/>
              <w:ind w:firstLine="0"/>
              <w:jc w:val="center"/>
              <w:rPr>
                <w:rFonts w:eastAsiaTheme="minorHAnsi"/>
                <w:sz w:val="24"/>
                <w:szCs w:val="24"/>
                <w:lang w:eastAsia="en-US"/>
              </w:rPr>
            </w:pPr>
          </w:p>
          <w:p w14:paraId="67BEDA0D" w14:textId="77777777" w:rsidR="006127B0" w:rsidRPr="00790E89" w:rsidRDefault="006127B0" w:rsidP="00B0704B">
            <w:pPr>
              <w:spacing w:line="240" w:lineRule="auto"/>
              <w:ind w:firstLine="0"/>
              <w:jc w:val="center"/>
              <w:rPr>
                <w:rFonts w:eastAsiaTheme="minorHAnsi"/>
                <w:sz w:val="24"/>
                <w:szCs w:val="24"/>
                <w:lang w:eastAsia="en-US"/>
              </w:rPr>
            </w:pPr>
          </w:p>
          <w:p w14:paraId="1FC020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BA30C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9ED2DD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05314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414061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0138A" w14:textId="6F6BBAF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5A8AEB" w14:textId="798B57A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128,0</w:t>
            </w:r>
          </w:p>
        </w:tc>
      </w:tr>
      <w:tr w:rsidR="006127B0" w:rsidRPr="00790E89" w14:paraId="00132B6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22CCA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812A9F7" w14:textId="77777777" w:rsidR="006127B0" w:rsidRPr="00790E89" w:rsidRDefault="006127B0" w:rsidP="00B0704B">
            <w:pPr>
              <w:spacing w:line="240" w:lineRule="auto"/>
              <w:ind w:firstLine="0"/>
              <w:jc w:val="center"/>
              <w:rPr>
                <w:rFonts w:eastAsiaTheme="minorHAnsi"/>
                <w:sz w:val="24"/>
                <w:szCs w:val="24"/>
                <w:lang w:eastAsia="en-US"/>
              </w:rPr>
            </w:pPr>
          </w:p>
          <w:p w14:paraId="0F0F4DAA" w14:textId="77777777" w:rsidR="006127B0" w:rsidRPr="00790E89" w:rsidRDefault="006127B0" w:rsidP="00B0704B">
            <w:pPr>
              <w:spacing w:line="240" w:lineRule="auto"/>
              <w:ind w:firstLine="0"/>
              <w:jc w:val="center"/>
              <w:rPr>
                <w:rFonts w:eastAsiaTheme="minorHAnsi"/>
                <w:sz w:val="24"/>
                <w:szCs w:val="24"/>
                <w:lang w:eastAsia="en-US"/>
              </w:rPr>
            </w:pPr>
          </w:p>
          <w:p w14:paraId="59231992" w14:textId="77777777" w:rsidR="006127B0" w:rsidRPr="00790E89" w:rsidRDefault="006127B0" w:rsidP="00B0704B">
            <w:pPr>
              <w:spacing w:line="240" w:lineRule="auto"/>
              <w:ind w:firstLine="0"/>
              <w:jc w:val="center"/>
              <w:rPr>
                <w:rFonts w:eastAsiaTheme="minorHAnsi"/>
                <w:sz w:val="24"/>
                <w:szCs w:val="24"/>
                <w:lang w:eastAsia="en-US"/>
              </w:rPr>
            </w:pPr>
          </w:p>
          <w:p w14:paraId="3298D353" w14:textId="77777777" w:rsidR="006127B0" w:rsidRPr="00790E89" w:rsidRDefault="006127B0" w:rsidP="00B0704B">
            <w:pPr>
              <w:spacing w:line="240" w:lineRule="auto"/>
              <w:ind w:firstLine="0"/>
              <w:jc w:val="center"/>
              <w:rPr>
                <w:rFonts w:eastAsiaTheme="minorHAnsi"/>
                <w:sz w:val="24"/>
                <w:szCs w:val="24"/>
                <w:lang w:eastAsia="en-US"/>
              </w:rPr>
            </w:pPr>
          </w:p>
          <w:p w14:paraId="2BEFF676" w14:textId="77777777" w:rsidR="006127B0" w:rsidRPr="00790E89" w:rsidRDefault="006127B0" w:rsidP="00B0704B">
            <w:pPr>
              <w:spacing w:line="240" w:lineRule="auto"/>
              <w:ind w:firstLine="0"/>
              <w:jc w:val="center"/>
              <w:rPr>
                <w:rFonts w:eastAsiaTheme="minorHAnsi"/>
                <w:sz w:val="24"/>
                <w:szCs w:val="24"/>
                <w:lang w:eastAsia="en-US"/>
              </w:rPr>
            </w:pPr>
          </w:p>
          <w:p w14:paraId="2FCEE88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A7C5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03F5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CBAA0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F45AC53"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F0BC54" w14:textId="584E9CA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1086,6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1475A3A2" w14:textId="2C2D048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1086,6</w:t>
            </w:r>
          </w:p>
        </w:tc>
      </w:tr>
      <w:tr w:rsidR="006127B0" w:rsidRPr="00790E89" w14:paraId="1CDF907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751F67"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A429E7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C6200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3C6D26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82A5E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23DC7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CE479" w14:textId="255083F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834,6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965AE62" w14:textId="590AD1A8"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834,6</w:t>
            </w:r>
          </w:p>
        </w:tc>
      </w:tr>
      <w:tr w:rsidR="006127B0" w:rsidRPr="00790E89" w14:paraId="2FF80079" w14:textId="77777777" w:rsidTr="0057540F">
        <w:trPr>
          <w:trHeight w:val="1833"/>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B5EBCE" w14:textId="7CD04A3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9240C7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FF5CD0" w14:textId="77777777" w:rsidR="006127B0" w:rsidRPr="00790E89" w:rsidRDefault="006127B0" w:rsidP="00B0704B">
            <w:pPr>
              <w:spacing w:line="240" w:lineRule="auto"/>
              <w:ind w:firstLine="0"/>
              <w:jc w:val="center"/>
              <w:rPr>
                <w:rFonts w:eastAsiaTheme="minorHAnsi"/>
                <w:sz w:val="24"/>
                <w:szCs w:val="24"/>
                <w:lang w:eastAsia="en-US"/>
              </w:rPr>
            </w:pPr>
          </w:p>
          <w:p w14:paraId="6D98961D" w14:textId="77777777" w:rsidR="006127B0" w:rsidRPr="00790E89" w:rsidRDefault="006127B0" w:rsidP="00B0704B">
            <w:pPr>
              <w:spacing w:line="240" w:lineRule="auto"/>
              <w:ind w:firstLine="0"/>
              <w:jc w:val="center"/>
              <w:rPr>
                <w:rFonts w:eastAsiaTheme="minorHAnsi"/>
                <w:sz w:val="24"/>
                <w:szCs w:val="24"/>
                <w:lang w:eastAsia="en-US"/>
              </w:rPr>
            </w:pPr>
          </w:p>
          <w:p w14:paraId="11C3CEB9" w14:textId="77777777" w:rsidR="006127B0" w:rsidRPr="00790E89" w:rsidRDefault="006127B0" w:rsidP="00B0704B">
            <w:pPr>
              <w:spacing w:line="240" w:lineRule="auto"/>
              <w:ind w:firstLine="0"/>
              <w:jc w:val="center"/>
              <w:rPr>
                <w:rFonts w:eastAsiaTheme="minorHAnsi"/>
                <w:sz w:val="24"/>
                <w:szCs w:val="24"/>
                <w:lang w:eastAsia="en-US"/>
              </w:rPr>
            </w:pPr>
          </w:p>
          <w:p w14:paraId="1FDE502C" w14:textId="77777777" w:rsidR="006127B0" w:rsidRPr="00790E89" w:rsidRDefault="006127B0" w:rsidP="00B0704B">
            <w:pPr>
              <w:spacing w:line="240" w:lineRule="auto"/>
              <w:ind w:firstLine="0"/>
              <w:jc w:val="center"/>
              <w:rPr>
                <w:rFonts w:eastAsiaTheme="minorHAnsi"/>
                <w:sz w:val="24"/>
                <w:szCs w:val="24"/>
                <w:lang w:eastAsia="en-US"/>
              </w:rPr>
            </w:pPr>
          </w:p>
          <w:p w14:paraId="2EB66DF8" w14:textId="77777777" w:rsidR="006127B0" w:rsidRPr="00790E89" w:rsidRDefault="006127B0" w:rsidP="00B0704B">
            <w:pPr>
              <w:spacing w:line="240" w:lineRule="auto"/>
              <w:ind w:firstLine="0"/>
              <w:jc w:val="center"/>
              <w:rPr>
                <w:rFonts w:eastAsiaTheme="minorHAnsi"/>
                <w:sz w:val="24"/>
                <w:szCs w:val="24"/>
                <w:lang w:eastAsia="en-US"/>
              </w:rPr>
            </w:pPr>
          </w:p>
          <w:p w14:paraId="27A58F99" w14:textId="77777777" w:rsidR="006127B0" w:rsidRPr="00790E89" w:rsidRDefault="006127B0" w:rsidP="00B0704B">
            <w:pPr>
              <w:spacing w:line="240" w:lineRule="auto"/>
              <w:ind w:firstLine="0"/>
              <w:jc w:val="center"/>
              <w:rPr>
                <w:rFonts w:eastAsiaTheme="minorHAnsi"/>
                <w:sz w:val="24"/>
                <w:szCs w:val="24"/>
                <w:lang w:eastAsia="en-US"/>
              </w:rPr>
            </w:pPr>
          </w:p>
          <w:p w14:paraId="1582A58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1496FD" w14:textId="77777777" w:rsidR="006127B0" w:rsidRPr="00790E89" w:rsidRDefault="006127B0" w:rsidP="00B0704B">
            <w:pPr>
              <w:spacing w:line="240" w:lineRule="auto"/>
              <w:ind w:firstLine="0"/>
              <w:jc w:val="center"/>
              <w:rPr>
                <w:rFonts w:eastAsiaTheme="minorHAnsi"/>
                <w:sz w:val="24"/>
                <w:szCs w:val="24"/>
                <w:lang w:eastAsia="en-US"/>
              </w:rPr>
            </w:pPr>
          </w:p>
          <w:p w14:paraId="40F1402D" w14:textId="77777777" w:rsidR="006127B0" w:rsidRPr="00790E89" w:rsidRDefault="006127B0" w:rsidP="00B0704B">
            <w:pPr>
              <w:spacing w:line="240" w:lineRule="auto"/>
              <w:ind w:firstLine="0"/>
              <w:jc w:val="center"/>
              <w:rPr>
                <w:rFonts w:eastAsiaTheme="minorHAnsi"/>
                <w:sz w:val="24"/>
                <w:szCs w:val="24"/>
                <w:lang w:eastAsia="en-US"/>
              </w:rPr>
            </w:pPr>
          </w:p>
          <w:p w14:paraId="0237D724" w14:textId="77777777" w:rsidR="006127B0" w:rsidRPr="00790E89" w:rsidRDefault="006127B0" w:rsidP="00B0704B">
            <w:pPr>
              <w:spacing w:line="240" w:lineRule="auto"/>
              <w:ind w:firstLine="0"/>
              <w:jc w:val="center"/>
              <w:rPr>
                <w:rFonts w:eastAsiaTheme="minorHAnsi"/>
                <w:sz w:val="24"/>
                <w:szCs w:val="24"/>
                <w:lang w:eastAsia="en-US"/>
              </w:rPr>
            </w:pPr>
          </w:p>
          <w:p w14:paraId="33453CEC" w14:textId="77777777" w:rsidR="006127B0" w:rsidRPr="00790E89" w:rsidRDefault="006127B0" w:rsidP="00B0704B">
            <w:pPr>
              <w:spacing w:line="240" w:lineRule="auto"/>
              <w:ind w:firstLine="0"/>
              <w:jc w:val="center"/>
              <w:rPr>
                <w:rFonts w:eastAsiaTheme="minorHAnsi"/>
                <w:sz w:val="24"/>
                <w:szCs w:val="24"/>
                <w:lang w:eastAsia="en-US"/>
              </w:rPr>
            </w:pPr>
          </w:p>
          <w:p w14:paraId="023EF019" w14:textId="77777777" w:rsidR="006127B0" w:rsidRPr="00790E89" w:rsidRDefault="006127B0" w:rsidP="00B0704B">
            <w:pPr>
              <w:spacing w:line="240" w:lineRule="auto"/>
              <w:ind w:firstLine="0"/>
              <w:jc w:val="center"/>
              <w:rPr>
                <w:rFonts w:eastAsiaTheme="minorHAnsi"/>
                <w:sz w:val="24"/>
                <w:szCs w:val="24"/>
                <w:lang w:eastAsia="en-US"/>
              </w:rPr>
            </w:pPr>
          </w:p>
          <w:p w14:paraId="438DA8B4" w14:textId="77777777" w:rsidR="006127B0" w:rsidRPr="00790E89" w:rsidRDefault="006127B0" w:rsidP="00B0704B">
            <w:pPr>
              <w:spacing w:line="240" w:lineRule="auto"/>
              <w:ind w:firstLine="0"/>
              <w:jc w:val="center"/>
              <w:rPr>
                <w:rFonts w:eastAsiaTheme="minorHAnsi"/>
                <w:sz w:val="24"/>
                <w:szCs w:val="24"/>
                <w:lang w:eastAsia="en-US"/>
              </w:rPr>
            </w:pPr>
          </w:p>
          <w:p w14:paraId="2C8DCF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4BC430" w14:textId="77777777" w:rsidR="006127B0" w:rsidRPr="00790E89" w:rsidRDefault="006127B0" w:rsidP="00B0704B">
            <w:pPr>
              <w:spacing w:line="240" w:lineRule="auto"/>
              <w:ind w:firstLine="0"/>
              <w:jc w:val="center"/>
              <w:rPr>
                <w:rFonts w:eastAsiaTheme="minorHAnsi"/>
                <w:sz w:val="24"/>
                <w:szCs w:val="24"/>
                <w:lang w:eastAsia="en-US"/>
              </w:rPr>
            </w:pPr>
          </w:p>
          <w:p w14:paraId="10B24952" w14:textId="77777777" w:rsidR="006127B0" w:rsidRPr="00790E89" w:rsidRDefault="006127B0" w:rsidP="00B0704B">
            <w:pPr>
              <w:spacing w:line="240" w:lineRule="auto"/>
              <w:ind w:firstLine="0"/>
              <w:jc w:val="center"/>
              <w:rPr>
                <w:rFonts w:eastAsiaTheme="minorHAnsi"/>
                <w:sz w:val="24"/>
                <w:szCs w:val="24"/>
                <w:lang w:eastAsia="en-US"/>
              </w:rPr>
            </w:pPr>
          </w:p>
          <w:p w14:paraId="22B38723" w14:textId="77777777" w:rsidR="006127B0" w:rsidRPr="00790E89" w:rsidRDefault="006127B0" w:rsidP="00B0704B">
            <w:pPr>
              <w:spacing w:line="240" w:lineRule="auto"/>
              <w:ind w:firstLine="0"/>
              <w:jc w:val="center"/>
              <w:rPr>
                <w:rFonts w:eastAsiaTheme="minorHAnsi"/>
                <w:sz w:val="24"/>
                <w:szCs w:val="24"/>
                <w:lang w:eastAsia="en-US"/>
              </w:rPr>
            </w:pPr>
          </w:p>
          <w:p w14:paraId="5C5413F8" w14:textId="77777777" w:rsidR="006127B0" w:rsidRPr="00790E89" w:rsidRDefault="006127B0" w:rsidP="00B0704B">
            <w:pPr>
              <w:spacing w:line="240" w:lineRule="auto"/>
              <w:ind w:firstLine="0"/>
              <w:jc w:val="center"/>
              <w:rPr>
                <w:rFonts w:eastAsiaTheme="minorHAnsi"/>
                <w:sz w:val="24"/>
                <w:szCs w:val="24"/>
                <w:lang w:eastAsia="en-US"/>
              </w:rPr>
            </w:pPr>
          </w:p>
          <w:p w14:paraId="208EEB29" w14:textId="77777777" w:rsidR="006127B0" w:rsidRPr="00790E89" w:rsidRDefault="006127B0" w:rsidP="00B0704B">
            <w:pPr>
              <w:spacing w:line="240" w:lineRule="auto"/>
              <w:ind w:firstLine="0"/>
              <w:jc w:val="center"/>
              <w:rPr>
                <w:rFonts w:eastAsiaTheme="minorHAnsi"/>
                <w:sz w:val="24"/>
                <w:szCs w:val="24"/>
                <w:lang w:eastAsia="en-US"/>
              </w:rPr>
            </w:pPr>
          </w:p>
          <w:p w14:paraId="25E0441C" w14:textId="77777777" w:rsidR="006127B0" w:rsidRPr="00790E89" w:rsidRDefault="006127B0" w:rsidP="00B0704B">
            <w:pPr>
              <w:spacing w:line="240" w:lineRule="auto"/>
              <w:ind w:firstLine="0"/>
              <w:jc w:val="center"/>
              <w:rPr>
                <w:rFonts w:eastAsiaTheme="minorHAnsi"/>
                <w:sz w:val="24"/>
                <w:szCs w:val="24"/>
                <w:lang w:eastAsia="en-US"/>
              </w:rPr>
            </w:pPr>
          </w:p>
          <w:p w14:paraId="27A1B333" w14:textId="77777777" w:rsidR="006127B0" w:rsidRPr="00790E89" w:rsidRDefault="006127B0" w:rsidP="00B0704B">
            <w:pPr>
              <w:spacing w:line="240" w:lineRule="auto"/>
              <w:ind w:firstLine="0"/>
              <w:jc w:val="center"/>
              <w:rPr>
                <w:rFonts w:eastAsiaTheme="minorHAnsi"/>
                <w:sz w:val="24"/>
                <w:szCs w:val="24"/>
                <w:lang w:eastAsia="en-US"/>
              </w:rPr>
            </w:pPr>
          </w:p>
          <w:p w14:paraId="01647A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06CACAEE" w14:textId="77777777" w:rsidR="006127B0" w:rsidRPr="00790E89" w:rsidRDefault="006127B0" w:rsidP="00B0704B">
            <w:pPr>
              <w:spacing w:line="240" w:lineRule="auto"/>
              <w:ind w:firstLine="0"/>
              <w:jc w:val="center"/>
              <w:rPr>
                <w:rFonts w:eastAsiaTheme="minorHAnsi"/>
                <w:sz w:val="24"/>
                <w:szCs w:val="24"/>
                <w:lang w:eastAsia="en-US"/>
              </w:rPr>
            </w:pPr>
          </w:p>
          <w:p w14:paraId="2CD7C0FD" w14:textId="77777777" w:rsidR="006127B0" w:rsidRPr="00790E89" w:rsidRDefault="006127B0" w:rsidP="00B0704B">
            <w:pPr>
              <w:spacing w:line="240" w:lineRule="auto"/>
              <w:ind w:firstLine="0"/>
              <w:jc w:val="center"/>
              <w:rPr>
                <w:rFonts w:eastAsiaTheme="minorHAnsi"/>
                <w:sz w:val="24"/>
                <w:szCs w:val="24"/>
                <w:lang w:eastAsia="en-US"/>
              </w:rPr>
            </w:pPr>
          </w:p>
          <w:p w14:paraId="6C13758C" w14:textId="77777777" w:rsidR="006127B0" w:rsidRPr="00790E89" w:rsidRDefault="006127B0" w:rsidP="00B0704B">
            <w:pPr>
              <w:spacing w:line="240" w:lineRule="auto"/>
              <w:ind w:firstLine="0"/>
              <w:jc w:val="center"/>
              <w:rPr>
                <w:rFonts w:eastAsiaTheme="minorHAnsi"/>
                <w:sz w:val="24"/>
                <w:szCs w:val="24"/>
                <w:lang w:eastAsia="en-US"/>
              </w:rPr>
            </w:pPr>
          </w:p>
          <w:p w14:paraId="419176EE" w14:textId="77777777" w:rsidR="006127B0" w:rsidRPr="00790E89" w:rsidRDefault="006127B0" w:rsidP="00B0704B">
            <w:pPr>
              <w:spacing w:line="240" w:lineRule="auto"/>
              <w:ind w:firstLine="0"/>
              <w:jc w:val="center"/>
              <w:rPr>
                <w:rFonts w:eastAsiaTheme="minorHAnsi"/>
                <w:sz w:val="24"/>
                <w:szCs w:val="24"/>
                <w:lang w:eastAsia="en-US"/>
              </w:rPr>
            </w:pPr>
          </w:p>
          <w:p w14:paraId="048C5C76" w14:textId="77777777" w:rsidR="006127B0" w:rsidRPr="00790E89" w:rsidRDefault="006127B0" w:rsidP="00B0704B">
            <w:pPr>
              <w:spacing w:line="240" w:lineRule="auto"/>
              <w:ind w:firstLine="0"/>
              <w:jc w:val="center"/>
              <w:rPr>
                <w:rFonts w:eastAsiaTheme="minorHAnsi"/>
                <w:sz w:val="24"/>
                <w:szCs w:val="24"/>
                <w:lang w:eastAsia="en-US"/>
              </w:rPr>
            </w:pPr>
          </w:p>
          <w:p w14:paraId="17C3BFBC" w14:textId="77777777" w:rsidR="006127B0" w:rsidRPr="00790E89" w:rsidRDefault="006127B0" w:rsidP="00B0704B">
            <w:pPr>
              <w:spacing w:line="240" w:lineRule="auto"/>
              <w:ind w:firstLine="0"/>
              <w:jc w:val="center"/>
              <w:rPr>
                <w:rFonts w:eastAsiaTheme="minorHAnsi"/>
                <w:sz w:val="24"/>
                <w:szCs w:val="24"/>
                <w:lang w:eastAsia="en-US"/>
              </w:rPr>
            </w:pPr>
          </w:p>
          <w:p w14:paraId="4B9F50D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5E524" w14:textId="62F35F2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252,0</w:t>
            </w:r>
          </w:p>
        </w:tc>
        <w:tc>
          <w:tcPr>
            <w:tcW w:w="1128" w:type="dxa"/>
            <w:tcBorders>
              <w:top w:val="single" w:sz="4" w:space="0" w:color="auto"/>
              <w:left w:val="nil"/>
              <w:bottom w:val="single" w:sz="4" w:space="0" w:color="auto"/>
              <w:right w:val="single" w:sz="4" w:space="0" w:color="auto"/>
            </w:tcBorders>
            <w:shd w:val="clear" w:color="auto" w:fill="auto"/>
            <w:vAlign w:val="bottom"/>
          </w:tcPr>
          <w:p w14:paraId="5875883A" w14:textId="0F4F1EDC"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252,0</w:t>
            </w:r>
          </w:p>
        </w:tc>
      </w:tr>
      <w:tr w:rsidR="006127B0" w:rsidRPr="00790E89" w14:paraId="5902B03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36EEE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Осуществление полномочий по составлению (изменению) списков кандидатов в присяжные заседатели федеральных судов </w:t>
            </w:r>
            <w:r w:rsidRPr="00790E89">
              <w:rPr>
                <w:rFonts w:eastAsiaTheme="minorHAnsi"/>
                <w:bCs/>
                <w:color w:val="000000"/>
                <w:sz w:val="24"/>
                <w:szCs w:val="24"/>
                <w:lang w:eastAsia="en-US"/>
              </w:rPr>
              <w:lastRenderedPageBreak/>
              <w:t>общей юрисдикции в РФ</w:t>
            </w:r>
          </w:p>
        </w:tc>
        <w:tc>
          <w:tcPr>
            <w:tcW w:w="708" w:type="dxa"/>
            <w:tcBorders>
              <w:top w:val="single" w:sz="4" w:space="0" w:color="auto"/>
              <w:left w:val="nil"/>
              <w:bottom w:val="single" w:sz="4" w:space="0" w:color="auto"/>
              <w:right w:val="single" w:sz="4" w:space="0" w:color="auto"/>
            </w:tcBorders>
            <w:shd w:val="clear" w:color="auto" w:fill="auto"/>
            <w:vAlign w:val="bottom"/>
          </w:tcPr>
          <w:p w14:paraId="4E782906" w14:textId="77777777" w:rsidR="006127B0" w:rsidRPr="00790E89" w:rsidRDefault="006127B0" w:rsidP="00B0704B">
            <w:pPr>
              <w:spacing w:line="240" w:lineRule="auto"/>
              <w:ind w:firstLine="0"/>
              <w:jc w:val="center"/>
              <w:rPr>
                <w:rFonts w:eastAsiaTheme="minorHAnsi"/>
                <w:sz w:val="24"/>
                <w:szCs w:val="24"/>
                <w:lang w:eastAsia="en-US"/>
              </w:rPr>
            </w:pPr>
          </w:p>
          <w:p w14:paraId="72CAB6D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D5A3B5" w14:textId="77777777" w:rsidR="006127B0" w:rsidRPr="00790E89" w:rsidRDefault="006127B0" w:rsidP="00B0704B">
            <w:pPr>
              <w:spacing w:line="240" w:lineRule="auto"/>
              <w:ind w:firstLine="0"/>
              <w:jc w:val="center"/>
              <w:rPr>
                <w:rFonts w:eastAsiaTheme="minorHAnsi"/>
                <w:sz w:val="24"/>
                <w:szCs w:val="24"/>
                <w:lang w:eastAsia="en-US"/>
              </w:rPr>
            </w:pPr>
          </w:p>
          <w:p w14:paraId="4FF640C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51FECF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D2449A" w14:textId="77777777" w:rsidR="006127B0" w:rsidRPr="00790E89" w:rsidRDefault="006127B0" w:rsidP="00B0704B">
            <w:pPr>
              <w:spacing w:line="240" w:lineRule="auto"/>
              <w:ind w:firstLine="0"/>
              <w:jc w:val="center"/>
              <w:rPr>
                <w:rFonts w:eastAsiaTheme="minorHAnsi"/>
                <w:sz w:val="24"/>
                <w:szCs w:val="24"/>
                <w:lang w:eastAsia="en-US"/>
              </w:rPr>
            </w:pPr>
          </w:p>
          <w:p w14:paraId="319E9A5E" w14:textId="77777777" w:rsidR="006127B0" w:rsidRPr="00790E89" w:rsidRDefault="006127B0" w:rsidP="00B0704B">
            <w:pPr>
              <w:spacing w:line="240" w:lineRule="auto"/>
              <w:ind w:firstLine="0"/>
              <w:jc w:val="center"/>
              <w:rPr>
                <w:rFonts w:eastAsiaTheme="minorHAnsi"/>
                <w:sz w:val="24"/>
                <w:szCs w:val="24"/>
                <w:lang w:eastAsia="en-US"/>
              </w:rPr>
            </w:pPr>
          </w:p>
          <w:p w14:paraId="2C94DA7F" w14:textId="77777777" w:rsidR="006127B0" w:rsidRPr="00790E89" w:rsidRDefault="006127B0" w:rsidP="00B0704B">
            <w:pPr>
              <w:spacing w:line="240" w:lineRule="auto"/>
              <w:ind w:firstLine="0"/>
              <w:jc w:val="center"/>
              <w:rPr>
                <w:rFonts w:eastAsiaTheme="minorHAnsi"/>
                <w:sz w:val="24"/>
                <w:szCs w:val="24"/>
                <w:lang w:eastAsia="en-US"/>
              </w:rPr>
            </w:pPr>
          </w:p>
          <w:p w14:paraId="658F0583" w14:textId="77777777" w:rsidR="006127B0" w:rsidRPr="00790E89" w:rsidRDefault="006127B0" w:rsidP="00B0704B">
            <w:pPr>
              <w:spacing w:line="240" w:lineRule="auto"/>
              <w:ind w:firstLine="0"/>
              <w:jc w:val="center"/>
              <w:rPr>
                <w:rFonts w:eastAsiaTheme="minorHAnsi"/>
                <w:sz w:val="24"/>
                <w:szCs w:val="24"/>
                <w:lang w:eastAsia="en-US"/>
              </w:rPr>
            </w:pPr>
          </w:p>
          <w:p w14:paraId="3AD36874" w14:textId="77777777" w:rsidR="006127B0" w:rsidRPr="00790E89" w:rsidRDefault="006127B0" w:rsidP="00B0704B">
            <w:pPr>
              <w:spacing w:line="240" w:lineRule="auto"/>
              <w:ind w:firstLine="0"/>
              <w:jc w:val="center"/>
              <w:rPr>
                <w:rFonts w:eastAsiaTheme="minorHAnsi"/>
                <w:sz w:val="24"/>
                <w:szCs w:val="24"/>
                <w:lang w:eastAsia="en-US"/>
              </w:rPr>
            </w:pPr>
          </w:p>
          <w:p w14:paraId="5B5AF943" w14:textId="77777777" w:rsidR="006127B0" w:rsidRPr="00790E89" w:rsidRDefault="006127B0" w:rsidP="00B0704B">
            <w:pPr>
              <w:spacing w:line="240" w:lineRule="auto"/>
              <w:ind w:firstLine="0"/>
              <w:jc w:val="center"/>
              <w:rPr>
                <w:rFonts w:eastAsiaTheme="minorHAnsi"/>
                <w:sz w:val="24"/>
                <w:szCs w:val="24"/>
                <w:lang w:eastAsia="en-US"/>
              </w:rPr>
            </w:pPr>
          </w:p>
          <w:p w14:paraId="4C197859" w14:textId="77777777" w:rsidR="006127B0" w:rsidRPr="00790E89" w:rsidRDefault="006127B0" w:rsidP="00B0704B">
            <w:pPr>
              <w:spacing w:line="240" w:lineRule="auto"/>
              <w:ind w:firstLine="0"/>
              <w:jc w:val="center"/>
              <w:rPr>
                <w:rFonts w:eastAsiaTheme="minorHAnsi"/>
                <w:sz w:val="24"/>
                <w:szCs w:val="24"/>
                <w:lang w:eastAsia="en-US"/>
              </w:rPr>
            </w:pPr>
          </w:p>
          <w:p w14:paraId="082AD59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E509A8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60598C1" w14:textId="1DBEF14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5FC205AB" w14:textId="77777777" w:rsidR="006127B0" w:rsidRPr="00790E89" w:rsidRDefault="006127B0" w:rsidP="00B0704B">
            <w:pPr>
              <w:spacing w:line="240" w:lineRule="auto"/>
              <w:ind w:firstLine="0"/>
              <w:rPr>
                <w:rFonts w:eastAsiaTheme="minorHAnsi"/>
                <w:sz w:val="24"/>
                <w:szCs w:val="24"/>
                <w:lang w:eastAsia="en-US"/>
              </w:rPr>
            </w:pPr>
          </w:p>
          <w:p w14:paraId="31605DFE" w14:textId="1DD4B52C"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33,8</w:t>
            </w:r>
          </w:p>
        </w:tc>
      </w:tr>
      <w:tr w:rsidR="006127B0" w:rsidRPr="00790E89" w14:paraId="5AAD3A5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2E164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E1875E9" w14:textId="77777777" w:rsidR="006127B0" w:rsidRPr="00790E89" w:rsidRDefault="006127B0" w:rsidP="00B0704B">
            <w:pPr>
              <w:spacing w:line="240" w:lineRule="auto"/>
              <w:ind w:firstLine="0"/>
              <w:jc w:val="center"/>
              <w:rPr>
                <w:rFonts w:eastAsiaTheme="minorHAnsi"/>
                <w:sz w:val="24"/>
                <w:szCs w:val="24"/>
                <w:lang w:eastAsia="en-US"/>
              </w:rPr>
            </w:pPr>
          </w:p>
          <w:p w14:paraId="2B702B43" w14:textId="77777777" w:rsidR="006127B0" w:rsidRPr="00790E89" w:rsidRDefault="006127B0" w:rsidP="00B0704B">
            <w:pPr>
              <w:spacing w:line="240" w:lineRule="auto"/>
              <w:ind w:firstLine="0"/>
              <w:jc w:val="center"/>
              <w:rPr>
                <w:rFonts w:eastAsiaTheme="minorHAnsi"/>
                <w:sz w:val="24"/>
                <w:szCs w:val="24"/>
                <w:lang w:eastAsia="en-US"/>
              </w:rPr>
            </w:pPr>
          </w:p>
          <w:p w14:paraId="093864F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86E18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85D00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8B79C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CBDF9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EBB2A" w14:textId="1013833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86F2361" w14:textId="54065A8D"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33,8</w:t>
            </w:r>
          </w:p>
        </w:tc>
      </w:tr>
      <w:tr w:rsidR="006127B0" w:rsidRPr="00790E89" w14:paraId="621314C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D1EDE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5A1287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29B0E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F0BC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F409FE"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A30255E"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4168E05" w14:textId="4B289FE1" w:rsidR="006127B0" w:rsidRPr="00790E89" w:rsidRDefault="006127B0" w:rsidP="000D2169">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0D2169"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10532DD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66BE38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12126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 администрации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D58E503" w14:textId="77777777" w:rsidR="006127B0" w:rsidRPr="00790E89" w:rsidRDefault="006127B0" w:rsidP="00B0704B">
            <w:pPr>
              <w:spacing w:line="240" w:lineRule="auto"/>
              <w:ind w:firstLine="0"/>
              <w:jc w:val="center"/>
              <w:rPr>
                <w:rFonts w:eastAsiaTheme="minorHAnsi"/>
                <w:sz w:val="24"/>
                <w:szCs w:val="24"/>
                <w:lang w:eastAsia="en-US"/>
              </w:rPr>
            </w:pPr>
          </w:p>
          <w:p w14:paraId="56569DFF" w14:textId="77777777" w:rsidR="006127B0" w:rsidRPr="00790E89" w:rsidRDefault="006127B0" w:rsidP="00B0704B">
            <w:pPr>
              <w:spacing w:line="240" w:lineRule="auto"/>
              <w:ind w:firstLine="0"/>
              <w:jc w:val="center"/>
              <w:rPr>
                <w:rFonts w:eastAsiaTheme="minorHAnsi"/>
                <w:sz w:val="24"/>
                <w:szCs w:val="24"/>
                <w:lang w:eastAsia="en-US"/>
              </w:rPr>
            </w:pPr>
          </w:p>
          <w:p w14:paraId="53F82DDB" w14:textId="77777777" w:rsidR="006127B0" w:rsidRPr="00790E89" w:rsidRDefault="006127B0" w:rsidP="00B0704B">
            <w:pPr>
              <w:spacing w:line="240" w:lineRule="auto"/>
              <w:ind w:firstLine="0"/>
              <w:jc w:val="center"/>
              <w:rPr>
                <w:rFonts w:eastAsiaTheme="minorHAnsi"/>
                <w:sz w:val="24"/>
                <w:szCs w:val="24"/>
                <w:lang w:eastAsia="en-US"/>
              </w:rPr>
            </w:pPr>
          </w:p>
          <w:p w14:paraId="73040BD0" w14:textId="77777777" w:rsidR="006127B0" w:rsidRPr="00790E89" w:rsidRDefault="006127B0" w:rsidP="00B0704B">
            <w:pPr>
              <w:spacing w:line="240" w:lineRule="auto"/>
              <w:ind w:firstLine="0"/>
              <w:jc w:val="center"/>
              <w:rPr>
                <w:rFonts w:eastAsiaTheme="minorHAnsi"/>
                <w:sz w:val="24"/>
                <w:szCs w:val="24"/>
                <w:lang w:eastAsia="en-US"/>
              </w:rPr>
            </w:pPr>
          </w:p>
          <w:p w14:paraId="7D4621E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178A2A" w14:textId="77777777" w:rsidR="006127B0" w:rsidRPr="00790E89" w:rsidRDefault="006127B0" w:rsidP="00B0704B">
            <w:pPr>
              <w:spacing w:line="240" w:lineRule="auto"/>
              <w:ind w:firstLine="0"/>
              <w:jc w:val="center"/>
              <w:rPr>
                <w:rFonts w:eastAsiaTheme="minorHAnsi"/>
                <w:sz w:val="24"/>
                <w:szCs w:val="24"/>
                <w:lang w:eastAsia="en-US"/>
              </w:rPr>
            </w:pPr>
          </w:p>
          <w:p w14:paraId="1576AE95" w14:textId="77777777" w:rsidR="006127B0" w:rsidRPr="00790E89" w:rsidRDefault="006127B0" w:rsidP="00B0704B">
            <w:pPr>
              <w:spacing w:line="240" w:lineRule="auto"/>
              <w:ind w:firstLine="0"/>
              <w:jc w:val="center"/>
              <w:rPr>
                <w:rFonts w:eastAsiaTheme="minorHAnsi"/>
                <w:sz w:val="24"/>
                <w:szCs w:val="24"/>
                <w:lang w:eastAsia="en-US"/>
              </w:rPr>
            </w:pPr>
          </w:p>
          <w:p w14:paraId="75BA0766" w14:textId="77777777" w:rsidR="006127B0" w:rsidRPr="00790E89" w:rsidRDefault="006127B0" w:rsidP="00B0704B">
            <w:pPr>
              <w:spacing w:line="240" w:lineRule="auto"/>
              <w:ind w:firstLine="0"/>
              <w:jc w:val="center"/>
              <w:rPr>
                <w:rFonts w:eastAsiaTheme="minorHAnsi"/>
                <w:sz w:val="24"/>
                <w:szCs w:val="24"/>
                <w:lang w:eastAsia="en-US"/>
              </w:rPr>
            </w:pPr>
          </w:p>
          <w:p w14:paraId="24C16D12" w14:textId="77777777" w:rsidR="006127B0" w:rsidRPr="00790E89" w:rsidRDefault="006127B0" w:rsidP="00B0704B">
            <w:pPr>
              <w:spacing w:line="240" w:lineRule="auto"/>
              <w:ind w:firstLine="0"/>
              <w:jc w:val="center"/>
              <w:rPr>
                <w:rFonts w:eastAsiaTheme="minorHAnsi"/>
                <w:sz w:val="24"/>
                <w:szCs w:val="24"/>
                <w:lang w:eastAsia="en-US"/>
              </w:rPr>
            </w:pPr>
          </w:p>
          <w:p w14:paraId="06904237" w14:textId="7CBAC91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731F654" w14:textId="77777777" w:rsidR="006127B0" w:rsidRPr="00790E89" w:rsidRDefault="006127B0" w:rsidP="00B0704B">
            <w:pPr>
              <w:spacing w:line="240" w:lineRule="auto"/>
              <w:ind w:firstLine="0"/>
              <w:jc w:val="center"/>
              <w:rPr>
                <w:rFonts w:eastAsiaTheme="minorHAnsi"/>
                <w:sz w:val="24"/>
                <w:szCs w:val="24"/>
                <w:lang w:eastAsia="en-US"/>
              </w:rPr>
            </w:pPr>
          </w:p>
          <w:p w14:paraId="7E17FBFC" w14:textId="77777777" w:rsidR="006127B0" w:rsidRPr="00790E89" w:rsidRDefault="006127B0" w:rsidP="00B0704B">
            <w:pPr>
              <w:spacing w:line="240" w:lineRule="auto"/>
              <w:ind w:firstLine="0"/>
              <w:jc w:val="center"/>
              <w:rPr>
                <w:rFonts w:eastAsiaTheme="minorHAnsi"/>
                <w:sz w:val="24"/>
                <w:szCs w:val="24"/>
                <w:lang w:eastAsia="en-US"/>
              </w:rPr>
            </w:pPr>
          </w:p>
          <w:p w14:paraId="7E341290" w14:textId="77777777" w:rsidR="006127B0" w:rsidRPr="00790E89" w:rsidRDefault="006127B0" w:rsidP="00B0704B">
            <w:pPr>
              <w:spacing w:line="240" w:lineRule="auto"/>
              <w:ind w:firstLine="0"/>
              <w:jc w:val="center"/>
              <w:rPr>
                <w:rFonts w:eastAsiaTheme="minorHAnsi"/>
                <w:sz w:val="24"/>
                <w:szCs w:val="24"/>
                <w:lang w:eastAsia="en-US"/>
              </w:rPr>
            </w:pPr>
          </w:p>
          <w:p w14:paraId="10D9E86D" w14:textId="77777777" w:rsidR="006127B0" w:rsidRPr="00790E89" w:rsidRDefault="006127B0" w:rsidP="00B0704B">
            <w:pPr>
              <w:spacing w:line="240" w:lineRule="auto"/>
              <w:ind w:firstLine="0"/>
              <w:jc w:val="center"/>
              <w:rPr>
                <w:rFonts w:eastAsiaTheme="minorHAnsi"/>
                <w:sz w:val="24"/>
                <w:szCs w:val="24"/>
                <w:lang w:eastAsia="en-US"/>
              </w:rPr>
            </w:pPr>
          </w:p>
          <w:p w14:paraId="6748E59C" w14:textId="2EB92C01"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5CC290" w14:textId="77777777" w:rsidR="006127B0" w:rsidRPr="00790E89" w:rsidRDefault="006127B0" w:rsidP="00B0704B">
            <w:pPr>
              <w:spacing w:line="240" w:lineRule="auto"/>
              <w:ind w:firstLine="0"/>
              <w:jc w:val="center"/>
              <w:rPr>
                <w:rFonts w:eastAsiaTheme="minorHAnsi"/>
                <w:sz w:val="24"/>
                <w:szCs w:val="24"/>
                <w:lang w:eastAsia="en-US"/>
              </w:rPr>
            </w:pPr>
          </w:p>
          <w:p w14:paraId="416607BC" w14:textId="77777777" w:rsidR="006127B0" w:rsidRPr="00790E89" w:rsidRDefault="006127B0" w:rsidP="00B0704B">
            <w:pPr>
              <w:spacing w:line="240" w:lineRule="auto"/>
              <w:ind w:firstLine="0"/>
              <w:jc w:val="center"/>
              <w:rPr>
                <w:rFonts w:eastAsiaTheme="minorHAnsi"/>
                <w:sz w:val="24"/>
                <w:szCs w:val="24"/>
                <w:lang w:eastAsia="en-US"/>
              </w:rPr>
            </w:pPr>
          </w:p>
          <w:p w14:paraId="77A4C08B" w14:textId="77777777" w:rsidR="006127B0" w:rsidRPr="00790E89" w:rsidRDefault="006127B0" w:rsidP="00B0704B">
            <w:pPr>
              <w:spacing w:line="240" w:lineRule="auto"/>
              <w:ind w:firstLine="0"/>
              <w:jc w:val="center"/>
              <w:rPr>
                <w:rFonts w:eastAsiaTheme="minorHAnsi"/>
                <w:sz w:val="24"/>
                <w:szCs w:val="24"/>
                <w:lang w:eastAsia="en-US"/>
              </w:rPr>
            </w:pPr>
          </w:p>
          <w:p w14:paraId="4E355D94" w14:textId="77777777" w:rsidR="006127B0" w:rsidRPr="00790E89" w:rsidRDefault="006127B0" w:rsidP="00B0704B">
            <w:pPr>
              <w:spacing w:line="240" w:lineRule="auto"/>
              <w:ind w:firstLine="0"/>
              <w:jc w:val="center"/>
              <w:rPr>
                <w:rFonts w:eastAsiaTheme="minorHAnsi"/>
                <w:sz w:val="24"/>
                <w:szCs w:val="24"/>
                <w:lang w:eastAsia="en-US"/>
              </w:rPr>
            </w:pPr>
          </w:p>
          <w:p w14:paraId="729D8343" w14:textId="067B95F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FC18945"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14B4DE" w14:textId="77777777" w:rsidR="006127B0" w:rsidRPr="00790E89" w:rsidRDefault="006127B0" w:rsidP="007D5E8A">
            <w:pPr>
              <w:spacing w:line="240" w:lineRule="auto"/>
              <w:ind w:firstLine="0"/>
              <w:jc w:val="center"/>
              <w:rPr>
                <w:rFonts w:eastAsiaTheme="minorHAnsi"/>
                <w:sz w:val="24"/>
                <w:szCs w:val="24"/>
                <w:lang w:eastAsia="en-US"/>
              </w:rPr>
            </w:pPr>
          </w:p>
          <w:p w14:paraId="6BF281A6" w14:textId="77777777" w:rsidR="006127B0" w:rsidRPr="00790E89" w:rsidRDefault="006127B0" w:rsidP="007D5E8A">
            <w:pPr>
              <w:spacing w:line="240" w:lineRule="auto"/>
              <w:ind w:firstLine="0"/>
              <w:jc w:val="center"/>
              <w:rPr>
                <w:rFonts w:eastAsiaTheme="minorHAnsi"/>
                <w:sz w:val="24"/>
                <w:szCs w:val="24"/>
                <w:lang w:eastAsia="en-US"/>
              </w:rPr>
            </w:pPr>
          </w:p>
          <w:p w14:paraId="1DC498A3" w14:textId="77777777" w:rsidR="006127B0" w:rsidRPr="00790E89" w:rsidRDefault="006127B0" w:rsidP="007D5E8A">
            <w:pPr>
              <w:spacing w:line="240" w:lineRule="auto"/>
              <w:ind w:firstLine="0"/>
              <w:jc w:val="center"/>
              <w:rPr>
                <w:rFonts w:eastAsiaTheme="minorHAnsi"/>
                <w:sz w:val="24"/>
                <w:szCs w:val="24"/>
                <w:lang w:eastAsia="en-US"/>
              </w:rPr>
            </w:pPr>
          </w:p>
          <w:p w14:paraId="65BAF2B0" w14:textId="77777777" w:rsidR="006127B0" w:rsidRPr="00790E89" w:rsidRDefault="006127B0" w:rsidP="007D5E8A">
            <w:pPr>
              <w:spacing w:line="240" w:lineRule="auto"/>
              <w:ind w:firstLine="0"/>
              <w:jc w:val="center"/>
              <w:rPr>
                <w:rFonts w:eastAsiaTheme="minorHAnsi"/>
                <w:sz w:val="24"/>
                <w:szCs w:val="24"/>
                <w:lang w:eastAsia="en-US"/>
              </w:rPr>
            </w:pPr>
          </w:p>
          <w:p w14:paraId="5EBBCD25" w14:textId="074B72E3" w:rsidR="006127B0" w:rsidRPr="00790E89" w:rsidRDefault="006127B0" w:rsidP="000D2169">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0D2169"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3EB9AACD" w14:textId="77777777" w:rsidR="006127B0" w:rsidRPr="00790E89" w:rsidRDefault="006127B0" w:rsidP="007D5E8A">
            <w:pPr>
              <w:spacing w:line="240" w:lineRule="auto"/>
              <w:ind w:firstLine="0"/>
              <w:jc w:val="center"/>
              <w:rPr>
                <w:rFonts w:eastAsiaTheme="minorHAnsi"/>
                <w:sz w:val="24"/>
                <w:szCs w:val="24"/>
                <w:lang w:eastAsia="en-US"/>
              </w:rPr>
            </w:pPr>
          </w:p>
          <w:p w14:paraId="175A8FD6" w14:textId="77777777" w:rsidR="006127B0" w:rsidRPr="00790E89" w:rsidRDefault="006127B0" w:rsidP="007D5E8A">
            <w:pPr>
              <w:spacing w:line="240" w:lineRule="auto"/>
              <w:ind w:firstLine="0"/>
              <w:jc w:val="center"/>
              <w:rPr>
                <w:rFonts w:eastAsiaTheme="minorHAnsi"/>
                <w:sz w:val="24"/>
                <w:szCs w:val="24"/>
                <w:lang w:eastAsia="en-US"/>
              </w:rPr>
            </w:pPr>
          </w:p>
          <w:p w14:paraId="032FC36A" w14:textId="77777777" w:rsidR="006127B0" w:rsidRPr="00790E89" w:rsidRDefault="006127B0" w:rsidP="007D5E8A">
            <w:pPr>
              <w:spacing w:line="240" w:lineRule="auto"/>
              <w:ind w:firstLine="0"/>
              <w:jc w:val="center"/>
              <w:rPr>
                <w:rFonts w:eastAsiaTheme="minorHAnsi"/>
                <w:sz w:val="24"/>
                <w:szCs w:val="24"/>
                <w:lang w:eastAsia="en-US"/>
              </w:rPr>
            </w:pPr>
          </w:p>
          <w:p w14:paraId="74324552" w14:textId="77777777" w:rsidR="006127B0" w:rsidRPr="00790E89" w:rsidRDefault="006127B0" w:rsidP="007D5E8A">
            <w:pPr>
              <w:spacing w:line="240" w:lineRule="auto"/>
              <w:ind w:firstLine="0"/>
              <w:jc w:val="center"/>
              <w:rPr>
                <w:rFonts w:eastAsiaTheme="minorHAnsi"/>
                <w:sz w:val="24"/>
                <w:szCs w:val="24"/>
                <w:lang w:eastAsia="en-US"/>
              </w:rPr>
            </w:pPr>
          </w:p>
          <w:p w14:paraId="65B9DD4E" w14:textId="5A6873E0"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09CECF1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03DAD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средства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2EEC05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56CFA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96A380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F43B0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8AD1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544BE" w14:textId="671E5C2F" w:rsidR="006127B0" w:rsidRPr="00790E89" w:rsidRDefault="006127B0" w:rsidP="000D2169">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0D2169"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3C0AEA64"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3EA496D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DEBEAF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EA0F8DE" w14:textId="77777777" w:rsidR="006127B0" w:rsidRPr="00790E89" w:rsidRDefault="006127B0" w:rsidP="00B0704B">
            <w:pPr>
              <w:spacing w:line="240" w:lineRule="auto"/>
              <w:ind w:firstLine="0"/>
              <w:jc w:val="center"/>
              <w:rPr>
                <w:rFonts w:eastAsiaTheme="minorHAnsi"/>
                <w:sz w:val="24"/>
                <w:szCs w:val="24"/>
                <w:lang w:eastAsia="en-US"/>
              </w:rPr>
            </w:pPr>
          </w:p>
          <w:p w14:paraId="407823E8" w14:textId="77777777" w:rsidR="006127B0" w:rsidRPr="00790E89" w:rsidRDefault="006127B0" w:rsidP="00B0704B">
            <w:pPr>
              <w:spacing w:line="240" w:lineRule="auto"/>
              <w:ind w:firstLine="0"/>
              <w:jc w:val="center"/>
              <w:rPr>
                <w:rFonts w:eastAsiaTheme="minorHAnsi"/>
                <w:sz w:val="24"/>
                <w:szCs w:val="24"/>
                <w:lang w:eastAsia="en-US"/>
              </w:rPr>
            </w:pPr>
          </w:p>
          <w:p w14:paraId="5C064B2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E092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3141C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B4723C"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78F61ED"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2ACC44C" w14:textId="71BBCA8A"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124626,4</w:t>
            </w:r>
          </w:p>
        </w:tc>
        <w:tc>
          <w:tcPr>
            <w:tcW w:w="1128" w:type="dxa"/>
            <w:vAlign w:val="bottom"/>
          </w:tcPr>
          <w:p w14:paraId="48F3738C" w14:textId="302179BD"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413076D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3B1C1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5B21086" w14:textId="77777777" w:rsidR="006127B0" w:rsidRPr="00790E89" w:rsidRDefault="006127B0" w:rsidP="00B0704B">
            <w:pPr>
              <w:spacing w:line="240" w:lineRule="auto"/>
              <w:ind w:firstLine="0"/>
              <w:jc w:val="center"/>
              <w:rPr>
                <w:rFonts w:eastAsiaTheme="minorHAnsi"/>
                <w:sz w:val="24"/>
                <w:szCs w:val="24"/>
                <w:lang w:eastAsia="en-US"/>
              </w:rPr>
            </w:pPr>
          </w:p>
          <w:p w14:paraId="0B30C0E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65C1D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2CA90C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21E2B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F02481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5945F23" w14:textId="4F0398BF"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3812B82D"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41ADA7E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4C879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1FAE2D5" w14:textId="77777777" w:rsidR="006127B0" w:rsidRPr="00790E89" w:rsidRDefault="006127B0" w:rsidP="00B0704B">
            <w:pPr>
              <w:spacing w:line="240" w:lineRule="auto"/>
              <w:ind w:firstLine="0"/>
              <w:jc w:val="center"/>
              <w:rPr>
                <w:rFonts w:eastAsiaTheme="minorHAnsi"/>
                <w:sz w:val="24"/>
                <w:szCs w:val="24"/>
                <w:lang w:eastAsia="en-US"/>
              </w:rPr>
            </w:pPr>
          </w:p>
          <w:p w14:paraId="50DCCEBC" w14:textId="77777777" w:rsidR="006127B0" w:rsidRPr="00790E89" w:rsidRDefault="006127B0" w:rsidP="00B0704B">
            <w:pPr>
              <w:spacing w:line="240" w:lineRule="auto"/>
              <w:ind w:firstLine="0"/>
              <w:jc w:val="center"/>
              <w:rPr>
                <w:rFonts w:eastAsiaTheme="minorHAnsi"/>
                <w:sz w:val="24"/>
                <w:szCs w:val="24"/>
                <w:lang w:eastAsia="en-US"/>
              </w:rPr>
            </w:pPr>
          </w:p>
          <w:p w14:paraId="41F3D578" w14:textId="77777777" w:rsidR="006127B0" w:rsidRPr="00790E89" w:rsidRDefault="006127B0" w:rsidP="00B0704B">
            <w:pPr>
              <w:spacing w:line="240" w:lineRule="auto"/>
              <w:ind w:firstLine="0"/>
              <w:jc w:val="center"/>
              <w:rPr>
                <w:rFonts w:eastAsiaTheme="minorHAnsi"/>
                <w:sz w:val="24"/>
                <w:szCs w:val="24"/>
                <w:lang w:eastAsia="en-US"/>
              </w:rPr>
            </w:pPr>
          </w:p>
          <w:p w14:paraId="425127E6" w14:textId="77777777" w:rsidR="006127B0" w:rsidRPr="00790E89" w:rsidRDefault="006127B0" w:rsidP="00B0704B">
            <w:pPr>
              <w:spacing w:line="240" w:lineRule="auto"/>
              <w:ind w:firstLine="0"/>
              <w:jc w:val="center"/>
              <w:rPr>
                <w:rFonts w:eastAsiaTheme="minorHAnsi"/>
                <w:sz w:val="24"/>
                <w:szCs w:val="24"/>
                <w:lang w:eastAsia="en-US"/>
              </w:rPr>
            </w:pPr>
          </w:p>
          <w:p w14:paraId="3E746B16" w14:textId="77777777" w:rsidR="006127B0" w:rsidRPr="00790E89" w:rsidRDefault="006127B0" w:rsidP="00B0704B">
            <w:pPr>
              <w:spacing w:line="240" w:lineRule="auto"/>
              <w:ind w:firstLine="0"/>
              <w:jc w:val="center"/>
              <w:rPr>
                <w:rFonts w:eastAsiaTheme="minorHAnsi"/>
                <w:sz w:val="24"/>
                <w:szCs w:val="24"/>
                <w:lang w:eastAsia="en-US"/>
              </w:rPr>
            </w:pPr>
          </w:p>
          <w:p w14:paraId="133CFE3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5F23C6F" w14:textId="77777777" w:rsidR="006127B0" w:rsidRPr="00790E89" w:rsidRDefault="006127B0" w:rsidP="00B0704B">
            <w:pPr>
              <w:spacing w:line="240" w:lineRule="auto"/>
              <w:ind w:firstLine="0"/>
              <w:jc w:val="center"/>
              <w:rPr>
                <w:rFonts w:eastAsiaTheme="minorHAnsi"/>
                <w:sz w:val="24"/>
                <w:szCs w:val="24"/>
                <w:lang w:eastAsia="en-US"/>
              </w:rPr>
            </w:pPr>
          </w:p>
          <w:p w14:paraId="590532BC" w14:textId="77777777" w:rsidR="006127B0" w:rsidRPr="00790E89" w:rsidRDefault="006127B0" w:rsidP="00B0704B">
            <w:pPr>
              <w:spacing w:line="240" w:lineRule="auto"/>
              <w:ind w:firstLine="0"/>
              <w:jc w:val="center"/>
              <w:rPr>
                <w:rFonts w:eastAsiaTheme="minorHAnsi"/>
                <w:sz w:val="24"/>
                <w:szCs w:val="24"/>
                <w:lang w:eastAsia="en-US"/>
              </w:rPr>
            </w:pPr>
          </w:p>
          <w:p w14:paraId="377829EB" w14:textId="77777777" w:rsidR="006127B0" w:rsidRPr="00790E89" w:rsidRDefault="006127B0" w:rsidP="00B0704B">
            <w:pPr>
              <w:spacing w:line="240" w:lineRule="auto"/>
              <w:ind w:firstLine="0"/>
              <w:jc w:val="center"/>
              <w:rPr>
                <w:rFonts w:eastAsiaTheme="minorHAnsi"/>
                <w:sz w:val="24"/>
                <w:szCs w:val="24"/>
                <w:lang w:eastAsia="en-US"/>
              </w:rPr>
            </w:pPr>
          </w:p>
          <w:p w14:paraId="17ECEB20" w14:textId="77777777" w:rsidR="006127B0" w:rsidRPr="00790E89" w:rsidRDefault="006127B0" w:rsidP="00B0704B">
            <w:pPr>
              <w:spacing w:line="240" w:lineRule="auto"/>
              <w:ind w:firstLine="0"/>
              <w:jc w:val="center"/>
              <w:rPr>
                <w:rFonts w:eastAsiaTheme="minorHAnsi"/>
                <w:sz w:val="24"/>
                <w:szCs w:val="24"/>
                <w:lang w:eastAsia="en-US"/>
              </w:rPr>
            </w:pPr>
          </w:p>
          <w:p w14:paraId="7704DA6D" w14:textId="77777777" w:rsidR="006127B0" w:rsidRPr="00790E89" w:rsidRDefault="006127B0" w:rsidP="00B0704B">
            <w:pPr>
              <w:spacing w:line="240" w:lineRule="auto"/>
              <w:ind w:firstLine="0"/>
              <w:jc w:val="center"/>
              <w:rPr>
                <w:rFonts w:eastAsiaTheme="minorHAnsi"/>
                <w:sz w:val="24"/>
                <w:szCs w:val="24"/>
                <w:lang w:eastAsia="en-US"/>
              </w:rPr>
            </w:pPr>
          </w:p>
          <w:p w14:paraId="103C83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8BDCB8" w14:textId="77777777" w:rsidR="006127B0" w:rsidRPr="00790E89" w:rsidRDefault="006127B0" w:rsidP="00B0704B">
            <w:pPr>
              <w:spacing w:line="240" w:lineRule="auto"/>
              <w:ind w:firstLine="0"/>
              <w:jc w:val="center"/>
              <w:rPr>
                <w:rFonts w:eastAsiaTheme="minorHAnsi"/>
                <w:sz w:val="24"/>
                <w:szCs w:val="24"/>
                <w:lang w:eastAsia="en-US"/>
              </w:rPr>
            </w:pPr>
          </w:p>
          <w:p w14:paraId="1C9F680C" w14:textId="77777777" w:rsidR="006127B0" w:rsidRPr="00790E89" w:rsidRDefault="006127B0" w:rsidP="00B0704B">
            <w:pPr>
              <w:spacing w:line="240" w:lineRule="auto"/>
              <w:ind w:firstLine="0"/>
              <w:jc w:val="center"/>
              <w:rPr>
                <w:rFonts w:eastAsiaTheme="minorHAnsi"/>
                <w:sz w:val="24"/>
                <w:szCs w:val="24"/>
                <w:lang w:eastAsia="en-US"/>
              </w:rPr>
            </w:pPr>
          </w:p>
          <w:p w14:paraId="2A6748BC" w14:textId="77777777" w:rsidR="006127B0" w:rsidRPr="00790E89" w:rsidRDefault="006127B0" w:rsidP="00B0704B">
            <w:pPr>
              <w:spacing w:line="240" w:lineRule="auto"/>
              <w:ind w:firstLine="0"/>
              <w:jc w:val="center"/>
              <w:rPr>
                <w:rFonts w:eastAsiaTheme="minorHAnsi"/>
                <w:sz w:val="24"/>
                <w:szCs w:val="24"/>
                <w:lang w:eastAsia="en-US"/>
              </w:rPr>
            </w:pPr>
          </w:p>
          <w:p w14:paraId="575E2CDC" w14:textId="77777777" w:rsidR="006127B0" w:rsidRPr="00790E89" w:rsidRDefault="006127B0" w:rsidP="00B0704B">
            <w:pPr>
              <w:spacing w:line="240" w:lineRule="auto"/>
              <w:ind w:firstLine="0"/>
              <w:jc w:val="center"/>
              <w:rPr>
                <w:rFonts w:eastAsiaTheme="minorHAnsi"/>
                <w:sz w:val="24"/>
                <w:szCs w:val="24"/>
                <w:lang w:eastAsia="en-US"/>
              </w:rPr>
            </w:pPr>
          </w:p>
          <w:p w14:paraId="52EBE896" w14:textId="77777777" w:rsidR="006127B0" w:rsidRPr="00790E89" w:rsidRDefault="006127B0" w:rsidP="00B0704B">
            <w:pPr>
              <w:spacing w:line="240" w:lineRule="auto"/>
              <w:ind w:firstLine="0"/>
              <w:jc w:val="center"/>
              <w:rPr>
                <w:rFonts w:eastAsiaTheme="minorHAnsi"/>
                <w:sz w:val="24"/>
                <w:szCs w:val="24"/>
                <w:lang w:eastAsia="en-US"/>
              </w:rPr>
            </w:pPr>
          </w:p>
          <w:p w14:paraId="3F46953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D726D7" w14:textId="77777777" w:rsidR="006127B0" w:rsidRPr="00790E89" w:rsidRDefault="006127B0" w:rsidP="00B0704B">
            <w:pPr>
              <w:spacing w:line="240" w:lineRule="auto"/>
              <w:ind w:firstLine="0"/>
              <w:jc w:val="center"/>
              <w:rPr>
                <w:rFonts w:eastAsiaTheme="minorHAnsi"/>
                <w:sz w:val="24"/>
                <w:szCs w:val="24"/>
                <w:lang w:eastAsia="en-US"/>
              </w:rPr>
            </w:pPr>
          </w:p>
          <w:p w14:paraId="05F9C101" w14:textId="77777777" w:rsidR="006127B0" w:rsidRPr="00790E89" w:rsidRDefault="006127B0" w:rsidP="00B0704B">
            <w:pPr>
              <w:spacing w:line="240" w:lineRule="auto"/>
              <w:ind w:firstLine="0"/>
              <w:jc w:val="center"/>
              <w:rPr>
                <w:rFonts w:eastAsiaTheme="minorHAnsi"/>
                <w:sz w:val="24"/>
                <w:szCs w:val="24"/>
                <w:lang w:eastAsia="en-US"/>
              </w:rPr>
            </w:pPr>
          </w:p>
          <w:p w14:paraId="596DEDFF" w14:textId="77777777" w:rsidR="006127B0" w:rsidRPr="00790E89" w:rsidRDefault="006127B0" w:rsidP="00B0704B">
            <w:pPr>
              <w:spacing w:line="240" w:lineRule="auto"/>
              <w:ind w:firstLine="0"/>
              <w:jc w:val="center"/>
              <w:rPr>
                <w:rFonts w:eastAsiaTheme="minorHAnsi"/>
                <w:sz w:val="24"/>
                <w:szCs w:val="24"/>
                <w:lang w:eastAsia="en-US"/>
              </w:rPr>
            </w:pPr>
          </w:p>
          <w:p w14:paraId="69503709" w14:textId="77777777" w:rsidR="006127B0" w:rsidRPr="00790E89" w:rsidRDefault="006127B0" w:rsidP="00B0704B">
            <w:pPr>
              <w:spacing w:line="240" w:lineRule="auto"/>
              <w:ind w:firstLine="0"/>
              <w:jc w:val="center"/>
              <w:rPr>
                <w:rFonts w:eastAsiaTheme="minorHAnsi"/>
                <w:sz w:val="24"/>
                <w:szCs w:val="24"/>
                <w:lang w:eastAsia="en-US"/>
              </w:rPr>
            </w:pPr>
          </w:p>
          <w:p w14:paraId="455C4796" w14:textId="77777777" w:rsidR="006127B0" w:rsidRPr="00790E89" w:rsidRDefault="006127B0" w:rsidP="00B0704B">
            <w:pPr>
              <w:spacing w:line="240" w:lineRule="auto"/>
              <w:ind w:firstLine="0"/>
              <w:jc w:val="center"/>
              <w:rPr>
                <w:rFonts w:eastAsiaTheme="minorHAnsi"/>
                <w:sz w:val="24"/>
                <w:szCs w:val="24"/>
                <w:lang w:eastAsia="en-US"/>
              </w:rPr>
            </w:pPr>
          </w:p>
          <w:p w14:paraId="00330D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1A80FA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6E8716" w14:textId="77777777" w:rsidR="006127B0" w:rsidRPr="00790E89" w:rsidRDefault="006127B0" w:rsidP="007D5E8A">
            <w:pPr>
              <w:spacing w:line="240" w:lineRule="auto"/>
              <w:ind w:firstLine="0"/>
              <w:jc w:val="center"/>
              <w:rPr>
                <w:rFonts w:eastAsiaTheme="minorHAnsi"/>
                <w:sz w:val="24"/>
                <w:szCs w:val="24"/>
                <w:lang w:eastAsia="en-US"/>
              </w:rPr>
            </w:pPr>
          </w:p>
          <w:p w14:paraId="16414F68" w14:textId="77777777" w:rsidR="006127B0" w:rsidRPr="00790E89" w:rsidRDefault="006127B0" w:rsidP="007D5E8A">
            <w:pPr>
              <w:spacing w:line="240" w:lineRule="auto"/>
              <w:ind w:firstLine="0"/>
              <w:jc w:val="center"/>
              <w:rPr>
                <w:rFonts w:eastAsiaTheme="minorHAnsi"/>
                <w:sz w:val="24"/>
                <w:szCs w:val="24"/>
                <w:lang w:eastAsia="en-US"/>
              </w:rPr>
            </w:pPr>
          </w:p>
          <w:p w14:paraId="628FF849" w14:textId="77777777" w:rsidR="006127B0" w:rsidRPr="00790E89" w:rsidRDefault="006127B0" w:rsidP="007D5E8A">
            <w:pPr>
              <w:spacing w:line="240" w:lineRule="auto"/>
              <w:ind w:firstLine="0"/>
              <w:jc w:val="center"/>
              <w:rPr>
                <w:rFonts w:eastAsiaTheme="minorHAnsi"/>
                <w:sz w:val="24"/>
                <w:szCs w:val="24"/>
                <w:lang w:eastAsia="en-US"/>
              </w:rPr>
            </w:pPr>
          </w:p>
          <w:p w14:paraId="4834E881" w14:textId="77777777" w:rsidR="006127B0" w:rsidRPr="00790E89" w:rsidRDefault="006127B0" w:rsidP="007D5E8A">
            <w:pPr>
              <w:spacing w:line="240" w:lineRule="auto"/>
              <w:ind w:firstLine="0"/>
              <w:jc w:val="center"/>
              <w:rPr>
                <w:rFonts w:eastAsiaTheme="minorHAnsi"/>
                <w:sz w:val="24"/>
                <w:szCs w:val="24"/>
                <w:lang w:eastAsia="en-US"/>
              </w:rPr>
            </w:pPr>
          </w:p>
          <w:p w14:paraId="30C86A7E" w14:textId="77777777" w:rsidR="006127B0" w:rsidRPr="00790E89" w:rsidRDefault="006127B0" w:rsidP="007D5E8A">
            <w:pPr>
              <w:spacing w:line="240" w:lineRule="auto"/>
              <w:ind w:firstLine="0"/>
              <w:jc w:val="center"/>
              <w:rPr>
                <w:rFonts w:eastAsiaTheme="minorHAnsi"/>
                <w:sz w:val="24"/>
                <w:szCs w:val="24"/>
                <w:lang w:eastAsia="en-US"/>
              </w:rPr>
            </w:pPr>
          </w:p>
          <w:p w14:paraId="13AA1E25" w14:textId="38809C9D"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00533807" w14:textId="77777777" w:rsidR="006127B0" w:rsidRPr="00790E89" w:rsidRDefault="006127B0" w:rsidP="007D5E8A">
            <w:pPr>
              <w:spacing w:line="240" w:lineRule="auto"/>
              <w:ind w:firstLine="0"/>
              <w:jc w:val="center"/>
              <w:rPr>
                <w:rFonts w:eastAsiaTheme="minorHAnsi"/>
                <w:sz w:val="24"/>
                <w:szCs w:val="24"/>
                <w:lang w:eastAsia="en-US"/>
              </w:rPr>
            </w:pPr>
          </w:p>
          <w:p w14:paraId="13991C11" w14:textId="77777777" w:rsidR="006127B0" w:rsidRPr="00790E89" w:rsidRDefault="006127B0" w:rsidP="007D5E8A">
            <w:pPr>
              <w:spacing w:line="240" w:lineRule="auto"/>
              <w:ind w:firstLine="0"/>
              <w:jc w:val="center"/>
              <w:rPr>
                <w:rFonts w:eastAsiaTheme="minorHAnsi"/>
                <w:sz w:val="24"/>
                <w:szCs w:val="24"/>
                <w:lang w:eastAsia="en-US"/>
              </w:rPr>
            </w:pPr>
          </w:p>
          <w:p w14:paraId="73D68281" w14:textId="77777777" w:rsidR="006127B0" w:rsidRPr="00790E89" w:rsidRDefault="006127B0" w:rsidP="007D5E8A">
            <w:pPr>
              <w:spacing w:line="240" w:lineRule="auto"/>
              <w:ind w:firstLine="0"/>
              <w:jc w:val="center"/>
              <w:rPr>
                <w:rFonts w:eastAsiaTheme="minorHAnsi"/>
                <w:sz w:val="24"/>
                <w:szCs w:val="24"/>
                <w:lang w:eastAsia="en-US"/>
              </w:rPr>
            </w:pPr>
          </w:p>
          <w:p w14:paraId="07597E44" w14:textId="77777777" w:rsidR="006127B0" w:rsidRPr="00790E89" w:rsidRDefault="006127B0" w:rsidP="007D5E8A">
            <w:pPr>
              <w:spacing w:line="240" w:lineRule="auto"/>
              <w:ind w:firstLine="0"/>
              <w:jc w:val="center"/>
              <w:rPr>
                <w:rFonts w:eastAsiaTheme="minorHAnsi"/>
                <w:sz w:val="24"/>
                <w:szCs w:val="24"/>
                <w:lang w:eastAsia="en-US"/>
              </w:rPr>
            </w:pPr>
          </w:p>
          <w:p w14:paraId="0F4DB5DF" w14:textId="77777777" w:rsidR="006127B0" w:rsidRPr="00790E89" w:rsidRDefault="006127B0" w:rsidP="007D5E8A">
            <w:pPr>
              <w:spacing w:line="240" w:lineRule="auto"/>
              <w:ind w:firstLine="0"/>
              <w:jc w:val="center"/>
              <w:rPr>
                <w:rFonts w:eastAsiaTheme="minorHAnsi"/>
                <w:sz w:val="24"/>
                <w:szCs w:val="24"/>
                <w:lang w:eastAsia="en-US"/>
              </w:rPr>
            </w:pPr>
          </w:p>
          <w:p w14:paraId="3346E436"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05F7B4C6"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105E2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4F7FDD2" w14:textId="77777777" w:rsidR="006127B0" w:rsidRPr="00790E89" w:rsidRDefault="006127B0" w:rsidP="00B0704B">
            <w:pPr>
              <w:spacing w:line="240" w:lineRule="auto"/>
              <w:ind w:firstLine="0"/>
              <w:jc w:val="center"/>
              <w:rPr>
                <w:rFonts w:eastAsiaTheme="minorHAnsi"/>
                <w:sz w:val="24"/>
                <w:szCs w:val="24"/>
                <w:lang w:eastAsia="en-US"/>
              </w:rPr>
            </w:pPr>
          </w:p>
          <w:p w14:paraId="08D10F00" w14:textId="77777777" w:rsidR="006127B0" w:rsidRPr="00790E89" w:rsidRDefault="006127B0" w:rsidP="00B0704B">
            <w:pPr>
              <w:spacing w:line="240" w:lineRule="auto"/>
              <w:ind w:firstLine="0"/>
              <w:jc w:val="center"/>
              <w:rPr>
                <w:rFonts w:eastAsiaTheme="minorHAnsi"/>
                <w:sz w:val="24"/>
                <w:szCs w:val="24"/>
                <w:lang w:eastAsia="en-US"/>
              </w:rPr>
            </w:pPr>
          </w:p>
          <w:p w14:paraId="57391ED5" w14:textId="77777777" w:rsidR="006127B0" w:rsidRPr="00790E89" w:rsidRDefault="006127B0" w:rsidP="00B0704B">
            <w:pPr>
              <w:spacing w:line="240" w:lineRule="auto"/>
              <w:ind w:firstLine="0"/>
              <w:jc w:val="center"/>
              <w:rPr>
                <w:rFonts w:eastAsiaTheme="minorHAnsi"/>
                <w:sz w:val="24"/>
                <w:szCs w:val="24"/>
                <w:lang w:eastAsia="en-US"/>
              </w:rPr>
            </w:pPr>
          </w:p>
          <w:p w14:paraId="4560B52F" w14:textId="77777777" w:rsidR="006127B0" w:rsidRPr="00790E89" w:rsidRDefault="006127B0" w:rsidP="00B0704B">
            <w:pPr>
              <w:spacing w:line="240" w:lineRule="auto"/>
              <w:ind w:firstLine="0"/>
              <w:jc w:val="center"/>
              <w:rPr>
                <w:rFonts w:eastAsiaTheme="minorHAnsi"/>
                <w:sz w:val="24"/>
                <w:szCs w:val="24"/>
                <w:lang w:eastAsia="en-US"/>
              </w:rPr>
            </w:pPr>
          </w:p>
          <w:p w14:paraId="4A226C68" w14:textId="77777777" w:rsidR="006127B0" w:rsidRPr="00790E89" w:rsidRDefault="006127B0" w:rsidP="00B0704B">
            <w:pPr>
              <w:spacing w:line="240" w:lineRule="auto"/>
              <w:ind w:firstLine="0"/>
              <w:jc w:val="center"/>
              <w:rPr>
                <w:rFonts w:eastAsiaTheme="minorHAnsi"/>
                <w:sz w:val="24"/>
                <w:szCs w:val="24"/>
                <w:lang w:eastAsia="en-US"/>
              </w:rPr>
            </w:pPr>
          </w:p>
          <w:p w14:paraId="25A5B789" w14:textId="77777777" w:rsidR="006127B0" w:rsidRPr="00790E89" w:rsidRDefault="006127B0" w:rsidP="00B0704B">
            <w:pPr>
              <w:spacing w:line="240" w:lineRule="auto"/>
              <w:ind w:firstLine="0"/>
              <w:jc w:val="center"/>
              <w:rPr>
                <w:rFonts w:eastAsiaTheme="minorHAnsi"/>
                <w:sz w:val="24"/>
                <w:szCs w:val="24"/>
                <w:lang w:eastAsia="en-US"/>
              </w:rPr>
            </w:pPr>
          </w:p>
          <w:p w14:paraId="617ECFDE" w14:textId="77777777" w:rsidR="006127B0" w:rsidRPr="00790E89" w:rsidRDefault="006127B0" w:rsidP="00B0704B">
            <w:pPr>
              <w:spacing w:line="240" w:lineRule="auto"/>
              <w:ind w:firstLine="0"/>
              <w:jc w:val="center"/>
              <w:rPr>
                <w:rFonts w:eastAsiaTheme="minorHAnsi"/>
                <w:sz w:val="24"/>
                <w:szCs w:val="24"/>
                <w:lang w:eastAsia="en-US"/>
              </w:rPr>
            </w:pPr>
          </w:p>
          <w:p w14:paraId="2A13A3D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80574D" w14:textId="77777777" w:rsidR="006127B0" w:rsidRPr="00790E89" w:rsidRDefault="006127B0" w:rsidP="00B0704B">
            <w:pPr>
              <w:spacing w:line="240" w:lineRule="auto"/>
              <w:ind w:firstLine="0"/>
              <w:jc w:val="center"/>
              <w:rPr>
                <w:rFonts w:eastAsiaTheme="minorHAnsi"/>
                <w:sz w:val="24"/>
                <w:szCs w:val="24"/>
                <w:lang w:eastAsia="en-US"/>
              </w:rPr>
            </w:pPr>
          </w:p>
          <w:p w14:paraId="2CA1FEAA" w14:textId="77777777" w:rsidR="006127B0" w:rsidRPr="00790E89" w:rsidRDefault="006127B0" w:rsidP="00B0704B">
            <w:pPr>
              <w:spacing w:line="240" w:lineRule="auto"/>
              <w:ind w:firstLine="0"/>
              <w:jc w:val="center"/>
              <w:rPr>
                <w:rFonts w:eastAsiaTheme="minorHAnsi"/>
                <w:sz w:val="24"/>
                <w:szCs w:val="24"/>
                <w:lang w:eastAsia="en-US"/>
              </w:rPr>
            </w:pPr>
          </w:p>
          <w:p w14:paraId="5DB3837E" w14:textId="77777777" w:rsidR="006127B0" w:rsidRPr="00790E89" w:rsidRDefault="006127B0" w:rsidP="00B0704B">
            <w:pPr>
              <w:spacing w:line="240" w:lineRule="auto"/>
              <w:ind w:firstLine="0"/>
              <w:jc w:val="center"/>
              <w:rPr>
                <w:rFonts w:eastAsiaTheme="minorHAnsi"/>
                <w:sz w:val="24"/>
                <w:szCs w:val="24"/>
                <w:lang w:eastAsia="en-US"/>
              </w:rPr>
            </w:pPr>
          </w:p>
          <w:p w14:paraId="4AC85A68" w14:textId="77777777" w:rsidR="006127B0" w:rsidRPr="00790E89" w:rsidRDefault="006127B0" w:rsidP="00B0704B">
            <w:pPr>
              <w:spacing w:line="240" w:lineRule="auto"/>
              <w:ind w:firstLine="0"/>
              <w:jc w:val="center"/>
              <w:rPr>
                <w:rFonts w:eastAsiaTheme="minorHAnsi"/>
                <w:sz w:val="24"/>
                <w:szCs w:val="24"/>
                <w:lang w:eastAsia="en-US"/>
              </w:rPr>
            </w:pPr>
          </w:p>
          <w:p w14:paraId="58F97454" w14:textId="77777777" w:rsidR="006127B0" w:rsidRPr="00790E89" w:rsidRDefault="006127B0" w:rsidP="00B0704B">
            <w:pPr>
              <w:spacing w:line="240" w:lineRule="auto"/>
              <w:ind w:firstLine="0"/>
              <w:jc w:val="center"/>
              <w:rPr>
                <w:rFonts w:eastAsiaTheme="minorHAnsi"/>
                <w:sz w:val="24"/>
                <w:szCs w:val="24"/>
                <w:lang w:eastAsia="en-US"/>
              </w:rPr>
            </w:pPr>
          </w:p>
          <w:p w14:paraId="74F09DF1" w14:textId="77777777" w:rsidR="006127B0" w:rsidRPr="00790E89" w:rsidRDefault="006127B0" w:rsidP="00B0704B">
            <w:pPr>
              <w:spacing w:line="240" w:lineRule="auto"/>
              <w:ind w:firstLine="0"/>
              <w:jc w:val="center"/>
              <w:rPr>
                <w:rFonts w:eastAsiaTheme="minorHAnsi"/>
                <w:sz w:val="24"/>
                <w:szCs w:val="24"/>
                <w:lang w:eastAsia="en-US"/>
              </w:rPr>
            </w:pPr>
          </w:p>
          <w:p w14:paraId="4DE8282D" w14:textId="77777777" w:rsidR="006127B0" w:rsidRPr="00790E89" w:rsidRDefault="006127B0" w:rsidP="00B0704B">
            <w:pPr>
              <w:spacing w:line="240" w:lineRule="auto"/>
              <w:ind w:firstLine="0"/>
              <w:jc w:val="center"/>
              <w:rPr>
                <w:rFonts w:eastAsiaTheme="minorHAnsi"/>
                <w:sz w:val="24"/>
                <w:szCs w:val="24"/>
                <w:lang w:eastAsia="en-US"/>
              </w:rPr>
            </w:pPr>
          </w:p>
          <w:p w14:paraId="0341154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2D957C5" w14:textId="77777777" w:rsidR="006127B0" w:rsidRPr="00790E89" w:rsidRDefault="006127B0" w:rsidP="00B0704B">
            <w:pPr>
              <w:spacing w:line="240" w:lineRule="auto"/>
              <w:ind w:firstLine="0"/>
              <w:jc w:val="center"/>
              <w:rPr>
                <w:rFonts w:eastAsiaTheme="minorHAnsi"/>
                <w:sz w:val="24"/>
                <w:szCs w:val="24"/>
                <w:lang w:eastAsia="en-US"/>
              </w:rPr>
            </w:pPr>
          </w:p>
          <w:p w14:paraId="170915C2" w14:textId="77777777" w:rsidR="006127B0" w:rsidRPr="00790E89" w:rsidRDefault="006127B0" w:rsidP="00B0704B">
            <w:pPr>
              <w:spacing w:line="240" w:lineRule="auto"/>
              <w:ind w:firstLine="0"/>
              <w:jc w:val="center"/>
              <w:rPr>
                <w:rFonts w:eastAsiaTheme="minorHAnsi"/>
                <w:sz w:val="24"/>
                <w:szCs w:val="24"/>
                <w:lang w:eastAsia="en-US"/>
              </w:rPr>
            </w:pPr>
          </w:p>
          <w:p w14:paraId="5E5A297A" w14:textId="77777777" w:rsidR="006127B0" w:rsidRPr="00790E89" w:rsidRDefault="006127B0" w:rsidP="00B0704B">
            <w:pPr>
              <w:spacing w:line="240" w:lineRule="auto"/>
              <w:ind w:firstLine="0"/>
              <w:jc w:val="center"/>
              <w:rPr>
                <w:rFonts w:eastAsiaTheme="minorHAnsi"/>
                <w:sz w:val="24"/>
                <w:szCs w:val="24"/>
                <w:lang w:eastAsia="en-US"/>
              </w:rPr>
            </w:pPr>
          </w:p>
          <w:p w14:paraId="43F61313" w14:textId="77777777" w:rsidR="006127B0" w:rsidRPr="00790E89" w:rsidRDefault="006127B0" w:rsidP="00B0704B">
            <w:pPr>
              <w:spacing w:line="240" w:lineRule="auto"/>
              <w:ind w:firstLine="0"/>
              <w:jc w:val="center"/>
              <w:rPr>
                <w:rFonts w:eastAsiaTheme="minorHAnsi"/>
                <w:sz w:val="24"/>
                <w:szCs w:val="24"/>
                <w:lang w:eastAsia="en-US"/>
              </w:rPr>
            </w:pPr>
          </w:p>
          <w:p w14:paraId="52468D01" w14:textId="77777777" w:rsidR="006127B0" w:rsidRPr="00790E89" w:rsidRDefault="006127B0" w:rsidP="00B0704B">
            <w:pPr>
              <w:spacing w:line="240" w:lineRule="auto"/>
              <w:ind w:firstLine="0"/>
              <w:jc w:val="center"/>
              <w:rPr>
                <w:rFonts w:eastAsiaTheme="minorHAnsi"/>
                <w:sz w:val="24"/>
                <w:szCs w:val="24"/>
                <w:lang w:eastAsia="en-US"/>
              </w:rPr>
            </w:pPr>
          </w:p>
          <w:p w14:paraId="779C35AD" w14:textId="77777777" w:rsidR="006127B0" w:rsidRPr="00790E89" w:rsidRDefault="006127B0" w:rsidP="00B0704B">
            <w:pPr>
              <w:spacing w:line="240" w:lineRule="auto"/>
              <w:ind w:firstLine="0"/>
              <w:jc w:val="center"/>
              <w:rPr>
                <w:rFonts w:eastAsiaTheme="minorHAnsi"/>
                <w:sz w:val="24"/>
                <w:szCs w:val="24"/>
                <w:lang w:eastAsia="en-US"/>
              </w:rPr>
            </w:pPr>
          </w:p>
          <w:p w14:paraId="3EC437A4" w14:textId="77777777" w:rsidR="006127B0" w:rsidRPr="00790E89" w:rsidRDefault="006127B0" w:rsidP="00B0704B">
            <w:pPr>
              <w:spacing w:line="240" w:lineRule="auto"/>
              <w:ind w:firstLine="0"/>
              <w:jc w:val="center"/>
              <w:rPr>
                <w:rFonts w:eastAsiaTheme="minorHAnsi"/>
                <w:sz w:val="24"/>
                <w:szCs w:val="24"/>
                <w:lang w:eastAsia="en-US"/>
              </w:rPr>
            </w:pPr>
          </w:p>
          <w:p w14:paraId="5294815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3242CB" w14:textId="77777777" w:rsidR="006127B0" w:rsidRPr="00790E89" w:rsidRDefault="006127B0" w:rsidP="00B0704B">
            <w:pPr>
              <w:spacing w:line="240" w:lineRule="auto"/>
              <w:ind w:firstLine="0"/>
              <w:jc w:val="center"/>
              <w:rPr>
                <w:rFonts w:eastAsiaTheme="minorHAnsi"/>
                <w:sz w:val="24"/>
                <w:szCs w:val="24"/>
                <w:lang w:eastAsia="en-US"/>
              </w:rPr>
            </w:pPr>
          </w:p>
          <w:p w14:paraId="71391FF6" w14:textId="77777777" w:rsidR="006127B0" w:rsidRPr="00790E89" w:rsidRDefault="006127B0" w:rsidP="00B0704B">
            <w:pPr>
              <w:spacing w:line="240" w:lineRule="auto"/>
              <w:ind w:firstLine="0"/>
              <w:jc w:val="center"/>
              <w:rPr>
                <w:rFonts w:eastAsiaTheme="minorHAnsi"/>
                <w:sz w:val="24"/>
                <w:szCs w:val="24"/>
                <w:lang w:eastAsia="en-US"/>
              </w:rPr>
            </w:pPr>
          </w:p>
          <w:p w14:paraId="378C25BE" w14:textId="77777777" w:rsidR="006127B0" w:rsidRPr="00790E89" w:rsidRDefault="006127B0" w:rsidP="00B0704B">
            <w:pPr>
              <w:spacing w:line="240" w:lineRule="auto"/>
              <w:ind w:firstLine="0"/>
              <w:jc w:val="center"/>
              <w:rPr>
                <w:rFonts w:eastAsiaTheme="minorHAnsi"/>
                <w:sz w:val="24"/>
                <w:szCs w:val="24"/>
                <w:lang w:eastAsia="en-US"/>
              </w:rPr>
            </w:pPr>
          </w:p>
          <w:p w14:paraId="089769EB" w14:textId="77777777" w:rsidR="006127B0" w:rsidRPr="00790E89" w:rsidRDefault="006127B0" w:rsidP="00B0704B">
            <w:pPr>
              <w:spacing w:line="240" w:lineRule="auto"/>
              <w:ind w:firstLine="0"/>
              <w:jc w:val="center"/>
              <w:rPr>
                <w:rFonts w:eastAsiaTheme="minorHAnsi"/>
                <w:sz w:val="24"/>
                <w:szCs w:val="24"/>
                <w:lang w:eastAsia="en-US"/>
              </w:rPr>
            </w:pPr>
          </w:p>
          <w:p w14:paraId="33C71FF5" w14:textId="77777777" w:rsidR="006127B0" w:rsidRPr="00790E89" w:rsidRDefault="006127B0" w:rsidP="00B0704B">
            <w:pPr>
              <w:spacing w:line="240" w:lineRule="auto"/>
              <w:ind w:firstLine="0"/>
              <w:jc w:val="center"/>
              <w:rPr>
                <w:rFonts w:eastAsiaTheme="minorHAnsi"/>
                <w:sz w:val="24"/>
                <w:szCs w:val="24"/>
                <w:lang w:eastAsia="en-US"/>
              </w:rPr>
            </w:pPr>
          </w:p>
          <w:p w14:paraId="7921CDB2" w14:textId="77777777" w:rsidR="006127B0" w:rsidRPr="00790E89" w:rsidRDefault="006127B0" w:rsidP="00B0704B">
            <w:pPr>
              <w:spacing w:line="240" w:lineRule="auto"/>
              <w:ind w:firstLine="0"/>
              <w:jc w:val="center"/>
              <w:rPr>
                <w:rFonts w:eastAsiaTheme="minorHAnsi"/>
                <w:sz w:val="24"/>
                <w:szCs w:val="24"/>
                <w:lang w:eastAsia="en-US"/>
              </w:rPr>
            </w:pPr>
          </w:p>
          <w:p w14:paraId="20DD21BF" w14:textId="77777777" w:rsidR="006127B0" w:rsidRPr="00790E89" w:rsidRDefault="006127B0" w:rsidP="00B0704B">
            <w:pPr>
              <w:spacing w:line="240" w:lineRule="auto"/>
              <w:ind w:firstLine="0"/>
              <w:jc w:val="center"/>
              <w:rPr>
                <w:rFonts w:eastAsiaTheme="minorHAnsi"/>
                <w:sz w:val="24"/>
                <w:szCs w:val="24"/>
                <w:lang w:eastAsia="en-US"/>
              </w:rPr>
            </w:pPr>
          </w:p>
          <w:p w14:paraId="1690A9C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6CE73F6"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79438C70"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2F6FB05B"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6ACD5CB6"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636AA129" w14:textId="77777777" w:rsidR="006127B0" w:rsidRPr="00790E89" w:rsidRDefault="006127B0" w:rsidP="00B0704B">
            <w:pPr>
              <w:shd w:val="clear" w:color="auto" w:fill="FFFFFF"/>
              <w:spacing w:line="240" w:lineRule="auto"/>
              <w:ind w:firstLine="0"/>
              <w:jc w:val="center"/>
              <w:rPr>
                <w:rFonts w:eastAsiaTheme="minorHAnsi"/>
                <w:sz w:val="24"/>
                <w:szCs w:val="24"/>
                <w:lang w:eastAsia="en-US"/>
              </w:rPr>
            </w:pPr>
          </w:p>
          <w:p w14:paraId="5E646E6F" w14:textId="77777777" w:rsidR="006127B0" w:rsidRPr="00790E89" w:rsidRDefault="006127B0" w:rsidP="00B0704B">
            <w:pPr>
              <w:spacing w:line="240" w:lineRule="auto"/>
              <w:ind w:firstLine="0"/>
              <w:jc w:val="center"/>
              <w:rPr>
                <w:rFonts w:eastAsiaTheme="minorHAnsi"/>
                <w:sz w:val="24"/>
                <w:szCs w:val="24"/>
                <w:lang w:eastAsia="en-US"/>
              </w:rPr>
            </w:pPr>
          </w:p>
          <w:p w14:paraId="4DED6E31" w14:textId="77777777" w:rsidR="006127B0" w:rsidRPr="00790E89" w:rsidRDefault="006127B0" w:rsidP="00B0704B">
            <w:pPr>
              <w:spacing w:line="240" w:lineRule="auto"/>
              <w:ind w:firstLine="0"/>
              <w:jc w:val="center"/>
              <w:rPr>
                <w:rFonts w:eastAsiaTheme="minorHAnsi"/>
                <w:sz w:val="24"/>
                <w:szCs w:val="24"/>
                <w:lang w:eastAsia="en-US"/>
              </w:rPr>
            </w:pPr>
          </w:p>
          <w:p w14:paraId="0CB5833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8200A" w14:textId="77777777" w:rsidR="006127B0" w:rsidRPr="00790E89" w:rsidRDefault="006127B0" w:rsidP="007D5E8A">
            <w:pPr>
              <w:spacing w:line="240" w:lineRule="auto"/>
              <w:ind w:firstLine="0"/>
              <w:jc w:val="center"/>
              <w:rPr>
                <w:rFonts w:eastAsiaTheme="minorHAnsi"/>
                <w:sz w:val="24"/>
                <w:szCs w:val="24"/>
                <w:lang w:eastAsia="en-US"/>
              </w:rPr>
            </w:pPr>
          </w:p>
          <w:p w14:paraId="5D71DC8C" w14:textId="77777777" w:rsidR="006127B0" w:rsidRPr="00790E89" w:rsidRDefault="006127B0" w:rsidP="007D5E8A">
            <w:pPr>
              <w:spacing w:line="240" w:lineRule="auto"/>
              <w:ind w:firstLine="0"/>
              <w:jc w:val="center"/>
              <w:rPr>
                <w:rFonts w:eastAsiaTheme="minorHAnsi"/>
                <w:sz w:val="24"/>
                <w:szCs w:val="24"/>
                <w:lang w:eastAsia="en-US"/>
              </w:rPr>
            </w:pPr>
          </w:p>
          <w:p w14:paraId="28A92DC9" w14:textId="77777777" w:rsidR="006127B0" w:rsidRPr="00790E89" w:rsidRDefault="006127B0" w:rsidP="007D5E8A">
            <w:pPr>
              <w:spacing w:line="240" w:lineRule="auto"/>
              <w:ind w:firstLine="0"/>
              <w:jc w:val="center"/>
              <w:rPr>
                <w:rFonts w:eastAsiaTheme="minorHAnsi"/>
                <w:sz w:val="24"/>
                <w:szCs w:val="24"/>
                <w:lang w:eastAsia="en-US"/>
              </w:rPr>
            </w:pPr>
          </w:p>
          <w:p w14:paraId="7D4E45A4" w14:textId="77777777" w:rsidR="006127B0" w:rsidRPr="00790E89" w:rsidRDefault="006127B0" w:rsidP="007D5E8A">
            <w:pPr>
              <w:spacing w:line="240" w:lineRule="auto"/>
              <w:ind w:firstLine="0"/>
              <w:jc w:val="center"/>
              <w:rPr>
                <w:rFonts w:eastAsiaTheme="minorHAnsi"/>
                <w:sz w:val="24"/>
                <w:szCs w:val="24"/>
                <w:lang w:eastAsia="en-US"/>
              </w:rPr>
            </w:pPr>
          </w:p>
          <w:p w14:paraId="3ED2ABAD" w14:textId="77777777" w:rsidR="006127B0" w:rsidRPr="00790E89" w:rsidRDefault="006127B0" w:rsidP="007D5E8A">
            <w:pPr>
              <w:spacing w:line="240" w:lineRule="auto"/>
              <w:ind w:firstLine="0"/>
              <w:jc w:val="center"/>
              <w:rPr>
                <w:rFonts w:eastAsiaTheme="minorHAnsi"/>
                <w:sz w:val="24"/>
                <w:szCs w:val="24"/>
                <w:lang w:eastAsia="en-US"/>
              </w:rPr>
            </w:pPr>
          </w:p>
          <w:p w14:paraId="3310D282" w14:textId="77777777" w:rsidR="006127B0" w:rsidRPr="00790E89" w:rsidRDefault="006127B0" w:rsidP="007D5E8A">
            <w:pPr>
              <w:spacing w:line="240" w:lineRule="auto"/>
              <w:ind w:firstLine="0"/>
              <w:jc w:val="center"/>
              <w:rPr>
                <w:rFonts w:eastAsiaTheme="minorHAnsi"/>
                <w:sz w:val="24"/>
                <w:szCs w:val="24"/>
                <w:lang w:eastAsia="en-US"/>
              </w:rPr>
            </w:pPr>
          </w:p>
          <w:p w14:paraId="276883B8" w14:textId="77777777" w:rsidR="006127B0" w:rsidRPr="00790E89" w:rsidRDefault="006127B0" w:rsidP="007D5E8A">
            <w:pPr>
              <w:spacing w:line="240" w:lineRule="auto"/>
              <w:ind w:firstLine="0"/>
              <w:jc w:val="center"/>
              <w:rPr>
                <w:rFonts w:eastAsiaTheme="minorHAnsi"/>
                <w:sz w:val="24"/>
                <w:szCs w:val="24"/>
                <w:lang w:eastAsia="en-US"/>
              </w:rPr>
            </w:pPr>
          </w:p>
          <w:p w14:paraId="7426DA8C" w14:textId="09E407A3"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6F91F00D" w14:textId="77777777" w:rsidR="006127B0" w:rsidRPr="00790E89" w:rsidRDefault="006127B0" w:rsidP="007D5E8A">
            <w:pPr>
              <w:spacing w:line="240" w:lineRule="auto"/>
              <w:ind w:firstLine="0"/>
              <w:jc w:val="center"/>
              <w:rPr>
                <w:rFonts w:eastAsiaTheme="minorHAnsi"/>
                <w:sz w:val="24"/>
                <w:szCs w:val="24"/>
                <w:lang w:eastAsia="en-US"/>
              </w:rPr>
            </w:pPr>
          </w:p>
          <w:p w14:paraId="4CB30421" w14:textId="77777777" w:rsidR="006127B0" w:rsidRPr="00790E89" w:rsidRDefault="006127B0" w:rsidP="007D5E8A">
            <w:pPr>
              <w:spacing w:line="240" w:lineRule="auto"/>
              <w:ind w:firstLine="0"/>
              <w:jc w:val="center"/>
              <w:rPr>
                <w:rFonts w:eastAsiaTheme="minorHAnsi"/>
                <w:sz w:val="24"/>
                <w:szCs w:val="24"/>
                <w:lang w:eastAsia="en-US"/>
              </w:rPr>
            </w:pPr>
          </w:p>
          <w:p w14:paraId="0AB244ED" w14:textId="77777777" w:rsidR="006127B0" w:rsidRPr="00790E89" w:rsidRDefault="006127B0" w:rsidP="007D5E8A">
            <w:pPr>
              <w:spacing w:line="240" w:lineRule="auto"/>
              <w:ind w:firstLine="0"/>
              <w:jc w:val="center"/>
              <w:rPr>
                <w:rFonts w:eastAsiaTheme="minorHAnsi"/>
                <w:sz w:val="24"/>
                <w:szCs w:val="24"/>
                <w:lang w:eastAsia="en-US"/>
              </w:rPr>
            </w:pPr>
          </w:p>
          <w:p w14:paraId="740AF0E4" w14:textId="77777777" w:rsidR="006127B0" w:rsidRPr="00790E89" w:rsidRDefault="006127B0" w:rsidP="007D5E8A">
            <w:pPr>
              <w:spacing w:line="240" w:lineRule="auto"/>
              <w:ind w:firstLine="0"/>
              <w:jc w:val="center"/>
              <w:rPr>
                <w:rFonts w:eastAsiaTheme="minorHAnsi"/>
                <w:sz w:val="24"/>
                <w:szCs w:val="24"/>
                <w:lang w:eastAsia="en-US"/>
              </w:rPr>
            </w:pPr>
          </w:p>
          <w:p w14:paraId="62C84EE4" w14:textId="77777777" w:rsidR="006127B0" w:rsidRPr="00790E89" w:rsidRDefault="006127B0" w:rsidP="007D5E8A">
            <w:pPr>
              <w:spacing w:line="240" w:lineRule="auto"/>
              <w:ind w:firstLine="0"/>
              <w:jc w:val="center"/>
              <w:rPr>
                <w:rFonts w:eastAsiaTheme="minorHAnsi"/>
                <w:sz w:val="24"/>
                <w:szCs w:val="24"/>
                <w:lang w:eastAsia="en-US"/>
              </w:rPr>
            </w:pPr>
          </w:p>
          <w:p w14:paraId="3987689B" w14:textId="77777777" w:rsidR="006127B0" w:rsidRPr="00790E89" w:rsidRDefault="006127B0" w:rsidP="007D5E8A">
            <w:pPr>
              <w:spacing w:line="240" w:lineRule="auto"/>
              <w:ind w:firstLine="0"/>
              <w:jc w:val="center"/>
              <w:rPr>
                <w:rFonts w:eastAsiaTheme="minorHAnsi"/>
                <w:sz w:val="24"/>
                <w:szCs w:val="24"/>
                <w:lang w:eastAsia="en-US"/>
              </w:rPr>
            </w:pPr>
          </w:p>
          <w:p w14:paraId="1AC4CBBE" w14:textId="77777777" w:rsidR="006127B0" w:rsidRPr="00790E89" w:rsidRDefault="006127B0" w:rsidP="007D5E8A">
            <w:pPr>
              <w:spacing w:line="240" w:lineRule="auto"/>
              <w:ind w:firstLine="0"/>
              <w:jc w:val="center"/>
              <w:rPr>
                <w:rFonts w:eastAsiaTheme="minorHAnsi"/>
                <w:sz w:val="24"/>
                <w:szCs w:val="24"/>
                <w:lang w:eastAsia="en-US"/>
              </w:rPr>
            </w:pPr>
          </w:p>
          <w:p w14:paraId="119B1816"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0E3260A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DECCE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6C41662" w14:textId="77777777" w:rsidR="006127B0" w:rsidRPr="00790E89" w:rsidRDefault="006127B0" w:rsidP="00B0704B">
            <w:pPr>
              <w:spacing w:line="240" w:lineRule="auto"/>
              <w:ind w:firstLine="0"/>
              <w:jc w:val="center"/>
              <w:rPr>
                <w:rFonts w:eastAsiaTheme="minorHAnsi"/>
                <w:sz w:val="24"/>
                <w:szCs w:val="24"/>
                <w:lang w:eastAsia="en-US"/>
              </w:rPr>
            </w:pPr>
          </w:p>
          <w:p w14:paraId="4B9B867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826D68" w14:textId="468FC50C" w:rsidR="006127B0" w:rsidRPr="00790E89" w:rsidRDefault="00D15459" w:rsidP="00B0704B">
            <w:pPr>
              <w:spacing w:line="240" w:lineRule="auto"/>
              <w:ind w:firstLine="0"/>
              <w:jc w:val="center"/>
              <w:rPr>
                <w:rFonts w:eastAsiaTheme="minorHAnsi"/>
                <w:sz w:val="24"/>
                <w:szCs w:val="24"/>
                <w:lang w:eastAsia="en-US"/>
              </w:rPr>
            </w:pPr>
            <w:r>
              <w:rPr>
                <w:rFonts w:eastAsiaTheme="minorHAnsi"/>
                <w:sz w:val="24"/>
                <w:szCs w:val="24"/>
                <w:lang w:eastAsia="en-US"/>
              </w:rPr>
              <w:t>0</w:t>
            </w:r>
            <w:r w:rsidR="006127B0" w:rsidRPr="00790E89">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EABF1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4A162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641692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6BEED6" w14:textId="1B649483"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124526,4</w:t>
            </w:r>
          </w:p>
        </w:tc>
        <w:tc>
          <w:tcPr>
            <w:tcW w:w="1128" w:type="dxa"/>
            <w:vAlign w:val="bottom"/>
          </w:tcPr>
          <w:p w14:paraId="15B65047" w14:textId="15407AB5"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265EA10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0E771D" w14:textId="48A26E49" w:rsidR="006127B0" w:rsidRPr="00790E89" w:rsidRDefault="006127B0" w:rsidP="00B0704B">
            <w:pPr>
              <w:spacing w:line="240" w:lineRule="auto"/>
              <w:ind w:firstLine="0"/>
              <w:jc w:val="left"/>
              <w:rPr>
                <w:rFonts w:eastAsiaTheme="minorHAnsi"/>
                <w:sz w:val="24"/>
                <w:szCs w:val="24"/>
                <w:lang w:eastAsia="en-US"/>
              </w:rPr>
            </w:pPr>
            <w:r w:rsidRPr="00790E89">
              <w:rPr>
                <w:sz w:val="24"/>
                <w:szCs w:val="24"/>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1684C38" w14:textId="77777777" w:rsidR="006127B0" w:rsidRPr="00790E89" w:rsidRDefault="006127B0" w:rsidP="00B0704B">
            <w:pPr>
              <w:spacing w:line="240" w:lineRule="auto"/>
              <w:ind w:firstLine="0"/>
              <w:jc w:val="center"/>
              <w:rPr>
                <w:rFonts w:eastAsiaTheme="minorHAnsi"/>
                <w:sz w:val="24"/>
                <w:szCs w:val="24"/>
                <w:lang w:eastAsia="en-US"/>
              </w:rPr>
            </w:pPr>
          </w:p>
          <w:p w14:paraId="0BFC8415" w14:textId="5940E6FF"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63C682" w14:textId="29EA98A2"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C361DD" w14:textId="27EE4A1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18E1FD9" w14:textId="7B9CC93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4688307" w14:textId="48DF342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76A0D" w14:textId="72018ED6"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4000,0</w:t>
            </w:r>
          </w:p>
        </w:tc>
        <w:tc>
          <w:tcPr>
            <w:tcW w:w="1128" w:type="dxa"/>
            <w:vAlign w:val="bottom"/>
          </w:tcPr>
          <w:p w14:paraId="082C4BA5" w14:textId="3FAD09A9"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6208FB9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DB39F1F"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EEC2CAC" w14:textId="77777777" w:rsidR="006127B0" w:rsidRPr="00790E89" w:rsidRDefault="006127B0" w:rsidP="00B0704B">
            <w:pPr>
              <w:spacing w:line="240" w:lineRule="auto"/>
              <w:ind w:firstLine="0"/>
              <w:jc w:val="center"/>
              <w:rPr>
                <w:rFonts w:eastAsiaTheme="minorHAnsi"/>
                <w:sz w:val="24"/>
                <w:szCs w:val="24"/>
                <w:lang w:eastAsia="en-US"/>
              </w:rPr>
            </w:pPr>
          </w:p>
          <w:p w14:paraId="357A961B" w14:textId="77777777" w:rsidR="006127B0" w:rsidRPr="00790E89" w:rsidRDefault="006127B0" w:rsidP="00B0704B">
            <w:pPr>
              <w:spacing w:line="240" w:lineRule="auto"/>
              <w:ind w:firstLine="0"/>
              <w:jc w:val="center"/>
              <w:rPr>
                <w:rFonts w:eastAsiaTheme="minorHAnsi"/>
                <w:sz w:val="24"/>
                <w:szCs w:val="24"/>
                <w:lang w:eastAsia="en-US"/>
              </w:rPr>
            </w:pPr>
          </w:p>
          <w:p w14:paraId="3ADD588F" w14:textId="77777777" w:rsidR="006127B0" w:rsidRPr="00790E89" w:rsidRDefault="006127B0" w:rsidP="00B0704B">
            <w:pPr>
              <w:spacing w:line="240" w:lineRule="auto"/>
              <w:ind w:firstLine="0"/>
              <w:jc w:val="center"/>
              <w:rPr>
                <w:rFonts w:eastAsiaTheme="minorHAnsi"/>
                <w:sz w:val="24"/>
                <w:szCs w:val="24"/>
                <w:lang w:eastAsia="en-US"/>
              </w:rPr>
            </w:pPr>
          </w:p>
          <w:p w14:paraId="589B3C1E" w14:textId="77777777" w:rsidR="006127B0" w:rsidRPr="00790E89" w:rsidRDefault="006127B0" w:rsidP="00B0704B">
            <w:pPr>
              <w:spacing w:line="240" w:lineRule="auto"/>
              <w:ind w:firstLine="0"/>
              <w:jc w:val="center"/>
              <w:rPr>
                <w:rFonts w:eastAsiaTheme="minorHAnsi"/>
                <w:sz w:val="24"/>
                <w:szCs w:val="24"/>
                <w:lang w:eastAsia="en-US"/>
              </w:rPr>
            </w:pPr>
          </w:p>
          <w:p w14:paraId="565E2064" w14:textId="77777777" w:rsidR="006127B0" w:rsidRPr="00790E89" w:rsidRDefault="006127B0" w:rsidP="00B0704B">
            <w:pPr>
              <w:spacing w:line="240" w:lineRule="auto"/>
              <w:ind w:firstLine="0"/>
              <w:jc w:val="center"/>
              <w:rPr>
                <w:rFonts w:eastAsiaTheme="minorHAnsi"/>
                <w:sz w:val="24"/>
                <w:szCs w:val="24"/>
                <w:lang w:eastAsia="en-US"/>
              </w:rPr>
            </w:pPr>
          </w:p>
          <w:p w14:paraId="740D7FD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4EDF09C" w14:textId="77777777" w:rsidR="006127B0" w:rsidRPr="00790E89" w:rsidRDefault="006127B0" w:rsidP="00B0704B">
            <w:pPr>
              <w:spacing w:line="240" w:lineRule="auto"/>
              <w:ind w:firstLine="0"/>
              <w:jc w:val="center"/>
              <w:rPr>
                <w:rFonts w:eastAsiaTheme="minorHAnsi"/>
                <w:sz w:val="24"/>
                <w:szCs w:val="24"/>
                <w:lang w:eastAsia="en-US"/>
              </w:rPr>
            </w:pPr>
          </w:p>
          <w:p w14:paraId="77346F9A" w14:textId="77777777" w:rsidR="006127B0" w:rsidRPr="00790E89" w:rsidRDefault="006127B0" w:rsidP="00B0704B">
            <w:pPr>
              <w:spacing w:line="240" w:lineRule="auto"/>
              <w:ind w:firstLine="0"/>
              <w:jc w:val="center"/>
              <w:rPr>
                <w:rFonts w:eastAsiaTheme="minorHAnsi"/>
                <w:sz w:val="24"/>
                <w:szCs w:val="24"/>
                <w:lang w:eastAsia="en-US"/>
              </w:rPr>
            </w:pPr>
          </w:p>
          <w:p w14:paraId="31AA6C78" w14:textId="77777777" w:rsidR="006127B0" w:rsidRPr="00790E89" w:rsidRDefault="006127B0" w:rsidP="00B0704B">
            <w:pPr>
              <w:spacing w:line="240" w:lineRule="auto"/>
              <w:ind w:firstLine="0"/>
              <w:jc w:val="center"/>
              <w:rPr>
                <w:rFonts w:eastAsiaTheme="minorHAnsi"/>
                <w:sz w:val="24"/>
                <w:szCs w:val="24"/>
                <w:lang w:eastAsia="en-US"/>
              </w:rPr>
            </w:pPr>
          </w:p>
          <w:p w14:paraId="72100571" w14:textId="77777777" w:rsidR="006127B0" w:rsidRPr="00790E89" w:rsidRDefault="006127B0" w:rsidP="00B0704B">
            <w:pPr>
              <w:spacing w:line="240" w:lineRule="auto"/>
              <w:ind w:firstLine="0"/>
              <w:jc w:val="center"/>
              <w:rPr>
                <w:rFonts w:eastAsiaTheme="minorHAnsi"/>
                <w:sz w:val="24"/>
                <w:szCs w:val="24"/>
                <w:lang w:eastAsia="en-US"/>
              </w:rPr>
            </w:pPr>
          </w:p>
          <w:p w14:paraId="6BADB5B0" w14:textId="77777777" w:rsidR="006127B0" w:rsidRPr="00790E89" w:rsidRDefault="006127B0" w:rsidP="00B0704B">
            <w:pPr>
              <w:spacing w:line="240" w:lineRule="auto"/>
              <w:ind w:firstLine="0"/>
              <w:jc w:val="center"/>
              <w:rPr>
                <w:rFonts w:eastAsiaTheme="minorHAnsi"/>
                <w:sz w:val="24"/>
                <w:szCs w:val="24"/>
                <w:lang w:eastAsia="en-US"/>
              </w:rPr>
            </w:pPr>
          </w:p>
          <w:p w14:paraId="022001AD" w14:textId="77777777" w:rsidR="006127B0" w:rsidRPr="00790E89" w:rsidRDefault="006127B0" w:rsidP="00B0704B">
            <w:pPr>
              <w:spacing w:line="240" w:lineRule="auto"/>
              <w:ind w:firstLine="0"/>
              <w:jc w:val="center"/>
              <w:rPr>
                <w:rFonts w:eastAsiaTheme="minorHAnsi"/>
                <w:sz w:val="24"/>
                <w:szCs w:val="24"/>
                <w:lang w:eastAsia="en-US"/>
              </w:rPr>
            </w:pPr>
          </w:p>
          <w:p w14:paraId="20ECEA2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DF4BEF" w14:textId="77777777" w:rsidR="006127B0" w:rsidRPr="00790E89" w:rsidRDefault="006127B0" w:rsidP="00B0704B">
            <w:pPr>
              <w:spacing w:line="240" w:lineRule="auto"/>
              <w:ind w:firstLine="0"/>
              <w:jc w:val="center"/>
              <w:rPr>
                <w:rFonts w:eastAsiaTheme="minorHAnsi"/>
                <w:sz w:val="24"/>
                <w:szCs w:val="24"/>
                <w:lang w:eastAsia="en-US"/>
              </w:rPr>
            </w:pPr>
          </w:p>
          <w:p w14:paraId="0070ED0A" w14:textId="77777777" w:rsidR="006127B0" w:rsidRPr="00790E89" w:rsidRDefault="006127B0" w:rsidP="00B0704B">
            <w:pPr>
              <w:spacing w:line="240" w:lineRule="auto"/>
              <w:ind w:firstLine="0"/>
              <w:jc w:val="center"/>
              <w:rPr>
                <w:rFonts w:eastAsiaTheme="minorHAnsi"/>
                <w:sz w:val="24"/>
                <w:szCs w:val="24"/>
                <w:lang w:eastAsia="en-US"/>
              </w:rPr>
            </w:pPr>
          </w:p>
          <w:p w14:paraId="07424A9D" w14:textId="77777777" w:rsidR="006127B0" w:rsidRPr="00790E89" w:rsidRDefault="006127B0" w:rsidP="00B0704B">
            <w:pPr>
              <w:spacing w:line="240" w:lineRule="auto"/>
              <w:ind w:firstLine="0"/>
              <w:jc w:val="center"/>
              <w:rPr>
                <w:rFonts w:eastAsiaTheme="minorHAnsi"/>
                <w:sz w:val="24"/>
                <w:szCs w:val="24"/>
                <w:lang w:eastAsia="en-US"/>
              </w:rPr>
            </w:pPr>
          </w:p>
          <w:p w14:paraId="1535226F" w14:textId="77777777" w:rsidR="006127B0" w:rsidRPr="00790E89" w:rsidRDefault="006127B0" w:rsidP="00B0704B">
            <w:pPr>
              <w:spacing w:line="240" w:lineRule="auto"/>
              <w:ind w:firstLine="0"/>
              <w:jc w:val="center"/>
              <w:rPr>
                <w:rFonts w:eastAsiaTheme="minorHAnsi"/>
                <w:sz w:val="24"/>
                <w:szCs w:val="24"/>
                <w:lang w:eastAsia="en-US"/>
              </w:rPr>
            </w:pPr>
          </w:p>
          <w:p w14:paraId="3276C08C" w14:textId="77777777" w:rsidR="006127B0" w:rsidRPr="00790E89" w:rsidRDefault="006127B0" w:rsidP="00B0704B">
            <w:pPr>
              <w:spacing w:line="240" w:lineRule="auto"/>
              <w:ind w:firstLine="0"/>
              <w:jc w:val="center"/>
              <w:rPr>
                <w:rFonts w:eastAsiaTheme="minorHAnsi"/>
                <w:sz w:val="24"/>
                <w:szCs w:val="24"/>
                <w:lang w:eastAsia="en-US"/>
              </w:rPr>
            </w:pPr>
          </w:p>
          <w:p w14:paraId="10C5903E" w14:textId="77777777" w:rsidR="006127B0" w:rsidRPr="00790E89" w:rsidRDefault="006127B0" w:rsidP="00B0704B">
            <w:pPr>
              <w:spacing w:line="240" w:lineRule="auto"/>
              <w:ind w:firstLine="0"/>
              <w:jc w:val="center"/>
              <w:rPr>
                <w:rFonts w:eastAsiaTheme="minorHAnsi"/>
                <w:sz w:val="24"/>
                <w:szCs w:val="24"/>
                <w:lang w:eastAsia="en-US"/>
              </w:rPr>
            </w:pPr>
          </w:p>
          <w:p w14:paraId="063B606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EDD7EC" w14:textId="77777777" w:rsidR="006127B0" w:rsidRPr="00790E89" w:rsidRDefault="006127B0" w:rsidP="00B0704B">
            <w:pPr>
              <w:spacing w:line="240" w:lineRule="auto"/>
              <w:ind w:firstLine="0"/>
              <w:jc w:val="center"/>
              <w:rPr>
                <w:rFonts w:eastAsiaTheme="minorHAnsi"/>
                <w:sz w:val="24"/>
                <w:szCs w:val="24"/>
                <w:lang w:eastAsia="en-US"/>
              </w:rPr>
            </w:pPr>
          </w:p>
          <w:p w14:paraId="75815707" w14:textId="77777777" w:rsidR="006127B0" w:rsidRPr="00790E89" w:rsidRDefault="006127B0" w:rsidP="00B0704B">
            <w:pPr>
              <w:spacing w:line="240" w:lineRule="auto"/>
              <w:ind w:firstLine="0"/>
              <w:jc w:val="center"/>
              <w:rPr>
                <w:rFonts w:eastAsiaTheme="minorHAnsi"/>
                <w:sz w:val="24"/>
                <w:szCs w:val="24"/>
                <w:lang w:eastAsia="en-US"/>
              </w:rPr>
            </w:pPr>
          </w:p>
          <w:p w14:paraId="7DF4AB60" w14:textId="77777777" w:rsidR="006127B0" w:rsidRPr="00790E89" w:rsidRDefault="006127B0" w:rsidP="00B0704B">
            <w:pPr>
              <w:spacing w:line="240" w:lineRule="auto"/>
              <w:ind w:firstLine="0"/>
              <w:jc w:val="center"/>
              <w:rPr>
                <w:rFonts w:eastAsiaTheme="minorHAnsi"/>
                <w:sz w:val="24"/>
                <w:szCs w:val="24"/>
                <w:lang w:eastAsia="en-US"/>
              </w:rPr>
            </w:pPr>
          </w:p>
          <w:p w14:paraId="2E5F85D3" w14:textId="77777777" w:rsidR="006127B0" w:rsidRPr="00790E89" w:rsidRDefault="006127B0" w:rsidP="00B0704B">
            <w:pPr>
              <w:spacing w:line="240" w:lineRule="auto"/>
              <w:ind w:firstLine="0"/>
              <w:jc w:val="center"/>
              <w:rPr>
                <w:rFonts w:eastAsiaTheme="minorHAnsi"/>
                <w:sz w:val="24"/>
                <w:szCs w:val="24"/>
                <w:lang w:eastAsia="en-US"/>
              </w:rPr>
            </w:pPr>
          </w:p>
          <w:p w14:paraId="219DC48C" w14:textId="77777777" w:rsidR="006127B0" w:rsidRPr="00790E89" w:rsidRDefault="006127B0" w:rsidP="00B0704B">
            <w:pPr>
              <w:spacing w:line="240" w:lineRule="auto"/>
              <w:ind w:firstLine="0"/>
              <w:jc w:val="center"/>
              <w:rPr>
                <w:rFonts w:eastAsiaTheme="minorHAnsi"/>
                <w:sz w:val="24"/>
                <w:szCs w:val="24"/>
                <w:lang w:eastAsia="en-US"/>
              </w:rPr>
            </w:pPr>
          </w:p>
          <w:p w14:paraId="3C8A00FB" w14:textId="77777777" w:rsidR="006127B0" w:rsidRPr="00790E89" w:rsidRDefault="006127B0" w:rsidP="00B0704B">
            <w:pPr>
              <w:spacing w:line="240" w:lineRule="auto"/>
              <w:ind w:firstLine="0"/>
              <w:jc w:val="center"/>
              <w:rPr>
                <w:rFonts w:eastAsiaTheme="minorHAnsi"/>
                <w:sz w:val="24"/>
                <w:szCs w:val="24"/>
                <w:lang w:eastAsia="en-US"/>
              </w:rPr>
            </w:pPr>
          </w:p>
          <w:p w14:paraId="15547A0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D9EDAD" w14:textId="77777777" w:rsidR="006127B0" w:rsidRPr="00790E89" w:rsidRDefault="006127B0" w:rsidP="00B0704B">
            <w:pPr>
              <w:spacing w:line="240" w:lineRule="auto"/>
              <w:ind w:firstLine="0"/>
              <w:jc w:val="center"/>
              <w:rPr>
                <w:rFonts w:eastAsiaTheme="minorHAnsi"/>
                <w:sz w:val="24"/>
                <w:szCs w:val="24"/>
                <w:lang w:eastAsia="en-US"/>
              </w:rPr>
            </w:pPr>
          </w:p>
          <w:p w14:paraId="177FFA37" w14:textId="77777777" w:rsidR="006127B0" w:rsidRPr="00790E89" w:rsidRDefault="006127B0" w:rsidP="00B0704B">
            <w:pPr>
              <w:spacing w:line="240" w:lineRule="auto"/>
              <w:ind w:firstLine="0"/>
              <w:jc w:val="center"/>
              <w:rPr>
                <w:rFonts w:eastAsiaTheme="minorHAnsi"/>
                <w:sz w:val="24"/>
                <w:szCs w:val="24"/>
                <w:lang w:eastAsia="en-US"/>
              </w:rPr>
            </w:pPr>
          </w:p>
          <w:p w14:paraId="23AEC6D4" w14:textId="77777777" w:rsidR="006127B0" w:rsidRPr="00790E89" w:rsidRDefault="006127B0" w:rsidP="00B0704B">
            <w:pPr>
              <w:spacing w:line="240" w:lineRule="auto"/>
              <w:ind w:firstLine="0"/>
              <w:jc w:val="center"/>
              <w:rPr>
                <w:rFonts w:eastAsiaTheme="minorHAnsi"/>
                <w:sz w:val="24"/>
                <w:szCs w:val="24"/>
                <w:lang w:eastAsia="en-US"/>
              </w:rPr>
            </w:pPr>
          </w:p>
          <w:p w14:paraId="030E8B5C" w14:textId="77777777" w:rsidR="006127B0" w:rsidRPr="00790E89" w:rsidRDefault="006127B0" w:rsidP="00B0704B">
            <w:pPr>
              <w:spacing w:line="240" w:lineRule="auto"/>
              <w:ind w:firstLine="0"/>
              <w:jc w:val="center"/>
              <w:rPr>
                <w:rFonts w:eastAsiaTheme="minorHAnsi"/>
                <w:sz w:val="24"/>
                <w:szCs w:val="24"/>
                <w:lang w:eastAsia="en-US"/>
              </w:rPr>
            </w:pPr>
          </w:p>
          <w:p w14:paraId="600501D1" w14:textId="77777777" w:rsidR="006127B0" w:rsidRPr="00790E89" w:rsidRDefault="006127B0" w:rsidP="00B0704B">
            <w:pPr>
              <w:spacing w:line="240" w:lineRule="auto"/>
              <w:ind w:firstLine="0"/>
              <w:jc w:val="center"/>
              <w:rPr>
                <w:rFonts w:eastAsiaTheme="minorHAnsi"/>
                <w:sz w:val="24"/>
                <w:szCs w:val="24"/>
                <w:lang w:eastAsia="en-US"/>
              </w:rPr>
            </w:pPr>
          </w:p>
          <w:p w14:paraId="3B238E03" w14:textId="77777777" w:rsidR="006127B0" w:rsidRPr="00790E89" w:rsidRDefault="006127B0" w:rsidP="00B0704B">
            <w:pPr>
              <w:spacing w:line="240" w:lineRule="auto"/>
              <w:ind w:firstLine="0"/>
              <w:jc w:val="center"/>
              <w:rPr>
                <w:rFonts w:eastAsiaTheme="minorHAnsi"/>
                <w:sz w:val="24"/>
                <w:szCs w:val="24"/>
                <w:lang w:eastAsia="en-US"/>
              </w:rPr>
            </w:pPr>
          </w:p>
          <w:p w14:paraId="5E0BE6D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30F69" w14:textId="77777777" w:rsidR="006127B0" w:rsidRPr="00790E89" w:rsidRDefault="006127B0" w:rsidP="007D5E8A">
            <w:pPr>
              <w:spacing w:line="240" w:lineRule="auto"/>
              <w:ind w:firstLine="0"/>
              <w:jc w:val="center"/>
              <w:rPr>
                <w:rFonts w:eastAsiaTheme="minorHAnsi"/>
                <w:sz w:val="24"/>
                <w:szCs w:val="24"/>
                <w:lang w:eastAsia="en-US"/>
              </w:rPr>
            </w:pPr>
          </w:p>
          <w:p w14:paraId="4F92F20E" w14:textId="77777777" w:rsidR="006127B0" w:rsidRPr="00790E89" w:rsidRDefault="006127B0" w:rsidP="007D5E8A">
            <w:pPr>
              <w:spacing w:line="240" w:lineRule="auto"/>
              <w:ind w:firstLine="0"/>
              <w:jc w:val="center"/>
              <w:rPr>
                <w:rFonts w:eastAsiaTheme="minorHAnsi"/>
                <w:sz w:val="24"/>
                <w:szCs w:val="24"/>
                <w:lang w:eastAsia="en-US"/>
              </w:rPr>
            </w:pPr>
          </w:p>
          <w:p w14:paraId="535CE4CB" w14:textId="77777777" w:rsidR="006127B0" w:rsidRPr="00790E89" w:rsidRDefault="006127B0" w:rsidP="007D5E8A">
            <w:pPr>
              <w:spacing w:line="240" w:lineRule="auto"/>
              <w:ind w:firstLine="0"/>
              <w:jc w:val="center"/>
              <w:rPr>
                <w:rFonts w:eastAsiaTheme="minorHAnsi"/>
                <w:sz w:val="24"/>
                <w:szCs w:val="24"/>
                <w:lang w:eastAsia="en-US"/>
              </w:rPr>
            </w:pPr>
          </w:p>
          <w:p w14:paraId="2DC21431" w14:textId="77777777" w:rsidR="006127B0" w:rsidRPr="00790E89" w:rsidRDefault="006127B0" w:rsidP="007D5E8A">
            <w:pPr>
              <w:spacing w:line="240" w:lineRule="auto"/>
              <w:ind w:firstLine="0"/>
              <w:jc w:val="center"/>
              <w:rPr>
                <w:rFonts w:eastAsiaTheme="minorHAnsi"/>
                <w:sz w:val="24"/>
                <w:szCs w:val="24"/>
                <w:lang w:eastAsia="en-US"/>
              </w:rPr>
            </w:pPr>
          </w:p>
          <w:p w14:paraId="098D6A7B" w14:textId="77777777" w:rsidR="006127B0" w:rsidRPr="00790E89" w:rsidRDefault="006127B0" w:rsidP="007D5E8A">
            <w:pPr>
              <w:spacing w:line="240" w:lineRule="auto"/>
              <w:ind w:firstLine="0"/>
              <w:jc w:val="center"/>
              <w:rPr>
                <w:rFonts w:eastAsiaTheme="minorHAnsi"/>
                <w:sz w:val="24"/>
                <w:szCs w:val="24"/>
                <w:lang w:eastAsia="en-US"/>
              </w:rPr>
            </w:pPr>
          </w:p>
          <w:p w14:paraId="113A9986" w14:textId="77777777" w:rsidR="006127B0" w:rsidRPr="00790E89" w:rsidRDefault="006127B0" w:rsidP="007D5E8A">
            <w:pPr>
              <w:spacing w:line="240" w:lineRule="auto"/>
              <w:ind w:firstLine="0"/>
              <w:jc w:val="center"/>
              <w:rPr>
                <w:rFonts w:eastAsiaTheme="minorHAnsi"/>
                <w:sz w:val="24"/>
                <w:szCs w:val="24"/>
                <w:lang w:eastAsia="en-US"/>
              </w:rPr>
            </w:pPr>
          </w:p>
          <w:p w14:paraId="10205CEF" w14:textId="4430972A" w:rsidR="006127B0" w:rsidRPr="00790E89" w:rsidRDefault="00C36DDF"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120526,4</w:t>
            </w:r>
          </w:p>
        </w:tc>
        <w:tc>
          <w:tcPr>
            <w:tcW w:w="1128" w:type="dxa"/>
            <w:vAlign w:val="bottom"/>
          </w:tcPr>
          <w:p w14:paraId="4499F997" w14:textId="7777777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6127B0" w:rsidRPr="00790E89" w14:paraId="54770E2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A95CC7"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558EE4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8CA5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F3660B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2822E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52D069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02BC8" w14:textId="2BB276F7"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vAlign w:val="bottom"/>
          </w:tcPr>
          <w:p w14:paraId="247C6D3A" w14:textId="143B2B82"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6127B0" w:rsidRPr="00790E89" w14:paraId="2621F52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67D8D1"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Осуществление первичного воинского учета на территориях, </w:t>
            </w:r>
            <w:r w:rsidRPr="00790E89">
              <w:rPr>
                <w:rFonts w:eastAsiaTheme="minorHAnsi"/>
                <w:sz w:val="24"/>
                <w:szCs w:val="24"/>
                <w:lang w:eastAsia="en-US"/>
              </w:rPr>
              <w:lastRenderedPageBreak/>
              <w:t>где отсутствуют военные комиссариаты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9271C6C" w14:textId="77777777" w:rsidR="006127B0" w:rsidRPr="00790E89" w:rsidRDefault="006127B0" w:rsidP="00B0704B">
            <w:pPr>
              <w:spacing w:line="240" w:lineRule="auto"/>
              <w:ind w:firstLine="0"/>
              <w:jc w:val="left"/>
              <w:rPr>
                <w:rFonts w:eastAsiaTheme="minorHAnsi"/>
                <w:sz w:val="24"/>
                <w:szCs w:val="24"/>
                <w:lang w:eastAsia="en-US"/>
              </w:rPr>
            </w:pPr>
          </w:p>
          <w:p w14:paraId="09D3EEBD" w14:textId="77777777" w:rsidR="006127B0" w:rsidRPr="00790E89" w:rsidRDefault="006127B0" w:rsidP="00B0704B">
            <w:pPr>
              <w:spacing w:line="240" w:lineRule="auto"/>
              <w:ind w:firstLine="0"/>
              <w:jc w:val="center"/>
              <w:rPr>
                <w:rFonts w:eastAsiaTheme="minorHAnsi"/>
                <w:sz w:val="24"/>
                <w:szCs w:val="24"/>
                <w:lang w:eastAsia="en-US"/>
              </w:rPr>
            </w:pPr>
          </w:p>
          <w:p w14:paraId="227A7D6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29FA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56FE37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7753B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D4099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1E6B0" w14:textId="3D71E638"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B7BC42F" w14:textId="6A83D25C"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6127B0" w:rsidRPr="00790E89" w14:paraId="6488C8E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C7785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9DF2736" w14:textId="77777777" w:rsidR="00790E89" w:rsidRDefault="00790E89" w:rsidP="00B0704B">
            <w:pPr>
              <w:spacing w:line="240" w:lineRule="auto"/>
              <w:ind w:firstLine="0"/>
              <w:jc w:val="center"/>
              <w:rPr>
                <w:rFonts w:eastAsiaTheme="minorHAnsi"/>
                <w:sz w:val="24"/>
                <w:szCs w:val="24"/>
                <w:lang w:eastAsia="en-US"/>
              </w:rPr>
            </w:pPr>
          </w:p>
          <w:p w14:paraId="13FB1774" w14:textId="0EB67CD1"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B59FEE" w14:textId="77777777" w:rsidR="00790E89" w:rsidRDefault="00790E89" w:rsidP="00B0704B">
            <w:pPr>
              <w:spacing w:line="240" w:lineRule="auto"/>
              <w:ind w:firstLine="0"/>
              <w:jc w:val="center"/>
              <w:rPr>
                <w:rFonts w:eastAsiaTheme="minorHAnsi"/>
                <w:sz w:val="24"/>
                <w:szCs w:val="24"/>
                <w:lang w:eastAsia="en-US"/>
              </w:rPr>
            </w:pPr>
          </w:p>
          <w:p w14:paraId="22BF80BA" w14:textId="50EFE87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0A6C52B" w14:textId="77777777" w:rsidR="00790E89" w:rsidRDefault="00790E89" w:rsidP="00B0704B">
            <w:pPr>
              <w:spacing w:line="240" w:lineRule="auto"/>
              <w:ind w:firstLine="0"/>
              <w:jc w:val="center"/>
              <w:rPr>
                <w:rFonts w:eastAsiaTheme="minorHAnsi"/>
                <w:sz w:val="24"/>
                <w:szCs w:val="24"/>
                <w:lang w:eastAsia="en-US"/>
              </w:rPr>
            </w:pPr>
          </w:p>
          <w:p w14:paraId="27BA3344" w14:textId="38C5359E"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D8D840" w14:textId="77777777" w:rsidR="00790E89" w:rsidRDefault="00790E89" w:rsidP="00B0704B">
            <w:pPr>
              <w:spacing w:line="240" w:lineRule="auto"/>
              <w:ind w:firstLine="0"/>
              <w:jc w:val="center"/>
              <w:rPr>
                <w:rFonts w:eastAsiaTheme="minorHAnsi"/>
                <w:sz w:val="24"/>
                <w:szCs w:val="24"/>
                <w:lang w:eastAsia="en-US"/>
              </w:rPr>
            </w:pPr>
          </w:p>
          <w:p w14:paraId="2D4D8D6C" w14:textId="18E6C32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25118F" w14:textId="77777777" w:rsidR="00790E89" w:rsidRDefault="00790E89" w:rsidP="00B0704B">
            <w:pPr>
              <w:spacing w:line="240" w:lineRule="auto"/>
              <w:ind w:firstLine="0"/>
              <w:jc w:val="center"/>
              <w:rPr>
                <w:rFonts w:eastAsiaTheme="minorHAnsi"/>
                <w:sz w:val="24"/>
                <w:szCs w:val="24"/>
                <w:lang w:eastAsia="en-US"/>
              </w:rPr>
            </w:pPr>
          </w:p>
          <w:p w14:paraId="13373A49" w14:textId="04ECFFF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1ABF1" w14:textId="77777777" w:rsidR="00790E89" w:rsidRDefault="00790E89" w:rsidP="007D5E8A">
            <w:pPr>
              <w:spacing w:line="240" w:lineRule="auto"/>
              <w:ind w:firstLine="0"/>
              <w:jc w:val="center"/>
              <w:rPr>
                <w:rFonts w:eastAsiaTheme="minorHAnsi"/>
                <w:sz w:val="24"/>
                <w:szCs w:val="24"/>
                <w:lang w:eastAsia="en-US"/>
              </w:rPr>
            </w:pPr>
          </w:p>
          <w:p w14:paraId="48C3B206" w14:textId="101F5878"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c>
          <w:tcPr>
            <w:tcW w:w="1128" w:type="dxa"/>
            <w:tcBorders>
              <w:top w:val="single" w:sz="4" w:space="0" w:color="auto"/>
              <w:left w:val="nil"/>
              <w:bottom w:val="single" w:sz="4" w:space="0" w:color="auto"/>
              <w:right w:val="single" w:sz="4" w:space="0" w:color="auto"/>
            </w:tcBorders>
            <w:shd w:val="clear" w:color="auto" w:fill="auto"/>
            <w:vAlign w:val="bottom"/>
          </w:tcPr>
          <w:p w14:paraId="15D7E6E7" w14:textId="77777777" w:rsidR="00790E89" w:rsidRDefault="00790E89" w:rsidP="007D5E8A">
            <w:pPr>
              <w:spacing w:line="240" w:lineRule="auto"/>
              <w:ind w:firstLine="0"/>
              <w:jc w:val="center"/>
              <w:rPr>
                <w:rFonts w:eastAsiaTheme="minorHAnsi"/>
                <w:sz w:val="24"/>
                <w:szCs w:val="24"/>
                <w:lang w:eastAsia="en-US"/>
              </w:rPr>
            </w:pPr>
          </w:p>
          <w:p w14:paraId="1691702A" w14:textId="787E06CD"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r>
      <w:tr w:rsidR="006127B0" w:rsidRPr="00790E89" w14:paraId="0492B4E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8F66D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958DC2F" w14:textId="77777777" w:rsidR="006127B0" w:rsidRPr="00790E89" w:rsidRDefault="006127B0" w:rsidP="00B0704B">
            <w:pPr>
              <w:spacing w:line="240" w:lineRule="auto"/>
              <w:ind w:firstLine="0"/>
              <w:jc w:val="left"/>
              <w:rPr>
                <w:rFonts w:eastAsiaTheme="minorHAnsi"/>
                <w:sz w:val="24"/>
                <w:szCs w:val="24"/>
                <w:lang w:eastAsia="en-US"/>
              </w:rPr>
            </w:pPr>
          </w:p>
          <w:p w14:paraId="1103F5B5" w14:textId="77777777" w:rsidR="006127B0" w:rsidRPr="00790E89" w:rsidRDefault="006127B0" w:rsidP="00B0704B">
            <w:pPr>
              <w:spacing w:line="240" w:lineRule="auto"/>
              <w:ind w:firstLine="0"/>
              <w:jc w:val="left"/>
              <w:rPr>
                <w:rFonts w:eastAsiaTheme="minorHAnsi"/>
                <w:sz w:val="24"/>
                <w:szCs w:val="24"/>
                <w:lang w:eastAsia="en-US"/>
              </w:rPr>
            </w:pPr>
          </w:p>
          <w:p w14:paraId="5FF5D32E" w14:textId="77777777" w:rsidR="006127B0" w:rsidRPr="00790E89" w:rsidRDefault="006127B0" w:rsidP="00B0704B">
            <w:pPr>
              <w:spacing w:line="240" w:lineRule="auto"/>
              <w:ind w:firstLine="0"/>
              <w:jc w:val="left"/>
              <w:rPr>
                <w:rFonts w:eastAsiaTheme="minorHAnsi"/>
                <w:sz w:val="24"/>
                <w:szCs w:val="24"/>
                <w:lang w:eastAsia="en-US"/>
              </w:rPr>
            </w:pPr>
          </w:p>
          <w:p w14:paraId="22B2F3BB" w14:textId="77777777" w:rsidR="006127B0" w:rsidRPr="00790E89" w:rsidRDefault="006127B0" w:rsidP="00B0704B">
            <w:pPr>
              <w:spacing w:line="240" w:lineRule="auto"/>
              <w:ind w:firstLine="0"/>
              <w:jc w:val="center"/>
              <w:rPr>
                <w:rFonts w:eastAsiaTheme="minorHAnsi"/>
                <w:sz w:val="24"/>
                <w:szCs w:val="24"/>
                <w:lang w:eastAsia="en-US"/>
              </w:rPr>
            </w:pPr>
          </w:p>
          <w:p w14:paraId="463D15F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816892" w14:textId="77777777" w:rsidR="006127B0" w:rsidRPr="00790E89" w:rsidRDefault="006127B0" w:rsidP="00B0704B">
            <w:pPr>
              <w:spacing w:line="240" w:lineRule="auto"/>
              <w:ind w:firstLine="0"/>
              <w:jc w:val="center"/>
              <w:rPr>
                <w:rFonts w:eastAsiaTheme="minorHAnsi"/>
                <w:sz w:val="24"/>
                <w:szCs w:val="24"/>
                <w:lang w:eastAsia="en-US"/>
              </w:rPr>
            </w:pPr>
          </w:p>
          <w:p w14:paraId="6F9584D3" w14:textId="77777777" w:rsidR="006127B0" w:rsidRPr="00790E89" w:rsidRDefault="006127B0" w:rsidP="00B0704B">
            <w:pPr>
              <w:spacing w:line="240" w:lineRule="auto"/>
              <w:ind w:firstLine="0"/>
              <w:jc w:val="center"/>
              <w:rPr>
                <w:rFonts w:eastAsiaTheme="minorHAnsi"/>
                <w:sz w:val="24"/>
                <w:szCs w:val="24"/>
                <w:lang w:eastAsia="en-US"/>
              </w:rPr>
            </w:pPr>
          </w:p>
          <w:p w14:paraId="5615800C" w14:textId="77777777" w:rsidR="006127B0" w:rsidRPr="00790E89" w:rsidRDefault="006127B0" w:rsidP="00B0704B">
            <w:pPr>
              <w:spacing w:line="240" w:lineRule="auto"/>
              <w:ind w:firstLine="0"/>
              <w:jc w:val="center"/>
              <w:rPr>
                <w:rFonts w:eastAsiaTheme="minorHAnsi"/>
                <w:sz w:val="24"/>
                <w:szCs w:val="24"/>
                <w:lang w:eastAsia="en-US"/>
              </w:rPr>
            </w:pPr>
          </w:p>
          <w:p w14:paraId="11DE2DB2" w14:textId="77777777" w:rsidR="006127B0" w:rsidRPr="00790E89" w:rsidRDefault="006127B0" w:rsidP="00B0704B">
            <w:pPr>
              <w:spacing w:line="240" w:lineRule="auto"/>
              <w:ind w:firstLine="0"/>
              <w:jc w:val="center"/>
              <w:rPr>
                <w:rFonts w:eastAsiaTheme="minorHAnsi"/>
                <w:sz w:val="24"/>
                <w:szCs w:val="24"/>
                <w:lang w:eastAsia="en-US"/>
              </w:rPr>
            </w:pPr>
          </w:p>
          <w:p w14:paraId="138BB74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2028EFB" w14:textId="77777777" w:rsidR="006127B0" w:rsidRPr="00790E89" w:rsidRDefault="006127B0" w:rsidP="00B0704B">
            <w:pPr>
              <w:spacing w:line="240" w:lineRule="auto"/>
              <w:ind w:firstLine="0"/>
              <w:jc w:val="center"/>
              <w:rPr>
                <w:rFonts w:eastAsiaTheme="minorHAnsi"/>
                <w:sz w:val="24"/>
                <w:szCs w:val="24"/>
                <w:lang w:eastAsia="en-US"/>
              </w:rPr>
            </w:pPr>
          </w:p>
          <w:p w14:paraId="673426DF" w14:textId="77777777" w:rsidR="006127B0" w:rsidRPr="00790E89" w:rsidRDefault="006127B0" w:rsidP="00B0704B">
            <w:pPr>
              <w:spacing w:line="240" w:lineRule="auto"/>
              <w:ind w:firstLine="0"/>
              <w:jc w:val="center"/>
              <w:rPr>
                <w:rFonts w:eastAsiaTheme="minorHAnsi"/>
                <w:sz w:val="24"/>
                <w:szCs w:val="24"/>
                <w:lang w:eastAsia="en-US"/>
              </w:rPr>
            </w:pPr>
          </w:p>
          <w:p w14:paraId="56C4243C" w14:textId="77777777" w:rsidR="006127B0" w:rsidRPr="00790E89" w:rsidRDefault="006127B0" w:rsidP="00B0704B">
            <w:pPr>
              <w:spacing w:line="240" w:lineRule="auto"/>
              <w:ind w:firstLine="0"/>
              <w:jc w:val="center"/>
              <w:rPr>
                <w:rFonts w:eastAsiaTheme="minorHAnsi"/>
                <w:sz w:val="24"/>
                <w:szCs w:val="24"/>
                <w:lang w:eastAsia="en-US"/>
              </w:rPr>
            </w:pPr>
          </w:p>
          <w:p w14:paraId="3DAEE8DD" w14:textId="77777777" w:rsidR="006127B0" w:rsidRPr="00790E89" w:rsidRDefault="006127B0" w:rsidP="00B0704B">
            <w:pPr>
              <w:spacing w:line="240" w:lineRule="auto"/>
              <w:ind w:firstLine="0"/>
              <w:jc w:val="center"/>
              <w:rPr>
                <w:rFonts w:eastAsiaTheme="minorHAnsi"/>
                <w:sz w:val="24"/>
                <w:szCs w:val="24"/>
                <w:lang w:eastAsia="en-US"/>
              </w:rPr>
            </w:pPr>
          </w:p>
          <w:p w14:paraId="7A2842A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9298E6" w14:textId="77777777" w:rsidR="006127B0" w:rsidRPr="00790E89" w:rsidRDefault="006127B0" w:rsidP="00B0704B">
            <w:pPr>
              <w:spacing w:line="240" w:lineRule="auto"/>
              <w:ind w:firstLine="0"/>
              <w:jc w:val="center"/>
              <w:rPr>
                <w:rFonts w:eastAsiaTheme="minorHAnsi"/>
                <w:sz w:val="24"/>
                <w:szCs w:val="24"/>
                <w:lang w:eastAsia="en-US"/>
              </w:rPr>
            </w:pPr>
          </w:p>
          <w:p w14:paraId="14009649" w14:textId="77777777" w:rsidR="006127B0" w:rsidRPr="00790E89" w:rsidRDefault="006127B0" w:rsidP="00B0704B">
            <w:pPr>
              <w:spacing w:line="240" w:lineRule="auto"/>
              <w:ind w:firstLine="0"/>
              <w:jc w:val="center"/>
              <w:rPr>
                <w:rFonts w:eastAsiaTheme="minorHAnsi"/>
                <w:sz w:val="24"/>
                <w:szCs w:val="24"/>
                <w:lang w:eastAsia="en-US"/>
              </w:rPr>
            </w:pPr>
          </w:p>
          <w:p w14:paraId="75922331" w14:textId="77777777" w:rsidR="006127B0" w:rsidRPr="00790E89" w:rsidRDefault="006127B0" w:rsidP="00B0704B">
            <w:pPr>
              <w:spacing w:line="240" w:lineRule="auto"/>
              <w:ind w:firstLine="0"/>
              <w:jc w:val="center"/>
              <w:rPr>
                <w:rFonts w:eastAsiaTheme="minorHAnsi"/>
                <w:sz w:val="24"/>
                <w:szCs w:val="24"/>
                <w:lang w:eastAsia="en-US"/>
              </w:rPr>
            </w:pPr>
          </w:p>
          <w:p w14:paraId="025D033E" w14:textId="77777777" w:rsidR="006127B0" w:rsidRPr="00790E89" w:rsidRDefault="006127B0" w:rsidP="00B0704B">
            <w:pPr>
              <w:spacing w:line="240" w:lineRule="auto"/>
              <w:ind w:firstLine="0"/>
              <w:jc w:val="center"/>
              <w:rPr>
                <w:rFonts w:eastAsiaTheme="minorHAnsi"/>
                <w:sz w:val="24"/>
                <w:szCs w:val="24"/>
                <w:lang w:eastAsia="en-US"/>
              </w:rPr>
            </w:pPr>
          </w:p>
          <w:p w14:paraId="45521F7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8EE091" w14:textId="77777777" w:rsidR="006127B0" w:rsidRPr="00790E89" w:rsidRDefault="006127B0" w:rsidP="00B0704B">
            <w:pPr>
              <w:spacing w:line="240" w:lineRule="auto"/>
              <w:ind w:firstLine="0"/>
              <w:jc w:val="center"/>
              <w:rPr>
                <w:rFonts w:eastAsiaTheme="minorHAnsi"/>
                <w:sz w:val="24"/>
                <w:szCs w:val="24"/>
                <w:lang w:eastAsia="en-US"/>
              </w:rPr>
            </w:pPr>
          </w:p>
          <w:p w14:paraId="564A0992" w14:textId="77777777" w:rsidR="006127B0" w:rsidRPr="00790E89" w:rsidRDefault="006127B0" w:rsidP="00B0704B">
            <w:pPr>
              <w:spacing w:line="240" w:lineRule="auto"/>
              <w:ind w:firstLine="0"/>
              <w:jc w:val="center"/>
              <w:rPr>
                <w:rFonts w:eastAsiaTheme="minorHAnsi"/>
                <w:sz w:val="24"/>
                <w:szCs w:val="24"/>
                <w:lang w:eastAsia="en-US"/>
              </w:rPr>
            </w:pPr>
          </w:p>
          <w:p w14:paraId="715DF948" w14:textId="77777777" w:rsidR="006127B0" w:rsidRPr="00790E89" w:rsidRDefault="006127B0" w:rsidP="00B0704B">
            <w:pPr>
              <w:spacing w:line="240" w:lineRule="auto"/>
              <w:ind w:firstLine="0"/>
              <w:jc w:val="center"/>
              <w:rPr>
                <w:rFonts w:eastAsiaTheme="minorHAnsi"/>
                <w:sz w:val="24"/>
                <w:szCs w:val="24"/>
                <w:lang w:eastAsia="en-US"/>
              </w:rPr>
            </w:pPr>
          </w:p>
          <w:p w14:paraId="3D3137CB" w14:textId="77777777" w:rsidR="006127B0" w:rsidRPr="00790E89" w:rsidRDefault="006127B0" w:rsidP="00B0704B">
            <w:pPr>
              <w:spacing w:line="240" w:lineRule="auto"/>
              <w:ind w:firstLine="0"/>
              <w:jc w:val="center"/>
              <w:rPr>
                <w:rFonts w:eastAsiaTheme="minorHAnsi"/>
                <w:sz w:val="24"/>
                <w:szCs w:val="24"/>
                <w:lang w:eastAsia="en-US"/>
              </w:rPr>
            </w:pPr>
          </w:p>
          <w:p w14:paraId="24362B4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5AE71" w14:textId="59C744A1"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c>
          <w:tcPr>
            <w:tcW w:w="1128" w:type="dxa"/>
            <w:tcBorders>
              <w:top w:val="single" w:sz="4" w:space="0" w:color="auto"/>
              <w:left w:val="nil"/>
              <w:bottom w:val="single" w:sz="4" w:space="0" w:color="auto"/>
              <w:right w:val="single" w:sz="4" w:space="0" w:color="auto"/>
            </w:tcBorders>
            <w:shd w:val="clear" w:color="auto" w:fill="auto"/>
            <w:vAlign w:val="bottom"/>
          </w:tcPr>
          <w:p w14:paraId="4C4B6C9E" w14:textId="27C992E8" w:rsidR="006127B0" w:rsidRPr="00790E89" w:rsidRDefault="006127B0" w:rsidP="007D5E8A">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r>
      <w:tr w:rsidR="006127B0" w:rsidRPr="00790E89" w14:paraId="587D4CE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B33C58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C2DDFA6" w14:textId="77777777" w:rsidR="006127B0" w:rsidRPr="00790E89" w:rsidRDefault="006127B0" w:rsidP="00B0704B">
            <w:pPr>
              <w:spacing w:line="240" w:lineRule="auto"/>
              <w:ind w:firstLine="0"/>
              <w:jc w:val="center"/>
              <w:rPr>
                <w:rFonts w:eastAsiaTheme="minorHAnsi"/>
                <w:sz w:val="24"/>
                <w:szCs w:val="24"/>
                <w:lang w:eastAsia="en-US"/>
              </w:rPr>
            </w:pPr>
          </w:p>
          <w:p w14:paraId="66E9DD10" w14:textId="77777777" w:rsidR="006127B0" w:rsidRPr="00790E89" w:rsidRDefault="006127B0" w:rsidP="00B0704B">
            <w:pPr>
              <w:spacing w:line="240" w:lineRule="auto"/>
              <w:ind w:firstLine="0"/>
              <w:jc w:val="center"/>
              <w:rPr>
                <w:rFonts w:eastAsiaTheme="minorHAnsi"/>
                <w:sz w:val="24"/>
                <w:szCs w:val="24"/>
                <w:lang w:eastAsia="en-US"/>
              </w:rPr>
            </w:pPr>
          </w:p>
          <w:p w14:paraId="34D28F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C5955A" w14:textId="77777777" w:rsidR="006127B0" w:rsidRPr="00790E89" w:rsidRDefault="006127B0" w:rsidP="00B0704B">
            <w:pPr>
              <w:spacing w:line="240" w:lineRule="auto"/>
              <w:ind w:firstLine="0"/>
              <w:jc w:val="center"/>
              <w:rPr>
                <w:rFonts w:eastAsiaTheme="minorHAnsi"/>
                <w:sz w:val="24"/>
                <w:szCs w:val="24"/>
                <w:lang w:eastAsia="en-US"/>
              </w:rPr>
            </w:pPr>
          </w:p>
          <w:p w14:paraId="12FF4BB4" w14:textId="77777777" w:rsidR="006127B0" w:rsidRPr="00790E89" w:rsidRDefault="006127B0" w:rsidP="00B0704B">
            <w:pPr>
              <w:spacing w:line="240" w:lineRule="auto"/>
              <w:ind w:firstLine="0"/>
              <w:jc w:val="center"/>
              <w:rPr>
                <w:rFonts w:eastAsiaTheme="minorHAnsi"/>
                <w:sz w:val="24"/>
                <w:szCs w:val="24"/>
                <w:lang w:eastAsia="en-US"/>
              </w:rPr>
            </w:pPr>
          </w:p>
          <w:p w14:paraId="6708001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8F89267" w14:textId="77777777" w:rsidR="006127B0" w:rsidRPr="00790E89" w:rsidRDefault="006127B0" w:rsidP="00B0704B">
            <w:pPr>
              <w:spacing w:line="240" w:lineRule="auto"/>
              <w:ind w:firstLine="0"/>
              <w:jc w:val="center"/>
              <w:rPr>
                <w:rFonts w:eastAsiaTheme="minorHAnsi"/>
                <w:sz w:val="24"/>
                <w:szCs w:val="24"/>
                <w:lang w:eastAsia="en-US"/>
              </w:rPr>
            </w:pPr>
          </w:p>
          <w:p w14:paraId="331552A9" w14:textId="77777777" w:rsidR="006127B0" w:rsidRPr="00790E89" w:rsidRDefault="006127B0" w:rsidP="00B0704B">
            <w:pPr>
              <w:spacing w:line="240" w:lineRule="auto"/>
              <w:ind w:firstLine="0"/>
              <w:jc w:val="center"/>
              <w:rPr>
                <w:rFonts w:eastAsiaTheme="minorHAnsi"/>
                <w:sz w:val="24"/>
                <w:szCs w:val="24"/>
                <w:lang w:eastAsia="en-US"/>
              </w:rPr>
            </w:pPr>
          </w:p>
          <w:p w14:paraId="5410DDA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155692" w14:textId="77777777" w:rsidR="006127B0" w:rsidRPr="00790E89" w:rsidRDefault="006127B0" w:rsidP="00B0704B">
            <w:pPr>
              <w:spacing w:line="240" w:lineRule="auto"/>
              <w:ind w:firstLine="0"/>
              <w:jc w:val="center"/>
              <w:rPr>
                <w:rFonts w:eastAsiaTheme="minorHAnsi"/>
                <w:sz w:val="24"/>
                <w:szCs w:val="24"/>
                <w:lang w:eastAsia="en-US"/>
              </w:rPr>
            </w:pPr>
          </w:p>
          <w:p w14:paraId="1BA6EA45" w14:textId="77777777" w:rsidR="006127B0" w:rsidRPr="00790E89" w:rsidRDefault="006127B0" w:rsidP="00B0704B">
            <w:pPr>
              <w:spacing w:line="240" w:lineRule="auto"/>
              <w:ind w:firstLine="0"/>
              <w:jc w:val="center"/>
              <w:rPr>
                <w:rFonts w:eastAsiaTheme="minorHAnsi"/>
                <w:sz w:val="24"/>
                <w:szCs w:val="24"/>
                <w:lang w:eastAsia="en-US"/>
              </w:rPr>
            </w:pPr>
          </w:p>
          <w:p w14:paraId="6D761AA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66E869DA" w14:textId="77777777" w:rsidR="006127B0" w:rsidRPr="00790E89" w:rsidRDefault="006127B0" w:rsidP="00B0704B">
            <w:pPr>
              <w:spacing w:line="240" w:lineRule="auto"/>
              <w:ind w:firstLine="0"/>
              <w:jc w:val="center"/>
              <w:rPr>
                <w:rFonts w:eastAsiaTheme="minorHAnsi"/>
                <w:sz w:val="24"/>
                <w:szCs w:val="24"/>
                <w:lang w:eastAsia="en-US"/>
              </w:rPr>
            </w:pPr>
          </w:p>
          <w:p w14:paraId="7D31C89A" w14:textId="77777777" w:rsidR="006127B0" w:rsidRPr="00790E89" w:rsidRDefault="006127B0" w:rsidP="00B0704B">
            <w:pPr>
              <w:spacing w:line="240" w:lineRule="auto"/>
              <w:ind w:firstLine="0"/>
              <w:jc w:val="center"/>
              <w:rPr>
                <w:rFonts w:eastAsiaTheme="minorHAnsi"/>
                <w:sz w:val="24"/>
                <w:szCs w:val="24"/>
                <w:lang w:eastAsia="en-US"/>
              </w:rPr>
            </w:pPr>
          </w:p>
          <w:p w14:paraId="79E9B82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B767C" w14:textId="77777777" w:rsidR="006127B0" w:rsidRPr="00790E89" w:rsidRDefault="006127B0" w:rsidP="00B0704B">
            <w:pPr>
              <w:spacing w:line="240" w:lineRule="auto"/>
              <w:ind w:firstLine="0"/>
              <w:jc w:val="center"/>
              <w:rPr>
                <w:rFonts w:eastAsiaTheme="minorHAnsi"/>
                <w:sz w:val="24"/>
                <w:szCs w:val="24"/>
                <w:lang w:eastAsia="en-US"/>
              </w:rPr>
            </w:pPr>
          </w:p>
          <w:p w14:paraId="680D2852" w14:textId="77777777" w:rsidR="006127B0" w:rsidRPr="00790E89" w:rsidRDefault="006127B0" w:rsidP="00B0704B">
            <w:pPr>
              <w:spacing w:line="240" w:lineRule="auto"/>
              <w:ind w:firstLine="0"/>
              <w:jc w:val="center"/>
              <w:rPr>
                <w:rFonts w:eastAsiaTheme="minorHAnsi"/>
                <w:sz w:val="24"/>
                <w:szCs w:val="24"/>
                <w:lang w:eastAsia="en-US"/>
              </w:rPr>
            </w:pPr>
          </w:p>
          <w:p w14:paraId="5BD0B13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02CA775" w14:textId="77777777" w:rsidR="006127B0" w:rsidRPr="00790E89" w:rsidRDefault="006127B0" w:rsidP="00B0704B">
            <w:pPr>
              <w:spacing w:line="240" w:lineRule="auto"/>
              <w:ind w:firstLine="0"/>
              <w:jc w:val="center"/>
              <w:rPr>
                <w:rFonts w:eastAsiaTheme="minorHAnsi"/>
                <w:sz w:val="24"/>
                <w:szCs w:val="24"/>
                <w:lang w:eastAsia="en-US"/>
              </w:rPr>
            </w:pPr>
          </w:p>
          <w:p w14:paraId="7C213115" w14:textId="77777777" w:rsidR="006127B0" w:rsidRPr="00790E89" w:rsidRDefault="006127B0" w:rsidP="00B0704B">
            <w:pPr>
              <w:spacing w:line="240" w:lineRule="auto"/>
              <w:ind w:firstLine="0"/>
              <w:jc w:val="center"/>
              <w:rPr>
                <w:rFonts w:eastAsiaTheme="minorHAnsi"/>
                <w:sz w:val="24"/>
                <w:szCs w:val="24"/>
                <w:lang w:eastAsia="en-US"/>
              </w:rPr>
            </w:pPr>
          </w:p>
          <w:p w14:paraId="2064DCF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10,0</w:t>
            </w:r>
          </w:p>
        </w:tc>
      </w:tr>
      <w:tr w:rsidR="006127B0" w:rsidRPr="00790E89" w14:paraId="538184D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FB8EE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22A65072" w14:textId="77777777" w:rsidR="006127B0" w:rsidRPr="00790E89" w:rsidRDefault="006127B0" w:rsidP="00B0704B">
            <w:pPr>
              <w:spacing w:line="240" w:lineRule="auto"/>
              <w:ind w:firstLine="0"/>
              <w:jc w:val="center"/>
              <w:rPr>
                <w:rFonts w:eastAsiaTheme="minorHAnsi"/>
                <w:sz w:val="24"/>
                <w:szCs w:val="24"/>
                <w:lang w:eastAsia="en-US"/>
              </w:rPr>
            </w:pPr>
          </w:p>
          <w:p w14:paraId="6168EA0C" w14:textId="77777777" w:rsidR="006127B0" w:rsidRPr="00790E89" w:rsidRDefault="006127B0" w:rsidP="00B0704B">
            <w:pPr>
              <w:spacing w:line="240" w:lineRule="auto"/>
              <w:ind w:firstLine="0"/>
              <w:jc w:val="center"/>
              <w:rPr>
                <w:rFonts w:eastAsiaTheme="minorHAnsi"/>
                <w:sz w:val="24"/>
                <w:szCs w:val="24"/>
                <w:lang w:eastAsia="en-US"/>
              </w:rPr>
            </w:pPr>
          </w:p>
          <w:p w14:paraId="10E7B6E3" w14:textId="77777777" w:rsidR="006127B0" w:rsidRPr="00790E89" w:rsidRDefault="006127B0" w:rsidP="00B0704B">
            <w:pPr>
              <w:spacing w:line="240" w:lineRule="auto"/>
              <w:ind w:firstLine="0"/>
              <w:jc w:val="center"/>
              <w:rPr>
                <w:rFonts w:eastAsiaTheme="minorHAnsi"/>
                <w:sz w:val="24"/>
                <w:szCs w:val="24"/>
                <w:lang w:eastAsia="en-US"/>
              </w:rPr>
            </w:pPr>
          </w:p>
          <w:p w14:paraId="245FE4D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DB567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291C45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2609A9"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74D59E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7E0380" w14:textId="56F28EFB"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7</w:t>
            </w:r>
            <w:r w:rsidR="00C60F63" w:rsidRPr="00790E89">
              <w:rPr>
                <w:rFonts w:eastAsiaTheme="minorHAnsi"/>
                <w:sz w:val="24"/>
                <w:szCs w:val="24"/>
                <w:lang w:eastAsia="en-US"/>
              </w:rPr>
              <w:t>41</w:t>
            </w:r>
            <w:r w:rsidRPr="00790E89">
              <w:rPr>
                <w:rFonts w:eastAsiaTheme="minorHAnsi"/>
                <w:sz w:val="24"/>
                <w:szCs w:val="24"/>
                <w:lang w:eastAsia="en-US"/>
              </w:rPr>
              <w:t>6,7</w:t>
            </w:r>
          </w:p>
        </w:tc>
        <w:tc>
          <w:tcPr>
            <w:tcW w:w="1128" w:type="dxa"/>
            <w:vAlign w:val="bottom"/>
          </w:tcPr>
          <w:p w14:paraId="76591B84"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399AC6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D34AD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ситуаций и стихийных бедствий, гражданская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6EAB5D5" w14:textId="77777777" w:rsidR="006127B0" w:rsidRPr="00790E89" w:rsidRDefault="006127B0" w:rsidP="00B0704B">
            <w:pPr>
              <w:spacing w:line="240" w:lineRule="auto"/>
              <w:ind w:firstLine="0"/>
              <w:jc w:val="center"/>
              <w:rPr>
                <w:rFonts w:eastAsiaTheme="minorHAnsi"/>
                <w:sz w:val="24"/>
                <w:szCs w:val="24"/>
                <w:lang w:eastAsia="en-US"/>
              </w:rPr>
            </w:pPr>
          </w:p>
          <w:p w14:paraId="754E67CB" w14:textId="77777777" w:rsidR="006127B0" w:rsidRPr="00790E89" w:rsidRDefault="006127B0" w:rsidP="00B0704B">
            <w:pPr>
              <w:spacing w:line="240" w:lineRule="auto"/>
              <w:ind w:firstLine="0"/>
              <w:jc w:val="center"/>
              <w:rPr>
                <w:rFonts w:eastAsiaTheme="minorHAnsi"/>
                <w:sz w:val="24"/>
                <w:szCs w:val="24"/>
                <w:lang w:eastAsia="en-US"/>
              </w:rPr>
            </w:pPr>
          </w:p>
          <w:p w14:paraId="5BF0D885" w14:textId="77777777" w:rsidR="006127B0" w:rsidRPr="00790E89" w:rsidRDefault="006127B0" w:rsidP="00B0704B">
            <w:pPr>
              <w:spacing w:line="240" w:lineRule="auto"/>
              <w:ind w:firstLine="0"/>
              <w:jc w:val="center"/>
              <w:rPr>
                <w:rFonts w:eastAsiaTheme="minorHAnsi"/>
                <w:sz w:val="24"/>
                <w:szCs w:val="24"/>
                <w:lang w:eastAsia="en-US"/>
              </w:rPr>
            </w:pPr>
          </w:p>
          <w:p w14:paraId="41AF573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B2685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5ADA9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813AE9"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5BDC4E1"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36A31D" w14:textId="1812F0EB"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C60F63"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471C4BE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DDDECB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769A3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6072ACA" w14:textId="77777777" w:rsidR="006127B0" w:rsidRPr="00790E89" w:rsidRDefault="006127B0" w:rsidP="00B0704B">
            <w:pPr>
              <w:spacing w:line="240" w:lineRule="auto"/>
              <w:ind w:firstLine="0"/>
              <w:jc w:val="center"/>
              <w:rPr>
                <w:rFonts w:eastAsiaTheme="minorHAnsi"/>
                <w:sz w:val="24"/>
                <w:szCs w:val="24"/>
                <w:lang w:eastAsia="en-US"/>
              </w:rPr>
            </w:pPr>
          </w:p>
          <w:p w14:paraId="4C01560F" w14:textId="77777777" w:rsidR="006127B0" w:rsidRPr="00790E89" w:rsidRDefault="006127B0" w:rsidP="00B0704B">
            <w:pPr>
              <w:spacing w:line="240" w:lineRule="auto"/>
              <w:ind w:firstLine="0"/>
              <w:jc w:val="center"/>
              <w:rPr>
                <w:rFonts w:eastAsiaTheme="minorHAnsi"/>
                <w:sz w:val="24"/>
                <w:szCs w:val="24"/>
                <w:lang w:eastAsia="en-US"/>
              </w:rPr>
            </w:pPr>
          </w:p>
          <w:p w14:paraId="6A4F4CA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3C55E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8B8FB8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B95435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44C196"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C369D6" w14:textId="0D9E8322"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C60F63"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13C0287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735CF6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CE45B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55BAF9" w14:textId="77777777" w:rsidR="006127B0" w:rsidRPr="00790E89" w:rsidRDefault="006127B0" w:rsidP="00B0704B">
            <w:pPr>
              <w:spacing w:line="240" w:lineRule="auto"/>
              <w:ind w:firstLine="0"/>
              <w:jc w:val="center"/>
              <w:rPr>
                <w:rFonts w:eastAsiaTheme="minorHAnsi"/>
                <w:sz w:val="24"/>
                <w:szCs w:val="24"/>
                <w:lang w:eastAsia="en-US"/>
              </w:rPr>
            </w:pPr>
          </w:p>
          <w:p w14:paraId="24F2CA76" w14:textId="77777777" w:rsidR="006127B0" w:rsidRPr="00790E89" w:rsidRDefault="006127B0" w:rsidP="00B0704B">
            <w:pPr>
              <w:spacing w:line="240" w:lineRule="auto"/>
              <w:ind w:firstLine="0"/>
              <w:jc w:val="center"/>
              <w:rPr>
                <w:rFonts w:eastAsiaTheme="minorHAnsi"/>
                <w:sz w:val="24"/>
                <w:szCs w:val="24"/>
                <w:lang w:eastAsia="en-US"/>
              </w:rPr>
            </w:pPr>
          </w:p>
          <w:p w14:paraId="00F914D9" w14:textId="77777777" w:rsidR="006127B0" w:rsidRPr="00790E89" w:rsidRDefault="006127B0" w:rsidP="00B0704B">
            <w:pPr>
              <w:spacing w:line="240" w:lineRule="auto"/>
              <w:ind w:firstLine="0"/>
              <w:jc w:val="center"/>
              <w:rPr>
                <w:rFonts w:eastAsiaTheme="minorHAnsi"/>
                <w:sz w:val="24"/>
                <w:szCs w:val="24"/>
                <w:lang w:eastAsia="en-US"/>
              </w:rPr>
            </w:pPr>
          </w:p>
          <w:p w14:paraId="114DC8D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EA18599" w14:textId="77777777" w:rsidR="006127B0" w:rsidRPr="00790E89" w:rsidRDefault="006127B0" w:rsidP="00B0704B">
            <w:pPr>
              <w:spacing w:line="240" w:lineRule="auto"/>
              <w:ind w:firstLine="0"/>
              <w:jc w:val="center"/>
              <w:rPr>
                <w:rFonts w:eastAsiaTheme="minorHAnsi"/>
                <w:sz w:val="24"/>
                <w:szCs w:val="24"/>
                <w:lang w:eastAsia="en-US"/>
              </w:rPr>
            </w:pPr>
          </w:p>
          <w:p w14:paraId="458F2456" w14:textId="77777777" w:rsidR="006127B0" w:rsidRPr="00790E89" w:rsidRDefault="006127B0" w:rsidP="00B0704B">
            <w:pPr>
              <w:spacing w:line="240" w:lineRule="auto"/>
              <w:ind w:firstLine="0"/>
              <w:jc w:val="center"/>
              <w:rPr>
                <w:rFonts w:eastAsiaTheme="minorHAnsi"/>
                <w:sz w:val="24"/>
                <w:szCs w:val="24"/>
                <w:lang w:eastAsia="en-US"/>
              </w:rPr>
            </w:pPr>
          </w:p>
          <w:p w14:paraId="1F71CFE2" w14:textId="77777777" w:rsidR="006127B0" w:rsidRPr="00790E89" w:rsidRDefault="006127B0" w:rsidP="00B0704B">
            <w:pPr>
              <w:spacing w:line="240" w:lineRule="auto"/>
              <w:ind w:firstLine="0"/>
              <w:jc w:val="center"/>
              <w:rPr>
                <w:rFonts w:eastAsiaTheme="minorHAnsi"/>
                <w:sz w:val="24"/>
                <w:szCs w:val="24"/>
                <w:lang w:eastAsia="en-US"/>
              </w:rPr>
            </w:pPr>
          </w:p>
          <w:p w14:paraId="701EADE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40E65E" w14:textId="77777777" w:rsidR="006127B0" w:rsidRPr="00790E89" w:rsidRDefault="006127B0" w:rsidP="00B0704B">
            <w:pPr>
              <w:spacing w:line="240" w:lineRule="auto"/>
              <w:ind w:firstLine="0"/>
              <w:jc w:val="center"/>
              <w:rPr>
                <w:rFonts w:eastAsiaTheme="minorHAnsi"/>
                <w:sz w:val="24"/>
                <w:szCs w:val="24"/>
                <w:lang w:eastAsia="en-US"/>
              </w:rPr>
            </w:pPr>
          </w:p>
          <w:p w14:paraId="10D2991D" w14:textId="77777777" w:rsidR="006127B0" w:rsidRPr="00790E89" w:rsidRDefault="006127B0" w:rsidP="00B0704B">
            <w:pPr>
              <w:spacing w:line="240" w:lineRule="auto"/>
              <w:ind w:firstLine="0"/>
              <w:jc w:val="center"/>
              <w:rPr>
                <w:rFonts w:eastAsiaTheme="minorHAnsi"/>
                <w:sz w:val="24"/>
                <w:szCs w:val="24"/>
                <w:lang w:eastAsia="en-US"/>
              </w:rPr>
            </w:pPr>
          </w:p>
          <w:p w14:paraId="7A48B5D6" w14:textId="77777777" w:rsidR="006127B0" w:rsidRPr="00790E89" w:rsidRDefault="006127B0" w:rsidP="00B0704B">
            <w:pPr>
              <w:spacing w:line="240" w:lineRule="auto"/>
              <w:ind w:firstLine="0"/>
              <w:jc w:val="center"/>
              <w:rPr>
                <w:rFonts w:eastAsiaTheme="minorHAnsi"/>
                <w:sz w:val="24"/>
                <w:szCs w:val="24"/>
                <w:lang w:eastAsia="en-US"/>
              </w:rPr>
            </w:pPr>
          </w:p>
          <w:p w14:paraId="64017F6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74DDCF" w14:textId="77777777" w:rsidR="006127B0" w:rsidRPr="00790E89" w:rsidRDefault="006127B0" w:rsidP="00B0704B">
            <w:pPr>
              <w:spacing w:line="240" w:lineRule="auto"/>
              <w:ind w:firstLine="0"/>
              <w:jc w:val="center"/>
              <w:rPr>
                <w:rFonts w:eastAsiaTheme="minorHAnsi"/>
                <w:sz w:val="24"/>
                <w:szCs w:val="24"/>
                <w:lang w:eastAsia="en-US"/>
              </w:rPr>
            </w:pPr>
          </w:p>
          <w:p w14:paraId="686E2CD5" w14:textId="77777777" w:rsidR="006127B0" w:rsidRPr="00790E89" w:rsidRDefault="006127B0" w:rsidP="00B0704B">
            <w:pPr>
              <w:spacing w:line="240" w:lineRule="auto"/>
              <w:ind w:firstLine="0"/>
              <w:jc w:val="center"/>
              <w:rPr>
                <w:rFonts w:eastAsiaTheme="minorHAnsi"/>
                <w:sz w:val="24"/>
                <w:szCs w:val="24"/>
                <w:lang w:eastAsia="en-US"/>
              </w:rPr>
            </w:pPr>
          </w:p>
          <w:p w14:paraId="65BAD107" w14:textId="77777777" w:rsidR="006127B0" w:rsidRPr="00790E89" w:rsidRDefault="006127B0" w:rsidP="00B0704B">
            <w:pPr>
              <w:spacing w:line="240" w:lineRule="auto"/>
              <w:ind w:firstLine="0"/>
              <w:jc w:val="center"/>
              <w:rPr>
                <w:rFonts w:eastAsiaTheme="minorHAnsi"/>
                <w:sz w:val="24"/>
                <w:szCs w:val="24"/>
                <w:lang w:eastAsia="en-US"/>
              </w:rPr>
            </w:pPr>
          </w:p>
          <w:p w14:paraId="28819D9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F1D7BA" w14:textId="77777777" w:rsidR="006127B0" w:rsidRPr="00790E89" w:rsidRDefault="006127B0" w:rsidP="00B0704B">
            <w:pPr>
              <w:spacing w:line="240" w:lineRule="auto"/>
              <w:ind w:firstLine="0"/>
              <w:jc w:val="center"/>
              <w:rPr>
                <w:rFonts w:eastAsiaTheme="minorHAnsi"/>
                <w:sz w:val="24"/>
                <w:szCs w:val="24"/>
                <w:lang w:eastAsia="en-US"/>
              </w:rPr>
            </w:pPr>
          </w:p>
          <w:p w14:paraId="3AEDE0C6" w14:textId="77777777" w:rsidR="006127B0" w:rsidRPr="00790E89" w:rsidRDefault="006127B0" w:rsidP="00B0704B">
            <w:pPr>
              <w:spacing w:line="240" w:lineRule="auto"/>
              <w:ind w:firstLine="0"/>
              <w:jc w:val="center"/>
              <w:rPr>
                <w:rFonts w:eastAsiaTheme="minorHAnsi"/>
                <w:sz w:val="24"/>
                <w:szCs w:val="24"/>
                <w:lang w:eastAsia="en-US"/>
              </w:rPr>
            </w:pPr>
          </w:p>
          <w:p w14:paraId="52D4DC7A" w14:textId="77777777" w:rsidR="006127B0" w:rsidRPr="00790E89" w:rsidRDefault="006127B0" w:rsidP="00B0704B">
            <w:pPr>
              <w:spacing w:line="240" w:lineRule="auto"/>
              <w:ind w:firstLine="0"/>
              <w:jc w:val="center"/>
              <w:rPr>
                <w:rFonts w:eastAsiaTheme="minorHAnsi"/>
                <w:sz w:val="24"/>
                <w:szCs w:val="24"/>
                <w:lang w:eastAsia="en-US"/>
              </w:rPr>
            </w:pPr>
          </w:p>
          <w:p w14:paraId="0F865C8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B1846" w14:textId="77777777" w:rsidR="006127B0" w:rsidRPr="00790E89" w:rsidRDefault="006127B0" w:rsidP="00B0704B">
            <w:pPr>
              <w:spacing w:line="240" w:lineRule="auto"/>
              <w:ind w:firstLine="0"/>
              <w:jc w:val="center"/>
              <w:rPr>
                <w:rFonts w:eastAsiaTheme="minorHAnsi"/>
                <w:sz w:val="24"/>
                <w:szCs w:val="24"/>
                <w:lang w:eastAsia="en-US"/>
              </w:rPr>
            </w:pPr>
          </w:p>
          <w:p w14:paraId="697F1B1B" w14:textId="77777777" w:rsidR="006127B0" w:rsidRPr="00790E89" w:rsidRDefault="006127B0" w:rsidP="00B0704B">
            <w:pPr>
              <w:spacing w:line="240" w:lineRule="auto"/>
              <w:ind w:firstLine="0"/>
              <w:jc w:val="center"/>
              <w:rPr>
                <w:rFonts w:eastAsiaTheme="minorHAnsi"/>
                <w:sz w:val="24"/>
                <w:szCs w:val="24"/>
                <w:lang w:eastAsia="en-US"/>
              </w:rPr>
            </w:pPr>
          </w:p>
          <w:p w14:paraId="4C3FC74E" w14:textId="77777777" w:rsidR="006127B0" w:rsidRPr="00790E89" w:rsidRDefault="006127B0" w:rsidP="00B0704B">
            <w:pPr>
              <w:spacing w:line="240" w:lineRule="auto"/>
              <w:ind w:firstLine="0"/>
              <w:jc w:val="center"/>
              <w:rPr>
                <w:rFonts w:eastAsiaTheme="minorHAnsi"/>
                <w:sz w:val="24"/>
                <w:szCs w:val="24"/>
                <w:lang w:eastAsia="en-US"/>
              </w:rPr>
            </w:pPr>
          </w:p>
          <w:p w14:paraId="309972C0" w14:textId="099DD471"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1</w:t>
            </w:r>
            <w:r w:rsidR="00C60F63" w:rsidRPr="00790E89">
              <w:rPr>
                <w:rFonts w:eastAsiaTheme="minorHAnsi"/>
                <w:sz w:val="24"/>
                <w:szCs w:val="24"/>
                <w:lang w:eastAsia="en-US"/>
              </w:rPr>
              <w:t>3</w:t>
            </w:r>
            <w:r w:rsidRPr="00790E89">
              <w:rPr>
                <w:rFonts w:eastAsiaTheme="minorHAnsi"/>
                <w:sz w:val="24"/>
                <w:szCs w:val="24"/>
                <w:lang w:eastAsia="en-US"/>
              </w:rPr>
              <w:t>00,0</w:t>
            </w:r>
          </w:p>
        </w:tc>
        <w:tc>
          <w:tcPr>
            <w:tcW w:w="1128" w:type="dxa"/>
            <w:vAlign w:val="bottom"/>
          </w:tcPr>
          <w:p w14:paraId="45CDD5C6" w14:textId="77777777" w:rsidR="006127B0" w:rsidRPr="00790E89" w:rsidRDefault="006127B0" w:rsidP="00B0704B">
            <w:pPr>
              <w:spacing w:line="240" w:lineRule="auto"/>
              <w:ind w:firstLine="0"/>
              <w:jc w:val="left"/>
              <w:rPr>
                <w:rFonts w:eastAsiaTheme="minorHAnsi"/>
                <w:sz w:val="24"/>
                <w:szCs w:val="24"/>
                <w:lang w:eastAsia="en-US"/>
              </w:rPr>
            </w:pPr>
          </w:p>
          <w:p w14:paraId="048EEFFD" w14:textId="77777777" w:rsidR="006127B0" w:rsidRPr="00790E89" w:rsidRDefault="006127B0" w:rsidP="00B0704B">
            <w:pPr>
              <w:spacing w:line="240" w:lineRule="auto"/>
              <w:ind w:firstLine="0"/>
              <w:jc w:val="left"/>
              <w:rPr>
                <w:rFonts w:eastAsiaTheme="minorHAnsi"/>
                <w:sz w:val="24"/>
                <w:szCs w:val="24"/>
                <w:lang w:eastAsia="en-US"/>
              </w:rPr>
            </w:pPr>
          </w:p>
          <w:p w14:paraId="7A997554" w14:textId="77777777" w:rsidR="006127B0" w:rsidRPr="00790E89" w:rsidRDefault="006127B0" w:rsidP="00B0704B">
            <w:pPr>
              <w:spacing w:line="240" w:lineRule="auto"/>
              <w:ind w:firstLine="0"/>
              <w:jc w:val="left"/>
              <w:rPr>
                <w:rFonts w:eastAsiaTheme="minorHAnsi"/>
                <w:sz w:val="24"/>
                <w:szCs w:val="24"/>
                <w:lang w:eastAsia="en-US"/>
              </w:rPr>
            </w:pPr>
          </w:p>
          <w:p w14:paraId="09D40E5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4EA903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619E8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7A0C2052" w14:textId="77777777" w:rsidR="006127B0" w:rsidRPr="00790E89" w:rsidRDefault="006127B0" w:rsidP="00B0704B">
            <w:pPr>
              <w:spacing w:line="240" w:lineRule="auto"/>
              <w:ind w:firstLine="0"/>
              <w:jc w:val="center"/>
              <w:rPr>
                <w:rFonts w:eastAsiaTheme="minorHAnsi"/>
                <w:sz w:val="24"/>
                <w:szCs w:val="24"/>
                <w:lang w:eastAsia="en-US"/>
              </w:rPr>
            </w:pPr>
          </w:p>
          <w:p w14:paraId="3E40E439" w14:textId="77777777" w:rsidR="006127B0" w:rsidRPr="00790E89" w:rsidRDefault="006127B0" w:rsidP="00B0704B">
            <w:pPr>
              <w:spacing w:line="240" w:lineRule="auto"/>
              <w:ind w:firstLine="0"/>
              <w:jc w:val="center"/>
              <w:rPr>
                <w:rFonts w:eastAsiaTheme="minorHAnsi"/>
                <w:sz w:val="24"/>
                <w:szCs w:val="24"/>
                <w:lang w:eastAsia="en-US"/>
              </w:rPr>
            </w:pPr>
          </w:p>
          <w:p w14:paraId="5A80310D" w14:textId="77777777" w:rsidR="006127B0" w:rsidRPr="00790E89" w:rsidRDefault="006127B0" w:rsidP="00B0704B">
            <w:pPr>
              <w:spacing w:line="240" w:lineRule="auto"/>
              <w:ind w:firstLine="0"/>
              <w:jc w:val="center"/>
              <w:rPr>
                <w:rFonts w:eastAsiaTheme="minorHAnsi"/>
                <w:sz w:val="24"/>
                <w:szCs w:val="24"/>
                <w:lang w:eastAsia="en-US"/>
              </w:rPr>
            </w:pPr>
          </w:p>
          <w:p w14:paraId="02E6B178" w14:textId="77777777" w:rsidR="006127B0" w:rsidRPr="00790E89" w:rsidRDefault="006127B0" w:rsidP="00B0704B">
            <w:pPr>
              <w:spacing w:line="240" w:lineRule="auto"/>
              <w:ind w:firstLine="0"/>
              <w:jc w:val="center"/>
              <w:rPr>
                <w:rFonts w:eastAsiaTheme="minorHAnsi"/>
                <w:sz w:val="24"/>
                <w:szCs w:val="24"/>
                <w:lang w:eastAsia="en-US"/>
              </w:rPr>
            </w:pPr>
          </w:p>
          <w:p w14:paraId="6732F1BA" w14:textId="77777777" w:rsidR="006127B0" w:rsidRPr="00790E89" w:rsidRDefault="006127B0" w:rsidP="00B0704B">
            <w:pPr>
              <w:spacing w:line="240" w:lineRule="auto"/>
              <w:ind w:firstLine="0"/>
              <w:jc w:val="center"/>
              <w:rPr>
                <w:rFonts w:eastAsiaTheme="minorHAnsi"/>
                <w:sz w:val="24"/>
                <w:szCs w:val="24"/>
                <w:lang w:eastAsia="en-US"/>
              </w:rPr>
            </w:pPr>
          </w:p>
          <w:p w14:paraId="079FB882" w14:textId="77777777" w:rsidR="00D15459" w:rsidRDefault="00D15459" w:rsidP="00B0704B">
            <w:pPr>
              <w:spacing w:line="240" w:lineRule="auto"/>
              <w:ind w:firstLine="0"/>
              <w:jc w:val="center"/>
              <w:rPr>
                <w:rFonts w:eastAsiaTheme="minorHAnsi"/>
                <w:sz w:val="24"/>
                <w:szCs w:val="24"/>
                <w:lang w:eastAsia="en-US"/>
              </w:rPr>
            </w:pPr>
          </w:p>
          <w:p w14:paraId="28706210" w14:textId="33BD7E3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6EC318" w14:textId="77777777" w:rsidR="006127B0" w:rsidRPr="00790E89" w:rsidRDefault="006127B0" w:rsidP="00B0704B">
            <w:pPr>
              <w:spacing w:line="240" w:lineRule="auto"/>
              <w:ind w:firstLine="0"/>
              <w:jc w:val="center"/>
              <w:rPr>
                <w:rFonts w:eastAsiaTheme="minorHAnsi"/>
                <w:sz w:val="24"/>
                <w:szCs w:val="24"/>
                <w:lang w:eastAsia="en-US"/>
              </w:rPr>
            </w:pPr>
          </w:p>
          <w:p w14:paraId="063F7445" w14:textId="77777777" w:rsidR="006127B0" w:rsidRPr="00790E89" w:rsidRDefault="006127B0" w:rsidP="00B0704B">
            <w:pPr>
              <w:spacing w:line="240" w:lineRule="auto"/>
              <w:ind w:firstLine="0"/>
              <w:jc w:val="center"/>
              <w:rPr>
                <w:rFonts w:eastAsiaTheme="minorHAnsi"/>
                <w:sz w:val="24"/>
                <w:szCs w:val="24"/>
                <w:lang w:eastAsia="en-US"/>
              </w:rPr>
            </w:pPr>
          </w:p>
          <w:p w14:paraId="4B5C3AFB" w14:textId="77777777" w:rsidR="006127B0" w:rsidRPr="00790E89" w:rsidRDefault="006127B0" w:rsidP="00B0704B">
            <w:pPr>
              <w:spacing w:line="240" w:lineRule="auto"/>
              <w:ind w:firstLine="0"/>
              <w:jc w:val="center"/>
              <w:rPr>
                <w:rFonts w:eastAsiaTheme="minorHAnsi"/>
                <w:sz w:val="24"/>
                <w:szCs w:val="24"/>
                <w:lang w:eastAsia="en-US"/>
              </w:rPr>
            </w:pPr>
          </w:p>
          <w:p w14:paraId="2C4F86B4" w14:textId="77777777" w:rsidR="006127B0" w:rsidRPr="00790E89" w:rsidRDefault="006127B0" w:rsidP="00B0704B">
            <w:pPr>
              <w:spacing w:line="240" w:lineRule="auto"/>
              <w:ind w:firstLine="0"/>
              <w:jc w:val="center"/>
              <w:rPr>
                <w:rFonts w:eastAsiaTheme="minorHAnsi"/>
                <w:sz w:val="24"/>
                <w:szCs w:val="24"/>
                <w:lang w:eastAsia="en-US"/>
              </w:rPr>
            </w:pPr>
          </w:p>
          <w:p w14:paraId="01EF60DD" w14:textId="77777777" w:rsidR="006127B0" w:rsidRPr="00790E89" w:rsidRDefault="006127B0" w:rsidP="00B0704B">
            <w:pPr>
              <w:spacing w:line="240" w:lineRule="auto"/>
              <w:ind w:firstLine="0"/>
              <w:jc w:val="center"/>
              <w:rPr>
                <w:rFonts w:eastAsiaTheme="minorHAnsi"/>
                <w:sz w:val="24"/>
                <w:szCs w:val="24"/>
                <w:lang w:eastAsia="en-US"/>
              </w:rPr>
            </w:pPr>
          </w:p>
          <w:p w14:paraId="6DD1C334" w14:textId="77777777" w:rsidR="00D15459" w:rsidRDefault="00D15459" w:rsidP="00B0704B">
            <w:pPr>
              <w:spacing w:line="240" w:lineRule="auto"/>
              <w:ind w:firstLine="0"/>
              <w:jc w:val="center"/>
              <w:rPr>
                <w:rFonts w:eastAsiaTheme="minorHAnsi"/>
                <w:sz w:val="24"/>
                <w:szCs w:val="24"/>
                <w:lang w:eastAsia="en-US"/>
              </w:rPr>
            </w:pPr>
          </w:p>
          <w:p w14:paraId="5763BDF9" w14:textId="1576135E"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7BE270" w14:textId="77777777" w:rsidR="006127B0" w:rsidRPr="00790E89" w:rsidRDefault="006127B0" w:rsidP="00B0704B">
            <w:pPr>
              <w:spacing w:line="240" w:lineRule="auto"/>
              <w:ind w:firstLine="0"/>
              <w:jc w:val="center"/>
              <w:rPr>
                <w:rFonts w:eastAsiaTheme="minorHAnsi"/>
                <w:sz w:val="24"/>
                <w:szCs w:val="24"/>
                <w:lang w:eastAsia="en-US"/>
              </w:rPr>
            </w:pPr>
          </w:p>
          <w:p w14:paraId="33AA9929" w14:textId="77777777" w:rsidR="006127B0" w:rsidRPr="00790E89" w:rsidRDefault="006127B0" w:rsidP="00B0704B">
            <w:pPr>
              <w:spacing w:line="240" w:lineRule="auto"/>
              <w:ind w:firstLine="0"/>
              <w:jc w:val="center"/>
              <w:rPr>
                <w:rFonts w:eastAsiaTheme="minorHAnsi"/>
                <w:sz w:val="24"/>
                <w:szCs w:val="24"/>
                <w:lang w:eastAsia="en-US"/>
              </w:rPr>
            </w:pPr>
          </w:p>
          <w:p w14:paraId="32C295C2" w14:textId="77777777" w:rsidR="006127B0" w:rsidRPr="00790E89" w:rsidRDefault="006127B0" w:rsidP="00B0704B">
            <w:pPr>
              <w:spacing w:line="240" w:lineRule="auto"/>
              <w:ind w:firstLine="0"/>
              <w:jc w:val="center"/>
              <w:rPr>
                <w:rFonts w:eastAsiaTheme="minorHAnsi"/>
                <w:sz w:val="24"/>
                <w:szCs w:val="24"/>
                <w:lang w:eastAsia="en-US"/>
              </w:rPr>
            </w:pPr>
          </w:p>
          <w:p w14:paraId="6DF80179" w14:textId="77777777" w:rsidR="006127B0" w:rsidRPr="00790E89" w:rsidRDefault="006127B0" w:rsidP="00B0704B">
            <w:pPr>
              <w:spacing w:line="240" w:lineRule="auto"/>
              <w:ind w:firstLine="0"/>
              <w:jc w:val="center"/>
              <w:rPr>
                <w:rFonts w:eastAsiaTheme="minorHAnsi"/>
                <w:sz w:val="24"/>
                <w:szCs w:val="24"/>
                <w:lang w:eastAsia="en-US"/>
              </w:rPr>
            </w:pPr>
          </w:p>
          <w:p w14:paraId="5E5D8288" w14:textId="77777777" w:rsidR="006127B0" w:rsidRPr="00790E89" w:rsidRDefault="006127B0" w:rsidP="00B0704B">
            <w:pPr>
              <w:spacing w:line="240" w:lineRule="auto"/>
              <w:ind w:firstLine="0"/>
              <w:jc w:val="center"/>
              <w:rPr>
                <w:rFonts w:eastAsiaTheme="minorHAnsi"/>
                <w:sz w:val="24"/>
                <w:szCs w:val="24"/>
                <w:lang w:eastAsia="en-US"/>
              </w:rPr>
            </w:pPr>
          </w:p>
          <w:p w14:paraId="1A74EF89" w14:textId="77777777" w:rsidR="00D15459" w:rsidRDefault="00D15459" w:rsidP="00B0704B">
            <w:pPr>
              <w:spacing w:line="240" w:lineRule="auto"/>
              <w:ind w:firstLine="0"/>
              <w:jc w:val="center"/>
              <w:rPr>
                <w:rFonts w:eastAsiaTheme="minorHAnsi"/>
                <w:sz w:val="24"/>
                <w:szCs w:val="24"/>
                <w:lang w:eastAsia="en-US"/>
              </w:rPr>
            </w:pPr>
          </w:p>
          <w:p w14:paraId="446573BF" w14:textId="233A9BB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164626"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88DD887"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B879C7" w14:textId="77777777" w:rsidR="006127B0" w:rsidRPr="00790E89" w:rsidRDefault="006127B0" w:rsidP="00B0704B">
            <w:pPr>
              <w:spacing w:line="240" w:lineRule="auto"/>
              <w:ind w:firstLine="0"/>
              <w:jc w:val="center"/>
              <w:rPr>
                <w:rFonts w:eastAsiaTheme="minorHAnsi"/>
                <w:sz w:val="24"/>
                <w:szCs w:val="24"/>
                <w:lang w:eastAsia="en-US"/>
              </w:rPr>
            </w:pPr>
          </w:p>
          <w:p w14:paraId="7424A3BE" w14:textId="77777777" w:rsidR="006127B0" w:rsidRPr="00790E89" w:rsidRDefault="006127B0" w:rsidP="00B0704B">
            <w:pPr>
              <w:spacing w:line="240" w:lineRule="auto"/>
              <w:ind w:firstLine="0"/>
              <w:jc w:val="center"/>
              <w:rPr>
                <w:rFonts w:eastAsiaTheme="minorHAnsi"/>
                <w:sz w:val="24"/>
                <w:szCs w:val="24"/>
                <w:lang w:eastAsia="en-US"/>
              </w:rPr>
            </w:pPr>
          </w:p>
          <w:p w14:paraId="3CAAA67C" w14:textId="77777777" w:rsidR="006127B0" w:rsidRPr="00790E89" w:rsidRDefault="006127B0" w:rsidP="00B0704B">
            <w:pPr>
              <w:spacing w:line="240" w:lineRule="auto"/>
              <w:ind w:firstLine="0"/>
              <w:jc w:val="center"/>
              <w:rPr>
                <w:rFonts w:eastAsiaTheme="minorHAnsi"/>
                <w:sz w:val="24"/>
                <w:szCs w:val="24"/>
                <w:lang w:eastAsia="en-US"/>
              </w:rPr>
            </w:pPr>
          </w:p>
          <w:p w14:paraId="79C1C3A0" w14:textId="77777777" w:rsidR="006127B0" w:rsidRPr="00790E89" w:rsidRDefault="006127B0" w:rsidP="00B0704B">
            <w:pPr>
              <w:spacing w:line="240" w:lineRule="auto"/>
              <w:ind w:firstLine="0"/>
              <w:jc w:val="center"/>
              <w:rPr>
                <w:rFonts w:eastAsiaTheme="minorHAnsi"/>
                <w:sz w:val="24"/>
                <w:szCs w:val="24"/>
                <w:lang w:eastAsia="en-US"/>
              </w:rPr>
            </w:pPr>
          </w:p>
          <w:p w14:paraId="197AD680" w14:textId="77777777" w:rsidR="006127B0" w:rsidRPr="00790E89" w:rsidRDefault="006127B0" w:rsidP="00B0704B">
            <w:pPr>
              <w:spacing w:line="240" w:lineRule="auto"/>
              <w:ind w:firstLine="0"/>
              <w:jc w:val="center"/>
              <w:rPr>
                <w:rFonts w:eastAsiaTheme="minorHAnsi"/>
                <w:sz w:val="24"/>
                <w:szCs w:val="24"/>
                <w:lang w:eastAsia="en-US"/>
              </w:rPr>
            </w:pPr>
          </w:p>
          <w:p w14:paraId="489914BD" w14:textId="77777777" w:rsidR="00D15459" w:rsidRDefault="00D15459" w:rsidP="00C60F63">
            <w:pPr>
              <w:spacing w:line="240" w:lineRule="auto"/>
              <w:ind w:firstLine="0"/>
              <w:jc w:val="center"/>
              <w:rPr>
                <w:rFonts w:eastAsiaTheme="minorHAnsi"/>
                <w:sz w:val="24"/>
                <w:szCs w:val="24"/>
                <w:lang w:eastAsia="en-US"/>
              </w:rPr>
            </w:pPr>
          </w:p>
          <w:p w14:paraId="1883AC44" w14:textId="1809BCB4" w:rsidR="006127B0" w:rsidRPr="00790E89" w:rsidRDefault="006127B0"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61</w:t>
            </w:r>
            <w:r w:rsidR="00C60F63" w:rsidRPr="00790E89">
              <w:rPr>
                <w:rFonts w:eastAsiaTheme="minorHAnsi"/>
                <w:sz w:val="24"/>
                <w:szCs w:val="24"/>
                <w:lang w:eastAsia="en-US"/>
              </w:rPr>
              <w:t>1</w:t>
            </w:r>
            <w:r w:rsidRPr="00790E89">
              <w:rPr>
                <w:rFonts w:eastAsiaTheme="minorHAnsi"/>
                <w:sz w:val="24"/>
                <w:szCs w:val="24"/>
                <w:lang w:eastAsia="en-US"/>
              </w:rPr>
              <w:t>6,7</w:t>
            </w:r>
          </w:p>
        </w:tc>
        <w:tc>
          <w:tcPr>
            <w:tcW w:w="1128" w:type="dxa"/>
            <w:vAlign w:val="bottom"/>
          </w:tcPr>
          <w:p w14:paraId="52F3589D" w14:textId="77777777" w:rsidR="00D15459" w:rsidRDefault="00D15459" w:rsidP="00B0704B">
            <w:pPr>
              <w:spacing w:line="240" w:lineRule="auto"/>
              <w:ind w:firstLine="0"/>
              <w:jc w:val="left"/>
              <w:rPr>
                <w:rFonts w:eastAsiaTheme="minorHAnsi"/>
                <w:sz w:val="24"/>
                <w:szCs w:val="24"/>
                <w:lang w:eastAsia="en-US"/>
              </w:rPr>
            </w:pPr>
          </w:p>
          <w:p w14:paraId="514B1CEA" w14:textId="77777777" w:rsidR="00D15459" w:rsidRDefault="00D15459" w:rsidP="00B0704B">
            <w:pPr>
              <w:spacing w:line="240" w:lineRule="auto"/>
              <w:ind w:firstLine="0"/>
              <w:jc w:val="left"/>
              <w:rPr>
                <w:rFonts w:eastAsiaTheme="minorHAnsi"/>
                <w:sz w:val="24"/>
                <w:szCs w:val="24"/>
                <w:lang w:eastAsia="en-US"/>
              </w:rPr>
            </w:pPr>
          </w:p>
          <w:p w14:paraId="43B9F738" w14:textId="77777777" w:rsidR="00D15459" w:rsidRDefault="00D15459" w:rsidP="00B0704B">
            <w:pPr>
              <w:spacing w:line="240" w:lineRule="auto"/>
              <w:ind w:firstLine="0"/>
              <w:jc w:val="left"/>
              <w:rPr>
                <w:rFonts w:eastAsiaTheme="minorHAnsi"/>
                <w:sz w:val="24"/>
                <w:szCs w:val="24"/>
                <w:lang w:eastAsia="en-US"/>
              </w:rPr>
            </w:pPr>
          </w:p>
          <w:p w14:paraId="5BC4A194" w14:textId="77777777" w:rsidR="00D15459" w:rsidRDefault="00D15459" w:rsidP="00B0704B">
            <w:pPr>
              <w:spacing w:line="240" w:lineRule="auto"/>
              <w:ind w:firstLine="0"/>
              <w:jc w:val="left"/>
              <w:rPr>
                <w:rFonts w:eastAsiaTheme="minorHAnsi"/>
                <w:sz w:val="24"/>
                <w:szCs w:val="24"/>
                <w:lang w:eastAsia="en-US"/>
              </w:rPr>
            </w:pPr>
          </w:p>
          <w:p w14:paraId="045FFADE" w14:textId="77777777" w:rsidR="00D15459" w:rsidRDefault="00D15459" w:rsidP="00B0704B">
            <w:pPr>
              <w:spacing w:line="240" w:lineRule="auto"/>
              <w:ind w:firstLine="0"/>
              <w:jc w:val="left"/>
              <w:rPr>
                <w:rFonts w:eastAsiaTheme="minorHAnsi"/>
                <w:sz w:val="24"/>
                <w:szCs w:val="24"/>
                <w:lang w:eastAsia="en-US"/>
              </w:rPr>
            </w:pPr>
          </w:p>
          <w:p w14:paraId="1F6AD4D3" w14:textId="77777777" w:rsidR="00D15459" w:rsidRDefault="00D15459" w:rsidP="00B0704B">
            <w:pPr>
              <w:spacing w:line="240" w:lineRule="auto"/>
              <w:ind w:firstLine="0"/>
              <w:jc w:val="left"/>
              <w:rPr>
                <w:rFonts w:eastAsiaTheme="minorHAnsi"/>
                <w:sz w:val="24"/>
                <w:szCs w:val="24"/>
                <w:lang w:eastAsia="en-US"/>
              </w:rPr>
            </w:pPr>
          </w:p>
          <w:p w14:paraId="0E747649" w14:textId="7127D031"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B7C447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AC0CBC"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44717851" w14:textId="77777777" w:rsidR="006127B0" w:rsidRPr="00790E89" w:rsidRDefault="006127B0" w:rsidP="00B0704B">
            <w:pPr>
              <w:spacing w:line="240" w:lineRule="auto"/>
              <w:ind w:firstLine="0"/>
              <w:jc w:val="center"/>
              <w:rPr>
                <w:rFonts w:eastAsiaTheme="minorHAnsi"/>
                <w:sz w:val="24"/>
                <w:szCs w:val="24"/>
                <w:lang w:eastAsia="en-US"/>
              </w:rPr>
            </w:pPr>
          </w:p>
          <w:p w14:paraId="5021841B" w14:textId="77777777" w:rsidR="006127B0" w:rsidRPr="00790E89" w:rsidRDefault="006127B0" w:rsidP="00B0704B">
            <w:pPr>
              <w:spacing w:line="240" w:lineRule="auto"/>
              <w:ind w:firstLine="0"/>
              <w:jc w:val="center"/>
              <w:rPr>
                <w:rFonts w:eastAsiaTheme="minorHAnsi"/>
                <w:sz w:val="24"/>
                <w:szCs w:val="24"/>
                <w:lang w:eastAsia="en-US"/>
              </w:rPr>
            </w:pPr>
          </w:p>
          <w:p w14:paraId="30D5E0FE" w14:textId="77777777" w:rsidR="006127B0" w:rsidRPr="00790E89" w:rsidRDefault="006127B0" w:rsidP="00B0704B">
            <w:pPr>
              <w:spacing w:line="240" w:lineRule="auto"/>
              <w:ind w:firstLine="0"/>
              <w:jc w:val="center"/>
              <w:rPr>
                <w:rFonts w:eastAsiaTheme="minorHAnsi"/>
                <w:sz w:val="24"/>
                <w:szCs w:val="24"/>
                <w:lang w:eastAsia="en-US"/>
              </w:rPr>
            </w:pPr>
          </w:p>
          <w:p w14:paraId="18253A4E" w14:textId="77777777" w:rsidR="006127B0" w:rsidRPr="00790E89" w:rsidRDefault="006127B0" w:rsidP="00B0704B">
            <w:pPr>
              <w:spacing w:line="240" w:lineRule="auto"/>
              <w:ind w:firstLine="0"/>
              <w:jc w:val="center"/>
              <w:rPr>
                <w:rFonts w:eastAsiaTheme="minorHAnsi"/>
                <w:sz w:val="24"/>
                <w:szCs w:val="24"/>
                <w:lang w:eastAsia="en-US"/>
              </w:rPr>
            </w:pPr>
          </w:p>
          <w:p w14:paraId="673A877E" w14:textId="77777777" w:rsidR="006127B0" w:rsidRPr="00790E89" w:rsidRDefault="006127B0" w:rsidP="00B0704B">
            <w:pPr>
              <w:spacing w:line="240" w:lineRule="auto"/>
              <w:ind w:firstLine="0"/>
              <w:jc w:val="center"/>
              <w:rPr>
                <w:rFonts w:eastAsiaTheme="minorHAnsi"/>
                <w:sz w:val="24"/>
                <w:szCs w:val="24"/>
                <w:lang w:eastAsia="en-US"/>
              </w:rPr>
            </w:pPr>
          </w:p>
          <w:p w14:paraId="4B6CDFB7"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CF3B6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B25F883"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BBB89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EA5748F"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758DE2" w14:textId="5A8253F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34D0DB5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F4C4F8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95B869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Защита населения и территории от чрезвычайных ситуаций природного и </w:t>
            </w:r>
            <w:r w:rsidRPr="00790E89">
              <w:rPr>
                <w:rFonts w:eastAsiaTheme="minorHAnsi"/>
                <w:sz w:val="24"/>
                <w:szCs w:val="24"/>
                <w:lang w:eastAsia="en-US"/>
              </w:rPr>
              <w:lastRenderedPageBreak/>
              <w:t>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4746FDE9" w14:textId="77777777" w:rsidR="006127B0" w:rsidRPr="00790E89" w:rsidRDefault="006127B0" w:rsidP="00B0704B">
            <w:pPr>
              <w:spacing w:line="240" w:lineRule="auto"/>
              <w:ind w:firstLine="0"/>
              <w:jc w:val="center"/>
              <w:rPr>
                <w:rFonts w:eastAsiaTheme="minorHAnsi"/>
                <w:sz w:val="24"/>
                <w:szCs w:val="24"/>
                <w:lang w:eastAsia="en-US"/>
              </w:rPr>
            </w:pPr>
          </w:p>
          <w:p w14:paraId="0987B02F" w14:textId="77777777" w:rsidR="006127B0" w:rsidRPr="00790E89" w:rsidRDefault="006127B0" w:rsidP="00B0704B">
            <w:pPr>
              <w:spacing w:line="240" w:lineRule="auto"/>
              <w:ind w:firstLine="0"/>
              <w:jc w:val="center"/>
              <w:rPr>
                <w:rFonts w:eastAsiaTheme="minorHAnsi"/>
                <w:sz w:val="24"/>
                <w:szCs w:val="24"/>
                <w:lang w:eastAsia="en-US"/>
              </w:rPr>
            </w:pPr>
          </w:p>
          <w:p w14:paraId="494BC652" w14:textId="77777777" w:rsidR="006127B0" w:rsidRPr="00790E89" w:rsidRDefault="006127B0" w:rsidP="00B0704B">
            <w:pPr>
              <w:spacing w:line="240" w:lineRule="auto"/>
              <w:ind w:firstLine="0"/>
              <w:jc w:val="center"/>
              <w:rPr>
                <w:rFonts w:eastAsiaTheme="minorHAnsi"/>
                <w:sz w:val="24"/>
                <w:szCs w:val="24"/>
                <w:lang w:eastAsia="en-US"/>
              </w:rPr>
            </w:pPr>
          </w:p>
          <w:p w14:paraId="7B041E3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08096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5EBF1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D4BD8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0478A3E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350BBF" w14:textId="503EA6F8"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451059A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33D51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93010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B9B1202" w14:textId="77777777" w:rsidR="006127B0" w:rsidRPr="00790E89" w:rsidRDefault="006127B0" w:rsidP="00B0704B">
            <w:pPr>
              <w:spacing w:line="240" w:lineRule="auto"/>
              <w:ind w:firstLine="0"/>
              <w:jc w:val="center"/>
              <w:rPr>
                <w:rFonts w:eastAsiaTheme="minorHAnsi"/>
                <w:sz w:val="24"/>
                <w:szCs w:val="24"/>
                <w:lang w:eastAsia="en-US"/>
              </w:rPr>
            </w:pPr>
          </w:p>
          <w:p w14:paraId="270E8D8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738D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2DA6E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68579C" w14:textId="77777777" w:rsidR="006127B0" w:rsidRPr="00790E89" w:rsidRDefault="006127B0" w:rsidP="00B0704B">
            <w:pPr>
              <w:spacing w:line="240" w:lineRule="auto"/>
              <w:ind w:firstLine="0"/>
              <w:jc w:val="center"/>
              <w:rPr>
                <w:rFonts w:eastAsiaTheme="minorHAnsi"/>
                <w:sz w:val="24"/>
                <w:szCs w:val="24"/>
                <w:lang w:eastAsia="en-US"/>
              </w:rPr>
            </w:pPr>
          </w:p>
          <w:p w14:paraId="40F5F34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68200E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A1E53" w14:textId="16FA06F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4697,9</w:t>
            </w:r>
          </w:p>
        </w:tc>
        <w:tc>
          <w:tcPr>
            <w:tcW w:w="1128" w:type="dxa"/>
            <w:vAlign w:val="bottom"/>
          </w:tcPr>
          <w:p w14:paraId="661A1FA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5A2840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5E9524" w14:textId="1311F4E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718C4F5B" w14:textId="77777777" w:rsidR="006127B0" w:rsidRPr="00790E89" w:rsidRDefault="006127B0" w:rsidP="00B0704B">
            <w:pPr>
              <w:spacing w:line="240" w:lineRule="auto"/>
              <w:ind w:firstLine="0"/>
              <w:jc w:val="center"/>
              <w:rPr>
                <w:rFonts w:eastAsiaTheme="minorHAnsi"/>
                <w:sz w:val="24"/>
                <w:szCs w:val="24"/>
                <w:lang w:eastAsia="en-US"/>
              </w:rPr>
            </w:pPr>
          </w:p>
          <w:p w14:paraId="2ECD48A0" w14:textId="77777777" w:rsidR="006127B0" w:rsidRPr="00790E89" w:rsidRDefault="006127B0" w:rsidP="00B0704B">
            <w:pPr>
              <w:spacing w:line="240" w:lineRule="auto"/>
              <w:ind w:firstLine="0"/>
              <w:jc w:val="center"/>
              <w:rPr>
                <w:rFonts w:eastAsiaTheme="minorHAnsi"/>
                <w:sz w:val="24"/>
                <w:szCs w:val="24"/>
                <w:lang w:eastAsia="en-US"/>
              </w:rPr>
            </w:pPr>
          </w:p>
          <w:p w14:paraId="1467F1A0" w14:textId="77777777" w:rsidR="006127B0" w:rsidRPr="00790E89" w:rsidRDefault="006127B0" w:rsidP="00B0704B">
            <w:pPr>
              <w:spacing w:line="240" w:lineRule="auto"/>
              <w:ind w:firstLine="0"/>
              <w:jc w:val="center"/>
              <w:rPr>
                <w:rFonts w:eastAsiaTheme="minorHAnsi"/>
                <w:sz w:val="24"/>
                <w:szCs w:val="24"/>
                <w:lang w:eastAsia="en-US"/>
              </w:rPr>
            </w:pPr>
          </w:p>
          <w:p w14:paraId="72AD563F" w14:textId="77777777" w:rsidR="006127B0" w:rsidRPr="00790E89" w:rsidRDefault="006127B0" w:rsidP="00B0704B">
            <w:pPr>
              <w:spacing w:line="240" w:lineRule="auto"/>
              <w:ind w:firstLine="0"/>
              <w:jc w:val="center"/>
              <w:rPr>
                <w:rFonts w:eastAsiaTheme="minorHAnsi"/>
                <w:sz w:val="24"/>
                <w:szCs w:val="24"/>
                <w:lang w:eastAsia="en-US"/>
              </w:rPr>
            </w:pPr>
          </w:p>
          <w:p w14:paraId="7ED2A7E4" w14:textId="77777777" w:rsidR="006127B0" w:rsidRPr="00790E89" w:rsidRDefault="006127B0" w:rsidP="00B0704B">
            <w:pPr>
              <w:spacing w:line="240" w:lineRule="auto"/>
              <w:ind w:firstLine="0"/>
              <w:jc w:val="center"/>
              <w:rPr>
                <w:rFonts w:eastAsiaTheme="minorHAnsi"/>
                <w:sz w:val="24"/>
                <w:szCs w:val="24"/>
                <w:lang w:eastAsia="en-US"/>
              </w:rPr>
            </w:pPr>
          </w:p>
          <w:p w14:paraId="727FE384" w14:textId="77777777" w:rsidR="006127B0" w:rsidRPr="00790E89" w:rsidRDefault="006127B0" w:rsidP="00B0704B">
            <w:pPr>
              <w:spacing w:line="240" w:lineRule="auto"/>
              <w:ind w:firstLine="0"/>
              <w:jc w:val="center"/>
              <w:rPr>
                <w:rFonts w:eastAsiaTheme="minorHAnsi"/>
                <w:sz w:val="24"/>
                <w:szCs w:val="24"/>
                <w:lang w:eastAsia="en-US"/>
              </w:rPr>
            </w:pPr>
          </w:p>
          <w:p w14:paraId="2F482B60" w14:textId="77777777" w:rsidR="006127B0" w:rsidRPr="00790E89" w:rsidRDefault="006127B0" w:rsidP="00B0704B">
            <w:pPr>
              <w:spacing w:line="240" w:lineRule="auto"/>
              <w:ind w:firstLine="0"/>
              <w:jc w:val="center"/>
              <w:rPr>
                <w:rFonts w:eastAsiaTheme="minorHAnsi"/>
                <w:sz w:val="24"/>
                <w:szCs w:val="24"/>
                <w:lang w:eastAsia="en-US"/>
              </w:rPr>
            </w:pPr>
          </w:p>
          <w:p w14:paraId="06B1D807" w14:textId="77777777" w:rsidR="006127B0" w:rsidRPr="00790E89" w:rsidRDefault="006127B0" w:rsidP="00B0704B">
            <w:pPr>
              <w:spacing w:line="240" w:lineRule="auto"/>
              <w:ind w:firstLine="0"/>
              <w:jc w:val="center"/>
              <w:rPr>
                <w:rFonts w:eastAsiaTheme="minorHAnsi"/>
                <w:sz w:val="24"/>
                <w:szCs w:val="24"/>
                <w:lang w:eastAsia="en-US"/>
              </w:rPr>
            </w:pPr>
          </w:p>
          <w:p w14:paraId="7EB4D56B" w14:textId="7B15999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6C5803" w14:textId="77777777" w:rsidR="006127B0" w:rsidRPr="00790E89" w:rsidRDefault="006127B0" w:rsidP="00B0704B">
            <w:pPr>
              <w:spacing w:line="240" w:lineRule="auto"/>
              <w:ind w:firstLine="0"/>
              <w:jc w:val="center"/>
              <w:rPr>
                <w:rFonts w:eastAsiaTheme="minorHAnsi"/>
                <w:sz w:val="24"/>
                <w:szCs w:val="24"/>
                <w:lang w:eastAsia="en-US"/>
              </w:rPr>
            </w:pPr>
          </w:p>
          <w:p w14:paraId="29796BE5" w14:textId="77777777" w:rsidR="006127B0" w:rsidRPr="00790E89" w:rsidRDefault="006127B0" w:rsidP="00B0704B">
            <w:pPr>
              <w:spacing w:line="240" w:lineRule="auto"/>
              <w:ind w:firstLine="0"/>
              <w:jc w:val="center"/>
              <w:rPr>
                <w:rFonts w:eastAsiaTheme="minorHAnsi"/>
                <w:sz w:val="24"/>
                <w:szCs w:val="24"/>
                <w:lang w:eastAsia="en-US"/>
              </w:rPr>
            </w:pPr>
          </w:p>
          <w:p w14:paraId="322CECF6" w14:textId="77777777" w:rsidR="006127B0" w:rsidRPr="00790E89" w:rsidRDefault="006127B0" w:rsidP="00B0704B">
            <w:pPr>
              <w:spacing w:line="240" w:lineRule="auto"/>
              <w:ind w:firstLine="0"/>
              <w:jc w:val="center"/>
              <w:rPr>
                <w:rFonts w:eastAsiaTheme="minorHAnsi"/>
                <w:sz w:val="24"/>
                <w:szCs w:val="24"/>
                <w:lang w:eastAsia="en-US"/>
              </w:rPr>
            </w:pPr>
          </w:p>
          <w:p w14:paraId="008B58C3" w14:textId="77777777" w:rsidR="006127B0" w:rsidRPr="00790E89" w:rsidRDefault="006127B0" w:rsidP="00B0704B">
            <w:pPr>
              <w:spacing w:line="240" w:lineRule="auto"/>
              <w:ind w:firstLine="0"/>
              <w:jc w:val="center"/>
              <w:rPr>
                <w:rFonts w:eastAsiaTheme="minorHAnsi"/>
                <w:sz w:val="24"/>
                <w:szCs w:val="24"/>
                <w:lang w:eastAsia="en-US"/>
              </w:rPr>
            </w:pPr>
          </w:p>
          <w:p w14:paraId="7CD8D793" w14:textId="77777777" w:rsidR="006127B0" w:rsidRPr="00790E89" w:rsidRDefault="006127B0" w:rsidP="00B0704B">
            <w:pPr>
              <w:spacing w:line="240" w:lineRule="auto"/>
              <w:ind w:firstLine="0"/>
              <w:jc w:val="center"/>
              <w:rPr>
                <w:rFonts w:eastAsiaTheme="minorHAnsi"/>
                <w:sz w:val="24"/>
                <w:szCs w:val="24"/>
                <w:lang w:eastAsia="en-US"/>
              </w:rPr>
            </w:pPr>
          </w:p>
          <w:p w14:paraId="25D31F16" w14:textId="77777777" w:rsidR="006127B0" w:rsidRPr="00790E89" w:rsidRDefault="006127B0" w:rsidP="00B0704B">
            <w:pPr>
              <w:spacing w:line="240" w:lineRule="auto"/>
              <w:ind w:firstLine="0"/>
              <w:jc w:val="center"/>
              <w:rPr>
                <w:rFonts w:eastAsiaTheme="minorHAnsi"/>
                <w:sz w:val="24"/>
                <w:szCs w:val="24"/>
                <w:lang w:eastAsia="en-US"/>
              </w:rPr>
            </w:pPr>
          </w:p>
          <w:p w14:paraId="2F5C5799" w14:textId="77777777" w:rsidR="006127B0" w:rsidRPr="00790E89" w:rsidRDefault="006127B0" w:rsidP="00B0704B">
            <w:pPr>
              <w:spacing w:line="240" w:lineRule="auto"/>
              <w:ind w:firstLine="0"/>
              <w:jc w:val="center"/>
              <w:rPr>
                <w:rFonts w:eastAsiaTheme="minorHAnsi"/>
                <w:sz w:val="24"/>
                <w:szCs w:val="24"/>
                <w:lang w:eastAsia="en-US"/>
              </w:rPr>
            </w:pPr>
          </w:p>
          <w:p w14:paraId="2EA9F4DF" w14:textId="77777777" w:rsidR="006127B0" w:rsidRPr="00790E89" w:rsidRDefault="006127B0" w:rsidP="00B0704B">
            <w:pPr>
              <w:spacing w:line="240" w:lineRule="auto"/>
              <w:ind w:firstLine="0"/>
              <w:jc w:val="center"/>
              <w:rPr>
                <w:rFonts w:eastAsiaTheme="minorHAnsi"/>
                <w:sz w:val="24"/>
                <w:szCs w:val="24"/>
                <w:lang w:eastAsia="en-US"/>
              </w:rPr>
            </w:pPr>
          </w:p>
          <w:p w14:paraId="049962CD" w14:textId="6FB9316C"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6FFA43" w14:textId="77777777" w:rsidR="006127B0" w:rsidRPr="00790E89" w:rsidRDefault="006127B0" w:rsidP="00B0704B">
            <w:pPr>
              <w:spacing w:line="240" w:lineRule="auto"/>
              <w:ind w:firstLine="0"/>
              <w:jc w:val="center"/>
              <w:rPr>
                <w:rFonts w:eastAsiaTheme="minorHAnsi"/>
                <w:sz w:val="24"/>
                <w:szCs w:val="24"/>
                <w:lang w:eastAsia="en-US"/>
              </w:rPr>
            </w:pPr>
          </w:p>
          <w:p w14:paraId="61E0A11F" w14:textId="77777777" w:rsidR="006127B0" w:rsidRPr="00790E89" w:rsidRDefault="006127B0" w:rsidP="00B0704B">
            <w:pPr>
              <w:spacing w:line="240" w:lineRule="auto"/>
              <w:ind w:firstLine="0"/>
              <w:jc w:val="center"/>
              <w:rPr>
                <w:rFonts w:eastAsiaTheme="minorHAnsi"/>
                <w:sz w:val="24"/>
                <w:szCs w:val="24"/>
                <w:lang w:eastAsia="en-US"/>
              </w:rPr>
            </w:pPr>
          </w:p>
          <w:p w14:paraId="019218BA" w14:textId="77777777" w:rsidR="006127B0" w:rsidRPr="00790E89" w:rsidRDefault="006127B0" w:rsidP="00B0704B">
            <w:pPr>
              <w:spacing w:line="240" w:lineRule="auto"/>
              <w:ind w:firstLine="0"/>
              <w:jc w:val="center"/>
              <w:rPr>
                <w:rFonts w:eastAsiaTheme="minorHAnsi"/>
                <w:sz w:val="24"/>
                <w:szCs w:val="24"/>
                <w:lang w:eastAsia="en-US"/>
              </w:rPr>
            </w:pPr>
          </w:p>
          <w:p w14:paraId="5CCB51B7" w14:textId="77777777" w:rsidR="006127B0" w:rsidRPr="00790E89" w:rsidRDefault="006127B0" w:rsidP="00B0704B">
            <w:pPr>
              <w:spacing w:line="240" w:lineRule="auto"/>
              <w:ind w:firstLine="0"/>
              <w:jc w:val="center"/>
              <w:rPr>
                <w:rFonts w:eastAsiaTheme="minorHAnsi"/>
                <w:sz w:val="24"/>
                <w:szCs w:val="24"/>
                <w:lang w:eastAsia="en-US"/>
              </w:rPr>
            </w:pPr>
          </w:p>
          <w:p w14:paraId="7F0AB185" w14:textId="77777777" w:rsidR="006127B0" w:rsidRPr="00790E89" w:rsidRDefault="006127B0" w:rsidP="00B0704B">
            <w:pPr>
              <w:spacing w:line="240" w:lineRule="auto"/>
              <w:ind w:firstLine="0"/>
              <w:jc w:val="center"/>
              <w:rPr>
                <w:rFonts w:eastAsiaTheme="minorHAnsi"/>
                <w:sz w:val="24"/>
                <w:szCs w:val="24"/>
                <w:lang w:eastAsia="en-US"/>
              </w:rPr>
            </w:pPr>
          </w:p>
          <w:p w14:paraId="58493107" w14:textId="77777777" w:rsidR="006127B0" w:rsidRPr="00790E89" w:rsidRDefault="006127B0" w:rsidP="00B0704B">
            <w:pPr>
              <w:spacing w:line="240" w:lineRule="auto"/>
              <w:ind w:firstLine="0"/>
              <w:jc w:val="center"/>
              <w:rPr>
                <w:rFonts w:eastAsiaTheme="minorHAnsi"/>
                <w:sz w:val="24"/>
                <w:szCs w:val="24"/>
                <w:lang w:eastAsia="en-US"/>
              </w:rPr>
            </w:pPr>
          </w:p>
          <w:p w14:paraId="7E786998" w14:textId="77777777" w:rsidR="006127B0" w:rsidRPr="00790E89" w:rsidRDefault="006127B0" w:rsidP="00B0704B">
            <w:pPr>
              <w:spacing w:line="240" w:lineRule="auto"/>
              <w:ind w:firstLine="0"/>
              <w:jc w:val="center"/>
              <w:rPr>
                <w:rFonts w:eastAsiaTheme="minorHAnsi"/>
                <w:sz w:val="24"/>
                <w:szCs w:val="24"/>
                <w:lang w:eastAsia="en-US"/>
              </w:rPr>
            </w:pPr>
          </w:p>
          <w:p w14:paraId="4CD01E59" w14:textId="77777777" w:rsidR="006127B0" w:rsidRPr="00790E89" w:rsidRDefault="006127B0" w:rsidP="00B0704B">
            <w:pPr>
              <w:spacing w:line="240" w:lineRule="auto"/>
              <w:ind w:firstLine="0"/>
              <w:jc w:val="center"/>
              <w:rPr>
                <w:rFonts w:eastAsiaTheme="minorHAnsi"/>
                <w:sz w:val="24"/>
                <w:szCs w:val="24"/>
                <w:lang w:eastAsia="en-US"/>
              </w:rPr>
            </w:pPr>
          </w:p>
          <w:p w14:paraId="0AEAC12C" w14:textId="6C77D916"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01707A" w14:textId="77777777" w:rsidR="006127B0" w:rsidRPr="00790E89" w:rsidRDefault="006127B0" w:rsidP="00B0704B">
            <w:pPr>
              <w:spacing w:line="240" w:lineRule="auto"/>
              <w:ind w:firstLine="0"/>
              <w:jc w:val="center"/>
              <w:rPr>
                <w:rFonts w:eastAsiaTheme="minorHAnsi"/>
                <w:sz w:val="24"/>
                <w:szCs w:val="24"/>
                <w:lang w:eastAsia="en-US"/>
              </w:rPr>
            </w:pPr>
          </w:p>
          <w:p w14:paraId="3144DAB4" w14:textId="77777777" w:rsidR="006127B0" w:rsidRPr="00790E89" w:rsidRDefault="006127B0" w:rsidP="00B0704B">
            <w:pPr>
              <w:spacing w:line="240" w:lineRule="auto"/>
              <w:ind w:firstLine="0"/>
              <w:jc w:val="center"/>
              <w:rPr>
                <w:rFonts w:eastAsiaTheme="minorHAnsi"/>
                <w:sz w:val="24"/>
                <w:szCs w:val="24"/>
                <w:lang w:eastAsia="en-US"/>
              </w:rPr>
            </w:pPr>
          </w:p>
          <w:p w14:paraId="3986F1E6" w14:textId="77777777" w:rsidR="006127B0" w:rsidRPr="00790E89" w:rsidRDefault="006127B0" w:rsidP="00B0704B">
            <w:pPr>
              <w:spacing w:line="240" w:lineRule="auto"/>
              <w:ind w:firstLine="0"/>
              <w:jc w:val="center"/>
              <w:rPr>
                <w:rFonts w:eastAsiaTheme="minorHAnsi"/>
                <w:sz w:val="24"/>
                <w:szCs w:val="24"/>
                <w:lang w:eastAsia="en-US"/>
              </w:rPr>
            </w:pPr>
          </w:p>
          <w:p w14:paraId="08FADB7A" w14:textId="77777777" w:rsidR="006127B0" w:rsidRPr="00790E89" w:rsidRDefault="006127B0" w:rsidP="00B0704B">
            <w:pPr>
              <w:spacing w:line="240" w:lineRule="auto"/>
              <w:ind w:firstLine="0"/>
              <w:jc w:val="center"/>
              <w:rPr>
                <w:rFonts w:eastAsiaTheme="minorHAnsi"/>
                <w:sz w:val="24"/>
                <w:szCs w:val="24"/>
                <w:lang w:eastAsia="en-US"/>
              </w:rPr>
            </w:pPr>
          </w:p>
          <w:p w14:paraId="1AC27F69" w14:textId="77777777" w:rsidR="006127B0" w:rsidRPr="00790E89" w:rsidRDefault="006127B0" w:rsidP="00B0704B">
            <w:pPr>
              <w:spacing w:line="240" w:lineRule="auto"/>
              <w:ind w:firstLine="0"/>
              <w:jc w:val="center"/>
              <w:rPr>
                <w:rFonts w:eastAsiaTheme="minorHAnsi"/>
                <w:sz w:val="24"/>
                <w:szCs w:val="24"/>
                <w:lang w:eastAsia="en-US"/>
              </w:rPr>
            </w:pPr>
          </w:p>
          <w:p w14:paraId="329E9971" w14:textId="77777777" w:rsidR="006127B0" w:rsidRPr="00790E89" w:rsidRDefault="006127B0" w:rsidP="00B0704B">
            <w:pPr>
              <w:spacing w:line="240" w:lineRule="auto"/>
              <w:ind w:firstLine="0"/>
              <w:jc w:val="center"/>
              <w:rPr>
                <w:rFonts w:eastAsiaTheme="minorHAnsi"/>
                <w:sz w:val="24"/>
                <w:szCs w:val="24"/>
                <w:lang w:eastAsia="en-US"/>
              </w:rPr>
            </w:pPr>
          </w:p>
          <w:p w14:paraId="2D9DAF29" w14:textId="77777777" w:rsidR="006127B0" w:rsidRPr="00790E89" w:rsidRDefault="006127B0" w:rsidP="00B0704B">
            <w:pPr>
              <w:spacing w:line="240" w:lineRule="auto"/>
              <w:ind w:firstLine="0"/>
              <w:jc w:val="center"/>
              <w:rPr>
                <w:rFonts w:eastAsiaTheme="minorHAnsi"/>
                <w:sz w:val="24"/>
                <w:szCs w:val="24"/>
                <w:lang w:eastAsia="en-US"/>
              </w:rPr>
            </w:pPr>
          </w:p>
          <w:p w14:paraId="0A46DEB4" w14:textId="77777777" w:rsidR="006127B0" w:rsidRPr="00790E89" w:rsidRDefault="006127B0" w:rsidP="00B0704B">
            <w:pPr>
              <w:spacing w:line="240" w:lineRule="auto"/>
              <w:ind w:firstLine="0"/>
              <w:jc w:val="center"/>
              <w:rPr>
                <w:rFonts w:eastAsiaTheme="minorHAnsi"/>
                <w:sz w:val="24"/>
                <w:szCs w:val="24"/>
                <w:lang w:eastAsia="en-US"/>
              </w:rPr>
            </w:pPr>
          </w:p>
          <w:p w14:paraId="097143AB" w14:textId="155573C4"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593DB2C3" w14:textId="77777777" w:rsidR="006127B0" w:rsidRPr="00790E89" w:rsidRDefault="006127B0" w:rsidP="00B0704B">
            <w:pPr>
              <w:spacing w:line="240" w:lineRule="auto"/>
              <w:ind w:firstLine="0"/>
              <w:jc w:val="center"/>
              <w:rPr>
                <w:rFonts w:eastAsiaTheme="minorHAnsi"/>
                <w:sz w:val="24"/>
                <w:szCs w:val="24"/>
                <w:lang w:eastAsia="en-US"/>
              </w:rPr>
            </w:pPr>
          </w:p>
          <w:p w14:paraId="2EFFD329" w14:textId="77777777" w:rsidR="006127B0" w:rsidRPr="00790E89" w:rsidRDefault="006127B0" w:rsidP="00B0704B">
            <w:pPr>
              <w:spacing w:line="240" w:lineRule="auto"/>
              <w:ind w:firstLine="0"/>
              <w:jc w:val="center"/>
              <w:rPr>
                <w:rFonts w:eastAsiaTheme="minorHAnsi"/>
                <w:sz w:val="24"/>
                <w:szCs w:val="24"/>
                <w:lang w:eastAsia="en-US"/>
              </w:rPr>
            </w:pPr>
          </w:p>
          <w:p w14:paraId="27548A16" w14:textId="77777777" w:rsidR="006127B0" w:rsidRPr="00790E89" w:rsidRDefault="006127B0" w:rsidP="00B0704B">
            <w:pPr>
              <w:spacing w:line="240" w:lineRule="auto"/>
              <w:ind w:firstLine="0"/>
              <w:jc w:val="center"/>
              <w:rPr>
                <w:rFonts w:eastAsiaTheme="minorHAnsi"/>
                <w:sz w:val="24"/>
                <w:szCs w:val="24"/>
                <w:lang w:eastAsia="en-US"/>
              </w:rPr>
            </w:pPr>
          </w:p>
          <w:p w14:paraId="71423EB0" w14:textId="77777777" w:rsidR="006127B0" w:rsidRPr="00790E89" w:rsidRDefault="006127B0" w:rsidP="00B0704B">
            <w:pPr>
              <w:spacing w:line="240" w:lineRule="auto"/>
              <w:ind w:firstLine="0"/>
              <w:jc w:val="center"/>
              <w:rPr>
                <w:rFonts w:eastAsiaTheme="minorHAnsi"/>
                <w:sz w:val="24"/>
                <w:szCs w:val="24"/>
                <w:lang w:eastAsia="en-US"/>
              </w:rPr>
            </w:pPr>
          </w:p>
          <w:p w14:paraId="156BD7D5" w14:textId="77777777" w:rsidR="006127B0" w:rsidRPr="00790E89" w:rsidRDefault="006127B0" w:rsidP="00B0704B">
            <w:pPr>
              <w:spacing w:line="240" w:lineRule="auto"/>
              <w:ind w:firstLine="0"/>
              <w:jc w:val="center"/>
              <w:rPr>
                <w:rFonts w:eastAsiaTheme="minorHAnsi"/>
                <w:sz w:val="24"/>
                <w:szCs w:val="24"/>
                <w:lang w:eastAsia="en-US"/>
              </w:rPr>
            </w:pPr>
          </w:p>
          <w:p w14:paraId="6543BD73" w14:textId="77777777" w:rsidR="006127B0" w:rsidRPr="00790E89" w:rsidRDefault="006127B0" w:rsidP="00B0704B">
            <w:pPr>
              <w:spacing w:line="240" w:lineRule="auto"/>
              <w:ind w:firstLine="0"/>
              <w:jc w:val="center"/>
              <w:rPr>
                <w:rFonts w:eastAsiaTheme="minorHAnsi"/>
                <w:sz w:val="24"/>
                <w:szCs w:val="24"/>
                <w:lang w:eastAsia="en-US"/>
              </w:rPr>
            </w:pPr>
          </w:p>
          <w:p w14:paraId="616AA32A" w14:textId="77777777" w:rsidR="006127B0" w:rsidRPr="00790E89" w:rsidRDefault="006127B0" w:rsidP="00B0704B">
            <w:pPr>
              <w:spacing w:line="240" w:lineRule="auto"/>
              <w:ind w:firstLine="0"/>
              <w:jc w:val="center"/>
              <w:rPr>
                <w:rFonts w:eastAsiaTheme="minorHAnsi"/>
                <w:sz w:val="24"/>
                <w:szCs w:val="24"/>
                <w:lang w:eastAsia="en-US"/>
              </w:rPr>
            </w:pPr>
          </w:p>
          <w:p w14:paraId="1E99657A" w14:textId="77777777" w:rsidR="006127B0" w:rsidRPr="00790E89" w:rsidRDefault="006127B0" w:rsidP="00B0704B">
            <w:pPr>
              <w:spacing w:line="240" w:lineRule="auto"/>
              <w:ind w:firstLine="0"/>
              <w:jc w:val="center"/>
              <w:rPr>
                <w:rFonts w:eastAsiaTheme="minorHAnsi"/>
                <w:sz w:val="24"/>
                <w:szCs w:val="24"/>
                <w:lang w:eastAsia="en-US"/>
              </w:rPr>
            </w:pPr>
          </w:p>
          <w:p w14:paraId="72C7D205" w14:textId="5302699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10392" w14:textId="77777777" w:rsidR="006127B0" w:rsidRPr="00790E89" w:rsidRDefault="006127B0" w:rsidP="00B0704B">
            <w:pPr>
              <w:spacing w:line="240" w:lineRule="auto"/>
              <w:ind w:firstLine="0"/>
              <w:jc w:val="center"/>
              <w:rPr>
                <w:rFonts w:eastAsiaTheme="minorHAnsi"/>
                <w:sz w:val="24"/>
                <w:szCs w:val="24"/>
                <w:lang w:eastAsia="en-US"/>
              </w:rPr>
            </w:pPr>
          </w:p>
          <w:p w14:paraId="4B82FEAF" w14:textId="77777777" w:rsidR="006127B0" w:rsidRPr="00790E89" w:rsidRDefault="006127B0" w:rsidP="00B0704B">
            <w:pPr>
              <w:spacing w:line="240" w:lineRule="auto"/>
              <w:ind w:firstLine="0"/>
              <w:jc w:val="center"/>
              <w:rPr>
                <w:rFonts w:eastAsiaTheme="minorHAnsi"/>
                <w:sz w:val="24"/>
                <w:szCs w:val="24"/>
                <w:lang w:eastAsia="en-US"/>
              </w:rPr>
            </w:pPr>
          </w:p>
          <w:p w14:paraId="7B716925" w14:textId="77777777" w:rsidR="006127B0" w:rsidRPr="00790E89" w:rsidRDefault="006127B0" w:rsidP="00B0704B">
            <w:pPr>
              <w:spacing w:line="240" w:lineRule="auto"/>
              <w:ind w:firstLine="0"/>
              <w:jc w:val="center"/>
              <w:rPr>
                <w:rFonts w:eastAsiaTheme="minorHAnsi"/>
                <w:sz w:val="24"/>
                <w:szCs w:val="24"/>
                <w:lang w:eastAsia="en-US"/>
              </w:rPr>
            </w:pPr>
          </w:p>
          <w:p w14:paraId="48DBAE05" w14:textId="77777777" w:rsidR="006127B0" w:rsidRPr="00790E89" w:rsidRDefault="006127B0" w:rsidP="00B0704B">
            <w:pPr>
              <w:spacing w:line="240" w:lineRule="auto"/>
              <w:ind w:firstLine="0"/>
              <w:jc w:val="center"/>
              <w:rPr>
                <w:rFonts w:eastAsiaTheme="minorHAnsi"/>
                <w:sz w:val="24"/>
                <w:szCs w:val="24"/>
                <w:lang w:eastAsia="en-US"/>
              </w:rPr>
            </w:pPr>
          </w:p>
          <w:p w14:paraId="2EAFE024" w14:textId="77777777" w:rsidR="006127B0" w:rsidRPr="00790E89" w:rsidRDefault="006127B0" w:rsidP="00B0704B">
            <w:pPr>
              <w:spacing w:line="240" w:lineRule="auto"/>
              <w:ind w:firstLine="0"/>
              <w:jc w:val="center"/>
              <w:rPr>
                <w:rFonts w:eastAsiaTheme="minorHAnsi"/>
                <w:sz w:val="24"/>
                <w:szCs w:val="24"/>
                <w:lang w:eastAsia="en-US"/>
              </w:rPr>
            </w:pPr>
          </w:p>
          <w:p w14:paraId="2C369541" w14:textId="77777777" w:rsidR="006127B0" w:rsidRPr="00790E89" w:rsidRDefault="006127B0" w:rsidP="00B0704B">
            <w:pPr>
              <w:spacing w:line="240" w:lineRule="auto"/>
              <w:ind w:firstLine="0"/>
              <w:jc w:val="center"/>
              <w:rPr>
                <w:rFonts w:eastAsiaTheme="minorHAnsi"/>
                <w:sz w:val="24"/>
                <w:szCs w:val="24"/>
                <w:lang w:eastAsia="en-US"/>
              </w:rPr>
            </w:pPr>
          </w:p>
          <w:p w14:paraId="336FF496" w14:textId="77777777" w:rsidR="006127B0" w:rsidRPr="00790E89" w:rsidRDefault="006127B0" w:rsidP="00B0704B">
            <w:pPr>
              <w:spacing w:line="240" w:lineRule="auto"/>
              <w:ind w:firstLine="0"/>
              <w:jc w:val="center"/>
              <w:rPr>
                <w:rFonts w:eastAsiaTheme="minorHAnsi"/>
                <w:sz w:val="24"/>
                <w:szCs w:val="24"/>
                <w:lang w:eastAsia="en-US"/>
              </w:rPr>
            </w:pPr>
          </w:p>
          <w:p w14:paraId="4C129F4F" w14:textId="77777777" w:rsidR="006127B0" w:rsidRPr="00790E89" w:rsidRDefault="006127B0" w:rsidP="00B0704B">
            <w:pPr>
              <w:spacing w:line="240" w:lineRule="auto"/>
              <w:ind w:firstLine="0"/>
              <w:jc w:val="center"/>
              <w:rPr>
                <w:rFonts w:eastAsiaTheme="minorHAnsi"/>
                <w:sz w:val="24"/>
                <w:szCs w:val="24"/>
                <w:lang w:eastAsia="en-US"/>
              </w:rPr>
            </w:pPr>
          </w:p>
          <w:p w14:paraId="45089FBA" w14:textId="52C5EED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1418,8</w:t>
            </w:r>
          </w:p>
        </w:tc>
        <w:tc>
          <w:tcPr>
            <w:tcW w:w="1128" w:type="dxa"/>
            <w:vAlign w:val="bottom"/>
          </w:tcPr>
          <w:p w14:paraId="3813089E" w14:textId="77777777" w:rsidR="006127B0" w:rsidRPr="00790E89" w:rsidRDefault="006127B0" w:rsidP="00B0704B">
            <w:pPr>
              <w:spacing w:line="240" w:lineRule="auto"/>
              <w:ind w:firstLine="0"/>
              <w:jc w:val="left"/>
              <w:rPr>
                <w:rFonts w:eastAsiaTheme="minorHAnsi"/>
                <w:sz w:val="24"/>
                <w:szCs w:val="24"/>
                <w:lang w:eastAsia="en-US"/>
              </w:rPr>
            </w:pPr>
          </w:p>
          <w:p w14:paraId="6C52F5EB" w14:textId="77777777" w:rsidR="006127B0" w:rsidRPr="00790E89" w:rsidRDefault="006127B0" w:rsidP="00B0704B">
            <w:pPr>
              <w:spacing w:line="240" w:lineRule="auto"/>
              <w:ind w:firstLine="0"/>
              <w:jc w:val="left"/>
              <w:rPr>
                <w:rFonts w:eastAsiaTheme="minorHAnsi"/>
                <w:sz w:val="24"/>
                <w:szCs w:val="24"/>
                <w:lang w:eastAsia="en-US"/>
              </w:rPr>
            </w:pPr>
          </w:p>
          <w:p w14:paraId="3927E47F" w14:textId="77777777" w:rsidR="006127B0" w:rsidRPr="00790E89" w:rsidRDefault="006127B0" w:rsidP="00B0704B">
            <w:pPr>
              <w:spacing w:line="240" w:lineRule="auto"/>
              <w:ind w:firstLine="0"/>
              <w:jc w:val="left"/>
              <w:rPr>
                <w:rFonts w:eastAsiaTheme="minorHAnsi"/>
                <w:sz w:val="24"/>
                <w:szCs w:val="24"/>
                <w:lang w:eastAsia="en-US"/>
              </w:rPr>
            </w:pPr>
          </w:p>
          <w:p w14:paraId="1D21540B" w14:textId="77777777" w:rsidR="006127B0" w:rsidRPr="00790E89" w:rsidRDefault="006127B0" w:rsidP="00B0704B">
            <w:pPr>
              <w:spacing w:line="240" w:lineRule="auto"/>
              <w:ind w:firstLine="0"/>
              <w:jc w:val="left"/>
              <w:rPr>
                <w:rFonts w:eastAsiaTheme="minorHAnsi"/>
                <w:sz w:val="24"/>
                <w:szCs w:val="24"/>
                <w:lang w:eastAsia="en-US"/>
              </w:rPr>
            </w:pPr>
          </w:p>
          <w:p w14:paraId="38A006C6" w14:textId="77777777" w:rsidR="006127B0" w:rsidRPr="00790E89" w:rsidRDefault="006127B0" w:rsidP="00B0704B">
            <w:pPr>
              <w:spacing w:line="240" w:lineRule="auto"/>
              <w:ind w:firstLine="0"/>
              <w:jc w:val="left"/>
              <w:rPr>
                <w:rFonts w:eastAsiaTheme="minorHAnsi"/>
                <w:sz w:val="24"/>
                <w:szCs w:val="24"/>
                <w:lang w:eastAsia="en-US"/>
              </w:rPr>
            </w:pPr>
          </w:p>
          <w:p w14:paraId="5C79093B" w14:textId="77777777" w:rsidR="006127B0" w:rsidRPr="00790E89" w:rsidRDefault="006127B0" w:rsidP="00B0704B">
            <w:pPr>
              <w:spacing w:line="240" w:lineRule="auto"/>
              <w:ind w:firstLine="0"/>
              <w:jc w:val="left"/>
              <w:rPr>
                <w:rFonts w:eastAsiaTheme="minorHAnsi"/>
                <w:sz w:val="24"/>
                <w:szCs w:val="24"/>
                <w:lang w:eastAsia="en-US"/>
              </w:rPr>
            </w:pPr>
          </w:p>
          <w:p w14:paraId="589DE515" w14:textId="77777777" w:rsidR="006127B0" w:rsidRPr="00790E89" w:rsidRDefault="006127B0" w:rsidP="00B0704B">
            <w:pPr>
              <w:spacing w:line="240" w:lineRule="auto"/>
              <w:ind w:firstLine="0"/>
              <w:jc w:val="left"/>
              <w:rPr>
                <w:rFonts w:eastAsiaTheme="minorHAnsi"/>
                <w:sz w:val="24"/>
                <w:szCs w:val="24"/>
                <w:lang w:eastAsia="en-US"/>
              </w:rPr>
            </w:pPr>
          </w:p>
          <w:p w14:paraId="52B5278A" w14:textId="77777777" w:rsidR="006127B0" w:rsidRPr="00790E89" w:rsidRDefault="006127B0" w:rsidP="00B0704B">
            <w:pPr>
              <w:spacing w:line="240" w:lineRule="auto"/>
              <w:ind w:firstLine="0"/>
              <w:jc w:val="left"/>
              <w:rPr>
                <w:rFonts w:eastAsiaTheme="minorHAnsi"/>
                <w:sz w:val="24"/>
                <w:szCs w:val="24"/>
                <w:lang w:eastAsia="en-US"/>
              </w:rPr>
            </w:pPr>
          </w:p>
          <w:p w14:paraId="76E4767D" w14:textId="3C6A3D0E"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F8BC73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9F27B4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6702C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85BD54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12B6B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F8C98C"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158E0BD"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B2AD8A" w14:textId="13B39C9C"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121363,5</w:t>
            </w:r>
          </w:p>
        </w:tc>
        <w:tc>
          <w:tcPr>
            <w:tcW w:w="1128" w:type="dxa"/>
            <w:vAlign w:val="bottom"/>
          </w:tcPr>
          <w:p w14:paraId="56B88323" w14:textId="1C078DF6"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67903,6</w:t>
            </w:r>
          </w:p>
        </w:tc>
      </w:tr>
      <w:tr w:rsidR="006127B0" w:rsidRPr="00790E89" w14:paraId="0D273FE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670364" w14:textId="671B7F5E"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7AF9EEF6" w14:textId="77777777" w:rsidR="006127B0" w:rsidRPr="00790E89" w:rsidRDefault="006127B0" w:rsidP="00B0704B">
            <w:pPr>
              <w:spacing w:line="240" w:lineRule="auto"/>
              <w:ind w:firstLine="0"/>
              <w:jc w:val="center"/>
              <w:rPr>
                <w:rFonts w:eastAsiaTheme="minorHAnsi"/>
                <w:sz w:val="24"/>
                <w:szCs w:val="24"/>
                <w:lang w:eastAsia="en-US"/>
              </w:rPr>
            </w:pPr>
          </w:p>
          <w:p w14:paraId="6151593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D7702A"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BF6BA0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4C4071" w14:textId="77777777" w:rsidR="006127B0" w:rsidRPr="00790E89" w:rsidRDefault="006127B0" w:rsidP="00B0704B">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F50FFF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78D3E4" w14:textId="64930AB4" w:rsidR="006127B0" w:rsidRPr="00790E89" w:rsidRDefault="00C60F63" w:rsidP="00C60F63">
            <w:pPr>
              <w:spacing w:line="240" w:lineRule="auto"/>
              <w:ind w:firstLine="0"/>
              <w:jc w:val="center"/>
              <w:rPr>
                <w:rFonts w:eastAsiaTheme="minorHAnsi"/>
                <w:sz w:val="24"/>
                <w:szCs w:val="24"/>
                <w:lang w:eastAsia="en-US"/>
              </w:rPr>
            </w:pPr>
            <w:r w:rsidRPr="00790E89">
              <w:rPr>
                <w:rFonts w:eastAsiaTheme="minorHAnsi"/>
                <w:sz w:val="24"/>
                <w:szCs w:val="24"/>
                <w:lang w:eastAsia="en-US"/>
              </w:rPr>
              <w:t>6612,0</w:t>
            </w:r>
          </w:p>
        </w:tc>
        <w:tc>
          <w:tcPr>
            <w:tcW w:w="1128" w:type="dxa"/>
            <w:vAlign w:val="bottom"/>
          </w:tcPr>
          <w:p w14:paraId="2365A2E7" w14:textId="542B0940"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2978,3</w:t>
            </w:r>
          </w:p>
        </w:tc>
      </w:tr>
      <w:tr w:rsidR="006127B0" w:rsidRPr="00790E89" w14:paraId="55480A7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CC2FEE"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5578637" w14:textId="77777777" w:rsidR="006127B0" w:rsidRPr="00790E89" w:rsidRDefault="006127B0" w:rsidP="00B0704B">
            <w:pPr>
              <w:spacing w:line="240" w:lineRule="auto"/>
              <w:ind w:firstLine="0"/>
              <w:jc w:val="center"/>
              <w:rPr>
                <w:rFonts w:eastAsiaTheme="minorHAnsi"/>
                <w:sz w:val="24"/>
                <w:szCs w:val="24"/>
                <w:lang w:eastAsia="en-US"/>
              </w:rPr>
            </w:pPr>
          </w:p>
          <w:p w14:paraId="39C4D42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0AE26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CA99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23D33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6A9D1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19CA29" w14:textId="5B4A3C99"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226D46F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234809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C60218"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24B398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EA853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206AB3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E405A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B88306"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8743FC" w14:textId="0ABEF3EC"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57480D56"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B06F1C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354332"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D5FAD0F" w14:textId="77777777" w:rsidR="006127B0" w:rsidRPr="00790E89" w:rsidRDefault="006127B0" w:rsidP="00B0704B">
            <w:pPr>
              <w:spacing w:line="240" w:lineRule="auto"/>
              <w:ind w:firstLine="0"/>
              <w:jc w:val="center"/>
              <w:rPr>
                <w:rFonts w:eastAsiaTheme="minorHAnsi"/>
                <w:sz w:val="24"/>
                <w:szCs w:val="24"/>
                <w:lang w:eastAsia="en-US"/>
              </w:rPr>
            </w:pPr>
          </w:p>
          <w:p w14:paraId="7A7EE56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3368C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C4845EE"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AFA3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32E34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6B1E7" w14:textId="3370F7D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7E23B5E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4F2901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755CD9"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5779B3D"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8B6C0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7BBD53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EF207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BDDA7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1C6AB" w14:textId="53456E39"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75,0</w:t>
            </w:r>
          </w:p>
        </w:tc>
        <w:tc>
          <w:tcPr>
            <w:tcW w:w="1128" w:type="dxa"/>
            <w:vAlign w:val="bottom"/>
          </w:tcPr>
          <w:p w14:paraId="04DF48A5"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07B4655"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8EF038" w14:textId="70CF769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EA28CCE" w14:textId="77777777" w:rsidR="006127B0" w:rsidRPr="00790E89" w:rsidRDefault="006127B0" w:rsidP="00B0704B">
            <w:pPr>
              <w:spacing w:line="240" w:lineRule="auto"/>
              <w:ind w:firstLine="0"/>
              <w:jc w:val="center"/>
              <w:rPr>
                <w:rFonts w:eastAsiaTheme="minorHAnsi"/>
                <w:sz w:val="24"/>
                <w:szCs w:val="24"/>
                <w:lang w:eastAsia="en-US"/>
              </w:rPr>
            </w:pPr>
          </w:p>
          <w:p w14:paraId="4D0097E5" w14:textId="77777777" w:rsidR="006127B0" w:rsidRPr="00790E89" w:rsidRDefault="006127B0" w:rsidP="00B0704B">
            <w:pPr>
              <w:spacing w:line="240" w:lineRule="auto"/>
              <w:ind w:firstLine="0"/>
              <w:jc w:val="center"/>
              <w:rPr>
                <w:rFonts w:eastAsiaTheme="minorHAnsi"/>
                <w:sz w:val="24"/>
                <w:szCs w:val="24"/>
                <w:lang w:eastAsia="en-US"/>
              </w:rPr>
            </w:pPr>
          </w:p>
          <w:p w14:paraId="2AD01CF6" w14:textId="77777777" w:rsidR="006127B0" w:rsidRPr="00790E89" w:rsidRDefault="006127B0" w:rsidP="00B0704B">
            <w:pPr>
              <w:spacing w:line="240" w:lineRule="auto"/>
              <w:ind w:firstLine="0"/>
              <w:jc w:val="center"/>
              <w:rPr>
                <w:rFonts w:eastAsiaTheme="minorHAnsi"/>
                <w:sz w:val="24"/>
                <w:szCs w:val="24"/>
                <w:lang w:eastAsia="en-US"/>
              </w:rPr>
            </w:pPr>
          </w:p>
          <w:p w14:paraId="0CF3CB02" w14:textId="77777777" w:rsidR="006127B0" w:rsidRPr="00790E89" w:rsidRDefault="006127B0" w:rsidP="00B0704B">
            <w:pPr>
              <w:spacing w:line="240" w:lineRule="auto"/>
              <w:ind w:firstLine="0"/>
              <w:jc w:val="center"/>
              <w:rPr>
                <w:rFonts w:eastAsiaTheme="minorHAnsi"/>
                <w:sz w:val="24"/>
                <w:szCs w:val="24"/>
                <w:lang w:eastAsia="en-US"/>
              </w:rPr>
            </w:pPr>
          </w:p>
          <w:p w14:paraId="7FBFC3B2" w14:textId="77777777" w:rsidR="006127B0" w:rsidRPr="00790E89" w:rsidRDefault="006127B0" w:rsidP="00B0704B">
            <w:pPr>
              <w:spacing w:line="240" w:lineRule="auto"/>
              <w:ind w:firstLine="0"/>
              <w:jc w:val="center"/>
              <w:rPr>
                <w:rFonts w:eastAsiaTheme="minorHAnsi"/>
                <w:sz w:val="24"/>
                <w:szCs w:val="24"/>
                <w:lang w:eastAsia="en-US"/>
              </w:rPr>
            </w:pPr>
          </w:p>
          <w:p w14:paraId="7AC377CD" w14:textId="77777777" w:rsidR="006127B0" w:rsidRPr="00790E89" w:rsidRDefault="006127B0" w:rsidP="00B0704B">
            <w:pPr>
              <w:spacing w:line="240" w:lineRule="auto"/>
              <w:ind w:firstLine="0"/>
              <w:jc w:val="center"/>
              <w:rPr>
                <w:rFonts w:eastAsiaTheme="minorHAnsi"/>
                <w:sz w:val="24"/>
                <w:szCs w:val="24"/>
                <w:lang w:eastAsia="en-US"/>
              </w:rPr>
            </w:pPr>
          </w:p>
          <w:p w14:paraId="50CF3280" w14:textId="77777777" w:rsidR="00D15459" w:rsidRDefault="00D15459" w:rsidP="00B0704B">
            <w:pPr>
              <w:spacing w:line="240" w:lineRule="auto"/>
              <w:ind w:firstLine="0"/>
              <w:jc w:val="center"/>
              <w:rPr>
                <w:rFonts w:eastAsiaTheme="minorHAnsi"/>
                <w:sz w:val="24"/>
                <w:szCs w:val="24"/>
                <w:lang w:eastAsia="en-US"/>
              </w:rPr>
            </w:pPr>
          </w:p>
          <w:p w14:paraId="70B2D7B2" w14:textId="77777777" w:rsidR="00D15459" w:rsidRDefault="00D15459" w:rsidP="00B0704B">
            <w:pPr>
              <w:spacing w:line="240" w:lineRule="auto"/>
              <w:ind w:firstLine="0"/>
              <w:jc w:val="center"/>
              <w:rPr>
                <w:rFonts w:eastAsiaTheme="minorHAnsi"/>
                <w:sz w:val="24"/>
                <w:szCs w:val="24"/>
                <w:lang w:eastAsia="en-US"/>
              </w:rPr>
            </w:pPr>
          </w:p>
          <w:p w14:paraId="37D7E24B" w14:textId="37D13A3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977D91" w14:textId="77777777" w:rsidR="00D15459" w:rsidRDefault="00D15459" w:rsidP="00B0704B">
            <w:pPr>
              <w:spacing w:line="240" w:lineRule="auto"/>
              <w:ind w:firstLine="0"/>
              <w:jc w:val="center"/>
              <w:rPr>
                <w:rFonts w:eastAsiaTheme="minorHAnsi"/>
                <w:sz w:val="24"/>
                <w:szCs w:val="24"/>
                <w:lang w:eastAsia="en-US"/>
              </w:rPr>
            </w:pPr>
          </w:p>
          <w:p w14:paraId="57EE5920" w14:textId="77777777" w:rsidR="00D15459" w:rsidRDefault="00D15459" w:rsidP="00B0704B">
            <w:pPr>
              <w:spacing w:line="240" w:lineRule="auto"/>
              <w:ind w:firstLine="0"/>
              <w:jc w:val="center"/>
              <w:rPr>
                <w:rFonts w:eastAsiaTheme="minorHAnsi"/>
                <w:sz w:val="24"/>
                <w:szCs w:val="24"/>
                <w:lang w:eastAsia="en-US"/>
              </w:rPr>
            </w:pPr>
          </w:p>
          <w:p w14:paraId="7BC6CBE5" w14:textId="77777777" w:rsidR="00D15459" w:rsidRDefault="00D15459" w:rsidP="00B0704B">
            <w:pPr>
              <w:spacing w:line="240" w:lineRule="auto"/>
              <w:ind w:firstLine="0"/>
              <w:jc w:val="center"/>
              <w:rPr>
                <w:rFonts w:eastAsiaTheme="minorHAnsi"/>
                <w:sz w:val="24"/>
                <w:szCs w:val="24"/>
                <w:lang w:eastAsia="en-US"/>
              </w:rPr>
            </w:pPr>
          </w:p>
          <w:p w14:paraId="6707DE4D" w14:textId="77777777" w:rsidR="00D15459" w:rsidRDefault="00D15459" w:rsidP="00B0704B">
            <w:pPr>
              <w:spacing w:line="240" w:lineRule="auto"/>
              <w:ind w:firstLine="0"/>
              <w:jc w:val="center"/>
              <w:rPr>
                <w:rFonts w:eastAsiaTheme="minorHAnsi"/>
                <w:sz w:val="24"/>
                <w:szCs w:val="24"/>
                <w:lang w:eastAsia="en-US"/>
              </w:rPr>
            </w:pPr>
          </w:p>
          <w:p w14:paraId="6B9036E8" w14:textId="77777777" w:rsidR="00D15459" w:rsidRDefault="00D15459" w:rsidP="00B0704B">
            <w:pPr>
              <w:spacing w:line="240" w:lineRule="auto"/>
              <w:ind w:firstLine="0"/>
              <w:jc w:val="center"/>
              <w:rPr>
                <w:rFonts w:eastAsiaTheme="minorHAnsi"/>
                <w:sz w:val="24"/>
                <w:szCs w:val="24"/>
                <w:lang w:eastAsia="en-US"/>
              </w:rPr>
            </w:pPr>
          </w:p>
          <w:p w14:paraId="48ACE097" w14:textId="77777777" w:rsidR="00D15459" w:rsidRDefault="00D15459" w:rsidP="00B0704B">
            <w:pPr>
              <w:spacing w:line="240" w:lineRule="auto"/>
              <w:ind w:firstLine="0"/>
              <w:jc w:val="center"/>
              <w:rPr>
                <w:rFonts w:eastAsiaTheme="minorHAnsi"/>
                <w:sz w:val="24"/>
                <w:szCs w:val="24"/>
                <w:lang w:eastAsia="en-US"/>
              </w:rPr>
            </w:pPr>
          </w:p>
          <w:p w14:paraId="0B93583A" w14:textId="77777777" w:rsidR="00D15459" w:rsidRDefault="00D15459" w:rsidP="00B0704B">
            <w:pPr>
              <w:spacing w:line="240" w:lineRule="auto"/>
              <w:ind w:firstLine="0"/>
              <w:jc w:val="center"/>
              <w:rPr>
                <w:rFonts w:eastAsiaTheme="minorHAnsi"/>
                <w:sz w:val="24"/>
                <w:szCs w:val="24"/>
                <w:lang w:eastAsia="en-US"/>
              </w:rPr>
            </w:pPr>
          </w:p>
          <w:p w14:paraId="288374B6" w14:textId="77777777" w:rsidR="00D15459" w:rsidRDefault="00D15459" w:rsidP="00B0704B">
            <w:pPr>
              <w:spacing w:line="240" w:lineRule="auto"/>
              <w:ind w:firstLine="0"/>
              <w:jc w:val="center"/>
              <w:rPr>
                <w:rFonts w:eastAsiaTheme="minorHAnsi"/>
                <w:sz w:val="24"/>
                <w:szCs w:val="24"/>
                <w:lang w:eastAsia="en-US"/>
              </w:rPr>
            </w:pPr>
          </w:p>
          <w:p w14:paraId="70112398" w14:textId="2EAC714D"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5656E85" w14:textId="77777777" w:rsidR="00D15459" w:rsidRDefault="00D15459" w:rsidP="00B0704B">
            <w:pPr>
              <w:spacing w:line="240" w:lineRule="auto"/>
              <w:ind w:firstLine="0"/>
              <w:jc w:val="center"/>
              <w:rPr>
                <w:rFonts w:eastAsiaTheme="minorHAnsi"/>
                <w:sz w:val="24"/>
                <w:szCs w:val="24"/>
                <w:lang w:eastAsia="en-US"/>
              </w:rPr>
            </w:pPr>
          </w:p>
          <w:p w14:paraId="45091041" w14:textId="77777777" w:rsidR="00D15459" w:rsidRDefault="00D15459" w:rsidP="00B0704B">
            <w:pPr>
              <w:spacing w:line="240" w:lineRule="auto"/>
              <w:ind w:firstLine="0"/>
              <w:jc w:val="center"/>
              <w:rPr>
                <w:rFonts w:eastAsiaTheme="minorHAnsi"/>
                <w:sz w:val="24"/>
                <w:szCs w:val="24"/>
                <w:lang w:eastAsia="en-US"/>
              </w:rPr>
            </w:pPr>
          </w:p>
          <w:p w14:paraId="21EF9BB6" w14:textId="77777777" w:rsidR="00D15459" w:rsidRDefault="00D15459" w:rsidP="00B0704B">
            <w:pPr>
              <w:spacing w:line="240" w:lineRule="auto"/>
              <w:ind w:firstLine="0"/>
              <w:jc w:val="center"/>
              <w:rPr>
                <w:rFonts w:eastAsiaTheme="minorHAnsi"/>
                <w:sz w:val="24"/>
                <w:szCs w:val="24"/>
                <w:lang w:eastAsia="en-US"/>
              </w:rPr>
            </w:pPr>
          </w:p>
          <w:p w14:paraId="198A65BC" w14:textId="77777777" w:rsidR="00D15459" w:rsidRDefault="00D15459" w:rsidP="00B0704B">
            <w:pPr>
              <w:spacing w:line="240" w:lineRule="auto"/>
              <w:ind w:firstLine="0"/>
              <w:jc w:val="center"/>
              <w:rPr>
                <w:rFonts w:eastAsiaTheme="minorHAnsi"/>
                <w:sz w:val="24"/>
                <w:szCs w:val="24"/>
                <w:lang w:eastAsia="en-US"/>
              </w:rPr>
            </w:pPr>
          </w:p>
          <w:p w14:paraId="21D03F85" w14:textId="77777777" w:rsidR="00D15459" w:rsidRDefault="00D15459" w:rsidP="00B0704B">
            <w:pPr>
              <w:spacing w:line="240" w:lineRule="auto"/>
              <w:ind w:firstLine="0"/>
              <w:jc w:val="center"/>
              <w:rPr>
                <w:rFonts w:eastAsiaTheme="minorHAnsi"/>
                <w:sz w:val="24"/>
                <w:szCs w:val="24"/>
                <w:lang w:eastAsia="en-US"/>
              </w:rPr>
            </w:pPr>
          </w:p>
          <w:p w14:paraId="1C741474" w14:textId="77777777" w:rsidR="00D15459" w:rsidRDefault="00D15459" w:rsidP="00B0704B">
            <w:pPr>
              <w:spacing w:line="240" w:lineRule="auto"/>
              <w:ind w:firstLine="0"/>
              <w:jc w:val="center"/>
              <w:rPr>
                <w:rFonts w:eastAsiaTheme="minorHAnsi"/>
                <w:sz w:val="24"/>
                <w:szCs w:val="24"/>
                <w:lang w:eastAsia="en-US"/>
              </w:rPr>
            </w:pPr>
          </w:p>
          <w:p w14:paraId="61AA98FC" w14:textId="77777777" w:rsidR="00D15459" w:rsidRDefault="00D15459" w:rsidP="00B0704B">
            <w:pPr>
              <w:spacing w:line="240" w:lineRule="auto"/>
              <w:ind w:firstLine="0"/>
              <w:jc w:val="center"/>
              <w:rPr>
                <w:rFonts w:eastAsiaTheme="minorHAnsi"/>
                <w:sz w:val="24"/>
                <w:szCs w:val="24"/>
                <w:lang w:eastAsia="en-US"/>
              </w:rPr>
            </w:pPr>
          </w:p>
          <w:p w14:paraId="095D83FC" w14:textId="77777777" w:rsidR="00D15459" w:rsidRDefault="00D15459" w:rsidP="00B0704B">
            <w:pPr>
              <w:spacing w:line="240" w:lineRule="auto"/>
              <w:ind w:firstLine="0"/>
              <w:jc w:val="center"/>
              <w:rPr>
                <w:rFonts w:eastAsiaTheme="minorHAnsi"/>
                <w:sz w:val="24"/>
                <w:szCs w:val="24"/>
                <w:lang w:eastAsia="en-US"/>
              </w:rPr>
            </w:pPr>
          </w:p>
          <w:p w14:paraId="5C8F81F1" w14:textId="68BBD81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E205D6" w14:textId="77777777" w:rsidR="00D15459" w:rsidRDefault="00D15459" w:rsidP="00B0704B">
            <w:pPr>
              <w:spacing w:line="240" w:lineRule="auto"/>
              <w:ind w:firstLine="0"/>
              <w:jc w:val="center"/>
              <w:rPr>
                <w:rFonts w:eastAsiaTheme="minorHAnsi"/>
                <w:sz w:val="24"/>
                <w:szCs w:val="24"/>
                <w:lang w:eastAsia="en-US"/>
              </w:rPr>
            </w:pPr>
          </w:p>
          <w:p w14:paraId="1EA09E4B" w14:textId="77777777" w:rsidR="00D15459" w:rsidRDefault="00D15459" w:rsidP="00B0704B">
            <w:pPr>
              <w:spacing w:line="240" w:lineRule="auto"/>
              <w:ind w:firstLine="0"/>
              <w:jc w:val="center"/>
              <w:rPr>
                <w:rFonts w:eastAsiaTheme="minorHAnsi"/>
                <w:sz w:val="24"/>
                <w:szCs w:val="24"/>
                <w:lang w:eastAsia="en-US"/>
              </w:rPr>
            </w:pPr>
          </w:p>
          <w:p w14:paraId="02E68CC3" w14:textId="77777777" w:rsidR="00D15459" w:rsidRDefault="00D15459" w:rsidP="00B0704B">
            <w:pPr>
              <w:spacing w:line="240" w:lineRule="auto"/>
              <w:ind w:firstLine="0"/>
              <w:jc w:val="center"/>
              <w:rPr>
                <w:rFonts w:eastAsiaTheme="minorHAnsi"/>
                <w:sz w:val="24"/>
                <w:szCs w:val="24"/>
                <w:lang w:eastAsia="en-US"/>
              </w:rPr>
            </w:pPr>
          </w:p>
          <w:p w14:paraId="23F20F23" w14:textId="77777777" w:rsidR="00D15459" w:rsidRDefault="00D15459" w:rsidP="00B0704B">
            <w:pPr>
              <w:spacing w:line="240" w:lineRule="auto"/>
              <w:ind w:firstLine="0"/>
              <w:jc w:val="center"/>
              <w:rPr>
                <w:rFonts w:eastAsiaTheme="minorHAnsi"/>
                <w:sz w:val="24"/>
                <w:szCs w:val="24"/>
                <w:lang w:eastAsia="en-US"/>
              </w:rPr>
            </w:pPr>
          </w:p>
          <w:p w14:paraId="3991BB61" w14:textId="77777777" w:rsidR="00D15459" w:rsidRDefault="00D15459" w:rsidP="00B0704B">
            <w:pPr>
              <w:spacing w:line="240" w:lineRule="auto"/>
              <w:ind w:firstLine="0"/>
              <w:jc w:val="center"/>
              <w:rPr>
                <w:rFonts w:eastAsiaTheme="minorHAnsi"/>
                <w:sz w:val="24"/>
                <w:szCs w:val="24"/>
                <w:lang w:eastAsia="en-US"/>
              </w:rPr>
            </w:pPr>
          </w:p>
          <w:p w14:paraId="52B14C23" w14:textId="77777777" w:rsidR="00D15459" w:rsidRDefault="00D15459" w:rsidP="00B0704B">
            <w:pPr>
              <w:spacing w:line="240" w:lineRule="auto"/>
              <w:ind w:firstLine="0"/>
              <w:jc w:val="center"/>
              <w:rPr>
                <w:rFonts w:eastAsiaTheme="minorHAnsi"/>
                <w:sz w:val="24"/>
                <w:szCs w:val="24"/>
                <w:lang w:eastAsia="en-US"/>
              </w:rPr>
            </w:pPr>
          </w:p>
          <w:p w14:paraId="282ACB06" w14:textId="77777777" w:rsidR="00D15459" w:rsidRDefault="00D15459" w:rsidP="00B0704B">
            <w:pPr>
              <w:spacing w:line="240" w:lineRule="auto"/>
              <w:ind w:firstLine="0"/>
              <w:jc w:val="center"/>
              <w:rPr>
                <w:rFonts w:eastAsiaTheme="minorHAnsi"/>
                <w:sz w:val="24"/>
                <w:szCs w:val="24"/>
                <w:lang w:eastAsia="en-US"/>
              </w:rPr>
            </w:pPr>
          </w:p>
          <w:p w14:paraId="0F1EBED6" w14:textId="77777777" w:rsidR="00D15459" w:rsidRDefault="00D15459" w:rsidP="00B0704B">
            <w:pPr>
              <w:spacing w:line="240" w:lineRule="auto"/>
              <w:ind w:firstLine="0"/>
              <w:jc w:val="center"/>
              <w:rPr>
                <w:rFonts w:eastAsiaTheme="minorHAnsi"/>
                <w:sz w:val="24"/>
                <w:szCs w:val="24"/>
                <w:lang w:eastAsia="en-US"/>
              </w:rPr>
            </w:pPr>
          </w:p>
          <w:p w14:paraId="0878E0FB" w14:textId="0CBB790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588E79" w14:textId="77777777" w:rsidR="00D15459" w:rsidRDefault="00D15459" w:rsidP="00B0704B">
            <w:pPr>
              <w:spacing w:line="240" w:lineRule="auto"/>
              <w:ind w:firstLine="0"/>
              <w:jc w:val="center"/>
              <w:rPr>
                <w:rFonts w:eastAsiaTheme="minorHAnsi"/>
                <w:sz w:val="24"/>
                <w:szCs w:val="24"/>
                <w:lang w:eastAsia="en-US"/>
              </w:rPr>
            </w:pPr>
          </w:p>
          <w:p w14:paraId="52A95031" w14:textId="77777777" w:rsidR="00D15459" w:rsidRDefault="00D15459" w:rsidP="00B0704B">
            <w:pPr>
              <w:spacing w:line="240" w:lineRule="auto"/>
              <w:ind w:firstLine="0"/>
              <w:jc w:val="center"/>
              <w:rPr>
                <w:rFonts w:eastAsiaTheme="minorHAnsi"/>
                <w:sz w:val="24"/>
                <w:szCs w:val="24"/>
                <w:lang w:eastAsia="en-US"/>
              </w:rPr>
            </w:pPr>
          </w:p>
          <w:p w14:paraId="0A6483DD" w14:textId="77777777" w:rsidR="00D15459" w:rsidRDefault="00D15459" w:rsidP="00B0704B">
            <w:pPr>
              <w:spacing w:line="240" w:lineRule="auto"/>
              <w:ind w:firstLine="0"/>
              <w:jc w:val="center"/>
              <w:rPr>
                <w:rFonts w:eastAsiaTheme="minorHAnsi"/>
                <w:sz w:val="24"/>
                <w:szCs w:val="24"/>
                <w:lang w:eastAsia="en-US"/>
              </w:rPr>
            </w:pPr>
          </w:p>
          <w:p w14:paraId="60FE4374" w14:textId="77777777" w:rsidR="00D15459" w:rsidRDefault="00D15459" w:rsidP="00B0704B">
            <w:pPr>
              <w:spacing w:line="240" w:lineRule="auto"/>
              <w:ind w:firstLine="0"/>
              <w:jc w:val="center"/>
              <w:rPr>
                <w:rFonts w:eastAsiaTheme="minorHAnsi"/>
                <w:sz w:val="24"/>
                <w:szCs w:val="24"/>
                <w:lang w:eastAsia="en-US"/>
              </w:rPr>
            </w:pPr>
          </w:p>
          <w:p w14:paraId="4E6294D9" w14:textId="77777777" w:rsidR="00D15459" w:rsidRDefault="00D15459" w:rsidP="00B0704B">
            <w:pPr>
              <w:spacing w:line="240" w:lineRule="auto"/>
              <w:ind w:firstLine="0"/>
              <w:jc w:val="center"/>
              <w:rPr>
                <w:rFonts w:eastAsiaTheme="minorHAnsi"/>
                <w:sz w:val="24"/>
                <w:szCs w:val="24"/>
                <w:lang w:eastAsia="en-US"/>
              </w:rPr>
            </w:pPr>
          </w:p>
          <w:p w14:paraId="7348E8C9" w14:textId="77777777" w:rsidR="00D15459" w:rsidRDefault="00D15459" w:rsidP="00B0704B">
            <w:pPr>
              <w:spacing w:line="240" w:lineRule="auto"/>
              <w:ind w:firstLine="0"/>
              <w:jc w:val="center"/>
              <w:rPr>
                <w:rFonts w:eastAsiaTheme="minorHAnsi"/>
                <w:sz w:val="24"/>
                <w:szCs w:val="24"/>
                <w:lang w:eastAsia="en-US"/>
              </w:rPr>
            </w:pPr>
          </w:p>
          <w:p w14:paraId="4EA675A0" w14:textId="77777777" w:rsidR="00D15459" w:rsidRDefault="00D15459" w:rsidP="00B0704B">
            <w:pPr>
              <w:spacing w:line="240" w:lineRule="auto"/>
              <w:ind w:firstLine="0"/>
              <w:jc w:val="center"/>
              <w:rPr>
                <w:rFonts w:eastAsiaTheme="minorHAnsi"/>
                <w:sz w:val="24"/>
                <w:szCs w:val="24"/>
                <w:lang w:eastAsia="en-US"/>
              </w:rPr>
            </w:pPr>
          </w:p>
          <w:p w14:paraId="5F507564" w14:textId="77777777" w:rsidR="00D15459" w:rsidRDefault="00D15459" w:rsidP="00B0704B">
            <w:pPr>
              <w:spacing w:line="240" w:lineRule="auto"/>
              <w:ind w:firstLine="0"/>
              <w:jc w:val="center"/>
              <w:rPr>
                <w:rFonts w:eastAsiaTheme="minorHAnsi"/>
                <w:sz w:val="24"/>
                <w:szCs w:val="24"/>
                <w:lang w:eastAsia="en-US"/>
              </w:rPr>
            </w:pPr>
          </w:p>
          <w:p w14:paraId="205BBC47" w14:textId="62FB5749"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992B6" w14:textId="77777777" w:rsidR="00D15459" w:rsidRDefault="00D15459" w:rsidP="00B0704B">
            <w:pPr>
              <w:spacing w:line="240" w:lineRule="auto"/>
              <w:ind w:firstLine="0"/>
              <w:jc w:val="center"/>
              <w:rPr>
                <w:rFonts w:eastAsiaTheme="minorHAnsi"/>
                <w:sz w:val="24"/>
                <w:szCs w:val="24"/>
                <w:lang w:eastAsia="en-US"/>
              </w:rPr>
            </w:pPr>
          </w:p>
          <w:p w14:paraId="4DB31BC6" w14:textId="77777777" w:rsidR="00D15459" w:rsidRDefault="00D15459" w:rsidP="00B0704B">
            <w:pPr>
              <w:spacing w:line="240" w:lineRule="auto"/>
              <w:ind w:firstLine="0"/>
              <w:jc w:val="center"/>
              <w:rPr>
                <w:rFonts w:eastAsiaTheme="minorHAnsi"/>
                <w:sz w:val="24"/>
                <w:szCs w:val="24"/>
                <w:lang w:eastAsia="en-US"/>
              </w:rPr>
            </w:pPr>
          </w:p>
          <w:p w14:paraId="292C4F49" w14:textId="77777777" w:rsidR="00D15459" w:rsidRDefault="00D15459" w:rsidP="00B0704B">
            <w:pPr>
              <w:spacing w:line="240" w:lineRule="auto"/>
              <w:ind w:firstLine="0"/>
              <w:jc w:val="center"/>
              <w:rPr>
                <w:rFonts w:eastAsiaTheme="minorHAnsi"/>
                <w:sz w:val="24"/>
                <w:szCs w:val="24"/>
                <w:lang w:eastAsia="en-US"/>
              </w:rPr>
            </w:pPr>
          </w:p>
          <w:p w14:paraId="73C71BE3" w14:textId="77777777" w:rsidR="00D15459" w:rsidRDefault="00D15459" w:rsidP="00B0704B">
            <w:pPr>
              <w:spacing w:line="240" w:lineRule="auto"/>
              <w:ind w:firstLine="0"/>
              <w:jc w:val="center"/>
              <w:rPr>
                <w:rFonts w:eastAsiaTheme="minorHAnsi"/>
                <w:sz w:val="24"/>
                <w:szCs w:val="24"/>
                <w:lang w:eastAsia="en-US"/>
              </w:rPr>
            </w:pPr>
          </w:p>
          <w:p w14:paraId="7FABE929" w14:textId="77777777" w:rsidR="00D15459" w:rsidRDefault="00D15459" w:rsidP="00B0704B">
            <w:pPr>
              <w:spacing w:line="240" w:lineRule="auto"/>
              <w:ind w:firstLine="0"/>
              <w:jc w:val="center"/>
              <w:rPr>
                <w:rFonts w:eastAsiaTheme="minorHAnsi"/>
                <w:sz w:val="24"/>
                <w:szCs w:val="24"/>
                <w:lang w:eastAsia="en-US"/>
              </w:rPr>
            </w:pPr>
          </w:p>
          <w:p w14:paraId="46CFE648" w14:textId="77777777" w:rsidR="00D15459" w:rsidRDefault="00D15459" w:rsidP="00B0704B">
            <w:pPr>
              <w:spacing w:line="240" w:lineRule="auto"/>
              <w:ind w:firstLine="0"/>
              <w:jc w:val="center"/>
              <w:rPr>
                <w:rFonts w:eastAsiaTheme="minorHAnsi"/>
                <w:sz w:val="24"/>
                <w:szCs w:val="24"/>
                <w:lang w:eastAsia="en-US"/>
              </w:rPr>
            </w:pPr>
          </w:p>
          <w:p w14:paraId="263872F0" w14:textId="77777777" w:rsidR="00D15459" w:rsidRDefault="00D15459" w:rsidP="00B0704B">
            <w:pPr>
              <w:spacing w:line="240" w:lineRule="auto"/>
              <w:ind w:firstLine="0"/>
              <w:jc w:val="center"/>
              <w:rPr>
                <w:rFonts w:eastAsiaTheme="minorHAnsi"/>
                <w:sz w:val="24"/>
                <w:szCs w:val="24"/>
                <w:lang w:eastAsia="en-US"/>
              </w:rPr>
            </w:pPr>
          </w:p>
          <w:p w14:paraId="732F3C8C" w14:textId="77777777" w:rsidR="00D15459" w:rsidRDefault="00D15459" w:rsidP="00B0704B">
            <w:pPr>
              <w:spacing w:line="240" w:lineRule="auto"/>
              <w:ind w:firstLine="0"/>
              <w:jc w:val="center"/>
              <w:rPr>
                <w:rFonts w:eastAsiaTheme="minorHAnsi"/>
                <w:sz w:val="24"/>
                <w:szCs w:val="24"/>
                <w:lang w:eastAsia="en-US"/>
              </w:rPr>
            </w:pPr>
          </w:p>
          <w:p w14:paraId="7A52A105" w14:textId="5E9E1F9A"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724,3</w:t>
            </w:r>
          </w:p>
        </w:tc>
        <w:tc>
          <w:tcPr>
            <w:tcW w:w="1128" w:type="dxa"/>
            <w:vAlign w:val="bottom"/>
          </w:tcPr>
          <w:p w14:paraId="110C309A" w14:textId="77777777" w:rsidR="00D15459" w:rsidRDefault="00D15459" w:rsidP="00B0704B">
            <w:pPr>
              <w:spacing w:line="240" w:lineRule="auto"/>
              <w:ind w:firstLine="0"/>
              <w:jc w:val="left"/>
              <w:rPr>
                <w:rFonts w:eastAsiaTheme="minorHAnsi"/>
                <w:sz w:val="24"/>
                <w:szCs w:val="24"/>
                <w:lang w:eastAsia="en-US"/>
              </w:rPr>
            </w:pPr>
          </w:p>
          <w:p w14:paraId="7B09607C" w14:textId="77777777" w:rsidR="00D15459" w:rsidRDefault="00D15459" w:rsidP="00B0704B">
            <w:pPr>
              <w:spacing w:line="240" w:lineRule="auto"/>
              <w:ind w:firstLine="0"/>
              <w:jc w:val="left"/>
              <w:rPr>
                <w:rFonts w:eastAsiaTheme="minorHAnsi"/>
                <w:sz w:val="24"/>
                <w:szCs w:val="24"/>
                <w:lang w:eastAsia="en-US"/>
              </w:rPr>
            </w:pPr>
          </w:p>
          <w:p w14:paraId="4D261BC5" w14:textId="77777777" w:rsidR="00D15459" w:rsidRDefault="00D15459" w:rsidP="00B0704B">
            <w:pPr>
              <w:spacing w:line="240" w:lineRule="auto"/>
              <w:ind w:firstLine="0"/>
              <w:jc w:val="left"/>
              <w:rPr>
                <w:rFonts w:eastAsiaTheme="minorHAnsi"/>
                <w:sz w:val="24"/>
                <w:szCs w:val="24"/>
                <w:lang w:eastAsia="en-US"/>
              </w:rPr>
            </w:pPr>
          </w:p>
          <w:p w14:paraId="1F7D660C" w14:textId="77777777" w:rsidR="00D15459" w:rsidRDefault="00D15459" w:rsidP="00B0704B">
            <w:pPr>
              <w:spacing w:line="240" w:lineRule="auto"/>
              <w:ind w:firstLine="0"/>
              <w:jc w:val="left"/>
              <w:rPr>
                <w:rFonts w:eastAsiaTheme="minorHAnsi"/>
                <w:sz w:val="24"/>
                <w:szCs w:val="24"/>
                <w:lang w:eastAsia="en-US"/>
              </w:rPr>
            </w:pPr>
          </w:p>
          <w:p w14:paraId="01301856" w14:textId="77777777" w:rsidR="00D15459" w:rsidRDefault="00D15459" w:rsidP="00B0704B">
            <w:pPr>
              <w:spacing w:line="240" w:lineRule="auto"/>
              <w:ind w:firstLine="0"/>
              <w:jc w:val="left"/>
              <w:rPr>
                <w:rFonts w:eastAsiaTheme="minorHAnsi"/>
                <w:sz w:val="24"/>
                <w:szCs w:val="24"/>
                <w:lang w:eastAsia="en-US"/>
              </w:rPr>
            </w:pPr>
          </w:p>
          <w:p w14:paraId="184C995B" w14:textId="77777777" w:rsidR="00D15459" w:rsidRDefault="00D15459" w:rsidP="00B0704B">
            <w:pPr>
              <w:spacing w:line="240" w:lineRule="auto"/>
              <w:ind w:firstLine="0"/>
              <w:jc w:val="left"/>
              <w:rPr>
                <w:rFonts w:eastAsiaTheme="minorHAnsi"/>
                <w:sz w:val="24"/>
                <w:szCs w:val="24"/>
                <w:lang w:eastAsia="en-US"/>
              </w:rPr>
            </w:pPr>
          </w:p>
          <w:p w14:paraId="2668932B" w14:textId="77777777" w:rsidR="00D15459" w:rsidRDefault="00D15459" w:rsidP="00B0704B">
            <w:pPr>
              <w:spacing w:line="240" w:lineRule="auto"/>
              <w:ind w:firstLine="0"/>
              <w:jc w:val="left"/>
              <w:rPr>
                <w:rFonts w:eastAsiaTheme="minorHAnsi"/>
                <w:sz w:val="24"/>
                <w:szCs w:val="24"/>
                <w:lang w:eastAsia="en-US"/>
              </w:rPr>
            </w:pPr>
          </w:p>
          <w:p w14:paraId="56D9D691" w14:textId="77777777" w:rsidR="00D15459" w:rsidRDefault="00D15459" w:rsidP="00B0704B">
            <w:pPr>
              <w:spacing w:line="240" w:lineRule="auto"/>
              <w:ind w:firstLine="0"/>
              <w:jc w:val="left"/>
              <w:rPr>
                <w:rFonts w:eastAsiaTheme="minorHAnsi"/>
                <w:sz w:val="24"/>
                <w:szCs w:val="24"/>
                <w:lang w:eastAsia="en-US"/>
              </w:rPr>
            </w:pPr>
          </w:p>
          <w:p w14:paraId="4EF8239E" w14:textId="14E2AB7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7779E2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45EDDE"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DADF0B1" w14:textId="77777777" w:rsidR="006127B0" w:rsidRPr="00790E89" w:rsidRDefault="006127B0" w:rsidP="00B0704B">
            <w:pPr>
              <w:spacing w:line="240" w:lineRule="auto"/>
              <w:ind w:firstLine="0"/>
              <w:jc w:val="center"/>
              <w:rPr>
                <w:rFonts w:eastAsiaTheme="minorHAnsi"/>
                <w:sz w:val="24"/>
                <w:szCs w:val="24"/>
                <w:lang w:eastAsia="en-US"/>
              </w:rPr>
            </w:pPr>
          </w:p>
          <w:p w14:paraId="24F7855A" w14:textId="77777777" w:rsidR="006127B0" w:rsidRPr="00790E89" w:rsidRDefault="006127B0" w:rsidP="00B0704B">
            <w:pPr>
              <w:spacing w:line="240" w:lineRule="auto"/>
              <w:ind w:firstLine="0"/>
              <w:jc w:val="center"/>
              <w:rPr>
                <w:rFonts w:eastAsiaTheme="minorHAnsi"/>
                <w:sz w:val="24"/>
                <w:szCs w:val="24"/>
                <w:lang w:eastAsia="en-US"/>
              </w:rPr>
            </w:pPr>
          </w:p>
          <w:p w14:paraId="46C3995F" w14:textId="77777777" w:rsidR="006127B0" w:rsidRPr="00790E89" w:rsidRDefault="006127B0" w:rsidP="00B0704B">
            <w:pPr>
              <w:spacing w:line="240" w:lineRule="auto"/>
              <w:ind w:firstLine="0"/>
              <w:jc w:val="center"/>
              <w:rPr>
                <w:rFonts w:eastAsiaTheme="minorHAnsi"/>
                <w:sz w:val="24"/>
                <w:szCs w:val="24"/>
                <w:lang w:eastAsia="en-US"/>
              </w:rPr>
            </w:pPr>
          </w:p>
          <w:p w14:paraId="58DFBCE2" w14:textId="77777777" w:rsidR="006127B0" w:rsidRPr="00790E89" w:rsidRDefault="006127B0" w:rsidP="00B0704B">
            <w:pPr>
              <w:spacing w:line="240" w:lineRule="auto"/>
              <w:ind w:firstLine="0"/>
              <w:jc w:val="center"/>
              <w:rPr>
                <w:rFonts w:eastAsiaTheme="minorHAnsi"/>
                <w:sz w:val="24"/>
                <w:szCs w:val="24"/>
                <w:lang w:eastAsia="en-US"/>
              </w:rPr>
            </w:pPr>
          </w:p>
          <w:p w14:paraId="257652F4"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8D76E" w14:textId="77777777" w:rsidR="006127B0" w:rsidRPr="00790E89" w:rsidRDefault="006127B0" w:rsidP="00B0704B">
            <w:pPr>
              <w:spacing w:line="240" w:lineRule="auto"/>
              <w:ind w:firstLine="0"/>
              <w:jc w:val="center"/>
              <w:rPr>
                <w:rFonts w:eastAsiaTheme="minorHAnsi"/>
                <w:sz w:val="24"/>
                <w:szCs w:val="24"/>
                <w:lang w:eastAsia="en-US"/>
              </w:rPr>
            </w:pPr>
          </w:p>
          <w:p w14:paraId="539D882D" w14:textId="77777777" w:rsidR="006127B0" w:rsidRPr="00790E89" w:rsidRDefault="006127B0" w:rsidP="00B0704B">
            <w:pPr>
              <w:spacing w:line="240" w:lineRule="auto"/>
              <w:ind w:firstLine="0"/>
              <w:jc w:val="center"/>
              <w:rPr>
                <w:rFonts w:eastAsiaTheme="minorHAnsi"/>
                <w:sz w:val="24"/>
                <w:szCs w:val="24"/>
                <w:lang w:eastAsia="en-US"/>
              </w:rPr>
            </w:pPr>
          </w:p>
          <w:p w14:paraId="5D7E11CB" w14:textId="77777777" w:rsidR="006127B0" w:rsidRPr="00790E89" w:rsidRDefault="006127B0" w:rsidP="00B0704B">
            <w:pPr>
              <w:spacing w:line="240" w:lineRule="auto"/>
              <w:ind w:firstLine="0"/>
              <w:jc w:val="center"/>
              <w:rPr>
                <w:rFonts w:eastAsiaTheme="minorHAnsi"/>
                <w:sz w:val="24"/>
                <w:szCs w:val="24"/>
                <w:lang w:eastAsia="en-US"/>
              </w:rPr>
            </w:pPr>
          </w:p>
          <w:p w14:paraId="487D84B8" w14:textId="77777777" w:rsidR="006127B0" w:rsidRPr="00790E89" w:rsidRDefault="006127B0" w:rsidP="00B0704B">
            <w:pPr>
              <w:spacing w:line="240" w:lineRule="auto"/>
              <w:ind w:firstLine="0"/>
              <w:jc w:val="center"/>
              <w:rPr>
                <w:rFonts w:eastAsiaTheme="minorHAnsi"/>
                <w:sz w:val="24"/>
                <w:szCs w:val="24"/>
                <w:lang w:eastAsia="en-US"/>
              </w:rPr>
            </w:pPr>
          </w:p>
          <w:p w14:paraId="125956D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A4CC75" w14:textId="77777777" w:rsidR="006127B0" w:rsidRPr="00790E89" w:rsidRDefault="006127B0" w:rsidP="00B0704B">
            <w:pPr>
              <w:spacing w:line="240" w:lineRule="auto"/>
              <w:ind w:firstLine="0"/>
              <w:jc w:val="center"/>
              <w:rPr>
                <w:rFonts w:eastAsiaTheme="minorHAnsi"/>
                <w:sz w:val="24"/>
                <w:szCs w:val="24"/>
                <w:lang w:eastAsia="en-US"/>
              </w:rPr>
            </w:pPr>
          </w:p>
          <w:p w14:paraId="0244713C" w14:textId="77777777" w:rsidR="006127B0" w:rsidRPr="00790E89" w:rsidRDefault="006127B0" w:rsidP="00B0704B">
            <w:pPr>
              <w:spacing w:line="240" w:lineRule="auto"/>
              <w:ind w:firstLine="0"/>
              <w:jc w:val="center"/>
              <w:rPr>
                <w:rFonts w:eastAsiaTheme="minorHAnsi"/>
                <w:sz w:val="24"/>
                <w:szCs w:val="24"/>
                <w:lang w:eastAsia="en-US"/>
              </w:rPr>
            </w:pPr>
          </w:p>
          <w:p w14:paraId="16B8BE47" w14:textId="77777777" w:rsidR="006127B0" w:rsidRPr="00790E89" w:rsidRDefault="006127B0" w:rsidP="00B0704B">
            <w:pPr>
              <w:spacing w:line="240" w:lineRule="auto"/>
              <w:ind w:firstLine="0"/>
              <w:jc w:val="center"/>
              <w:rPr>
                <w:rFonts w:eastAsiaTheme="minorHAnsi"/>
                <w:sz w:val="24"/>
                <w:szCs w:val="24"/>
                <w:lang w:eastAsia="en-US"/>
              </w:rPr>
            </w:pPr>
          </w:p>
          <w:p w14:paraId="4868551B" w14:textId="77777777" w:rsidR="006127B0" w:rsidRPr="00790E89" w:rsidRDefault="006127B0" w:rsidP="00B0704B">
            <w:pPr>
              <w:spacing w:line="240" w:lineRule="auto"/>
              <w:ind w:firstLine="0"/>
              <w:jc w:val="center"/>
              <w:rPr>
                <w:rFonts w:eastAsiaTheme="minorHAnsi"/>
                <w:sz w:val="24"/>
                <w:szCs w:val="24"/>
                <w:lang w:eastAsia="en-US"/>
              </w:rPr>
            </w:pPr>
          </w:p>
          <w:p w14:paraId="6595B6D6"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37B210" w14:textId="77777777" w:rsidR="006127B0" w:rsidRPr="00790E89" w:rsidRDefault="006127B0" w:rsidP="00B0704B">
            <w:pPr>
              <w:spacing w:line="240" w:lineRule="auto"/>
              <w:ind w:firstLine="0"/>
              <w:jc w:val="center"/>
              <w:rPr>
                <w:rFonts w:eastAsiaTheme="minorHAnsi"/>
                <w:sz w:val="24"/>
                <w:szCs w:val="24"/>
                <w:lang w:eastAsia="en-US"/>
              </w:rPr>
            </w:pPr>
          </w:p>
          <w:p w14:paraId="13B6C35E" w14:textId="77777777" w:rsidR="006127B0" w:rsidRPr="00790E89" w:rsidRDefault="006127B0" w:rsidP="00B0704B">
            <w:pPr>
              <w:spacing w:line="240" w:lineRule="auto"/>
              <w:ind w:firstLine="0"/>
              <w:jc w:val="center"/>
              <w:rPr>
                <w:rFonts w:eastAsiaTheme="minorHAnsi"/>
                <w:sz w:val="24"/>
                <w:szCs w:val="24"/>
                <w:lang w:eastAsia="en-US"/>
              </w:rPr>
            </w:pPr>
          </w:p>
          <w:p w14:paraId="65719F6C" w14:textId="77777777" w:rsidR="006127B0" w:rsidRPr="00790E89" w:rsidRDefault="006127B0" w:rsidP="00B0704B">
            <w:pPr>
              <w:spacing w:line="240" w:lineRule="auto"/>
              <w:ind w:firstLine="0"/>
              <w:jc w:val="center"/>
              <w:rPr>
                <w:rFonts w:eastAsiaTheme="minorHAnsi"/>
                <w:sz w:val="24"/>
                <w:szCs w:val="24"/>
                <w:lang w:eastAsia="en-US"/>
              </w:rPr>
            </w:pPr>
          </w:p>
          <w:p w14:paraId="52FDEDDD" w14:textId="77777777" w:rsidR="006127B0" w:rsidRPr="00790E89" w:rsidRDefault="006127B0" w:rsidP="00B0704B">
            <w:pPr>
              <w:spacing w:line="240" w:lineRule="auto"/>
              <w:ind w:firstLine="0"/>
              <w:jc w:val="center"/>
              <w:rPr>
                <w:rFonts w:eastAsiaTheme="minorHAnsi"/>
                <w:sz w:val="24"/>
                <w:szCs w:val="24"/>
                <w:lang w:eastAsia="en-US"/>
              </w:rPr>
            </w:pPr>
          </w:p>
          <w:p w14:paraId="729B2C3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45FD5B7B"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CCCC91" w14:textId="6A256F23"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4725FD6A" w14:textId="04406178"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6127B0" w:rsidRPr="00790E89" w14:paraId="609605E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FB256B"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7D75F3F" w14:textId="77777777" w:rsidR="006127B0" w:rsidRPr="00790E89" w:rsidRDefault="006127B0" w:rsidP="00B0704B">
            <w:pPr>
              <w:spacing w:line="240" w:lineRule="auto"/>
              <w:ind w:firstLine="0"/>
              <w:jc w:val="center"/>
              <w:rPr>
                <w:rFonts w:eastAsiaTheme="minorHAnsi"/>
                <w:sz w:val="24"/>
                <w:szCs w:val="24"/>
                <w:lang w:eastAsia="en-US"/>
              </w:rPr>
            </w:pPr>
          </w:p>
          <w:p w14:paraId="7C6DEADF" w14:textId="77777777" w:rsidR="006127B0" w:rsidRPr="00790E89" w:rsidRDefault="006127B0" w:rsidP="00B0704B">
            <w:pPr>
              <w:spacing w:line="240" w:lineRule="auto"/>
              <w:ind w:firstLine="0"/>
              <w:jc w:val="center"/>
              <w:rPr>
                <w:rFonts w:eastAsiaTheme="minorHAnsi"/>
                <w:sz w:val="24"/>
                <w:szCs w:val="24"/>
                <w:lang w:eastAsia="en-US"/>
              </w:rPr>
            </w:pPr>
          </w:p>
          <w:p w14:paraId="1FD857F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B24D7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24EF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ACC5FA" w14:textId="30CDDAB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4733FD0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E12DD" w14:textId="72F22A28"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FA679A8" w14:textId="4EEFE458"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6127B0" w:rsidRPr="00790E89" w14:paraId="6F0BD8E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6D9A6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5CA3F2E" w14:textId="77777777" w:rsidR="006127B0" w:rsidRPr="00790E89" w:rsidRDefault="006127B0" w:rsidP="00B0704B">
            <w:pPr>
              <w:spacing w:line="240" w:lineRule="auto"/>
              <w:ind w:firstLine="0"/>
              <w:jc w:val="center"/>
              <w:rPr>
                <w:rFonts w:eastAsiaTheme="minorHAnsi"/>
                <w:sz w:val="24"/>
                <w:szCs w:val="24"/>
                <w:lang w:eastAsia="en-US"/>
              </w:rPr>
            </w:pPr>
          </w:p>
          <w:p w14:paraId="1AE6C405" w14:textId="77777777" w:rsidR="006127B0" w:rsidRPr="00790E89" w:rsidRDefault="006127B0" w:rsidP="00B0704B">
            <w:pPr>
              <w:spacing w:line="240" w:lineRule="auto"/>
              <w:ind w:firstLine="0"/>
              <w:jc w:val="center"/>
              <w:rPr>
                <w:rFonts w:eastAsiaTheme="minorHAnsi"/>
                <w:sz w:val="24"/>
                <w:szCs w:val="24"/>
                <w:lang w:eastAsia="en-US"/>
              </w:rPr>
            </w:pPr>
          </w:p>
          <w:p w14:paraId="21FAB468" w14:textId="77777777" w:rsidR="006127B0" w:rsidRPr="00790E89" w:rsidRDefault="006127B0" w:rsidP="00B0704B">
            <w:pPr>
              <w:spacing w:line="240" w:lineRule="auto"/>
              <w:ind w:firstLine="0"/>
              <w:jc w:val="center"/>
              <w:rPr>
                <w:rFonts w:eastAsiaTheme="minorHAnsi"/>
                <w:sz w:val="24"/>
                <w:szCs w:val="24"/>
                <w:lang w:eastAsia="en-US"/>
              </w:rPr>
            </w:pPr>
          </w:p>
          <w:p w14:paraId="29E7C34A" w14:textId="77777777" w:rsidR="006127B0" w:rsidRPr="00790E89" w:rsidRDefault="006127B0" w:rsidP="00B0704B">
            <w:pPr>
              <w:spacing w:line="240" w:lineRule="auto"/>
              <w:ind w:firstLine="0"/>
              <w:jc w:val="center"/>
              <w:rPr>
                <w:rFonts w:eastAsiaTheme="minorHAnsi"/>
                <w:sz w:val="24"/>
                <w:szCs w:val="24"/>
                <w:lang w:eastAsia="en-US"/>
              </w:rPr>
            </w:pPr>
          </w:p>
          <w:p w14:paraId="3B3BA8A1" w14:textId="77777777" w:rsidR="006127B0" w:rsidRPr="00790E89" w:rsidRDefault="006127B0" w:rsidP="00B0704B">
            <w:pPr>
              <w:spacing w:line="240" w:lineRule="auto"/>
              <w:ind w:firstLine="0"/>
              <w:jc w:val="center"/>
              <w:rPr>
                <w:rFonts w:eastAsiaTheme="minorHAnsi"/>
                <w:sz w:val="24"/>
                <w:szCs w:val="24"/>
                <w:lang w:eastAsia="en-US"/>
              </w:rPr>
            </w:pPr>
          </w:p>
          <w:p w14:paraId="7AC0EB8C" w14:textId="77777777" w:rsidR="006127B0" w:rsidRPr="00790E89" w:rsidRDefault="006127B0" w:rsidP="00B0704B">
            <w:pPr>
              <w:spacing w:line="240" w:lineRule="auto"/>
              <w:ind w:firstLine="0"/>
              <w:jc w:val="center"/>
              <w:rPr>
                <w:rFonts w:eastAsiaTheme="minorHAnsi"/>
                <w:sz w:val="24"/>
                <w:szCs w:val="24"/>
                <w:lang w:eastAsia="en-US"/>
              </w:rPr>
            </w:pPr>
          </w:p>
          <w:p w14:paraId="56194980" w14:textId="77777777" w:rsidR="006127B0" w:rsidRPr="00790E89" w:rsidRDefault="006127B0" w:rsidP="00B0704B">
            <w:pPr>
              <w:spacing w:line="240" w:lineRule="auto"/>
              <w:ind w:firstLine="0"/>
              <w:jc w:val="center"/>
              <w:rPr>
                <w:rFonts w:eastAsiaTheme="minorHAnsi"/>
                <w:sz w:val="24"/>
                <w:szCs w:val="24"/>
                <w:lang w:eastAsia="en-US"/>
              </w:rPr>
            </w:pPr>
          </w:p>
          <w:p w14:paraId="2325A638" w14:textId="77777777" w:rsidR="006127B0" w:rsidRPr="00790E89" w:rsidRDefault="006127B0" w:rsidP="00B0704B">
            <w:pPr>
              <w:spacing w:line="240" w:lineRule="auto"/>
              <w:ind w:firstLine="0"/>
              <w:jc w:val="center"/>
              <w:rPr>
                <w:rFonts w:eastAsiaTheme="minorHAnsi"/>
                <w:sz w:val="24"/>
                <w:szCs w:val="24"/>
                <w:lang w:eastAsia="en-US"/>
              </w:rPr>
            </w:pPr>
          </w:p>
          <w:p w14:paraId="76666957" w14:textId="77777777" w:rsidR="006127B0" w:rsidRPr="00790E89" w:rsidRDefault="006127B0" w:rsidP="00B0704B">
            <w:pPr>
              <w:spacing w:line="240" w:lineRule="auto"/>
              <w:ind w:firstLine="0"/>
              <w:jc w:val="center"/>
              <w:rPr>
                <w:rFonts w:eastAsiaTheme="minorHAnsi"/>
                <w:sz w:val="24"/>
                <w:szCs w:val="24"/>
                <w:lang w:eastAsia="en-US"/>
              </w:rPr>
            </w:pPr>
          </w:p>
          <w:p w14:paraId="419F5769" w14:textId="77777777" w:rsidR="00C60F63" w:rsidRPr="00790E89" w:rsidRDefault="00C60F63" w:rsidP="00B0704B">
            <w:pPr>
              <w:spacing w:line="240" w:lineRule="auto"/>
              <w:ind w:firstLine="0"/>
              <w:jc w:val="center"/>
              <w:rPr>
                <w:rFonts w:eastAsiaTheme="minorHAnsi"/>
                <w:sz w:val="24"/>
                <w:szCs w:val="24"/>
                <w:lang w:eastAsia="en-US"/>
              </w:rPr>
            </w:pPr>
          </w:p>
          <w:p w14:paraId="51E414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A25035" w14:textId="77777777" w:rsidR="00C60F63" w:rsidRPr="00790E89" w:rsidRDefault="00C60F63" w:rsidP="00B0704B">
            <w:pPr>
              <w:spacing w:line="240" w:lineRule="auto"/>
              <w:ind w:firstLine="0"/>
              <w:jc w:val="center"/>
              <w:rPr>
                <w:rFonts w:eastAsiaTheme="minorHAnsi"/>
                <w:sz w:val="24"/>
                <w:szCs w:val="24"/>
                <w:lang w:eastAsia="en-US"/>
              </w:rPr>
            </w:pPr>
          </w:p>
          <w:p w14:paraId="52EBD061" w14:textId="77777777" w:rsidR="00C60F63" w:rsidRPr="00790E89" w:rsidRDefault="00C60F63" w:rsidP="00B0704B">
            <w:pPr>
              <w:spacing w:line="240" w:lineRule="auto"/>
              <w:ind w:firstLine="0"/>
              <w:jc w:val="center"/>
              <w:rPr>
                <w:rFonts w:eastAsiaTheme="minorHAnsi"/>
                <w:sz w:val="24"/>
                <w:szCs w:val="24"/>
                <w:lang w:eastAsia="en-US"/>
              </w:rPr>
            </w:pPr>
          </w:p>
          <w:p w14:paraId="3BA5EBE3" w14:textId="77777777" w:rsidR="00C60F63" w:rsidRPr="00790E89" w:rsidRDefault="00C60F63" w:rsidP="00B0704B">
            <w:pPr>
              <w:spacing w:line="240" w:lineRule="auto"/>
              <w:ind w:firstLine="0"/>
              <w:jc w:val="center"/>
              <w:rPr>
                <w:rFonts w:eastAsiaTheme="minorHAnsi"/>
                <w:sz w:val="24"/>
                <w:szCs w:val="24"/>
                <w:lang w:eastAsia="en-US"/>
              </w:rPr>
            </w:pPr>
          </w:p>
          <w:p w14:paraId="6757245A" w14:textId="77777777" w:rsidR="00C60F63" w:rsidRPr="00790E89" w:rsidRDefault="00C60F63" w:rsidP="00B0704B">
            <w:pPr>
              <w:spacing w:line="240" w:lineRule="auto"/>
              <w:ind w:firstLine="0"/>
              <w:jc w:val="center"/>
              <w:rPr>
                <w:rFonts w:eastAsiaTheme="minorHAnsi"/>
                <w:sz w:val="24"/>
                <w:szCs w:val="24"/>
                <w:lang w:eastAsia="en-US"/>
              </w:rPr>
            </w:pPr>
          </w:p>
          <w:p w14:paraId="151A7614" w14:textId="77777777" w:rsidR="00C60F63" w:rsidRPr="00790E89" w:rsidRDefault="00C60F63" w:rsidP="00B0704B">
            <w:pPr>
              <w:spacing w:line="240" w:lineRule="auto"/>
              <w:ind w:firstLine="0"/>
              <w:jc w:val="center"/>
              <w:rPr>
                <w:rFonts w:eastAsiaTheme="minorHAnsi"/>
                <w:sz w:val="24"/>
                <w:szCs w:val="24"/>
                <w:lang w:eastAsia="en-US"/>
              </w:rPr>
            </w:pPr>
          </w:p>
          <w:p w14:paraId="33308787" w14:textId="77777777" w:rsidR="00C60F63" w:rsidRPr="00790E89" w:rsidRDefault="00C60F63" w:rsidP="00B0704B">
            <w:pPr>
              <w:spacing w:line="240" w:lineRule="auto"/>
              <w:ind w:firstLine="0"/>
              <w:jc w:val="center"/>
              <w:rPr>
                <w:rFonts w:eastAsiaTheme="minorHAnsi"/>
                <w:sz w:val="24"/>
                <w:szCs w:val="24"/>
                <w:lang w:eastAsia="en-US"/>
              </w:rPr>
            </w:pPr>
          </w:p>
          <w:p w14:paraId="67CC0A9A" w14:textId="77777777" w:rsidR="00C60F63" w:rsidRPr="00790E89" w:rsidRDefault="00C60F63" w:rsidP="00B0704B">
            <w:pPr>
              <w:spacing w:line="240" w:lineRule="auto"/>
              <w:ind w:firstLine="0"/>
              <w:jc w:val="center"/>
              <w:rPr>
                <w:rFonts w:eastAsiaTheme="minorHAnsi"/>
                <w:sz w:val="24"/>
                <w:szCs w:val="24"/>
                <w:lang w:eastAsia="en-US"/>
              </w:rPr>
            </w:pPr>
          </w:p>
          <w:p w14:paraId="19BF9781" w14:textId="77777777" w:rsidR="00C60F63" w:rsidRPr="00790E89" w:rsidRDefault="00C60F63" w:rsidP="00B0704B">
            <w:pPr>
              <w:spacing w:line="240" w:lineRule="auto"/>
              <w:ind w:firstLine="0"/>
              <w:jc w:val="center"/>
              <w:rPr>
                <w:rFonts w:eastAsiaTheme="minorHAnsi"/>
                <w:sz w:val="24"/>
                <w:szCs w:val="24"/>
                <w:lang w:eastAsia="en-US"/>
              </w:rPr>
            </w:pPr>
          </w:p>
          <w:p w14:paraId="6623F65E" w14:textId="77777777" w:rsidR="00C60F63" w:rsidRPr="00790E89" w:rsidRDefault="00C60F63" w:rsidP="00B0704B">
            <w:pPr>
              <w:spacing w:line="240" w:lineRule="auto"/>
              <w:ind w:firstLine="0"/>
              <w:jc w:val="center"/>
              <w:rPr>
                <w:rFonts w:eastAsiaTheme="minorHAnsi"/>
                <w:sz w:val="24"/>
                <w:szCs w:val="24"/>
                <w:lang w:eastAsia="en-US"/>
              </w:rPr>
            </w:pPr>
          </w:p>
          <w:p w14:paraId="0CAF716F" w14:textId="77777777" w:rsidR="00C60F63" w:rsidRPr="00790E89" w:rsidRDefault="00C60F63" w:rsidP="00B0704B">
            <w:pPr>
              <w:spacing w:line="240" w:lineRule="auto"/>
              <w:ind w:firstLine="0"/>
              <w:jc w:val="center"/>
              <w:rPr>
                <w:rFonts w:eastAsiaTheme="minorHAnsi"/>
                <w:sz w:val="24"/>
                <w:szCs w:val="24"/>
                <w:lang w:eastAsia="en-US"/>
              </w:rPr>
            </w:pPr>
          </w:p>
          <w:p w14:paraId="3601F9B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8E937CE" w14:textId="77777777" w:rsidR="00C60F63" w:rsidRPr="00790E89" w:rsidRDefault="00C60F63" w:rsidP="00B0704B">
            <w:pPr>
              <w:spacing w:line="240" w:lineRule="auto"/>
              <w:ind w:firstLine="0"/>
              <w:jc w:val="center"/>
              <w:rPr>
                <w:rFonts w:eastAsiaTheme="minorHAnsi"/>
                <w:sz w:val="24"/>
                <w:szCs w:val="24"/>
                <w:lang w:eastAsia="en-US"/>
              </w:rPr>
            </w:pPr>
          </w:p>
          <w:p w14:paraId="460E9973" w14:textId="77777777" w:rsidR="00C60F63" w:rsidRPr="00790E89" w:rsidRDefault="00C60F63" w:rsidP="00B0704B">
            <w:pPr>
              <w:spacing w:line="240" w:lineRule="auto"/>
              <w:ind w:firstLine="0"/>
              <w:jc w:val="center"/>
              <w:rPr>
                <w:rFonts w:eastAsiaTheme="minorHAnsi"/>
                <w:sz w:val="24"/>
                <w:szCs w:val="24"/>
                <w:lang w:eastAsia="en-US"/>
              </w:rPr>
            </w:pPr>
          </w:p>
          <w:p w14:paraId="3921B2C9" w14:textId="77777777" w:rsidR="00C60F63" w:rsidRPr="00790E89" w:rsidRDefault="00C60F63" w:rsidP="00B0704B">
            <w:pPr>
              <w:spacing w:line="240" w:lineRule="auto"/>
              <w:ind w:firstLine="0"/>
              <w:jc w:val="center"/>
              <w:rPr>
                <w:rFonts w:eastAsiaTheme="minorHAnsi"/>
                <w:sz w:val="24"/>
                <w:szCs w:val="24"/>
                <w:lang w:eastAsia="en-US"/>
              </w:rPr>
            </w:pPr>
          </w:p>
          <w:p w14:paraId="5CD492F9" w14:textId="77777777" w:rsidR="00C60F63" w:rsidRPr="00790E89" w:rsidRDefault="00C60F63" w:rsidP="00B0704B">
            <w:pPr>
              <w:spacing w:line="240" w:lineRule="auto"/>
              <w:ind w:firstLine="0"/>
              <w:jc w:val="center"/>
              <w:rPr>
                <w:rFonts w:eastAsiaTheme="minorHAnsi"/>
                <w:sz w:val="24"/>
                <w:szCs w:val="24"/>
                <w:lang w:eastAsia="en-US"/>
              </w:rPr>
            </w:pPr>
          </w:p>
          <w:p w14:paraId="62173F02" w14:textId="77777777" w:rsidR="00C60F63" w:rsidRPr="00790E89" w:rsidRDefault="00C60F63" w:rsidP="00B0704B">
            <w:pPr>
              <w:spacing w:line="240" w:lineRule="auto"/>
              <w:ind w:firstLine="0"/>
              <w:jc w:val="center"/>
              <w:rPr>
                <w:rFonts w:eastAsiaTheme="minorHAnsi"/>
                <w:sz w:val="24"/>
                <w:szCs w:val="24"/>
                <w:lang w:eastAsia="en-US"/>
              </w:rPr>
            </w:pPr>
          </w:p>
          <w:p w14:paraId="30D926CA" w14:textId="77777777" w:rsidR="00C60F63" w:rsidRPr="00790E89" w:rsidRDefault="00C60F63" w:rsidP="00B0704B">
            <w:pPr>
              <w:spacing w:line="240" w:lineRule="auto"/>
              <w:ind w:firstLine="0"/>
              <w:jc w:val="center"/>
              <w:rPr>
                <w:rFonts w:eastAsiaTheme="minorHAnsi"/>
                <w:sz w:val="24"/>
                <w:szCs w:val="24"/>
                <w:lang w:eastAsia="en-US"/>
              </w:rPr>
            </w:pPr>
          </w:p>
          <w:p w14:paraId="15B1DEEA" w14:textId="77777777" w:rsidR="00C60F63" w:rsidRPr="00790E89" w:rsidRDefault="00C60F63" w:rsidP="00B0704B">
            <w:pPr>
              <w:spacing w:line="240" w:lineRule="auto"/>
              <w:ind w:firstLine="0"/>
              <w:jc w:val="center"/>
              <w:rPr>
                <w:rFonts w:eastAsiaTheme="minorHAnsi"/>
                <w:sz w:val="24"/>
                <w:szCs w:val="24"/>
                <w:lang w:eastAsia="en-US"/>
              </w:rPr>
            </w:pPr>
          </w:p>
          <w:p w14:paraId="63C16E14" w14:textId="77777777" w:rsidR="00C60F63" w:rsidRPr="00790E89" w:rsidRDefault="00C60F63" w:rsidP="00B0704B">
            <w:pPr>
              <w:spacing w:line="240" w:lineRule="auto"/>
              <w:ind w:firstLine="0"/>
              <w:jc w:val="center"/>
              <w:rPr>
                <w:rFonts w:eastAsiaTheme="minorHAnsi"/>
                <w:sz w:val="24"/>
                <w:szCs w:val="24"/>
                <w:lang w:eastAsia="en-US"/>
              </w:rPr>
            </w:pPr>
          </w:p>
          <w:p w14:paraId="0EA8E284" w14:textId="77777777" w:rsidR="00C60F63" w:rsidRPr="00790E89" w:rsidRDefault="00C60F63" w:rsidP="00B0704B">
            <w:pPr>
              <w:spacing w:line="240" w:lineRule="auto"/>
              <w:ind w:firstLine="0"/>
              <w:jc w:val="center"/>
              <w:rPr>
                <w:rFonts w:eastAsiaTheme="minorHAnsi"/>
                <w:sz w:val="24"/>
                <w:szCs w:val="24"/>
                <w:lang w:eastAsia="en-US"/>
              </w:rPr>
            </w:pPr>
          </w:p>
          <w:p w14:paraId="00068EFD" w14:textId="77777777" w:rsidR="00C60F63" w:rsidRPr="00790E89" w:rsidRDefault="00C60F63" w:rsidP="00B0704B">
            <w:pPr>
              <w:spacing w:line="240" w:lineRule="auto"/>
              <w:ind w:firstLine="0"/>
              <w:jc w:val="center"/>
              <w:rPr>
                <w:rFonts w:eastAsiaTheme="minorHAnsi"/>
                <w:sz w:val="24"/>
                <w:szCs w:val="24"/>
                <w:lang w:eastAsia="en-US"/>
              </w:rPr>
            </w:pPr>
          </w:p>
          <w:p w14:paraId="04D4E21B"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A839C2" w14:textId="77777777" w:rsidR="00C60F63" w:rsidRPr="00790E89" w:rsidRDefault="00C60F63" w:rsidP="00B0704B">
            <w:pPr>
              <w:spacing w:line="240" w:lineRule="auto"/>
              <w:ind w:firstLine="0"/>
              <w:jc w:val="center"/>
              <w:rPr>
                <w:rFonts w:eastAsiaTheme="minorHAnsi"/>
                <w:sz w:val="24"/>
                <w:szCs w:val="24"/>
                <w:lang w:eastAsia="en-US"/>
              </w:rPr>
            </w:pPr>
          </w:p>
          <w:p w14:paraId="4EBC83A5" w14:textId="77777777" w:rsidR="00C60F63" w:rsidRPr="00790E89" w:rsidRDefault="00C60F63" w:rsidP="00B0704B">
            <w:pPr>
              <w:spacing w:line="240" w:lineRule="auto"/>
              <w:ind w:firstLine="0"/>
              <w:jc w:val="center"/>
              <w:rPr>
                <w:rFonts w:eastAsiaTheme="minorHAnsi"/>
                <w:sz w:val="24"/>
                <w:szCs w:val="24"/>
                <w:lang w:eastAsia="en-US"/>
              </w:rPr>
            </w:pPr>
          </w:p>
          <w:p w14:paraId="311332F8" w14:textId="77777777" w:rsidR="00C60F63" w:rsidRPr="00790E89" w:rsidRDefault="00C60F63" w:rsidP="00B0704B">
            <w:pPr>
              <w:spacing w:line="240" w:lineRule="auto"/>
              <w:ind w:firstLine="0"/>
              <w:jc w:val="center"/>
              <w:rPr>
                <w:rFonts w:eastAsiaTheme="minorHAnsi"/>
                <w:sz w:val="24"/>
                <w:szCs w:val="24"/>
                <w:lang w:eastAsia="en-US"/>
              </w:rPr>
            </w:pPr>
          </w:p>
          <w:p w14:paraId="4897162E" w14:textId="77777777" w:rsidR="00C60F63" w:rsidRPr="00790E89" w:rsidRDefault="00C60F63" w:rsidP="00B0704B">
            <w:pPr>
              <w:spacing w:line="240" w:lineRule="auto"/>
              <w:ind w:firstLine="0"/>
              <w:jc w:val="center"/>
              <w:rPr>
                <w:rFonts w:eastAsiaTheme="minorHAnsi"/>
                <w:sz w:val="24"/>
                <w:szCs w:val="24"/>
                <w:lang w:eastAsia="en-US"/>
              </w:rPr>
            </w:pPr>
          </w:p>
          <w:p w14:paraId="673AC47E" w14:textId="77777777" w:rsidR="00C60F63" w:rsidRPr="00790E89" w:rsidRDefault="00C60F63" w:rsidP="00B0704B">
            <w:pPr>
              <w:spacing w:line="240" w:lineRule="auto"/>
              <w:ind w:firstLine="0"/>
              <w:jc w:val="center"/>
              <w:rPr>
                <w:rFonts w:eastAsiaTheme="minorHAnsi"/>
                <w:sz w:val="24"/>
                <w:szCs w:val="24"/>
                <w:lang w:eastAsia="en-US"/>
              </w:rPr>
            </w:pPr>
          </w:p>
          <w:p w14:paraId="5490F12F" w14:textId="77777777" w:rsidR="00C60F63" w:rsidRPr="00790E89" w:rsidRDefault="00C60F63" w:rsidP="00B0704B">
            <w:pPr>
              <w:spacing w:line="240" w:lineRule="auto"/>
              <w:ind w:firstLine="0"/>
              <w:jc w:val="center"/>
              <w:rPr>
                <w:rFonts w:eastAsiaTheme="minorHAnsi"/>
                <w:sz w:val="24"/>
                <w:szCs w:val="24"/>
                <w:lang w:eastAsia="en-US"/>
              </w:rPr>
            </w:pPr>
          </w:p>
          <w:p w14:paraId="578188FD" w14:textId="77777777" w:rsidR="00C60F63" w:rsidRPr="00790E89" w:rsidRDefault="00C60F63" w:rsidP="00B0704B">
            <w:pPr>
              <w:spacing w:line="240" w:lineRule="auto"/>
              <w:ind w:firstLine="0"/>
              <w:jc w:val="center"/>
              <w:rPr>
                <w:rFonts w:eastAsiaTheme="minorHAnsi"/>
                <w:sz w:val="24"/>
                <w:szCs w:val="24"/>
                <w:lang w:eastAsia="en-US"/>
              </w:rPr>
            </w:pPr>
          </w:p>
          <w:p w14:paraId="1F7147D9" w14:textId="77777777" w:rsidR="00C60F63" w:rsidRPr="00790E89" w:rsidRDefault="00C60F63" w:rsidP="00B0704B">
            <w:pPr>
              <w:spacing w:line="240" w:lineRule="auto"/>
              <w:ind w:firstLine="0"/>
              <w:jc w:val="center"/>
              <w:rPr>
                <w:rFonts w:eastAsiaTheme="minorHAnsi"/>
                <w:sz w:val="24"/>
                <w:szCs w:val="24"/>
                <w:lang w:eastAsia="en-US"/>
              </w:rPr>
            </w:pPr>
          </w:p>
          <w:p w14:paraId="57DE25EC" w14:textId="77777777" w:rsidR="00C60F63" w:rsidRPr="00790E89" w:rsidRDefault="00C60F63" w:rsidP="00B0704B">
            <w:pPr>
              <w:spacing w:line="240" w:lineRule="auto"/>
              <w:ind w:firstLine="0"/>
              <w:jc w:val="center"/>
              <w:rPr>
                <w:rFonts w:eastAsiaTheme="minorHAnsi"/>
                <w:sz w:val="24"/>
                <w:szCs w:val="24"/>
                <w:lang w:eastAsia="en-US"/>
              </w:rPr>
            </w:pPr>
          </w:p>
          <w:p w14:paraId="0061C3A0" w14:textId="77777777" w:rsidR="00C60F63" w:rsidRPr="00790E89" w:rsidRDefault="00C60F63" w:rsidP="00B0704B">
            <w:pPr>
              <w:spacing w:line="240" w:lineRule="auto"/>
              <w:ind w:firstLine="0"/>
              <w:jc w:val="center"/>
              <w:rPr>
                <w:rFonts w:eastAsiaTheme="minorHAnsi"/>
                <w:sz w:val="24"/>
                <w:szCs w:val="24"/>
                <w:lang w:eastAsia="en-US"/>
              </w:rPr>
            </w:pPr>
          </w:p>
          <w:p w14:paraId="75F2E16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01BD093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9A9263" w14:textId="77777777" w:rsidR="00C60F63" w:rsidRPr="00790E89" w:rsidRDefault="00C60F63" w:rsidP="00B0704B">
            <w:pPr>
              <w:spacing w:line="240" w:lineRule="auto"/>
              <w:ind w:firstLine="0"/>
              <w:jc w:val="center"/>
              <w:rPr>
                <w:rFonts w:eastAsiaTheme="minorHAnsi"/>
                <w:sz w:val="24"/>
                <w:szCs w:val="24"/>
                <w:lang w:eastAsia="en-US"/>
              </w:rPr>
            </w:pPr>
          </w:p>
          <w:p w14:paraId="61EEC1D2" w14:textId="77777777" w:rsidR="00C60F63" w:rsidRPr="00790E89" w:rsidRDefault="00C60F63" w:rsidP="00B0704B">
            <w:pPr>
              <w:spacing w:line="240" w:lineRule="auto"/>
              <w:ind w:firstLine="0"/>
              <w:jc w:val="center"/>
              <w:rPr>
                <w:rFonts w:eastAsiaTheme="minorHAnsi"/>
                <w:sz w:val="24"/>
                <w:szCs w:val="24"/>
                <w:lang w:eastAsia="en-US"/>
              </w:rPr>
            </w:pPr>
          </w:p>
          <w:p w14:paraId="1F8E860F" w14:textId="77777777" w:rsidR="00C60F63" w:rsidRPr="00790E89" w:rsidRDefault="00C60F63" w:rsidP="00B0704B">
            <w:pPr>
              <w:spacing w:line="240" w:lineRule="auto"/>
              <w:ind w:firstLine="0"/>
              <w:jc w:val="center"/>
              <w:rPr>
                <w:rFonts w:eastAsiaTheme="minorHAnsi"/>
                <w:sz w:val="24"/>
                <w:szCs w:val="24"/>
                <w:lang w:eastAsia="en-US"/>
              </w:rPr>
            </w:pPr>
          </w:p>
          <w:p w14:paraId="39B9AF16" w14:textId="77777777" w:rsidR="00C60F63" w:rsidRPr="00790E89" w:rsidRDefault="00C60F63" w:rsidP="00B0704B">
            <w:pPr>
              <w:spacing w:line="240" w:lineRule="auto"/>
              <w:ind w:firstLine="0"/>
              <w:jc w:val="center"/>
              <w:rPr>
                <w:rFonts w:eastAsiaTheme="minorHAnsi"/>
                <w:sz w:val="24"/>
                <w:szCs w:val="24"/>
                <w:lang w:eastAsia="en-US"/>
              </w:rPr>
            </w:pPr>
          </w:p>
          <w:p w14:paraId="237EBD54" w14:textId="77777777" w:rsidR="00C60F63" w:rsidRPr="00790E89" w:rsidRDefault="00C60F63" w:rsidP="00B0704B">
            <w:pPr>
              <w:spacing w:line="240" w:lineRule="auto"/>
              <w:ind w:firstLine="0"/>
              <w:jc w:val="center"/>
              <w:rPr>
                <w:rFonts w:eastAsiaTheme="minorHAnsi"/>
                <w:sz w:val="24"/>
                <w:szCs w:val="24"/>
                <w:lang w:eastAsia="en-US"/>
              </w:rPr>
            </w:pPr>
          </w:p>
          <w:p w14:paraId="50320D4A" w14:textId="77777777" w:rsidR="00C60F63" w:rsidRPr="00790E89" w:rsidRDefault="00C60F63" w:rsidP="00B0704B">
            <w:pPr>
              <w:spacing w:line="240" w:lineRule="auto"/>
              <w:ind w:firstLine="0"/>
              <w:jc w:val="center"/>
              <w:rPr>
                <w:rFonts w:eastAsiaTheme="minorHAnsi"/>
                <w:sz w:val="24"/>
                <w:szCs w:val="24"/>
                <w:lang w:eastAsia="en-US"/>
              </w:rPr>
            </w:pPr>
          </w:p>
          <w:p w14:paraId="2B34BE8E" w14:textId="77777777" w:rsidR="00C60F63" w:rsidRPr="00790E89" w:rsidRDefault="00C60F63" w:rsidP="00B0704B">
            <w:pPr>
              <w:spacing w:line="240" w:lineRule="auto"/>
              <w:ind w:firstLine="0"/>
              <w:jc w:val="center"/>
              <w:rPr>
                <w:rFonts w:eastAsiaTheme="minorHAnsi"/>
                <w:sz w:val="24"/>
                <w:szCs w:val="24"/>
                <w:lang w:eastAsia="en-US"/>
              </w:rPr>
            </w:pPr>
          </w:p>
          <w:p w14:paraId="217F0BEE" w14:textId="77777777" w:rsidR="00C60F63" w:rsidRPr="00790E89" w:rsidRDefault="00C60F63" w:rsidP="00B0704B">
            <w:pPr>
              <w:spacing w:line="240" w:lineRule="auto"/>
              <w:ind w:firstLine="0"/>
              <w:jc w:val="center"/>
              <w:rPr>
                <w:rFonts w:eastAsiaTheme="minorHAnsi"/>
                <w:sz w:val="24"/>
                <w:szCs w:val="24"/>
                <w:lang w:eastAsia="en-US"/>
              </w:rPr>
            </w:pPr>
          </w:p>
          <w:p w14:paraId="21F961BC" w14:textId="77777777" w:rsidR="00C60F63" w:rsidRPr="00790E89" w:rsidRDefault="00C60F63" w:rsidP="00B0704B">
            <w:pPr>
              <w:spacing w:line="240" w:lineRule="auto"/>
              <w:ind w:firstLine="0"/>
              <w:jc w:val="center"/>
              <w:rPr>
                <w:rFonts w:eastAsiaTheme="minorHAnsi"/>
                <w:sz w:val="24"/>
                <w:szCs w:val="24"/>
                <w:lang w:eastAsia="en-US"/>
              </w:rPr>
            </w:pPr>
          </w:p>
          <w:p w14:paraId="77272C94" w14:textId="77777777" w:rsidR="00C60F63" w:rsidRPr="00790E89" w:rsidRDefault="00C60F63" w:rsidP="00B0704B">
            <w:pPr>
              <w:spacing w:line="240" w:lineRule="auto"/>
              <w:ind w:firstLine="0"/>
              <w:jc w:val="center"/>
              <w:rPr>
                <w:rFonts w:eastAsiaTheme="minorHAnsi"/>
                <w:sz w:val="24"/>
                <w:szCs w:val="24"/>
                <w:lang w:eastAsia="en-US"/>
              </w:rPr>
            </w:pPr>
          </w:p>
          <w:p w14:paraId="4C17B888" w14:textId="593202E0"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150,3</w:t>
            </w:r>
          </w:p>
        </w:tc>
        <w:tc>
          <w:tcPr>
            <w:tcW w:w="1128" w:type="dxa"/>
            <w:tcBorders>
              <w:top w:val="single" w:sz="4" w:space="0" w:color="auto"/>
              <w:left w:val="nil"/>
              <w:bottom w:val="single" w:sz="4" w:space="0" w:color="auto"/>
              <w:right w:val="single" w:sz="4" w:space="0" w:color="auto"/>
            </w:tcBorders>
            <w:shd w:val="clear" w:color="auto" w:fill="auto"/>
            <w:vAlign w:val="bottom"/>
          </w:tcPr>
          <w:p w14:paraId="34E62E51" w14:textId="77777777" w:rsidR="00C60F63" w:rsidRPr="00790E89" w:rsidRDefault="00C60F63" w:rsidP="00B0704B">
            <w:pPr>
              <w:spacing w:line="240" w:lineRule="auto"/>
              <w:ind w:firstLine="0"/>
              <w:jc w:val="left"/>
              <w:rPr>
                <w:rFonts w:eastAsiaTheme="minorHAnsi"/>
                <w:sz w:val="24"/>
                <w:szCs w:val="24"/>
                <w:lang w:eastAsia="en-US"/>
              </w:rPr>
            </w:pPr>
          </w:p>
          <w:p w14:paraId="7D8B9956" w14:textId="77777777" w:rsidR="00C60F63" w:rsidRPr="00790E89" w:rsidRDefault="00C60F63" w:rsidP="00B0704B">
            <w:pPr>
              <w:spacing w:line="240" w:lineRule="auto"/>
              <w:ind w:firstLine="0"/>
              <w:jc w:val="left"/>
              <w:rPr>
                <w:rFonts w:eastAsiaTheme="minorHAnsi"/>
                <w:sz w:val="24"/>
                <w:szCs w:val="24"/>
                <w:lang w:eastAsia="en-US"/>
              </w:rPr>
            </w:pPr>
          </w:p>
          <w:p w14:paraId="6F86761E" w14:textId="77777777" w:rsidR="00C60F63" w:rsidRPr="00790E89" w:rsidRDefault="00C60F63" w:rsidP="00B0704B">
            <w:pPr>
              <w:spacing w:line="240" w:lineRule="auto"/>
              <w:ind w:firstLine="0"/>
              <w:jc w:val="left"/>
              <w:rPr>
                <w:rFonts w:eastAsiaTheme="minorHAnsi"/>
                <w:sz w:val="24"/>
                <w:szCs w:val="24"/>
                <w:lang w:eastAsia="en-US"/>
              </w:rPr>
            </w:pPr>
          </w:p>
          <w:p w14:paraId="146E6319" w14:textId="77777777" w:rsidR="00C60F63" w:rsidRPr="00790E89" w:rsidRDefault="00C60F63" w:rsidP="00B0704B">
            <w:pPr>
              <w:spacing w:line="240" w:lineRule="auto"/>
              <w:ind w:firstLine="0"/>
              <w:jc w:val="left"/>
              <w:rPr>
                <w:rFonts w:eastAsiaTheme="minorHAnsi"/>
                <w:sz w:val="24"/>
                <w:szCs w:val="24"/>
                <w:lang w:eastAsia="en-US"/>
              </w:rPr>
            </w:pPr>
          </w:p>
          <w:p w14:paraId="69DC75D8" w14:textId="77777777" w:rsidR="00C60F63" w:rsidRPr="00790E89" w:rsidRDefault="00C60F63" w:rsidP="00B0704B">
            <w:pPr>
              <w:spacing w:line="240" w:lineRule="auto"/>
              <w:ind w:firstLine="0"/>
              <w:jc w:val="left"/>
              <w:rPr>
                <w:rFonts w:eastAsiaTheme="minorHAnsi"/>
                <w:sz w:val="24"/>
                <w:szCs w:val="24"/>
                <w:lang w:eastAsia="en-US"/>
              </w:rPr>
            </w:pPr>
          </w:p>
          <w:p w14:paraId="49A1CF69" w14:textId="77777777" w:rsidR="00C60F63" w:rsidRPr="00790E89" w:rsidRDefault="00C60F63" w:rsidP="00B0704B">
            <w:pPr>
              <w:spacing w:line="240" w:lineRule="auto"/>
              <w:ind w:firstLine="0"/>
              <w:jc w:val="left"/>
              <w:rPr>
                <w:rFonts w:eastAsiaTheme="minorHAnsi"/>
                <w:sz w:val="24"/>
                <w:szCs w:val="24"/>
                <w:lang w:eastAsia="en-US"/>
              </w:rPr>
            </w:pPr>
          </w:p>
          <w:p w14:paraId="5F9ED738" w14:textId="77777777" w:rsidR="00C60F63" w:rsidRPr="00790E89" w:rsidRDefault="00C60F63" w:rsidP="00B0704B">
            <w:pPr>
              <w:spacing w:line="240" w:lineRule="auto"/>
              <w:ind w:firstLine="0"/>
              <w:jc w:val="left"/>
              <w:rPr>
                <w:rFonts w:eastAsiaTheme="minorHAnsi"/>
                <w:sz w:val="24"/>
                <w:szCs w:val="24"/>
                <w:lang w:eastAsia="en-US"/>
              </w:rPr>
            </w:pPr>
          </w:p>
          <w:p w14:paraId="6BB364A5" w14:textId="77777777" w:rsidR="00C60F63" w:rsidRPr="00790E89" w:rsidRDefault="00C60F63" w:rsidP="00B0704B">
            <w:pPr>
              <w:spacing w:line="240" w:lineRule="auto"/>
              <w:ind w:firstLine="0"/>
              <w:jc w:val="left"/>
              <w:rPr>
                <w:rFonts w:eastAsiaTheme="minorHAnsi"/>
                <w:sz w:val="24"/>
                <w:szCs w:val="24"/>
                <w:lang w:eastAsia="en-US"/>
              </w:rPr>
            </w:pPr>
          </w:p>
          <w:p w14:paraId="5C28FDF5" w14:textId="77777777" w:rsidR="00C60F63" w:rsidRPr="00790E89" w:rsidRDefault="00C60F63" w:rsidP="00B0704B">
            <w:pPr>
              <w:spacing w:line="240" w:lineRule="auto"/>
              <w:ind w:firstLine="0"/>
              <w:jc w:val="left"/>
              <w:rPr>
                <w:rFonts w:eastAsiaTheme="minorHAnsi"/>
                <w:sz w:val="24"/>
                <w:szCs w:val="24"/>
                <w:lang w:eastAsia="en-US"/>
              </w:rPr>
            </w:pPr>
          </w:p>
          <w:p w14:paraId="2BA38F20" w14:textId="77777777" w:rsidR="00C60F63" w:rsidRPr="00790E89" w:rsidRDefault="00C60F63" w:rsidP="00B0704B">
            <w:pPr>
              <w:spacing w:line="240" w:lineRule="auto"/>
              <w:ind w:firstLine="0"/>
              <w:jc w:val="left"/>
              <w:rPr>
                <w:rFonts w:eastAsiaTheme="minorHAnsi"/>
                <w:sz w:val="24"/>
                <w:szCs w:val="24"/>
                <w:lang w:eastAsia="en-US"/>
              </w:rPr>
            </w:pPr>
          </w:p>
          <w:p w14:paraId="450F17AB" w14:textId="426A7AFB"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150,3</w:t>
            </w:r>
          </w:p>
        </w:tc>
      </w:tr>
      <w:tr w:rsidR="006127B0" w:rsidRPr="00790E89" w14:paraId="629BEA0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8E0C30"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8764C4D" w14:textId="77777777" w:rsidR="006127B0" w:rsidRPr="00790E89" w:rsidRDefault="006127B0" w:rsidP="00B0704B">
            <w:pPr>
              <w:spacing w:line="240" w:lineRule="auto"/>
              <w:ind w:firstLine="0"/>
              <w:jc w:val="center"/>
              <w:rPr>
                <w:rFonts w:eastAsiaTheme="minorHAnsi"/>
                <w:sz w:val="24"/>
                <w:szCs w:val="24"/>
                <w:lang w:eastAsia="en-US"/>
              </w:rPr>
            </w:pPr>
          </w:p>
          <w:p w14:paraId="7D5A0F05"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FF25FC"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160EF1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EC033B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E8C204F"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05F14" w14:textId="5DB86CCB"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115,4</w:t>
            </w:r>
          </w:p>
        </w:tc>
        <w:tc>
          <w:tcPr>
            <w:tcW w:w="1128" w:type="dxa"/>
            <w:tcBorders>
              <w:top w:val="single" w:sz="4" w:space="0" w:color="auto"/>
              <w:left w:val="nil"/>
              <w:bottom w:val="single" w:sz="4" w:space="0" w:color="auto"/>
              <w:right w:val="single" w:sz="4" w:space="0" w:color="auto"/>
            </w:tcBorders>
            <w:shd w:val="clear" w:color="auto" w:fill="auto"/>
            <w:vAlign w:val="bottom"/>
          </w:tcPr>
          <w:p w14:paraId="0F0C36B8" w14:textId="5ED43B92"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115,4</w:t>
            </w:r>
          </w:p>
        </w:tc>
      </w:tr>
      <w:tr w:rsidR="006127B0" w:rsidRPr="00790E89" w14:paraId="6E37AA9B"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6D65A3" w14:textId="082D3119"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9E0CAF3" w14:textId="77777777" w:rsidR="006127B0" w:rsidRPr="00790E89" w:rsidRDefault="006127B0" w:rsidP="00B0704B">
            <w:pPr>
              <w:spacing w:line="240" w:lineRule="auto"/>
              <w:ind w:firstLine="0"/>
              <w:jc w:val="center"/>
              <w:rPr>
                <w:rFonts w:eastAsiaTheme="minorHAnsi"/>
                <w:sz w:val="24"/>
                <w:szCs w:val="24"/>
                <w:lang w:eastAsia="en-US"/>
              </w:rPr>
            </w:pPr>
          </w:p>
          <w:p w14:paraId="0FD6909D" w14:textId="77777777" w:rsidR="006127B0" w:rsidRPr="00790E89" w:rsidRDefault="006127B0" w:rsidP="00B0704B">
            <w:pPr>
              <w:spacing w:line="240" w:lineRule="auto"/>
              <w:ind w:firstLine="0"/>
              <w:jc w:val="center"/>
              <w:rPr>
                <w:rFonts w:eastAsiaTheme="minorHAnsi"/>
                <w:sz w:val="24"/>
                <w:szCs w:val="24"/>
                <w:lang w:eastAsia="en-US"/>
              </w:rPr>
            </w:pPr>
          </w:p>
          <w:p w14:paraId="3576A3B0" w14:textId="77777777" w:rsidR="006127B0" w:rsidRPr="00790E89" w:rsidRDefault="006127B0" w:rsidP="00B0704B">
            <w:pPr>
              <w:spacing w:line="240" w:lineRule="auto"/>
              <w:ind w:firstLine="0"/>
              <w:jc w:val="center"/>
              <w:rPr>
                <w:rFonts w:eastAsiaTheme="minorHAnsi"/>
                <w:sz w:val="24"/>
                <w:szCs w:val="24"/>
                <w:lang w:eastAsia="en-US"/>
              </w:rPr>
            </w:pPr>
          </w:p>
          <w:p w14:paraId="237269CF" w14:textId="77777777" w:rsidR="006127B0" w:rsidRPr="00790E89" w:rsidRDefault="006127B0" w:rsidP="00B0704B">
            <w:pPr>
              <w:spacing w:line="240" w:lineRule="auto"/>
              <w:ind w:firstLine="0"/>
              <w:jc w:val="center"/>
              <w:rPr>
                <w:rFonts w:eastAsiaTheme="minorHAnsi"/>
                <w:sz w:val="24"/>
                <w:szCs w:val="24"/>
                <w:lang w:eastAsia="en-US"/>
              </w:rPr>
            </w:pPr>
          </w:p>
          <w:p w14:paraId="04D0C4A2" w14:textId="77777777" w:rsidR="006127B0" w:rsidRPr="00790E89" w:rsidRDefault="006127B0" w:rsidP="00B0704B">
            <w:pPr>
              <w:spacing w:line="240" w:lineRule="auto"/>
              <w:ind w:firstLine="0"/>
              <w:jc w:val="center"/>
              <w:rPr>
                <w:rFonts w:eastAsiaTheme="minorHAnsi"/>
                <w:sz w:val="24"/>
                <w:szCs w:val="24"/>
                <w:lang w:eastAsia="en-US"/>
              </w:rPr>
            </w:pPr>
          </w:p>
          <w:p w14:paraId="581434D8"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A3C32F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27AED5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EF04E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C9B1E61"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945A2" w14:textId="36DD98D5"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34,9</w:t>
            </w:r>
          </w:p>
        </w:tc>
        <w:tc>
          <w:tcPr>
            <w:tcW w:w="1128" w:type="dxa"/>
            <w:tcBorders>
              <w:top w:val="single" w:sz="4" w:space="0" w:color="auto"/>
              <w:left w:val="nil"/>
              <w:bottom w:val="single" w:sz="4" w:space="0" w:color="auto"/>
              <w:right w:val="single" w:sz="4" w:space="0" w:color="auto"/>
            </w:tcBorders>
            <w:shd w:val="clear" w:color="auto" w:fill="auto"/>
            <w:vAlign w:val="bottom"/>
          </w:tcPr>
          <w:p w14:paraId="01211BE4" w14:textId="632463FF"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34,9</w:t>
            </w:r>
          </w:p>
        </w:tc>
      </w:tr>
      <w:tr w:rsidR="006127B0" w:rsidRPr="00790E89" w14:paraId="37F4227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98DFAA" w14:textId="36575DA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BC95C97" w14:textId="77777777" w:rsidR="006127B0" w:rsidRPr="00790E89" w:rsidRDefault="006127B0" w:rsidP="00B0704B">
            <w:pPr>
              <w:spacing w:line="240" w:lineRule="auto"/>
              <w:ind w:firstLine="0"/>
              <w:jc w:val="center"/>
              <w:rPr>
                <w:rFonts w:eastAsiaTheme="minorHAnsi"/>
                <w:sz w:val="24"/>
                <w:szCs w:val="24"/>
                <w:lang w:eastAsia="en-US"/>
              </w:rPr>
            </w:pPr>
          </w:p>
          <w:p w14:paraId="06F1F2E9"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00974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0B784D0"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6EDE22" w14:textId="77777777" w:rsidR="006127B0" w:rsidRPr="00790E89" w:rsidRDefault="006127B0"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4C652A" w14:textId="77777777" w:rsidR="006127B0" w:rsidRPr="00790E89" w:rsidRDefault="006127B0" w:rsidP="00B0704B">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D1D98C" w14:textId="4069286B" w:rsidR="006127B0" w:rsidRPr="00790E89" w:rsidRDefault="00C60F63" w:rsidP="00B0704B">
            <w:pPr>
              <w:spacing w:line="240" w:lineRule="auto"/>
              <w:ind w:firstLine="0"/>
              <w:jc w:val="center"/>
              <w:rPr>
                <w:rFonts w:eastAsiaTheme="minorHAnsi"/>
                <w:sz w:val="24"/>
                <w:szCs w:val="24"/>
                <w:lang w:eastAsia="en-US"/>
              </w:rPr>
            </w:pPr>
            <w:r w:rsidRPr="00790E89">
              <w:rPr>
                <w:rFonts w:eastAsiaTheme="minorHAnsi"/>
                <w:sz w:val="24"/>
                <w:szCs w:val="24"/>
                <w:lang w:eastAsia="en-US"/>
              </w:rPr>
              <w:t>436,2</w:t>
            </w:r>
          </w:p>
        </w:tc>
        <w:tc>
          <w:tcPr>
            <w:tcW w:w="1128" w:type="dxa"/>
            <w:vAlign w:val="bottom"/>
          </w:tcPr>
          <w:p w14:paraId="759388CD" w14:textId="77777777" w:rsidR="006127B0" w:rsidRPr="00790E89" w:rsidRDefault="006127B0" w:rsidP="00B0704B">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0F2CEB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B2D2C5" w14:textId="58300EC9"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 xml:space="preserve">Муниципальная программа "Комплексное развитие сельских территорий Приаргунского муниципального округа Забайкальского края" на 2025-2027 </w:t>
            </w:r>
            <w:proofErr w:type="spellStart"/>
            <w:r w:rsidRPr="00790E89">
              <w:rPr>
                <w:sz w:val="24"/>
                <w:szCs w:val="24"/>
              </w:rPr>
              <w:t>г.г</w:t>
            </w:r>
            <w:proofErr w:type="spellEnd"/>
            <w:r w:rsidRPr="00790E89">
              <w:rPr>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bottom"/>
          </w:tcPr>
          <w:p w14:paraId="08F31986" w14:textId="77777777" w:rsidR="006127B0" w:rsidRPr="00790E89" w:rsidRDefault="006127B0" w:rsidP="00BD01B6">
            <w:pPr>
              <w:spacing w:line="240" w:lineRule="auto"/>
              <w:ind w:firstLine="0"/>
              <w:jc w:val="center"/>
              <w:rPr>
                <w:rFonts w:eastAsiaTheme="minorHAnsi"/>
                <w:sz w:val="24"/>
                <w:szCs w:val="24"/>
                <w:lang w:eastAsia="en-US"/>
              </w:rPr>
            </w:pPr>
          </w:p>
          <w:p w14:paraId="7E4C7900" w14:textId="7126DD4D"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6CADFFF" w14:textId="7B04D8F1"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0002229" w14:textId="04038D11"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2B67A5" w14:textId="16F67DA6"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33FC3B"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16054B9" w14:textId="483F9CD6"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336,2</w:t>
            </w:r>
          </w:p>
        </w:tc>
        <w:tc>
          <w:tcPr>
            <w:tcW w:w="1128" w:type="dxa"/>
            <w:vAlign w:val="bottom"/>
          </w:tcPr>
          <w:p w14:paraId="179F2FA0" w14:textId="210302BE"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40F9E1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1D3DC5" w14:textId="0B8CF1AB"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91FDAE7" w14:textId="77777777" w:rsidR="006127B0" w:rsidRPr="00790E89" w:rsidRDefault="006127B0" w:rsidP="00BD01B6">
            <w:pPr>
              <w:spacing w:line="240" w:lineRule="auto"/>
              <w:ind w:firstLine="0"/>
              <w:jc w:val="center"/>
              <w:rPr>
                <w:rFonts w:eastAsiaTheme="minorHAnsi"/>
                <w:sz w:val="24"/>
                <w:szCs w:val="24"/>
                <w:lang w:eastAsia="en-US"/>
              </w:rPr>
            </w:pPr>
          </w:p>
          <w:p w14:paraId="161DA916" w14:textId="77777777" w:rsidR="006127B0" w:rsidRPr="00790E89" w:rsidRDefault="006127B0" w:rsidP="00BD01B6">
            <w:pPr>
              <w:spacing w:line="240" w:lineRule="auto"/>
              <w:ind w:firstLine="0"/>
              <w:jc w:val="center"/>
              <w:rPr>
                <w:rFonts w:eastAsiaTheme="minorHAnsi"/>
                <w:sz w:val="24"/>
                <w:szCs w:val="24"/>
                <w:lang w:eastAsia="en-US"/>
              </w:rPr>
            </w:pPr>
          </w:p>
          <w:p w14:paraId="0CD79512" w14:textId="0AEC6A51"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B7572E" w14:textId="77777777" w:rsidR="006127B0" w:rsidRPr="00790E89" w:rsidRDefault="006127B0" w:rsidP="00BD01B6">
            <w:pPr>
              <w:spacing w:line="240" w:lineRule="auto"/>
              <w:ind w:firstLine="0"/>
              <w:jc w:val="center"/>
              <w:rPr>
                <w:rFonts w:eastAsiaTheme="minorHAnsi"/>
                <w:sz w:val="24"/>
                <w:szCs w:val="24"/>
                <w:lang w:eastAsia="en-US"/>
              </w:rPr>
            </w:pPr>
          </w:p>
          <w:p w14:paraId="457E9999" w14:textId="56984A90"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B7161C3" w14:textId="77777777" w:rsidR="006127B0" w:rsidRPr="00790E89" w:rsidRDefault="006127B0" w:rsidP="00BD01B6">
            <w:pPr>
              <w:spacing w:line="240" w:lineRule="auto"/>
              <w:ind w:firstLine="0"/>
              <w:jc w:val="center"/>
              <w:rPr>
                <w:rFonts w:eastAsiaTheme="minorHAnsi"/>
                <w:sz w:val="24"/>
                <w:szCs w:val="24"/>
                <w:lang w:eastAsia="en-US"/>
              </w:rPr>
            </w:pPr>
          </w:p>
          <w:p w14:paraId="24D7560E" w14:textId="37C03B73"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B57ACD" w14:textId="77777777" w:rsidR="006127B0" w:rsidRPr="00790E89" w:rsidRDefault="006127B0" w:rsidP="00BD01B6">
            <w:pPr>
              <w:spacing w:line="240" w:lineRule="auto"/>
              <w:ind w:firstLine="0"/>
              <w:jc w:val="center"/>
              <w:rPr>
                <w:rFonts w:eastAsiaTheme="minorHAnsi"/>
                <w:sz w:val="24"/>
                <w:szCs w:val="24"/>
                <w:lang w:eastAsia="en-US"/>
              </w:rPr>
            </w:pPr>
          </w:p>
          <w:p w14:paraId="2134E404" w14:textId="77777777" w:rsidR="006127B0" w:rsidRPr="00790E89" w:rsidRDefault="006127B0" w:rsidP="00BD01B6">
            <w:pPr>
              <w:spacing w:line="240" w:lineRule="auto"/>
              <w:ind w:firstLine="0"/>
              <w:jc w:val="center"/>
              <w:rPr>
                <w:rFonts w:eastAsiaTheme="minorHAnsi"/>
                <w:sz w:val="24"/>
                <w:szCs w:val="24"/>
                <w:lang w:eastAsia="en-US"/>
              </w:rPr>
            </w:pPr>
          </w:p>
          <w:p w14:paraId="740D17E5" w14:textId="7AB98406"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23813820" w14:textId="77777777" w:rsidR="006127B0" w:rsidRPr="00790E89" w:rsidRDefault="006127B0" w:rsidP="00BD01B6">
            <w:pPr>
              <w:spacing w:line="240" w:lineRule="auto"/>
              <w:ind w:firstLine="0"/>
              <w:jc w:val="center"/>
              <w:rPr>
                <w:rFonts w:eastAsiaTheme="minorHAnsi"/>
                <w:sz w:val="24"/>
                <w:szCs w:val="24"/>
                <w:lang w:eastAsia="en-US"/>
              </w:rPr>
            </w:pPr>
          </w:p>
          <w:p w14:paraId="2F52F05A" w14:textId="77777777" w:rsidR="006127B0" w:rsidRPr="00790E89" w:rsidRDefault="006127B0" w:rsidP="00BD01B6">
            <w:pPr>
              <w:spacing w:line="240" w:lineRule="auto"/>
              <w:ind w:firstLine="0"/>
              <w:jc w:val="center"/>
              <w:rPr>
                <w:rFonts w:eastAsiaTheme="minorHAnsi"/>
                <w:sz w:val="24"/>
                <w:szCs w:val="24"/>
                <w:lang w:eastAsia="en-US"/>
              </w:rPr>
            </w:pPr>
          </w:p>
          <w:p w14:paraId="355AB0F7" w14:textId="1BDB8689"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50771" w14:textId="77777777" w:rsidR="006127B0" w:rsidRPr="00790E89" w:rsidRDefault="006127B0" w:rsidP="00BD01B6">
            <w:pPr>
              <w:spacing w:line="240" w:lineRule="auto"/>
              <w:ind w:firstLine="0"/>
              <w:jc w:val="center"/>
              <w:rPr>
                <w:rFonts w:eastAsiaTheme="minorHAnsi"/>
                <w:sz w:val="24"/>
                <w:szCs w:val="24"/>
                <w:lang w:eastAsia="en-US"/>
              </w:rPr>
            </w:pPr>
          </w:p>
          <w:p w14:paraId="54BB5370" w14:textId="77777777" w:rsidR="006127B0" w:rsidRPr="00790E89" w:rsidRDefault="006127B0" w:rsidP="00BD01B6">
            <w:pPr>
              <w:spacing w:line="240" w:lineRule="auto"/>
              <w:ind w:firstLine="0"/>
              <w:jc w:val="center"/>
              <w:rPr>
                <w:rFonts w:eastAsiaTheme="minorHAnsi"/>
                <w:sz w:val="24"/>
                <w:szCs w:val="24"/>
                <w:lang w:eastAsia="en-US"/>
              </w:rPr>
            </w:pPr>
          </w:p>
          <w:p w14:paraId="7343C879" w14:textId="3A069A35"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336,2</w:t>
            </w:r>
          </w:p>
        </w:tc>
        <w:tc>
          <w:tcPr>
            <w:tcW w:w="1128" w:type="dxa"/>
            <w:vAlign w:val="bottom"/>
          </w:tcPr>
          <w:p w14:paraId="0A6EB482" w14:textId="1F4E438C"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D2D0D7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DB5B7E" w14:textId="4264D2DD"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 xml:space="preserve">Муниципальная программа "Ликвидация несанкционированных свалок на территории Приаргунского муниципального округа Забайкальского края" на 2024-2028 </w:t>
            </w:r>
            <w:proofErr w:type="spellStart"/>
            <w:r w:rsidRPr="00790E89">
              <w:rPr>
                <w:sz w:val="24"/>
                <w:szCs w:val="24"/>
              </w:rPr>
              <w:t>г.г</w:t>
            </w:r>
            <w:proofErr w:type="spellEnd"/>
            <w:r w:rsidRPr="00790E89">
              <w:rPr>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bottom"/>
          </w:tcPr>
          <w:p w14:paraId="1951BAF5" w14:textId="77777777" w:rsidR="006127B0" w:rsidRPr="00790E89" w:rsidRDefault="006127B0" w:rsidP="00BD01B6">
            <w:pPr>
              <w:spacing w:line="240" w:lineRule="auto"/>
              <w:ind w:firstLine="0"/>
              <w:jc w:val="center"/>
              <w:rPr>
                <w:rFonts w:eastAsiaTheme="minorHAnsi"/>
                <w:sz w:val="24"/>
                <w:szCs w:val="24"/>
                <w:lang w:eastAsia="en-US"/>
              </w:rPr>
            </w:pPr>
          </w:p>
          <w:p w14:paraId="6F7DF5B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E4917FF"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2A5E4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700FC1" w14:textId="13C91BFF"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571934E8"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0F814B" w14:textId="59CF93DA"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6E0125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61F0EF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6B6BD8"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8152BFD" w14:textId="77777777" w:rsidR="006127B0" w:rsidRPr="00790E89" w:rsidRDefault="006127B0" w:rsidP="00BD01B6">
            <w:pPr>
              <w:spacing w:line="240" w:lineRule="auto"/>
              <w:ind w:firstLine="0"/>
              <w:jc w:val="center"/>
              <w:rPr>
                <w:rFonts w:eastAsiaTheme="minorHAnsi"/>
                <w:sz w:val="24"/>
                <w:szCs w:val="24"/>
                <w:lang w:eastAsia="en-US"/>
              </w:rPr>
            </w:pPr>
          </w:p>
          <w:p w14:paraId="3F455FC1" w14:textId="77777777" w:rsidR="006127B0" w:rsidRPr="00790E89" w:rsidRDefault="006127B0" w:rsidP="00BD01B6">
            <w:pPr>
              <w:spacing w:line="240" w:lineRule="auto"/>
              <w:ind w:firstLine="0"/>
              <w:jc w:val="center"/>
              <w:rPr>
                <w:rFonts w:eastAsiaTheme="minorHAnsi"/>
                <w:sz w:val="24"/>
                <w:szCs w:val="24"/>
                <w:lang w:eastAsia="en-US"/>
              </w:rPr>
            </w:pPr>
          </w:p>
          <w:p w14:paraId="6377369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7649FF" w14:textId="77777777" w:rsidR="006127B0" w:rsidRPr="00790E89" w:rsidRDefault="006127B0" w:rsidP="00BD01B6">
            <w:pPr>
              <w:spacing w:line="240" w:lineRule="auto"/>
              <w:ind w:firstLine="0"/>
              <w:jc w:val="center"/>
              <w:rPr>
                <w:rFonts w:eastAsiaTheme="minorHAnsi"/>
                <w:sz w:val="24"/>
                <w:szCs w:val="24"/>
                <w:lang w:eastAsia="en-US"/>
              </w:rPr>
            </w:pPr>
          </w:p>
          <w:p w14:paraId="2801A13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19386B0" w14:textId="77777777" w:rsidR="006127B0" w:rsidRPr="00790E89" w:rsidRDefault="006127B0" w:rsidP="00BD01B6">
            <w:pPr>
              <w:spacing w:line="240" w:lineRule="auto"/>
              <w:ind w:firstLine="0"/>
              <w:jc w:val="center"/>
              <w:rPr>
                <w:rFonts w:eastAsiaTheme="minorHAnsi"/>
                <w:sz w:val="24"/>
                <w:szCs w:val="24"/>
                <w:lang w:eastAsia="en-US"/>
              </w:rPr>
            </w:pPr>
          </w:p>
          <w:p w14:paraId="73A2EC7F"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57A6D1" w14:textId="77777777" w:rsidR="006127B0" w:rsidRPr="00790E89" w:rsidRDefault="006127B0" w:rsidP="00BD01B6">
            <w:pPr>
              <w:spacing w:line="240" w:lineRule="auto"/>
              <w:ind w:firstLine="0"/>
              <w:jc w:val="center"/>
              <w:rPr>
                <w:rFonts w:eastAsiaTheme="minorHAnsi"/>
                <w:sz w:val="24"/>
                <w:szCs w:val="24"/>
                <w:lang w:eastAsia="en-US"/>
              </w:rPr>
            </w:pPr>
          </w:p>
          <w:p w14:paraId="59A7824E" w14:textId="77777777" w:rsidR="006127B0" w:rsidRPr="00790E89" w:rsidRDefault="006127B0" w:rsidP="00BD01B6">
            <w:pPr>
              <w:spacing w:line="240" w:lineRule="auto"/>
              <w:ind w:firstLine="0"/>
              <w:jc w:val="center"/>
              <w:rPr>
                <w:rFonts w:eastAsiaTheme="minorHAnsi"/>
                <w:sz w:val="24"/>
                <w:szCs w:val="24"/>
                <w:lang w:eastAsia="en-US"/>
              </w:rPr>
            </w:pPr>
          </w:p>
          <w:p w14:paraId="0A3ED723" w14:textId="30E52D6F"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27D0034D" w14:textId="77777777" w:rsidR="006127B0" w:rsidRPr="00790E89" w:rsidRDefault="006127B0" w:rsidP="00BD01B6">
            <w:pPr>
              <w:spacing w:line="240" w:lineRule="auto"/>
              <w:ind w:firstLine="0"/>
              <w:jc w:val="center"/>
              <w:rPr>
                <w:rFonts w:eastAsiaTheme="minorHAnsi"/>
                <w:sz w:val="24"/>
                <w:szCs w:val="24"/>
                <w:lang w:eastAsia="en-US"/>
              </w:rPr>
            </w:pPr>
          </w:p>
          <w:p w14:paraId="721B738A" w14:textId="77777777" w:rsidR="006127B0" w:rsidRPr="00790E89" w:rsidRDefault="006127B0" w:rsidP="00BD01B6">
            <w:pPr>
              <w:spacing w:line="240" w:lineRule="auto"/>
              <w:ind w:firstLine="0"/>
              <w:jc w:val="center"/>
              <w:rPr>
                <w:rFonts w:eastAsiaTheme="minorHAnsi"/>
                <w:sz w:val="24"/>
                <w:szCs w:val="24"/>
                <w:lang w:eastAsia="en-US"/>
              </w:rPr>
            </w:pPr>
          </w:p>
          <w:p w14:paraId="222C7BC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56ADF" w14:textId="77777777" w:rsidR="006127B0" w:rsidRPr="00790E89" w:rsidRDefault="006127B0" w:rsidP="00BD01B6">
            <w:pPr>
              <w:spacing w:line="240" w:lineRule="auto"/>
              <w:ind w:firstLine="0"/>
              <w:jc w:val="center"/>
              <w:rPr>
                <w:rFonts w:eastAsiaTheme="minorHAnsi"/>
                <w:sz w:val="24"/>
                <w:szCs w:val="24"/>
                <w:lang w:eastAsia="en-US"/>
              </w:rPr>
            </w:pPr>
          </w:p>
          <w:p w14:paraId="42319DDD" w14:textId="77777777" w:rsidR="006127B0" w:rsidRPr="00790E89" w:rsidRDefault="006127B0" w:rsidP="00BD01B6">
            <w:pPr>
              <w:spacing w:line="240" w:lineRule="auto"/>
              <w:ind w:firstLine="0"/>
              <w:jc w:val="center"/>
              <w:rPr>
                <w:rFonts w:eastAsiaTheme="minorHAnsi"/>
                <w:sz w:val="24"/>
                <w:szCs w:val="24"/>
                <w:lang w:eastAsia="en-US"/>
              </w:rPr>
            </w:pPr>
          </w:p>
          <w:p w14:paraId="0482119D" w14:textId="2C8F0A2D"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0CEA5DD9"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5D3850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08D2DD6"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03242F0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2BFF0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8E4465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6BD71F" w14:textId="77777777" w:rsidR="006127B0" w:rsidRPr="00790E89" w:rsidRDefault="006127B0" w:rsidP="00BD01B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286D5F"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F89654" w14:textId="63098CAD"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109965,8</w:t>
            </w:r>
          </w:p>
        </w:tc>
        <w:tc>
          <w:tcPr>
            <w:tcW w:w="1128" w:type="dxa"/>
            <w:vAlign w:val="bottom"/>
          </w:tcPr>
          <w:p w14:paraId="4CABCC90" w14:textId="21F64881"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6127B0" w:rsidRPr="00790E89" w14:paraId="0A14BBD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A454A2"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Капитальный ремонт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14FB015" w14:textId="77777777" w:rsidR="006127B0" w:rsidRPr="00790E89" w:rsidRDefault="006127B0" w:rsidP="00BD01B6">
            <w:pPr>
              <w:spacing w:line="240" w:lineRule="auto"/>
              <w:ind w:firstLine="0"/>
              <w:jc w:val="center"/>
              <w:rPr>
                <w:rFonts w:eastAsiaTheme="minorHAnsi"/>
                <w:sz w:val="24"/>
                <w:szCs w:val="24"/>
                <w:lang w:eastAsia="en-US"/>
              </w:rPr>
            </w:pPr>
          </w:p>
          <w:p w14:paraId="3922D851" w14:textId="77777777" w:rsidR="006127B0" w:rsidRPr="00790E89" w:rsidRDefault="006127B0" w:rsidP="00BD01B6">
            <w:pPr>
              <w:spacing w:line="240" w:lineRule="auto"/>
              <w:ind w:firstLine="0"/>
              <w:jc w:val="center"/>
              <w:rPr>
                <w:rFonts w:eastAsiaTheme="minorHAnsi"/>
                <w:sz w:val="24"/>
                <w:szCs w:val="24"/>
                <w:lang w:eastAsia="en-US"/>
              </w:rPr>
            </w:pPr>
          </w:p>
          <w:p w14:paraId="08D1683B" w14:textId="77777777" w:rsidR="006127B0" w:rsidRPr="00790E89" w:rsidRDefault="006127B0" w:rsidP="00BD01B6">
            <w:pPr>
              <w:spacing w:line="240" w:lineRule="auto"/>
              <w:ind w:firstLine="0"/>
              <w:jc w:val="center"/>
              <w:rPr>
                <w:rFonts w:eastAsiaTheme="minorHAnsi"/>
                <w:sz w:val="24"/>
                <w:szCs w:val="24"/>
                <w:lang w:eastAsia="en-US"/>
              </w:rPr>
            </w:pPr>
          </w:p>
          <w:p w14:paraId="649859E0" w14:textId="77777777" w:rsidR="006127B0" w:rsidRPr="00790E89" w:rsidRDefault="006127B0" w:rsidP="00BD01B6">
            <w:pPr>
              <w:spacing w:line="240" w:lineRule="auto"/>
              <w:ind w:firstLine="0"/>
              <w:jc w:val="center"/>
              <w:rPr>
                <w:rFonts w:eastAsiaTheme="minorHAnsi"/>
                <w:sz w:val="24"/>
                <w:szCs w:val="24"/>
                <w:lang w:eastAsia="en-US"/>
              </w:rPr>
            </w:pPr>
          </w:p>
          <w:p w14:paraId="43BCDA4A"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F0F22A6" w14:textId="77777777" w:rsidR="006127B0" w:rsidRPr="00790E89" w:rsidRDefault="006127B0" w:rsidP="00BD01B6">
            <w:pPr>
              <w:spacing w:line="240" w:lineRule="auto"/>
              <w:ind w:firstLine="0"/>
              <w:jc w:val="center"/>
              <w:rPr>
                <w:rFonts w:eastAsiaTheme="minorHAnsi"/>
                <w:sz w:val="24"/>
                <w:szCs w:val="24"/>
                <w:lang w:eastAsia="en-US"/>
              </w:rPr>
            </w:pPr>
          </w:p>
          <w:p w14:paraId="42B10502" w14:textId="77777777" w:rsidR="006127B0" w:rsidRPr="00790E89" w:rsidRDefault="006127B0" w:rsidP="00BD01B6">
            <w:pPr>
              <w:spacing w:line="240" w:lineRule="auto"/>
              <w:ind w:firstLine="0"/>
              <w:jc w:val="center"/>
              <w:rPr>
                <w:rFonts w:eastAsiaTheme="minorHAnsi"/>
                <w:sz w:val="24"/>
                <w:szCs w:val="24"/>
                <w:lang w:eastAsia="en-US"/>
              </w:rPr>
            </w:pPr>
          </w:p>
          <w:p w14:paraId="1C19FB3D" w14:textId="77777777" w:rsidR="006127B0" w:rsidRPr="00790E89" w:rsidRDefault="006127B0" w:rsidP="00BD01B6">
            <w:pPr>
              <w:spacing w:line="240" w:lineRule="auto"/>
              <w:ind w:firstLine="0"/>
              <w:jc w:val="center"/>
              <w:rPr>
                <w:rFonts w:eastAsiaTheme="minorHAnsi"/>
                <w:sz w:val="24"/>
                <w:szCs w:val="24"/>
                <w:lang w:eastAsia="en-US"/>
              </w:rPr>
            </w:pPr>
          </w:p>
          <w:p w14:paraId="2BC82103" w14:textId="77777777" w:rsidR="006127B0" w:rsidRPr="00790E89" w:rsidRDefault="006127B0" w:rsidP="00BD01B6">
            <w:pPr>
              <w:spacing w:line="240" w:lineRule="auto"/>
              <w:ind w:firstLine="0"/>
              <w:jc w:val="center"/>
              <w:rPr>
                <w:rFonts w:eastAsiaTheme="minorHAnsi"/>
                <w:sz w:val="24"/>
                <w:szCs w:val="24"/>
                <w:lang w:eastAsia="en-US"/>
              </w:rPr>
            </w:pPr>
          </w:p>
          <w:p w14:paraId="37A73F5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636B35F" w14:textId="77777777" w:rsidR="006127B0" w:rsidRPr="00790E89" w:rsidRDefault="006127B0" w:rsidP="00BD01B6">
            <w:pPr>
              <w:spacing w:line="240" w:lineRule="auto"/>
              <w:ind w:firstLine="0"/>
              <w:jc w:val="center"/>
              <w:rPr>
                <w:rFonts w:eastAsiaTheme="minorHAnsi"/>
                <w:sz w:val="24"/>
                <w:szCs w:val="24"/>
                <w:lang w:eastAsia="en-US"/>
              </w:rPr>
            </w:pPr>
          </w:p>
          <w:p w14:paraId="1B8BFC29" w14:textId="77777777" w:rsidR="006127B0" w:rsidRPr="00790E89" w:rsidRDefault="006127B0" w:rsidP="00BD01B6">
            <w:pPr>
              <w:spacing w:line="240" w:lineRule="auto"/>
              <w:ind w:firstLine="0"/>
              <w:jc w:val="center"/>
              <w:rPr>
                <w:rFonts w:eastAsiaTheme="minorHAnsi"/>
                <w:sz w:val="24"/>
                <w:szCs w:val="24"/>
                <w:lang w:eastAsia="en-US"/>
              </w:rPr>
            </w:pPr>
          </w:p>
          <w:p w14:paraId="645570A8" w14:textId="77777777" w:rsidR="006127B0" w:rsidRPr="00790E89" w:rsidRDefault="006127B0" w:rsidP="00BD01B6">
            <w:pPr>
              <w:spacing w:line="240" w:lineRule="auto"/>
              <w:ind w:firstLine="0"/>
              <w:jc w:val="center"/>
              <w:rPr>
                <w:rFonts w:eastAsiaTheme="minorHAnsi"/>
                <w:sz w:val="24"/>
                <w:szCs w:val="24"/>
                <w:lang w:eastAsia="en-US"/>
              </w:rPr>
            </w:pPr>
          </w:p>
          <w:p w14:paraId="3CCFCCFA" w14:textId="77777777" w:rsidR="006127B0" w:rsidRPr="00790E89" w:rsidRDefault="006127B0" w:rsidP="00BD01B6">
            <w:pPr>
              <w:spacing w:line="240" w:lineRule="auto"/>
              <w:ind w:firstLine="0"/>
              <w:jc w:val="center"/>
              <w:rPr>
                <w:rFonts w:eastAsiaTheme="minorHAnsi"/>
                <w:sz w:val="24"/>
                <w:szCs w:val="24"/>
                <w:lang w:eastAsia="en-US"/>
              </w:rPr>
            </w:pPr>
          </w:p>
          <w:p w14:paraId="0AF7548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72CAB5" w14:textId="77777777" w:rsidR="006127B0" w:rsidRPr="00790E89" w:rsidRDefault="006127B0" w:rsidP="00BD01B6">
            <w:pPr>
              <w:spacing w:line="240" w:lineRule="auto"/>
              <w:ind w:firstLine="0"/>
              <w:jc w:val="center"/>
              <w:rPr>
                <w:rFonts w:eastAsiaTheme="minorHAnsi"/>
                <w:sz w:val="24"/>
                <w:szCs w:val="24"/>
                <w:lang w:eastAsia="en-US"/>
              </w:rPr>
            </w:pPr>
          </w:p>
          <w:p w14:paraId="47D771C6" w14:textId="77777777" w:rsidR="006127B0" w:rsidRPr="00790E89" w:rsidRDefault="006127B0" w:rsidP="00BD01B6">
            <w:pPr>
              <w:spacing w:line="240" w:lineRule="auto"/>
              <w:ind w:firstLine="0"/>
              <w:jc w:val="center"/>
              <w:rPr>
                <w:rFonts w:eastAsiaTheme="minorHAnsi"/>
                <w:sz w:val="24"/>
                <w:szCs w:val="24"/>
                <w:lang w:eastAsia="en-US"/>
              </w:rPr>
            </w:pPr>
          </w:p>
          <w:p w14:paraId="2F34819D" w14:textId="77777777" w:rsidR="006127B0" w:rsidRPr="00790E89" w:rsidRDefault="006127B0" w:rsidP="00BD01B6">
            <w:pPr>
              <w:spacing w:line="240" w:lineRule="auto"/>
              <w:ind w:firstLine="0"/>
              <w:jc w:val="center"/>
              <w:rPr>
                <w:rFonts w:eastAsiaTheme="minorHAnsi"/>
                <w:sz w:val="24"/>
                <w:szCs w:val="24"/>
                <w:lang w:eastAsia="en-US"/>
              </w:rPr>
            </w:pPr>
          </w:p>
          <w:p w14:paraId="0C5D1EDB" w14:textId="77777777" w:rsidR="006127B0" w:rsidRPr="00790E89" w:rsidRDefault="006127B0" w:rsidP="00BD01B6">
            <w:pPr>
              <w:spacing w:line="240" w:lineRule="auto"/>
              <w:ind w:firstLine="0"/>
              <w:jc w:val="center"/>
              <w:rPr>
                <w:rFonts w:eastAsiaTheme="minorHAnsi"/>
                <w:sz w:val="24"/>
                <w:szCs w:val="24"/>
                <w:lang w:eastAsia="en-US"/>
              </w:rPr>
            </w:pPr>
          </w:p>
          <w:p w14:paraId="6B75819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F94304"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8CBD1C" w14:textId="77777777" w:rsidR="006127B0" w:rsidRPr="00790E89" w:rsidRDefault="006127B0" w:rsidP="00BD01B6">
            <w:pPr>
              <w:spacing w:line="240" w:lineRule="auto"/>
              <w:ind w:firstLine="0"/>
              <w:jc w:val="center"/>
              <w:rPr>
                <w:rFonts w:eastAsiaTheme="minorHAnsi"/>
                <w:bCs/>
                <w:sz w:val="24"/>
                <w:szCs w:val="24"/>
                <w:lang w:eastAsia="en-US"/>
              </w:rPr>
            </w:pPr>
          </w:p>
          <w:p w14:paraId="303F87AE" w14:textId="77777777" w:rsidR="006127B0" w:rsidRPr="00790E89" w:rsidRDefault="006127B0" w:rsidP="00BD01B6">
            <w:pPr>
              <w:spacing w:line="240" w:lineRule="auto"/>
              <w:ind w:firstLine="0"/>
              <w:jc w:val="center"/>
              <w:rPr>
                <w:rFonts w:eastAsiaTheme="minorHAnsi"/>
                <w:bCs/>
                <w:sz w:val="24"/>
                <w:szCs w:val="24"/>
                <w:lang w:eastAsia="en-US"/>
              </w:rPr>
            </w:pPr>
          </w:p>
          <w:p w14:paraId="1044F402" w14:textId="77777777" w:rsidR="006127B0" w:rsidRPr="00790E89" w:rsidRDefault="006127B0" w:rsidP="00BD01B6">
            <w:pPr>
              <w:spacing w:line="240" w:lineRule="auto"/>
              <w:ind w:firstLine="0"/>
              <w:jc w:val="center"/>
              <w:rPr>
                <w:rFonts w:eastAsiaTheme="minorHAnsi"/>
                <w:bCs/>
                <w:sz w:val="24"/>
                <w:szCs w:val="24"/>
                <w:lang w:eastAsia="en-US"/>
              </w:rPr>
            </w:pPr>
          </w:p>
          <w:p w14:paraId="4051A361" w14:textId="77777777" w:rsidR="006127B0" w:rsidRPr="00790E89" w:rsidRDefault="006127B0" w:rsidP="00BD01B6">
            <w:pPr>
              <w:spacing w:line="240" w:lineRule="auto"/>
              <w:ind w:firstLine="0"/>
              <w:jc w:val="center"/>
              <w:rPr>
                <w:rFonts w:eastAsiaTheme="minorHAnsi"/>
                <w:bCs/>
                <w:sz w:val="24"/>
                <w:szCs w:val="24"/>
                <w:lang w:eastAsia="en-US"/>
              </w:rPr>
            </w:pPr>
          </w:p>
          <w:p w14:paraId="16F591FD" w14:textId="7C484DEF"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bCs/>
                <w:sz w:val="24"/>
                <w:szCs w:val="24"/>
                <w:lang w:eastAsia="en-US"/>
              </w:rPr>
              <w:t>45040,5</w:t>
            </w:r>
          </w:p>
        </w:tc>
        <w:tc>
          <w:tcPr>
            <w:tcW w:w="1128" w:type="dxa"/>
            <w:vAlign w:val="bottom"/>
          </w:tcPr>
          <w:p w14:paraId="65EE50E7" w14:textId="77777777" w:rsidR="006127B0" w:rsidRPr="00790E89" w:rsidRDefault="006127B0" w:rsidP="00BD01B6">
            <w:pPr>
              <w:spacing w:line="240" w:lineRule="auto"/>
              <w:ind w:firstLine="0"/>
              <w:jc w:val="left"/>
              <w:rPr>
                <w:rFonts w:eastAsiaTheme="minorHAnsi"/>
                <w:sz w:val="24"/>
                <w:szCs w:val="24"/>
                <w:lang w:eastAsia="en-US"/>
              </w:rPr>
            </w:pPr>
          </w:p>
          <w:p w14:paraId="02A29E64" w14:textId="77777777" w:rsidR="006127B0" w:rsidRPr="00790E89" w:rsidRDefault="006127B0" w:rsidP="00BD01B6">
            <w:pPr>
              <w:spacing w:line="240" w:lineRule="auto"/>
              <w:ind w:firstLine="0"/>
              <w:jc w:val="left"/>
              <w:rPr>
                <w:rFonts w:eastAsiaTheme="minorHAnsi"/>
                <w:sz w:val="24"/>
                <w:szCs w:val="24"/>
                <w:lang w:eastAsia="en-US"/>
              </w:rPr>
            </w:pPr>
          </w:p>
          <w:p w14:paraId="33A30818" w14:textId="77777777" w:rsidR="006127B0" w:rsidRPr="00790E89" w:rsidRDefault="006127B0" w:rsidP="00BD01B6">
            <w:pPr>
              <w:spacing w:line="240" w:lineRule="auto"/>
              <w:ind w:firstLine="0"/>
              <w:jc w:val="left"/>
              <w:rPr>
                <w:rFonts w:eastAsiaTheme="minorHAnsi"/>
                <w:sz w:val="24"/>
                <w:szCs w:val="24"/>
                <w:lang w:eastAsia="en-US"/>
              </w:rPr>
            </w:pPr>
          </w:p>
          <w:p w14:paraId="107A492E" w14:textId="77777777" w:rsidR="006127B0" w:rsidRPr="00790E89" w:rsidRDefault="006127B0" w:rsidP="00BD01B6">
            <w:pPr>
              <w:spacing w:line="240" w:lineRule="auto"/>
              <w:ind w:firstLine="0"/>
              <w:jc w:val="left"/>
              <w:rPr>
                <w:rFonts w:eastAsiaTheme="minorHAnsi"/>
                <w:sz w:val="24"/>
                <w:szCs w:val="24"/>
                <w:lang w:eastAsia="en-US"/>
              </w:rPr>
            </w:pPr>
          </w:p>
          <w:p w14:paraId="3E5626A1"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9B3D3B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87605C9"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2C8C716" w14:textId="77777777" w:rsidR="006127B0" w:rsidRPr="00790E89" w:rsidRDefault="006127B0" w:rsidP="00BD01B6">
            <w:pPr>
              <w:spacing w:line="240" w:lineRule="auto"/>
              <w:ind w:firstLine="0"/>
              <w:jc w:val="center"/>
              <w:rPr>
                <w:rFonts w:eastAsiaTheme="minorHAnsi"/>
                <w:sz w:val="24"/>
                <w:szCs w:val="24"/>
                <w:lang w:eastAsia="en-US"/>
              </w:rPr>
            </w:pPr>
          </w:p>
          <w:p w14:paraId="2B8A7361"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7928A7" w14:textId="77777777" w:rsidR="006127B0" w:rsidRPr="00790E89" w:rsidRDefault="006127B0" w:rsidP="00BD01B6">
            <w:pPr>
              <w:spacing w:line="240" w:lineRule="auto"/>
              <w:ind w:firstLine="0"/>
              <w:jc w:val="center"/>
              <w:rPr>
                <w:rFonts w:eastAsiaTheme="minorHAnsi"/>
                <w:sz w:val="24"/>
                <w:szCs w:val="24"/>
                <w:lang w:eastAsia="en-US"/>
              </w:rPr>
            </w:pPr>
          </w:p>
          <w:p w14:paraId="3819756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3B97EBB" w14:textId="77777777" w:rsidR="006127B0" w:rsidRPr="00790E89" w:rsidRDefault="006127B0" w:rsidP="00BD01B6">
            <w:pPr>
              <w:spacing w:line="240" w:lineRule="auto"/>
              <w:ind w:firstLine="0"/>
              <w:jc w:val="center"/>
              <w:rPr>
                <w:rFonts w:eastAsiaTheme="minorHAnsi"/>
                <w:sz w:val="24"/>
                <w:szCs w:val="24"/>
                <w:lang w:eastAsia="en-US"/>
              </w:rPr>
            </w:pPr>
          </w:p>
          <w:p w14:paraId="3E3F9A0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0422E8" w14:textId="77777777" w:rsidR="006127B0" w:rsidRPr="00790E89" w:rsidRDefault="006127B0" w:rsidP="00BD01B6">
            <w:pPr>
              <w:spacing w:line="240" w:lineRule="auto"/>
              <w:ind w:firstLine="0"/>
              <w:jc w:val="center"/>
              <w:rPr>
                <w:rFonts w:eastAsiaTheme="minorHAnsi"/>
                <w:sz w:val="24"/>
                <w:szCs w:val="24"/>
                <w:lang w:eastAsia="en-US"/>
              </w:rPr>
            </w:pPr>
          </w:p>
          <w:p w14:paraId="1EBBF281" w14:textId="77777777" w:rsidR="006127B0" w:rsidRPr="00790E89" w:rsidRDefault="006127B0" w:rsidP="00BD01B6">
            <w:pPr>
              <w:spacing w:line="240" w:lineRule="auto"/>
              <w:ind w:firstLine="0"/>
              <w:jc w:val="center"/>
              <w:rPr>
                <w:rFonts w:eastAsiaTheme="minorHAnsi"/>
                <w:sz w:val="24"/>
                <w:szCs w:val="24"/>
                <w:lang w:eastAsia="en-US"/>
              </w:rPr>
            </w:pPr>
          </w:p>
          <w:p w14:paraId="2B52F8A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9193A6A"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2CCFF" w14:textId="22FA53DA"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bCs/>
                <w:sz w:val="24"/>
                <w:szCs w:val="24"/>
                <w:lang w:eastAsia="en-US"/>
              </w:rPr>
              <w:t>45040,5</w:t>
            </w:r>
          </w:p>
        </w:tc>
        <w:tc>
          <w:tcPr>
            <w:tcW w:w="1128" w:type="dxa"/>
            <w:vAlign w:val="bottom"/>
          </w:tcPr>
          <w:p w14:paraId="62DF4054"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A7B72C1"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7EE39790" w14:textId="2391385C"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708" w:type="dxa"/>
            <w:vAlign w:val="bottom"/>
          </w:tcPr>
          <w:p w14:paraId="7C3A6818" w14:textId="42459F9D"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67B8596D" w14:textId="04F37804"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264B9C6A" w14:textId="0B4FEC93"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BC64FA" w14:textId="090A8169"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 xml:space="preserve">6 </w:t>
            </w:r>
          </w:p>
        </w:tc>
        <w:tc>
          <w:tcPr>
            <w:tcW w:w="709" w:type="dxa"/>
            <w:tcBorders>
              <w:top w:val="single" w:sz="4" w:space="0" w:color="auto"/>
              <w:left w:val="nil"/>
              <w:bottom w:val="single" w:sz="4" w:space="0" w:color="auto"/>
              <w:right w:val="single" w:sz="4" w:space="0" w:color="auto"/>
            </w:tcBorders>
            <w:shd w:val="clear" w:color="auto" w:fill="auto"/>
            <w:vAlign w:val="bottom"/>
          </w:tcPr>
          <w:p w14:paraId="7F7A95D2" w14:textId="77777777" w:rsidR="006127B0" w:rsidRPr="00790E89" w:rsidRDefault="006127B0" w:rsidP="00BD01B6">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CD292AD" w14:textId="28BD17FA" w:rsidR="006127B0" w:rsidRPr="00790E89" w:rsidRDefault="006127B0" w:rsidP="00BD01B6">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551B437" w14:textId="5AE727DF"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6127B0" w:rsidRPr="00790E89" w14:paraId="5468B1FA"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413C902E" w14:textId="52D8CACD" w:rsidR="006127B0" w:rsidRPr="00790E89" w:rsidRDefault="006127B0" w:rsidP="00BD01B6">
            <w:pPr>
              <w:spacing w:line="240" w:lineRule="auto"/>
              <w:ind w:firstLine="0"/>
              <w:jc w:val="left"/>
              <w:rPr>
                <w:rFonts w:eastAsiaTheme="minorHAnsi"/>
                <w:sz w:val="24"/>
                <w:szCs w:val="24"/>
                <w:lang w:eastAsia="en-US"/>
              </w:rPr>
            </w:pPr>
            <w:r w:rsidRPr="00790E89">
              <w:rPr>
                <w:sz w:val="24"/>
                <w:szCs w:val="24"/>
              </w:rPr>
              <w:t>Прочая закупка товаров, работ и услуг для государственных нужд</w:t>
            </w:r>
          </w:p>
        </w:tc>
        <w:tc>
          <w:tcPr>
            <w:tcW w:w="708" w:type="dxa"/>
            <w:vAlign w:val="bottom"/>
          </w:tcPr>
          <w:p w14:paraId="4B74184A" w14:textId="393203F4"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3FD4B815" w14:textId="2CA2BA93"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5EA6D85E" w14:textId="79DC6B72"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766B7" w14:textId="29A6CA13" w:rsidR="006127B0" w:rsidRPr="00790E89" w:rsidRDefault="006127B0" w:rsidP="00BD01B6">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19BC48C8" w14:textId="222898EF" w:rsidR="006127B0" w:rsidRPr="00790E89" w:rsidRDefault="006127B0" w:rsidP="00BD01B6">
            <w:pPr>
              <w:spacing w:line="240" w:lineRule="auto"/>
              <w:ind w:firstLine="0"/>
              <w:jc w:val="center"/>
              <w:rPr>
                <w:rFonts w:eastAsiaTheme="minorHAnsi"/>
                <w:bCs/>
                <w:sz w:val="24"/>
                <w:szCs w:val="24"/>
                <w:lang w:eastAsia="en-US"/>
              </w:rPr>
            </w:pPr>
            <w:r w:rsidRPr="00790E89">
              <w:rPr>
                <w:sz w:val="24"/>
                <w:szCs w:val="24"/>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40F360" w14:textId="794D8EA9" w:rsidR="006127B0" w:rsidRPr="00790E89" w:rsidRDefault="006127B0" w:rsidP="00BD01B6">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41C59818" w14:textId="70F1775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6127B0" w:rsidRPr="00790E89" w14:paraId="1C11780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CE27B0"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9D56FB7" w14:textId="77777777" w:rsidR="006127B0" w:rsidRPr="00790E89" w:rsidRDefault="006127B0" w:rsidP="00BD01B6">
            <w:pPr>
              <w:spacing w:line="240" w:lineRule="auto"/>
              <w:ind w:firstLine="0"/>
              <w:jc w:val="center"/>
              <w:rPr>
                <w:rFonts w:eastAsiaTheme="minorHAnsi"/>
                <w:sz w:val="24"/>
                <w:szCs w:val="24"/>
                <w:lang w:eastAsia="en-US"/>
              </w:rPr>
            </w:pPr>
          </w:p>
          <w:p w14:paraId="3C2BA529" w14:textId="77777777" w:rsidR="006127B0" w:rsidRPr="00790E89" w:rsidRDefault="006127B0" w:rsidP="00BD01B6">
            <w:pPr>
              <w:spacing w:line="240" w:lineRule="auto"/>
              <w:ind w:firstLine="0"/>
              <w:jc w:val="center"/>
              <w:rPr>
                <w:rFonts w:eastAsiaTheme="minorHAnsi"/>
                <w:sz w:val="24"/>
                <w:szCs w:val="24"/>
                <w:lang w:eastAsia="en-US"/>
              </w:rPr>
            </w:pPr>
          </w:p>
          <w:p w14:paraId="716BDC0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E4D2F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27ECA50"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2444D0" w14:textId="77777777" w:rsidR="006127B0" w:rsidRPr="00790E89" w:rsidRDefault="006127B0" w:rsidP="00BD01B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B70D307"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25C89DC" w14:textId="6B61D264"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6321A05A"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6127B0" w:rsidRPr="00790E89" w14:paraId="3B17B31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36B4DA"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EC50940" w14:textId="77777777" w:rsidR="006127B0" w:rsidRPr="00790E89" w:rsidRDefault="006127B0" w:rsidP="00BD01B6">
            <w:pPr>
              <w:spacing w:line="240" w:lineRule="auto"/>
              <w:ind w:firstLine="0"/>
              <w:jc w:val="center"/>
              <w:rPr>
                <w:rFonts w:eastAsiaTheme="minorHAnsi"/>
                <w:sz w:val="24"/>
                <w:szCs w:val="24"/>
                <w:lang w:eastAsia="en-US"/>
              </w:rPr>
            </w:pPr>
          </w:p>
          <w:p w14:paraId="6800D854" w14:textId="77777777" w:rsidR="006127B0" w:rsidRPr="00790E89" w:rsidRDefault="006127B0" w:rsidP="00BD01B6">
            <w:pPr>
              <w:spacing w:line="240" w:lineRule="auto"/>
              <w:ind w:firstLine="0"/>
              <w:jc w:val="center"/>
              <w:rPr>
                <w:rFonts w:eastAsiaTheme="minorHAnsi"/>
                <w:sz w:val="24"/>
                <w:szCs w:val="24"/>
                <w:lang w:eastAsia="en-US"/>
              </w:rPr>
            </w:pPr>
          </w:p>
          <w:p w14:paraId="037806EE" w14:textId="77777777" w:rsidR="006127B0" w:rsidRPr="00790E89" w:rsidRDefault="006127B0" w:rsidP="00BD01B6">
            <w:pPr>
              <w:spacing w:line="240" w:lineRule="auto"/>
              <w:ind w:firstLine="0"/>
              <w:jc w:val="center"/>
              <w:rPr>
                <w:rFonts w:eastAsiaTheme="minorHAnsi"/>
                <w:sz w:val="24"/>
                <w:szCs w:val="24"/>
                <w:lang w:eastAsia="en-US"/>
              </w:rPr>
            </w:pPr>
          </w:p>
          <w:p w14:paraId="2EAE87F8" w14:textId="77777777" w:rsidR="006127B0" w:rsidRPr="00790E89" w:rsidRDefault="006127B0" w:rsidP="00BD01B6">
            <w:pPr>
              <w:spacing w:line="240" w:lineRule="auto"/>
              <w:ind w:firstLine="0"/>
              <w:jc w:val="center"/>
              <w:rPr>
                <w:rFonts w:eastAsiaTheme="minorHAnsi"/>
                <w:sz w:val="24"/>
                <w:szCs w:val="24"/>
                <w:lang w:eastAsia="en-US"/>
              </w:rPr>
            </w:pPr>
          </w:p>
          <w:p w14:paraId="78A2EEB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DACB01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4ECDC8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D5871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ABE826"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F5EA80" w14:textId="520A1B76"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6931EB2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3BF79E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3DD3A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9EE12F3"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D59C73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CB277"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977AA3"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D489F5A"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15F4E5" w14:textId="04DA0F13"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47858,7</w:t>
            </w:r>
          </w:p>
        </w:tc>
        <w:tc>
          <w:tcPr>
            <w:tcW w:w="1128" w:type="dxa"/>
            <w:vAlign w:val="bottom"/>
          </w:tcPr>
          <w:p w14:paraId="0360CDB0"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17FFFF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B4901F"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109E31B" w14:textId="77777777" w:rsidR="006127B0" w:rsidRPr="00790E89" w:rsidRDefault="006127B0" w:rsidP="00BD01B6">
            <w:pPr>
              <w:spacing w:line="240" w:lineRule="auto"/>
              <w:ind w:firstLine="0"/>
              <w:jc w:val="center"/>
              <w:rPr>
                <w:rFonts w:eastAsiaTheme="minorHAnsi"/>
                <w:sz w:val="24"/>
                <w:szCs w:val="24"/>
                <w:lang w:eastAsia="en-US"/>
              </w:rPr>
            </w:pPr>
          </w:p>
          <w:p w14:paraId="035A6797"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4CB18"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03D3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AA7873"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7DB903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98AC4" w14:textId="715631D6"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3652,6</w:t>
            </w:r>
          </w:p>
        </w:tc>
        <w:tc>
          <w:tcPr>
            <w:tcW w:w="1128" w:type="dxa"/>
            <w:vAlign w:val="bottom"/>
          </w:tcPr>
          <w:p w14:paraId="638D5EF0"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9656A9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68AA9D3"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0A1E55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E8CEDF"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754E966"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8AC43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9969434"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04C08" w14:textId="398A782A" w:rsidR="006127B0" w:rsidRPr="00790E89" w:rsidRDefault="00C60F63"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30</w:t>
            </w:r>
            <w:r w:rsidR="006127B0" w:rsidRPr="00790E89">
              <w:rPr>
                <w:rFonts w:eastAsiaTheme="minorHAnsi"/>
                <w:sz w:val="24"/>
                <w:szCs w:val="24"/>
                <w:lang w:eastAsia="en-US"/>
              </w:rPr>
              <w:t>,0</w:t>
            </w:r>
          </w:p>
        </w:tc>
        <w:tc>
          <w:tcPr>
            <w:tcW w:w="1128" w:type="dxa"/>
            <w:vAlign w:val="bottom"/>
          </w:tcPr>
          <w:p w14:paraId="2C31B124"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79C2E2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B66199"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79CAD60A" w14:textId="77777777" w:rsidR="006127B0" w:rsidRPr="00790E89" w:rsidRDefault="006127B0" w:rsidP="00BD01B6">
            <w:pPr>
              <w:spacing w:line="240" w:lineRule="auto"/>
              <w:ind w:firstLine="0"/>
              <w:jc w:val="center"/>
              <w:rPr>
                <w:rFonts w:eastAsiaTheme="minorHAnsi"/>
                <w:sz w:val="24"/>
                <w:szCs w:val="24"/>
                <w:lang w:eastAsia="en-US"/>
              </w:rPr>
            </w:pPr>
          </w:p>
          <w:p w14:paraId="758224F5" w14:textId="77777777" w:rsidR="006127B0" w:rsidRPr="00790E89" w:rsidRDefault="006127B0" w:rsidP="00BD01B6">
            <w:pPr>
              <w:spacing w:line="240" w:lineRule="auto"/>
              <w:ind w:firstLine="0"/>
              <w:jc w:val="center"/>
              <w:rPr>
                <w:rFonts w:eastAsiaTheme="minorHAnsi"/>
                <w:sz w:val="24"/>
                <w:szCs w:val="24"/>
                <w:lang w:eastAsia="en-US"/>
              </w:rPr>
            </w:pPr>
          </w:p>
          <w:p w14:paraId="1CD0B76D" w14:textId="77777777" w:rsidR="006127B0" w:rsidRPr="00790E89" w:rsidRDefault="006127B0" w:rsidP="00BD01B6">
            <w:pPr>
              <w:spacing w:line="240" w:lineRule="auto"/>
              <w:ind w:firstLine="0"/>
              <w:jc w:val="center"/>
              <w:rPr>
                <w:rFonts w:eastAsiaTheme="minorHAnsi"/>
                <w:sz w:val="24"/>
                <w:szCs w:val="24"/>
                <w:lang w:eastAsia="en-US"/>
              </w:rPr>
            </w:pPr>
          </w:p>
          <w:p w14:paraId="0E19A425" w14:textId="77777777" w:rsidR="006127B0" w:rsidRPr="00790E89" w:rsidRDefault="006127B0" w:rsidP="00BD01B6">
            <w:pPr>
              <w:spacing w:line="240" w:lineRule="auto"/>
              <w:ind w:firstLine="0"/>
              <w:jc w:val="center"/>
              <w:rPr>
                <w:rFonts w:eastAsiaTheme="minorHAnsi"/>
                <w:sz w:val="24"/>
                <w:szCs w:val="24"/>
                <w:lang w:eastAsia="en-US"/>
              </w:rPr>
            </w:pPr>
          </w:p>
          <w:p w14:paraId="08BAE73A" w14:textId="77777777" w:rsidR="006127B0" w:rsidRPr="00790E89" w:rsidRDefault="006127B0" w:rsidP="00BD01B6">
            <w:pPr>
              <w:spacing w:line="240" w:lineRule="auto"/>
              <w:ind w:firstLine="0"/>
              <w:jc w:val="center"/>
              <w:rPr>
                <w:rFonts w:eastAsiaTheme="minorHAnsi"/>
                <w:sz w:val="24"/>
                <w:szCs w:val="24"/>
                <w:lang w:eastAsia="en-US"/>
              </w:rPr>
            </w:pPr>
          </w:p>
          <w:p w14:paraId="05455000" w14:textId="77777777" w:rsidR="006127B0" w:rsidRPr="00790E89" w:rsidRDefault="006127B0" w:rsidP="00BD01B6">
            <w:pPr>
              <w:spacing w:line="240" w:lineRule="auto"/>
              <w:ind w:firstLine="0"/>
              <w:jc w:val="center"/>
              <w:rPr>
                <w:rFonts w:eastAsiaTheme="minorHAnsi"/>
                <w:sz w:val="24"/>
                <w:szCs w:val="24"/>
                <w:lang w:eastAsia="en-US"/>
              </w:rPr>
            </w:pPr>
          </w:p>
          <w:p w14:paraId="4F1ABEC1"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14D924"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DB0A8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30A03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47EFB0D"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20DD8" w14:textId="35374952"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1103,1</w:t>
            </w:r>
          </w:p>
        </w:tc>
        <w:tc>
          <w:tcPr>
            <w:tcW w:w="1128" w:type="dxa"/>
            <w:vAlign w:val="bottom"/>
          </w:tcPr>
          <w:p w14:paraId="2089F582"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B74FBB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A280C7"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на разработку и утверждение генеральных планов, правил землепользования и </w:t>
            </w:r>
            <w:r w:rsidRPr="00790E89">
              <w:rPr>
                <w:rFonts w:eastAsiaTheme="minorHAnsi"/>
                <w:sz w:val="24"/>
                <w:szCs w:val="24"/>
                <w:lang w:eastAsia="en-US"/>
              </w:rPr>
              <w:lastRenderedPageBreak/>
              <w:t>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E333580" w14:textId="77777777" w:rsidR="006127B0" w:rsidRPr="00790E89" w:rsidRDefault="006127B0" w:rsidP="00BD01B6">
            <w:pPr>
              <w:spacing w:line="240" w:lineRule="auto"/>
              <w:ind w:firstLine="0"/>
              <w:jc w:val="left"/>
              <w:rPr>
                <w:rFonts w:eastAsiaTheme="minorHAnsi"/>
                <w:sz w:val="24"/>
                <w:szCs w:val="24"/>
                <w:lang w:eastAsia="en-US"/>
              </w:rPr>
            </w:pPr>
          </w:p>
          <w:p w14:paraId="5D9835DB" w14:textId="77777777" w:rsidR="006127B0" w:rsidRPr="00790E89" w:rsidRDefault="006127B0" w:rsidP="00BD01B6">
            <w:pPr>
              <w:spacing w:line="240" w:lineRule="auto"/>
              <w:ind w:firstLine="0"/>
              <w:jc w:val="left"/>
              <w:rPr>
                <w:rFonts w:eastAsiaTheme="minorHAnsi"/>
                <w:sz w:val="24"/>
                <w:szCs w:val="24"/>
                <w:lang w:eastAsia="en-US"/>
              </w:rPr>
            </w:pPr>
          </w:p>
          <w:p w14:paraId="335701E7" w14:textId="77777777" w:rsidR="006127B0" w:rsidRPr="00790E89" w:rsidRDefault="006127B0" w:rsidP="00BD01B6">
            <w:pPr>
              <w:spacing w:line="240" w:lineRule="auto"/>
              <w:ind w:firstLine="0"/>
              <w:jc w:val="center"/>
              <w:rPr>
                <w:rFonts w:eastAsiaTheme="minorHAnsi"/>
                <w:sz w:val="24"/>
                <w:szCs w:val="24"/>
                <w:lang w:eastAsia="en-US"/>
              </w:rPr>
            </w:pPr>
          </w:p>
          <w:p w14:paraId="2BF0D19D" w14:textId="77777777" w:rsidR="006127B0" w:rsidRPr="00790E89" w:rsidRDefault="006127B0" w:rsidP="00BD01B6">
            <w:pPr>
              <w:spacing w:line="240" w:lineRule="auto"/>
              <w:ind w:firstLine="0"/>
              <w:jc w:val="center"/>
              <w:rPr>
                <w:rFonts w:eastAsiaTheme="minorHAnsi"/>
                <w:sz w:val="24"/>
                <w:szCs w:val="24"/>
                <w:lang w:eastAsia="en-US"/>
              </w:rPr>
            </w:pPr>
          </w:p>
          <w:p w14:paraId="50A62D94" w14:textId="77777777" w:rsidR="006127B0" w:rsidRPr="00790E89" w:rsidRDefault="006127B0" w:rsidP="00BD01B6">
            <w:pPr>
              <w:spacing w:line="240" w:lineRule="auto"/>
              <w:ind w:firstLine="0"/>
              <w:jc w:val="center"/>
              <w:rPr>
                <w:rFonts w:eastAsiaTheme="minorHAnsi"/>
                <w:sz w:val="24"/>
                <w:szCs w:val="24"/>
                <w:lang w:eastAsia="en-US"/>
              </w:rPr>
            </w:pPr>
          </w:p>
          <w:p w14:paraId="122F73CA" w14:textId="77777777" w:rsidR="006127B0" w:rsidRPr="00790E89" w:rsidRDefault="006127B0" w:rsidP="00BD01B6">
            <w:pPr>
              <w:spacing w:line="240" w:lineRule="auto"/>
              <w:ind w:firstLine="0"/>
              <w:jc w:val="center"/>
              <w:rPr>
                <w:rFonts w:eastAsiaTheme="minorHAnsi"/>
                <w:sz w:val="24"/>
                <w:szCs w:val="24"/>
                <w:lang w:eastAsia="en-US"/>
              </w:rPr>
            </w:pPr>
          </w:p>
          <w:p w14:paraId="4179CAE0" w14:textId="77777777" w:rsidR="006127B0" w:rsidRPr="00790E89" w:rsidRDefault="006127B0" w:rsidP="00BD01B6">
            <w:pPr>
              <w:spacing w:line="240" w:lineRule="auto"/>
              <w:ind w:firstLine="0"/>
              <w:jc w:val="center"/>
              <w:rPr>
                <w:rFonts w:eastAsiaTheme="minorHAnsi"/>
                <w:sz w:val="24"/>
                <w:szCs w:val="24"/>
                <w:lang w:eastAsia="en-US"/>
              </w:rPr>
            </w:pPr>
          </w:p>
          <w:p w14:paraId="7868B994" w14:textId="77777777" w:rsidR="006127B0" w:rsidRPr="00790E89" w:rsidRDefault="006127B0" w:rsidP="00BD01B6">
            <w:pPr>
              <w:spacing w:line="240" w:lineRule="auto"/>
              <w:ind w:firstLine="0"/>
              <w:jc w:val="center"/>
              <w:rPr>
                <w:rFonts w:eastAsiaTheme="minorHAnsi"/>
                <w:sz w:val="24"/>
                <w:szCs w:val="24"/>
                <w:lang w:eastAsia="en-US"/>
              </w:rPr>
            </w:pPr>
          </w:p>
          <w:p w14:paraId="64A46A89" w14:textId="77777777" w:rsidR="006127B0" w:rsidRPr="00790E89" w:rsidRDefault="006127B0" w:rsidP="00BD01B6">
            <w:pPr>
              <w:spacing w:line="240" w:lineRule="auto"/>
              <w:ind w:firstLine="0"/>
              <w:jc w:val="center"/>
              <w:rPr>
                <w:rFonts w:eastAsiaTheme="minorHAnsi"/>
                <w:sz w:val="24"/>
                <w:szCs w:val="24"/>
                <w:lang w:eastAsia="en-US"/>
              </w:rPr>
            </w:pPr>
          </w:p>
          <w:p w14:paraId="1297E8B5" w14:textId="77777777" w:rsidR="006127B0" w:rsidRPr="00790E89" w:rsidRDefault="006127B0" w:rsidP="00BD01B6">
            <w:pPr>
              <w:spacing w:line="240" w:lineRule="auto"/>
              <w:ind w:firstLine="0"/>
              <w:jc w:val="center"/>
              <w:rPr>
                <w:rFonts w:eastAsiaTheme="minorHAnsi"/>
                <w:sz w:val="24"/>
                <w:szCs w:val="24"/>
                <w:lang w:eastAsia="en-US"/>
              </w:rPr>
            </w:pPr>
          </w:p>
          <w:p w14:paraId="68C7208C" w14:textId="77777777" w:rsidR="006127B0" w:rsidRPr="00790E89" w:rsidRDefault="006127B0" w:rsidP="00BD01B6">
            <w:pPr>
              <w:spacing w:line="240" w:lineRule="auto"/>
              <w:ind w:firstLine="0"/>
              <w:jc w:val="center"/>
              <w:rPr>
                <w:rFonts w:eastAsiaTheme="minorHAnsi"/>
                <w:sz w:val="24"/>
                <w:szCs w:val="24"/>
                <w:lang w:eastAsia="en-US"/>
              </w:rPr>
            </w:pPr>
          </w:p>
          <w:p w14:paraId="3A388EED" w14:textId="77777777" w:rsidR="006127B0" w:rsidRPr="00790E89" w:rsidRDefault="006127B0" w:rsidP="00BD01B6">
            <w:pPr>
              <w:spacing w:line="240" w:lineRule="auto"/>
              <w:ind w:firstLine="0"/>
              <w:jc w:val="center"/>
              <w:rPr>
                <w:rFonts w:eastAsiaTheme="minorHAnsi"/>
                <w:sz w:val="24"/>
                <w:szCs w:val="24"/>
                <w:lang w:eastAsia="en-US"/>
              </w:rPr>
            </w:pPr>
          </w:p>
          <w:p w14:paraId="26CFDB70" w14:textId="77777777" w:rsidR="006127B0" w:rsidRPr="00790E89" w:rsidRDefault="006127B0" w:rsidP="00BD01B6">
            <w:pPr>
              <w:spacing w:line="240" w:lineRule="auto"/>
              <w:ind w:firstLine="0"/>
              <w:jc w:val="center"/>
              <w:rPr>
                <w:rFonts w:eastAsiaTheme="minorHAnsi"/>
                <w:sz w:val="24"/>
                <w:szCs w:val="24"/>
                <w:lang w:eastAsia="en-US"/>
              </w:rPr>
            </w:pPr>
          </w:p>
          <w:p w14:paraId="0F221A27" w14:textId="77777777" w:rsidR="006127B0" w:rsidRPr="00790E89" w:rsidRDefault="006127B0" w:rsidP="00BD01B6">
            <w:pPr>
              <w:spacing w:line="240" w:lineRule="auto"/>
              <w:ind w:firstLine="0"/>
              <w:jc w:val="center"/>
              <w:rPr>
                <w:rFonts w:eastAsiaTheme="minorHAnsi"/>
                <w:sz w:val="24"/>
                <w:szCs w:val="24"/>
                <w:lang w:eastAsia="en-US"/>
              </w:rPr>
            </w:pPr>
          </w:p>
          <w:p w14:paraId="657D6BED" w14:textId="77777777" w:rsidR="006127B0" w:rsidRPr="00790E89" w:rsidRDefault="006127B0" w:rsidP="00BD01B6">
            <w:pPr>
              <w:spacing w:line="240" w:lineRule="auto"/>
              <w:ind w:firstLine="0"/>
              <w:jc w:val="center"/>
              <w:rPr>
                <w:rFonts w:eastAsiaTheme="minorHAnsi"/>
                <w:sz w:val="24"/>
                <w:szCs w:val="24"/>
                <w:lang w:eastAsia="en-US"/>
              </w:rPr>
            </w:pPr>
          </w:p>
          <w:p w14:paraId="4B105AEC" w14:textId="77777777" w:rsidR="006127B0" w:rsidRPr="00790E89" w:rsidRDefault="006127B0" w:rsidP="00BD01B6">
            <w:pPr>
              <w:spacing w:line="240" w:lineRule="auto"/>
              <w:ind w:firstLine="0"/>
              <w:jc w:val="center"/>
              <w:rPr>
                <w:rFonts w:eastAsiaTheme="minorHAnsi"/>
                <w:sz w:val="24"/>
                <w:szCs w:val="24"/>
                <w:lang w:eastAsia="en-US"/>
              </w:rPr>
            </w:pPr>
          </w:p>
          <w:p w14:paraId="4B504720" w14:textId="77777777" w:rsidR="006127B0" w:rsidRPr="00790E89" w:rsidRDefault="006127B0" w:rsidP="00BD01B6">
            <w:pPr>
              <w:spacing w:line="240" w:lineRule="auto"/>
              <w:ind w:firstLine="0"/>
              <w:jc w:val="center"/>
              <w:rPr>
                <w:rFonts w:eastAsiaTheme="minorHAnsi"/>
                <w:sz w:val="24"/>
                <w:szCs w:val="24"/>
                <w:lang w:eastAsia="en-US"/>
              </w:rPr>
            </w:pPr>
          </w:p>
          <w:p w14:paraId="7163B546" w14:textId="77777777" w:rsidR="006127B0" w:rsidRPr="00790E89" w:rsidRDefault="006127B0" w:rsidP="00BD01B6">
            <w:pPr>
              <w:spacing w:line="240" w:lineRule="auto"/>
              <w:ind w:firstLine="0"/>
              <w:jc w:val="center"/>
              <w:rPr>
                <w:rFonts w:eastAsiaTheme="minorHAnsi"/>
                <w:sz w:val="24"/>
                <w:szCs w:val="24"/>
                <w:lang w:eastAsia="en-US"/>
              </w:rPr>
            </w:pPr>
          </w:p>
          <w:p w14:paraId="1E7BDAB9" w14:textId="77777777" w:rsidR="006127B0" w:rsidRPr="00790E89" w:rsidRDefault="006127B0" w:rsidP="00BD01B6">
            <w:pPr>
              <w:spacing w:line="240" w:lineRule="auto"/>
              <w:ind w:firstLine="0"/>
              <w:jc w:val="center"/>
              <w:rPr>
                <w:rFonts w:eastAsiaTheme="minorHAnsi"/>
                <w:sz w:val="24"/>
                <w:szCs w:val="24"/>
                <w:lang w:eastAsia="en-US"/>
              </w:rPr>
            </w:pPr>
          </w:p>
          <w:p w14:paraId="7DC0D4BC" w14:textId="77777777" w:rsidR="006127B0" w:rsidRPr="00790E89" w:rsidRDefault="006127B0" w:rsidP="00BD01B6">
            <w:pPr>
              <w:spacing w:line="240" w:lineRule="auto"/>
              <w:ind w:firstLine="0"/>
              <w:jc w:val="center"/>
              <w:rPr>
                <w:rFonts w:eastAsiaTheme="minorHAnsi"/>
                <w:sz w:val="24"/>
                <w:szCs w:val="24"/>
                <w:lang w:eastAsia="en-US"/>
              </w:rPr>
            </w:pPr>
          </w:p>
          <w:p w14:paraId="59E397B1" w14:textId="77777777" w:rsidR="006127B0" w:rsidRPr="00790E89" w:rsidRDefault="006127B0" w:rsidP="00BD01B6">
            <w:pPr>
              <w:spacing w:line="240" w:lineRule="auto"/>
              <w:ind w:firstLine="0"/>
              <w:jc w:val="center"/>
              <w:rPr>
                <w:rFonts w:eastAsiaTheme="minorHAnsi"/>
                <w:sz w:val="24"/>
                <w:szCs w:val="24"/>
                <w:lang w:eastAsia="en-US"/>
              </w:rPr>
            </w:pPr>
          </w:p>
          <w:p w14:paraId="16872654" w14:textId="77777777" w:rsidR="006127B0" w:rsidRPr="00790E89" w:rsidRDefault="006127B0" w:rsidP="00BD01B6">
            <w:pPr>
              <w:spacing w:line="240" w:lineRule="auto"/>
              <w:ind w:firstLine="0"/>
              <w:jc w:val="center"/>
              <w:rPr>
                <w:rFonts w:eastAsiaTheme="minorHAnsi"/>
                <w:sz w:val="24"/>
                <w:szCs w:val="24"/>
                <w:lang w:eastAsia="en-US"/>
              </w:rPr>
            </w:pPr>
          </w:p>
          <w:p w14:paraId="04B9A494" w14:textId="77777777" w:rsidR="006127B0" w:rsidRPr="00790E89" w:rsidRDefault="006127B0" w:rsidP="00BD01B6">
            <w:pPr>
              <w:spacing w:line="240" w:lineRule="auto"/>
              <w:ind w:firstLine="0"/>
              <w:jc w:val="center"/>
              <w:rPr>
                <w:rFonts w:eastAsiaTheme="minorHAnsi"/>
                <w:sz w:val="24"/>
                <w:szCs w:val="24"/>
                <w:lang w:eastAsia="en-US"/>
              </w:rPr>
            </w:pPr>
          </w:p>
          <w:p w14:paraId="2A520211" w14:textId="59D61392"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260CFC" w14:textId="77777777" w:rsidR="006127B0" w:rsidRPr="00790E89" w:rsidRDefault="006127B0" w:rsidP="00BD01B6">
            <w:pPr>
              <w:spacing w:line="240" w:lineRule="auto"/>
              <w:ind w:firstLine="0"/>
              <w:jc w:val="center"/>
              <w:rPr>
                <w:rFonts w:eastAsiaTheme="minorHAnsi"/>
                <w:sz w:val="24"/>
                <w:szCs w:val="24"/>
                <w:lang w:eastAsia="en-US"/>
              </w:rPr>
            </w:pPr>
          </w:p>
          <w:p w14:paraId="79CCEBF8" w14:textId="77777777" w:rsidR="006127B0" w:rsidRPr="00790E89" w:rsidRDefault="006127B0" w:rsidP="00BD01B6">
            <w:pPr>
              <w:spacing w:line="240" w:lineRule="auto"/>
              <w:ind w:firstLine="0"/>
              <w:jc w:val="center"/>
              <w:rPr>
                <w:rFonts w:eastAsiaTheme="minorHAnsi"/>
                <w:sz w:val="24"/>
                <w:szCs w:val="24"/>
                <w:lang w:eastAsia="en-US"/>
              </w:rPr>
            </w:pPr>
          </w:p>
          <w:p w14:paraId="458593C9" w14:textId="77777777" w:rsidR="006127B0" w:rsidRPr="00790E89" w:rsidRDefault="006127B0" w:rsidP="00BD01B6">
            <w:pPr>
              <w:spacing w:line="240" w:lineRule="auto"/>
              <w:ind w:firstLine="0"/>
              <w:jc w:val="center"/>
              <w:rPr>
                <w:rFonts w:eastAsiaTheme="minorHAnsi"/>
                <w:sz w:val="24"/>
                <w:szCs w:val="24"/>
                <w:lang w:eastAsia="en-US"/>
              </w:rPr>
            </w:pPr>
          </w:p>
          <w:p w14:paraId="30836840" w14:textId="77777777" w:rsidR="006127B0" w:rsidRPr="00790E89" w:rsidRDefault="006127B0" w:rsidP="00BD01B6">
            <w:pPr>
              <w:spacing w:line="240" w:lineRule="auto"/>
              <w:ind w:firstLine="0"/>
              <w:jc w:val="center"/>
              <w:rPr>
                <w:rFonts w:eastAsiaTheme="minorHAnsi"/>
                <w:sz w:val="24"/>
                <w:szCs w:val="24"/>
                <w:lang w:eastAsia="en-US"/>
              </w:rPr>
            </w:pPr>
          </w:p>
          <w:p w14:paraId="3C433E1C" w14:textId="77777777" w:rsidR="006127B0" w:rsidRPr="00790E89" w:rsidRDefault="006127B0" w:rsidP="00BD01B6">
            <w:pPr>
              <w:spacing w:line="240" w:lineRule="auto"/>
              <w:ind w:firstLine="0"/>
              <w:jc w:val="center"/>
              <w:rPr>
                <w:rFonts w:eastAsiaTheme="minorHAnsi"/>
                <w:sz w:val="24"/>
                <w:szCs w:val="24"/>
                <w:lang w:eastAsia="en-US"/>
              </w:rPr>
            </w:pPr>
          </w:p>
          <w:p w14:paraId="7AB2905C" w14:textId="77777777" w:rsidR="006127B0" w:rsidRPr="00790E89" w:rsidRDefault="006127B0" w:rsidP="00BD01B6">
            <w:pPr>
              <w:spacing w:line="240" w:lineRule="auto"/>
              <w:ind w:firstLine="0"/>
              <w:jc w:val="center"/>
              <w:rPr>
                <w:rFonts w:eastAsiaTheme="minorHAnsi"/>
                <w:sz w:val="24"/>
                <w:szCs w:val="24"/>
                <w:lang w:eastAsia="en-US"/>
              </w:rPr>
            </w:pPr>
          </w:p>
          <w:p w14:paraId="2F59119C" w14:textId="77777777" w:rsidR="006127B0" w:rsidRPr="00790E89" w:rsidRDefault="006127B0" w:rsidP="00BD01B6">
            <w:pPr>
              <w:spacing w:line="240" w:lineRule="auto"/>
              <w:ind w:firstLine="0"/>
              <w:jc w:val="center"/>
              <w:rPr>
                <w:rFonts w:eastAsiaTheme="minorHAnsi"/>
                <w:sz w:val="24"/>
                <w:szCs w:val="24"/>
                <w:lang w:eastAsia="en-US"/>
              </w:rPr>
            </w:pPr>
          </w:p>
          <w:p w14:paraId="07054EA3" w14:textId="77777777" w:rsidR="006127B0" w:rsidRPr="00790E89" w:rsidRDefault="006127B0" w:rsidP="00BD01B6">
            <w:pPr>
              <w:spacing w:line="240" w:lineRule="auto"/>
              <w:ind w:firstLine="0"/>
              <w:jc w:val="center"/>
              <w:rPr>
                <w:rFonts w:eastAsiaTheme="minorHAnsi"/>
                <w:sz w:val="24"/>
                <w:szCs w:val="24"/>
                <w:lang w:eastAsia="en-US"/>
              </w:rPr>
            </w:pPr>
          </w:p>
          <w:p w14:paraId="71A68932" w14:textId="77777777" w:rsidR="006127B0" w:rsidRPr="00790E89" w:rsidRDefault="006127B0" w:rsidP="00BD01B6">
            <w:pPr>
              <w:spacing w:line="240" w:lineRule="auto"/>
              <w:ind w:firstLine="0"/>
              <w:jc w:val="center"/>
              <w:rPr>
                <w:rFonts w:eastAsiaTheme="minorHAnsi"/>
                <w:sz w:val="24"/>
                <w:szCs w:val="24"/>
                <w:lang w:eastAsia="en-US"/>
              </w:rPr>
            </w:pPr>
          </w:p>
          <w:p w14:paraId="1CEA3608" w14:textId="77777777" w:rsidR="006127B0" w:rsidRPr="00790E89" w:rsidRDefault="006127B0" w:rsidP="00BD01B6">
            <w:pPr>
              <w:spacing w:line="240" w:lineRule="auto"/>
              <w:ind w:firstLine="0"/>
              <w:jc w:val="center"/>
              <w:rPr>
                <w:rFonts w:eastAsiaTheme="minorHAnsi"/>
                <w:sz w:val="24"/>
                <w:szCs w:val="24"/>
                <w:lang w:eastAsia="en-US"/>
              </w:rPr>
            </w:pPr>
          </w:p>
          <w:p w14:paraId="602795EA" w14:textId="77777777" w:rsidR="006127B0" w:rsidRPr="00790E89" w:rsidRDefault="006127B0" w:rsidP="00BD01B6">
            <w:pPr>
              <w:spacing w:line="240" w:lineRule="auto"/>
              <w:ind w:firstLine="0"/>
              <w:jc w:val="center"/>
              <w:rPr>
                <w:rFonts w:eastAsiaTheme="minorHAnsi"/>
                <w:sz w:val="24"/>
                <w:szCs w:val="24"/>
                <w:lang w:eastAsia="en-US"/>
              </w:rPr>
            </w:pPr>
          </w:p>
          <w:p w14:paraId="69AF1702" w14:textId="77777777" w:rsidR="006127B0" w:rsidRPr="00790E89" w:rsidRDefault="006127B0" w:rsidP="00BD01B6">
            <w:pPr>
              <w:spacing w:line="240" w:lineRule="auto"/>
              <w:ind w:firstLine="0"/>
              <w:jc w:val="center"/>
              <w:rPr>
                <w:rFonts w:eastAsiaTheme="minorHAnsi"/>
                <w:sz w:val="24"/>
                <w:szCs w:val="24"/>
                <w:lang w:eastAsia="en-US"/>
              </w:rPr>
            </w:pPr>
          </w:p>
          <w:p w14:paraId="7D12A23B" w14:textId="77777777" w:rsidR="006127B0" w:rsidRPr="00790E89" w:rsidRDefault="006127B0" w:rsidP="00BD01B6">
            <w:pPr>
              <w:spacing w:line="240" w:lineRule="auto"/>
              <w:ind w:firstLine="0"/>
              <w:jc w:val="center"/>
              <w:rPr>
                <w:rFonts w:eastAsiaTheme="minorHAnsi"/>
                <w:sz w:val="24"/>
                <w:szCs w:val="24"/>
                <w:lang w:eastAsia="en-US"/>
              </w:rPr>
            </w:pPr>
          </w:p>
          <w:p w14:paraId="45DDA799" w14:textId="77777777" w:rsidR="006127B0" w:rsidRPr="00790E89" w:rsidRDefault="006127B0" w:rsidP="00BD01B6">
            <w:pPr>
              <w:spacing w:line="240" w:lineRule="auto"/>
              <w:ind w:firstLine="0"/>
              <w:jc w:val="center"/>
              <w:rPr>
                <w:rFonts w:eastAsiaTheme="minorHAnsi"/>
                <w:sz w:val="24"/>
                <w:szCs w:val="24"/>
                <w:lang w:eastAsia="en-US"/>
              </w:rPr>
            </w:pPr>
          </w:p>
          <w:p w14:paraId="5F4147AC" w14:textId="77777777" w:rsidR="006127B0" w:rsidRPr="00790E89" w:rsidRDefault="006127B0" w:rsidP="00BD01B6">
            <w:pPr>
              <w:spacing w:line="240" w:lineRule="auto"/>
              <w:ind w:firstLine="0"/>
              <w:jc w:val="center"/>
              <w:rPr>
                <w:rFonts w:eastAsiaTheme="minorHAnsi"/>
                <w:sz w:val="24"/>
                <w:szCs w:val="24"/>
                <w:lang w:eastAsia="en-US"/>
              </w:rPr>
            </w:pPr>
          </w:p>
          <w:p w14:paraId="2A4AACC8" w14:textId="77777777" w:rsidR="006127B0" w:rsidRPr="00790E89" w:rsidRDefault="006127B0" w:rsidP="00BD01B6">
            <w:pPr>
              <w:spacing w:line="240" w:lineRule="auto"/>
              <w:ind w:firstLine="0"/>
              <w:jc w:val="center"/>
              <w:rPr>
                <w:rFonts w:eastAsiaTheme="minorHAnsi"/>
                <w:sz w:val="24"/>
                <w:szCs w:val="24"/>
                <w:lang w:eastAsia="en-US"/>
              </w:rPr>
            </w:pPr>
          </w:p>
          <w:p w14:paraId="7AA8BBA6" w14:textId="77777777" w:rsidR="006127B0" w:rsidRPr="00790E89" w:rsidRDefault="006127B0" w:rsidP="00BD01B6">
            <w:pPr>
              <w:spacing w:line="240" w:lineRule="auto"/>
              <w:ind w:firstLine="0"/>
              <w:jc w:val="center"/>
              <w:rPr>
                <w:rFonts w:eastAsiaTheme="minorHAnsi"/>
                <w:sz w:val="24"/>
                <w:szCs w:val="24"/>
                <w:lang w:eastAsia="en-US"/>
              </w:rPr>
            </w:pPr>
          </w:p>
          <w:p w14:paraId="793FC77D" w14:textId="77777777" w:rsidR="006127B0" w:rsidRPr="00790E89" w:rsidRDefault="006127B0" w:rsidP="00BD01B6">
            <w:pPr>
              <w:spacing w:line="240" w:lineRule="auto"/>
              <w:ind w:firstLine="0"/>
              <w:jc w:val="center"/>
              <w:rPr>
                <w:rFonts w:eastAsiaTheme="minorHAnsi"/>
                <w:sz w:val="24"/>
                <w:szCs w:val="24"/>
                <w:lang w:eastAsia="en-US"/>
              </w:rPr>
            </w:pPr>
          </w:p>
          <w:p w14:paraId="6E151F39" w14:textId="77777777" w:rsidR="006127B0" w:rsidRPr="00790E89" w:rsidRDefault="006127B0" w:rsidP="00BD01B6">
            <w:pPr>
              <w:spacing w:line="240" w:lineRule="auto"/>
              <w:ind w:firstLine="0"/>
              <w:jc w:val="center"/>
              <w:rPr>
                <w:rFonts w:eastAsiaTheme="minorHAnsi"/>
                <w:sz w:val="24"/>
                <w:szCs w:val="24"/>
                <w:lang w:eastAsia="en-US"/>
              </w:rPr>
            </w:pPr>
          </w:p>
          <w:p w14:paraId="4C0B548F" w14:textId="77777777" w:rsidR="006127B0" w:rsidRPr="00790E89" w:rsidRDefault="006127B0" w:rsidP="00BD01B6">
            <w:pPr>
              <w:spacing w:line="240" w:lineRule="auto"/>
              <w:ind w:firstLine="0"/>
              <w:jc w:val="center"/>
              <w:rPr>
                <w:rFonts w:eastAsiaTheme="minorHAnsi"/>
                <w:sz w:val="24"/>
                <w:szCs w:val="24"/>
                <w:lang w:eastAsia="en-US"/>
              </w:rPr>
            </w:pPr>
          </w:p>
          <w:p w14:paraId="4E844E5A" w14:textId="77777777" w:rsidR="006127B0" w:rsidRPr="00790E89" w:rsidRDefault="006127B0" w:rsidP="00BD01B6">
            <w:pPr>
              <w:spacing w:line="240" w:lineRule="auto"/>
              <w:ind w:firstLine="0"/>
              <w:jc w:val="center"/>
              <w:rPr>
                <w:rFonts w:eastAsiaTheme="minorHAnsi"/>
                <w:sz w:val="24"/>
                <w:szCs w:val="24"/>
                <w:lang w:eastAsia="en-US"/>
              </w:rPr>
            </w:pPr>
          </w:p>
          <w:p w14:paraId="61FC34CB" w14:textId="77777777" w:rsidR="006127B0" w:rsidRPr="00790E89" w:rsidRDefault="006127B0" w:rsidP="00BD01B6">
            <w:pPr>
              <w:spacing w:line="240" w:lineRule="auto"/>
              <w:ind w:firstLine="0"/>
              <w:jc w:val="center"/>
              <w:rPr>
                <w:rFonts w:eastAsiaTheme="minorHAnsi"/>
                <w:sz w:val="24"/>
                <w:szCs w:val="24"/>
                <w:lang w:eastAsia="en-US"/>
              </w:rPr>
            </w:pPr>
          </w:p>
          <w:p w14:paraId="561A334A" w14:textId="77777777" w:rsidR="006127B0" w:rsidRPr="00790E89" w:rsidRDefault="006127B0" w:rsidP="00BD01B6">
            <w:pPr>
              <w:spacing w:line="240" w:lineRule="auto"/>
              <w:ind w:firstLine="0"/>
              <w:jc w:val="center"/>
              <w:rPr>
                <w:rFonts w:eastAsiaTheme="minorHAnsi"/>
                <w:sz w:val="24"/>
                <w:szCs w:val="24"/>
                <w:lang w:eastAsia="en-US"/>
              </w:rPr>
            </w:pPr>
          </w:p>
          <w:p w14:paraId="4EE6B0F6" w14:textId="23823AE5"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31FAD34" w14:textId="77777777" w:rsidR="006127B0" w:rsidRPr="00790E89" w:rsidRDefault="006127B0" w:rsidP="00BD01B6">
            <w:pPr>
              <w:spacing w:line="240" w:lineRule="auto"/>
              <w:ind w:firstLine="0"/>
              <w:jc w:val="center"/>
              <w:rPr>
                <w:rFonts w:eastAsiaTheme="minorHAnsi"/>
                <w:sz w:val="24"/>
                <w:szCs w:val="24"/>
                <w:lang w:eastAsia="en-US"/>
              </w:rPr>
            </w:pPr>
          </w:p>
          <w:p w14:paraId="71446394" w14:textId="77777777" w:rsidR="006127B0" w:rsidRPr="00790E89" w:rsidRDefault="006127B0" w:rsidP="00BD01B6">
            <w:pPr>
              <w:spacing w:line="240" w:lineRule="auto"/>
              <w:ind w:firstLine="0"/>
              <w:jc w:val="center"/>
              <w:rPr>
                <w:rFonts w:eastAsiaTheme="minorHAnsi"/>
                <w:sz w:val="24"/>
                <w:szCs w:val="24"/>
                <w:lang w:eastAsia="en-US"/>
              </w:rPr>
            </w:pPr>
          </w:p>
          <w:p w14:paraId="67AD0DBE" w14:textId="77777777" w:rsidR="006127B0" w:rsidRPr="00790E89" w:rsidRDefault="006127B0" w:rsidP="00BD01B6">
            <w:pPr>
              <w:spacing w:line="240" w:lineRule="auto"/>
              <w:ind w:firstLine="0"/>
              <w:jc w:val="center"/>
              <w:rPr>
                <w:rFonts w:eastAsiaTheme="minorHAnsi"/>
                <w:sz w:val="24"/>
                <w:szCs w:val="24"/>
                <w:lang w:eastAsia="en-US"/>
              </w:rPr>
            </w:pPr>
          </w:p>
          <w:p w14:paraId="74F50EDB" w14:textId="77777777" w:rsidR="006127B0" w:rsidRPr="00790E89" w:rsidRDefault="006127B0" w:rsidP="00BD01B6">
            <w:pPr>
              <w:spacing w:line="240" w:lineRule="auto"/>
              <w:ind w:firstLine="0"/>
              <w:jc w:val="center"/>
              <w:rPr>
                <w:rFonts w:eastAsiaTheme="minorHAnsi"/>
                <w:sz w:val="24"/>
                <w:szCs w:val="24"/>
                <w:lang w:eastAsia="en-US"/>
              </w:rPr>
            </w:pPr>
          </w:p>
          <w:p w14:paraId="7847E9C8" w14:textId="77777777" w:rsidR="006127B0" w:rsidRPr="00790E89" w:rsidRDefault="006127B0" w:rsidP="00BD01B6">
            <w:pPr>
              <w:spacing w:line="240" w:lineRule="auto"/>
              <w:ind w:firstLine="0"/>
              <w:jc w:val="center"/>
              <w:rPr>
                <w:rFonts w:eastAsiaTheme="minorHAnsi"/>
                <w:sz w:val="24"/>
                <w:szCs w:val="24"/>
                <w:lang w:eastAsia="en-US"/>
              </w:rPr>
            </w:pPr>
          </w:p>
          <w:p w14:paraId="79E0922B" w14:textId="77777777" w:rsidR="006127B0" w:rsidRPr="00790E89" w:rsidRDefault="006127B0" w:rsidP="00BD01B6">
            <w:pPr>
              <w:spacing w:line="240" w:lineRule="auto"/>
              <w:ind w:firstLine="0"/>
              <w:jc w:val="center"/>
              <w:rPr>
                <w:rFonts w:eastAsiaTheme="minorHAnsi"/>
                <w:sz w:val="24"/>
                <w:szCs w:val="24"/>
                <w:lang w:eastAsia="en-US"/>
              </w:rPr>
            </w:pPr>
          </w:p>
          <w:p w14:paraId="375466D8" w14:textId="77777777" w:rsidR="006127B0" w:rsidRPr="00790E89" w:rsidRDefault="006127B0" w:rsidP="00BD01B6">
            <w:pPr>
              <w:spacing w:line="240" w:lineRule="auto"/>
              <w:ind w:firstLine="0"/>
              <w:jc w:val="center"/>
              <w:rPr>
                <w:rFonts w:eastAsiaTheme="minorHAnsi"/>
                <w:sz w:val="24"/>
                <w:szCs w:val="24"/>
                <w:lang w:eastAsia="en-US"/>
              </w:rPr>
            </w:pPr>
          </w:p>
          <w:p w14:paraId="3BFA439C" w14:textId="77777777" w:rsidR="006127B0" w:rsidRPr="00790E89" w:rsidRDefault="006127B0" w:rsidP="00BD01B6">
            <w:pPr>
              <w:spacing w:line="240" w:lineRule="auto"/>
              <w:ind w:firstLine="0"/>
              <w:jc w:val="center"/>
              <w:rPr>
                <w:rFonts w:eastAsiaTheme="minorHAnsi"/>
                <w:sz w:val="24"/>
                <w:szCs w:val="24"/>
                <w:lang w:eastAsia="en-US"/>
              </w:rPr>
            </w:pPr>
          </w:p>
          <w:p w14:paraId="0B009B08" w14:textId="77777777" w:rsidR="006127B0" w:rsidRPr="00790E89" w:rsidRDefault="006127B0" w:rsidP="00BD01B6">
            <w:pPr>
              <w:spacing w:line="240" w:lineRule="auto"/>
              <w:ind w:firstLine="0"/>
              <w:jc w:val="center"/>
              <w:rPr>
                <w:rFonts w:eastAsiaTheme="minorHAnsi"/>
                <w:sz w:val="24"/>
                <w:szCs w:val="24"/>
                <w:lang w:eastAsia="en-US"/>
              </w:rPr>
            </w:pPr>
          </w:p>
          <w:p w14:paraId="31482FD7" w14:textId="77777777" w:rsidR="006127B0" w:rsidRPr="00790E89" w:rsidRDefault="006127B0" w:rsidP="00BD01B6">
            <w:pPr>
              <w:spacing w:line="240" w:lineRule="auto"/>
              <w:ind w:firstLine="0"/>
              <w:jc w:val="center"/>
              <w:rPr>
                <w:rFonts w:eastAsiaTheme="minorHAnsi"/>
                <w:sz w:val="24"/>
                <w:szCs w:val="24"/>
                <w:lang w:eastAsia="en-US"/>
              </w:rPr>
            </w:pPr>
          </w:p>
          <w:p w14:paraId="39600BD8" w14:textId="77777777" w:rsidR="006127B0" w:rsidRPr="00790E89" w:rsidRDefault="006127B0" w:rsidP="00BD01B6">
            <w:pPr>
              <w:spacing w:line="240" w:lineRule="auto"/>
              <w:ind w:firstLine="0"/>
              <w:jc w:val="center"/>
              <w:rPr>
                <w:rFonts w:eastAsiaTheme="minorHAnsi"/>
                <w:sz w:val="24"/>
                <w:szCs w:val="24"/>
                <w:lang w:eastAsia="en-US"/>
              </w:rPr>
            </w:pPr>
          </w:p>
          <w:p w14:paraId="34B334E9" w14:textId="77777777" w:rsidR="006127B0" w:rsidRPr="00790E89" w:rsidRDefault="006127B0" w:rsidP="00BD01B6">
            <w:pPr>
              <w:spacing w:line="240" w:lineRule="auto"/>
              <w:ind w:firstLine="0"/>
              <w:jc w:val="center"/>
              <w:rPr>
                <w:rFonts w:eastAsiaTheme="minorHAnsi"/>
                <w:sz w:val="24"/>
                <w:szCs w:val="24"/>
                <w:lang w:eastAsia="en-US"/>
              </w:rPr>
            </w:pPr>
          </w:p>
          <w:p w14:paraId="5A01A782" w14:textId="77777777" w:rsidR="006127B0" w:rsidRPr="00790E89" w:rsidRDefault="006127B0" w:rsidP="00BD01B6">
            <w:pPr>
              <w:spacing w:line="240" w:lineRule="auto"/>
              <w:ind w:firstLine="0"/>
              <w:jc w:val="center"/>
              <w:rPr>
                <w:rFonts w:eastAsiaTheme="minorHAnsi"/>
                <w:sz w:val="24"/>
                <w:szCs w:val="24"/>
                <w:lang w:eastAsia="en-US"/>
              </w:rPr>
            </w:pPr>
          </w:p>
          <w:p w14:paraId="0C841067" w14:textId="77777777" w:rsidR="006127B0" w:rsidRPr="00790E89" w:rsidRDefault="006127B0" w:rsidP="00BD01B6">
            <w:pPr>
              <w:spacing w:line="240" w:lineRule="auto"/>
              <w:ind w:firstLine="0"/>
              <w:jc w:val="center"/>
              <w:rPr>
                <w:rFonts w:eastAsiaTheme="minorHAnsi"/>
                <w:sz w:val="24"/>
                <w:szCs w:val="24"/>
                <w:lang w:eastAsia="en-US"/>
              </w:rPr>
            </w:pPr>
          </w:p>
          <w:p w14:paraId="00B39A60" w14:textId="77777777" w:rsidR="006127B0" w:rsidRPr="00790E89" w:rsidRDefault="006127B0" w:rsidP="00BD01B6">
            <w:pPr>
              <w:spacing w:line="240" w:lineRule="auto"/>
              <w:ind w:firstLine="0"/>
              <w:jc w:val="center"/>
              <w:rPr>
                <w:rFonts w:eastAsiaTheme="minorHAnsi"/>
                <w:sz w:val="24"/>
                <w:szCs w:val="24"/>
                <w:lang w:eastAsia="en-US"/>
              </w:rPr>
            </w:pPr>
          </w:p>
          <w:p w14:paraId="01A0FC44" w14:textId="77777777" w:rsidR="006127B0" w:rsidRPr="00790E89" w:rsidRDefault="006127B0" w:rsidP="00BD01B6">
            <w:pPr>
              <w:spacing w:line="240" w:lineRule="auto"/>
              <w:ind w:firstLine="0"/>
              <w:jc w:val="center"/>
              <w:rPr>
                <w:rFonts w:eastAsiaTheme="minorHAnsi"/>
                <w:sz w:val="24"/>
                <w:szCs w:val="24"/>
                <w:lang w:eastAsia="en-US"/>
              </w:rPr>
            </w:pPr>
          </w:p>
          <w:p w14:paraId="7C50F81A" w14:textId="77777777" w:rsidR="006127B0" w:rsidRPr="00790E89" w:rsidRDefault="006127B0" w:rsidP="00BD01B6">
            <w:pPr>
              <w:spacing w:line="240" w:lineRule="auto"/>
              <w:ind w:firstLine="0"/>
              <w:jc w:val="center"/>
              <w:rPr>
                <w:rFonts w:eastAsiaTheme="minorHAnsi"/>
                <w:sz w:val="24"/>
                <w:szCs w:val="24"/>
                <w:lang w:eastAsia="en-US"/>
              </w:rPr>
            </w:pPr>
          </w:p>
          <w:p w14:paraId="5C6BF11A" w14:textId="77777777" w:rsidR="006127B0" w:rsidRPr="00790E89" w:rsidRDefault="006127B0" w:rsidP="00BD01B6">
            <w:pPr>
              <w:spacing w:line="240" w:lineRule="auto"/>
              <w:ind w:firstLine="0"/>
              <w:jc w:val="center"/>
              <w:rPr>
                <w:rFonts w:eastAsiaTheme="minorHAnsi"/>
                <w:sz w:val="24"/>
                <w:szCs w:val="24"/>
                <w:lang w:eastAsia="en-US"/>
              </w:rPr>
            </w:pPr>
          </w:p>
          <w:p w14:paraId="7EACED3F" w14:textId="77777777" w:rsidR="006127B0" w:rsidRPr="00790E89" w:rsidRDefault="006127B0" w:rsidP="00BD01B6">
            <w:pPr>
              <w:spacing w:line="240" w:lineRule="auto"/>
              <w:ind w:firstLine="0"/>
              <w:jc w:val="center"/>
              <w:rPr>
                <w:rFonts w:eastAsiaTheme="minorHAnsi"/>
                <w:sz w:val="24"/>
                <w:szCs w:val="24"/>
                <w:lang w:eastAsia="en-US"/>
              </w:rPr>
            </w:pPr>
          </w:p>
          <w:p w14:paraId="3A40CB97" w14:textId="77777777" w:rsidR="006127B0" w:rsidRPr="00790E89" w:rsidRDefault="006127B0" w:rsidP="00BD01B6">
            <w:pPr>
              <w:spacing w:line="240" w:lineRule="auto"/>
              <w:ind w:firstLine="0"/>
              <w:jc w:val="center"/>
              <w:rPr>
                <w:rFonts w:eastAsiaTheme="minorHAnsi"/>
                <w:sz w:val="24"/>
                <w:szCs w:val="24"/>
                <w:lang w:eastAsia="en-US"/>
              </w:rPr>
            </w:pPr>
          </w:p>
          <w:p w14:paraId="40A36D55" w14:textId="77777777" w:rsidR="006127B0" w:rsidRPr="00790E89" w:rsidRDefault="006127B0" w:rsidP="00BD01B6">
            <w:pPr>
              <w:spacing w:line="240" w:lineRule="auto"/>
              <w:ind w:firstLine="0"/>
              <w:jc w:val="center"/>
              <w:rPr>
                <w:rFonts w:eastAsiaTheme="minorHAnsi"/>
                <w:sz w:val="24"/>
                <w:szCs w:val="24"/>
                <w:lang w:eastAsia="en-US"/>
              </w:rPr>
            </w:pPr>
          </w:p>
          <w:p w14:paraId="78177351" w14:textId="77777777" w:rsidR="006127B0" w:rsidRPr="00790E89" w:rsidRDefault="006127B0" w:rsidP="00BD01B6">
            <w:pPr>
              <w:spacing w:line="240" w:lineRule="auto"/>
              <w:ind w:firstLine="0"/>
              <w:jc w:val="center"/>
              <w:rPr>
                <w:rFonts w:eastAsiaTheme="minorHAnsi"/>
                <w:sz w:val="24"/>
                <w:szCs w:val="24"/>
                <w:lang w:eastAsia="en-US"/>
              </w:rPr>
            </w:pPr>
          </w:p>
          <w:p w14:paraId="16448EC0" w14:textId="77777777" w:rsidR="006127B0" w:rsidRPr="00790E89" w:rsidRDefault="006127B0" w:rsidP="00BD01B6">
            <w:pPr>
              <w:spacing w:line="240" w:lineRule="auto"/>
              <w:ind w:firstLine="0"/>
              <w:jc w:val="center"/>
              <w:rPr>
                <w:rFonts w:eastAsiaTheme="minorHAnsi"/>
                <w:sz w:val="24"/>
                <w:szCs w:val="24"/>
                <w:lang w:eastAsia="en-US"/>
              </w:rPr>
            </w:pPr>
          </w:p>
          <w:p w14:paraId="417601A8" w14:textId="36AFEDDA"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2A5362" w14:textId="77777777" w:rsidR="006127B0" w:rsidRPr="00790E89" w:rsidRDefault="006127B0" w:rsidP="00BD01B6">
            <w:pPr>
              <w:spacing w:line="240" w:lineRule="auto"/>
              <w:ind w:firstLine="0"/>
              <w:jc w:val="center"/>
              <w:rPr>
                <w:rFonts w:eastAsiaTheme="minorHAnsi"/>
                <w:sz w:val="24"/>
                <w:szCs w:val="24"/>
                <w:lang w:eastAsia="en-US"/>
              </w:rPr>
            </w:pPr>
          </w:p>
          <w:p w14:paraId="5DCDD022" w14:textId="77777777" w:rsidR="006127B0" w:rsidRPr="00790E89" w:rsidRDefault="006127B0" w:rsidP="00BD01B6">
            <w:pPr>
              <w:spacing w:line="240" w:lineRule="auto"/>
              <w:ind w:firstLine="0"/>
              <w:jc w:val="center"/>
              <w:rPr>
                <w:rFonts w:eastAsiaTheme="minorHAnsi"/>
                <w:sz w:val="24"/>
                <w:szCs w:val="24"/>
                <w:lang w:eastAsia="en-US"/>
              </w:rPr>
            </w:pPr>
          </w:p>
          <w:p w14:paraId="3BB69A05" w14:textId="77777777" w:rsidR="006127B0" w:rsidRPr="00790E89" w:rsidRDefault="006127B0" w:rsidP="00BD01B6">
            <w:pPr>
              <w:spacing w:line="240" w:lineRule="auto"/>
              <w:ind w:firstLine="0"/>
              <w:jc w:val="center"/>
              <w:rPr>
                <w:rFonts w:eastAsiaTheme="minorHAnsi"/>
                <w:sz w:val="24"/>
                <w:szCs w:val="24"/>
                <w:lang w:eastAsia="en-US"/>
              </w:rPr>
            </w:pPr>
          </w:p>
          <w:p w14:paraId="673F7A58" w14:textId="77777777" w:rsidR="006127B0" w:rsidRPr="00790E89" w:rsidRDefault="006127B0" w:rsidP="00BD01B6">
            <w:pPr>
              <w:spacing w:line="240" w:lineRule="auto"/>
              <w:ind w:firstLine="0"/>
              <w:jc w:val="center"/>
              <w:rPr>
                <w:rFonts w:eastAsiaTheme="minorHAnsi"/>
                <w:sz w:val="24"/>
                <w:szCs w:val="24"/>
                <w:lang w:eastAsia="en-US"/>
              </w:rPr>
            </w:pPr>
          </w:p>
          <w:p w14:paraId="09457B95" w14:textId="77777777" w:rsidR="006127B0" w:rsidRPr="00790E89" w:rsidRDefault="006127B0" w:rsidP="00BD01B6">
            <w:pPr>
              <w:spacing w:line="240" w:lineRule="auto"/>
              <w:ind w:firstLine="0"/>
              <w:jc w:val="center"/>
              <w:rPr>
                <w:rFonts w:eastAsiaTheme="minorHAnsi"/>
                <w:sz w:val="24"/>
                <w:szCs w:val="24"/>
                <w:lang w:eastAsia="en-US"/>
              </w:rPr>
            </w:pPr>
          </w:p>
          <w:p w14:paraId="49A2AF09" w14:textId="77777777" w:rsidR="006127B0" w:rsidRPr="00790E89" w:rsidRDefault="006127B0" w:rsidP="00BD01B6">
            <w:pPr>
              <w:spacing w:line="240" w:lineRule="auto"/>
              <w:ind w:firstLine="0"/>
              <w:jc w:val="center"/>
              <w:rPr>
                <w:rFonts w:eastAsiaTheme="minorHAnsi"/>
                <w:sz w:val="24"/>
                <w:szCs w:val="24"/>
                <w:lang w:eastAsia="en-US"/>
              </w:rPr>
            </w:pPr>
          </w:p>
          <w:p w14:paraId="0121D70C" w14:textId="77777777" w:rsidR="006127B0" w:rsidRPr="00790E89" w:rsidRDefault="006127B0" w:rsidP="00BD01B6">
            <w:pPr>
              <w:spacing w:line="240" w:lineRule="auto"/>
              <w:ind w:firstLine="0"/>
              <w:jc w:val="center"/>
              <w:rPr>
                <w:rFonts w:eastAsiaTheme="minorHAnsi"/>
                <w:sz w:val="24"/>
                <w:szCs w:val="24"/>
                <w:lang w:eastAsia="en-US"/>
              </w:rPr>
            </w:pPr>
          </w:p>
          <w:p w14:paraId="0A43949F" w14:textId="77777777" w:rsidR="006127B0" w:rsidRPr="00790E89" w:rsidRDefault="006127B0" w:rsidP="00BD01B6">
            <w:pPr>
              <w:spacing w:line="240" w:lineRule="auto"/>
              <w:ind w:firstLine="0"/>
              <w:jc w:val="center"/>
              <w:rPr>
                <w:rFonts w:eastAsiaTheme="minorHAnsi"/>
                <w:sz w:val="24"/>
                <w:szCs w:val="24"/>
                <w:lang w:eastAsia="en-US"/>
              </w:rPr>
            </w:pPr>
          </w:p>
          <w:p w14:paraId="5DA94026" w14:textId="77777777" w:rsidR="006127B0" w:rsidRPr="00790E89" w:rsidRDefault="006127B0" w:rsidP="00BD01B6">
            <w:pPr>
              <w:spacing w:line="240" w:lineRule="auto"/>
              <w:ind w:firstLine="0"/>
              <w:jc w:val="center"/>
              <w:rPr>
                <w:rFonts w:eastAsiaTheme="minorHAnsi"/>
                <w:sz w:val="24"/>
                <w:szCs w:val="24"/>
                <w:lang w:eastAsia="en-US"/>
              </w:rPr>
            </w:pPr>
          </w:p>
          <w:p w14:paraId="410ED379" w14:textId="77777777" w:rsidR="006127B0" w:rsidRPr="00790E89" w:rsidRDefault="006127B0" w:rsidP="00BD01B6">
            <w:pPr>
              <w:spacing w:line="240" w:lineRule="auto"/>
              <w:ind w:firstLine="0"/>
              <w:jc w:val="center"/>
              <w:rPr>
                <w:rFonts w:eastAsiaTheme="minorHAnsi"/>
                <w:sz w:val="24"/>
                <w:szCs w:val="24"/>
                <w:lang w:eastAsia="en-US"/>
              </w:rPr>
            </w:pPr>
          </w:p>
          <w:p w14:paraId="70D3AD0F" w14:textId="77777777" w:rsidR="006127B0" w:rsidRPr="00790E89" w:rsidRDefault="006127B0" w:rsidP="00BD01B6">
            <w:pPr>
              <w:spacing w:line="240" w:lineRule="auto"/>
              <w:ind w:firstLine="0"/>
              <w:jc w:val="center"/>
              <w:rPr>
                <w:rFonts w:eastAsiaTheme="minorHAnsi"/>
                <w:sz w:val="24"/>
                <w:szCs w:val="24"/>
                <w:lang w:eastAsia="en-US"/>
              </w:rPr>
            </w:pPr>
          </w:p>
          <w:p w14:paraId="03A30C11" w14:textId="77777777" w:rsidR="006127B0" w:rsidRPr="00790E89" w:rsidRDefault="006127B0" w:rsidP="00BD01B6">
            <w:pPr>
              <w:spacing w:line="240" w:lineRule="auto"/>
              <w:ind w:firstLine="0"/>
              <w:jc w:val="center"/>
              <w:rPr>
                <w:rFonts w:eastAsiaTheme="minorHAnsi"/>
                <w:sz w:val="24"/>
                <w:szCs w:val="24"/>
                <w:lang w:eastAsia="en-US"/>
              </w:rPr>
            </w:pPr>
          </w:p>
          <w:p w14:paraId="2112A625" w14:textId="77777777" w:rsidR="006127B0" w:rsidRPr="00790E89" w:rsidRDefault="006127B0" w:rsidP="00BD01B6">
            <w:pPr>
              <w:spacing w:line="240" w:lineRule="auto"/>
              <w:ind w:firstLine="0"/>
              <w:jc w:val="center"/>
              <w:rPr>
                <w:rFonts w:eastAsiaTheme="minorHAnsi"/>
                <w:sz w:val="24"/>
                <w:szCs w:val="24"/>
                <w:lang w:eastAsia="en-US"/>
              </w:rPr>
            </w:pPr>
          </w:p>
          <w:p w14:paraId="637C953B" w14:textId="77777777" w:rsidR="006127B0" w:rsidRPr="00790E89" w:rsidRDefault="006127B0" w:rsidP="00BD01B6">
            <w:pPr>
              <w:spacing w:line="240" w:lineRule="auto"/>
              <w:ind w:firstLine="0"/>
              <w:jc w:val="center"/>
              <w:rPr>
                <w:rFonts w:eastAsiaTheme="minorHAnsi"/>
                <w:sz w:val="24"/>
                <w:szCs w:val="24"/>
                <w:lang w:eastAsia="en-US"/>
              </w:rPr>
            </w:pPr>
          </w:p>
          <w:p w14:paraId="2FFBE53F" w14:textId="77777777" w:rsidR="006127B0" w:rsidRPr="00790E89" w:rsidRDefault="006127B0" w:rsidP="00BD01B6">
            <w:pPr>
              <w:spacing w:line="240" w:lineRule="auto"/>
              <w:ind w:firstLine="0"/>
              <w:jc w:val="center"/>
              <w:rPr>
                <w:rFonts w:eastAsiaTheme="minorHAnsi"/>
                <w:sz w:val="24"/>
                <w:szCs w:val="24"/>
                <w:lang w:eastAsia="en-US"/>
              </w:rPr>
            </w:pPr>
          </w:p>
          <w:p w14:paraId="3F6353C5" w14:textId="77777777" w:rsidR="006127B0" w:rsidRPr="00790E89" w:rsidRDefault="006127B0" w:rsidP="00BD01B6">
            <w:pPr>
              <w:spacing w:line="240" w:lineRule="auto"/>
              <w:ind w:firstLine="0"/>
              <w:jc w:val="center"/>
              <w:rPr>
                <w:rFonts w:eastAsiaTheme="minorHAnsi"/>
                <w:sz w:val="24"/>
                <w:szCs w:val="24"/>
                <w:lang w:eastAsia="en-US"/>
              </w:rPr>
            </w:pPr>
          </w:p>
          <w:p w14:paraId="4B14877C" w14:textId="77777777" w:rsidR="006127B0" w:rsidRPr="00790E89" w:rsidRDefault="006127B0" w:rsidP="00BD01B6">
            <w:pPr>
              <w:spacing w:line="240" w:lineRule="auto"/>
              <w:ind w:firstLine="0"/>
              <w:jc w:val="center"/>
              <w:rPr>
                <w:rFonts w:eastAsiaTheme="minorHAnsi"/>
                <w:sz w:val="24"/>
                <w:szCs w:val="24"/>
                <w:lang w:eastAsia="en-US"/>
              </w:rPr>
            </w:pPr>
          </w:p>
          <w:p w14:paraId="75EFF187" w14:textId="77777777" w:rsidR="006127B0" w:rsidRPr="00790E89" w:rsidRDefault="006127B0" w:rsidP="00BD01B6">
            <w:pPr>
              <w:spacing w:line="240" w:lineRule="auto"/>
              <w:ind w:firstLine="0"/>
              <w:jc w:val="center"/>
              <w:rPr>
                <w:rFonts w:eastAsiaTheme="minorHAnsi"/>
                <w:sz w:val="24"/>
                <w:szCs w:val="24"/>
                <w:lang w:eastAsia="en-US"/>
              </w:rPr>
            </w:pPr>
          </w:p>
          <w:p w14:paraId="709DFD41" w14:textId="77777777" w:rsidR="006127B0" w:rsidRPr="00790E89" w:rsidRDefault="006127B0" w:rsidP="00BD01B6">
            <w:pPr>
              <w:spacing w:line="240" w:lineRule="auto"/>
              <w:ind w:firstLine="0"/>
              <w:jc w:val="center"/>
              <w:rPr>
                <w:rFonts w:eastAsiaTheme="minorHAnsi"/>
                <w:sz w:val="24"/>
                <w:szCs w:val="24"/>
                <w:lang w:eastAsia="en-US"/>
              </w:rPr>
            </w:pPr>
          </w:p>
          <w:p w14:paraId="233DA9AD" w14:textId="77777777" w:rsidR="006127B0" w:rsidRPr="00790E89" w:rsidRDefault="006127B0" w:rsidP="00BD01B6">
            <w:pPr>
              <w:spacing w:line="240" w:lineRule="auto"/>
              <w:ind w:firstLine="0"/>
              <w:jc w:val="center"/>
              <w:rPr>
                <w:rFonts w:eastAsiaTheme="minorHAnsi"/>
                <w:sz w:val="24"/>
                <w:szCs w:val="24"/>
                <w:lang w:eastAsia="en-US"/>
              </w:rPr>
            </w:pPr>
          </w:p>
          <w:p w14:paraId="7D5D83D2" w14:textId="77777777" w:rsidR="006127B0" w:rsidRPr="00790E89" w:rsidRDefault="006127B0" w:rsidP="00BD01B6">
            <w:pPr>
              <w:spacing w:line="240" w:lineRule="auto"/>
              <w:ind w:firstLine="0"/>
              <w:jc w:val="center"/>
              <w:rPr>
                <w:rFonts w:eastAsiaTheme="minorHAnsi"/>
                <w:sz w:val="24"/>
                <w:szCs w:val="24"/>
                <w:lang w:eastAsia="en-US"/>
              </w:rPr>
            </w:pPr>
          </w:p>
          <w:p w14:paraId="468285D1" w14:textId="77777777" w:rsidR="006127B0" w:rsidRPr="00790E89" w:rsidRDefault="006127B0" w:rsidP="00BD01B6">
            <w:pPr>
              <w:spacing w:line="240" w:lineRule="auto"/>
              <w:ind w:firstLine="0"/>
              <w:jc w:val="center"/>
              <w:rPr>
                <w:rFonts w:eastAsiaTheme="minorHAnsi"/>
                <w:sz w:val="24"/>
                <w:szCs w:val="24"/>
                <w:lang w:eastAsia="en-US"/>
              </w:rPr>
            </w:pPr>
          </w:p>
          <w:p w14:paraId="7D3791E1" w14:textId="77777777" w:rsidR="006127B0" w:rsidRPr="00790E89" w:rsidRDefault="006127B0" w:rsidP="00BD01B6">
            <w:pPr>
              <w:spacing w:line="240" w:lineRule="auto"/>
              <w:ind w:firstLine="0"/>
              <w:jc w:val="center"/>
              <w:rPr>
                <w:rFonts w:eastAsiaTheme="minorHAnsi"/>
                <w:sz w:val="24"/>
                <w:szCs w:val="24"/>
                <w:lang w:eastAsia="en-US"/>
              </w:rPr>
            </w:pPr>
          </w:p>
          <w:p w14:paraId="3D75F6B0" w14:textId="18548323"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w:t>
            </w:r>
            <w:r w:rsidRPr="00790E89">
              <w:rPr>
                <w:rFonts w:eastAsiaTheme="minorHAnsi"/>
                <w:sz w:val="24"/>
                <w:szCs w:val="24"/>
                <w:lang w:val="en-US" w:eastAsia="en-US"/>
              </w:rPr>
              <w:t>L</w:t>
            </w:r>
            <w:r w:rsidRPr="00790E89">
              <w:rPr>
                <w:rFonts w:eastAsiaTheme="minorHAnsi"/>
                <w:sz w:val="24"/>
                <w:szCs w:val="24"/>
                <w:lang w:eastAsia="en-US"/>
              </w:rPr>
              <w:t>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859A3F"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D7B5AB3" w14:textId="77777777" w:rsidR="006127B0" w:rsidRPr="00790E89" w:rsidRDefault="006127B0" w:rsidP="00BD01B6">
            <w:pPr>
              <w:spacing w:line="240" w:lineRule="auto"/>
              <w:ind w:firstLine="0"/>
              <w:jc w:val="center"/>
              <w:rPr>
                <w:rFonts w:eastAsiaTheme="minorHAnsi"/>
                <w:sz w:val="24"/>
                <w:szCs w:val="24"/>
                <w:lang w:eastAsia="en-US"/>
              </w:rPr>
            </w:pPr>
          </w:p>
          <w:p w14:paraId="70534996" w14:textId="77777777" w:rsidR="006127B0" w:rsidRPr="00790E89" w:rsidRDefault="006127B0" w:rsidP="00BD01B6">
            <w:pPr>
              <w:spacing w:line="240" w:lineRule="auto"/>
              <w:ind w:firstLine="0"/>
              <w:jc w:val="center"/>
              <w:rPr>
                <w:rFonts w:eastAsiaTheme="minorHAnsi"/>
                <w:sz w:val="24"/>
                <w:szCs w:val="24"/>
                <w:lang w:eastAsia="en-US"/>
              </w:rPr>
            </w:pPr>
          </w:p>
          <w:p w14:paraId="463AE10C" w14:textId="77777777" w:rsidR="006127B0" w:rsidRPr="00790E89" w:rsidRDefault="006127B0" w:rsidP="00BD01B6">
            <w:pPr>
              <w:spacing w:line="240" w:lineRule="auto"/>
              <w:ind w:firstLine="0"/>
              <w:jc w:val="center"/>
              <w:rPr>
                <w:rFonts w:eastAsiaTheme="minorHAnsi"/>
                <w:sz w:val="24"/>
                <w:szCs w:val="24"/>
                <w:lang w:eastAsia="en-US"/>
              </w:rPr>
            </w:pPr>
          </w:p>
          <w:p w14:paraId="5BD87661" w14:textId="77777777" w:rsidR="006127B0" w:rsidRPr="00790E89" w:rsidRDefault="006127B0" w:rsidP="00BD01B6">
            <w:pPr>
              <w:spacing w:line="240" w:lineRule="auto"/>
              <w:ind w:firstLine="0"/>
              <w:jc w:val="center"/>
              <w:rPr>
                <w:rFonts w:eastAsiaTheme="minorHAnsi"/>
                <w:sz w:val="24"/>
                <w:szCs w:val="24"/>
                <w:lang w:eastAsia="en-US"/>
              </w:rPr>
            </w:pPr>
          </w:p>
          <w:p w14:paraId="1A424C18" w14:textId="77777777" w:rsidR="006127B0" w:rsidRPr="00790E89" w:rsidRDefault="006127B0" w:rsidP="00BD01B6">
            <w:pPr>
              <w:spacing w:line="240" w:lineRule="auto"/>
              <w:ind w:firstLine="0"/>
              <w:jc w:val="center"/>
              <w:rPr>
                <w:rFonts w:eastAsiaTheme="minorHAnsi"/>
                <w:sz w:val="24"/>
                <w:szCs w:val="24"/>
                <w:lang w:eastAsia="en-US"/>
              </w:rPr>
            </w:pPr>
          </w:p>
          <w:p w14:paraId="7C6DFAEC" w14:textId="77777777" w:rsidR="006127B0" w:rsidRPr="00790E89" w:rsidRDefault="006127B0" w:rsidP="00BD01B6">
            <w:pPr>
              <w:spacing w:line="240" w:lineRule="auto"/>
              <w:ind w:firstLine="0"/>
              <w:jc w:val="center"/>
              <w:rPr>
                <w:rFonts w:eastAsiaTheme="minorHAnsi"/>
                <w:sz w:val="24"/>
                <w:szCs w:val="24"/>
                <w:lang w:eastAsia="en-US"/>
              </w:rPr>
            </w:pPr>
          </w:p>
          <w:p w14:paraId="22403782" w14:textId="77777777" w:rsidR="006127B0" w:rsidRPr="00790E89" w:rsidRDefault="006127B0" w:rsidP="00BD01B6">
            <w:pPr>
              <w:spacing w:line="240" w:lineRule="auto"/>
              <w:ind w:firstLine="0"/>
              <w:jc w:val="center"/>
              <w:rPr>
                <w:rFonts w:eastAsiaTheme="minorHAnsi"/>
                <w:sz w:val="24"/>
                <w:szCs w:val="24"/>
                <w:lang w:eastAsia="en-US"/>
              </w:rPr>
            </w:pPr>
          </w:p>
          <w:p w14:paraId="149E2ECD" w14:textId="77777777" w:rsidR="006127B0" w:rsidRPr="00790E89" w:rsidRDefault="006127B0" w:rsidP="00BD01B6">
            <w:pPr>
              <w:spacing w:line="240" w:lineRule="auto"/>
              <w:ind w:firstLine="0"/>
              <w:jc w:val="center"/>
              <w:rPr>
                <w:rFonts w:eastAsiaTheme="minorHAnsi"/>
                <w:sz w:val="24"/>
                <w:szCs w:val="24"/>
                <w:lang w:eastAsia="en-US"/>
              </w:rPr>
            </w:pPr>
          </w:p>
          <w:p w14:paraId="13762745" w14:textId="77777777" w:rsidR="006127B0" w:rsidRPr="00790E89" w:rsidRDefault="006127B0" w:rsidP="00BD01B6">
            <w:pPr>
              <w:spacing w:line="240" w:lineRule="auto"/>
              <w:ind w:firstLine="0"/>
              <w:jc w:val="center"/>
              <w:rPr>
                <w:rFonts w:eastAsiaTheme="minorHAnsi"/>
                <w:sz w:val="24"/>
                <w:szCs w:val="24"/>
                <w:lang w:eastAsia="en-US"/>
              </w:rPr>
            </w:pPr>
          </w:p>
          <w:p w14:paraId="6F2F6CD0" w14:textId="77777777" w:rsidR="006127B0" w:rsidRPr="00790E89" w:rsidRDefault="006127B0" w:rsidP="00BD01B6">
            <w:pPr>
              <w:spacing w:line="240" w:lineRule="auto"/>
              <w:ind w:firstLine="0"/>
              <w:jc w:val="center"/>
              <w:rPr>
                <w:rFonts w:eastAsiaTheme="minorHAnsi"/>
                <w:sz w:val="24"/>
                <w:szCs w:val="24"/>
                <w:lang w:eastAsia="en-US"/>
              </w:rPr>
            </w:pPr>
          </w:p>
          <w:p w14:paraId="66EC716F" w14:textId="77777777" w:rsidR="006127B0" w:rsidRPr="00790E89" w:rsidRDefault="006127B0" w:rsidP="00BD01B6">
            <w:pPr>
              <w:spacing w:line="240" w:lineRule="auto"/>
              <w:ind w:firstLine="0"/>
              <w:jc w:val="center"/>
              <w:rPr>
                <w:rFonts w:eastAsiaTheme="minorHAnsi"/>
                <w:sz w:val="24"/>
                <w:szCs w:val="24"/>
                <w:lang w:eastAsia="en-US"/>
              </w:rPr>
            </w:pPr>
          </w:p>
          <w:p w14:paraId="0761D279" w14:textId="77777777" w:rsidR="006127B0" w:rsidRPr="00790E89" w:rsidRDefault="006127B0" w:rsidP="00BD01B6">
            <w:pPr>
              <w:spacing w:line="240" w:lineRule="auto"/>
              <w:ind w:firstLine="0"/>
              <w:jc w:val="center"/>
              <w:rPr>
                <w:rFonts w:eastAsiaTheme="minorHAnsi"/>
                <w:sz w:val="24"/>
                <w:szCs w:val="24"/>
                <w:lang w:eastAsia="en-US"/>
              </w:rPr>
            </w:pPr>
          </w:p>
          <w:p w14:paraId="3845B3D6" w14:textId="77777777" w:rsidR="006127B0" w:rsidRPr="00790E89" w:rsidRDefault="006127B0" w:rsidP="00BD01B6">
            <w:pPr>
              <w:spacing w:line="240" w:lineRule="auto"/>
              <w:ind w:firstLine="0"/>
              <w:jc w:val="center"/>
              <w:rPr>
                <w:rFonts w:eastAsiaTheme="minorHAnsi"/>
                <w:sz w:val="24"/>
                <w:szCs w:val="24"/>
                <w:lang w:eastAsia="en-US"/>
              </w:rPr>
            </w:pPr>
          </w:p>
          <w:p w14:paraId="55E3B38D" w14:textId="77777777" w:rsidR="006127B0" w:rsidRPr="00790E89" w:rsidRDefault="006127B0" w:rsidP="00BD01B6">
            <w:pPr>
              <w:spacing w:line="240" w:lineRule="auto"/>
              <w:ind w:firstLine="0"/>
              <w:jc w:val="center"/>
              <w:rPr>
                <w:rFonts w:eastAsiaTheme="minorHAnsi"/>
                <w:sz w:val="24"/>
                <w:szCs w:val="24"/>
                <w:lang w:eastAsia="en-US"/>
              </w:rPr>
            </w:pPr>
          </w:p>
          <w:p w14:paraId="1A304AA2" w14:textId="77777777" w:rsidR="006127B0" w:rsidRPr="00790E89" w:rsidRDefault="006127B0" w:rsidP="00BD01B6">
            <w:pPr>
              <w:spacing w:line="240" w:lineRule="auto"/>
              <w:ind w:firstLine="0"/>
              <w:jc w:val="center"/>
              <w:rPr>
                <w:rFonts w:eastAsiaTheme="minorHAnsi"/>
                <w:sz w:val="24"/>
                <w:szCs w:val="24"/>
                <w:lang w:eastAsia="en-US"/>
              </w:rPr>
            </w:pPr>
          </w:p>
          <w:p w14:paraId="62E260A8" w14:textId="77777777" w:rsidR="006127B0" w:rsidRPr="00790E89" w:rsidRDefault="006127B0" w:rsidP="00BD01B6">
            <w:pPr>
              <w:spacing w:line="240" w:lineRule="auto"/>
              <w:ind w:firstLine="0"/>
              <w:jc w:val="center"/>
              <w:rPr>
                <w:rFonts w:eastAsiaTheme="minorHAnsi"/>
                <w:sz w:val="24"/>
                <w:szCs w:val="24"/>
                <w:lang w:eastAsia="en-US"/>
              </w:rPr>
            </w:pPr>
          </w:p>
          <w:p w14:paraId="05E977DD" w14:textId="77777777" w:rsidR="006127B0" w:rsidRPr="00790E89" w:rsidRDefault="006127B0" w:rsidP="00BD01B6">
            <w:pPr>
              <w:spacing w:line="240" w:lineRule="auto"/>
              <w:ind w:firstLine="0"/>
              <w:jc w:val="center"/>
              <w:rPr>
                <w:rFonts w:eastAsiaTheme="minorHAnsi"/>
                <w:sz w:val="24"/>
                <w:szCs w:val="24"/>
                <w:lang w:eastAsia="en-US"/>
              </w:rPr>
            </w:pPr>
          </w:p>
          <w:p w14:paraId="10AE15A5" w14:textId="77777777" w:rsidR="006127B0" w:rsidRPr="00790E89" w:rsidRDefault="006127B0" w:rsidP="00BD01B6">
            <w:pPr>
              <w:spacing w:line="240" w:lineRule="auto"/>
              <w:ind w:firstLine="0"/>
              <w:jc w:val="center"/>
              <w:rPr>
                <w:rFonts w:eastAsiaTheme="minorHAnsi"/>
                <w:sz w:val="24"/>
                <w:szCs w:val="24"/>
                <w:lang w:eastAsia="en-US"/>
              </w:rPr>
            </w:pPr>
          </w:p>
          <w:p w14:paraId="52462BAF" w14:textId="77777777" w:rsidR="006127B0" w:rsidRPr="00790E89" w:rsidRDefault="006127B0" w:rsidP="00BD01B6">
            <w:pPr>
              <w:spacing w:line="240" w:lineRule="auto"/>
              <w:ind w:firstLine="0"/>
              <w:jc w:val="center"/>
              <w:rPr>
                <w:rFonts w:eastAsiaTheme="minorHAnsi"/>
                <w:sz w:val="24"/>
                <w:szCs w:val="24"/>
                <w:lang w:eastAsia="en-US"/>
              </w:rPr>
            </w:pPr>
          </w:p>
          <w:p w14:paraId="431C70F1" w14:textId="77777777" w:rsidR="006127B0" w:rsidRPr="00790E89" w:rsidRDefault="006127B0" w:rsidP="00BD01B6">
            <w:pPr>
              <w:spacing w:line="240" w:lineRule="auto"/>
              <w:ind w:firstLine="0"/>
              <w:jc w:val="center"/>
              <w:rPr>
                <w:rFonts w:eastAsiaTheme="minorHAnsi"/>
                <w:sz w:val="24"/>
                <w:szCs w:val="24"/>
                <w:lang w:eastAsia="en-US"/>
              </w:rPr>
            </w:pPr>
          </w:p>
          <w:p w14:paraId="0214A7AD" w14:textId="77777777" w:rsidR="006127B0" w:rsidRPr="00790E89" w:rsidRDefault="006127B0" w:rsidP="00BD01B6">
            <w:pPr>
              <w:spacing w:line="240" w:lineRule="auto"/>
              <w:ind w:firstLine="0"/>
              <w:jc w:val="center"/>
              <w:rPr>
                <w:rFonts w:eastAsiaTheme="minorHAnsi"/>
                <w:sz w:val="24"/>
                <w:szCs w:val="24"/>
                <w:lang w:eastAsia="en-US"/>
              </w:rPr>
            </w:pPr>
          </w:p>
          <w:p w14:paraId="2C0D9BBA" w14:textId="77777777" w:rsidR="006127B0" w:rsidRPr="00790E89" w:rsidRDefault="006127B0" w:rsidP="00BD01B6">
            <w:pPr>
              <w:spacing w:line="240" w:lineRule="auto"/>
              <w:ind w:firstLine="0"/>
              <w:jc w:val="center"/>
              <w:rPr>
                <w:rFonts w:eastAsiaTheme="minorHAnsi"/>
                <w:sz w:val="24"/>
                <w:szCs w:val="24"/>
                <w:lang w:eastAsia="en-US"/>
              </w:rPr>
            </w:pPr>
          </w:p>
          <w:p w14:paraId="4B19BA37" w14:textId="77777777" w:rsidR="006127B0" w:rsidRPr="00790E89" w:rsidRDefault="006127B0" w:rsidP="00BD01B6">
            <w:pPr>
              <w:spacing w:line="240" w:lineRule="auto"/>
              <w:ind w:firstLine="0"/>
              <w:jc w:val="center"/>
              <w:rPr>
                <w:rFonts w:eastAsiaTheme="minorHAnsi"/>
                <w:sz w:val="24"/>
                <w:szCs w:val="24"/>
                <w:lang w:eastAsia="en-US"/>
              </w:rPr>
            </w:pPr>
          </w:p>
          <w:p w14:paraId="36CD4FC5" w14:textId="211C05DD"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4CB3C6C2" w14:textId="77777777" w:rsidR="006127B0" w:rsidRPr="00790E89" w:rsidRDefault="006127B0" w:rsidP="00BD01B6">
            <w:pPr>
              <w:spacing w:line="240" w:lineRule="auto"/>
              <w:ind w:firstLine="0"/>
              <w:jc w:val="left"/>
              <w:rPr>
                <w:rFonts w:eastAsiaTheme="minorHAnsi"/>
                <w:sz w:val="24"/>
                <w:szCs w:val="24"/>
                <w:lang w:eastAsia="en-US"/>
              </w:rPr>
            </w:pPr>
          </w:p>
          <w:p w14:paraId="5D45F764" w14:textId="77777777" w:rsidR="006127B0" w:rsidRPr="00790E89" w:rsidRDefault="006127B0" w:rsidP="00BD01B6">
            <w:pPr>
              <w:spacing w:line="240" w:lineRule="auto"/>
              <w:ind w:firstLine="0"/>
              <w:jc w:val="left"/>
              <w:rPr>
                <w:rFonts w:eastAsiaTheme="minorHAnsi"/>
                <w:sz w:val="24"/>
                <w:szCs w:val="24"/>
                <w:lang w:eastAsia="en-US"/>
              </w:rPr>
            </w:pPr>
          </w:p>
          <w:p w14:paraId="45404DA2" w14:textId="77777777" w:rsidR="006127B0" w:rsidRPr="00790E89" w:rsidRDefault="006127B0" w:rsidP="00BD01B6">
            <w:pPr>
              <w:spacing w:line="240" w:lineRule="auto"/>
              <w:ind w:firstLine="0"/>
              <w:jc w:val="left"/>
              <w:rPr>
                <w:rFonts w:eastAsiaTheme="minorHAnsi"/>
                <w:sz w:val="24"/>
                <w:szCs w:val="24"/>
                <w:lang w:eastAsia="en-US"/>
              </w:rPr>
            </w:pPr>
          </w:p>
          <w:p w14:paraId="46DE9FC8" w14:textId="77777777" w:rsidR="006127B0" w:rsidRPr="00790E89" w:rsidRDefault="006127B0" w:rsidP="00BD01B6">
            <w:pPr>
              <w:spacing w:line="240" w:lineRule="auto"/>
              <w:ind w:firstLine="0"/>
              <w:jc w:val="left"/>
              <w:rPr>
                <w:rFonts w:eastAsiaTheme="minorHAnsi"/>
                <w:sz w:val="24"/>
                <w:szCs w:val="24"/>
                <w:lang w:eastAsia="en-US"/>
              </w:rPr>
            </w:pPr>
          </w:p>
          <w:p w14:paraId="7635F8BD" w14:textId="77777777" w:rsidR="006127B0" w:rsidRPr="00790E89" w:rsidRDefault="006127B0" w:rsidP="00BD01B6">
            <w:pPr>
              <w:spacing w:line="240" w:lineRule="auto"/>
              <w:ind w:firstLine="0"/>
              <w:jc w:val="left"/>
              <w:rPr>
                <w:rFonts w:eastAsiaTheme="minorHAnsi"/>
                <w:sz w:val="24"/>
                <w:szCs w:val="24"/>
                <w:lang w:eastAsia="en-US"/>
              </w:rPr>
            </w:pPr>
          </w:p>
          <w:p w14:paraId="47A16266" w14:textId="77777777" w:rsidR="006127B0" w:rsidRPr="00790E89" w:rsidRDefault="006127B0" w:rsidP="00BD01B6">
            <w:pPr>
              <w:spacing w:line="240" w:lineRule="auto"/>
              <w:ind w:firstLine="0"/>
              <w:jc w:val="left"/>
              <w:rPr>
                <w:rFonts w:eastAsiaTheme="minorHAnsi"/>
                <w:sz w:val="24"/>
                <w:szCs w:val="24"/>
                <w:lang w:eastAsia="en-US"/>
              </w:rPr>
            </w:pPr>
          </w:p>
          <w:p w14:paraId="248037F9" w14:textId="77777777" w:rsidR="006127B0" w:rsidRPr="00790E89" w:rsidRDefault="006127B0" w:rsidP="00BD01B6">
            <w:pPr>
              <w:spacing w:line="240" w:lineRule="auto"/>
              <w:ind w:firstLine="0"/>
              <w:jc w:val="left"/>
              <w:rPr>
                <w:rFonts w:eastAsiaTheme="minorHAnsi"/>
                <w:sz w:val="24"/>
                <w:szCs w:val="24"/>
                <w:lang w:eastAsia="en-US"/>
              </w:rPr>
            </w:pPr>
          </w:p>
          <w:p w14:paraId="48AE47F6" w14:textId="77777777" w:rsidR="006127B0" w:rsidRPr="00790E89" w:rsidRDefault="006127B0" w:rsidP="00BD01B6">
            <w:pPr>
              <w:spacing w:line="240" w:lineRule="auto"/>
              <w:ind w:firstLine="0"/>
              <w:jc w:val="left"/>
              <w:rPr>
                <w:rFonts w:eastAsiaTheme="minorHAnsi"/>
                <w:sz w:val="24"/>
                <w:szCs w:val="24"/>
                <w:lang w:eastAsia="en-US"/>
              </w:rPr>
            </w:pPr>
          </w:p>
          <w:p w14:paraId="13C54374" w14:textId="77777777" w:rsidR="006127B0" w:rsidRPr="00790E89" w:rsidRDefault="006127B0" w:rsidP="00BD01B6">
            <w:pPr>
              <w:spacing w:line="240" w:lineRule="auto"/>
              <w:ind w:firstLine="0"/>
              <w:jc w:val="left"/>
              <w:rPr>
                <w:rFonts w:eastAsiaTheme="minorHAnsi"/>
                <w:sz w:val="24"/>
                <w:szCs w:val="24"/>
                <w:lang w:eastAsia="en-US"/>
              </w:rPr>
            </w:pPr>
          </w:p>
          <w:p w14:paraId="1088E695" w14:textId="77777777" w:rsidR="006127B0" w:rsidRPr="00790E89" w:rsidRDefault="006127B0" w:rsidP="00BD01B6">
            <w:pPr>
              <w:spacing w:line="240" w:lineRule="auto"/>
              <w:ind w:firstLine="0"/>
              <w:jc w:val="left"/>
              <w:rPr>
                <w:rFonts w:eastAsiaTheme="minorHAnsi"/>
                <w:sz w:val="24"/>
                <w:szCs w:val="24"/>
                <w:lang w:eastAsia="en-US"/>
              </w:rPr>
            </w:pPr>
          </w:p>
          <w:p w14:paraId="5459E8A4" w14:textId="77777777" w:rsidR="006127B0" w:rsidRPr="00790E89" w:rsidRDefault="006127B0" w:rsidP="00BD01B6">
            <w:pPr>
              <w:spacing w:line="240" w:lineRule="auto"/>
              <w:ind w:firstLine="0"/>
              <w:jc w:val="left"/>
              <w:rPr>
                <w:rFonts w:eastAsiaTheme="minorHAnsi"/>
                <w:sz w:val="24"/>
                <w:szCs w:val="24"/>
                <w:lang w:eastAsia="en-US"/>
              </w:rPr>
            </w:pPr>
          </w:p>
          <w:p w14:paraId="37A3287A" w14:textId="77777777" w:rsidR="006127B0" w:rsidRPr="00790E89" w:rsidRDefault="006127B0" w:rsidP="00BD01B6">
            <w:pPr>
              <w:spacing w:line="240" w:lineRule="auto"/>
              <w:ind w:firstLine="0"/>
              <w:jc w:val="left"/>
              <w:rPr>
                <w:rFonts w:eastAsiaTheme="minorHAnsi"/>
                <w:sz w:val="24"/>
                <w:szCs w:val="24"/>
                <w:lang w:eastAsia="en-US"/>
              </w:rPr>
            </w:pPr>
          </w:p>
          <w:p w14:paraId="0E840A6B" w14:textId="77777777" w:rsidR="006127B0" w:rsidRPr="00790E89" w:rsidRDefault="006127B0" w:rsidP="00BD01B6">
            <w:pPr>
              <w:spacing w:line="240" w:lineRule="auto"/>
              <w:ind w:firstLine="0"/>
              <w:jc w:val="left"/>
              <w:rPr>
                <w:rFonts w:eastAsiaTheme="minorHAnsi"/>
                <w:sz w:val="24"/>
                <w:szCs w:val="24"/>
                <w:lang w:eastAsia="en-US"/>
              </w:rPr>
            </w:pPr>
          </w:p>
          <w:p w14:paraId="0E6C5A6C" w14:textId="77777777" w:rsidR="006127B0" w:rsidRPr="00790E89" w:rsidRDefault="006127B0" w:rsidP="00BD01B6">
            <w:pPr>
              <w:spacing w:line="240" w:lineRule="auto"/>
              <w:ind w:firstLine="0"/>
              <w:jc w:val="left"/>
              <w:rPr>
                <w:rFonts w:eastAsiaTheme="minorHAnsi"/>
                <w:sz w:val="24"/>
                <w:szCs w:val="24"/>
                <w:lang w:eastAsia="en-US"/>
              </w:rPr>
            </w:pPr>
          </w:p>
          <w:p w14:paraId="3777479D" w14:textId="77777777" w:rsidR="006127B0" w:rsidRPr="00790E89" w:rsidRDefault="006127B0" w:rsidP="00BD01B6">
            <w:pPr>
              <w:spacing w:line="240" w:lineRule="auto"/>
              <w:ind w:firstLine="0"/>
              <w:jc w:val="left"/>
              <w:rPr>
                <w:rFonts w:eastAsiaTheme="minorHAnsi"/>
                <w:sz w:val="24"/>
                <w:szCs w:val="24"/>
                <w:lang w:eastAsia="en-US"/>
              </w:rPr>
            </w:pPr>
          </w:p>
          <w:p w14:paraId="740FF286" w14:textId="77777777" w:rsidR="006127B0" w:rsidRPr="00790E89" w:rsidRDefault="006127B0" w:rsidP="00BD01B6">
            <w:pPr>
              <w:spacing w:line="240" w:lineRule="auto"/>
              <w:ind w:firstLine="0"/>
              <w:jc w:val="left"/>
              <w:rPr>
                <w:rFonts w:eastAsiaTheme="minorHAnsi"/>
                <w:sz w:val="24"/>
                <w:szCs w:val="24"/>
                <w:lang w:eastAsia="en-US"/>
              </w:rPr>
            </w:pPr>
          </w:p>
          <w:p w14:paraId="53EF6F1F" w14:textId="77777777" w:rsidR="006127B0" w:rsidRPr="00790E89" w:rsidRDefault="006127B0" w:rsidP="00BD01B6">
            <w:pPr>
              <w:spacing w:line="240" w:lineRule="auto"/>
              <w:ind w:firstLine="0"/>
              <w:jc w:val="left"/>
              <w:rPr>
                <w:rFonts w:eastAsiaTheme="minorHAnsi"/>
                <w:sz w:val="24"/>
                <w:szCs w:val="24"/>
                <w:lang w:eastAsia="en-US"/>
              </w:rPr>
            </w:pPr>
          </w:p>
          <w:p w14:paraId="09927A74" w14:textId="77777777" w:rsidR="006127B0" w:rsidRPr="00790E89" w:rsidRDefault="006127B0" w:rsidP="00BD01B6">
            <w:pPr>
              <w:spacing w:line="240" w:lineRule="auto"/>
              <w:ind w:firstLine="0"/>
              <w:jc w:val="left"/>
              <w:rPr>
                <w:rFonts w:eastAsiaTheme="minorHAnsi"/>
                <w:sz w:val="24"/>
                <w:szCs w:val="24"/>
                <w:lang w:eastAsia="en-US"/>
              </w:rPr>
            </w:pPr>
          </w:p>
          <w:p w14:paraId="198352BD" w14:textId="77777777" w:rsidR="006127B0" w:rsidRPr="00790E89" w:rsidRDefault="006127B0" w:rsidP="00BD01B6">
            <w:pPr>
              <w:spacing w:line="240" w:lineRule="auto"/>
              <w:ind w:firstLine="0"/>
              <w:jc w:val="left"/>
              <w:rPr>
                <w:rFonts w:eastAsiaTheme="minorHAnsi"/>
                <w:sz w:val="24"/>
                <w:szCs w:val="24"/>
                <w:lang w:eastAsia="en-US"/>
              </w:rPr>
            </w:pPr>
          </w:p>
          <w:p w14:paraId="3A93B41A" w14:textId="77777777" w:rsidR="006127B0" w:rsidRPr="00790E89" w:rsidRDefault="006127B0" w:rsidP="00BD01B6">
            <w:pPr>
              <w:spacing w:line="240" w:lineRule="auto"/>
              <w:ind w:firstLine="0"/>
              <w:jc w:val="left"/>
              <w:rPr>
                <w:rFonts w:eastAsiaTheme="minorHAnsi"/>
                <w:sz w:val="24"/>
                <w:szCs w:val="24"/>
                <w:lang w:eastAsia="en-US"/>
              </w:rPr>
            </w:pPr>
          </w:p>
          <w:p w14:paraId="4124678C" w14:textId="77777777" w:rsidR="006127B0" w:rsidRPr="00790E89" w:rsidRDefault="006127B0" w:rsidP="00BD01B6">
            <w:pPr>
              <w:spacing w:line="240" w:lineRule="auto"/>
              <w:ind w:firstLine="0"/>
              <w:jc w:val="left"/>
              <w:rPr>
                <w:rFonts w:eastAsiaTheme="minorHAnsi"/>
                <w:sz w:val="24"/>
                <w:szCs w:val="24"/>
                <w:lang w:eastAsia="en-US"/>
              </w:rPr>
            </w:pPr>
          </w:p>
          <w:p w14:paraId="5A082D85" w14:textId="77777777" w:rsidR="006127B0" w:rsidRPr="00790E89" w:rsidRDefault="006127B0" w:rsidP="00BD01B6">
            <w:pPr>
              <w:spacing w:line="240" w:lineRule="auto"/>
              <w:ind w:firstLine="0"/>
              <w:jc w:val="left"/>
              <w:rPr>
                <w:rFonts w:eastAsiaTheme="minorHAnsi"/>
                <w:sz w:val="24"/>
                <w:szCs w:val="24"/>
                <w:lang w:eastAsia="en-US"/>
              </w:rPr>
            </w:pPr>
          </w:p>
          <w:p w14:paraId="1F4A38F9" w14:textId="77777777" w:rsidR="006127B0" w:rsidRPr="00790E89" w:rsidRDefault="006127B0" w:rsidP="00BD01B6">
            <w:pPr>
              <w:spacing w:line="240" w:lineRule="auto"/>
              <w:ind w:firstLine="0"/>
              <w:jc w:val="left"/>
              <w:rPr>
                <w:rFonts w:eastAsiaTheme="minorHAnsi"/>
                <w:sz w:val="24"/>
                <w:szCs w:val="24"/>
                <w:lang w:eastAsia="en-US"/>
              </w:rPr>
            </w:pPr>
          </w:p>
          <w:p w14:paraId="7D79F9E7" w14:textId="06C71A5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6127B0" w:rsidRPr="00790E89" w14:paraId="50051A9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EA865B"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lastRenderedPageBreak/>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D314532" w14:textId="77777777" w:rsidR="006127B0" w:rsidRPr="00790E89" w:rsidRDefault="006127B0" w:rsidP="00BD01B6">
            <w:pPr>
              <w:spacing w:line="240" w:lineRule="auto"/>
              <w:ind w:firstLine="0"/>
              <w:jc w:val="left"/>
              <w:rPr>
                <w:rFonts w:eastAsiaTheme="minorHAnsi"/>
                <w:sz w:val="24"/>
                <w:szCs w:val="24"/>
                <w:lang w:eastAsia="en-US"/>
              </w:rPr>
            </w:pPr>
          </w:p>
          <w:p w14:paraId="66387DD5"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03929"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ADD992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24892E2"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 0 00L5110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37A04C"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D664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471A1E31"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6127B0" w:rsidRPr="00790E89" w14:paraId="425D4F5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D8DB34" w14:textId="77777777"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bCs/>
                <w:sz w:val="24"/>
                <w:szCs w:val="24"/>
                <w:lang w:eastAsia="en-US"/>
              </w:rPr>
              <w:t>Жилищно-коммунальное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105E5261" w14:textId="77777777" w:rsidR="006127B0" w:rsidRPr="00790E89" w:rsidRDefault="006127B0" w:rsidP="00BD01B6">
            <w:pPr>
              <w:spacing w:line="240" w:lineRule="auto"/>
              <w:ind w:firstLine="0"/>
              <w:jc w:val="center"/>
              <w:rPr>
                <w:rFonts w:eastAsiaTheme="minorHAnsi"/>
                <w:sz w:val="24"/>
                <w:szCs w:val="24"/>
                <w:lang w:eastAsia="en-US"/>
              </w:rPr>
            </w:pPr>
          </w:p>
          <w:p w14:paraId="0D8B09B7"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0066FB"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C7B792E" w14:textId="77777777" w:rsidR="006127B0" w:rsidRPr="00790E89" w:rsidRDefault="006127B0"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DD49" w14:textId="77777777" w:rsidR="006127B0" w:rsidRPr="00790E89" w:rsidRDefault="006127B0" w:rsidP="00BD01B6">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20A11DD" w14:textId="77777777" w:rsidR="006127B0" w:rsidRPr="00790E89" w:rsidRDefault="006127B0" w:rsidP="00BD01B6">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75C04AE" w14:textId="5365EFF9" w:rsidR="006127B0" w:rsidRPr="00790E89" w:rsidRDefault="00796829" w:rsidP="00BD01B6">
            <w:pPr>
              <w:spacing w:line="240" w:lineRule="auto"/>
              <w:ind w:firstLine="0"/>
              <w:jc w:val="center"/>
              <w:rPr>
                <w:rFonts w:eastAsiaTheme="minorHAnsi"/>
                <w:sz w:val="24"/>
                <w:szCs w:val="24"/>
                <w:lang w:eastAsia="en-US"/>
              </w:rPr>
            </w:pPr>
            <w:r w:rsidRPr="00790E89">
              <w:rPr>
                <w:rFonts w:eastAsiaTheme="minorHAnsi"/>
                <w:sz w:val="24"/>
                <w:szCs w:val="24"/>
                <w:lang w:eastAsia="en-US"/>
              </w:rPr>
              <w:t>15692,4</w:t>
            </w:r>
          </w:p>
        </w:tc>
        <w:tc>
          <w:tcPr>
            <w:tcW w:w="1128" w:type="dxa"/>
            <w:vAlign w:val="bottom"/>
          </w:tcPr>
          <w:p w14:paraId="002C664D" w14:textId="19D87986" w:rsidR="006127B0" w:rsidRPr="00790E89" w:rsidRDefault="006127B0" w:rsidP="00BD01B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6069611"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10E48D87" w14:textId="09A5C6A2" w:rsidR="006127B0" w:rsidRPr="00790E89" w:rsidRDefault="006127B0" w:rsidP="00AE26F0">
            <w:pPr>
              <w:spacing w:line="240" w:lineRule="auto"/>
              <w:ind w:firstLine="0"/>
              <w:jc w:val="left"/>
              <w:rPr>
                <w:rFonts w:eastAsiaTheme="minorHAnsi"/>
                <w:bCs/>
                <w:sz w:val="24"/>
                <w:szCs w:val="24"/>
                <w:lang w:eastAsia="en-US"/>
              </w:rPr>
            </w:pPr>
            <w:r w:rsidRPr="00790E89">
              <w:rPr>
                <w:bCs/>
                <w:sz w:val="24"/>
                <w:szCs w:val="24"/>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2B163336" w14:textId="37C1F810"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B756D1" w14:textId="27565508"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D8A4C3E" w14:textId="3608D7DE"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9BC8D4" w14:textId="77777777" w:rsidR="006127B0" w:rsidRPr="00790E89" w:rsidRDefault="006127B0" w:rsidP="00AE26F0">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C7452D7"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59AFC8A" w14:textId="7C5C7A87"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65D70C7A" w14:textId="2E8D72C4"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B15FE6D"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E27399" w14:textId="03789D20" w:rsidR="006127B0" w:rsidRPr="00790E89" w:rsidRDefault="006127B0" w:rsidP="00AE26F0">
            <w:pPr>
              <w:spacing w:line="240" w:lineRule="auto"/>
              <w:ind w:firstLine="0"/>
              <w:jc w:val="left"/>
              <w:rPr>
                <w:rFonts w:eastAsiaTheme="minorHAnsi"/>
                <w:bCs/>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53098E2" w14:textId="77777777" w:rsidR="006127B0" w:rsidRPr="00790E89" w:rsidRDefault="006127B0" w:rsidP="00AE26F0">
            <w:pPr>
              <w:spacing w:line="240" w:lineRule="auto"/>
              <w:ind w:firstLine="0"/>
              <w:jc w:val="center"/>
              <w:rPr>
                <w:rFonts w:eastAsia="Calibri"/>
                <w:sz w:val="24"/>
                <w:szCs w:val="24"/>
                <w:lang w:eastAsia="en-US"/>
              </w:rPr>
            </w:pPr>
          </w:p>
          <w:p w14:paraId="2F799AEF" w14:textId="74660225"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39A14F" w14:textId="086D42CD"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8EE2F6A" w14:textId="62A8619A"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9DB592" w14:textId="70B53473" w:rsidR="006127B0" w:rsidRPr="00790E89" w:rsidRDefault="006127B0" w:rsidP="00AE26F0">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4B877E"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999C45E" w14:textId="54DDA41D"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6B0F0A96" w14:textId="7F1BE5A8"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89CABDE" w14:textId="77777777" w:rsidTr="00215506">
        <w:tc>
          <w:tcPr>
            <w:tcW w:w="2689" w:type="dxa"/>
            <w:tcBorders>
              <w:top w:val="nil"/>
              <w:left w:val="single" w:sz="4" w:space="0" w:color="auto"/>
              <w:bottom w:val="single" w:sz="4" w:space="0" w:color="auto"/>
              <w:right w:val="single" w:sz="4" w:space="0" w:color="auto"/>
            </w:tcBorders>
            <w:shd w:val="clear" w:color="auto" w:fill="auto"/>
          </w:tcPr>
          <w:p w14:paraId="4A4433BD" w14:textId="6C4663A0" w:rsidR="006127B0" w:rsidRPr="00790E89" w:rsidRDefault="006127B0" w:rsidP="00AE26F0">
            <w:pPr>
              <w:spacing w:line="240" w:lineRule="auto"/>
              <w:ind w:firstLine="0"/>
              <w:jc w:val="left"/>
              <w:rPr>
                <w:rFonts w:eastAsiaTheme="minorHAnsi"/>
                <w:bCs/>
                <w:sz w:val="24"/>
                <w:szCs w:val="24"/>
                <w:lang w:eastAsia="en-US"/>
              </w:rPr>
            </w:pPr>
            <w:r w:rsidRPr="00790E89">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581AC9B" w14:textId="6368EC3B"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79312" w14:textId="4B3B7E0E"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561EE6E" w14:textId="445FCB22"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00AE58" w14:textId="77777777" w:rsidR="006127B0" w:rsidRPr="00790E89" w:rsidRDefault="006127B0" w:rsidP="00AE26F0">
            <w:pPr>
              <w:jc w:val="center"/>
              <w:rPr>
                <w:sz w:val="24"/>
                <w:szCs w:val="24"/>
              </w:rPr>
            </w:pPr>
          </w:p>
          <w:p w14:paraId="772D3B62" w14:textId="77777777" w:rsidR="006127B0" w:rsidRPr="00790E89" w:rsidRDefault="006127B0" w:rsidP="00AE26F0">
            <w:pPr>
              <w:jc w:val="center"/>
              <w:rPr>
                <w:sz w:val="24"/>
                <w:szCs w:val="24"/>
              </w:rPr>
            </w:pPr>
          </w:p>
          <w:p w14:paraId="1D4C2181" w14:textId="77777777" w:rsidR="006127B0" w:rsidRPr="00790E89" w:rsidRDefault="006127B0" w:rsidP="00AE26F0">
            <w:pPr>
              <w:jc w:val="center"/>
              <w:rPr>
                <w:sz w:val="24"/>
                <w:szCs w:val="24"/>
              </w:rPr>
            </w:pPr>
          </w:p>
          <w:p w14:paraId="0CAE11EE" w14:textId="77777777" w:rsidR="006127B0" w:rsidRPr="00790E89" w:rsidRDefault="006127B0" w:rsidP="00AE26F0">
            <w:pPr>
              <w:jc w:val="center"/>
              <w:rPr>
                <w:sz w:val="24"/>
                <w:szCs w:val="24"/>
              </w:rPr>
            </w:pPr>
          </w:p>
          <w:p w14:paraId="7904EA71" w14:textId="0CF2968E" w:rsidR="006127B0" w:rsidRPr="00790E89" w:rsidRDefault="006127B0" w:rsidP="00AE26F0">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4CA2F440"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2811730" w14:textId="1FCBC370"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4D636168" w14:textId="2E88F05E"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403455E6"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4EB0FAF7" w14:textId="567A01B7" w:rsidR="006127B0" w:rsidRPr="00790E89" w:rsidRDefault="006127B0" w:rsidP="00AE26F0">
            <w:pPr>
              <w:spacing w:line="240" w:lineRule="auto"/>
              <w:ind w:firstLine="0"/>
              <w:jc w:val="left"/>
              <w:rPr>
                <w:rFonts w:eastAsiaTheme="minorHAnsi"/>
                <w:bCs/>
                <w:sz w:val="24"/>
                <w:szCs w:val="24"/>
                <w:lang w:eastAsia="en-US"/>
              </w:rPr>
            </w:pPr>
            <w:r w:rsidRPr="00790E89">
              <w:rPr>
                <w:sz w:val="24"/>
                <w:szCs w:val="24"/>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698A24E" w14:textId="21A0B2D5"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977C9A" w14:textId="2CF957B1"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693F9EF" w14:textId="74A5F19F"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33562D" w14:textId="77777777" w:rsidR="006127B0" w:rsidRPr="00790E89" w:rsidRDefault="006127B0" w:rsidP="00AE26F0">
            <w:pPr>
              <w:jc w:val="center"/>
              <w:rPr>
                <w:sz w:val="24"/>
                <w:szCs w:val="24"/>
              </w:rPr>
            </w:pPr>
          </w:p>
          <w:p w14:paraId="557DC819" w14:textId="77777777" w:rsidR="006127B0" w:rsidRPr="00790E89" w:rsidRDefault="006127B0" w:rsidP="00AE26F0">
            <w:pPr>
              <w:jc w:val="center"/>
              <w:rPr>
                <w:sz w:val="24"/>
                <w:szCs w:val="24"/>
              </w:rPr>
            </w:pPr>
          </w:p>
          <w:p w14:paraId="35E8256F" w14:textId="5572596C" w:rsidR="006127B0" w:rsidRPr="00790E89" w:rsidRDefault="006127B0" w:rsidP="00AE26F0">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25F0E479" w14:textId="1EDD651E"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9C4EF" w14:textId="5037ED6B"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1689,8</w:t>
            </w:r>
          </w:p>
        </w:tc>
        <w:tc>
          <w:tcPr>
            <w:tcW w:w="1128" w:type="dxa"/>
            <w:vAlign w:val="bottom"/>
          </w:tcPr>
          <w:p w14:paraId="4B84C988" w14:textId="0D1F5284"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67793659"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1525AF"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Благоустройство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515370EF"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20554F"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87576A4"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553B3C" w14:textId="77777777" w:rsidR="006127B0" w:rsidRPr="00790E89" w:rsidRDefault="006127B0" w:rsidP="00AE26F0">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9CE357B"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E66A81" w14:textId="5A97FE4F"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14002,6</w:t>
            </w:r>
          </w:p>
        </w:tc>
        <w:tc>
          <w:tcPr>
            <w:tcW w:w="1128" w:type="dxa"/>
            <w:vAlign w:val="bottom"/>
          </w:tcPr>
          <w:p w14:paraId="2090A0E5"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20A4CF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26E746"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Прочие мероприятия по благоустройству городских округов 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F833455" w14:textId="77777777" w:rsidR="006127B0" w:rsidRPr="00790E89" w:rsidRDefault="006127B0" w:rsidP="00AE26F0">
            <w:pPr>
              <w:spacing w:line="240" w:lineRule="auto"/>
              <w:ind w:firstLine="0"/>
              <w:jc w:val="center"/>
              <w:rPr>
                <w:rFonts w:eastAsiaTheme="minorHAnsi"/>
                <w:sz w:val="24"/>
                <w:szCs w:val="24"/>
                <w:lang w:eastAsia="en-US"/>
              </w:rPr>
            </w:pPr>
          </w:p>
          <w:p w14:paraId="477B7ACB" w14:textId="77777777" w:rsidR="006127B0" w:rsidRPr="00790E89" w:rsidRDefault="006127B0" w:rsidP="00AE26F0">
            <w:pPr>
              <w:spacing w:line="240" w:lineRule="auto"/>
              <w:ind w:firstLine="0"/>
              <w:jc w:val="center"/>
              <w:rPr>
                <w:rFonts w:eastAsiaTheme="minorHAnsi"/>
                <w:sz w:val="24"/>
                <w:szCs w:val="24"/>
                <w:lang w:eastAsia="en-US"/>
              </w:rPr>
            </w:pPr>
          </w:p>
          <w:p w14:paraId="67229662" w14:textId="77777777" w:rsidR="006127B0" w:rsidRPr="00790E89" w:rsidRDefault="006127B0" w:rsidP="00AE26F0">
            <w:pPr>
              <w:spacing w:line="240" w:lineRule="auto"/>
              <w:ind w:firstLine="0"/>
              <w:jc w:val="center"/>
              <w:rPr>
                <w:rFonts w:eastAsiaTheme="minorHAnsi"/>
                <w:sz w:val="24"/>
                <w:szCs w:val="24"/>
                <w:lang w:eastAsia="en-US"/>
              </w:rPr>
            </w:pPr>
          </w:p>
          <w:p w14:paraId="34F0293C"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6AB165"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4245E4A"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41F442"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744445E" w14:textId="77777777" w:rsidR="006127B0" w:rsidRPr="00790E89" w:rsidRDefault="006127B0" w:rsidP="00AE26F0">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FFB36C" w14:textId="792F659E"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12265,9</w:t>
            </w:r>
          </w:p>
        </w:tc>
        <w:tc>
          <w:tcPr>
            <w:tcW w:w="1128" w:type="dxa"/>
            <w:vAlign w:val="bottom"/>
          </w:tcPr>
          <w:p w14:paraId="1C9317F1"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86EB67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38A14F"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7914943" w14:textId="77777777" w:rsidR="006127B0" w:rsidRPr="00790E89" w:rsidRDefault="006127B0" w:rsidP="00AE26F0">
            <w:pPr>
              <w:spacing w:line="240" w:lineRule="auto"/>
              <w:ind w:firstLine="0"/>
              <w:jc w:val="center"/>
              <w:rPr>
                <w:rFonts w:eastAsiaTheme="minorHAnsi"/>
                <w:sz w:val="24"/>
                <w:szCs w:val="24"/>
                <w:lang w:eastAsia="en-US"/>
              </w:rPr>
            </w:pPr>
          </w:p>
          <w:p w14:paraId="2BB46908"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2E1BA4" w14:textId="77777777" w:rsidR="006127B0" w:rsidRPr="00790E89" w:rsidRDefault="006127B0" w:rsidP="00AE26F0">
            <w:pPr>
              <w:spacing w:line="240" w:lineRule="auto"/>
              <w:ind w:firstLine="0"/>
              <w:jc w:val="center"/>
              <w:rPr>
                <w:rFonts w:eastAsiaTheme="minorHAnsi"/>
                <w:sz w:val="24"/>
                <w:szCs w:val="24"/>
                <w:lang w:eastAsia="en-US"/>
              </w:rPr>
            </w:pPr>
          </w:p>
          <w:p w14:paraId="5AE74435"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5309917" w14:textId="77777777" w:rsidR="006127B0" w:rsidRPr="00790E89" w:rsidRDefault="006127B0" w:rsidP="00AE26F0">
            <w:pPr>
              <w:spacing w:line="240" w:lineRule="auto"/>
              <w:ind w:firstLine="0"/>
              <w:jc w:val="center"/>
              <w:rPr>
                <w:rFonts w:eastAsiaTheme="minorHAnsi"/>
                <w:sz w:val="24"/>
                <w:szCs w:val="24"/>
                <w:lang w:eastAsia="en-US"/>
              </w:rPr>
            </w:pPr>
          </w:p>
          <w:p w14:paraId="646E0083" w14:textId="77777777" w:rsidR="006127B0" w:rsidRPr="00790E89" w:rsidRDefault="006127B0" w:rsidP="00AE26F0">
            <w:pPr>
              <w:spacing w:line="240" w:lineRule="auto"/>
              <w:ind w:firstLine="0"/>
              <w:jc w:val="center"/>
              <w:rPr>
                <w:rFonts w:eastAsiaTheme="minorHAnsi"/>
                <w:sz w:val="24"/>
                <w:szCs w:val="24"/>
                <w:lang w:eastAsia="en-US"/>
              </w:rPr>
            </w:pPr>
          </w:p>
          <w:p w14:paraId="6B1696DA"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A60D4C" w14:textId="77777777" w:rsidR="006127B0" w:rsidRPr="00790E89" w:rsidRDefault="006127B0" w:rsidP="00AE26F0">
            <w:pPr>
              <w:spacing w:line="240" w:lineRule="auto"/>
              <w:ind w:firstLine="0"/>
              <w:jc w:val="center"/>
              <w:rPr>
                <w:rFonts w:eastAsiaTheme="minorHAnsi"/>
                <w:sz w:val="24"/>
                <w:szCs w:val="24"/>
                <w:lang w:eastAsia="en-US"/>
              </w:rPr>
            </w:pPr>
          </w:p>
          <w:p w14:paraId="69591039" w14:textId="77777777" w:rsidR="006127B0" w:rsidRPr="00790E89" w:rsidRDefault="006127B0" w:rsidP="00AE26F0">
            <w:pPr>
              <w:spacing w:line="240" w:lineRule="auto"/>
              <w:ind w:firstLine="0"/>
              <w:jc w:val="center"/>
              <w:rPr>
                <w:rFonts w:eastAsiaTheme="minorHAnsi"/>
                <w:sz w:val="24"/>
                <w:szCs w:val="24"/>
                <w:lang w:eastAsia="en-US"/>
              </w:rPr>
            </w:pPr>
          </w:p>
          <w:p w14:paraId="18D03EF7"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080C3E8F" w14:textId="77777777" w:rsidR="006127B0" w:rsidRPr="00790E89" w:rsidRDefault="006127B0" w:rsidP="00AE26F0">
            <w:pPr>
              <w:spacing w:line="240" w:lineRule="auto"/>
              <w:ind w:firstLine="0"/>
              <w:jc w:val="center"/>
              <w:rPr>
                <w:rFonts w:eastAsiaTheme="minorHAnsi"/>
                <w:sz w:val="24"/>
                <w:szCs w:val="24"/>
                <w:lang w:eastAsia="en-US"/>
              </w:rPr>
            </w:pPr>
          </w:p>
          <w:p w14:paraId="58C8A999" w14:textId="77777777" w:rsidR="006127B0" w:rsidRPr="00790E89" w:rsidRDefault="006127B0" w:rsidP="00AE26F0">
            <w:pPr>
              <w:spacing w:line="240" w:lineRule="auto"/>
              <w:ind w:firstLine="0"/>
              <w:jc w:val="center"/>
              <w:rPr>
                <w:rFonts w:eastAsiaTheme="minorHAnsi"/>
                <w:sz w:val="24"/>
                <w:szCs w:val="24"/>
                <w:lang w:eastAsia="en-US"/>
              </w:rPr>
            </w:pPr>
          </w:p>
          <w:p w14:paraId="251F2E85" w14:textId="77777777" w:rsidR="006127B0" w:rsidRPr="00790E89" w:rsidRDefault="006127B0"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87949" w14:textId="77777777" w:rsidR="006127B0" w:rsidRPr="00790E89" w:rsidRDefault="006127B0" w:rsidP="00AE26F0">
            <w:pPr>
              <w:spacing w:line="240" w:lineRule="auto"/>
              <w:ind w:firstLine="0"/>
              <w:jc w:val="center"/>
              <w:rPr>
                <w:rFonts w:eastAsiaTheme="minorHAnsi"/>
                <w:sz w:val="24"/>
                <w:szCs w:val="24"/>
                <w:lang w:eastAsia="en-US"/>
              </w:rPr>
            </w:pPr>
          </w:p>
          <w:p w14:paraId="4F61BE9C" w14:textId="77777777" w:rsidR="006127B0" w:rsidRPr="00790E89" w:rsidRDefault="006127B0" w:rsidP="00AE26F0">
            <w:pPr>
              <w:spacing w:line="240" w:lineRule="auto"/>
              <w:ind w:firstLine="0"/>
              <w:jc w:val="center"/>
              <w:rPr>
                <w:rFonts w:eastAsiaTheme="minorHAnsi"/>
                <w:sz w:val="24"/>
                <w:szCs w:val="24"/>
                <w:lang w:eastAsia="en-US"/>
              </w:rPr>
            </w:pPr>
          </w:p>
          <w:p w14:paraId="73DA3F62" w14:textId="67597236" w:rsidR="006127B0" w:rsidRPr="00790E89" w:rsidRDefault="00796829" w:rsidP="00AE26F0">
            <w:pPr>
              <w:spacing w:line="240" w:lineRule="auto"/>
              <w:ind w:firstLine="0"/>
              <w:jc w:val="center"/>
              <w:rPr>
                <w:rFonts w:eastAsiaTheme="minorHAnsi"/>
                <w:sz w:val="24"/>
                <w:szCs w:val="24"/>
                <w:lang w:eastAsia="en-US"/>
              </w:rPr>
            </w:pPr>
            <w:r w:rsidRPr="00790E89">
              <w:rPr>
                <w:rFonts w:eastAsiaTheme="minorHAnsi"/>
                <w:sz w:val="24"/>
                <w:szCs w:val="24"/>
                <w:lang w:eastAsia="en-US"/>
              </w:rPr>
              <w:t>11565,9</w:t>
            </w:r>
          </w:p>
        </w:tc>
        <w:tc>
          <w:tcPr>
            <w:tcW w:w="1128" w:type="dxa"/>
            <w:vAlign w:val="bottom"/>
          </w:tcPr>
          <w:p w14:paraId="16BE9534" w14:textId="77777777" w:rsidR="006127B0" w:rsidRPr="00790E89" w:rsidRDefault="006127B0" w:rsidP="00AE26F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DECAA5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931284" w14:textId="03F0167A" w:rsidR="006127B0" w:rsidRPr="00790E89" w:rsidRDefault="006127B0" w:rsidP="00C33AB3">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11B8E0D" w14:textId="77777777" w:rsidR="006127B0" w:rsidRPr="00790E89" w:rsidRDefault="006127B0" w:rsidP="00C33AB3">
            <w:pPr>
              <w:spacing w:line="240" w:lineRule="auto"/>
              <w:ind w:firstLine="0"/>
              <w:jc w:val="center"/>
              <w:rPr>
                <w:rFonts w:eastAsiaTheme="minorHAnsi"/>
                <w:sz w:val="24"/>
                <w:szCs w:val="24"/>
                <w:lang w:eastAsia="en-US"/>
              </w:rPr>
            </w:pPr>
          </w:p>
          <w:p w14:paraId="0E3A5502" w14:textId="69253D9F"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DFBE" w14:textId="77777777" w:rsidR="006127B0" w:rsidRPr="00790E89" w:rsidRDefault="006127B0" w:rsidP="00C33AB3">
            <w:pPr>
              <w:spacing w:line="240" w:lineRule="auto"/>
              <w:ind w:firstLine="0"/>
              <w:jc w:val="center"/>
              <w:rPr>
                <w:rFonts w:eastAsiaTheme="minorHAnsi"/>
                <w:sz w:val="24"/>
                <w:szCs w:val="24"/>
                <w:lang w:eastAsia="en-US"/>
              </w:rPr>
            </w:pPr>
          </w:p>
          <w:p w14:paraId="6EDBD55C" w14:textId="79C953D6"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BA23473" w14:textId="77777777" w:rsidR="006127B0" w:rsidRPr="00790E89" w:rsidRDefault="006127B0" w:rsidP="00C33AB3">
            <w:pPr>
              <w:spacing w:line="240" w:lineRule="auto"/>
              <w:ind w:firstLine="0"/>
              <w:jc w:val="center"/>
              <w:rPr>
                <w:rFonts w:eastAsiaTheme="minorHAnsi"/>
                <w:sz w:val="24"/>
                <w:szCs w:val="24"/>
                <w:lang w:eastAsia="en-US"/>
              </w:rPr>
            </w:pPr>
          </w:p>
          <w:p w14:paraId="58C2F56B" w14:textId="77777777" w:rsidR="006127B0" w:rsidRPr="00790E89" w:rsidRDefault="006127B0" w:rsidP="00C33AB3">
            <w:pPr>
              <w:spacing w:line="240" w:lineRule="auto"/>
              <w:ind w:firstLine="0"/>
              <w:jc w:val="center"/>
              <w:rPr>
                <w:rFonts w:eastAsiaTheme="minorHAnsi"/>
                <w:sz w:val="24"/>
                <w:szCs w:val="24"/>
                <w:lang w:eastAsia="en-US"/>
              </w:rPr>
            </w:pPr>
          </w:p>
          <w:p w14:paraId="02952E00" w14:textId="4A4DFB50"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AF060E" w14:textId="77777777" w:rsidR="006127B0" w:rsidRPr="00790E89" w:rsidRDefault="006127B0" w:rsidP="00C33AB3">
            <w:pPr>
              <w:spacing w:line="240" w:lineRule="auto"/>
              <w:ind w:firstLine="0"/>
              <w:jc w:val="center"/>
              <w:rPr>
                <w:rFonts w:eastAsiaTheme="minorHAnsi"/>
                <w:sz w:val="24"/>
                <w:szCs w:val="24"/>
                <w:lang w:eastAsia="en-US"/>
              </w:rPr>
            </w:pPr>
          </w:p>
          <w:p w14:paraId="51880055" w14:textId="77777777" w:rsidR="006127B0" w:rsidRPr="00790E89" w:rsidRDefault="006127B0" w:rsidP="00C33AB3">
            <w:pPr>
              <w:spacing w:line="240" w:lineRule="auto"/>
              <w:ind w:firstLine="0"/>
              <w:jc w:val="center"/>
              <w:rPr>
                <w:rFonts w:eastAsiaTheme="minorHAnsi"/>
                <w:sz w:val="24"/>
                <w:szCs w:val="24"/>
                <w:lang w:eastAsia="en-US"/>
              </w:rPr>
            </w:pPr>
          </w:p>
          <w:p w14:paraId="301267FA" w14:textId="69818E06"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4D2BC195" w14:textId="3E406150" w:rsidR="006127B0" w:rsidRPr="00790E89" w:rsidRDefault="006127B0"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E40DB" w14:textId="4C936A44" w:rsidR="006127B0" w:rsidRPr="00790E89" w:rsidRDefault="00796829" w:rsidP="00C33AB3">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11FACF3A" w14:textId="2CA34824" w:rsidR="006127B0" w:rsidRPr="00790E89" w:rsidRDefault="006127B0" w:rsidP="00C33AB3">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841CAFF"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BAF3435" w14:textId="2E322A56"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0A34336" w14:textId="77777777" w:rsidR="006127B0" w:rsidRPr="00790E89" w:rsidRDefault="006127B0" w:rsidP="008758E2">
            <w:pPr>
              <w:spacing w:line="240" w:lineRule="auto"/>
              <w:ind w:firstLine="0"/>
              <w:jc w:val="center"/>
              <w:rPr>
                <w:rFonts w:eastAsiaTheme="minorHAnsi"/>
                <w:sz w:val="24"/>
                <w:szCs w:val="24"/>
                <w:lang w:eastAsia="en-US"/>
              </w:rPr>
            </w:pPr>
          </w:p>
          <w:p w14:paraId="02A9874D" w14:textId="77777777" w:rsidR="00796829" w:rsidRPr="00790E89" w:rsidRDefault="00796829" w:rsidP="008758E2">
            <w:pPr>
              <w:spacing w:line="240" w:lineRule="auto"/>
              <w:ind w:firstLine="0"/>
              <w:jc w:val="center"/>
              <w:rPr>
                <w:rFonts w:eastAsiaTheme="minorHAnsi"/>
                <w:sz w:val="24"/>
                <w:szCs w:val="24"/>
                <w:lang w:eastAsia="en-US"/>
              </w:rPr>
            </w:pPr>
          </w:p>
          <w:p w14:paraId="1B72B64A" w14:textId="425652CC"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B33068" w14:textId="77777777" w:rsidR="006127B0" w:rsidRPr="00790E89" w:rsidRDefault="006127B0" w:rsidP="008758E2">
            <w:pPr>
              <w:spacing w:line="240" w:lineRule="auto"/>
              <w:ind w:firstLine="0"/>
              <w:jc w:val="center"/>
              <w:rPr>
                <w:rFonts w:eastAsiaTheme="minorHAnsi"/>
                <w:sz w:val="24"/>
                <w:szCs w:val="24"/>
                <w:lang w:eastAsia="en-US"/>
              </w:rPr>
            </w:pPr>
          </w:p>
          <w:p w14:paraId="3CB8533D" w14:textId="77777777" w:rsidR="00796829" w:rsidRPr="00790E89" w:rsidRDefault="00796829" w:rsidP="008758E2">
            <w:pPr>
              <w:spacing w:line="240" w:lineRule="auto"/>
              <w:ind w:firstLine="0"/>
              <w:jc w:val="center"/>
              <w:rPr>
                <w:rFonts w:eastAsiaTheme="minorHAnsi"/>
                <w:sz w:val="24"/>
                <w:szCs w:val="24"/>
                <w:lang w:eastAsia="en-US"/>
              </w:rPr>
            </w:pPr>
          </w:p>
          <w:p w14:paraId="1AC7F0FA" w14:textId="6954C684"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450B3C1" w14:textId="77777777" w:rsidR="006127B0" w:rsidRPr="00790E89" w:rsidRDefault="006127B0" w:rsidP="008758E2">
            <w:pPr>
              <w:spacing w:line="240" w:lineRule="auto"/>
              <w:ind w:firstLine="0"/>
              <w:jc w:val="center"/>
              <w:rPr>
                <w:rFonts w:eastAsiaTheme="minorHAnsi"/>
                <w:sz w:val="24"/>
                <w:szCs w:val="24"/>
                <w:lang w:eastAsia="en-US"/>
              </w:rPr>
            </w:pPr>
          </w:p>
          <w:p w14:paraId="570CF257" w14:textId="77777777" w:rsidR="006127B0" w:rsidRPr="00790E89" w:rsidRDefault="006127B0" w:rsidP="008758E2">
            <w:pPr>
              <w:spacing w:line="240" w:lineRule="auto"/>
              <w:ind w:firstLine="0"/>
              <w:jc w:val="center"/>
              <w:rPr>
                <w:rFonts w:eastAsiaTheme="minorHAnsi"/>
                <w:sz w:val="24"/>
                <w:szCs w:val="24"/>
                <w:lang w:eastAsia="en-US"/>
              </w:rPr>
            </w:pPr>
          </w:p>
          <w:p w14:paraId="0374743A" w14:textId="26B9DDEE"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83C3A2" w14:textId="77777777" w:rsidR="006127B0" w:rsidRPr="00790E89" w:rsidRDefault="006127B0" w:rsidP="008758E2">
            <w:pPr>
              <w:spacing w:line="240" w:lineRule="auto"/>
              <w:ind w:firstLine="0"/>
              <w:jc w:val="center"/>
              <w:rPr>
                <w:rFonts w:eastAsiaTheme="minorHAnsi"/>
                <w:sz w:val="24"/>
                <w:szCs w:val="24"/>
                <w:lang w:eastAsia="en-US"/>
              </w:rPr>
            </w:pPr>
          </w:p>
          <w:p w14:paraId="30F50554" w14:textId="77777777" w:rsidR="006127B0" w:rsidRPr="00790E89" w:rsidRDefault="006127B0" w:rsidP="008758E2">
            <w:pPr>
              <w:spacing w:line="240" w:lineRule="auto"/>
              <w:ind w:firstLine="0"/>
              <w:jc w:val="center"/>
              <w:rPr>
                <w:rFonts w:eastAsiaTheme="minorHAnsi"/>
                <w:sz w:val="24"/>
                <w:szCs w:val="24"/>
                <w:lang w:eastAsia="en-US"/>
              </w:rPr>
            </w:pPr>
          </w:p>
          <w:p w14:paraId="259B7A89" w14:textId="42DA3B6F"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4E6098AE" w14:textId="77777777" w:rsidR="00796829" w:rsidRPr="00790E89" w:rsidRDefault="00796829" w:rsidP="008758E2">
            <w:pPr>
              <w:spacing w:line="240" w:lineRule="auto"/>
              <w:ind w:firstLine="0"/>
              <w:jc w:val="center"/>
              <w:rPr>
                <w:rFonts w:eastAsiaTheme="minorHAnsi"/>
                <w:sz w:val="24"/>
                <w:szCs w:val="24"/>
                <w:lang w:eastAsia="en-US"/>
              </w:rPr>
            </w:pPr>
          </w:p>
          <w:p w14:paraId="6ACE2D37" w14:textId="77777777" w:rsidR="00796829" w:rsidRPr="00790E89" w:rsidRDefault="00796829" w:rsidP="008758E2">
            <w:pPr>
              <w:spacing w:line="240" w:lineRule="auto"/>
              <w:ind w:firstLine="0"/>
              <w:jc w:val="center"/>
              <w:rPr>
                <w:rFonts w:eastAsiaTheme="minorHAnsi"/>
                <w:sz w:val="24"/>
                <w:szCs w:val="24"/>
                <w:lang w:eastAsia="en-US"/>
              </w:rPr>
            </w:pPr>
          </w:p>
          <w:p w14:paraId="58B8ACB7" w14:textId="44F3DA5C"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E22D5" w14:textId="77777777" w:rsidR="00796829" w:rsidRPr="00790E89" w:rsidRDefault="00796829" w:rsidP="008758E2">
            <w:pPr>
              <w:spacing w:line="240" w:lineRule="auto"/>
              <w:ind w:firstLine="0"/>
              <w:jc w:val="center"/>
              <w:rPr>
                <w:rFonts w:eastAsiaTheme="minorHAnsi"/>
                <w:sz w:val="24"/>
                <w:szCs w:val="24"/>
                <w:lang w:eastAsia="en-US"/>
              </w:rPr>
            </w:pPr>
          </w:p>
          <w:p w14:paraId="646AFD6C" w14:textId="77777777" w:rsidR="00796829" w:rsidRPr="00790E89" w:rsidRDefault="00796829" w:rsidP="008758E2">
            <w:pPr>
              <w:spacing w:line="240" w:lineRule="auto"/>
              <w:ind w:firstLine="0"/>
              <w:jc w:val="center"/>
              <w:rPr>
                <w:rFonts w:eastAsiaTheme="minorHAnsi"/>
                <w:sz w:val="24"/>
                <w:szCs w:val="24"/>
                <w:lang w:eastAsia="en-US"/>
              </w:rPr>
            </w:pPr>
          </w:p>
          <w:p w14:paraId="3FC6C53E" w14:textId="4B02A7BE" w:rsidR="006127B0" w:rsidRPr="00790E89" w:rsidRDefault="00796829"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77891357" w14:textId="77777777" w:rsidR="00796829" w:rsidRPr="00790E89" w:rsidRDefault="00796829" w:rsidP="008758E2">
            <w:pPr>
              <w:spacing w:line="240" w:lineRule="auto"/>
              <w:ind w:firstLine="0"/>
              <w:jc w:val="left"/>
              <w:rPr>
                <w:rFonts w:eastAsiaTheme="minorHAnsi"/>
                <w:sz w:val="24"/>
                <w:szCs w:val="24"/>
                <w:lang w:eastAsia="en-US"/>
              </w:rPr>
            </w:pPr>
          </w:p>
          <w:p w14:paraId="60B7DB27" w14:textId="77777777" w:rsidR="00796829" w:rsidRPr="00790E89" w:rsidRDefault="00796829" w:rsidP="008758E2">
            <w:pPr>
              <w:spacing w:line="240" w:lineRule="auto"/>
              <w:ind w:firstLine="0"/>
              <w:jc w:val="left"/>
              <w:rPr>
                <w:rFonts w:eastAsiaTheme="minorHAnsi"/>
                <w:sz w:val="24"/>
                <w:szCs w:val="24"/>
                <w:lang w:eastAsia="en-US"/>
              </w:rPr>
            </w:pPr>
          </w:p>
          <w:p w14:paraId="4789B06B" w14:textId="2D8E0A0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203BBA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2D40EA"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C201F7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63AC29"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5D086E0"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D2FB0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7F4B8C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14220" w14:textId="3FE9F0D3"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6832701B"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F0299DC"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42486A"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DE0C913" w14:textId="77777777" w:rsidR="006127B0" w:rsidRPr="00790E89" w:rsidRDefault="006127B0" w:rsidP="008758E2">
            <w:pPr>
              <w:spacing w:line="240" w:lineRule="auto"/>
              <w:ind w:firstLine="0"/>
              <w:jc w:val="center"/>
              <w:rPr>
                <w:rFonts w:eastAsia="Calibri"/>
                <w:sz w:val="24"/>
                <w:szCs w:val="24"/>
                <w:lang w:eastAsia="en-US"/>
              </w:rPr>
            </w:pPr>
          </w:p>
          <w:p w14:paraId="438EAB1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45FB8D"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ED02F88"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BC500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579574"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0D6CB8" w14:textId="22009DD0"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1736,7</w:t>
            </w:r>
          </w:p>
        </w:tc>
        <w:tc>
          <w:tcPr>
            <w:tcW w:w="1128" w:type="dxa"/>
            <w:vAlign w:val="bottom"/>
          </w:tcPr>
          <w:p w14:paraId="57107FC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D4E5C88"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1D558FA"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0C3304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21171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F7FF019"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2ADD00" w14:textId="77777777" w:rsidR="006127B0" w:rsidRPr="00790E89" w:rsidRDefault="006127B0" w:rsidP="008758E2">
            <w:pPr>
              <w:spacing w:line="240" w:lineRule="auto"/>
              <w:ind w:firstLine="0"/>
              <w:jc w:val="center"/>
              <w:rPr>
                <w:rFonts w:eastAsia="Calibri"/>
                <w:sz w:val="24"/>
                <w:szCs w:val="24"/>
                <w:lang w:eastAsia="en-US"/>
              </w:rPr>
            </w:pPr>
          </w:p>
          <w:p w14:paraId="696D34BF" w14:textId="77777777" w:rsidR="006127B0" w:rsidRPr="00790E89" w:rsidRDefault="006127B0" w:rsidP="008758E2">
            <w:pPr>
              <w:spacing w:line="240" w:lineRule="auto"/>
              <w:ind w:firstLine="0"/>
              <w:jc w:val="center"/>
              <w:rPr>
                <w:rFonts w:eastAsia="Calibri"/>
                <w:sz w:val="24"/>
                <w:szCs w:val="24"/>
                <w:lang w:eastAsia="en-US"/>
              </w:rPr>
            </w:pPr>
          </w:p>
          <w:p w14:paraId="1D8D64DF" w14:textId="77777777" w:rsidR="006127B0" w:rsidRPr="00790E89" w:rsidRDefault="006127B0" w:rsidP="008758E2">
            <w:pPr>
              <w:spacing w:line="240" w:lineRule="auto"/>
              <w:ind w:firstLine="0"/>
              <w:jc w:val="center"/>
              <w:rPr>
                <w:rFonts w:eastAsia="Calibri"/>
                <w:sz w:val="24"/>
                <w:szCs w:val="24"/>
                <w:lang w:eastAsia="en-US"/>
              </w:rPr>
            </w:pPr>
          </w:p>
          <w:p w14:paraId="54637E8D" w14:textId="77777777" w:rsidR="006127B0" w:rsidRPr="00790E89" w:rsidRDefault="006127B0" w:rsidP="008758E2">
            <w:pPr>
              <w:spacing w:line="240" w:lineRule="auto"/>
              <w:ind w:firstLine="0"/>
              <w:jc w:val="center"/>
              <w:rPr>
                <w:rFonts w:eastAsia="Calibri"/>
                <w:sz w:val="24"/>
                <w:szCs w:val="24"/>
                <w:lang w:eastAsia="en-US"/>
              </w:rPr>
            </w:pPr>
          </w:p>
          <w:p w14:paraId="07FAC244" w14:textId="77777777" w:rsidR="006127B0" w:rsidRPr="00790E89" w:rsidRDefault="006127B0" w:rsidP="008758E2">
            <w:pPr>
              <w:spacing w:line="240" w:lineRule="auto"/>
              <w:ind w:firstLine="0"/>
              <w:jc w:val="center"/>
              <w:rPr>
                <w:rFonts w:eastAsia="Calibri"/>
                <w:sz w:val="24"/>
                <w:szCs w:val="24"/>
                <w:lang w:eastAsia="en-US"/>
              </w:rPr>
            </w:pPr>
          </w:p>
          <w:p w14:paraId="39FB526A" w14:textId="77777777" w:rsidR="006127B0" w:rsidRPr="00790E89" w:rsidRDefault="006127B0" w:rsidP="008758E2">
            <w:pPr>
              <w:spacing w:line="240" w:lineRule="auto"/>
              <w:ind w:firstLine="0"/>
              <w:jc w:val="center"/>
              <w:rPr>
                <w:rFonts w:eastAsia="Calibri"/>
                <w:sz w:val="24"/>
                <w:szCs w:val="24"/>
                <w:lang w:eastAsia="en-US"/>
              </w:rPr>
            </w:pPr>
          </w:p>
          <w:p w14:paraId="799590AF" w14:textId="77777777" w:rsidR="006127B0" w:rsidRPr="00790E89" w:rsidRDefault="006127B0" w:rsidP="008758E2">
            <w:pPr>
              <w:spacing w:line="240" w:lineRule="auto"/>
              <w:ind w:firstLine="0"/>
              <w:jc w:val="center"/>
              <w:rPr>
                <w:rFonts w:eastAsia="Calibri"/>
                <w:sz w:val="24"/>
                <w:szCs w:val="24"/>
                <w:lang w:eastAsia="en-US"/>
              </w:rPr>
            </w:pPr>
          </w:p>
          <w:p w14:paraId="79DC8427" w14:textId="77777777" w:rsidR="006127B0" w:rsidRPr="00790E89" w:rsidRDefault="006127B0" w:rsidP="008758E2">
            <w:pPr>
              <w:spacing w:line="240" w:lineRule="auto"/>
              <w:ind w:firstLine="0"/>
              <w:jc w:val="center"/>
              <w:rPr>
                <w:rFonts w:eastAsia="Calibri"/>
                <w:sz w:val="24"/>
                <w:szCs w:val="24"/>
                <w:lang w:eastAsia="en-US"/>
              </w:rPr>
            </w:pPr>
          </w:p>
          <w:p w14:paraId="1BC6D2A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358C9F65"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CBC526" w14:textId="603408D3"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1736,7</w:t>
            </w:r>
          </w:p>
        </w:tc>
        <w:tc>
          <w:tcPr>
            <w:tcW w:w="1128" w:type="dxa"/>
            <w:vAlign w:val="bottom"/>
          </w:tcPr>
          <w:p w14:paraId="1A572C62"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7D8C97B3"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409855" w14:textId="350E6EB4" w:rsidR="006127B0" w:rsidRPr="00790E89" w:rsidRDefault="002B7389"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320E74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56101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0B45F7C"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BFC7B4" w14:textId="77777777" w:rsidR="006127B0" w:rsidRPr="00790E89" w:rsidRDefault="006127B0" w:rsidP="008758E2">
            <w:pPr>
              <w:spacing w:line="240" w:lineRule="auto"/>
              <w:ind w:firstLine="0"/>
              <w:jc w:val="center"/>
              <w:rPr>
                <w:rFonts w:eastAsia="Calibri"/>
                <w:sz w:val="24"/>
                <w:szCs w:val="24"/>
                <w:lang w:eastAsia="en-US"/>
              </w:rPr>
            </w:pPr>
          </w:p>
          <w:p w14:paraId="325D1A52" w14:textId="77777777" w:rsidR="006127B0" w:rsidRPr="00790E89" w:rsidRDefault="006127B0" w:rsidP="008758E2">
            <w:pPr>
              <w:spacing w:line="240" w:lineRule="auto"/>
              <w:ind w:firstLine="0"/>
              <w:jc w:val="center"/>
              <w:rPr>
                <w:rFonts w:eastAsia="Calibri"/>
                <w:sz w:val="24"/>
                <w:szCs w:val="24"/>
                <w:lang w:eastAsia="en-US"/>
              </w:rPr>
            </w:pPr>
          </w:p>
          <w:p w14:paraId="38C7975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5C06302F" w14:textId="6B905826" w:rsidR="006127B0" w:rsidRPr="00790E89" w:rsidRDefault="002B7389" w:rsidP="008758E2">
            <w:pPr>
              <w:spacing w:line="240" w:lineRule="auto"/>
              <w:ind w:firstLine="0"/>
              <w:jc w:val="center"/>
              <w:rPr>
                <w:rFonts w:eastAsiaTheme="minorHAnsi"/>
                <w:sz w:val="24"/>
                <w:szCs w:val="24"/>
                <w:lang w:val="en-US" w:eastAsia="en-US"/>
              </w:rPr>
            </w:pPr>
            <w:r w:rsidRPr="00790E89">
              <w:rPr>
                <w:rFonts w:eastAsia="Calibr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368C4" w14:textId="7CBCA26F" w:rsidR="006127B0" w:rsidRPr="00790E89" w:rsidRDefault="006127B0" w:rsidP="008758E2">
            <w:pPr>
              <w:spacing w:line="240" w:lineRule="auto"/>
              <w:ind w:firstLine="0"/>
              <w:jc w:val="center"/>
              <w:rPr>
                <w:rFonts w:eastAsiaTheme="minorHAnsi"/>
                <w:sz w:val="24"/>
                <w:szCs w:val="24"/>
                <w:lang w:eastAsia="en-US"/>
              </w:rPr>
            </w:pPr>
            <w:r w:rsidRPr="00790E89">
              <w:rPr>
                <w:rFonts w:eastAsia="Calibri"/>
                <w:sz w:val="24"/>
                <w:szCs w:val="24"/>
                <w:lang w:eastAsia="en-US"/>
              </w:rPr>
              <w:t>1736,7</w:t>
            </w:r>
          </w:p>
        </w:tc>
        <w:tc>
          <w:tcPr>
            <w:tcW w:w="1128" w:type="dxa"/>
            <w:vAlign w:val="bottom"/>
          </w:tcPr>
          <w:p w14:paraId="0A872469"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C82F96E"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8D0FF3" w14:textId="703D3DCB"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CA9D7D8" w14:textId="5ED09066" w:rsidR="006127B0" w:rsidRPr="00790E89" w:rsidRDefault="006127B0" w:rsidP="008758E2">
            <w:pPr>
              <w:spacing w:line="240" w:lineRule="auto"/>
              <w:ind w:firstLine="0"/>
              <w:jc w:val="center"/>
              <w:rPr>
                <w:rFonts w:eastAsia="Calibr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CA3B2E" w14:textId="00F7052A" w:rsidR="006127B0" w:rsidRPr="00790E89" w:rsidRDefault="006127B0" w:rsidP="008758E2">
            <w:pPr>
              <w:spacing w:line="240" w:lineRule="auto"/>
              <w:ind w:firstLine="0"/>
              <w:jc w:val="center"/>
              <w:rPr>
                <w:rFonts w:eastAsia="Calibri"/>
                <w:sz w:val="24"/>
                <w:szCs w:val="24"/>
                <w:lang w:eastAsia="en-US"/>
              </w:rPr>
            </w:pPr>
            <w:r w:rsidRPr="00790E89">
              <w:rPr>
                <w:rFonts w:eastAsia="Calibr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D3903" w14:textId="1E75A752" w:rsidR="006127B0" w:rsidRPr="00790E89" w:rsidRDefault="006127B0" w:rsidP="008758E2">
            <w:pPr>
              <w:spacing w:line="240" w:lineRule="auto"/>
              <w:ind w:firstLine="0"/>
              <w:jc w:val="center"/>
              <w:rPr>
                <w:rFonts w:eastAsia="Calibri"/>
                <w:sz w:val="24"/>
                <w:szCs w:val="24"/>
                <w:lang w:eastAsia="en-US"/>
              </w:rPr>
            </w:pPr>
            <w:r w:rsidRPr="00790E89">
              <w:rPr>
                <w:rFonts w:eastAsia="Calibr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91181B" w14:textId="77777777" w:rsidR="006127B0" w:rsidRPr="00790E89" w:rsidRDefault="006127B0" w:rsidP="008758E2">
            <w:pPr>
              <w:spacing w:line="240" w:lineRule="auto"/>
              <w:ind w:firstLine="0"/>
              <w:jc w:val="center"/>
              <w:rPr>
                <w:rFonts w:eastAsia="Calibr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56B2ED" w14:textId="77777777" w:rsidR="006127B0" w:rsidRPr="00790E89" w:rsidRDefault="006127B0" w:rsidP="008758E2">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1B1640" w14:textId="5094E637" w:rsidR="006127B0" w:rsidRPr="00790E89" w:rsidRDefault="002A7BC7" w:rsidP="008758E2">
            <w:pPr>
              <w:spacing w:line="240" w:lineRule="auto"/>
              <w:ind w:firstLine="0"/>
              <w:jc w:val="center"/>
              <w:rPr>
                <w:rFonts w:eastAsia="Calibri"/>
                <w:sz w:val="24"/>
                <w:szCs w:val="24"/>
                <w:lang w:eastAsia="en-US"/>
              </w:rPr>
            </w:pPr>
            <w:r w:rsidRPr="00790E89">
              <w:rPr>
                <w:rFonts w:eastAsia="Calibri"/>
                <w:sz w:val="24"/>
                <w:szCs w:val="24"/>
                <w:lang w:eastAsia="en-US"/>
              </w:rPr>
              <w:t>10306,5</w:t>
            </w:r>
          </w:p>
        </w:tc>
        <w:tc>
          <w:tcPr>
            <w:tcW w:w="1128" w:type="dxa"/>
            <w:vAlign w:val="bottom"/>
          </w:tcPr>
          <w:p w14:paraId="6C315B28" w14:textId="12B0526C"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912,0</w:t>
            </w:r>
          </w:p>
        </w:tc>
      </w:tr>
      <w:tr w:rsidR="006127B0" w:rsidRPr="00790E89" w14:paraId="1932CC24"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6EB3D3"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Cs/>
                <w:sz w:val="24"/>
                <w:szCs w:val="24"/>
                <w:lang w:eastAsia="en-US"/>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5F59B5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A56265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6098C22"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51B47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860BD4"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80BDDA" w14:textId="2883C42F"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9394,5</w:t>
            </w:r>
          </w:p>
        </w:tc>
        <w:tc>
          <w:tcPr>
            <w:tcW w:w="1128" w:type="dxa"/>
            <w:vAlign w:val="bottom"/>
          </w:tcPr>
          <w:p w14:paraId="37001502"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5083477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CE2F7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Cs/>
                <w:sz w:val="24"/>
                <w:szCs w:val="24"/>
                <w:lang w:eastAsia="en-US"/>
              </w:rPr>
              <w:t>Доплата к пенсиям муниципальных служащих</w:t>
            </w:r>
          </w:p>
        </w:tc>
        <w:tc>
          <w:tcPr>
            <w:tcW w:w="708" w:type="dxa"/>
            <w:tcBorders>
              <w:top w:val="single" w:sz="4" w:space="0" w:color="auto"/>
              <w:left w:val="nil"/>
              <w:bottom w:val="single" w:sz="4" w:space="0" w:color="auto"/>
              <w:right w:val="single" w:sz="4" w:space="0" w:color="auto"/>
            </w:tcBorders>
            <w:shd w:val="clear" w:color="auto" w:fill="auto"/>
            <w:vAlign w:val="bottom"/>
          </w:tcPr>
          <w:p w14:paraId="1CFF860E" w14:textId="77777777" w:rsidR="006127B0" w:rsidRPr="00790E89" w:rsidRDefault="006127B0" w:rsidP="008758E2">
            <w:pPr>
              <w:spacing w:line="240" w:lineRule="auto"/>
              <w:ind w:firstLine="0"/>
              <w:jc w:val="center"/>
              <w:rPr>
                <w:rFonts w:eastAsiaTheme="minorHAnsi"/>
                <w:sz w:val="24"/>
                <w:szCs w:val="24"/>
                <w:lang w:eastAsia="en-US"/>
              </w:rPr>
            </w:pPr>
          </w:p>
          <w:p w14:paraId="11C685C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07E497"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1D92389"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351ED3"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AEC7F9B"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DE8605B" w14:textId="37622694"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9394,5</w:t>
            </w:r>
          </w:p>
        </w:tc>
        <w:tc>
          <w:tcPr>
            <w:tcW w:w="1128" w:type="dxa"/>
            <w:vAlign w:val="bottom"/>
          </w:tcPr>
          <w:p w14:paraId="36C5776C"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2C7C94E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58B8C1"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Пенсии, выплачиваемые организациями сектора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1B4A3E0" w14:textId="77777777" w:rsidR="006127B0" w:rsidRPr="00790E89" w:rsidRDefault="006127B0" w:rsidP="008758E2">
            <w:pPr>
              <w:spacing w:line="240" w:lineRule="auto"/>
              <w:ind w:firstLine="0"/>
              <w:jc w:val="center"/>
              <w:rPr>
                <w:rFonts w:eastAsiaTheme="minorHAnsi"/>
                <w:sz w:val="24"/>
                <w:szCs w:val="24"/>
                <w:lang w:eastAsia="en-US"/>
              </w:rPr>
            </w:pPr>
          </w:p>
          <w:p w14:paraId="09FF8119" w14:textId="77777777" w:rsidR="006127B0" w:rsidRPr="00790E89" w:rsidRDefault="006127B0" w:rsidP="008758E2">
            <w:pPr>
              <w:spacing w:line="240" w:lineRule="auto"/>
              <w:ind w:firstLine="0"/>
              <w:jc w:val="center"/>
              <w:rPr>
                <w:rFonts w:eastAsiaTheme="minorHAnsi"/>
                <w:sz w:val="24"/>
                <w:szCs w:val="24"/>
                <w:lang w:eastAsia="en-US"/>
              </w:rPr>
            </w:pPr>
          </w:p>
          <w:p w14:paraId="2A0862D1" w14:textId="77777777" w:rsidR="006127B0" w:rsidRPr="00790E89" w:rsidRDefault="006127B0" w:rsidP="008758E2">
            <w:pPr>
              <w:spacing w:line="240" w:lineRule="auto"/>
              <w:ind w:firstLine="0"/>
              <w:jc w:val="center"/>
              <w:rPr>
                <w:rFonts w:eastAsiaTheme="minorHAnsi"/>
                <w:sz w:val="24"/>
                <w:szCs w:val="24"/>
                <w:lang w:eastAsia="en-US"/>
              </w:rPr>
            </w:pPr>
          </w:p>
          <w:p w14:paraId="1EC3C861"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EB015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DA090A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DB72C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CEF0A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3A8B0" w14:textId="7547B583"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9394,5</w:t>
            </w:r>
          </w:p>
        </w:tc>
        <w:tc>
          <w:tcPr>
            <w:tcW w:w="1128" w:type="dxa"/>
            <w:vAlign w:val="bottom"/>
          </w:tcPr>
          <w:p w14:paraId="1B9B363D"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B1102BF"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413EF7DF" w14:textId="5D348A9A"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708" w:type="dxa"/>
            <w:vAlign w:val="bottom"/>
          </w:tcPr>
          <w:p w14:paraId="27B7F3B7" w14:textId="0AE892FD"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D74D1" w14:textId="594C9AAA"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A475EC0" w14:textId="3C43CD35"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0ACA02" w14:textId="764F3CDE"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00 0 00 04927</w:t>
            </w:r>
          </w:p>
        </w:tc>
        <w:tc>
          <w:tcPr>
            <w:tcW w:w="709" w:type="dxa"/>
            <w:tcBorders>
              <w:top w:val="single" w:sz="4" w:space="0" w:color="auto"/>
              <w:left w:val="nil"/>
              <w:bottom w:val="single" w:sz="4" w:space="0" w:color="auto"/>
              <w:right w:val="single" w:sz="4" w:space="0" w:color="auto"/>
            </w:tcBorders>
            <w:shd w:val="clear" w:color="auto" w:fill="auto"/>
            <w:vAlign w:val="bottom"/>
          </w:tcPr>
          <w:p w14:paraId="3BF49BE6"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20D92FC" w14:textId="11FE5573"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912</w:t>
            </w:r>
            <w:r w:rsidRPr="00790E89">
              <w:rPr>
                <w:rFonts w:eastAsiaTheme="minorHAnsi"/>
                <w:sz w:val="24"/>
                <w:szCs w:val="24"/>
                <w:lang w:eastAsia="en-US"/>
              </w:rPr>
              <w:t>,0</w:t>
            </w:r>
          </w:p>
        </w:tc>
        <w:tc>
          <w:tcPr>
            <w:tcW w:w="1128" w:type="dxa"/>
            <w:vAlign w:val="bottom"/>
          </w:tcPr>
          <w:p w14:paraId="4DCC8B83" w14:textId="2CEC7FD1" w:rsidR="006127B0" w:rsidRPr="00790E89" w:rsidRDefault="006127B0" w:rsidP="008758E2">
            <w:pPr>
              <w:spacing w:line="240" w:lineRule="auto"/>
              <w:ind w:firstLine="0"/>
              <w:jc w:val="left"/>
              <w:rPr>
                <w:rFonts w:eastAsiaTheme="minorHAnsi"/>
                <w:color w:val="FF0000"/>
                <w:sz w:val="24"/>
                <w:szCs w:val="24"/>
                <w:lang w:eastAsia="en-US"/>
              </w:rPr>
            </w:pPr>
            <w:r w:rsidRPr="00790E89">
              <w:rPr>
                <w:rFonts w:eastAsiaTheme="minorHAnsi"/>
                <w:sz w:val="24"/>
                <w:szCs w:val="24"/>
                <w:lang w:eastAsia="en-US"/>
              </w:rPr>
              <w:t>912,0</w:t>
            </w:r>
          </w:p>
        </w:tc>
      </w:tr>
      <w:tr w:rsidR="006127B0" w:rsidRPr="00790E89" w14:paraId="67097C9A" w14:textId="77777777" w:rsidTr="00215506">
        <w:tc>
          <w:tcPr>
            <w:tcW w:w="2689" w:type="dxa"/>
            <w:tcBorders>
              <w:top w:val="single" w:sz="4" w:space="0" w:color="auto"/>
              <w:left w:val="single" w:sz="4" w:space="0" w:color="auto"/>
              <w:bottom w:val="single" w:sz="4" w:space="0" w:color="auto"/>
              <w:right w:val="single" w:sz="4" w:space="0" w:color="auto"/>
            </w:tcBorders>
            <w:shd w:val="clear" w:color="auto" w:fill="auto"/>
          </w:tcPr>
          <w:p w14:paraId="39A19528" w14:textId="4312C8D9"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Прочие работы, услуги</w:t>
            </w:r>
          </w:p>
        </w:tc>
        <w:tc>
          <w:tcPr>
            <w:tcW w:w="708" w:type="dxa"/>
            <w:vAlign w:val="bottom"/>
          </w:tcPr>
          <w:p w14:paraId="06E403A4" w14:textId="52A2233A"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6C5177" w14:textId="59A2E668"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A7E267B" w14:textId="6F61E37F" w:rsidR="006127B0" w:rsidRPr="00790E89" w:rsidRDefault="006127B0" w:rsidP="008758E2">
            <w:pPr>
              <w:spacing w:line="240" w:lineRule="auto"/>
              <w:ind w:firstLine="0"/>
              <w:jc w:val="center"/>
              <w:rPr>
                <w:rFonts w:eastAsiaTheme="minorHAnsi"/>
                <w:sz w:val="24"/>
                <w:szCs w:val="24"/>
                <w:lang w:val="en-US" w:eastAsia="en-US"/>
              </w:rPr>
            </w:pPr>
            <w:r w:rsidRPr="00790E89">
              <w:rPr>
                <w:rFonts w:eastAsiaTheme="minorHAnsi"/>
                <w:sz w:val="24"/>
                <w:szCs w:val="24"/>
                <w:lang w:val="en-US"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4973E62" w14:textId="03F95B85"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00 0 00 04927</w:t>
            </w:r>
          </w:p>
        </w:tc>
        <w:tc>
          <w:tcPr>
            <w:tcW w:w="709" w:type="dxa"/>
            <w:tcBorders>
              <w:top w:val="single" w:sz="4" w:space="0" w:color="auto"/>
              <w:left w:val="nil"/>
              <w:bottom w:val="single" w:sz="4" w:space="0" w:color="auto"/>
              <w:right w:val="single" w:sz="4" w:space="0" w:color="auto"/>
            </w:tcBorders>
            <w:shd w:val="clear" w:color="auto" w:fill="auto"/>
            <w:vAlign w:val="bottom"/>
          </w:tcPr>
          <w:p w14:paraId="49411FA0" w14:textId="6C2C7243"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717C9" w14:textId="12C8FA18"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912,0</w:t>
            </w:r>
          </w:p>
        </w:tc>
        <w:tc>
          <w:tcPr>
            <w:tcW w:w="1128" w:type="dxa"/>
            <w:vAlign w:val="bottom"/>
          </w:tcPr>
          <w:p w14:paraId="280871FB" w14:textId="7242C6FC"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912,0</w:t>
            </w:r>
          </w:p>
        </w:tc>
      </w:tr>
      <w:tr w:rsidR="006127B0" w:rsidRPr="00790E89" w14:paraId="77C53F40"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6869F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5BD43" w14:textId="77777777" w:rsidR="006127B0" w:rsidRPr="00790E89" w:rsidRDefault="006127B0" w:rsidP="008758E2">
            <w:pPr>
              <w:spacing w:line="240" w:lineRule="auto"/>
              <w:ind w:firstLine="0"/>
              <w:jc w:val="center"/>
              <w:rPr>
                <w:rFonts w:eastAsiaTheme="minorHAnsi"/>
                <w:sz w:val="24"/>
                <w:szCs w:val="24"/>
                <w:lang w:eastAsia="en-US"/>
              </w:rPr>
            </w:pPr>
          </w:p>
          <w:p w14:paraId="692A845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3BEA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39558CE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0AF593" w14:textId="77777777" w:rsidR="006127B0" w:rsidRPr="00790E89" w:rsidRDefault="006127B0" w:rsidP="008758E2">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97BCDB7"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8F99A2" w14:textId="6618B390"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350,0</w:t>
            </w:r>
          </w:p>
        </w:tc>
        <w:tc>
          <w:tcPr>
            <w:tcW w:w="1128" w:type="dxa"/>
            <w:vAlign w:val="bottom"/>
          </w:tcPr>
          <w:p w14:paraId="49059F83"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31AE08D2"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87235"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5E2541C" w14:textId="77777777" w:rsidR="006127B0" w:rsidRPr="00790E89" w:rsidRDefault="006127B0" w:rsidP="008758E2">
            <w:pPr>
              <w:spacing w:line="240" w:lineRule="auto"/>
              <w:ind w:firstLine="0"/>
              <w:jc w:val="center"/>
              <w:rPr>
                <w:rFonts w:eastAsiaTheme="minorHAnsi"/>
                <w:sz w:val="24"/>
                <w:szCs w:val="24"/>
                <w:lang w:eastAsia="en-US"/>
              </w:rPr>
            </w:pPr>
          </w:p>
          <w:p w14:paraId="06C1B5DA"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6A337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1544B904"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7A9A0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6274EF7D"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147789" w14:textId="0B08CA92"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350,0</w:t>
            </w:r>
          </w:p>
        </w:tc>
        <w:tc>
          <w:tcPr>
            <w:tcW w:w="1128" w:type="dxa"/>
            <w:vAlign w:val="bottom"/>
          </w:tcPr>
          <w:p w14:paraId="1B3A968B"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15796DAA"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952E36"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21ACA3A" w14:textId="77777777" w:rsidR="006127B0" w:rsidRPr="00790E89" w:rsidRDefault="006127B0" w:rsidP="008758E2">
            <w:pPr>
              <w:spacing w:line="240" w:lineRule="auto"/>
              <w:ind w:firstLine="0"/>
              <w:jc w:val="center"/>
              <w:rPr>
                <w:rFonts w:eastAsiaTheme="minorHAnsi"/>
                <w:sz w:val="24"/>
                <w:szCs w:val="24"/>
                <w:lang w:eastAsia="en-US"/>
              </w:rPr>
            </w:pPr>
          </w:p>
          <w:p w14:paraId="58CCC93E" w14:textId="77777777" w:rsidR="006127B0" w:rsidRPr="00790E89" w:rsidRDefault="006127B0" w:rsidP="008758E2">
            <w:pPr>
              <w:spacing w:line="240" w:lineRule="auto"/>
              <w:ind w:firstLine="0"/>
              <w:jc w:val="center"/>
              <w:rPr>
                <w:rFonts w:eastAsiaTheme="minorHAnsi"/>
                <w:sz w:val="24"/>
                <w:szCs w:val="24"/>
                <w:lang w:eastAsia="en-US"/>
              </w:rPr>
            </w:pPr>
          </w:p>
          <w:p w14:paraId="435135E1" w14:textId="77777777" w:rsidR="006127B0" w:rsidRPr="00790E89" w:rsidRDefault="006127B0" w:rsidP="008758E2">
            <w:pPr>
              <w:spacing w:line="240" w:lineRule="auto"/>
              <w:ind w:firstLine="0"/>
              <w:jc w:val="center"/>
              <w:rPr>
                <w:rFonts w:eastAsiaTheme="minorHAnsi"/>
                <w:sz w:val="24"/>
                <w:szCs w:val="24"/>
                <w:lang w:eastAsia="en-US"/>
              </w:rPr>
            </w:pPr>
          </w:p>
          <w:p w14:paraId="1D8CC7DD" w14:textId="77777777" w:rsidR="006127B0" w:rsidRPr="00790E89" w:rsidRDefault="006127B0" w:rsidP="008758E2">
            <w:pPr>
              <w:spacing w:line="240" w:lineRule="auto"/>
              <w:ind w:firstLine="0"/>
              <w:jc w:val="center"/>
              <w:rPr>
                <w:rFonts w:eastAsiaTheme="minorHAnsi"/>
                <w:sz w:val="24"/>
                <w:szCs w:val="24"/>
                <w:lang w:eastAsia="en-US"/>
              </w:rPr>
            </w:pPr>
          </w:p>
          <w:p w14:paraId="3CDC3BEE" w14:textId="77777777" w:rsidR="006127B0" w:rsidRPr="00790E89" w:rsidRDefault="006127B0" w:rsidP="008758E2">
            <w:pPr>
              <w:spacing w:line="240" w:lineRule="auto"/>
              <w:ind w:firstLine="0"/>
              <w:jc w:val="center"/>
              <w:rPr>
                <w:rFonts w:eastAsiaTheme="minorHAnsi"/>
                <w:sz w:val="24"/>
                <w:szCs w:val="24"/>
                <w:lang w:eastAsia="en-US"/>
              </w:rPr>
            </w:pPr>
          </w:p>
          <w:p w14:paraId="67F400B6" w14:textId="77777777" w:rsidR="006127B0" w:rsidRPr="00790E89" w:rsidRDefault="006127B0" w:rsidP="008758E2">
            <w:pPr>
              <w:spacing w:line="240" w:lineRule="auto"/>
              <w:ind w:firstLine="0"/>
              <w:jc w:val="center"/>
              <w:rPr>
                <w:rFonts w:eastAsiaTheme="minorHAnsi"/>
                <w:sz w:val="24"/>
                <w:szCs w:val="24"/>
                <w:lang w:eastAsia="en-US"/>
              </w:rPr>
            </w:pPr>
          </w:p>
          <w:p w14:paraId="16CC2B7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57AA67" w14:textId="77777777" w:rsidR="006127B0" w:rsidRPr="00790E89" w:rsidRDefault="006127B0" w:rsidP="008758E2">
            <w:pPr>
              <w:spacing w:line="240" w:lineRule="auto"/>
              <w:ind w:firstLine="0"/>
              <w:jc w:val="center"/>
              <w:rPr>
                <w:rFonts w:eastAsiaTheme="minorHAnsi"/>
                <w:sz w:val="24"/>
                <w:szCs w:val="24"/>
                <w:lang w:eastAsia="en-US"/>
              </w:rPr>
            </w:pPr>
          </w:p>
          <w:p w14:paraId="04314076" w14:textId="77777777" w:rsidR="006127B0" w:rsidRPr="00790E89" w:rsidRDefault="006127B0" w:rsidP="008758E2">
            <w:pPr>
              <w:spacing w:line="240" w:lineRule="auto"/>
              <w:ind w:firstLine="0"/>
              <w:jc w:val="center"/>
              <w:rPr>
                <w:rFonts w:eastAsiaTheme="minorHAnsi"/>
                <w:sz w:val="24"/>
                <w:szCs w:val="24"/>
                <w:lang w:eastAsia="en-US"/>
              </w:rPr>
            </w:pPr>
          </w:p>
          <w:p w14:paraId="708298E6" w14:textId="77777777" w:rsidR="006127B0" w:rsidRPr="00790E89" w:rsidRDefault="006127B0" w:rsidP="008758E2">
            <w:pPr>
              <w:spacing w:line="240" w:lineRule="auto"/>
              <w:ind w:firstLine="0"/>
              <w:jc w:val="center"/>
              <w:rPr>
                <w:rFonts w:eastAsiaTheme="minorHAnsi"/>
                <w:sz w:val="24"/>
                <w:szCs w:val="24"/>
                <w:lang w:eastAsia="en-US"/>
              </w:rPr>
            </w:pPr>
          </w:p>
          <w:p w14:paraId="5D30ABEF" w14:textId="77777777" w:rsidR="006127B0" w:rsidRPr="00790E89" w:rsidRDefault="006127B0" w:rsidP="008758E2">
            <w:pPr>
              <w:spacing w:line="240" w:lineRule="auto"/>
              <w:ind w:firstLine="0"/>
              <w:jc w:val="center"/>
              <w:rPr>
                <w:rFonts w:eastAsiaTheme="minorHAnsi"/>
                <w:sz w:val="24"/>
                <w:szCs w:val="24"/>
                <w:lang w:eastAsia="en-US"/>
              </w:rPr>
            </w:pPr>
          </w:p>
          <w:p w14:paraId="2F40DDBF" w14:textId="77777777" w:rsidR="006127B0" w:rsidRPr="00790E89" w:rsidRDefault="006127B0" w:rsidP="008758E2">
            <w:pPr>
              <w:spacing w:line="240" w:lineRule="auto"/>
              <w:ind w:firstLine="0"/>
              <w:jc w:val="center"/>
              <w:rPr>
                <w:rFonts w:eastAsiaTheme="minorHAnsi"/>
                <w:sz w:val="24"/>
                <w:szCs w:val="24"/>
                <w:lang w:eastAsia="en-US"/>
              </w:rPr>
            </w:pPr>
          </w:p>
          <w:p w14:paraId="6687ADC5" w14:textId="77777777" w:rsidR="006127B0" w:rsidRPr="00790E89" w:rsidRDefault="006127B0" w:rsidP="008758E2">
            <w:pPr>
              <w:spacing w:line="240" w:lineRule="auto"/>
              <w:ind w:firstLine="0"/>
              <w:jc w:val="center"/>
              <w:rPr>
                <w:rFonts w:eastAsiaTheme="minorHAnsi"/>
                <w:sz w:val="24"/>
                <w:szCs w:val="24"/>
                <w:lang w:eastAsia="en-US"/>
              </w:rPr>
            </w:pPr>
          </w:p>
          <w:p w14:paraId="31AD77C3"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E22400B" w14:textId="77777777" w:rsidR="006127B0" w:rsidRPr="00790E89" w:rsidRDefault="006127B0" w:rsidP="008758E2">
            <w:pPr>
              <w:spacing w:line="240" w:lineRule="auto"/>
              <w:ind w:firstLine="0"/>
              <w:jc w:val="center"/>
              <w:rPr>
                <w:rFonts w:eastAsiaTheme="minorHAnsi"/>
                <w:sz w:val="24"/>
                <w:szCs w:val="24"/>
                <w:lang w:eastAsia="en-US"/>
              </w:rPr>
            </w:pPr>
          </w:p>
          <w:p w14:paraId="02FFF244" w14:textId="77777777" w:rsidR="006127B0" w:rsidRPr="00790E89" w:rsidRDefault="006127B0" w:rsidP="008758E2">
            <w:pPr>
              <w:spacing w:line="240" w:lineRule="auto"/>
              <w:ind w:firstLine="0"/>
              <w:jc w:val="center"/>
              <w:rPr>
                <w:rFonts w:eastAsiaTheme="minorHAnsi"/>
                <w:sz w:val="24"/>
                <w:szCs w:val="24"/>
                <w:lang w:eastAsia="en-US"/>
              </w:rPr>
            </w:pPr>
          </w:p>
          <w:p w14:paraId="2FFDCF61" w14:textId="77777777" w:rsidR="006127B0" w:rsidRPr="00790E89" w:rsidRDefault="006127B0" w:rsidP="008758E2">
            <w:pPr>
              <w:spacing w:line="240" w:lineRule="auto"/>
              <w:ind w:firstLine="0"/>
              <w:jc w:val="center"/>
              <w:rPr>
                <w:rFonts w:eastAsiaTheme="minorHAnsi"/>
                <w:sz w:val="24"/>
                <w:szCs w:val="24"/>
                <w:lang w:eastAsia="en-US"/>
              </w:rPr>
            </w:pPr>
          </w:p>
          <w:p w14:paraId="37098A51" w14:textId="77777777" w:rsidR="006127B0" w:rsidRPr="00790E89" w:rsidRDefault="006127B0" w:rsidP="008758E2">
            <w:pPr>
              <w:spacing w:line="240" w:lineRule="auto"/>
              <w:ind w:firstLine="0"/>
              <w:jc w:val="center"/>
              <w:rPr>
                <w:rFonts w:eastAsiaTheme="minorHAnsi"/>
                <w:sz w:val="24"/>
                <w:szCs w:val="24"/>
                <w:lang w:eastAsia="en-US"/>
              </w:rPr>
            </w:pPr>
          </w:p>
          <w:p w14:paraId="040C1A40" w14:textId="77777777" w:rsidR="006127B0" w:rsidRPr="00790E89" w:rsidRDefault="006127B0" w:rsidP="008758E2">
            <w:pPr>
              <w:spacing w:line="240" w:lineRule="auto"/>
              <w:ind w:firstLine="0"/>
              <w:jc w:val="center"/>
              <w:rPr>
                <w:rFonts w:eastAsiaTheme="minorHAnsi"/>
                <w:sz w:val="24"/>
                <w:szCs w:val="24"/>
                <w:lang w:eastAsia="en-US"/>
              </w:rPr>
            </w:pPr>
          </w:p>
          <w:p w14:paraId="5F57AE0A" w14:textId="77777777" w:rsidR="006127B0" w:rsidRPr="00790E89" w:rsidRDefault="006127B0" w:rsidP="008758E2">
            <w:pPr>
              <w:spacing w:line="240" w:lineRule="auto"/>
              <w:ind w:firstLine="0"/>
              <w:jc w:val="center"/>
              <w:rPr>
                <w:rFonts w:eastAsiaTheme="minorHAnsi"/>
                <w:sz w:val="24"/>
                <w:szCs w:val="24"/>
                <w:lang w:eastAsia="en-US"/>
              </w:rPr>
            </w:pPr>
          </w:p>
          <w:p w14:paraId="66D83866"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BC9697" w14:textId="77777777" w:rsidR="006127B0" w:rsidRPr="00790E89" w:rsidRDefault="006127B0" w:rsidP="008758E2">
            <w:pPr>
              <w:spacing w:line="240" w:lineRule="auto"/>
              <w:ind w:firstLine="0"/>
              <w:jc w:val="center"/>
              <w:rPr>
                <w:rFonts w:eastAsiaTheme="minorHAnsi"/>
                <w:sz w:val="24"/>
                <w:szCs w:val="24"/>
                <w:lang w:eastAsia="en-US"/>
              </w:rPr>
            </w:pPr>
          </w:p>
          <w:p w14:paraId="7AE9FA57" w14:textId="77777777" w:rsidR="006127B0" w:rsidRPr="00790E89" w:rsidRDefault="006127B0" w:rsidP="008758E2">
            <w:pPr>
              <w:spacing w:line="240" w:lineRule="auto"/>
              <w:ind w:firstLine="0"/>
              <w:jc w:val="center"/>
              <w:rPr>
                <w:rFonts w:eastAsiaTheme="minorHAnsi"/>
                <w:sz w:val="24"/>
                <w:szCs w:val="24"/>
                <w:lang w:eastAsia="en-US"/>
              </w:rPr>
            </w:pPr>
          </w:p>
          <w:p w14:paraId="7D35D37D" w14:textId="77777777" w:rsidR="006127B0" w:rsidRPr="00790E89" w:rsidRDefault="006127B0" w:rsidP="008758E2">
            <w:pPr>
              <w:spacing w:line="240" w:lineRule="auto"/>
              <w:ind w:firstLine="0"/>
              <w:jc w:val="center"/>
              <w:rPr>
                <w:rFonts w:eastAsiaTheme="minorHAnsi"/>
                <w:sz w:val="24"/>
                <w:szCs w:val="24"/>
                <w:lang w:eastAsia="en-US"/>
              </w:rPr>
            </w:pPr>
          </w:p>
          <w:p w14:paraId="14FF543B" w14:textId="77777777" w:rsidR="006127B0" w:rsidRPr="00790E89" w:rsidRDefault="006127B0" w:rsidP="008758E2">
            <w:pPr>
              <w:spacing w:line="240" w:lineRule="auto"/>
              <w:ind w:firstLine="0"/>
              <w:jc w:val="center"/>
              <w:rPr>
                <w:rFonts w:eastAsiaTheme="minorHAnsi"/>
                <w:sz w:val="24"/>
                <w:szCs w:val="24"/>
                <w:lang w:eastAsia="en-US"/>
              </w:rPr>
            </w:pPr>
          </w:p>
          <w:p w14:paraId="224F0B9D" w14:textId="77777777" w:rsidR="006127B0" w:rsidRPr="00790E89" w:rsidRDefault="006127B0" w:rsidP="008758E2">
            <w:pPr>
              <w:spacing w:line="240" w:lineRule="auto"/>
              <w:ind w:firstLine="0"/>
              <w:jc w:val="center"/>
              <w:rPr>
                <w:rFonts w:eastAsiaTheme="minorHAnsi"/>
                <w:sz w:val="24"/>
                <w:szCs w:val="24"/>
                <w:lang w:eastAsia="en-US"/>
              </w:rPr>
            </w:pPr>
          </w:p>
          <w:p w14:paraId="4D7D5802" w14:textId="77777777" w:rsidR="006127B0" w:rsidRPr="00790E89" w:rsidRDefault="006127B0" w:rsidP="008758E2">
            <w:pPr>
              <w:spacing w:line="240" w:lineRule="auto"/>
              <w:ind w:firstLine="0"/>
              <w:jc w:val="center"/>
              <w:rPr>
                <w:rFonts w:eastAsiaTheme="minorHAnsi"/>
                <w:sz w:val="24"/>
                <w:szCs w:val="24"/>
                <w:lang w:eastAsia="en-US"/>
              </w:rPr>
            </w:pPr>
          </w:p>
          <w:p w14:paraId="0FF8829D"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4BB7878B" w14:textId="77777777" w:rsidR="006127B0" w:rsidRPr="00790E89" w:rsidRDefault="006127B0" w:rsidP="008758E2">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A613A0" w14:textId="77777777" w:rsidR="006127B0" w:rsidRPr="00790E89" w:rsidRDefault="006127B0" w:rsidP="008758E2">
            <w:pPr>
              <w:spacing w:line="240" w:lineRule="auto"/>
              <w:ind w:firstLine="0"/>
              <w:jc w:val="center"/>
              <w:rPr>
                <w:rFonts w:eastAsiaTheme="minorHAnsi"/>
                <w:sz w:val="24"/>
                <w:szCs w:val="24"/>
                <w:lang w:eastAsia="en-US"/>
              </w:rPr>
            </w:pPr>
          </w:p>
          <w:p w14:paraId="6A4BC53A" w14:textId="77777777" w:rsidR="006127B0" w:rsidRPr="00790E89" w:rsidRDefault="006127B0" w:rsidP="008758E2">
            <w:pPr>
              <w:spacing w:line="240" w:lineRule="auto"/>
              <w:ind w:firstLine="0"/>
              <w:jc w:val="center"/>
              <w:rPr>
                <w:rFonts w:eastAsiaTheme="minorHAnsi"/>
                <w:sz w:val="24"/>
                <w:szCs w:val="24"/>
                <w:lang w:eastAsia="en-US"/>
              </w:rPr>
            </w:pPr>
          </w:p>
          <w:p w14:paraId="77DA35AE" w14:textId="77777777" w:rsidR="006127B0" w:rsidRPr="00790E89" w:rsidRDefault="006127B0" w:rsidP="008758E2">
            <w:pPr>
              <w:spacing w:line="240" w:lineRule="auto"/>
              <w:ind w:firstLine="0"/>
              <w:jc w:val="center"/>
              <w:rPr>
                <w:rFonts w:eastAsiaTheme="minorHAnsi"/>
                <w:sz w:val="24"/>
                <w:szCs w:val="24"/>
                <w:lang w:eastAsia="en-US"/>
              </w:rPr>
            </w:pPr>
          </w:p>
          <w:p w14:paraId="094A5ED5" w14:textId="77777777" w:rsidR="006127B0" w:rsidRPr="00790E89" w:rsidRDefault="006127B0" w:rsidP="008758E2">
            <w:pPr>
              <w:spacing w:line="240" w:lineRule="auto"/>
              <w:ind w:firstLine="0"/>
              <w:jc w:val="center"/>
              <w:rPr>
                <w:rFonts w:eastAsiaTheme="minorHAnsi"/>
                <w:sz w:val="24"/>
                <w:szCs w:val="24"/>
                <w:lang w:eastAsia="en-US"/>
              </w:rPr>
            </w:pPr>
          </w:p>
          <w:p w14:paraId="0524C65B" w14:textId="77777777" w:rsidR="006127B0" w:rsidRPr="00790E89" w:rsidRDefault="006127B0" w:rsidP="008758E2">
            <w:pPr>
              <w:spacing w:line="240" w:lineRule="auto"/>
              <w:ind w:firstLine="0"/>
              <w:jc w:val="center"/>
              <w:rPr>
                <w:rFonts w:eastAsiaTheme="minorHAnsi"/>
                <w:sz w:val="24"/>
                <w:szCs w:val="24"/>
                <w:lang w:eastAsia="en-US"/>
              </w:rPr>
            </w:pPr>
          </w:p>
          <w:p w14:paraId="6EDA54A4" w14:textId="77777777" w:rsidR="006127B0" w:rsidRPr="00790E89" w:rsidRDefault="006127B0" w:rsidP="008758E2">
            <w:pPr>
              <w:spacing w:line="240" w:lineRule="auto"/>
              <w:ind w:firstLine="0"/>
              <w:jc w:val="center"/>
              <w:rPr>
                <w:rFonts w:eastAsiaTheme="minorHAnsi"/>
                <w:sz w:val="24"/>
                <w:szCs w:val="24"/>
                <w:lang w:eastAsia="en-US"/>
              </w:rPr>
            </w:pPr>
          </w:p>
          <w:p w14:paraId="5AD7B669" w14:textId="7363B222" w:rsidR="006127B0" w:rsidRPr="00790E89" w:rsidRDefault="006127B0" w:rsidP="00D32353">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 </w:t>
            </w:r>
            <w:r w:rsidR="00D32353" w:rsidRPr="00790E89">
              <w:rPr>
                <w:rFonts w:eastAsiaTheme="minorHAnsi"/>
                <w:sz w:val="24"/>
                <w:szCs w:val="24"/>
                <w:lang w:eastAsia="en-US"/>
              </w:rPr>
              <w:t>350,0</w:t>
            </w:r>
          </w:p>
        </w:tc>
        <w:tc>
          <w:tcPr>
            <w:tcW w:w="1128" w:type="dxa"/>
            <w:vAlign w:val="bottom"/>
          </w:tcPr>
          <w:p w14:paraId="48EE11A3" w14:textId="77777777" w:rsidR="006127B0" w:rsidRPr="00790E89" w:rsidRDefault="006127B0" w:rsidP="008758E2">
            <w:pPr>
              <w:spacing w:line="240" w:lineRule="auto"/>
              <w:ind w:firstLine="0"/>
              <w:jc w:val="left"/>
              <w:rPr>
                <w:rFonts w:eastAsiaTheme="minorHAnsi"/>
                <w:sz w:val="24"/>
                <w:szCs w:val="24"/>
                <w:lang w:eastAsia="en-US"/>
              </w:rPr>
            </w:pPr>
          </w:p>
          <w:p w14:paraId="70277001" w14:textId="77777777" w:rsidR="006127B0" w:rsidRPr="00790E89" w:rsidRDefault="006127B0" w:rsidP="008758E2">
            <w:pPr>
              <w:spacing w:line="240" w:lineRule="auto"/>
              <w:ind w:firstLine="0"/>
              <w:jc w:val="left"/>
              <w:rPr>
                <w:rFonts w:eastAsiaTheme="minorHAnsi"/>
                <w:sz w:val="24"/>
                <w:szCs w:val="24"/>
                <w:lang w:eastAsia="en-US"/>
              </w:rPr>
            </w:pPr>
          </w:p>
          <w:p w14:paraId="3400D5BE" w14:textId="77777777" w:rsidR="006127B0" w:rsidRPr="00790E89" w:rsidRDefault="006127B0" w:rsidP="008758E2">
            <w:pPr>
              <w:spacing w:line="240" w:lineRule="auto"/>
              <w:ind w:firstLine="0"/>
              <w:jc w:val="left"/>
              <w:rPr>
                <w:rFonts w:eastAsiaTheme="minorHAnsi"/>
                <w:sz w:val="24"/>
                <w:szCs w:val="24"/>
                <w:lang w:eastAsia="en-US"/>
              </w:rPr>
            </w:pPr>
          </w:p>
          <w:p w14:paraId="1F14ABC6" w14:textId="77777777" w:rsidR="006127B0" w:rsidRPr="00790E89" w:rsidRDefault="006127B0" w:rsidP="008758E2">
            <w:pPr>
              <w:spacing w:line="240" w:lineRule="auto"/>
              <w:ind w:firstLine="0"/>
              <w:jc w:val="left"/>
              <w:rPr>
                <w:rFonts w:eastAsiaTheme="minorHAnsi"/>
                <w:sz w:val="24"/>
                <w:szCs w:val="24"/>
                <w:lang w:eastAsia="en-US"/>
              </w:rPr>
            </w:pPr>
          </w:p>
          <w:p w14:paraId="770E84EC" w14:textId="77777777" w:rsidR="006127B0" w:rsidRPr="00790E89" w:rsidRDefault="006127B0" w:rsidP="008758E2">
            <w:pPr>
              <w:spacing w:line="240" w:lineRule="auto"/>
              <w:ind w:firstLine="0"/>
              <w:jc w:val="left"/>
              <w:rPr>
                <w:rFonts w:eastAsiaTheme="minorHAnsi"/>
                <w:sz w:val="24"/>
                <w:szCs w:val="24"/>
                <w:lang w:eastAsia="en-US"/>
              </w:rPr>
            </w:pPr>
          </w:p>
          <w:p w14:paraId="030E4235" w14:textId="77777777" w:rsidR="006127B0" w:rsidRPr="00790E89" w:rsidRDefault="006127B0" w:rsidP="008758E2">
            <w:pPr>
              <w:spacing w:line="240" w:lineRule="auto"/>
              <w:ind w:firstLine="0"/>
              <w:jc w:val="left"/>
              <w:rPr>
                <w:rFonts w:eastAsiaTheme="minorHAnsi"/>
                <w:sz w:val="24"/>
                <w:szCs w:val="24"/>
                <w:lang w:eastAsia="en-US"/>
              </w:rPr>
            </w:pPr>
          </w:p>
          <w:p w14:paraId="207DCEF6"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90E89" w14:paraId="0FBC37C1"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70D25F"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9436884" w14:textId="77777777" w:rsidR="006127B0" w:rsidRPr="00790E89" w:rsidRDefault="006127B0" w:rsidP="008758E2">
            <w:pPr>
              <w:spacing w:line="240" w:lineRule="auto"/>
              <w:ind w:firstLine="0"/>
              <w:jc w:val="center"/>
              <w:rPr>
                <w:rFonts w:eastAsiaTheme="minorHAnsi"/>
                <w:sz w:val="24"/>
                <w:szCs w:val="24"/>
                <w:lang w:eastAsia="en-US"/>
              </w:rPr>
            </w:pPr>
          </w:p>
          <w:p w14:paraId="2A0D8046" w14:textId="77777777" w:rsidR="006127B0" w:rsidRPr="00790E89" w:rsidRDefault="006127B0" w:rsidP="008758E2">
            <w:pPr>
              <w:spacing w:line="240" w:lineRule="auto"/>
              <w:ind w:firstLine="0"/>
              <w:jc w:val="center"/>
              <w:rPr>
                <w:rFonts w:eastAsiaTheme="minorHAnsi"/>
                <w:sz w:val="24"/>
                <w:szCs w:val="24"/>
                <w:lang w:eastAsia="en-US"/>
              </w:rPr>
            </w:pPr>
          </w:p>
          <w:p w14:paraId="62FEBBB1" w14:textId="77777777" w:rsidR="006127B0" w:rsidRPr="00790E89" w:rsidRDefault="006127B0" w:rsidP="008758E2">
            <w:pPr>
              <w:spacing w:line="240" w:lineRule="auto"/>
              <w:ind w:firstLine="0"/>
              <w:jc w:val="center"/>
              <w:rPr>
                <w:rFonts w:eastAsiaTheme="minorHAnsi"/>
                <w:sz w:val="24"/>
                <w:szCs w:val="24"/>
                <w:lang w:eastAsia="en-US"/>
              </w:rPr>
            </w:pPr>
          </w:p>
          <w:p w14:paraId="61737354" w14:textId="77777777" w:rsidR="006127B0" w:rsidRPr="00790E89" w:rsidRDefault="006127B0" w:rsidP="008758E2">
            <w:pPr>
              <w:spacing w:line="240" w:lineRule="auto"/>
              <w:ind w:firstLine="0"/>
              <w:jc w:val="center"/>
              <w:rPr>
                <w:rFonts w:eastAsiaTheme="minorHAnsi"/>
                <w:sz w:val="24"/>
                <w:szCs w:val="24"/>
                <w:lang w:eastAsia="en-US"/>
              </w:rPr>
            </w:pPr>
          </w:p>
          <w:p w14:paraId="251C4B4A" w14:textId="77777777" w:rsidR="006127B0" w:rsidRPr="00790E89" w:rsidRDefault="006127B0" w:rsidP="008758E2">
            <w:pPr>
              <w:spacing w:line="240" w:lineRule="auto"/>
              <w:ind w:firstLine="0"/>
              <w:jc w:val="center"/>
              <w:rPr>
                <w:rFonts w:eastAsiaTheme="minorHAnsi"/>
                <w:sz w:val="24"/>
                <w:szCs w:val="24"/>
                <w:lang w:eastAsia="en-US"/>
              </w:rPr>
            </w:pPr>
          </w:p>
          <w:p w14:paraId="49810D54" w14:textId="77777777" w:rsidR="006127B0" w:rsidRPr="00790E89" w:rsidRDefault="006127B0" w:rsidP="008758E2">
            <w:pPr>
              <w:spacing w:line="240" w:lineRule="auto"/>
              <w:ind w:firstLine="0"/>
              <w:jc w:val="center"/>
              <w:rPr>
                <w:rFonts w:eastAsiaTheme="minorHAnsi"/>
                <w:sz w:val="24"/>
                <w:szCs w:val="24"/>
                <w:lang w:eastAsia="en-US"/>
              </w:rPr>
            </w:pPr>
          </w:p>
          <w:p w14:paraId="76E9393D"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45BE50"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A2E54B"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434D2E"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3EF4BCDF"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E84B6" w14:textId="2206D28F" w:rsidR="006127B0" w:rsidRPr="00790E89" w:rsidRDefault="00D32353" w:rsidP="008758E2">
            <w:pPr>
              <w:spacing w:line="240" w:lineRule="auto"/>
              <w:ind w:firstLine="0"/>
              <w:jc w:val="center"/>
              <w:rPr>
                <w:rFonts w:eastAsiaTheme="minorHAnsi"/>
                <w:sz w:val="24"/>
                <w:szCs w:val="24"/>
                <w:lang w:eastAsia="en-US"/>
              </w:rPr>
            </w:pPr>
            <w:r w:rsidRPr="00790E89">
              <w:rPr>
                <w:rFonts w:eastAsiaTheme="minorHAnsi"/>
                <w:sz w:val="24"/>
                <w:szCs w:val="24"/>
                <w:lang w:eastAsia="en-US"/>
              </w:rPr>
              <w:t>350,0</w:t>
            </w:r>
          </w:p>
        </w:tc>
        <w:tc>
          <w:tcPr>
            <w:tcW w:w="1128" w:type="dxa"/>
            <w:vAlign w:val="bottom"/>
          </w:tcPr>
          <w:p w14:paraId="383621D2"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6127B0" w:rsidRPr="007D5E8A" w14:paraId="04DA89B7" w14:textId="77777777" w:rsidTr="0057540F">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B39F03" w14:textId="77777777"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Итого расходов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7FE7FCE5"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01DDCFFC"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3580B483"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99E7C0"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1C5C7948" w14:textId="77777777" w:rsidR="006127B0" w:rsidRPr="00790E89" w:rsidRDefault="006127B0" w:rsidP="008758E2">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22A59267" w14:textId="78DAF050" w:rsidR="006127B0" w:rsidRPr="00790E89" w:rsidRDefault="00D15459" w:rsidP="008758E2">
            <w:pPr>
              <w:spacing w:line="240" w:lineRule="auto"/>
              <w:ind w:firstLine="0"/>
              <w:jc w:val="center"/>
              <w:rPr>
                <w:rFonts w:eastAsiaTheme="minorHAnsi"/>
                <w:sz w:val="24"/>
                <w:szCs w:val="24"/>
                <w:lang w:eastAsia="en-US"/>
              </w:rPr>
            </w:pPr>
            <w:r>
              <w:rPr>
                <w:rFonts w:eastAsiaTheme="minorHAnsi"/>
                <w:b/>
                <w:sz w:val="24"/>
                <w:szCs w:val="24"/>
                <w:lang w:eastAsia="en-US"/>
              </w:rPr>
              <w:t>1183611,7</w:t>
            </w:r>
          </w:p>
        </w:tc>
        <w:tc>
          <w:tcPr>
            <w:tcW w:w="1128" w:type="dxa"/>
            <w:vAlign w:val="bottom"/>
          </w:tcPr>
          <w:p w14:paraId="44EE4BB0" w14:textId="334B93CB" w:rsidR="006127B0" w:rsidRPr="00790E89" w:rsidRDefault="006127B0" w:rsidP="008758E2">
            <w:pPr>
              <w:spacing w:line="240" w:lineRule="auto"/>
              <w:ind w:firstLine="0"/>
              <w:jc w:val="left"/>
              <w:rPr>
                <w:rFonts w:eastAsiaTheme="minorHAnsi"/>
                <w:sz w:val="24"/>
                <w:szCs w:val="24"/>
                <w:lang w:eastAsia="en-US"/>
              </w:rPr>
            </w:pPr>
            <w:r w:rsidRPr="00790E89">
              <w:rPr>
                <w:rFonts w:eastAsiaTheme="minorHAnsi"/>
                <w:b/>
                <w:bCs/>
                <w:sz w:val="24"/>
                <w:szCs w:val="24"/>
                <w:lang w:eastAsia="en-US"/>
              </w:rPr>
              <w:t>516588,7</w:t>
            </w:r>
          </w:p>
        </w:tc>
      </w:tr>
    </w:tbl>
    <w:p w14:paraId="15F552A1" w14:textId="07FEF653" w:rsidR="003D3869" w:rsidRDefault="003D3869" w:rsidP="000C1FE7">
      <w:pPr>
        <w:spacing w:line="240" w:lineRule="auto"/>
        <w:jc w:val="right"/>
        <w:rPr>
          <w:szCs w:val="28"/>
        </w:rPr>
      </w:pPr>
    </w:p>
    <w:p w14:paraId="5B3C756A" w14:textId="77777777" w:rsidR="003D3869" w:rsidRDefault="003D3869">
      <w:pPr>
        <w:spacing w:after="160" w:line="259" w:lineRule="auto"/>
        <w:ind w:firstLine="0"/>
        <w:jc w:val="left"/>
        <w:rPr>
          <w:szCs w:val="28"/>
        </w:rPr>
      </w:pPr>
      <w:r>
        <w:rPr>
          <w:szCs w:val="28"/>
        </w:rPr>
        <w:br w:type="page"/>
      </w:r>
    </w:p>
    <w:p w14:paraId="459AC574" w14:textId="0C637F01" w:rsidR="005B16A0" w:rsidRPr="00A92FAE" w:rsidRDefault="005B16A0" w:rsidP="005B16A0">
      <w:pPr>
        <w:spacing w:line="240" w:lineRule="auto"/>
        <w:jc w:val="right"/>
        <w:rPr>
          <w:szCs w:val="28"/>
        </w:rPr>
      </w:pPr>
      <w:r w:rsidRPr="00E8435D">
        <w:rPr>
          <w:szCs w:val="28"/>
        </w:rPr>
        <w:lastRenderedPageBreak/>
        <w:t>Приложение № </w:t>
      </w:r>
      <w:r w:rsidRPr="00A92FAE">
        <w:rPr>
          <w:szCs w:val="28"/>
        </w:rPr>
        <w:t>8</w:t>
      </w:r>
    </w:p>
    <w:p w14:paraId="5D95D033" w14:textId="77777777" w:rsidR="005B16A0" w:rsidRDefault="005B16A0" w:rsidP="005B16A0">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761254B" w14:textId="77777777" w:rsidR="005B16A0" w:rsidRDefault="005B16A0" w:rsidP="005B16A0">
      <w:pPr>
        <w:spacing w:line="240" w:lineRule="auto"/>
        <w:jc w:val="right"/>
        <w:rPr>
          <w:szCs w:val="28"/>
        </w:rPr>
      </w:pPr>
      <w:r>
        <w:rPr>
          <w:szCs w:val="28"/>
        </w:rPr>
        <w:t>муниципального округа</w:t>
      </w:r>
    </w:p>
    <w:p w14:paraId="44E0963F" w14:textId="77777777" w:rsidR="005B16A0" w:rsidRDefault="005B16A0" w:rsidP="005B16A0">
      <w:pPr>
        <w:spacing w:line="240" w:lineRule="auto"/>
        <w:jc w:val="right"/>
        <w:rPr>
          <w:szCs w:val="28"/>
        </w:rPr>
      </w:pPr>
      <w:r>
        <w:rPr>
          <w:szCs w:val="28"/>
        </w:rPr>
        <w:t>Забайкальского края</w:t>
      </w:r>
    </w:p>
    <w:p w14:paraId="3971443E"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0EFDD17C" w14:textId="4953C51B" w:rsidR="005B16A0" w:rsidRDefault="003D3869" w:rsidP="003D3869">
      <w:pPr>
        <w:spacing w:line="240" w:lineRule="auto"/>
        <w:jc w:val="right"/>
        <w:rPr>
          <w:szCs w:val="28"/>
        </w:rPr>
      </w:pPr>
      <w:r>
        <w:rPr>
          <w:szCs w:val="28"/>
        </w:rPr>
        <w:t xml:space="preserve"> </w:t>
      </w:r>
      <w:r w:rsidR="005B16A0">
        <w:rPr>
          <w:szCs w:val="28"/>
        </w:rPr>
        <w:t xml:space="preserve">«О бюджете Приаргунского </w:t>
      </w:r>
    </w:p>
    <w:p w14:paraId="3A5A4A81" w14:textId="77777777" w:rsidR="005B16A0" w:rsidRDefault="005B16A0" w:rsidP="005B16A0">
      <w:pPr>
        <w:spacing w:line="240" w:lineRule="auto"/>
        <w:jc w:val="right"/>
        <w:rPr>
          <w:szCs w:val="28"/>
        </w:rPr>
      </w:pPr>
      <w:r>
        <w:rPr>
          <w:szCs w:val="28"/>
        </w:rPr>
        <w:t xml:space="preserve">муниципального округа </w:t>
      </w:r>
    </w:p>
    <w:p w14:paraId="34E90324" w14:textId="77777777" w:rsidR="005B16A0" w:rsidRDefault="005B16A0" w:rsidP="005B16A0">
      <w:pPr>
        <w:spacing w:line="240" w:lineRule="auto"/>
        <w:jc w:val="right"/>
        <w:rPr>
          <w:szCs w:val="28"/>
        </w:rPr>
      </w:pPr>
      <w:r>
        <w:rPr>
          <w:szCs w:val="28"/>
        </w:rPr>
        <w:t xml:space="preserve">Забайкальского края на </w:t>
      </w:r>
    </w:p>
    <w:p w14:paraId="6A2A5278" w14:textId="7A793AF2" w:rsidR="005B16A0" w:rsidRDefault="005B16A0" w:rsidP="005B16A0">
      <w:pPr>
        <w:spacing w:line="240" w:lineRule="auto"/>
        <w:jc w:val="right"/>
        <w:rPr>
          <w:szCs w:val="28"/>
        </w:rPr>
      </w:pPr>
      <w:r>
        <w:rPr>
          <w:szCs w:val="28"/>
        </w:rPr>
        <w:t>202</w:t>
      </w:r>
      <w:r w:rsidR="009F0A79">
        <w:rPr>
          <w:szCs w:val="28"/>
        </w:rPr>
        <w:t>6</w:t>
      </w:r>
      <w:r>
        <w:rPr>
          <w:szCs w:val="28"/>
        </w:rPr>
        <w:t xml:space="preserve"> год и плановый</w:t>
      </w:r>
    </w:p>
    <w:p w14:paraId="558938B6" w14:textId="5455FE35" w:rsidR="009B6646" w:rsidRDefault="005B16A0" w:rsidP="005B16A0">
      <w:pPr>
        <w:spacing w:line="240" w:lineRule="auto"/>
        <w:jc w:val="right"/>
        <w:rPr>
          <w:szCs w:val="28"/>
        </w:rPr>
      </w:pPr>
      <w:r>
        <w:rPr>
          <w:szCs w:val="28"/>
        </w:rPr>
        <w:t xml:space="preserve"> период 202</w:t>
      </w:r>
      <w:r w:rsidR="009F0A79">
        <w:rPr>
          <w:szCs w:val="28"/>
        </w:rPr>
        <w:t>7</w:t>
      </w:r>
      <w:r>
        <w:rPr>
          <w:szCs w:val="28"/>
        </w:rPr>
        <w:t>-202</w:t>
      </w:r>
      <w:r w:rsidR="009F0A79">
        <w:rPr>
          <w:szCs w:val="28"/>
        </w:rPr>
        <w:t>8</w:t>
      </w:r>
      <w:r>
        <w:rPr>
          <w:szCs w:val="28"/>
        </w:rPr>
        <w:t xml:space="preserve"> годов»</w:t>
      </w:r>
    </w:p>
    <w:p w14:paraId="2BBBCBF4" w14:textId="5E8C243C" w:rsidR="009B6646" w:rsidRDefault="009B6646" w:rsidP="000C1FE7">
      <w:pPr>
        <w:spacing w:line="240" w:lineRule="auto"/>
        <w:jc w:val="right"/>
        <w:rPr>
          <w:szCs w:val="28"/>
        </w:rPr>
      </w:pPr>
    </w:p>
    <w:p w14:paraId="4156EE69" w14:textId="3F04F91A" w:rsidR="009B6646" w:rsidRDefault="009B6646" w:rsidP="000C1FE7">
      <w:pPr>
        <w:spacing w:line="240" w:lineRule="auto"/>
        <w:jc w:val="right"/>
        <w:rPr>
          <w:szCs w:val="28"/>
        </w:rPr>
      </w:pPr>
    </w:p>
    <w:p w14:paraId="7438646C" w14:textId="32717A72" w:rsidR="009B6646" w:rsidRDefault="009B6646" w:rsidP="000C1FE7">
      <w:pPr>
        <w:spacing w:line="240" w:lineRule="auto"/>
        <w:jc w:val="right"/>
        <w:rPr>
          <w:szCs w:val="28"/>
        </w:rPr>
      </w:pPr>
    </w:p>
    <w:p w14:paraId="1E8DC885" w14:textId="38892A3B" w:rsidR="005B16A0" w:rsidRPr="005B16A0" w:rsidRDefault="005B16A0" w:rsidP="005B16A0">
      <w:pPr>
        <w:spacing w:line="240" w:lineRule="auto"/>
        <w:ind w:firstLine="0"/>
        <w:jc w:val="center"/>
        <w:rPr>
          <w:rFonts w:eastAsiaTheme="minorHAnsi"/>
          <w:b/>
          <w:bCs/>
          <w:iCs/>
          <w:szCs w:val="28"/>
          <w:lang w:eastAsia="en-US"/>
        </w:rPr>
      </w:pPr>
      <w:r w:rsidRPr="005B16A0">
        <w:rPr>
          <w:rFonts w:eastAsiaTheme="minorHAnsi"/>
          <w:b/>
          <w:bCs/>
          <w:szCs w:val="28"/>
          <w:lang w:eastAsia="en-US"/>
        </w:rPr>
        <w:t>Ведомственная структура расходов бюджета Приаргунского муниципального округа</w:t>
      </w:r>
      <w:r w:rsidRPr="005B16A0">
        <w:rPr>
          <w:rFonts w:eastAsiaTheme="minorHAnsi"/>
          <w:b/>
          <w:bCs/>
          <w:i/>
          <w:szCs w:val="28"/>
          <w:lang w:eastAsia="en-US"/>
        </w:rPr>
        <w:t xml:space="preserve"> </w:t>
      </w:r>
      <w:r>
        <w:rPr>
          <w:rFonts w:eastAsiaTheme="minorHAnsi"/>
          <w:b/>
          <w:bCs/>
          <w:iCs/>
          <w:szCs w:val="28"/>
          <w:lang w:eastAsia="en-US"/>
        </w:rPr>
        <w:t>Забайкальского края</w:t>
      </w:r>
    </w:p>
    <w:p w14:paraId="40526AFC" w14:textId="34137DF4" w:rsidR="005B16A0" w:rsidRPr="005B16A0" w:rsidRDefault="005B16A0" w:rsidP="005B16A0">
      <w:pPr>
        <w:spacing w:line="240" w:lineRule="auto"/>
        <w:ind w:firstLine="0"/>
        <w:jc w:val="center"/>
        <w:rPr>
          <w:rFonts w:eastAsiaTheme="minorHAnsi"/>
          <w:b/>
          <w:bCs/>
          <w:i/>
          <w:szCs w:val="28"/>
          <w:lang w:eastAsia="en-US"/>
        </w:rPr>
      </w:pPr>
      <w:r w:rsidRPr="005B16A0">
        <w:rPr>
          <w:rFonts w:eastAsiaTheme="minorHAnsi"/>
          <w:b/>
          <w:bCs/>
          <w:szCs w:val="28"/>
          <w:lang w:eastAsia="en-US"/>
        </w:rPr>
        <w:t>на плановый период 202</w:t>
      </w:r>
      <w:r w:rsidR="009F0A79">
        <w:rPr>
          <w:rFonts w:eastAsiaTheme="minorHAnsi"/>
          <w:b/>
          <w:bCs/>
          <w:szCs w:val="28"/>
          <w:lang w:eastAsia="en-US"/>
        </w:rPr>
        <w:t>7</w:t>
      </w:r>
      <w:r w:rsidRPr="005B16A0">
        <w:rPr>
          <w:rFonts w:eastAsiaTheme="minorHAnsi"/>
          <w:b/>
          <w:bCs/>
          <w:szCs w:val="28"/>
          <w:lang w:eastAsia="en-US"/>
        </w:rPr>
        <w:t xml:space="preserve"> и 202</w:t>
      </w:r>
      <w:r w:rsidR="009F0A79">
        <w:rPr>
          <w:rFonts w:eastAsiaTheme="minorHAnsi"/>
          <w:b/>
          <w:bCs/>
          <w:szCs w:val="28"/>
          <w:lang w:eastAsia="en-US"/>
        </w:rPr>
        <w:t>8</w:t>
      </w:r>
      <w:r w:rsidRPr="005B16A0">
        <w:rPr>
          <w:rFonts w:eastAsiaTheme="minorHAnsi"/>
          <w:b/>
          <w:bCs/>
          <w:szCs w:val="28"/>
          <w:lang w:eastAsia="en-US"/>
        </w:rPr>
        <w:t xml:space="preserve"> годов</w:t>
      </w:r>
    </w:p>
    <w:p w14:paraId="34DF2921" w14:textId="77777777" w:rsidR="005B16A0" w:rsidRPr="005B16A0" w:rsidRDefault="005B16A0" w:rsidP="005B16A0">
      <w:pPr>
        <w:tabs>
          <w:tab w:val="left" w:pos="8205"/>
        </w:tabs>
        <w:spacing w:after="160" w:line="259" w:lineRule="auto"/>
        <w:ind w:firstLine="0"/>
        <w:jc w:val="center"/>
        <w:rPr>
          <w:rFonts w:asciiTheme="minorHAnsi" w:eastAsiaTheme="minorHAnsi" w:hAnsiTheme="minorHAnsi" w:cstheme="minorBidi"/>
          <w:sz w:val="22"/>
          <w:szCs w:val="22"/>
          <w:lang w:eastAsia="en-US"/>
        </w:rPr>
      </w:pPr>
    </w:p>
    <w:p w14:paraId="78E51E58" w14:textId="49862448" w:rsidR="009B6646" w:rsidRPr="003575B5" w:rsidRDefault="003575B5" w:rsidP="0079496B">
      <w:pPr>
        <w:keepNext/>
        <w:spacing w:after="160" w:line="259" w:lineRule="auto"/>
        <w:ind w:firstLine="0"/>
        <w:jc w:val="right"/>
        <w:rPr>
          <w:szCs w:val="28"/>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r w:rsidRPr="003575B5">
        <w:rPr>
          <w:rFonts w:eastAsiaTheme="minorHAnsi"/>
          <w:szCs w:val="28"/>
          <w:lang w:eastAsia="en-US"/>
        </w:rPr>
        <w:t xml:space="preserve"> </w:t>
      </w:r>
    </w:p>
    <w:tbl>
      <w:tblPr>
        <w:tblStyle w:val="a3"/>
        <w:tblW w:w="9776" w:type="dxa"/>
        <w:tblLayout w:type="fixed"/>
        <w:tblLook w:val="04A0" w:firstRow="1" w:lastRow="0" w:firstColumn="1" w:lastColumn="0" w:noHBand="0" w:noVBand="1"/>
      </w:tblPr>
      <w:tblGrid>
        <w:gridCol w:w="1838"/>
        <w:gridCol w:w="684"/>
        <w:gridCol w:w="563"/>
        <w:gridCol w:w="596"/>
        <w:gridCol w:w="850"/>
        <w:gridCol w:w="630"/>
        <w:gridCol w:w="1213"/>
        <w:gridCol w:w="1134"/>
        <w:gridCol w:w="1134"/>
        <w:gridCol w:w="1134"/>
      </w:tblGrid>
      <w:tr w:rsidR="0079496B" w:rsidRPr="005B16A0" w14:paraId="5EA1D359" w14:textId="77777777" w:rsidTr="003D3869">
        <w:tc>
          <w:tcPr>
            <w:tcW w:w="1838" w:type="dxa"/>
            <w:vMerge w:val="restart"/>
          </w:tcPr>
          <w:p w14:paraId="68861A8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bookmarkStart w:id="14" w:name="_Hlk216424651"/>
            <w:r w:rsidRPr="005B16A0">
              <w:rPr>
                <w:rFonts w:eastAsiaTheme="minorHAnsi"/>
                <w:sz w:val="24"/>
                <w:szCs w:val="24"/>
                <w:lang w:eastAsia="en-US"/>
              </w:rPr>
              <w:t>Наименование главного распорядителя средств бюджета Приаргунского муниципального округа, разделов, подразделов, целевых статей и видов расходов</w:t>
            </w:r>
          </w:p>
        </w:tc>
        <w:tc>
          <w:tcPr>
            <w:tcW w:w="684" w:type="dxa"/>
            <w:vMerge w:val="restart"/>
          </w:tcPr>
          <w:p w14:paraId="7BB4895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Код главного распорядителя средств бюджета</w:t>
            </w:r>
          </w:p>
        </w:tc>
        <w:tc>
          <w:tcPr>
            <w:tcW w:w="2639" w:type="dxa"/>
            <w:gridSpan w:val="4"/>
          </w:tcPr>
          <w:p w14:paraId="58063981" w14:textId="77777777" w:rsidR="0079496B" w:rsidRPr="005B16A0" w:rsidRDefault="0079496B" w:rsidP="003D3869">
            <w:pPr>
              <w:spacing w:line="240" w:lineRule="auto"/>
              <w:ind w:firstLine="0"/>
              <w:jc w:val="left"/>
              <w:rPr>
                <w:rFonts w:eastAsiaTheme="minorHAnsi"/>
                <w:sz w:val="24"/>
                <w:szCs w:val="24"/>
                <w:lang w:eastAsia="en-US"/>
              </w:rPr>
            </w:pPr>
            <w:r w:rsidRPr="005B16A0">
              <w:rPr>
                <w:rFonts w:eastAsiaTheme="minorHAnsi"/>
                <w:sz w:val="24"/>
                <w:szCs w:val="24"/>
                <w:lang w:eastAsia="en-US"/>
              </w:rPr>
              <w:t>Коды классификации расходов</w:t>
            </w:r>
          </w:p>
          <w:p w14:paraId="01D8F4C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бюджета</w:t>
            </w:r>
          </w:p>
        </w:tc>
        <w:tc>
          <w:tcPr>
            <w:tcW w:w="2347" w:type="dxa"/>
            <w:gridSpan w:val="2"/>
          </w:tcPr>
          <w:p w14:paraId="7B33A49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Сумма на   202</w:t>
            </w:r>
            <w:r>
              <w:rPr>
                <w:rFonts w:eastAsiaTheme="minorHAnsi"/>
                <w:sz w:val="24"/>
                <w:szCs w:val="24"/>
                <w:lang w:eastAsia="en-US"/>
              </w:rPr>
              <w:t>7</w:t>
            </w:r>
            <w:r w:rsidRPr="005B16A0">
              <w:rPr>
                <w:rFonts w:eastAsiaTheme="minorHAnsi"/>
                <w:sz w:val="24"/>
                <w:szCs w:val="24"/>
                <w:lang w:eastAsia="en-US"/>
              </w:rPr>
              <w:t xml:space="preserve"> год</w:t>
            </w:r>
          </w:p>
        </w:tc>
        <w:tc>
          <w:tcPr>
            <w:tcW w:w="2268" w:type="dxa"/>
            <w:gridSpan w:val="2"/>
          </w:tcPr>
          <w:p w14:paraId="073D884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Сумма на 202</w:t>
            </w:r>
            <w:r>
              <w:rPr>
                <w:rFonts w:eastAsiaTheme="minorHAnsi"/>
                <w:sz w:val="24"/>
                <w:szCs w:val="24"/>
                <w:lang w:eastAsia="en-US"/>
              </w:rPr>
              <w:t>8</w:t>
            </w:r>
            <w:r w:rsidRPr="005B16A0">
              <w:rPr>
                <w:rFonts w:eastAsiaTheme="minorHAnsi"/>
                <w:sz w:val="24"/>
                <w:szCs w:val="24"/>
                <w:lang w:eastAsia="en-US"/>
              </w:rPr>
              <w:t xml:space="preserve"> год</w:t>
            </w:r>
          </w:p>
        </w:tc>
      </w:tr>
      <w:tr w:rsidR="0079496B" w:rsidRPr="005B16A0" w14:paraId="59050910" w14:textId="77777777" w:rsidTr="003D3869">
        <w:tc>
          <w:tcPr>
            <w:tcW w:w="1838" w:type="dxa"/>
            <w:vMerge/>
          </w:tcPr>
          <w:p w14:paraId="0135E91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p>
        </w:tc>
        <w:tc>
          <w:tcPr>
            <w:tcW w:w="684" w:type="dxa"/>
            <w:vMerge/>
          </w:tcPr>
          <w:p w14:paraId="0C3B85C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p>
        </w:tc>
        <w:tc>
          <w:tcPr>
            <w:tcW w:w="563" w:type="dxa"/>
          </w:tcPr>
          <w:p w14:paraId="6286D64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Раздел</w:t>
            </w:r>
          </w:p>
        </w:tc>
        <w:tc>
          <w:tcPr>
            <w:tcW w:w="596" w:type="dxa"/>
          </w:tcPr>
          <w:p w14:paraId="69D7BB6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Подраздел</w:t>
            </w:r>
          </w:p>
        </w:tc>
        <w:tc>
          <w:tcPr>
            <w:tcW w:w="850" w:type="dxa"/>
          </w:tcPr>
          <w:p w14:paraId="143DFB0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Целевая статья</w:t>
            </w:r>
          </w:p>
        </w:tc>
        <w:tc>
          <w:tcPr>
            <w:tcW w:w="630" w:type="dxa"/>
          </w:tcPr>
          <w:p w14:paraId="28D2DD8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Вид расходов</w:t>
            </w:r>
          </w:p>
        </w:tc>
        <w:tc>
          <w:tcPr>
            <w:tcW w:w="1213" w:type="dxa"/>
          </w:tcPr>
          <w:p w14:paraId="3C897C8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Всего</w:t>
            </w:r>
          </w:p>
        </w:tc>
        <w:tc>
          <w:tcPr>
            <w:tcW w:w="1134" w:type="dxa"/>
          </w:tcPr>
          <w:p w14:paraId="017B23E2" w14:textId="77777777" w:rsidR="0079496B" w:rsidRPr="005B16A0" w:rsidRDefault="0079496B" w:rsidP="003D3869">
            <w:pPr>
              <w:spacing w:line="240" w:lineRule="auto"/>
              <w:ind w:firstLine="0"/>
              <w:jc w:val="left"/>
              <w:rPr>
                <w:rFonts w:eastAsiaTheme="minorHAnsi"/>
                <w:sz w:val="24"/>
                <w:szCs w:val="24"/>
                <w:lang w:eastAsia="en-US"/>
              </w:rPr>
            </w:pPr>
            <w:r w:rsidRPr="005B16A0">
              <w:rPr>
                <w:rFonts w:eastAsiaTheme="minorHAnsi"/>
                <w:sz w:val="24"/>
                <w:szCs w:val="24"/>
                <w:lang w:eastAsia="en-US"/>
              </w:rPr>
              <w:t>в том числе средства выше</w:t>
            </w:r>
          </w:p>
          <w:p w14:paraId="6C1C4A99" w14:textId="77777777" w:rsidR="0079496B" w:rsidRPr="005B16A0" w:rsidRDefault="0079496B" w:rsidP="003D3869">
            <w:pPr>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стоящих </w:t>
            </w:r>
            <w:proofErr w:type="spellStart"/>
            <w:r w:rsidRPr="005B16A0">
              <w:rPr>
                <w:rFonts w:eastAsiaTheme="minorHAnsi"/>
                <w:sz w:val="24"/>
                <w:szCs w:val="24"/>
                <w:lang w:eastAsia="en-US"/>
              </w:rPr>
              <w:t>бюдже</w:t>
            </w:r>
            <w:proofErr w:type="spellEnd"/>
          </w:p>
          <w:p w14:paraId="1466C3F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proofErr w:type="spellStart"/>
            <w:r w:rsidRPr="005B16A0">
              <w:rPr>
                <w:rFonts w:eastAsiaTheme="minorHAnsi"/>
                <w:sz w:val="24"/>
                <w:szCs w:val="24"/>
                <w:lang w:eastAsia="en-US"/>
              </w:rPr>
              <w:t>тов</w:t>
            </w:r>
            <w:proofErr w:type="spellEnd"/>
          </w:p>
        </w:tc>
        <w:tc>
          <w:tcPr>
            <w:tcW w:w="1134" w:type="dxa"/>
          </w:tcPr>
          <w:p w14:paraId="457803B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Всего</w:t>
            </w:r>
          </w:p>
        </w:tc>
        <w:tc>
          <w:tcPr>
            <w:tcW w:w="1134" w:type="dxa"/>
          </w:tcPr>
          <w:p w14:paraId="283447EC" w14:textId="77777777" w:rsidR="0079496B" w:rsidRPr="005B16A0" w:rsidRDefault="0079496B" w:rsidP="003D3869">
            <w:pPr>
              <w:spacing w:line="240" w:lineRule="auto"/>
              <w:ind w:firstLine="0"/>
              <w:jc w:val="left"/>
              <w:rPr>
                <w:rFonts w:eastAsiaTheme="minorHAnsi"/>
                <w:sz w:val="24"/>
                <w:szCs w:val="24"/>
                <w:lang w:eastAsia="en-US"/>
              </w:rPr>
            </w:pPr>
            <w:r w:rsidRPr="005B16A0">
              <w:rPr>
                <w:rFonts w:eastAsiaTheme="minorHAnsi"/>
                <w:sz w:val="24"/>
                <w:szCs w:val="24"/>
                <w:lang w:eastAsia="en-US"/>
              </w:rPr>
              <w:t>в том числе средства выше</w:t>
            </w:r>
          </w:p>
          <w:p w14:paraId="78B7EF8A" w14:textId="77777777" w:rsidR="0079496B" w:rsidRPr="005B16A0" w:rsidRDefault="0079496B" w:rsidP="003D3869">
            <w:pPr>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стоящих </w:t>
            </w:r>
            <w:proofErr w:type="spellStart"/>
            <w:r w:rsidRPr="005B16A0">
              <w:rPr>
                <w:rFonts w:eastAsiaTheme="minorHAnsi"/>
                <w:sz w:val="24"/>
                <w:szCs w:val="24"/>
                <w:lang w:eastAsia="en-US"/>
              </w:rPr>
              <w:t>бюдже</w:t>
            </w:r>
            <w:proofErr w:type="spellEnd"/>
          </w:p>
          <w:p w14:paraId="436D73E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proofErr w:type="spellStart"/>
            <w:r w:rsidRPr="005B16A0">
              <w:rPr>
                <w:rFonts w:eastAsiaTheme="minorHAnsi"/>
                <w:sz w:val="24"/>
                <w:szCs w:val="24"/>
                <w:lang w:eastAsia="en-US"/>
              </w:rPr>
              <w:t>тов</w:t>
            </w:r>
            <w:proofErr w:type="spellEnd"/>
          </w:p>
        </w:tc>
      </w:tr>
      <w:tr w:rsidR="0079496B" w:rsidRPr="005B16A0" w14:paraId="465D5C62" w14:textId="77777777" w:rsidTr="003D3869">
        <w:tc>
          <w:tcPr>
            <w:tcW w:w="1838" w:type="dxa"/>
          </w:tcPr>
          <w:p w14:paraId="31398C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p>
        </w:tc>
        <w:tc>
          <w:tcPr>
            <w:tcW w:w="684" w:type="dxa"/>
          </w:tcPr>
          <w:p w14:paraId="07E1DDF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w:t>
            </w:r>
          </w:p>
        </w:tc>
        <w:tc>
          <w:tcPr>
            <w:tcW w:w="563" w:type="dxa"/>
          </w:tcPr>
          <w:p w14:paraId="7F0DE8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w:t>
            </w:r>
          </w:p>
        </w:tc>
        <w:tc>
          <w:tcPr>
            <w:tcW w:w="596" w:type="dxa"/>
          </w:tcPr>
          <w:p w14:paraId="53AB11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w:t>
            </w:r>
          </w:p>
        </w:tc>
        <w:tc>
          <w:tcPr>
            <w:tcW w:w="850" w:type="dxa"/>
          </w:tcPr>
          <w:p w14:paraId="64C62E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p>
        </w:tc>
        <w:tc>
          <w:tcPr>
            <w:tcW w:w="630" w:type="dxa"/>
          </w:tcPr>
          <w:p w14:paraId="21E24A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w:t>
            </w:r>
          </w:p>
        </w:tc>
        <w:tc>
          <w:tcPr>
            <w:tcW w:w="1213" w:type="dxa"/>
          </w:tcPr>
          <w:p w14:paraId="014167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7</w:t>
            </w:r>
          </w:p>
        </w:tc>
        <w:tc>
          <w:tcPr>
            <w:tcW w:w="1134" w:type="dxa"/>
          </w:tcPr>
          <w:p w14:paraId="452FE2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w:t>
            </w:r>
          </w:p>
        </w:tc>
        <w:tc>
          <w:tcPr>
            <w:tcW w:w="1134" w:type="dxa"/>
          </w:tcPr>
          <w:p w14:paraId="591B94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w:t>
            </w:r>
          </w:p>
        </w:tc>
        <w:tc>
          <w:tcPr>
            <w:tcW w:w="1134" w:type="dxa"/>
          </w:tcPr>
          <w:p w14:paraId="121839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r>
      <w:tr w:rsidR="0079496B" w:rsidRPr="005B16A0" w14:paraId="0F97D96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6ADECE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
                <w:bCs/>
                <w:sz w:val="24"/>
                <w:szCs w:val="24"/>
                <w:lang w:eastAsia="en-US"/>
              </w:rPr>
              <w:t xml:space="preserve">Комитет по финансам </w:t>
            </w:r>
            <w:r w:rsidRPr="005B16A0">
              <w:rPr>
                <w:rFonts w:eastAsiaTheme="minorHAnsi"/>
                <w:b/>
                <w:sz w:val="24"/>
                <w:szCs w:val="24"/>
                <w:lang w:eastAsia="en-US"/>
              </w:rPr>
              <w:t>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966107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
                <w:bCs/>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3B9288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7F7A97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1D1A3E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2EB5F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AB61E8A"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b/>
                <w:bCs/>
                <w:sz w:val="24"/>
                <w:szCs w:val="24"/>
                <w:lang w:eastAsia="en-US"/>
              </w:rPr>
              <w:t>18354,4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BE9755" w14:textId="77777777" w:rsidR="0079496B" w:rsidRPr="00D4038B" w:rsidRDefault="0079496B" w:rsidP="003D3869">
            <w:pPr>
              <w:tabs>
                <w:tab w:val="left" w:pos="8205"/>
              </w:tabs>
              <w:spacing w:line="240" w:lineRule="auto"/>
              <w:ind w:firstLine="0"/>
              <w:jc w:val="center"/>
              <w:rPr>
                <w:rFonts w:eastAsiaTheme="minorHAnsi"/>
                <w:b/>
                <w:bCs/>
                <w:sz w:val="24"/>
                <w:szCs w:val="24"/>
                <w:lang w:eastAsia="en-US"/>
              </w:rPr>
            </w:pPr>
            <w:r w:rsidRPr="00D4038B">
              <w:rPr>
                <w:rFonts w:eastAsiaTheme="minorHAnsi"/>
                <w:b/>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C073BE" w14:textId="77777777" w:rsidR="0079496B" w:rsidRPr="00D4038B" w:rsidRDefault="0079496B" w:rsidP="003D3869">
            <w:pPr>
              <w:tabs>
                <w:tab w:val="left" w:pos="8205"/>
              </w:tabs>
              <w:spacing w:line="240" w:lineRule="auto"/>
              <w:ind w:firstLine="0"/>
              <w:jc w:val="center"/>
              <w:rPr>
                <w:rFonts w:eastAsiaTheme="minorHAnsi"/>
                <w:b/>
                <w:bCs/>
                <w:sz w:val="24"/>
                <w:szCs w:val="24"/>
                <w:lang w:eastAsia="en-US"/>
              </w:rPr>
            </w:pPr>
            <w:r w:rsidRPr="00D4038B">
              <w:rPr>
                <w:rFonts w:eastAsiaTheme="minorHAnsi"/>
                <w:b/>
                <w:bCs/>
                <w:sz w:val="24"/>
                <w:szCs w:val="24"/>
                <w:lang w:eastAsia="en-US"/>
              </w:rPr>
              <w:t>18353,0</w:t>
            </w:r>
          </w:p>
        </w:tc>
        <w:tc>
          <w:tcPr>
            <w:tcW w:w="1134" w:type="dxa"/>
            <w:vAlign w:val="bottom"/>
          </w:tcPr>
          <w:p w14:paraId="13250E07" w14:textId="77777777" w:rsidR="0079496B" w:rsidRPr="00D4038B" w:rsidRDefault="0079496B" w:rsidP="003D3869">
            <w:pPr>
              <w:tabs>
                <w:tab w:val="left" w:pos="8205"/>
              </w:tabs>
              <w:spacing w:line="240" w:lineRule="auto"/>
              <w:ind w:firstLine="0"/>
              <w:jc w:val="center"/>
              <w:rPr>
                <w:rFonts w:eastAsiaTheme="minorHAnsi"/>
                <w:b/>
                <w:bCs/>
                <w:sz w:val="24"/>
                <w:szCs w:val="24"/>
                <w:lang w:eastAsia="en-US"/>
              </w:rPr>
            </w:pPr>
            <w:r w:rsidRPr="00D4038B">
              <w:rPr>
                <w:rFonts w:eastAsiaTheme="minorHAnsi"/>
                <w:b/>
                <w:bCs/>
                <w:sz w:val="24"/>
                <w:szCs w:val="24"/>
                <w:lang w:eastAsia="en-US"/>
              </w:rPr>
              <w:t>0,0</w:t>
            </w:r>
          </w:p>
        </w:tc>
      </w:tr>
      <w:tr w:rsidR="0079496B" w:rsidRPr="005B16A0" w14:paraId="285B5C5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F7BA9A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Общегосударственные вопросы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628E4E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9E16A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7CBE7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447886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5EC9C5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DB1AC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12897,6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42DFA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2EEBE8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12897,6</w:t>
            </w:r>
          </w:p>
        </w:tc>
        <w:tc>
          <w:tcPr>
            <w:tcW w:w="1134" w:type="dxa"/>
            <w:vAlign w:val="bottom"/>
          </w:tcPr>
          <w:p w14:paraId="6C0F77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B49B79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3F2B74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Контрольно-счетная палата Приаргунского муниципального округа </w:t>
            </w:r>
            <w:r w:rsidRPr="005B16A0">
              <w:rPr>
                <w:rFonts w:eastAsiaTheme="minorHAnsi"/>
                <w:sz w:val="24"/>
                <w:szCs w:val="24"/>
                <w:lang w:eastAsia="en-US"/>
              </w:rPr>
              <w:lastRenderedPageBreak/>
              <w:t>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216EA6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0363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1A11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2C0E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2975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9EA0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7981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03595F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A2B1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853C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5C26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461C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BCD1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BDB77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93387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D2BF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0936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88B4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9219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F5AE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27340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50503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C5BC7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7F625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FF0E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D32B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3DB3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09F0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68D4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A64FC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04FD7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183C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DCB66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4F5D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D2F6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5709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1E2B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D768C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ECCF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CE15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2E16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0ED3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CEAC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BDEE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vAlign w:val="bottom"/>
          </w:tcPr>
          <w:p w14:paraId="79699E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FA6B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0C66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C713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378B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DD51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93344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BB230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614613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Функционирование представительных органов муниципальных образований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6E13F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A56EC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3B090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79465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314F9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6B837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43235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53E03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1169,7</w:t>
            </w:r>
          </w:p>
        </w:tc>
        <w:tc>
          <w:tcPr>
            <w:tcW w:w="1134" w:type="dxa"/>
            <w:vAlign w:val="bottom"/>
          </w:tcPr>
          <w:p w14:paraId="1708AB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DDDFFD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03C027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9373BD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6FE77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B3480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8211E7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99B31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31C797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FF8D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EC5C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9EDA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3EE3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A659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BFC7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4A4E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BE66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C0DD5">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C6EBD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7F5673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9A24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729B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C9CC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C3AA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6612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CDFE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97B6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48CE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A2DC8">
              <w:rPr>
                <w:rFonts w:eastAsiaTheme="minorHAnsi"/>
                <w:sz w:val="24"/>
                <w:szCs w:val="24"/>
                <w:lang w:eastAsia="en-US"/>
              </w:rPr>
              <w:t>1169,7</w:t>
            </w:r>
          </w:p>
        </w:tc>
        <w:tc>
          <w:tcPr>
            <w:tcW w:w="1134" w:type="dxa"/>
            <w:vAlign w:val="bottom"/>
          </w:tcPr>
          <w:p w14:paraId="382851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6E2DC2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8ABFBD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8EA79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26347A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65869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8CFBD0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4947D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2F9F99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C803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B90793">
              <w:rPr>
                <w:rFonts w:eastAsiaTheme="minorHAnsi"/>
                <w:sz w:val="24"/>
                <w:szCs w:val="24"/>
                <w:lang w:eastAsia="en-US"/>
              </w:rPr>
              <w:t>1169,7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C353C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316E66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5A3F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A2DC8">
              <w:rPr>
                <w:rFonts w:eastAsiaTheme="minorHAnsi"/>
                <w:sz w:val="24"/>
                <w:szCs w:val="24"/>
                <w:lang w:eastAsia="en-US"/>
              </w:rPr>
              <w:t>1169,7</w:t>
            </w:r>
          </w:p>
        </w:tc>
        <w:tc>
          <w:tcPr>
            <w:tcW w:w="1134" w:type="dxa"/>
            <w:vAlign w:val="bottom"/>
          </w:tcPr>
          <w:p w14:paraId="683F13A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F22CF1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243A6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0E250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052E5DC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ECF84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A0E16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97F6C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86D86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890,3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D65DF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DFC9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890,3</w:t>
            </w:r>
          </w:p>
        </w:tc>
        <w:tc>
          <w:tcPr>
            <w:tcW w:w="1134" w:type="dxa"/>
            <w:vAlign w:val="bottom"/>
          </w:tcPr>
          <w:p w14:paraId="123325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3566C6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56FF9E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33D3DF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21EDE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538F3B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4EA4A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B4987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3ECE9121" w14:textId="77777777" w:rsidR="0079496B" w:rsidRPr="005B16A0" w:rsidRDefault="0079496B" w:rsidP="003D3869">
            <w:pPr>
              <w:tabs>
                <w:tab w:val="left" w:pos="8205"/>
              </w:tabs>
              <w:spacing w:line="240" w:lineRule="auto"/>
              <w:ind w:firstLine="0"/>
              <w:rPr>
                <w:rFonts w:eastAsiaTheme="minorHAnsi"/>
                <w:sz w:val="24"/>
                <w:szCs w:val="24"/>
                <w:lang w:eastAsia="en-US"/>
              </w:rPr>
            </w:pPr>
            <w:r>
              <w:rPr>
                <w:rFonts w:eastAsiaTheme="minorHAnsi"/>
                <w:sz w:val="24"/>
                <w:szCs w:val="24"/>
                <w:lang w:eastAsia="en-US"/>
              </w:rPr>
              <w:t>268,9</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A27A8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444B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268,9</w:t>
            </w:r>
          </w:p>
        </w:tc>
        <w:tc>
          <w:tcPr>
            <w:tcW w:w="1134" w:type="dxa"/>
            <w:vAlign w:val="bottom"/>
          </w:tcPr>
          <w:p w14:paraId="781972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279C68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589995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ACC63F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E24C2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3425C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3D91E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B72D60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F89D5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C081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29D4C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vAlign w:val="bottom"/>
          </w:tcPr>
          <w:p w14:paraId="10D3A5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177D0F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4C2FCE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Совет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76D9A37" w14:textId="77777777" w:rsidR="0079496B" w:rsidRPr="005B16A0" w:rsidRDefault="0079496B" w:rsidP="003D3869">
            <w:pPr>
              <w:spacing w:line="240" w:lineRule="auto"/>
              <w:ind w:firstLine="0"/>
              <w:jc w:val="center"/>
              <w:rPr>
                <w:rFonts w:eastAsiaTheme="minorHAnsi"/>
                <w:bCs/>
                <w:sz w:val="24"/>
                <w:szCs w:val="24"/>
                <w:lang w:eastAsia="en-US"/>
              </w:rPr>
            </w:pPr>
          </w:p>
          <w:p w14:paraId="02C1F777" w14:textId="77777777" w:rsidR="0079496B" w:rsidRPr="005B16A0" w:rsidRDefault="0079496B" w:rsidP="003D3869">
            <w:pPr>
              <w:spacing w:line="240" w:lineRule="auto"/>
              <w:ind w:firstLine="0"/>
              <w:jc w:val="center"/>
              <w:rPr>
                <w:rFonts w:eastAsiaTheme="minorHAnsi"/>
                <w:bCs/>
                <w:sz w:val="24"/>
                <w:szCs w:val="24"/>
                <w:lang w:eastAsia="en-US"/>
              </w:rPr>
            </w:pPr>
          </w:p>
          <w:p w14:paraId="663F4EA5" w14:textId="77777777" w:rsidR="0079496B" w:rsidRPr="005B16A0" w:rsidRDefault="0079496B" w:rsidP="003D3869">
            <w:pPr>
              <w:spacing w:line="240" w:lineRule="auto"/>
              <w:ind w:firstLine="0"/>
              <w:jc w:val="center"/>
              <w:rPr>
                <w:rFonts w:eastAsiaTheme="minorHAnsi"/>
                <w:bCs/>
                <w:sz w:val="24"/>
                <w:szCs w:val="24"/>
                <w:lang w:eastAsia="en-US"/>
              </w:rPr>
            </w:pPr>
          </w:p>
          <w:p w14:paraId="25B8F58C" w14:textId="77777777" w:rsidR="0079496B" w:rsidRPr="005B16A0" w:rsidRDefault="0079496B" w:rsidP="003D3869">
            <w:pPr>
              <w:spacing w:line="240" w:lineRule="auto"/>
              <w:ind w:firstLine="0"/>
              <w:jc w:val="center"/>
              <w:rPr>
                <w:rFonts w:eastAsiaTheme="minorHAnsi"/>
                <w:bCs/>
                <w:sz w:val="24"/>
                <w:szCs w:val="24"/>
                <w:lang w:eastAsia="en-US"/>
              </w:rPr>
            </w:pPr>
          </w:p>
          <w:p w14:paraId="43B0D207" w14:textId="77777777" w:rsidR="0079496B" w:rsidRPr="005B16A0" w:rsidRDefault="0079496B" w:rsidP="003D3869">
            <w:pPr>
              <w:spacing w:line="240" w:lineRule="auto"/>
              <w:ind w:firstLine="0"/>
              <w:jc w:val="center"/>
              <w:rPr>
                <w:rFonts w:eastAsiaTheme="minorHAnsi"/>
                <w:bCs/>
                <w:sz w:val="24"/>
                <w:szCs w:val="24"/>
                <w:lang w:eastAsia="en-US"/>
              </w:rPr>
            </w:pPr>
          </w:p>
          <w:p w14:paraId="71762C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5D8438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482E6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CC491C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C18714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0BF8F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B90793">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FE3D8D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30335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996,2</w:t>
            </w:r>
          </w:p>
        </w:tc>
        <w:tc>
          <w:tcPr>
            <w:tcW w:w="1134" w:type="dxa"/>
            <w:vAlign w:val="bottom"/>
          </w:tcPr>
          <w:p w14:paraId="2D37D1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AE3844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C9815A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Функционирование представительных органов </w:t>
            </w:r>
            <w:r w:rsidRPr="005B16A0">
              <w:rPr>
                <w:rFonts w:eastAsiaTheme="minorHAnsi"/>
                <w:sz w:val="24"/>
                <w:szCs w:val="24"/>
                <w:lang w:eastAsia="en-US"/>
              </w:rPr>
              <w:lastRenderedPageBreak/>
              <w:t>муниципальных образований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18483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B22C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6ED1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69F6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2EC6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6F0D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2774FB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EEEF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6508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FF90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4D38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800C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B727E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5E27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2261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F66B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90FA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D663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DB2F8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55E564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C5129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AC77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7EC0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A56A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F0A0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4A44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23612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7164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3B19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5768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6099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E00C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05A4D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65CC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5B11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B33E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45A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8F1F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996,2</w:t>
            </w:r>
          </w:p>
        </w:tc>
        <w:tc>
          <w:tcPr>
            <w:tcW w:w="1134" w:type="dxa"/>
            <w:vAlign w:val="bottom"/>
          </w:tcPr>
          <w:p w14:paraId="7FC131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A75D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B500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D612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908E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A9EC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AD8C6D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55783F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96DAC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F6EB0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480FA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30733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65CF07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0681B6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446D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1D35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8D29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7487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894C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405D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4D98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DF9E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5C4B3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361930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717E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0F4C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EBD8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CD92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74F9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A170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72C9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B225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vAlign w:val="bottom"/>
          </w:tcPr>
          <w:p w14:paraId="594799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3C364A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9515CA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15B78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D2ED6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8ECD6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0E04C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7EBEB5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tcPr>
          <w:p w14:paraId="40AF25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4F6C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3F44F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tcPr>
          <w:p w14:paraId="7E9C05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9C0FC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41F67">
              <w:rPr>
                <w:rFonts w:eastAsiaTheme="minorHAnsi"/>
                <w:sz w:val="24"/>
                <w:szCs w:val="24"/>
                <w:lang w:eastAsia="en-US"/>
              </w:rPr>
              <w:t>996,2</w:t>
            </w:r>
          </w:p>
        </w:tc>
        <w:tc>
          <w:tcPr>
            <w:tcW w:w="1134" w:type="dxa"/>
            <w:vAlign w:val="bottom"/>
          </w:tcPr>
          <w:p w14:paraId="7815B4B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7EE58C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9F9BBF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CAD47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E8F7B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173AA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D6B95E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3633B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30EE83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757,1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3101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16A9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757,1</w:t>
            </w:r>
          </w:p>
        </w:tc>
        <w:tc>
          <w:tcPr>
            <w:tcW w:w="1134" w:type="dxa"/>
            <w:vAlign w:val="bottom"/>
          </w:tcPr>
          <w:p w14:paraId="1878A8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E81679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DD0259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753E78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89FE4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903D9C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3C70E4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67C53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7A9754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228,6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948F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04964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228,6</w:t>
            </w:r>
          </w:p>
        </w:tc>
        <w:tc>
          <w:tcPr>
            <w:tcW w:w="1134" w:type="dxa"/>
            <w:vAlign w:val="bottom"/>
          </w:tcPr>
          <w:p w14:paraId="2AA6DD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86CEFB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56EDE5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и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953D5E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04261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DB48F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2EC54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F85AA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75F0B7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C782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DC77D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10,5</w:t>
            </w:r>
          </w:p>
        </w:tc>
        <w:tc>
          <w:tcPr>
            <w:tcW w:w="1134" w:type="dxa"/>
            <w:vAlign w:val="bottom"/>
          </w:tcPr>
          <w:p w14:paraId="42EE3B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BEA118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635405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финансовых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13F2CD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4B2794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DE403D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1F7447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AF6C8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86A31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B90793">
              <w:rPr>
                <w:rFonts w:eastAsiaTheme="minorHAnsi"/>
                <w:sz w:val="24"/>
                <w:szCs w:val="24"/>
                <w:lang w:eastAsia="en-US"/>
              </w:rPr>
              <w:t>10731,7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027C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5E8D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10731,7</w:t>
            </w:r>
          </w:p>
        </w:tc>
        <w:tc>
          <w:tcPr>
            <w:tcW w:w="1134" w:type="dxa"/>
            <w:vAlign w:val="bottom"/>
          </w:tcPr>
          <w:p w14:paraId="5D70654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C19273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DB080B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74646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7E0B26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CC123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6886B1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24EDA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760E52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7CCE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1C38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B78D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C7F7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7B00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DEF1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ECCC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72345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4EEC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71CC72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4FD1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2854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44CA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0D51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F8BE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B3E5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704A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E938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vAlign w:val="bottom"/>
          </w:tcPr>
          <w:p w14:paraId="4A2582D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A3710A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C02D3F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38A29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66543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5ED727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714CEB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F02473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05721A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5CBE8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0722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76CE1A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355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91FB0">
              <w:rPr>
                <w:rFonts w:eastAsiaTheme="minorHAnsi"/>
                <w:sz w:val="24"/>
                <w:szCs w:val="24"/>
                <w:lang w:eastAsia="en-US"/>
              </w:rPr>
              <w:t>10731,7</w:t>
            </w:r>
          </w:p>
        </w:tc>
        <w:tc>
          <w:tcPr>
            <w:tcW w:w="1134" w:type="dxa"/>
            <w:vAlign w:val="bottom"/>
          </w:tcPr>
          <w:p w14:paraId="5579BC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48795E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D87B69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A7538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E0602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79A236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4F4D87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C570C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27781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7618,6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A59B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3E4E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7618,6</w:t>
            </w:r>
          </w:p>
        </w:tc>
        <w:tc>
          <w:tcPr>
            <w:tcW w:w="1134" w:type="dxa"/>
            <w:vAlign w:val="bottom"/>
          </w:tcPr>
          <w:p w14:paraId="7264150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DF6AFF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08F334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0AE51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A78A1B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0E1C99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60FEAD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55F2B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4F17A1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101,3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AA42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B7BC7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101,3</w:t>
            </w:r>
          </w:p>
        </w:tc>
        <w:tc>
          <w:tcPr>
            <w:tcW w:w="1134" w:type="dxa"/>
            <w:vAlign w:val="bottom"/>
          </w:tcPr>
          <w:p w14:paraId="21C5D7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89ED81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BCA8F6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4EBF3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AEF1EF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283C6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246864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3E0DA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7418F5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9935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93F25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2300,8</w:t>
            </w:r>
          </w:p>
        </w:tc>
        <w:tc>
          <w:tcPr>
            <w:tcW w:w="1134" w:type="dxa"/>
            <w:vAlign w:val="bottom"/>
          </w:tcPr>
          <w:p w14:paraId="72C487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B655A2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0D52B0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0CDF527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E6BE3F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C166C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4340643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5288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1449D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343,2</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6AD1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F7F8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343,2</w:t>
            </w:r>
          </w:p>
        </w:tc>
        <w:tc>
          <w:tcPr>
            <w:tcW w:w="1134" w:type="dxa"/>
            <w:vAlign w:val="bottom"/>
          </w:tcPr>
          <w:p w14:paraId="20092F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77BD49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A413A3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363A0A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301721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27A73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2EA7FE4A" w14:textId="77777777" w:rsidR="0079496B" w:rsidRPr="005B16A0" w:rsidRDefault="0079496B" w:rsidP="003D3869">
            <w:pPr>
              <w:spacing w:line="240" w:lineRule="auto"/>
              <w:ind w:firstLine="0"/>
              <w:jc w:val="center"/>
              <w:rPr>
                <w:rFonts w:eastAsiaTheme="minorHAnsi"/>
                <w:sz w:val="24"/>
                <w:szCs w:val="24"/>
                <w:lang w:eastAsia="en-US"/>
              </w:rPr>
            </w:pPr>
          </w:p>
          <w:p w14:paraId="7DD3385F" w14:textId="77777777" w:rsidR="0079496B" w:rsidRPr="005B16A0" w:rsidRDefault="0079496B" w:rsidP="003D3869">
            <w:pPr>
              <w:spacing w:line="240" w:lineRule="auto"/>
              <w:ind w:firstLine="0"/>
              <w:jc w:val="center"/>
              <w:rPr>
                <w:rFonts w:eastAsiaTheme="minorHAnsi"/>
                <w:sz w:val="24"/>
                <w:szCs w:val="24"/>
                <w:lang w:eastAsia="en-US"/>
              </w:rPr>
            </w:pPr>
          </w:p>
          <w:p w14:paraId="2B267D0A" w14:textId="77777777" w:rsidR="0079496B" w:rsidRPr="005B16A0" w:rsidRDefault="0079496B" w:rsidP="003D3869">
            <w:pPr>
              <w:spacing w:line="240" w:lineRule="auto"/>
              <w:ind w:firstLine="0"/>
              <w:jc w:val="center"/>
              <w:rPr>
                <w:rFonts w:eastAsiaTheme="minorHAnsi"/>
                <w:sz w:val="24"/>
                <w:szCs w:val="24"/>
                <w:lang w:eastAsia="en-US"/>
              </w:rPr>
            </w:pPr>
          </w:p>
          <w:p w14:paraId="7E97AB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B8B95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50585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D1907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9F1B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365,4</w:t>
            </w:r>
          </w:p>
        </w:tc>
        <w:tc>
          <w:tcPr>
            <w:tcW w:w="1134" w:type="dxa"/>
            <w:vAlign w:val="bottom"/>
          </w:tcPr>
          <w:p w14:paraId="33E0F0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3B5C37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4983E2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1F9499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22E147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783B2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1A81D7CE" w14:textId="77777777" w:rsidR="0079496B" w:rsidRPr="005B16A0" w:rsidRDefault="0079496B" w:rsidP="003D3869">
            <w:pPr>
              <w:spacing w:line="240" w:lineRule="auto"/>
              <w:ind w:firstLine="0"/>
              <w:jc w:val="center"/>
              <w:rPr>
                <w:rFonts w:eastAsiaTheme="minorHAnsi"/>
                <w:sz w:val="24"/>
                <w:szCs w:val="24"/>
                <w:lang w:eastAsia="en-US"/>
              </w:rPr>
            </w:pPr>
          </w:p>
          <w:p w14:paraId="0240B9C1" w14:textId="77777777" w:rsidR="0079496B" w:rsidRPr="005B16A0" w:rsidRDefault="0079496B" w:rsidP="003D3869">
            <w:pPr>
              <w:spacing w:line="240" w:lineRule="auto"/>
              <w:ind w:firstLine="0"/>
              <w:jc w:val="center"/>
              <w:rPr>
                <w:rFonts w:eastAsiaTheme="minorHAnsi"/>
                <w:sz w:val="24"/>
                <w:szCs w:val="24"/>
                <w:lang w:eastAsia="en-US"/>
              </w:rPr>
            </w:pPr>
          </w:p>
          <w:p w14:paraId="0822D24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AE95A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auto"/>
            <w:vAlign w:val="bottom"/>
          </w:tcPr>
          <w:p w14:paraId="254336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w:t>
            </w:r>
            <w:r>
              <w:rPr>
                <w:rFonts w:eastAsiaTheme="minorHAnsi"/>
                <w:sz w:val="24"/>
                <w:szCs w:val="24"/>
                <w:lang w:eastAsia="en-US"/>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1E9AC08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1D9A5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w:t>
            </w:r>
            <w:r>
              <w:rPr>
                <w:rFonts w:eastAsiaTheme="minorHAnsi"/>
                <w:sz w:val="24"/>
                <w:szCs w:val="24"/>
                <w:lang w:eastAsia="en-US"/>
              </w:rPr>
              <w:t>4</w:t>
            </w:r>
          </w:p>
        </w:tc>
        <w:tc>
          <w:tcPr>
            <w:tcW w:w="1134" w:type="dxa"/>
            <w:vAlign w:val="bottom"/>
          </w:tcPr>
          <w:p w14:paraId="05B9CB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9BF130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F19695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Обслуживание государственного муниципального долга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CEA89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CBBA9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13</w:t>
            </w:r>
          </w:p>
        </w:tc>
        <w:tc>
          <w:tcPr>
            <w:tcW w:w="596" w:type="dxa"/>
            <w:tcBorders>
              <w:top w:val="single" w:sz="4" w:space="0" w:color="auto"/>
              <w:left w:val="nil"/>
              <w:bottom w:val="single" w:sz="4" w:space="0" w:color="auto"/>
              <w:right w:val="single" w:sz="4" w:space="0" w:color="auto"/>
            </w:tcBorders>
            <w:shd w:val="clear" w:color="auto" w:fill="auto"/>
            <w:vAlign w:val="bottom"/>
          </w:tcPr>
          <w:p w14:paraId="565E21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74285F4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BDCCE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0F1F4F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4F054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89C64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3,3</w:t>
            </w:r>
          </w:p>
        </w:tc>
        <w:tc>
          <w:tcPr>
            <w:tcW w:w="1134" w:type="dxa"/>
            <w:vAlign w:val="bottom"/>
          </w:tcPr>
          <w:p w14:paraId="5F87D9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409215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24B23B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Обслуживание государственного муниципального долга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7A68B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1B3E0F4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13</w:t>
            </w:r>
          </w:p>
        </w:tc>
        <w:tc>
          <w:tcPr>
            <w:tcW w:w="596" w:type="dxa"/>
            <w:tcBorders>
              <w:top w:val="single" w:sz="4" w:space="0" w:color="auto"/>
              <w:left w:val="nil"/>
              <w:bottom w:val="single" w:sz="4" w:space="0" w:color="auto"/>
              <w:right w:val="single" w:sz="4" w:space="0" w:color="auto"/>
            </w:tcBorders>
            <w:shd w:val="clear" w:color="auto" w:fill="auto"/>
            <w:vAlign w:val="bottom"/>
          </w:tcPr>
          <w:p w14:paraId="36DC3C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A1B3E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00000 06065</w:t>
            </w:r>
          </w:p>
        </w:tc>
        <w:tc>
          <w:tcPr>
            <w:tcW w:w="630" w:type="dxa"/>
            <w:tcBorders>
              <w:top w:val="single" w:sz="4" w:space="0" w:color="auto"/>
              <w:left w:val="nil"/>
              <w:bottom w:val="single" w:sz="4" w:space="0" w:color="auto"/>
              <w:right w:val="single" w:sz="4" w:space="0" w:color="auto"/>
            </w:tcBorders>
            <w:shd w:val="clear" w:color="auto" w:fill="auto"/>
            <w:vAlign w:val="bottom"/>
          </w:tcPr>
          <w:p w14:paraId="423F304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0D2B3889" w14:textId="77777777" w:rsidR="0079496B" w:rsidRDefault="0079496B" w:rsidP="003D3869">
            <w:pPr>
              <w:tabs>
                <w:tab w:val="left" w:pos="8205"/>
              </w:tabs>
              <w:spacing w:line="240" w:lineRule="auto"/>
              <w:ind w:firstLine="0"/>
              <w:jc w:val="center"/>
              <w:rPr>
                <w:rFonts w:eastAsia="Calibri"/>
                <w:sz w:val="24"/>
                <w:szCs w:val="24"/>
                <w:lang w:eastAsia="en-US"/>
              </w:rPr>
            </w:pPr>
          </w:p>
          <w:p w14:paraId="4E248A1A" w14:textId="77777777" w:rsidR="0079496B" w:rsidRDefault="0079496B" w:rsidP="003D3869">
            <w:pPr>
              <w:tabs>
                <w:tab w:val="left" w:pos="8205"/>
              </w:tabs>
              <w:spacing w:line="240" w:lineRule="auto"/>
              <w:ind w:firstLine="0"/>
              <w:jc w:val="center"/>
              <w:rPr>
                <w:rFonts w:eastAsia="Calibri"/>
                <w:sz w:val="24"/>
                <w:szCs w:val="24"/>
                <w:lang w:eastAsia="en-US"/>
              </w:rPr>
            </w:pPr>
          </w:p>
          <w:p w14:paraId="6AD2F956" w14:textId="77777777" w:rsidR="0079496B" w:rsidRDefault="0079496B" w:rsidP="003D3869">
            <w:pPr>
              <w:tabs>
                <w:tab w:val="left" w:pos="8205"/>
              </w:tabs>
              <w:spacing w:line="240" w:lineRule="auto"/>
              <w:ind w:firstLine="0"/>
              <w:jc w:val="center"/>
              <w:rPr>
                <w:rFonts w:eastAsia="Calibri"/>
                <w:sz w:val="24"/>
                <w:szCs w:val="24"/>
                <w:lang w:eastAsia="en-US"/>
              </w:rPr>
            </w:pPr>
          </w:p>
          <w:p w14:paraId="3AB435AE" w14:textId="77777777" w:rsidR="0079496B" w:rsidRDefault="0079496B" w:rsidP="003D3869">
            <w:pPr>
              <w:tabs>
                <w:tab w:val="left" w:pos="8205"/>
              </w:tabs>
              <w:spacing w:line="240" w:lineRule="auto"/>
              <w:ind w:firstLine="0"/>
              <w:jc w:val="center"/>
              <w:rPr>
                <w:rFonts w:eastAsia="Calibri"/>
                <w:sz w:val="24"/>
                <w:szCs w:val="24"/>
                <w:lang w:eastAsia="en-US"/>
              </w:rPr>
            </w:pPr>
          </w:p>
          <w:p w14:paraId="2E7C1B2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C1925">
              <w:rPr>
                <w:rFonts w:eastAsia="Calibri"/>
                <w:sz w:val="24"/>
                <w:szCs w:val="24"/>
                <w:lang w:eastAsia="en-US"/>
              </w:rPr>
              <w:t>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2B1A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2B711A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3,3</w:t>
            </w:r>
          </w:p>
        </w:tc>
        <w:tc>
          <w:tcPr>
            <w:tcW w:w="1134" w:type="dxa"/>
            <w:vAlign w:val="bottom"/>
          </w:tcPr>
          <w:p w14:paraId="142C56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6E9D8B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D50469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Процентные платежи по долговым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3BB1F0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3467BEE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13</w:t>
            </w:r>
          </w:p>
        </w:tc>
        <w:tc>
          <w:tcPr>
            <w:tcW w:w="596" w:type="dxa"/>
            <w:tcBorders>
              <w:top w:val="single" w:sz="4" w:space="0" w:color="auto"/>
              <w:left w:val="nil"/>
              <w:bottom w:val="single" w:sz="4" w:space="0" w:color="auto"/>
              <w:right w:val="single" w:sz="4" w:space="0" w:color="auto"/>
            </w:tcBorders>
            <w:shd w:val="clear" w:color="auto" w:fill="auto"/>
            <w:vAlign w:val="bottom"/>
          </w:tcPr>
          <w:p w14:paraId="0B145D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750AB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00000 06065</w:t>
            </w:r>
          </w:p>
        </w:tc>
        <w:tc>
          <w:tcPr>
            <w:tcW w:w="630" w:type="dxa"/>
            <w:tcBorders>
              <w:top w:val="single" w:sz="4" w:space="0" w:color="auto"/>
              <w:left w:val="nil"/>
              <w:bottom w:val="single" w:sz="4" w:space="0" w:color="auto"/>
              <w:right w:val="single" w:sz="4" w:space="0" w:color="auto"/>
            </w:tcBorders>
            <w:shd w:val="clear" w:color="auto" w:fill="auto"/>
            <w:vAlign w:val="bottom"/>
          </w:tcPr>
          <w:p w14:paraId="5CC137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730</w:t>
            </w:r>
          </w:p>
        </w:tc>
        <w:tc>
          <w:tcPr>
            <w:tcW w:w="1213" w:type="dxa"/>
            <w:tcBorders>
              <w:top w:val="single" w:sz="4" w:space="0" w:color="auto"/>
              <w:left w:val="nil"/>
              <w:bottom w:val="single" w:sz="4" w:space="0" w:color="auto"/>
              <w:right w:val="single" w:sz="4" w:space="0" w:color="auto"/>
            </w:tcBorders>
            <w:shd w:val="clear" w:color="auto" w:fill="auto"/>
          </w:tcPr>
          <w:p w14:paraId="7B876DA5" w14:textId="77777777" w:rsidR="0079496B" w:rsidRDefault="0079496B" w:rsidP="003D3869">
            <w:pPr>
              <w:tabs>
                <w:tab w:val="left" w:pos="8205"/>
              </w:tabs>
              <w:spacing w:line="240" w:lineRule="auto"/>
              <w:ind w:firstLine="0"/>
              <w:jc w:val="center"/>
              <w:rPr>
                <w:rFonts w:eastAsia="Calibri"/>
                <w:sz w:val="24"/>
                <w:szCs w:val="24"/>
                <w:lang w:eastAsia="en-US"/>
              </w:rPr>
            </w:pPr>
          </w:p>
          <w:p w14:paraId="15864489" w14:textId="77777777" w:rsidR="0079496B" w:rsidRDefault="0079496B" w:rsidP="003D3869">
            <w:pPr>
              <w:tabs>
                <w:tab w:val="left" w:pos="8205"/>
              </w:tabs>
              <w:spacing w:line="240" w:lineRule="auto"/>
              <w:ind w:firstLine="0"/>
              <w:jc w:val="center"/>
              <w:rPr>
                <w:rFonts w:eastAsia="Calibri"/>
                <w:sz w:val="24"/>
                <w:szCs w:val="24"/>
                <w:lang w:eastAsia="en-US"/>
              </w:rPr>
            </w:pPr>
          </w:p>
          <w:p w14:paraId="5AFFFD55" w14:textId="77777777" w:rsidR="0079496B" w:rsidRDefault="0079496B" w:rsidP="003D3869">
            <w:pPr>
              <w:tabs>
                <w:tab w:val="left" w:pos="8205"/>
              </w:tabs>
              <w:spacing w:line="240" w:lineRule="auto"/>
              <w:ind w:firstLine="0"/>
              <w:jc w:val="center"/>
              <w:rPr>
                <w:rFonts w:eastAsia="Calibri"/>
                <w:sz w:val="24"/>
                <w:szCs w:val="24"/>
                <w:lang w:eastAsia="en-US"/>
              </w:rPr>
            </w:pPr>
          </w:p>
          <w:p w14:paraId="29A67D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C1925">
              <w:rPr>
                <w:rFonts w:eastAsia="Calibri"/>
                <w:sz w:val="24"/>
                <w:szCs w:val="24"/>
                <w:lang w:eastAsia="en-US"/>
              </w:rPr>
              <w:t>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1FABC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0E05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3,3</w:t>
            </w:r>
          </w:p>
        </w:tc>
        <w:tc>
          <w:tcPr>
            <w:tcW w:w="1134" w:type="dxa"/>
            <w:vAlign w:val="bottom"/>
          </w:tcPr>
          <w:p w14:paraId="320723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5C278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42CB26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lastRenderedPageBreak/>
              <w:t>Средства массовой информации</w:t>
            </w:r>
          </w:p>
        </w:tc>
        <w:tc>
          <w:tcPr>
            <w:tcW w:w="684" w:type="dxa"/>
            <w:tcBorders>
              <w:top w:val="single" w:sz="4" w:space="0" w:color="auto"/>
              <w:left w:val="nil"/>
              <w:bottom w:val="single" w:sz="4" w:space="0" w:color="auto"/>
              <w:right w:val="single" w:sz="4" w:space="0" w:color="auto"/>
            </w:tcBorders>
            <w:shd w:val="clear" w:color="auto" w:fill="auto"/>
            <w:vAlign w:val="bottom"/>
          </w:tcPr>
          <w:p w14:paraId="21C63C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CFD25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2682B7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7FD295D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CCADC1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D6AB5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C0CF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7CE92F5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8C9379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A66EE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59D7AE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EA8AEE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4655EA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Автономное редакционно-издательское учреждение «Приаргунская заря»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FEDFD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082790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70DACE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152B28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00000 45700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3CB7B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205E248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6AC9C1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6EE30D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AD5AC2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23A6FD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6E282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870CCA">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AC37C1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87BE7A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472CA1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2BF6E5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4F9740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0E4D14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53DC5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2DDDBD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D7529D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84A77B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автономного учреждения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7BE03A6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642CF9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2C5A4E3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1F76A7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00000 45700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5F2DA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70A470D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F8946C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06C874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E8E59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870CCA">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0F51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64BFB63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9BD83A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66FFE7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18338C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5225568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CD471C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2D240A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706CE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902</w:t>
            </w:r>
          </w:p>
        </w:tc>
        <w:tc>
          <w:tcPr>
            <w:tcW w:w="563" w:type="dxa"/>
            <w:tcBorders>
              <w:top w:val="single" w:sz="4" w:space="0" w:color="auto"/>
              <w:left w:val="nil"/>
              <w:bottom w:val="single" w:sz="4" w:space="0" w:color="auto"/>
              <w:right w:val="single" w:sz="4" w:space="0" w:color="auto"/>
            </w:tcBorders>
            <w:shd w:val="clear" w:color="auto" w:fill="auto"/>
            <w:vAlign w:val="bottom"/>
          </w:tcPr>
          <w:p w14:paraId="4B287A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596" w:type="dxa"/>
            <w:tcBorders>
              <w:top w:val="single" w:sz="4" w:space="0" w:color="auto"/>
              <w:left w:val="nil"/>
              <w:bottom w:val="single" w:sz="4" w:space="0" w:color="auto"/>
              <w:right w:val="single" w:sz="4" w:space="0" w:color="auto"/>
            </w:tcBorders>
            <w:shd w:val="clear" w:color="auto" w:fill="auto"/>
            <w:vAlign w:val="bottom"/>
          </w:tcPr>
          <w:p w14:paraId="6AF5B4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F250F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00000 45700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BE01A6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621</w:t>
            </w:r>
          </w:p>
        </w:tc>
        <w:tc>
          <w:tcPr>
            <w:tcW w:w="1213" w:type="dxa"/>
            <w:tcBorders>
              <w:top w:val="single" w:sz="4" w:space="0" w:color="auto"/>
              <w:left w:val="nil"/>
              <w:bottom w:val="single" w:sz="4" w:space="0" w:color="auto"/>
              <w:right w:val="single" w:sz="4" w:space="0" w:color="auto"/>
            </w:tcBorders>
            <w:shd w:val="clear" w:color="auto" w:fill="auto"/>
          </w:tcPr>
          <w:p w14:paraId="5F6213F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0A50B9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6BAEC1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C00CDD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5E622A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8CD11B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E2CEB7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C526CE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129B67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84A8C9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F0032B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5A6FA6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870CCA">
              <w:rPr>
                <w:rFonts w:eastAsiaTheme="minorHAnsi"/>
                <w:bCs/>
                <w:sz w:val="24"/>
                <w:szCs w:val="24"/>
                <w:lang w:eastAsia="en-US"/>
              </w:rPr>
              <w:t>5452,1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E17D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02899BC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428E2E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F957CB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4DDEC9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0C9551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6D201B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19973D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6FE0A8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E777F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CF2607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96CEE8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308B8B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0301A8">
              <w:rPr>
                <w:rFonts w:eastAsiaTheme="minorHAnsi"/>
                <w:bCs/>
                <w:sz w:val="24"/>
                <w:szCs w:val="24"/>
                <w:lang w:eastAsia="en-US"/>
              </w:rPr>
              <w:t>5452,1</w:t>
            </w:r>
          </w:p>
        </w:tc>
        <w:tc>
          <w:tcPr>
            <w:tcW w:w="1134" w:type="dxa"/>
            <w:vAlign w:val="bottom"/>
          </w:tcPr>
          <w:p w14:paraId="60A248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3D24CB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D1DDCA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
                <w:bCs/>
                <w:sz w:val="24"/>
                <w:szCs w:val="24"/>
                <w:lang w:eastAsia="en-US"/>
              </w:rPr>
              <w:t xml:space="preserve">Комитет культуры </w:t>
            </w:r>
            <w:r w:rsidRPr="005B16A0">
              <w:rPr>
                <w:rFonts w:eastAsiaTheme="minorHAnsi"/>
                <w:b/>
                <w:sz w:val="24"/>
                <w:szCs w:val="24"/>
                <w:lang w:eastAsia="en-US"/>
              </w:rPr>
              <w:t>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DA6A1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
                <w:bCs/>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C9712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1AB6E9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7623E6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5A4933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53B85C7" w14:textId="77777777" w:rsidR="0079496B" w:rsidRPr="00D4038B" w:rsidRDefault="0079496B" w:rsidP="003D3869">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62689,6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8808C0" w14:textId="77777777" w:rsidR="0079496B" w:rsidRPr="00D4038B" w:rsidRDefault="0079496B" w:rsidP="003D3869">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C45EFA" w14:textId="77777777" w:rsidR="0079496B" w:rsidRPr="00D4038B" w:rsidRDefault="0079496B" w:rsidP="003D3869">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62689,6</w:t>
            </w:r>
          </w:p>
        </w:tc>
        <w:tc>
          <w:tcPr>
            <w:tcW w:w="1134" w:type="dxa"/>
            <w:vAlign w:val="bottom"/>
          </w:tcPr>
          <w:p w14:paraId="007C83A0" w14:textId="77777777" w:rsidR="0079496B" w:rsidRPr="00D4038B" w:rsidRDefault="0079496B" w:rsidP="003D3869">
            <w:pPr>
              <w:tabs>
                <w:tab w:val="left" w:pos="8205"/>
              </w:tabs>
              <w:spacing w:line="240" w:lineRule="auto"/>
              <w:ind w:firstLine="0"/>
              <w:jc w:val="center"/>
              <w:rPr>
                <w:rFonts w:eastAsiaTheme="minorHAnsi"/>
                <w:b/>
                <w:sz w:val="24"/>
                <w:szCs w:val="24"/>
                <w:lang w:eastAsia="en-US"/>
              </w:rPr>
            </w:pPr>
            <w:r w:rsidRPr="00D4038B">
              <w:rPr>
                <w:rFonts w:eastAsiaTheme="minorHAnsi"/>
                <w:b/>
                <w:sz w:val="24"/>
                <w:szCs w:val="24"/>
                <w:lang w:eastAsia="en-US"/>
              </w:rPr>
              <w:t>0,0</w:t>
            </w:r>
          </w:p>
        </w:tc>
      </w:tr>
      <w:tr w:rsidR="0079496B" w:rsidRPr="005B16A0" w14:paraId="1F50DA3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5D50BA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Дополнительное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092CD3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17B884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CCE2B4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2C5F8C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89543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157F328" w14:textId="77777777" w:rsidR="0079496B" w:rsidRPr="00373706" w:rsidRDefault="0079496B" w:rsidP="003D3869">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1828E2" w14:textId="77777777" w:rsidR="0079496B" w:rsidRPr="00373706" w:rsidRDefault="0079496B" w:rsidP="003D3869">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E560C2" w14:textId="77777777" w:rsidR="0079496B" w:rsidRPr="00373706" w:rsidRDefault="0079496B" w:rsidP="003D3869">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4673,4</w:t>
            </w:r>
          </w:p>
        </w:tc>
        <w:tc>
          <w:tcPr>
            <w:tcW w:w="1134" w:type="dxa"/>
            <w:vAlign w:val="bottom"/>
          </w:tcPr>
          <w:p w14:paraId="45BDD9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7569CE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BCFFC1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Учреждения по внешкольной работе с детьми</w:t>
            </w:r>
          </w:p>
        </w:tc>
        <w:tc>
          <w:tcPr>
            <w:tcW w:w="684" w:type="dxa"/>
            <w:tcBorders>
              <w:top w:val="single" w:sz="4" w:space="0" w:color="auto"/>
              <w:left w:val="nil"/>
              <w:bottom w:val="single" w:sz="4" w:space="0" w:color="auto"/>
              <w:right w:val="single" w:sz="4" w:space="0" w:color="auto"/>
            </w:tcBorders>
            <w:shd w:val="clear" w:color="auto" w:fill="auto"/>
            <w:vAlign w:val="bottom"/>
          </w:tcPr>
          <w:p w14:paraId="7507F5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D519C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EE2BA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B14F1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D7838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281DA5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588A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C6F2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4284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E1C6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C9043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88BE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058F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6CCA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vAlign w:val="bottom"/>
          </w:tcPr>
          <w:p w14:paraId="4299F4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AA2DAD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0CD9A6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AA9A8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9A6A8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99F3A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C9C7A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A1C78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61384B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A4D2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238E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0BE6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A8CF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1FC5D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17F585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03C2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5A07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D692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B0B3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vAlign w:val="bottom"/>
          </w:tcPr>
          <w:p w14:paraId="4FD7F36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3FDD30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4B2621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5B16A0">
              <w:rPr>
                <w:rFonts w:eastAsiaTheme="minorHAnsi"/>
                <w:sz w:val="24"/>
                <w:szCs w:val="24"/>
                <w:lang w:eastAsia="en-US"/>
              </w:rPr>
              <w:lastRenderedPageBreak/>
              <w:t>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A68F8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15D7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0990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0657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6164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4FBC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06E3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52F3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4804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E96D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1592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9993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39C10E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65B3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A1FC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51233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C026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8D42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441F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7B0D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D070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7E1F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947F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ED77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90E28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3399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9B55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196C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5B69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EF57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0223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25D3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248B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16A7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3704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A345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6B41D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D0AE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C34C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4F29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F240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8F40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B141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3939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5D82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6B5D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E431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35ADE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04A9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E5AB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E19D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6018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8CC3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434B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B479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AA6F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8466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51B7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FA79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tcPr>
          <w:p w14:paraId="2A0D69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9CDE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064D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EA7A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5C76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36C6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7667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5DC0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AB5A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CC2D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0168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1376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C84B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0E28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437D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3687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041A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6D7A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F044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6E8B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E3AD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7AF9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CDD6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B4AD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317251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AEDC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584F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FE1E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EC5A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6AC0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7330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21D2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9BEE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1FFC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1FCC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FCD2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794D98">
              <w:rPr>
                <w:rFonts w:eastAsiaTheme="minorHAnsi"/>
                <w:sz w:val="24"/>
                <w:szCs w:val="24"/>
                <w:lang w:eastAsia="en-US"/>
              </w:rPr>
              <w:t>4673,4</w:t>
            </w:r>
          </w:p>
        </w:tc>
        <w:tc>
          <w:tcPr>
            <w:tcW w:w="1134" w:type="dxa"/>
            <w:vAlign w:val="bottom"/>
          </w:tcPr>
          <w:p w14:paraId="5236CC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5E00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42E3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1730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B63A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FE69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1541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7B01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FF34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81DE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4725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6A02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B3C95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B96549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Культура</w:t>
            </w:r>
          </w:p>
        </w:tc>
        <w:tc>
          <w:tcPr>
            <w:tcW w:w="684" w:type="dxa"/>
            <w:tcBorders>
              <w:top w:val="single" w:sz="4" w:space="0" w:color="auto"/>
              <w:left w:val="nil"/>
              <w:bottom w:val="single" w:sz="4" w:space="0" w:color="auto"/>
              <w:right w:val="single" w:sz="4" w:space="0" w:color="auto"/>
            </w:tcBorders>
            <w:shd w:val="clear" w:color="auto" w:fill="auto"/>
            <w:vAlign w:val="bottom"/>
          </w:tcPr>
          <w:p w14:paraId="413902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31DC4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7F899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472C23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368C0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BF5184" w14:textId="77777777" w:rsidR="0079496B" w:rsidRPr="00373706" w:rsidRDefault="0079496B" w:rsidP="003D3869">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46354,0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A71EFB" w14:textId="77777777" w:rsidR="0079496B" w:rsidRPr="00373706" w:rsidRDefault="0079496B" w:rsidP="003D3869">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85C377C" w14:textId="77777777" w:rsidR="0079496B" w:rsidRPr="00373706" w:rsidRDefault="0079496B" w:rsidP="003D3869">
            <w:pPr>
              <w:tabs>
                <w:tab w:val="left" w:pos="8205"/>
              </w:tabs>
              <w:spacing w:line="240" w:lineRule="auto"/>
              <w:ind w:firstLine="0"/>
              <w:jc w:val="center"/>
              <w:rPr>
                <w:rFonts w:eastAsiaTheme="minorHAnsi"/>
                <w:sz w:val="24"/>
                <w:szCs w:val="24"/>
                <w:lang w:eastAsia="en-US"/>
              </w:rPr>
            </w:pPr>
            <w:r w:rsidRPr="00373706">
              <w:rPr>
                <w:rFonts w:eastAsiaTheme="minorHAnsi"/>
                <w:sz w:val="24"/>
                <w:szCs w:val="24"/>
                <w:lang w:eastAsia="en-US"/>
              </w:rPr>
              <w:t>46354,0</w:t>
            </w:r>
          </w:p>
        </w:tc>
        <w:tc>
          <w:tcPr>
            <w:tcW w:w="1134" w:type="dxa"/>
            <w:vAlign w:val="bottom"/>
          </w:tcPr>
          <w:p w14:paraId="24C961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304F17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840C72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8242E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F218B9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4F4B0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4A1812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7F3C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4FD5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B17A0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A373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vAlign w:val="bottom"/>
          </w:tcPr>
          <w:p w14:paraId="6D95B31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FAA6A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FAF65C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56E042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45401B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5D274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5BA84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F6951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65ECC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CEC8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FA75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29550,6</w:t>
            </w:r>
          </w:p>
        </w:tc>
        <w:tc>
          <w:tcPr>
            <w:tcW w:w="1134" w:type="dxa"/>
            <w:vAlign w:val="bottom"/>
          </w:tcPr>
          <w:p w14:paraId="038BF9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80F4EC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9D8409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Музеи и постоянные выставки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0831C3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82EBA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33B935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33354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34A57A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612820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1436B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84E0D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vAlign w:val="bottom"/>
          </w:tcPr>
          <w:p w14:paraId="75B1FBA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9AA411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E4E8C9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674B50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651B98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3846CD0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F354C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ABD2B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634B5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1449A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5AC0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vAlign w:val="bottom"/>
          </w:tcPr>
          <w:p w14:paraId="5C96A0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EBFFC3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38F873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4421D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178586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87810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11867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055B6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35083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E39E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56CD8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1327,4</w:t>
            </w:r>
          </w:p>
        </w:tc>
        <w:tc>
          <w:tcPr>
            <w:tcW w:w="1134" w:type="dxa"/>
            <w:vAlign w:val="bottom"/>
          </w:tcPr>
          <w:p w14:paraId="2A16FBA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BB5AFE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63BDB0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Библиотеки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314F01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3EFF10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A1C64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E3A92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803747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797D9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14476,0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83401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3F4C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14476,0</w:t>
            </w:r>
          </w:p>
        </w:tc>
        <w:tc>
          <w:tcPr>
            <w:tcW w:w="1134" w:type="dxa"/>
            <w:vAlign w:val="bottom"/>
          </w:tcPr>
          <w:p w14:paraId="545C80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AF92F2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42A004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A5918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70730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9D78E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D91ADA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BEA31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6482E27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C371C3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94339A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307D8A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F0EFA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9A87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0F5F6CD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DE767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373028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E34CC5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A8FCA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vAlign w:val="bottom"/>
          </w:tcPr>
          <w:p w14:paraId="194BC6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866C64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49188A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Субсидии бюджетным </w:t>
            </w:r>
            <w:r w:rsidRPr="005B16A0">
              <w:rPr>
                <w:rFonts w:eastAsiaTheme="minorHAnsi"/>
                <w:sz w:val="24"/>
                <w:szCs w:val="24"/>
                <w:lang w:eastAsia="en-US"/>
              </w:rPr>
              <w:lastRenderedPageBreak/>
              <w:t>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E3491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BB57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07EC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0B0B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C260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0DB9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895C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C136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4EAC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4359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CC04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CD97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E4646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1250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A965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A7BA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A64E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1D17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2135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0066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7817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2053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3FAF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3B4D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A11AA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D2C2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8094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C8AE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E48B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CDB3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5F90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3143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0211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7827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8D02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B5E36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6E21E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BF52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D47F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3CC4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51D4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3FC6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ABC1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2562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38FE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7F25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CCE0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00000 44200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9CE91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BF41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4940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2952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4E3D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8747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C24D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30BE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1AFA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1178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524D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6188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tcPr>
          <w:p w14:paraId="7EBFFA2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5ECE39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BE4ED7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87658C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F398C4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DC6AD5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9F5F6D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C0B948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34D297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23CF6A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7D01E0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61C71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2C7A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6F90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1A32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11E9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2ECF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E541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10DD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FAF8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1F2C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0358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612F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65C5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6247B2D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3A3C82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D41696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175CFA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FAC839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841726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1CFAFE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79B18A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40E07F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955C47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A5EC26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054B3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D5785">
              <w:rPr>
                <w:rFonts w:eastAsiaTheme="minorHAnsi"/>
                <w:bCs/>
                <w:sz w:val="24"/>
                <w:szCs w:val="24"/>
                <w:lang w:eastAsia="en-US"/>
              </w:rPr>
              <w:t>14476,0</w:t>
            </w:r>
          </w:p>
        </w:tc>
        <w:tc>
          <w:tcPr>
            <w:tcW w:w="1134" w:type="dxa"/>
            <w:vAlign w:val="bottom"/>
          </w:tcPr>
          <w:p w14:paraId="3C7AC7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4B22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7921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0771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9891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18D9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5970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3ECD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6434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4461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5E4B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8C67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A5CF5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9D1B46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D0219F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14AA4C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4551A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FEC3F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54358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39901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C9E40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3DC2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1000,0</w:t>
            </w:r>
          </w:p>
        </w:tc>
        <w:tc>
          <w:tcPr>
            <w:tcW w:w="1134" w:type="dxa"/>
            <w:vAlign w:val="bottom"/>
          </w:tcPr>
          <w:p w14:paraId="2F6EA46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EB7279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E0F56B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D7E100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839D8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E29E4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583C10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00000 79525</w:t>
            </w:r>
          </w:p>
        </w:tc>
        <w:tc>
          <w:tcPr>
            <w:tcW w:w="630" w:type="dxa"/>
            <w:tcBorders>
              <w:top w:val="single" w:sz="4" w:space="0" w:color="auto"/>
              <w:left w:val="nil"/>
              <w:bottom w:val="single" w:sz="4" w:space="0" w:color="auto"/>
              <w:right w:val="single" w:sz="4" w:space="0" w:color="auto"/>
            </w:tcBorders>
            <w:shd w:val="clear" w:color="auto" w:fill="auto"/>
            <w:vAlign w:val="bottom"/>
          </w:tcPr>
          <w:p w14:paraId="134DF73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112C5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2A51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7F0D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vAlign w:val="bottom"/>
          </w:tcPr>
          <w:p w14:paraId="07428A0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438A41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376599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1E56F2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8AACE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1BCEF9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E5247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00000 79525</w:t>
            </w:r>
          </w:p>
        </w:tc>
        <w:tc>
          <w:tcPr>
            <w:tcW w:w="630" w:type="dxa"/>
            <w:tcBorders>
              <w:top w:val="single" w:sz="4" w:space="0" w:color="auto"/>
              <w:left w:val="nil"/>
              <w:bottom w:val="single" w:sz="4" w:space="0" w:color="auto"/>
              <w:right w:val="single" w:sz="4" w:space="0" w:color="auto"/>
            </w:tcBorders>
            <w:shd w:val="clear" w:color="auto" w:fill="auto"/>
            <w:vAlign w:val="bottom"/>
          </w:tcPr>
          <w:p w14:paraId="659D2A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96AE8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63EE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D2A7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900,0</w:t>
            </w:r>
          </w:p>
        </w:tc>
        <w:tc>
          <w:tcPr>
            <w:tcW w:w="1134" w:type="dxa"/>
            <w:vAlign w:val="bottom"/>
          </w:tcPr>
          <w:p w14:paraId="4D60C37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A331E1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BFB249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w:t>
            </w:r>
            <w:r>
              <w:rPr>
                <w:rFonts w:eastAsiaTheme="minorHAnsi"/>
                <w:sz w:val="24"/>
                <w:szCs w:val="24"/>
                <w:lang w:eastAsia="en-US"/>
              </w:rPr>
              <w:t>Патриотическое воспитание граждан</w:t>
            </w:r>
            <w:r w:rsidRPr="00A92FAE">
              <w:rPr>
                <w:rFonts w:eastAsiaTheme="minorHAnsi"/>
                <w:sz w:val="24"/>
                <w:szCs w:val="24"/>
                <w:lang w:eastAsia="en-US"/>
              </w:rPr>
              <w:t xml:space="preserve"> Приаргунско</w:t>
            </w:r>
            <w:r>
              <w:rPr>
                <w:rFonts w:eastAsiaTheme="minorHAnsi"/>
                <w:sz w:val="24"/>
                <w:szCs w:val="24"/>
                <w:lang w:eastAsia="en-US"/>
              </w:rPr>
              <w:t>го</w:t>
            </w:r>
            <w:r w:rsidRPr="00A92FAE">
              <w:rPr>
                <w:rFonts w:eastAsiaTheme="minorHAnsi"/>
                <w:sz w:val="24"/>
                <w:szCs w:val="24"/>
                <w:lang w:eastAsia="en-US"/>
              </w:rPr>
              <w:t xml:space="preserve"> муниципально</w:t>
            </w:r>
            <w:r>
              <w:rPr>
                <w:rFonts w:eastAsiaTheme="minorHAnsi"/>
                <w:sz w:val="24"/>
                <w:szCs w:val="24"/>
                <w:lang w:eastAsia="en-US"/>
              </w:rPr>
              <w:t>го</w:t>
            </w:r>
            <w:r w:rsidRPr="00A92FAE">
              <w:rPr>
                <w:rFonts w:eastAsiaTheme="minorHAnsi"/>
                <w:sz w:val="24"/>
                <w:szCs w:val="24"/>
                <w:lang w:eastAsia="en-US"/>
              </w:rPr>
              <w:t xml:space="preserve"> округ</w:t>
            </w:r>
            <w:r>
              <w:rPr>
                <w:rFonts w:eastAsiaTheme="minorHAnsi"/>
                <w:sz w:val="24"/>
                <w:szCs w:val="24"/>
                <w:lang w:eastAsia="en-US"/>
              </w:rPr>
              <w:t>а</w:t>
            </w:r>
            <w:r w:rsidRPr="00A92FAE">
              <w:rPr>
                <w:rFonts w:eastAsiaTheme="minorHAnsi"/>
                <w:sz w:val="24"/>
                <w:szCs w:val="24"/>
                <w:lang w:eastAsia="en-US"/>
              </w:rPr>
              <w:t xml:space="preserve"> Забайкальского края на 202</w:t>
            </w:r>
            <w:r>
              <w:rPr>
                <w:rFonts w:eastAsiaTheme="minorHAnsi"/>
                <w:sz w:val="24"/>
                <w:szCs w:val="24"/>
                <w:lang w:eastAsia="en-US"/>
              </w:rPr>
              <w:t>5</w:t>
            </w:r>
            <w:r w:rsidRPr="00A92FAE">
              <w:rPr>
                <w:rFonts w:eastAsiaTheme="minorHAnsi"/>
                <w:sz w:val="24"/>
                <w:szCs w:val="24"/>
                <w:lang w:eastAsia="en-US"/>
              </w:rPr>
              <w:t>-202</w:t>
            </w:r>
            <w:r>
              <w:rPr>
                <w:rFonts w:eastAsiaTheme="minorHAnsi"/>
                <w:sz w:val="24"/>
                <w:szCs w:val="24"/>
                <w:lang w:eastAsia="en-US"/>
              </w:rPr>
              <w:t>8</w:t>
            </w:r>
            <w:r w:rsidRPr="00A92FAE">
              <w:rPr>
                <w:rFonts w:eastAsiaTheme="minorHAnsi"/>
                <w:sz w:val="24"/>
                <w:szCs w:val="24"/>
                <w:lang w:eastAsia="en-US"/>
              </w:rPr>
              <w:t xml:space="preserve">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4CB6F3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1AEBFE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80530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A2FE18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0000079503</w:t>
            </w:r>
          </w:p>
        </w:tc>
        <w:tc>
          <w:tcPr>
            <w:tcW w:w="630" w:type="dxa"/>
            <w:tcBorders>
              <w:top w:val="single" w:sz="4" w:space="0" w:color="auto"/>
              <w:left w:val="nil"/>
              <w:bottom w:val="single" w:sz="4" w:space="0" w:color="auto"/>
              <w:right w:val="single" w:sz="4" w:space="0" w:color="auto"/>
            </w:tcBorders>
            <w:shd w:val="clear" w:color="auto" w:fill="auto"/>
            <w:vAlign w:val="bottom"/>
          </w:tcPr>
          <w:p w14:paraId="69ECCD9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C970A5E"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75980F"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573E1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50F676A9"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4EDE0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6172DE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муниципального задания на </w:t>
            </w:r>
            <w:r w:rsidRPr="00A92FAE">
              <w:rPr>
                <w:rFonts w:eastAsiaTheme="minorHAnsi"/>
                <w:sz w:val="24"/>
                <w:szCs w:val="24"/>
                <w:lang w:eastAsia="en-US"/>
              </w:rPr>
              <w:lastRenderedPageBreak/>
              <w:t>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247E76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8646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599F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4F47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8908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05D5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EDAA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A7CF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DAF0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412F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C491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0FE5B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DEBCE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6F59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B855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C5A8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E158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0D61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54B4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9177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91BB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C05B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7975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8D37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3854C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C1A6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1937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61B6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AAEE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7C7B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9F03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5C4B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BAF7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B879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2A43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6C6D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1B1A5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33D0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D346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4926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5581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63E4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5283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78C9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E780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26B0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54E8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0000079503</w:t>
            </w:r>
          </w:p>
        </w:tc>
        <w:tc>
          <w:tcPr>
            <w:tcW w:w="630" w:type="dxa"/>
            <w:tcBorders>
              <w:top w:val="single" w:sz="4" w:space="0" w:color="auto"/>
              <w:left w:val="nil"/>
              <w:bottom w:val="single" w:sz="4" w:space="0" w:color="auto"/>
              <w:right w:val="single" w:sz="4" w:space="0" w:color="auto"/>
            </w:tcBorders>
            <w:shd w:val="clear" w:color="auto" w:fill="auto"/>
            <w:vAlign w:val="bottom"/>
          </w:tcPr>
          <w:p w14:paraId="3F7738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11E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801C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C158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7198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E859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B406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6CFC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22CF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7B4B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16F5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CE37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23185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E2FE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575D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B026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CBB3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B4D2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0569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A5F4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B24A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E568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E37C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22A9F8"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DF7F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2D9A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8AC6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F999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936D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EE9E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43AB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21E7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B098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DE01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E513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19EF3D"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FBAC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077E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8523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B62C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E306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6FDC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5925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F6FC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3790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BE67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9FF4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7FC0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34FF5E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DEC2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D770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FD0E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1774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CB09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4324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D4BE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A47D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7E7B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5E72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5AAA95"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B48BF5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A9CDA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Другие вопросы в области культуры, кинематографии и средств массовой информации</w:t>
            </w:r>
          </w:p>
        </w:tc>
        <w:tc>
          <w:tcPr>
            <w:tcW w:w="684" w:type="dxa"/>
            <w:tcBorders>
              <w:top w:val="single" w:sz="4" w:space="0" w:color="auto"/>
              <w:left w:val="nil"/>
              <w:bottom w:val="single" w:sz="4" w:space="0" w:color="auto"/>
              <w:right w:val="single" w:sz="4" w:space="0" w:color="auto"/>
            </w:tcBorders>
            <w:shd w:val="clear" w:color="auto" w:fill="auto"/>
            <w:vAlign w:val="bottom"/>
          </w:tcPr>
          <w:p w14:paraId="054432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45ACA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A29EE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5C1C6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5FA928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8D4F4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11662,2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A665B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698DB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11662,2</w:t>
            </w:r>
          </w:p>
        </w:tc>
        <w:tc>
          <w:tcPr>
            <w:tcW w:w="1134" w:type="dxa"/>
            <w:vAlign w:val="bottom"/>
          </w:tcPr>
          <w:p w14:paraId="511C07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E337A6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0E253F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5BBE3E7" w14:textId="77777777" w:rsidR="0079496B" w:rsidRPr="005B16A0" w:rsidRDefault="0079496B" w:rsidP="003D3869">
            <w:pPr>
              <w:spacing w:line="240" w:lineRule="auto"/>
              <w:ind w:firstLine="0"/>
              <w:jc w:val="center"/>
              <w:rPr>
                <w:rFonts w:eastAsiaTheme="minorHAnsi"/>
                <w:sz w:val="24"/>
                <w:szCs w:val="24"/>
                <w:lang w:eastAsia="en-US"/>
              </w:rPr>
            </w:pPr>
          </w:p>
          <w:p w14:paraId="0422DF2D" w14:textId="77777777" w:rsidR="0079496B" w:rsidRPr="005B16A0" w:rsidRDefault="0079496B" w:rsidP="003D3869">
            <w:pPr>
              <w:spacing w:line="240" w:lineRule="auto"/>
              <w:ind w:firstLine="0"/>
              <w:jc w:val="center"/>
              <w:rPr>
                <w:rFonts w:eastAsiaTheme="minorHAnsi"/>
                <w:sz w:val="24"/>
                <w:szCs w:val="24"/>
                <w:lang w:eastAsia="en-US"/>
              </w:rPr>
            </w:pPr>
          </w:p>
          <w:p w14:paraId="48D8750C" w14:textId="77777777" w:rsidR="0079496B" w:rsidRPr="005B16A0" w:rsidRDefault="0079496B" w:rsidP="003D3869">
            <w:pPr>
              <w:spacing w:line="240" w:lineRule="auto"/>
              <w:ind w:firstLine="0"/>
              <w:jc w:val="center"/>
              <w:rPr>
                <w:rFonts w:eastAsiaTheme="minorHAnsi"/>
                <w:sz w:val="24"/>
                <w:szCs w:val="24"/>
                <w:lang w:eastAsia="en-US"/>
              </w:rPr>
            </w:pPr>
          </w:p>
          <w:p w14:paraId="330F33F0" w14:textId="77777777" w:rsidR="0079496B" w:rsidRPr="005B16A0" w:rsidRDefault="0079496B" w:rsidP="003D3869">
            <w:pPr>
              <w:spacing w:line="240" w:lineRule="auto"/>
              <w:ind w:firstLine="0"/>
              <w:jc w:val="center"/>
              <w:rPr>
                <w:rFonts w:eastAsiaTheme="minorHAnsi"/>
                <w:sz w:val="24"/>
                <w:szCs w:val="24"/>
                <w:lang w:eastAsia="en-US"/>
              </w:rPr>
            </w:pPr>
          </w:p>
          <w:p w14:paraId="69484B36" w14:textId="77777777" w:rsidR="0079496B" w:rsidRPr="005B16A0" w:rsidRDefault="0079496B" w:rsidP="003D3869">
            <w:pPr>
              <w:spacing w:line="240" w:lineRule="auto"/>
              <w:ind w:firstLine="0"/>
              <w:jc w:val="center"/>
              <w:rPr>
                <w:rFonts w:eastAsiaTheme="minorHAnsi"/>
                <w:sz w:val="24"/>
                <w:szCs w:val="24"/>
                <w:lang w:eastAsia="en-US"/>
              </w:rPr>
            </w:pPr>
          </w:p>
          <w:p w14:paraId="157A4C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FCF1A12" w14:textId="77777777" w:rsidR="0079496B" w:rsidRPr="005B16A0" w:rsidRDefault="0079496B" w:rsidP="003D3869">
            <w:pPr>
              <w:spacing w:line="240" w:lineRule="auto"/>
              <w:ind w:firstLine="0"/>
              <w:jc w:val="center"/>
              <w:rPr>
                <w:rFonts w:eastAsiaTheme="minorHAnsi"/>
                <w:sz w:val="24"/>
                <w:szCs w:val="24"/>
                <w:lang w:eastAsia="en-US"/>
              </w:rPr>
            </w:pPr>
          </w:p>
          <w:p w14:paraId="1727D911" w14:textId="77777777" w:rsidR="0079496B" w:rsidRPr="005B16A0" w:rsidRDefault="0079496B" w:rsidP="003D3869">
            <w:pPr>
              <w:spacing w:line="240" w:lineRule="auto"/>
              <w:ind w:firstLine="0"/>
              <w:jc w:val="center"/>
              <w:rPr>
                <w:rFonts w:eastAsiaTheme="minorHAnsi"/>
                <w:sz w:val="24"/>
                <w:szCs w:val="24"/>
                <w:lang w:eastAsia="en-US"/>
              </w:rPr>
            </w:pPr>
          </w:p>
          <w:p w14:paraId="6EBF2150" w14:textId="77777777" w:rsidR="0079496B" w:rsidRPr="005B16A0" w:rsidRDefault="0079496B" w:rsidP="003D3869">
            <w:pPr>
              <w:spacing w:line="240" w:lineRule="auto"/>
              <w:ind w:firstLine="0"/>
              <w:jc w:val="center"/>
              <w:rPr>
                <w:rFonts w:eastAsiaTheme="minorHAnsi"/>
                <w:sz w:val="24"/>
                <w:szCs w:val="24"/>
                <w:lang w:eastAsia="en-US"/>
              </w:rPr>
            </w:pPr>
          </w:p>
          <w:p w14:paraId="356DE67C" w14:textId="77777777" w:rsidR="0079496B" w:rsidRPr="005B16A0" w:rsidRDefault="0079496B" w:rsidP="003D3869">
            <w:pPr>
              <w:spacing w:line="240" w:lineRule="auto"/>
              <w:ind w:firstLine="0"/>
              <w:jc w:val="center"/>
              <w:rPr>
                <w:rFonts w:eastAsiaTheme="minorHAnsi"/>
                <w:sz w:val="24"/>
                <w:szCs w:val="24"/>
                <w:lang w:eastAsia="en-US"/>
              </w:rPr>
            </w:pPr>
          </w:p>
          <w:p w14:paraId="542FF697" w14:textId="77777777" w:rsidR="0079496B" w:rsidRPr="005B16A0" w:rsidRDefault="0079496B" w:rsidP="003D3869">
            <w:pPr>
              <w:spacing w:line="240" w:lineRule="auto"/>
              <w:ind w:firstLine="0"/>
              <w:jc w:val="center"/>
              <w:rPr>
                <w:rFonts w:eastAsiaTheme="minorHAnsi"/>
                <w:sz w:val="24"/>
                <w:szCs w:val="24"/>
                <w:lang w:eastAsia="en-US"/>
              </w:rPr>
            </w:pPr>
          </w:p>
          <w:p w14:paraId="4F13ED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A77F34A" w14:textId="77777777" w:rsidR="0079496B" w:rsidRPr="005B16A0" w:rsidRDefault="0079496B" w:rsidP="003D3869">
            <w:pPr>
              <w:spacing w:line="240" w:lineRule="auto"/>
              <w:ind w:firstLine="0"/>
              <w:jc w:val="center"/>
              <w:rPr>
                <w:rFonts w:eastAsiaTheme="minorHAnsi"/>
                <w:sz w:val="24"/>
                <w:szCs w:val="24"/>
                <w:lang w:eastAsia="en-US"/>
              </w:rPr>
            </w:pPr>
          </w:p>
          <w:p w14:paraId="76BD3300" w14:textId="77777777" w:rsidR="0079496B" w:rsidRPr="005B16A0" w:rsidRDefault="0079496B" w:rsidP="003D3869">
            <w:pPr>
              <w:spacing w:line="240" w:lineRule="auto"/>
              <w:ind w:firstLine="0"/>
              <w:jc w:val="center"/>
              <w:rPr>
                <w:rFonts w:eastAsiaTheme="minorHAnsi"/>
                <w:sz w:val="24"/>
                <w:szCs w:val="24"/>
                <w:lang w:eastAsia="en-US"/>
              </w:rPr>
            </w:pPr>
          </w:p>
          <w:p w14:paraId="535A6E07" w14:textId="77777777" w:rsidR="0079496B" w:rsidRPr="005B16A0" w:rsidRDefault="0079496B" w:rsidP="003D3869">
            <w:pPr>
              <w:spacing w:line="240" w:lineRule="auto"/>
              <w:ind w:firstLine="0"/>
              <w:jc w:val="center"/>
              <w:rPr>
                <w:rFonts w:eastAsiaTheme="minorHAnsi"/>
                <w:sz w:val="24"/>
                <w:szCs w:val="24"/>
                <w:lang w:eastAsia="en-US"/>
              </w:rPr>
            </w:pPr>
          </w:p>
          <w:p w14:paraId="4F3BD317" w14:textId="77777777" w:rsidR="0079496B" w:rsidRPr="005B16A0" w:rsidRDefault="0079496B" w:rsidP="003D3869">
            <w:pPr>
              <w:spacing w:line="240" w:lineRule="auto"/>
              <w:ind w:firstLine="0"/>
              <w:jc w:val="center"/>
              <w:rPr>
                <w:rFonts w:eastAsiaTheme="minorHAnsi"/>
                <w:sz w:val="24"/>
                <w:szCs w:val="24"/>
                <w:lang w:eastAsia="en-US"/>
              </w:rPr>
            </w:pPr>
          </w:p>
          <w:p w14:paraId="451DFD4F" w14:textId="77777777" w:rsidR="0079496B" w:rsidRPr="005B16A0" w:rsidRDefault="0079496B" w:rsidP="003D3869">
            <w:pPr>
              <w:spacing w:line="240" w:lineRule="auto"/>
              <w:ind w:firstLine="0"/>
              <w:jc w:val="center"/>
              <w:rPr>
                <w:rFonts w:eastAsiaTheme="minorHAnsi"/>
                <w:sz w:val="24"/>
                <w:szCs w:val="24"/>
                <w:lang w:eastAsia="en-US"/>
              </w:rPr>
            </w:pPr>
          </w:p>
          <w:p w14:paraId="2A8BA5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A54405F" w14:textId="77777777" w:rsidR="0079496B" w:rsidRPr="005B16A0" w:rsidRDefault="0079496B" w:rsidP="003D3869">
            <w:pPr>
              <w:spacing w:line="240" w:lineRule="auto"/>
              <w:ind w:firstLine="0"/>
              <w:jc w:val="center"/>
              <w:rPr>
                <w:rFonts w:eastAsiaTheme="minorHAnsi"/>
                <w:sz w:val="24"/>
                <w:szCs w:val="24"/>
                <w:lang w:eastAsia="en-US"/>
              </w:rPr>
            </w:pPr>
          </w:p>
          <w:p w14:paraId="1D3656F4" w14:textId="77777777" w:rsidR="0079496B" w:rsidRPr="005B16A0" w:rsidRDefault="0079496B" w:rsidP="003D3869">
            <w:pPr>
              <w:spacing w:line="240" w:lineRule="auto"/>
              <w:ind w:firstLine="0"/>
              <w:jc w:val="center"/>
              <w:rPr>
                <w:rFonts w:eastAsiaTheme="minorHAnsi"/>
                <w:sz w:val="24"/>
                <w:szCs w:val="24"/>
                <w:lang w:eastAsia="en-US"/>
              </w:rPr>
            </w:pPr>
          </w:p>
          <w:p w14:paraId="48B28B55" w14:textId="77777777" w:rsidR="0079496B" w:rsidRPr="005B16A0" w:rsidRDefault="0079496B" w:rsidP="003D3869">
            <w:pPr>
              <w:spacing w:line="240" w:lineRule="auto"/>
              <w:ind w:firstLine="0"/>
              <w:jc w:val="center"/>
              <w:rPr>
                <w:rFonts w:eastAsiaTheme="minorHAnsi"/>
                <w:sz w:val="24"/>
                <w:szCs w:val="24"/>
                <w:lang w:eastAsia="en-US"/>
              </w:rPr>
            </w:pPr>
          </w:p>
          <w:p w14:paraId="04981AAB" w14:textId="77777777" w:rsidR="0079496B" w:rsidRPr="005B16A0" w:rsidRDefault="0079496B" w:rsidP="003D3869">
            <w:pPr>
              <w:spacing w:line="240" w:lineRule="auto"/>
              <w:ind w:firstLine="0"/>
              <w:jc w:val="center"/>
              <w:rPr>
                <w:rFonts w:eastAsiaTheme="minorHAnsi"/>
                <w:sz w:val="24"/>
                <w:szCs w:val="24"/>
                <w:lang w:eastAsia="en-US"/>
              </w:rPr>
            </w:pPr>
          </w:p>
          <w:p w14:paraId="5A43BCFB" w14:textId="77777777" w:rsidR="0079496B" w:rsidRPr="005B16A0" w:rsidRDefault="0079496B" w:rsidP="003D3869">
            <w:pPr>
              <w:spacing w:line="240" w:lineRule="auto"/>
              <w:ind w:firstLine="0"/>
              <w:jc w:val="center"/>
              <w:rPr>
                <w:rFonts w:eastAsiaTheme="minorHAnsi"/>
                <w:sz w:val="24"/>
                <w:szCs w:val="24"/>
                <w:lang w:eastAsia="en-US"/>
              </w:rPr>
            </w:pPr>
          </w:p>
          <w:p w14:paraId="73B5BF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E7215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9B298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8E2F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D105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vAlign w:val="bottom"/>
          </w:tcPr>
          <w:p w14:paraId="5DC0F2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D173EA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EBD69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1D949E3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986C7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290F4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DFFE9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DBA27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97A2B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F2AC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DC59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2988,8</w:t>
            </w:r>
          </w:p>
        </w:tc>
        <w:tc>
          <w:tcPr>
            <w:tcW w:w="1134" w:type="dxa"/>
            <w:vAlign w:val="bottom"/>
          </w:tcPr>
          <w:p w14:paraId="564FC3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B40FE6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FCC5D5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E24F0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A3A86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1251C80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6747E4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E1E39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088427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2275,0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0F4BC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FAC6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2275,0</w:t>
            </w:r>
          </w:p>
        </w:tc>
        <w:tc>
          <w:tcPr>
            <w:tcW w:w="1134" w:type="dxa"/>
            <w:vAlign w:val="bottom"/>
          </w:tcPr>
          <w:p w14:paraId="4A9398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03597B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6BFD3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4DE44B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0DFE94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A9EFCB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05127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461AC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2277866" w14:textId="77777777" w:rsidR="0079496B" w:rsidRPr="005B16A0" w:rsidRDefault="0079496B" w:rsidP="003D3869">
            <w:pPr>
              <w:tabs>
                <w:tab w:val="left" w:pos="8205"/>
              </w:tabs>
              <w:spacing w:line="240" w:lineRule="auto"/>
              <w:ind w:firstLine="0"/>
              <w:rPr>
                <w:rFonts w:eastAsiaTheme="minorHAnsi"/>
                <w:sz w:val="24"/>
                <w:szCs w:val="24"/>
                <w:lang w:eastAsia="en-US"/>
              </w:rPr>
            </w:pPr>
            <w:r>
              <w:rPr>
                <w:rFonts w:eastAsiaTheme="minorHAnsi"/>
                <w:sz w:val="24"/>
                <w:szCs w:val="24"/>
                <w:lang w:eastAsia="en-US"/>
              </w:rPr>
              <w:t xml:space="preserve">      26,8</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429C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979A9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 xml:space="preserve">      26,8</w:t>
            </w:r>
          </w:p>
        </w:tc>
        <w:tc>
          <w:tcPr>
            <w:tcW w:w="1134" w:type="dxa"/>
            <w:vAlign w:val="bottom"/>
          </w:tcPr>
          <w:p w14:paraId="3B636C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8325D6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30B76D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w:t>
            </w:r>
          </w:p>
        </w:tc>
        <w:tc>
          <w:tcPr>
            <w:tcW w:w="684" w:type="dxa"/>
            <w:tcBorders>
              <w:top w:val="single" w:sz="4" w:space="0" w:color="auto"/>
              <w:left w:val="nil"/>
              <w:bottom w:val="single" w:sz="4" w:space="0" w:color="auto"/>
              <w:right w:val="single" w:sz="4" w:space="0" w:color="auto"/>
            </w:tcBorders>
            <w:shd w:val="clear" w:color="auto" w:fill="auto"/>
            <w:vAlign w:val="bottom"/>
          </w:tcPr>
          <w:p w14:paraId="79DB0B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34479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5500584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94864B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94D1CD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5E586C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687,0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3ACE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1C10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687,0</w:t>
            </w:r>
          </w:p>
        </w:tc>
        <w:tc>
          <w:tcPr>
            <w:tcW w:w="1134" w:type="dxa"/>
            <w:vAlign w:val="bottom"/>
          </w:tcPr>
          <w:p w14:paraId="77AECE6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3F1B00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F36139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Учебно-методические кабинеты, централизованные бухгалтерии, группы хозяйственного </w:t>
            </w:r>
            <w:r w:rsidRPr="005B16A0">
              <w:rPr>
                <w:rFonts w:eastAsiaTheme="minorHAnsi"/>
                <w:sz w:val="24"/>
                <w:szCs w:val="24"/>
                <w:lang w:eastAsia="en-US"/>
              </w:rPr>
              <w:lastRenderedPageBreak/>
              <w:t>обслуживания, учебные фильмотеки, межшкольные учебно- производственные комбинаты, логопедические пункты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89AFD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lastRenderedPageBreak/>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CF50E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042CA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D60E9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9E0086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2AFF3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1C33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EE184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vAlign w:val="bottom"/>
          </w:tcPr>
          <w:p w14:paraId="6826CF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173860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9FA749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85808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4396E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0A5122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5B4E2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75554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FA40E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C380C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30D9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8673,4</w:t>
            </w:r>
          </w:p>
        </w:tc>
        <w:tc>
          <w:tcPr>
            <w:tcW w:w="1134" w:type="dxa"/>
            <w:vAlign w:val="bottom"/>
          </w:tcPr>
          <w:p w14:paraId="1323DA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9B037F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E92E7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7A8F52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67D1DC8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9059DC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781BA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6EADB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AE233A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5989,2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E35A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0308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5989,2</w:t>
            </w:r>
          </w:p>
        </w:tc>
        <w:tc>
          <w:tcPr>
            <w:tcW w:w="1134" w:type="dxa"/>
            <w:vAlign w:val="bottom"/>
          </w:tcPr>
          <w:p w14:paraId="3A7B5D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86144A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860DAE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6BB6C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4998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6CC1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4B9C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B3D1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87BE3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C30E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063F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B1CB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CC81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3EA014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3B37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C303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5B55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E0E5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4C263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822A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A5C2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1EAE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A09CB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BE8C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12BD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0A5B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6B722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38083E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4CF5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69DA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FA59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42F5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C519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68FA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7094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0174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D647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8FF0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0B65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520A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72E6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F24D6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45,3</w:t>
            </w:r>
          </w:p>
        </w:tc>
        <w:tc>
          <w:tcPr>
            <w:tcW w:w="1134" w:type="dxa"/>
            <w:vAlign w:val="bottom"/>
          </w:tcPr>
          <w:p w14:paraId="4B917A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25F3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0D666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1F75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D9A37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242B26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692AF0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450887D" w14:textId="77777777" w:rsidR="0079496B" w:rsidRPr="005B16A0" w:rsidRDefault="0079496B" w:rsidP="003D3869">
            <w:pPr>
              <w:spacing w:line="240" w:lineRule="auto"/>
              <w:ind w:firstLine="0"/>
              <w:jc w:val="center"/>
              <w:rPr>
                <w:rFonts w:eastAsiaTheme="minorHAnsi"/>
                <w:sz w:val="24"/>
                <w:szCs w:val="24"/>
                <w:lang w:eastAsia="en-US"/>
              </w:rPr>
            </w:pPr>
          </w:p>
          <w:p w14:paraId="6090F60E" w14:textId="77777777" w:rsidR="0079496B" w:rsidRPr="005B16A0" w:rsidRDefault="0079496B" w:rsidP="003D3869">
            <w:pPr>
              <w:spacing w:line="240" w:lineRule="auto"/>
              <w:ind w:firstLine="0"/>
              <w:jc w:val="center"/>
              <w:rPr>
                <w:rFonts w:eastAsiaTheme="minorHAnsi"/>
                <w:sz w:val="24"/>
                <w:szCs w:val="24"/>
                <w:lang w:eastAsia="en-US"/>
              </w:rPr>
            </w:pPr>
          </w:p>
          <w:p w14:paraId="343C5E57" w14:textId="77777777" w:rsidR="0079496B" w:rsidRPr="005B16A0" w:rsidRDefault="0079496B" w:rsidP="003D3869">
            <w:pPr>
              <w:spacing w:line="240" w:lineRule="auto"/>
              <w:ind w:firstLine="0"/>
              <w:jc w:val="center"/>
              <w:rPr>
                <w:rFonts w:eastAsiaTheme="minorHAnsi"/>
                <w:sz w:val="24"/>
                <w:szCs w:val="24"/>
                <w:lang w:eastAsia="en-US"/>
              </w:rPr>
            </w:pPr>
          </w:p>
          <w:p w14:paraId="0AFBEEA0" w14:textId="77777777" w:rsidR="0079496B" w:rsidRPr="005B16A0" w:rsidRDefault="0079496B" w:rsidP="003D3869">
            <w:pPr>
              <w:spacing w:line="240" w:lineRule="auto"/>
              <w:ind w:firstLine="0"/>
              <w:jc w:val="center"/>
              <w:rPr>
                <w:rFonts w:eastAsiaTheme="minorHAnsi"/>
                <w:sz w:val="24"/>
                <w:szCs w:val="24"/>
                <w:lang w:eastAsia="en-US"/>
              </w:rPr>
            </w:pPr>
          </w:p>
          <w:p w14:paraId="7DFE1A62" w14:textId="77777777" w:rsidR="0079496B" w:rsidRPr="005B16A0" w:rsidRDefault="0079496B" w:rsidP="003D3869">
            <w:pPr>
              <w:spacing w:line="240" w:lineRule="auto"/>
              <w:ind w:firstLine="0"/>
              <w:jc w:val="center"/>
              <w:rPr>
                <w:rFonts w:eastAsiaTheme="minorHAnsi"/>
                <w:sz w:val="24"/>
                <w:szCs w:val="24"/>
                <w:lang w:eastAsia="en-US"/>
              </w:rPr>
            </w:pPr>
          </w:p>
          <w:p w14:paraId="18470C87" w14:textId="77777777" w:rsidR="0079496B" w:rsidRPr="005B16A0" w:rsidRDefault="0079496B" w:rsidP="003D3869">
            <w:pPr>
              <w:spacing w:line="240" w:lineRule="auto"/>
              <w:ind w:firstLine="0"/>
              <w:jc w:val="center"/>
              <w:rPr>
                <w:rFonts w:eastAsiaTheme="minorHAnsi"/>
                <w:sz w:val="24"/>
                <w:szCs w:val="24"/>
                <w:lang w:eastAsia="en-US"/>
              </w:rPr>
            </w:pPr>
          </w:p>
          <w:p w14:paraId="78B8524F" w14:textId="77777777" w:rsidR="0079496B" w:rsidRPr="005B16A0" w:rsidRDefault="0079496B" w:rsidP="003D3869">
            <w:pPr>
              <w:spacing w:line="240" w:lineRule="auto"/>
              <w:ind w:firstLine="0"/>
              <w:jc w:val="center"/>
              <w:rPr>
                <w:rFonts w:eastAsiaTheme="minorHAnsi"/>
                <w:sz w:val="24"/>
                <w:szCs w:val="24"/>
                <w:lang w:eastAsia="en-US"/>
              </w:rPr>
            </w:pPr>
          </w:p>
          <w:p w14:paraId="523A94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2C614514" w14:textId="77777777" w:rsidR="0079496B" w:rsidRPr="005B16A0" w:rsidRDefault="0079496B" w:rsidP="003D3869">
            <w:pPr>
              <w:spacing w:line="240" w:lineRule="auto"/>
              <w:ind w:firstLine="0"/>
              <w:jc w:val="center"/>
              <w:rPr>
                <w:rFonts w:eastAsiaTheme="minorHAnsi"/>
                <w:sz w:val="24"/>
                <w:szCs w:val="24"/>
                <w:lang w:eastAsia="en-US"/>
              </w:rPr>
            </w:pPr>
          </w:p>
          <w:p w14:paraId="2AA3ED07" w14:textId="77777777" w:rsidR="0079496B" w:rsidRPr="005B16A0" w:rsidRDefault="0079496B" w:rsidP="003D3869">
            <w:pPr>
              <w:spacing w:line="240" w:lineRule="auto"/>
              <w:ind w:firstLine="0"/>
              <w:jc w:val="center"/>
              <w:rPr>
                <w:rFonts w:eastAsiaTheme="minorHAnsi"/>
                <w:sz w:val="24"/>
                <w:szCs w:val="24"/>
                <w:lang w:eastAsia="en-US"/>
              </w:rPr>
            </w:pPr>
          </w:p>
          <w:p w14:paraId="6DC8FA6F" w14:textId="77777777" w:rsidR="0079496B" w:rsidRPr="005B16A0" w:rsidRDefault="0079496B" w:rsidP="003D3869">
            <w:pPr>
              <w:spacing w:line="240" w:lineRule="auto"/>
              <w:ind w:firstLine="0"/>
              <w:jc w:val="center"/>
              <w:rPr>
                <w:rFonts w:eastAsiaTheme="minorHAnsi"/>
                <w:sz w:val="24"/>
                <w:szCs w:val="24"/>
                <w:lang w:eastAsia="en-US"/>
              </w:rPr>
            </w:pPr>
          </w:p>
          <w:p w14:paraId="523C6CCF" w14:textId="77777777" w:rsidR="0079496B" w:rsidRPr="005B16A0" w:rsidRDefault="0079496B" w:rsidP="003D3869">
            <w:pPr>
              <w:spacing w:line="240" w:lineRule="auto"/>
              <w:ind w:firstLine="0"/>
              <w:jc w:val="center"/>
              <w:rPr>
                <w:rFonts w:eastAsiaTheme="minorHAnsi"/>
                <w:sz w:val="24"/>
                <w:szCs w:val="24"/>
                <w:lang w:eastAsia="en-US"/>
              </w:rPr>
            </w:pPr>
          </w:p>
          <w:p w14:paraId="73271E08" w14:textId="77777777" w:rsidR="0079496B" w:rsidRPr="005B16A0" w:rsidRDefault="0079496B" w:rsidP="003D3869">
            <w:pPr>
              <w:spacing w:line="240" w:lineRule="auto"/>
              <w:ind w:firstLine="0"/>
              <w:jc w:val="center"/>
              <w:rPr>
                <w:rFonts w:eastAsiaTheme="minorHAnsi"/>
                <w:sz w:val="24"/>
                <w:szCs w:val="24"/>
                <w:lang w:eastAsia="en-US"/>
              </w:rPr>
            </w:pPr>
          </w:p>
          <w:p w14:paraId="3EB81B22" w14:textId="77777777" w:rsidR="0079496B" w:rsidRPr="005B16A0" w:rsidRDefault="0079496B" w:rsidP="003D3869">
            <w:pPr>
              <w:spacing w:line="240" w:lineRule="auto"/>
              <w:ind w:firstLine="0"/>
              <w:jc w:val="center"/>
              <w:rPr>
                <w:rFonts w:eastAsiaTheme="minorHAnsi"/>
                <w:sz w:val="24"/>
                <w:szCs w:val="24"/>
                <w:lang w:eastAsia="en-US"/>
              </w:rPr>
            </w:pPr>
          </w:p>
          <w:p w14:paraId="37F5B581" w14:textId="77777777" w:rsidR="0079496B" w:rsidRPr="005B16A0" w:rsidRDefault="0079496B" w:rsidP="003D3869">
            <w:pPr>
              <w:spacing w:line="240" w:lineRule="auto"/>
              <w:ind w:firstLine="0"/>
              <w:jc w:val="center"/>
              <w:rPr>
                <w:rFonts w:eastAsiaTheme="minorHAnsi"/>
                <w:sz w:val="24"/>
                <w:szCs w:val="24"/>
                <w:lang w:eastAsia="en-US"/>
              </w:rPr>
            </w:pPr>
          </w:p>
          <w:p w14:paraId="6840DA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1B10E268" w14:textId="77777777" w:rsidR="0079496B" w:rsidRPr="005B16A0" w:rsidRDefault="0079496B" w:rsidP="003D3869">
            <w:pPr>
              <w:spacing w:line="240" w:lineRule="auto"/>
              <w:ind w:firstLine="0"/>
              <w:jc w:val="center"/>
              <w:rPr>
                <w:rFonts w:eastAsiaTheme="minorHAnsi"/>
                <w:sz w:val="24"/>
                <w:szCs w:val="24"/>
                <w:lang w:eastAsia="en-US"/>
              </w:rPr>
            </w:pPr>
          </w:p>
          <w:p w14:paraId="71CA69EC" w14:textId="77777777" w:rsidR="0079496B" w:rsidRPr="005B16A0" w:rsidRDefault="0079496B" w:rsidP="003D3869">
            <w:pPr>
              <w:spacing w:line="240" w:lineRule="auto"/>
              <w:ind w:firstLine="0"/>
              <w:jc w:val="center"/>
              <w:rPr>
                <w:rFonts w:eastAsiaTheme="minorHAnsi"/>
                <w:sz w:val="24"/>
                <w:szCs w:val="24"/>
                <w:lang w:eastAsia="en-US"/>
              </w:rPr>
            </w:pPr>
          </w:p>
          <w:p w14:paraId="7D4E8123" w14:textId="77777777" w:rsidR="0079496B" w:rsidRPr="005B16A0" w:rsidRDefault="0079496B" w:rsidP="003D3869">
            <w:pPr>
              <w:spacing w:line="240" w:lineRule="auto"/>
              <w:ind w:firstLine="0"/>
              <w:jc w:val="center"/>
              <w:rPr>
                <w:rFonts w:eastAsiaTheme="minorHAnsi"/>
                <w:sz w:val="24"/>
                <w:szCs w:val="24"/>
                <w:lang w:eastAsia="en-US"/>
              </w:rPr>
            </w:pPr>
          </w:p>
          <w:p w14:paraId="47BD060A" w14:textId="77777777" w:rsidR="0079496B" w:rsidRPr="005B16A0" w:rsidRDefault="0079496B" w:rsidP="003D3869">
            <w:pPr>
              <w:spacing w:line="240" w:lineRule="auto"/>
              <w:ind w:firstLine="0"/>
              <w:jc w:val="center"/>
              <w:rPr>
                <w:rFonts w:eastAsiaTheme="minorHAnsi"/>
                <w:sz w:val="24"/>
                <w:szCs w:val="24"/>
                <w:lang w:eastAsia="en-US"/>
              </w:rPr>
            </w:pPr>
          </w:p>
          <w:p w14:paraId="399D7DE2" w14:textId="77777777" w:rsidR="0079496B" w:rsidRPr="005B16A0" w:rsidRDefault="0079496B" w:rsidP="003D3869">
            <w:pPr>
              <w:spacing w:line="240" w:lineRule="auto"/>
              <w:ind w:firstLine="0"/>
              <w:jc w:val="center"/>
              <w:rPr>
                <w:rFonts w:eastAsiaTheme="minorHAnsi"/>
                <w:sz w:val="24"/>
                <w:szCs w:val="24"/>
                <w:lang w:eastAsia="en-US"/>
              </w:rPr>
            </w:pPr>
          </w:p>
          <w:p w14:paraId="69F30F2E" w14:textId="77777777" w:rsidR="0079496B" w:rsidRPr="005B16A0" w:rsidRDefault="0079496B" w:rsidP="003D3869">
            <w:pPr>
              <w:spacing w:line="240" w:lineRule="auto"/>
              <w:ind w:firstLine="0"/>
              <w:jc w:val="center"/>
              <w:rPr>
                <w:rFonts w:eastAsiaTheme="minorHAnsi"/>
                <w:sz w:val="24"/>
                <w:szCs w:val="24"/>
                <w:lang w:eastAsia="en-US"/>
              </w:rPr>
            </w:pPr>
          </w:p>
          <w:p w14:paraId="2C9A4DE0" w14:textId="77777777" w:rsidR="0079496B" w:rsidRPr="005B16A0" w:rsidRDefault="0079496B" w:rsidP="003D3869">
            <w:pPr>
              <w:spacing w:line="240" w:lineRule="auto"/>
              <w:ind w:firstLine="0"/>
              <w:jc w:val="center"/>
              <w:rPr>
                <w:rFonts w:eastAsiaTheme="minorHAnsi"/>
                <w:sz w:val="24"/>
                <w:szCs w:val="24"/>
                <w:lang w:eastAsia="en-US"/>
              </w:rPr>
            </w:pPr>
          </w:p>
          <w:p w14:paraId="36AA4F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EA5E840" w14:textId="77777777" w:rsidR="0079496B" w:rsidRPr="005B16A0" w:rsidRDefault="0079496B" w:rsidP="003D3869">
            <w:pPr>
              <w:spacing w:line="240" w:lineRule="auto"/>
              <w:ind w:firstLine="0"/>
              <w:jc w:val="center"/>
              <w:rPr>
                <w:rFonts w:eastAsiaTheme="minorHAnsi"/>
                <w:sz w:val="24"/>
                <w:szCs w:val="24"/>
                <w:lang w:eastAsia="en-US"/>
              </w:rPr>
            </w:pPr>
          </w:p>
          <w:p w14:paraId="7DCBC7FF" w14:textId="77777777" w:rsidR="0079496B" w:rsidRPr="005B16A0" w:rsidRDefault="0079496B" w:rsidP="003D3869">
            <w:pPr>
              <w:spacing w:line="240" w:lineRule="auto"/>
              <w:ind w:firstLine="0"/>
              <w:jc w:val="center"/>
              <w:rPr>
                <w:rFonts w:eastAsiaTheme="minorHAnsi"/>
                <w:sz w:val="24"/>
                <w:szCs w:val="24"/>
                <w:lang w:eastAsia="en-US"/>
              </w:rPr>
            </w:pPr>
          </w:p>
          <w:p w14:paraId="0DC47F4B" w14:textId="77777777" w:rsidR="0079496B" w:rsidRPr="005B16A0" w:rsidRDefault="0079496B" w:rsidP="003D3869">
            <w:pPr>
              <w:spacing w:line="240" w:lineRule="auto"/>
              <w:ind w:firstLine="0"/>
              <w:jc w:val="center"/>
              <w:rPr>
                <w:rFonts w:eastAsiaTheme="minorHAnsi"/>
                <w:sz w:val="24"/>
                <w:szCs w:val="24"/>
                <w:lang w:eastAsia="en-US"/>
              </w:rPr>
            </w:pPr>
          </w:p>
          <w:p w14:paraId="46542B40" w14:textId="77777777" w:rsidR="0079496B" w:rsidRPr="005B16A0" w:rsidRDefault="0079496B" w:rsidP="003D3869">
            <w:pPr>
              <w:spacing w:line="240" w:lineRule="auto"/>
              <w:ind w:firstLine="0"/>
              <w:jc w:val="center"/>
              <w:rPr>
                <w:rFonts w:eastAsiaTheme="minorHAnsi"/>
                <w:sz w:val="24"/>
                <w:szCs w:val="24"/>
                <w:lang w:eastAsia="en-US"/>
              </w:rPr>
            </w:pPr>
          </w:p>
          <w:p w14:paraId="260C0946" w14:textId="77777777" w:rsidR="0079496B" w:rsidRPr="005B16A0" w:rsidRDefault="0079496B" w:rsidP="003D3869">
            <w:pPr>
              <w:spacing w:line="240" w:lineRule="auto"/>
              <w:ind w:firstLine="0"/>
              <w:jc w:val="center"/>
              <w:rPr>
                <w:rFonts w:eastAsiaTheme="minorHAnsi"/>
                <w:sz w:val="24"/>
                <w:szCs w:val="24"/>
                <w:lang w:eastAsia="en-US"/>
              </w:rPr>
            </w:pPr>
          </w:p>
          <w:p w14:paraId="36CC7FCC" w14:textId="77777777" w:rsidR="0079496B" w:rsidRPr="005B16A0" w:rsidRDefault="0079496B" w:rsidP="003D3869">
            <w:pPr>
              <w:spacing w:line="240" w:lineRule="auto"/>
              <w:ind w:firstLine="0"/>
              <w:jc w:val="center"/>
              <w:rPr>
                <w:rFonts w:eastAsiaTheme="minorHAnsi"/>
                <w:sz w:val="24"/>
                <w:szCs w:val="24"/>
                <w:lang w:eastAsia="en-US"/>
              </w:rPr>
            </w:pPr>
          </w:p>
          <w:p w14:paraId="5E4F85E1" w14:textId="77777777" w:rsidR="0079496B" w:rsidRPr="005B16A0" w:rsidRDefault="0079496B" w:rsidP="003D3869">
            <w:pPr>
              <w:spacing w:line="240" w:lineRule="auto"/>
              <w:ind w:firstLine="0"/>
              <w:jc w:val="center"/>
              <w:rPr>
                <w:rFonts w:eastAsiaTheme="minorHAnsi"/>
                <w:sz w:val="24"/>
                <w:szCs w:val="24"/>
                <w:lang w:eastAsia="en-US"/>
              </w:rPr>
            </w:pPr>
          </w:p>
          <w:p w14:paraId="2BD001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5DA23E5" w14:textId="77777777" w:rsidR="0079496B" w:rsidRPr="005B16A0" w:rsidRDefault="0079496B" w:rsidP="003D3869">
            <w:pPr>
              <w:spacing w:line="240" w:lineRule="auto"/>
              <w:ind w:firstLine="0"/>
              <w:jc w:val="center"/>
              <w:rPr>
                <w:rFonts w:eastAsiaTheme="minorHAnsi"/>
                <w:sz w:val="24"/>
                <w:szCs w:val="24"/>
                <w:lang w:eastAsia="en-US"/>
              </w:rPr>
            </w:pPr>
          </w:p>
          <w:p w14:paraId="7C9FF5CF" w14:textId="77777777" w:rsidR="0079496B" w:rsidRPr="005B16A0" w:rsidRDefault="0079496B" w:rsidP="003D3869">
            <w:pPr>
              <w:spacing w:line="240" w:lineRule="auto"/>
              <w:ind w:firstLine="0"/>
              <w:jc w:val="center"/>
              <w:rPr>
                <w:rFonts w:eastAsiaTheme="minorHAnsi"/>
                <w:sz w:val="24"/>
                <w:szCs w:val="24"/>
                <w:lang w:eastAsia="en-US"/>
              </w:rPr>
            </w:pPr>
          </w:p>
          <w:p w14:paraId="1FA5FC70" w14:textId="77777777" w:rsidR="0079496B" w:rsidRPr="005B16A0" w:rsidRDefault="0079496B" w:rsidP="003D3869">
            <w:pPr>
              <w:spacing w:line="240" w:lineRule="auto"/>
              <w:ind w:firstLine="0"/>
              <w:jc w:val="center"/>
              <w:rPr>
                <w:rFonts w:eastAsiaTheme="minorHAnsi"/>
                <w:sz w:val="24"/>
                <w:szCs w:val="24"/>
                <w:lang w:eastAsia="en-US"/>
              </w:rPr>
            </w:pPr>
          </w:p>
          <w:p w14:paraId="3DD22071" w14:textId="77777777" w:rsidR="0079496B" w:rsidRPr="005B16A0" w:rsidRDefault="0079496B" w:rsidP="003D3869">
            <w:pPr>
              <w:spacing w:line="240" w:lineRule="auto"/>
              <w:ind w:firstLine="0"/>
              <w:jc w:val="center"/>
              <w:rPr>
                <w:rFonts w:eastAsiaTheme="minorHAnsi"/>
                <w:sz w:val="24"/>
                <w:szCs w:val="24"/>
                <w:lang w:eastAsia="en-US"/>
              </w:rPr>
            </w:pPr>
          </w:p>
          <w:p w14:paraId="41335B07" w14:textId="77777777" w:rsidR="0079496B" w:rsidRPr="005B16A0" w:rsidRDefault="0079496B" w:rsidP="003D3869">
            <w:pPr>
              <w:spacing w:line="240" w:lineRule="auto"/>
              <w:ind w:firstLine="0"/>
              <w:jc w:val="center"/>
              <w:rPr>
                <w:rFonts w:eastAsiaTheme="minorHAnsi"/>
                <w:sz w:val="24"/>
                <w:szCs w:val="24"/>
                <w:lang w:eastAsia="en-US"/>
              </w:rPr>
            </w:pPr>
          </w:p>
          <w:p w14:paraId="6A37FC6C" w14:textId="77777777" w:rsidR="0079496B" w:rsidRPr="005B16A0" w:rsidRDefault="0079496B" w:rsidP="003D3869">
            <w:pPr>
              <w:spacing w:line="240" w:lineRule="auto"/>
              <w:ind w:firstLine="0"/>
              <w:jc w:val="center"/>
              <w:rPr>
                <w:rFonts w:eastAsiaTheme="minorHAnsi"/>
                <w:sz w:val="24"/>
                <w:szCs w:val="24"/>
                <w:lang w:eastAsia="en-US"/>
              </w:rPr>
            </w:pPr>
          </w:p>
          <w:p w14:paraId="00DBB61F" w14:textId="77777777" w:rsidR="0079496B" w:rsidRPr="005B16A0" w:rsidRDefault="0079496B" w:rsidP="003D3869">
            <w:pPr>
              <w:spacing w:line="240" w:lineRule="auto"/>
              <w:ind w:firstLine="0"/>
              <w:jc w:val="center"/>
              <w:rPr>
                <w:rFonts w:eastAsiaTheme="minorHAnsi"/>
                <w:sz w:val="24"/>
                <w:szCs w:val="24"/>
                <w:lang w:eastAsia="en-US"/>
              </w:rPr>
            </w:pPr>
          </w:p>
          <w:p w14:paraId="07E6728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119</w:t>
            </w:r>
          </w:p>
        </w:tc>
        <w:tc>
          <w:tcPr>
            <w:tcW w:w="1213" w:type="dxa"/>
            <w:tcBorders>
              <w:top w:val="single" w:sz="4" w:space="0" w:color="auto"/>
              <w:left w:val="nil"/>
              <w:bottom w:val="single" w:sz="4" w:space="0" w:color="auto"/>
              <w:right w:val="single" w:sz="4" w:space="0" w:color="auto"/>
            </w:tcBorders>
            <w:shd w:val="clear" w:color="auto" w:fill="auto"/>
            <w:vAlign w:val="bottom"/>
          </w:tcPr>
          <w:p w14:paraId="2EC509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808,7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0D31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3FE6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808,7</w:t>
            </w:r>
          </w:p>
        </w:tc>
        <w:tc>
          <w:tcPr>
            <w:tcW w:w="1134" w:type="dxa"/>
            <w:vAlign w:val="bottom"/>
          </w:tcPr>
          <w:p w14:paraId="676AAB8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C2B9CD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3C3163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E3960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A2E87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661652F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17933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1B1266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241BF2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70,7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27624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F16A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70,7</w:t>
            </w:r>
          </w:p>
        </w:tc>
        <w:tc>
          <w:tcPr>
            <w:tcW w:w="1134" w:type="dxa"/>
            <w:vAlign w:val="bottom"/>
          </w:tcPr>
          <w:p w14:paraId="3C8A2EA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E42F4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02CF9D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87877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7083D8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0D16535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C87EF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5EF382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54A5A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07276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229596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590,0</w:t>
            </w:r>
          </w:p>
        </w:tc>
        <w:tc>
          <w:tcPr>
            <w:tcW w:w="1134" w:type="dxa"/>
            <w:vAlign w:val="bottom"/>
          </w:tcPr>
          <w:p w14:paraId="075780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08FAFC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6F5955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энергетических ресурсов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66DFE4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4C07F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77EBE4F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FBB2C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AA125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247</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533130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21,5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12924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7687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21,5</w:t>
            </w:r>
          </w:p>
        </w:tc>
        <w:tc>
          <w:tcPr>
            <w:tcW w:w="1134" w:type="dxa"/>
            <w:vAlign w:val="bottom"/>
          </w:tcPr>
          <w:p w14:paraId="5826B8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A5593E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3578B4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Уплата прочих налогов, </w:t>
            </w:r>
            <w:r w:rsidRPr="005B16A0">
              <w:rPr>
                <w:rFonts w:eastAsiaTheme="minorHAnsi"/>
                <w:sz w:val="24"/>
                <w:szCs w:val="24"/>
                <w:lang w:eastAsia="en-US"/>
              </w:rPr>
              <w:lastRenderedPageBreak/>
              <w:t>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08649A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lastRenderedPageBreak/>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4AC379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4818554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88C46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873E8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auto"/>
            <w:vAlign w:val="bottom"/>
          </w:tcPr>
          <w:p w14:paraId="41A86F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CA23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B02B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vAlign w:val="bottom"/>
          </w:tcPr>
          <w:p w14:paraId="0F7DDB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DB6847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0177D7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Pr>
                <w:rFonts w:eastAsiaTheme="minorHAnsi"/>
                <w:sz w:val="24"/>
                <w:szCs w:val="24"/>
                <w:lang w:val="en-US" w:eastAsia="en-US"/>
              </w:rPr>
              <w:t xml:space="preserve"> </w:t>
            </w:r>
            <w:r w:rsidRPr="005B16A0">
              <w:rPr>
                <w:rFonts w:eastAsiaTheme="minorHAnsi"/>
                <w:sz w:val="24"/>
                <w:szCs w:val="24"/>
                <w:lang w:eastAsia="en-US"/>
              </w:rPr>
              <w:t>Уплата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03672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904</w:t>
            </w:r>
          </w:p>
        </w:tc>
        <w:tc>
          <w:tcPr>
            <w:tcW w:w="563" w:type="dxa"/>
            <w:tcBorders>
              <w:top w:val="single" w:sz="4" w:space="0" w:color="auto"/>
              <w:left w:val="nil"/>
              <w:bottom w:val="single" w:sz="4" w:space="0" w:color="auto"/>
              <w:right w:val="single" w:sz="4" w:space="0" w:color="auto"/>
            </w:tcBorders>
            <w:shd w:val="clear" w:color="auto" w:fill="auto"/>
            <w:vAlign w:val="bottom"/>
          </w:tcPr>
          <w:p w14:paraId="53C0C7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08</w:t>
            </w:r>
          </w:p>
        </w:tc>
        <w:tc>
          <w:tcPr>
            <w:tcW w:w="596" w:type="dxa"/>
            <w:tcBorders>
              <w:top w:val="single" w:sz="4" w:space="0" w:color="auto"/>
              <w:left w:val="nil"/>
              <w:bottom w:val="single" w:sz="4" w:space="0" w:color="auto"/>
              <w:right w:val="single" w:sz="4" w:space="0" w:color="auto"/>
            </w:tcBorders>
            <w:shd w:val="clear" w:color="auto" w:fill="auto"/>
            <w:vAlign w:val="bottom"/>
          </w:tcPr>
          <w:p w14:paraId="25A37E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C2D3C2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E686A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853</w:t>
            </w:r>
          </w:p>
        </w:tc>
        <w:tc>
          <w:tcPr>
            <w:tcW w:w="1213" w:type="dxa"/>
            <w:tcBorders>
              <w:top w:val="single" w:sz="4" w:space="0" w:color="auto"/>
              <w:left w:val="nil"/>
              <w:bottom w:val="single" w:sz="4" w:space="0" w:color="auto"/>
              <w:right w:val="single" w:sz="4" w:space="0" w:color="auto"/>
            </w:tcBorders>
            <w:shd w:val="clear" w:color="auto" w:fill="auto"/>
            <w:vAlign w:val="bottom"/>
          </w:tcPr>
          <w:p w14:paraId="46B920B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288B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6E66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8,0</w:t>
            </w:r>
          </w:p>
        </w:tc>
        <w:tc>
          <w:tcPr>
            <w:tcW w:w="1134" w:type="dxa"/>
            <w:vAlign w:val="bottom"/>
          </w:tcPr>
          <w:p w14:paraId="1B6C88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75B662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E037D9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
                <w:bCs/>
                <w:sz w:val="24"/>
                <w:szCs w:val="24"/>
                <w:lang w:eastAsia="en-US"/>
              </w:rPr>
              <w:t xml:space="preserve">Комитет образования администрации </w:t>
            </w:r>
            <w:r w:rsidRPr="005B16A0">
              <w:rPr>
                <w:rFonts w:eastAsiaTheme="minorHAnsi"/>
                <w:b/>
                <w:sz w:val="24"/>
                <w:szCs w:val="24"/>
                <w:lang w:eastAsia="en-US"/>
              </w:rPr>
              <w:t>Приаргунского муниципального округа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6F555C7"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CE8AA48"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44D950B7"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5FFA5E09"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2F66C24"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29F77FE"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val="en-US" w:eastAsia="en-US"/>
              </w:rPr>
              <w:t>712976</w:t>
            </w:r>
            <w:r w:rsidRPr="006259BD">
              <w:rPr>
                <w:rFonts w:eastAsiaTheme="minorHAnsi"/>
                <w:b/>
                <w:bCs/>
                <w:sz w:val="24"/>
                <w:szCs w:val="24"/>
                <w:lang w:eastAsia="en-US"/>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CB4017" w14:textId="77777777" w:rsidR="0079496B" w:rsidRPr="006259BD" w:rsidRDefault="0079496B" w:rsidP="003D3869">
            <w:pPr>
              <w:tabs>
                <w:tab w:val="left" w:pos="8205"/>
              </w:tabs>
              <w:spacing w:line="240" w:lineRule="auto"/>
              <w:ind w:firstLine="0"/>
              <w:rPr>
                <w:rFonts w:eastAsiaTheme="minorHAnsi"/>
                <w:b/>
                <w:bCs/>
                <w:sz w:val="24"/>
                <w:szCs w:val="24"/>
                <w:lang w:eastAsia="en-US"/>
              </w:rPr>
            </w:pPr>
            <w:r w:rsidRPr="006259BD">
              <w:rPr>
                <w:rFonts w:eastAsiaTheme="minorHAnsi"/>
                <w:b/>
                <w:bCs/>
                <w:sz w:val="24"/>
                <w:szCs w:val="24"/>
                <w:lang w:eastAsia="en-US"/>
              </w:rPr>
              <w:t>418880,9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666CA7"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eastAsia="en-US"/>
              </w:rPr>
              <w:t>731690,0</w:t>
            </w:r>
          </w:p>
        </w:tc>
        <w:tc>
          <w:tcPr>
            <w:tcW w:w="1134" w:type="dxa"/>
            <w:vAlign w:val="bottom"/>
          </w:tcPr>
          <w:p w14:paraId="2E630249" w14:textId="77777777" w:rsidR="0079496B" w:rsidRPr="006259BD" w:rsidRDefault="0079496B" w:rsidP="003D3869">
            <w:pPr>
              <w:tabs>
                <w:tab w:val="left" w:pos="8205"/>
              </w:tabs>
              <w:spacing w:line="240" w:lineRule="auto"/>
              <w:ind w:firstLine="0"/>
              <w:jc w:val="center"/>
              <w:rPr>
                <w:rFonts w:eastAsiaTheme="minorHAnsi"/>
                <w:b/>
                <w:bCs/>
                <w:sz w:val="24"/>
                <w:szCs w:val="24"/>
                <w:lang w:eastAsia="en-US"/>
              </w:rPr>
            </w:pPr>
            <w:r w:rsidRPr="006259BD">
              <w:rPr>
                <w:rFonts w:eastAsiaTheme="minorHAnsi"/>
                <w:b/>
                <w:bCs/>
                <w:sz w:val="24"/>
                <w:szCs w:val="24"/>
                <w:lang w:eastAsia="en-US"/>
              </w:rPr>
              <w:t>404661,2</w:t>
            </w:r>
          </w:p>
        </w:tc>
      </w:tr>
      <w:tr w:rsidR="0079496B" w:rsidRPr="005B16A0" w14:paraId="24C52B7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86B3A36" w14:textId="77777777" w:rsidR="0079496B" w:rsidRPr="005B16A0" w:rsidRDefault="0079496B" w:rsidP="003D3869">
            <w:pPr>
              <w:tabs>
                <w:tab w:val="left" w:pos="8205"/>
              </w:tabs>
              <w:spacing w:line="240" w:lineRule="auto"/>
              <w:ind w:firstLine="0"/>
              <w:jc w:val="left"/>
              <w:rPr>
                <w:rFonts w:eastAsiaTheme="minorHAnsi"/>
                <w:b/>
                <w:bCs/>
                <w:sz w:val="24"/>
                <w:szCs w:val="24"/>
                <w:lang w:eastAsia="en-US"/>
              </w:rPr>
            </w:pPr>
            <w:r w:rsidRPr="00B369E8">
              <w:rPr>
                <w:rFonts w:eastAsiaTheme="minorHAnsi"/>
                <w:sz w:val="24"/>
                <w:szCs w:val="24"/>
                <w:lang w:eastAsia="en-US"/>
              </w:rPr>
              <w:t>Коммунальное хозяйство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44A52B78" w14:textId="77777777" w:rsidR="0079496B" w:rsidRPr="005B16A0" w:rsidRDefault="0079496B" w:rsidP="003D3869">
            <w:pPr>
              <w:tabs>
                <w:tab w:val="left" w:pos="8205"/>
              </w:tabs>
              <w:spacing w:line="240" w:lineRule="auto"/>
              <w:ind w:firstLine="0"/>
              <w:jc w:val="center"/>
              <w:rPr>
                <w:rFonts w:eastAsiaTheme="minorHAnsi"/>
                <w:b/>
                <w:bCs/>
                <w:sz w:val="24"/>
                <w:szCs w:val="24"/>
                <w:lang w:eastAsia="en-US"/>
              </w:rPr>
            </w:pPr>
            <w:r>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F816C3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732066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3CFE6B0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75DC38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33235B9A" w14:textId="77777777" w:rsidR="0079496B" w:rsidRPr="008A78E9" w:rsidRDefault="0079496B" w:rsidP="003D3869">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E7DEDF2" w14:textId="77777777" w:rsidR="0079496B" w:rsidRPr="008A78E9" w:rsidRDefault="0079496B" w:rsidP="003D3869">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701E564C"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56E18556"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7B009FC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20DA9B" w14:textId="77777777" w:rsidR="0079496B" w:rsidRPr="005B16A0" w:rsidRDefault="0079496B" w:rsidP="003D3869">
            <w:pPr>
              <w:tabs>
                <w:tab w:val="left" w:pos="8205"/>
              </w:tabs>
              <w:spacing w:line="240" w:lineRule="auto"/>
              <w:ind w:firstLine="0"/>
              <w:jc w:val="left"/>
              <w:rPr>
                <w:rFonts w:eastAsiaTheme="minorHAnsi"/>
                <w:b/>
                <w:bCs/>
                <w:sz w:val="24"/>
                <w:szCs w:val="24"/>
                <w:lang w:eastAsia="en-US"/>
              </w:rPr>
            </w:pPr>
            <w:r>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66F4180" w14:textId="77777777" w:rsidR="0079496B" w:rsidRPr="005B16A0" w:rsidRDefault="0079496B" w:rsidP="003D3869">
            <w:pPr>
              <w:tabs>
                <w:tab w:val="left" w:pos="8205"/>
              </w:tabs>
              <w:spacing w:line="240" w:lineRule="auto"/>
              <w:ind w:firstLine="0"/>
              <w:jc w:val="center"/>
              <w:rPr>
                <w:rFonts w:eastAsiaTheme="minorHAnsi"/>
                <w:b/>
                <w:bCs/>
                <w:sz w:val="24"/>
                <w:szCs w:val="24"/>
                <w:lang w:eastAsia="en-US"/>
              </w:rPr>
            </w:pPr>
            <w:r>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530B9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594909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nil"/>
              <w:left w:val="nil"/>
              <w:bottom w:val="single" w:sz="4" w:space="0" w:color="auto"/>
              <w:right w:val="single" w:sz="4" w:space="0" w:color="auto"/>
            </w:tcBorders>
            <w:shd w:val="clear" w:color="auto" w:fill="auto"/>
            <w:vAlign w:val="bottom"/>
          </w:tcPr>
          <w:p w14:paraId="61FDDD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A68BA">
              <w:rPr>
                <w:bCs/>
                <w:sz w:val="24"/>
                <w:szCs w:val="24"/>
              </w:rPr>
              <w:t xml:space="preserve">00 0 00 </w:t>
            </w:r>
            <w:r>
              <w:rPr>
                <w:bCs/>
                <w:sz w:val="24"/>
                <w:szCs w:val="24"/>
              </w:rPr>
              <w:t>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331B4D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4F399FD" w14:textId="77777777" w:rsidR="0079496B" w:rsidRPr="008A78E9" w:rsidRDefault="0079496B" w:rsidP="003D3869">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0673862" w14:textId="77777777" w:rsidR="0079496B" w:rsidRPr="008A78E9" w:rsidRDefault="0079496B" w:rsidP="003D3869">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62EAC74A"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63EC4ADB"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7ECA7E95" w14:textId="77777777" w:rsidTr="003D3869">
        <w:tc>
          <w:tcPr>
            <w:tcW w:w="1838" w:type="dxa"/>
            <w:tcBorders>
              <w:top w:val="nil"/>
              <w:left w:val="single" w:sz="4" w:space="0" w:color="auto"/>
              <w:bottom w:val="single" w:sz="4" w:space="0" w:color="auto"/>
              <w:right w:val="single" w:sz="4" w:space="0" w:color="auto"/>
            </w:tcBorders>
            <w:shd w:val="clear" w:color="auto" w:fill="auto"/>
          </w:tcPr>
          <w:p w14:paraId="61FD940A" w14:textId="77777777" w:rsidR="0079496B" w:rsidRPr="005B16A0" w:rsidRDefault="0079496B" w:rsidP="003D3869">
            <w:pPr>
              <w:tabs>
                <w:tab w:val="left" w:pos="8205"/>
              </w:tabs>
              <w:spacing w:line="240" w:lineRule="auto"/>
              <w:ind w:firstLine="0"/>
              <w:jc w:val="left"/>
              <w:rPr>
                <w:rFonts w:eastAsiaTheme="minorHAnsi"/>
                <w:b/>
                <w:bCs/>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825373F" w14:textId="77777777" w:rsidR="0079496B" w:rsidRDefault="0079496B" w:rsidP="003D3869">
            <w:pPr>
              <w:spacing w:line="240" w:lineRule="auto"/>
              <w:ind w:firstLine="0"/>
              <w:jc w:val="left"/>
              <w:rPr>
                <w:rFonts w:eastAsiaTheme="minorHAnsi"/>
                <w:sz w:val="24"/>
                <w:szCs w:val="24"/>
                <w:lang w:eastAsia="en-US"/>
              </w:rPr>
            </w:pPr>
          </w:p>
          <w:p w14:paraId="26C55025" w14:textId="77777777" w:rsidR="0079496B" w:rsidRDefault="0079496B" w:rsidP="003D3869">
            <w:pPr>
              <w:spacing w:line="240" w:lineRule="auto"/>
              <w:ind w:firstLine="0"/>
              <w:jc w:val="left"/>
              <w:rPr>
                <w:rFonts w:eastAsiaTheme="minorHAnsi"/>
                <w:sz w:val="24"/>
                <w:szCs w:val="24"/>
                <w:lang w:eastAsia="en-US"/>
              </w:rPr>
            </w:pPr>
          </w:p>
          <w:p w14:paraId="7AA05043" w14:textId="77777777" w:rsidR="0079496B" w:rsidRDefault="0079496B" w:rsidP="003D3869">
            <w:pPr>
              <w:spacing w:line="240" w:lineRule="auto"/>
              <w:ind w:firstLine="0"/>
              <w:jc w:val="left"/>
              <w:rPr>
                <w:rFonts w:eastAsiaTheme="minorHAnsi"/>
                <w:sz w:val="24"/>
                <w:szCs w:val="24"/>
                <w:lang w:eastAsia="en-US"/>
              </w:rPr>
            </w:pPr>
          </w:p>
          <w:p w14:paraId="73341CB6" w14:textId="77777777" w:rsidR="0079496B" w:rsidRDefault="0079496B" w:rsidP="003D3869">
            <w:pPr>
              <w:spacing w:line="240" w:lineRule="auto"/>
              <w:ind w:firstLine="0"/>
              <w:jc w:val="left"/>
              <w:rPr>
                <w:rFonts w:eastAsiaTheme="minorHAnsi"/>
                <w:sz w:val="24"/>
                <w:szCs w:val="24"/>
                <w:lang w:eastAsia="en-US"/>
              </w:rPr>
            </w:pPr>
          </w:p>
          <w:p w14:paraId="313E746B" w14:textId="77777777" w:rsidR="0079496B" w:rsidRDefault="0079496B" w:rsidP="003D3869">
            <w:pPr>
              <w:spacing w:line="240" w:lineRule="auto"/>
              <w:ind w:firstLine="0"/>
              <w:jc w:val="left"/>
              <w:rPr>
                <w:rFonts w:eastAsiaTheme="minorHAnsi"/>
                <w:sz w:val="24"/>
                <w:szCs w:val="24"/>
                <w:lang w:eastAsia="en-US"/>
              </w:rPr>
            </w:pPr>
          </w:p>
          <w:p w14:paraId="440501EA" w14:textId="77777777" w:rsidR="0079496B" w:rsidRDefault="0079496B" w:rsidP="003D3869">
            <w:pPr>
              <w:spacing w:line="240" w:lineRule="auto"/>
              <w:ind w:firstLine="0"/>
              <w:jc w:val="left"/>
              <w:rPr>
                <w:rFonts w:eastAsiaTheme="minorHAnsi"/>
                <w:sz w:val="24"/>
                <w:szCs w:val="24"/>
                <w:lang w:eastAsia="en-US"/>
              </w:rPr>
            </w:pPr>
          </w:p>
          <w:p w14:paraId="0F274E12" w14:textId="77777777" w:rsidR="0079496B" w:rsidRDefault="0079496B" w:rsidP="003D3869">
            <w:pPr>
              <w:spacing w:line="240" w:lineRule="auto"/>
              <w:ind w:firstLine="0"/>
              <w:jc w:val="left"/>
              <w:rPr>
                <w:rFonts w:eastAsiaTheme="minorHAnsi"/>
                <w:sz w:val="24"/>
                <w:szCs w:val="24"/>
                <w:lang w:eastAsia="en-US"/>
              </w:rPr>
            </w:pPr>
          </w:p>
          <w:p w14:paraId="71EAB6C4" w14:textId="77777777" w:rsidR="0079496B" w:rsidRDefault="0079496B" w:rsidP="003D3869">
            <w:pPr>
              <w:spacing w:line="240" w:lineRule="auto"/>
              <w:ind w:firstLine="0"/>
              <w:jc w:val="left"/>
              <w:rPr>
                <w:rFonts w:eastAsiaTheme="minorHAnsi"/>
                <w:sz w:val="24"/>
                <w:szCs w:val="24"/>
                <w:lang w:eastAsia="en-US"/>
              </w:rPr>
            </w:pPr>
          </w:p>
          <w:p w14:paraId="5472802D" w14:textId="77777777" w:rsidR="0079496B" w:rsidRDefault="0079496B" w:rsidP="003D3869">
            <w:pPr>
              <w:spacing w:line="240" w:lineRule="auto"/>
              <w:ind w:firstLine="0"/>
              <w:jc w:val="left"/>
              <w:rPr>
                <w:rFonts w:eastAsiaTheme="minorHAnsi"/>
                <w:sz w:val="24"/>
                <w:szCs w:val="24"/>
                <w:lang w:eastAsia="en-US"/>
              </w:rPr>
            </w:pPr>
          </w:p>
          <w:p w14:paraId="47AC2BAB" w14:textId="77777777" w:rsidR="0079496B" w:rsidRPr="005B16A0" w:rsidRDefault="0079496B" w:rsidP="003D3869">
            <w:pPr>
              <w:tabs>
                <w:tab w:val="left" w:pos="8205"/>
              </w:tabs>
              <w:spacing w:line="240" w:lineRule="auto"/>
              <w:ind w:firstLine="0"/>
              <w:jc w:val="center"/>
              <w:rPr>
                <w:rFonts w:eastAsiaTheme="minorHAnsi"/>
                <w:b/>
                <w:bCs/>
                <w:sz w:val="24"/>
                <w:szCs w:val="24"/>
                <w:lang w:eastAsia="en-US"/>
              </w:rPr>
            </w:pPr>
            <w:r w:rsidRPr="00DA68BA">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314197C" w14:textId="77777777" w:rsidR="0079496B" w:rsidRDefault="0079496B" w:rsidP="003D3869">
            <w:pPr>
              <w:spacing w:line="240" w:lineRule="auto"/>
              <w:ind w:firstLine="0"/>
              <w:jc w:val="left"/>
              <w:rPr>
                <w:rFonts w:eastAsiaTheme="minorHAnsi"/>
                <w:sz w:val="24"/>
                <w:szCs w:val="24"/>
                <w:lang w:eastAsia="en-US"/>
              </w:rPr>
            </w:pPr>
          </w:p>
          <w:p w14:paraId="25228623" w14:textId="77777777" w:rsidR="0079496B" w:rsidRDefault="0079496B" w:rsidP="003D3869">
            <w:pPr>
              <w:spacing w:line="240" w:lineRule="auto"/>
              <w:ind w:firstLine="0"/>
              <w:jc w:val="left"/>
              <w:rPr>
                <w:rFonts w:eastAsiaTheme="minorHAnsi"/>
                <w:sz w:val="24"/>
                <w:szCs w:val="24"/>
                <w:lang w:eastAsia="en-US"/>
              </w:rPr>
            </w:pPr>
          </w:p>
          <w:p w14:paraId="3880A942" w14:textId="77777777" w:rsidR="0079496B" w:rsidRDefault="0079496B" w:rsidP="003D3869">
            <w:pPr>
              <w:spacing w:line="240" w:lineRule="auto"/>
              <w:ind w:firstLine="0"/>
              <w:jc w:val="left"/>
              <w:rPr>
                <w:rFonts w:eastAsiaTheme="minorHAnsi"/>
                <w:sz w:val="24"/>
                <w:szCs w:val="24"/>
                <w:lang w:eastAsia="en-US"/>
              </w:rPr>
            </w:pPr>
          </w:p>
          <w:p w14:paraId="3AEA19D3" w14:textId="77777777" w:rsidR="0079496B" w:rsidRDefault="0079496B" w:rsidP="003D3869">
            <w:pPr>
              <w:spacing w:line="240" w:lineRule="auto"/>
              <w:ind w:firstLine="0"/>
              <w:jc w:val="left"/>
              <w:rPr>
                <w:rFonts w:eastAsiaTheme="minorHAnsi"/>
                <w:sz w:val="24"/>
                <w:szCs w:val="24"/>
                <w:lang w:eastAsia="en-US"/>
              </w:rPr>
            </w:pPr>
          </w:p>
          <w:p w14:paraId="41ED8D1E" w14:textId="77777777" w:rsidR="0079496B" w:rsidRDefault="0079496B" w:rsidP="003D3869">
            <w:pPr>
              <w:spacing w:line="240" w:lineRule="auto"/>
              <w:ind w:firstLine="0"/>
              <w:jc w:val="left"/>
              <w:rPr>
                <w:rFonts w:eastAsiaTheme="minorHAnsi"/>
                <w:sz w:val="24"/>
                <w:szCs w:val="24"/>
                <w:lang w:eastAsia="en-US"/>
              </w:rPr>
            </w:pPr>
          </w:p>
          <w:p w14:paraId="514B8D17" w14:textId="77777777" w:rsidR="0079496B" w:rsidRDefault="0079496B" w:rsidP="003D3869">
            <w:pPr>
              <w:spacing w:line="240" w:lineRule="auto"/>
              <w:ind w:firstLine="0"/>
              <w:jc w:val="left"/>
              <w:rPr>
                <w:rFonts w:eastAsiaTheme="minorHAnsi"/>
                <w:sz w:val="24"/>
                <w:szCs w:val="24"/>
                <w:lang w:eastAsia="en-US"/>
              </w:rPr>
            </w:pPr>
          </w:p>
          <w:p w14:paraId="5A709959" w14:textId="77777777" w:rsidR="0079496B" w:rsidRDefault="0079496B" w:rsidP="003D3869">
            <w:pPr>
              <w:spacing w:line="240" w:lineRule="auto"/>
              <w:ind w:firstLine="0"/>
              <w:jc w:val="left"/>
              <w:rPr>
                <w:rFonts w:eastAsiaTheme="minorHAnsi"/>
                <w:sz w:val="24"/>
                <w:szCs w:val="24"/>
                <w:lang w:eastAsia="en-US"/>
              </w:rPr>
            </w:pPr>
          </w:p>
          <w:p w14:paraId="2CB7DE0C" w14:textId="77777777" w:rsidR="0079496B" w:rsidRDefault="0079496B" w:rsidP="003D3869">
            <w:pPr>
              <w:spacing w:line="240" w:lineRule="auto"/>
              <w:ind w:firstLine="0"/>
              <w:jc w:val="left"/>
              <w:rPr>
                <w:rFonts w:eastAsiaTheme="minorHAnsi"/>
                <w:sz w:val="24"/>
                <w:szCs w:val="24"/>
                <w:lang w:eastAsia="en-US"/>
              </w:rPr>
            </w:pPr>
          </w:p>
          <w:p w14:paraId="24CE4FB9" w14:textId="77777777" w:rsidR="0079496B" w:rsidRDefault="0079496B" w:rsidP="003D3869">
            <w:pPr>
              <w:spacing w:line="240" w:lineRule="auto"/>
              <w:ind w:firstLine="0"/>
              <w:jc w:val="left"/>
              <w:rPr>
                <w:rFonts w:eastAsiaTheme="minorHAnsi"/>
                <w:sz w:val="24"/>
                <w:szCs w:val="24"/>
                <w:lang w:eastAsia="en-US"/>
              </w:rPr>
            </w:pPr>
          </w:p>
          <w:p w14:paraId="19D52C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220A78C8" w14:textId="77777777" w:rsidR="0079496B" w:rsidRDefault="0079496B" w:rsidP="003D3869">
            <w:pPr>
              <w:spacing w:line="240" w:lineRule="auto"/>
              <w:ind w:firstLine="0"/>
              <w:jc w:val="left"/>
              <w:rPr>
                <w:rFonts w:eastAsiaTheme="minorHAnsi"/>
                <w:sz w:val="24"/>
                <w:szCs w:val="24"/>
                <w:lang w:eastAsia="en-US"/>
              </w:rPr>
            </w:pPr>
          </w:p>
          <w:p w14:paraId="06C84A21" w14:textId="77777777" w:rsidR="0079496B" w:rsidRDefault="0079496B" w:rsidP="003D3869">
            <w:pPr>
              <w:spacing w:line="240" w:lineRule="auto"/>
              <w:ind w:firstLine="0"/>
              <w:jc w:val="left"/>
              <w:rPr>
                <w:rFonts w:eastAsiaTheme="minorHAnsi"/>
                <w:sz w:val="24"/>
                <w:szCs w:val="24"/>
                <w:lang w:eastAsia="en-US"/>
              </w:rPr>
            </w:pPr>
          </w:p>
          <w:p w14:paraId="4CD093AD" w14:textId="77777777" w:rsidR="0079496B" w:rsidRDefault="0079496B" w:rsidP="003D3869">
            <w:pPr>
              <w:spacing w:line="240" w:lineRule="auto"/>
              <w:ind w:firstLine="0"/>
              <w:jc w:val="left"/>
              <w:rPr>
                <w:rFonts w:eastAsiaTheme="minorHAnsi"/>
                <w:sz w:val="24"/>
                <w:szCs w:val="24"/>
                <w:lang w:eastAsia="en-US"/>
              </w:rPr>
            </w:pPr>
          </w:p>
          <w:p w14:paraId="78BE3CD2" w14:textId="77777777" w:rsidR="0079496B" w:rsidRDefault="0079496B" w:rsidP="003D3869">
            <w:pPr>
              <w:spacing w:line="240" w:lineRule="auto"/>
              <w:ind w:firstLine="0"/>
              <w:jc w:val="left"/>
              <w:rPr>
                <w:rFonts w:eastAsiaTheme="minorHAnsi"/>
                <w:sz w:val="24"/>
                <w:szCs w:val="24"/>
                <w:lang w:eastAsia="en-US"/>
              </w:rPr>
            </w:pPr>
          </w:p>
          <w:p w14:paraId="3530307D" w14:textId="77777777" w:rsidR="0079496B" w:rsidRDefault="0079496B" w:rsidP="003D3869">
            <w:pPr>
              <w:spacing w:line="240" w:lineRule="auto"/>
              <w:ind w:firstLine="0"/>
              <w:jc w:val="left"/>
              <w:rPr>
                <w:rFonts w:eastAsiaTheme="minorHAnsi"/>
                <w:sz w:val="24"/>
                <w:szCs w:val="24"/>
                <w:lang w:eastAsia="en-US"/>
              </w:rPr>
            </w:pPr>
          </w:p>
          <w:p w14:paraId="14C0E9FA" w14:textId="77777777" w:rsidR="0079496B" w:rsidRDefault="0079496B" w:rsidP="003D3869">
            <w:pPr>
              <w:spacing w:line="240" w:lineRule="auto"/>
              <w:ind w:firstLine="0"/>
              <w:jc w:val="left"/>
              <w:rPr>
                <w:rFonts w:eastAsiaTheme="minorHAnsi"/>
                <w:sz w:val="24"/>
                <w:szCs w:val="24"/>
                <w:lang w:eastAsia="en-US"/>
              </w:rPr>
            </w:pPr>
          </w:p>
          <w:p w14:paraId="47DCE8FF" w14:textId="77777777" w:rsidR="0079496B" w:rsidRDefault="0079496B" w:rsidP="003D3869">
            <w:pPr>
              <w:spacing w:line="240" w:lineRule="auto"/>
              <w:ind w:firstLine="0"/>
              <w:jc w:val="left"/>
              <w:rPr>
                <w:rFonts w:eastAsiaTheme="minorHAnsi"/>
                <w:sz w:val="24"/>
                <w:szCs w:val="24"/>
                <w:lang w:eastAsia="en-US"/>
              </w:rPr>
            </w:pPr>
          </w:p>
          <w:p w14:paraId="00E35BED" w14:textId="77777777" w:rsidR="0079496B" w:rsidRDefault="0079496B" w:rsidP="003D3869">
            <w:pPr>
              <w:spacing w:line="240" w:lineRule="auto"/>
              <w:ind w:firstLine="0"/>
              <w:jc w:val="left"/>
              <w:rPr>
                <w:rFonts w:eastAsiaTheme="minorHAnsi"/>
                <w:sz w:val="24"/>
                <w:szCs w:val="24"/>
                <w:lang w:eastAsia="en-US"/>
              </w:rPr>
            </w:pPr>
          </w:p>
          <w:p w14:paraId="2D4A4C0B" w14:textId="77777777" w:rsidR="0079496B" w:rsidRDefault="0079496B" w:rsidP="003D3869">
            <w:pPr>
              <w:spacing w:line="240" w:lineRule="auto"/>
              <w:ind w:firstLine="0"/>
              <w:jc w:val="left"/>
              <w:rPr>
                <w:rFonts w:eastAsiaTheme="minorHAnsi"/>
                <w:sz w:val="24"/>
                <w:szCs w:val="24"/>
                <w:lang w:eastAsia="en-US"/>
              </w:rPr>
            </w:pPr>
          </w:p>
          <w:p w14:paraId="16541DA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nil"/>
              <w:left w:val="nil"/>
              <w:bottom w:val="single" w:sz="4" w:space="0" w:color="auto"/>
              <w:right w:val="single" w:sz="4" w:space="0" w:color="auto"/>
            </w:tcBorders>
            <w:shd w:val="clear" w:color="auto" w:fill="auto"/>
            <w:vAlign w:val="bottom"/>
          </w:tcPr>
          <w:p w14:paraId="3401BAD0" w14:textId="77777777" w:rsidR="0079496B" w:rsidRDefault="0079496B" w:rsidP="003D3869">
            <w:pPr>
              <w:spacing w:line="240" w:lineRule="auto"/>
              <w:ind w:firstLine="0"/>
              <w:jc w:val="left"/>
              <w:rPr>
                <w:bCs/>
                <w:sz w:val="24"/>
                <w:szCs w:val="24"/>
              </w:rPr>
            </w:pPr>
          </w:p>
          <w:p w14:paraId="41688F6C" w14:textId="77777777" w:rsidR="0079496B" w:rsidRDefault="0079496B" w:rsidP="003D3869">
            <w:pPr>
              <w:spacing w:line="240" w:lineRule="auto"/>
              <w:ind w:firstLine="0"/>
              <w:jc w:val="left"/>
              <w:rPr>
                <w:bCs/>
                <w:sz w:val="24"/>
                <w:szCs w:val="24"/>
              </w:rPr>
            </w:pPr>
          </w:p>
          <w:p w14:paraId="6352F9DC" w14:textId="77777777" w:rsidR="0079496B" w:rsidRDefault="0079496B" w:rsidP="003D3869">
            <w:pPr>
              <w:spacing w:line="240" w:lineRule="auto"/>
              <w:ind w:firstLine="0"/>
              <w:jc w:val="left"/>
              <w:rPr>
                <w:bCs/>
                <w:sz w:val="24"/>
                <w:szCs w:val="24"/>
              </w:rPr>
            </w:pPr>
          </w:p>
          <w:p w14:paraId="01486A5B" w14:textId="77777777" w:rsidR="0079496B" w:rsidRDefault="0079496B" w:rsidP="003D3869">
            <w:pPr>
              <w:spacing w:line="240" w:lineRule="auto"/>
              <w:ind w:firstLine="0"/>
              <w:jc w:val="left"/>
              <w:rPr>
                <w:bCs/>
                <w:sz w:val="24"/>
                <w:szCs w:val="24"/>
              </w:rPr>
            </w:pPr>
          </w:p>
          <w:p w14:paraId="5224DB15" w14:textId="77777777" w:rsidR="0079496B" w:rsidRDefault="0079496B" w:rsidP="003D3869">
            <w:pPr>
              <w:spacing w:line="240" w:lineRule="auto"/>
              <w:ind w:firstLine="0"/>
              <w:jc w:val="left"/>
              <w:rPr>
                <w:bCs/>
                <w:sz w:val="24"/>
                <w:szCs w:val="24"/>
              </w:rPr>
            </w:pPr>
          </w:p>
          <w:p w14:paraId="6AF58D0B" w14:textId="77777777" w:rsidR="0079496B" w:rsidRDefault="0079496B" w:rsidP="003D3869">
            <w:pPr>
              <w:spacing w:line="240" w:lineRule="auto"/>
              <w:ind w:firstLine="0"/>
              <w:jc w:val="left"/>
              <w:rPr>
                <w:bCs/>
                <w:sz w:val="24"/>
                <w:szCs w:val="24"/>
              </w:rPr>
            </w:pPr>
          </w:p>
          <w:p w14:paraId="6930D12F" w14:textId="77777777" w:rsidR="0079496B" w:rsidRDefault="0079496B" w:rsidP="003D3869">
            <w:pPr>
              <w:spacing w:line="240" w:lineRule="auto"/>
              <w:ind w:firstLine="0"/>
              <w:jc w:val="left"/>
              <w:rPr>
                <w:bCs/>
                <w:sz w:val="24"/>
                <w:szCs w:val="24"/>
              </w:rPr>
            </w:pPr>
          </w:p>
          <w:p w14:paraId="10D5F163" w14:textId="77777777" w:rsidR="0079496B" w:rsidRDefault="0079496B" w:rsidP="003D3869">
            <w:pPr>
              <w:spacing w:line="240" w:lineRule="auto"/>
              <w:ind w:firstLine="0"/>
              <w:jc w:val="left"/>
              <w:rPr>
                <w:bCs/>
                <w:sz w:val="24"/>
                <w:szCs w:val="24"/>
              </w:rPr>
            </w:pPr>
          </w:p>
          <w:p w14:paraId="7A9A195C" w14:textId="77777777" w:rsidR="0079496B" w:rsidRDefault="0079496B" w:rsidP="003D3869">
            <w:pPr>
              <w:spacing w:line="240" w:lineRule="auto"/>
              <w:ind w:firstLine="0"/>
              <w:jc w:val="left"/>
              <w:rPr>
                <w:bCs/>
                <w:sz w:val="24"/>
                <w:szCs w:val="24"/>
              </w:rPr>
            </w:pPr>
          </w:p>
          <w:p w14:paraId="04CBD9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A68BA">
              <w:rPr>
                <w:bCs/>
                <w:sz w:val="24"/>
                <w:szCs w:val="24"/>
              </w:rPr>
              <w:t xml:space="preserve">00 0 00 </w:t>
            </w:r>
            <w:r>
              <w:rPr>
                <w:bCs/>
                <w:sz w:val="24"/>
                <w:szCs w:val="24"/>
              </w:rPr>
              <w:t>79512</w:t>
            </w:r>
          </w:p>
        </w:tc>
        <w:tc>
          <w:tcPr>
            <w:tcW w:w="630" w:type="dxa"/>
            <w:tcBorders>
              <w:top w:val="single" w:sz="4" w:space="0" w:color="auto"/>
              <w:left w:val="nil"/>
              <w:bottom w:val="single" w:sz="4" w:space="0" w:color="auto"/>
              <w:right w:val="single" w:sz="4" w:space="0" w:color="auto"/>
            </w:tcBorders>
            <w:shd w:val="clear" w:color="auto" w:fill="auto"/>
            <w:vAlign w:val="bottom"/>
          </w:tcPr>
          <w:p w14:paraId="1B6ABA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687E0B95" w14:textId="77777777" w:rsidR="0079496B" w:rsidRPr="008A78E9" w:rsidRDefault="0079496B" w:rsidP="003D3869">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68F513C" w14:textId="77777777" w:rsidR="0079496B" w:rsidRPr="008A78E9" w:rsidRDefault="0079496B" w:rsidP="003D3869">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032C392D"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529A26AC"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6A1FB775" w14:textId="77777777" w:rsidTr="003D3869">
        <w:tc>
          <w:tcPr>
            <w:tcW w:w="1838" w:type="dxa"/>
            <w:tcBorders>
              <w:top w:val="nil"/>
              <w:left w:val="single" w:sz="4" w:space="0" w:color="auto"/>
              <w:bottom w:val="single" w:sz="4" w:space="0" w:color="auto"/>
              <w:right w:val="single" w:sz="4" w:space="0" w:color="auto"/>
            </w:tcBorders>
            <w:shd w:val="clear" w:color="auto" w:fill="auto"/>
          </w:tcPr>
          <w:p w14:paraId="396712C4" w14:textId="77777777" w:rsidR="0079496B" w:rsidRPr="005B16A0" w:rsidRDefault="0079496B" w:rsidP="003D3869">
            <w:pPr>
              <w:tabs>
                <w:tab w:val="left" w:pos="8205"/>
              </w:tabs>
              <w:spacing w:line="240" w:lineRule="auto"/>
              <w:ind w:firstLine="0"/>
              <w:jc w:val="left"/>
              <w:rPr>
                <w:rFonts w:eastAsiaTheme="minorHAnsi"/>
                <w:b/>
                <w:bCs/>
                <w:sz w:val="24"/>
                <w:szCs w:val="24"/>
                <w:lang w:eastAsia="en-US"/>
              </w:rPr>
            </w:pPr>
            <w:r w:rsidRPr="00DA68BA">
              <w:rPr>
                <w:bCs/>
                <w:sz w:val="24"/>
                <w:szCs w:val="24"/>
              </w:rPr>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247ADC3" w14:textId="77777777" w:rsidR="0079496B" w:rsidRPr="005B16A0" w:rsidRDefault="0079496B" w:rsidP="003D3869">
            <w:pPr>
              <w:tabs>
                <w:tab w:val="left" w:pos="8205"/>
              </w:tabs>
              <w:spacing w:line="240" w:lineRule="auto"/>
              <w:ind w:firstLine="0"/>
              <w:jc w:val="center"/>
              <w:rPr>
                <w:rFonts w:eastAsiaTheme="minorHAnsi"/>
                <w:b/>
                <w:bCs/>
                <w:sz w:val="24"/>
                <w:szCs w:val="24"/>
                <w:lang w:eastAsia="en-US"/>
              </w:rPr>
            </w:pPr>
            <w:r w:rsidRPr="00DA68BA">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2E1F3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4143569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nil"/>
              <w:left w:val="nil"/>
              <w:bottom w:val="single" w:sz="4" w:space="0" w:color="auto"/>
              <w:right w:val="single" w:sz="4" w:space="0" w:color="auto"/>
            </w:tcBorders>
            <w:shd w:val="clear" w:color="auto" w:fill="auto"/>
            <w:vAlign w:val="bottom"/>
          </w:tcPr>
          <w:p w14:paraId="4F5CA9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A68BA">
              <w:rPr>
                <w:bCs/>
                <w:sz w:val="24"/>
                <w:szCs w:val="24"/>
              </w:rPr>
              <w:t xml:space="preserve">00 0 00 </w:t>
            </w:r>
            <w:r>
              <w:rPr>
                <w:bCs/>
                <w:sz w:val="24"/>
                <w:szCs w:val="24"/>
              </w:rPr>
              <w:t>79512</w:t>
            </w:r>
          </w:p>
        </w:tc>
        <w:tc>
          <w:tcPr>
            <w:tcW w:w="630" w:type="dxa"/>
            <w:tcBorders>
              <w:top w:val="nil"/>
              <w:left w:val="nil"/>
              <w:bottom w:val="single" w:sz="4" w:space="0" w:color="auto"/>
              <w:right w:val="single" w:sz="4" w:space="0" w:color="auto"/>
            </w:tcBorders>
            <w:shd w:val="clear" w:color="auto" w:fill="auto"/>
            <w:vAlign w:val="bottom"/>
          </w:tcPr>
          <w:p w14:paraId="30D50A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DA68BA">
              <w:rPr>
                <w:bCs/>
                <w:sz w:val="24"/>
                <w:szCs w:val="24"/>
                <w:lang w:val="en-US"/>
              </w:rPr>
              <w:t>61</w:t>
            </w:r>
            <w:r>
              <w:rPr>
                <w:bCs/>
                <w:sz w:val="24"/>
                <w:szCs w:val="24"/>
              </w:rPr>
              <w:t>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80F60C2" w14:textId="77777777" w:rsidR="0079496B" w:rsidRPr="008A78E9" w:rsidRDefault="0079496B" w:rsidP="003D3869">
            <w:pPr>
              <w:tabs>
                <w:tab w:val="left" w:pos="8205"/>
              </w:tabs>
              <w:spacing w:line="240" w:lineRule="auto"/>
              <w:ind w:firstLine="0"/>
              <w:jc w:val="center"/>
              <w:rPr>
                <w:rFonts w:eastAsiaTheme="minorHAnsi"/>
                <w:sz w:val="24"/>
                <w:szCs w:val="24"/>
                <w:lang w:val="en-US" w:eastAsia="en-US"/>
              </w:rPr>
            </w:pPr>
            <w:r w:rsidRPr="008A78E9">
              <w:rPr>
                <w:rFonts w:eastAsiaTheme="minorHAnsi"/>
                <w:sz w:val="24"/>
                <w:szCs w:val="24"/>
                <w:lang w:eastAsia="en-US"/>
              </w:rPr>
              <w:t>7969,4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0FFD875" w14:textId="77777777" w:rsidR="0079496B" w:rsidRPr="008A78E9" w:rsidRDefault="0079496B" w:rsidP="003D3869">
            <w:pPr>
              <w:tabs>
                <w:tab w:val="left" w:pos="8205"/>
              </w:tabs>
              <w:spacing w:line="240" w:lineRule="auto"/>
              <w:ind w:firstLine="0"/>
              <w:rPr>
                <w:rFonts w:eastAsiaTheme="minorHAnsi"/>
                <w:sz w:val="24"/>
                <w:szCs w:val="24"/>
                <w:lang w:eastAsia="en-US"/>
              </w:rPr>
            </w:pPr>
            <w:r w:rsidRPr="008A78E9">
              <w:rPr>
                <w:rFonts w:eastAsiaTheme="minorHAnsi"/>
                <w:sz w:val="24"/>
                <w:szCs w:val="24"/>
                <w:lang w:eastAsia="en-US"/>
              </w:rPr>
              <w:t>0,0</w:t>
            </w:r>
          </w:p>
        </w:tc>
        <w:tc>
          <w:tcPr>
            <w:tcW w:w="1134" w:type="dxa"/>
            <w:tcBorders>
              <w:top w:val="nil"/>
              <w:left w:val="nil"/>
              <w:bottom w:val="single" w:sz="4" w:space="0" w:color="auto"/>
              <w:right w:val="single" w:sz="4" w:space="0" w:color="auto"/>
            </w:tcBorders>
            <w:shd w:val="clear" w:color="auto" w:fill="auto"/>
            <w:vAlign w:val="bottom"/>
          </w:tcPr>
          <w:p w14:paraId="721FBC38"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7969,4</w:t>
            </w:r>
          </w:p>
        </w:tc>
        <w:tc>
          <w:tcPr>
            <w:tcW w:w="1134" w:type="dxa"/>
            <w:vAlign w:val="bottom"/>
          </w:tcPr>
          <w:p w14:paraId="4684A7A1" w14:textId="77777777" w:rsidR="0079496B" w:rsidRPr="008A78E9" w:rsidRDefault="0079496B" w:rsidP="003D3869">
            <w:pPr>
              <w:tabs>
                <w:tab w:val="left" w:pos="8205"/>
              </w:tabs>
              <w:spacing w:line="240" w:lineRule="auto"/>
              <w:ind w:firstLine="0"/>
              <w:jc w:val="center"/>
              <w:rPr>
                <w:rFonts w:eastAsiaTheme="minorHAnsi"/>
                <w:sz w:val="24"/>
                <w:szCs w:val="24"/>
                <w:lang w:eastAsia="en-US"/>
              </w:rPr>
            </w:pPr>
            <w:r w:rsidRPr="008A78E9">
              <w:rPr>
                <w:rFonts w:eastAsiaTheme="minorHAnsi"/>
                <w:sz w:val="24"/>
                <w:szCs w:val="24"/>
                <w:lang w:eastAsia="en-US"/>
              </w:rPr>
              <w:t>0,0</w:t>
            </w:r>
          </w:p>
        </w:tc>
      </w:tr>
      <w:tr w:rsidR="0079496B" w:rsidRPr="005B16A0" w14:paraId="38413DF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DCDF9E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1F879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454E7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83AAB9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7DD4F3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D82F2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3A86A86"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660954,7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0B735D"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418880,9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55AB12"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679974,0</w:t>
            </w:r>
          </w:p>
        </w:tc>
        <w:tc>
          <w:tcPr>
            <w:tcW w:w="1134" w:type="dxa"/>
            <w:vAlign w:val="bottom"/>
          </w:tcPr>
          <w:p w14:paraId="7290CE24"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404661,2</w:t>
            </w:r>
          </w:p>
        </w:tc>
      </w:tr>
      <w:tr w:rsidR="0079496B" w:rsidRPr="005B16A0" w14:paraId="1FA2987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9F3863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Дошкольное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E720457" w14:textId="77777777" w:rsidR="0079496B" w:rsidRPr="005B16A0" w:rsidRDefault="0079496B" w:rsidP="003D3869">
            <w:pPr>
              <w:spacing w:line="240" w:lineRule="auto"/>
              <w:ind w:firstLine="0"/>
              <w:jc w:val="center"/>
              <w:rPr>
                <w:rFonts w:eastAsiaTheme="minorHAnsi"/>
                <w:bCs/>
                <w:sz w:val="24"/>
                <w:szCs w:val="24"/>
                <w:lang w:eastAsia="en-US"/>
              </w:rPr>
            </w:pPr>
          </w:p>
          <w:p w14:paraId="071D55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B5A45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13AF6A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E159A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4DDE53B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53DCA6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175634,6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8B8D9E"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103769,2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C4ADF5" w14:textId="77777777" w:rsidR="0079496B" w:rsidRPr="00AE5251" w:rsidRDefault="0079496B" w:rsidP="003D3869">
            <w:pPr>
              <w:tabs>
                <w:tab w:val="left" w:pos="8205"/>
              </w:tabs>
              <w:spacing w:line="240" w:lineRule="auto"/>
              <w:ind w:firstLine="0"/>
              <w:jc w:val="center"/>
              <w:rPr>
                <w:rFonts w:eastAsiaTheme="minorHAnsi"/>
                <w:sz w:val="24"/>
                <w:szCs w:val="24"/>
                <w:lang w:eastAsia="en-US"/>
              </w:rPr>
            </w:pPr>
            <w:r w:rsidRPr="00AE5251">
              <w:rPr>
                <w:rFonts w:eastAsiaTheme="minorHAnsi"/>
                <w:sz w:val="24"/>
                <w:szCs w:val="24"/>
                <w:lang w:eastAsia="en-US"/>
              </w:rPr>
              <w:t>171987,8</w:t>
            </w:r>
          </w:p>
        </w:tc>
        <w:tc>
          <w:tcPr>
            <w:tcW w:w="1134" w:type="dxa"/>
            <w:vAlign w:val="bottom"/>
          </w:tcPr>
          <w:p w14:paraId="06525564" w14:textId="77777777" w:rsidR="0079496B" w:rsidRPr="00AE5251" w:rsidRDefault="0079496B" w:rsidP="003D3869">
            <w:pPr>
              <w:tabs>
                <w:tab w:val="left" w:pos="8205"/>
              </w:tabs>
              <w:spacing w:line="240" w:lineRule="auto"/>
              <w:ind w:firstLine="0"/>
              <w:jc w:val="center"/>
              <w:rPr>
                <w:rFonts w:eastAsiaTheme="minorHAnsi"/>
                <w:sz w:val="24"/>
                <w:szCs w:val="24"/>
                <w:lang w:eastAsia="en-US"/>
              </w:rPr>
            </w:pPr>
            <w:r w:rsidRPr="00AE5251">
              <w:rPr>
                <w:rFonts w:eastAsiaTheme="minorHAnsi"/>
                <w:sz w:val="24"/>
                <w:szCs w:val="24"/>
                <w:lang w:eastAsia="en-US"/>
              </w:rPr>
              <w:t>100122,4</w:t>
            </w:r>
          </w:p>
        </w:tc>
      </w:tr>
      <w:tr w:rsidR="0079496B" w:rsidRPr="005B16A0" w14:paraId="57DBDDB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BBF335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Детские дошкольные учреждения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1208577" w14:textId="77777777" w:rsidR="0079496B" w:rsidRPr="005B16A0" w:rsidRDefault="0079496B" w:rsidP="003D3869">
            <w:pPr>
              <w:spacing w:line="240" w:lineRule="auto"/>
              <w:ind w:firstLine="0"/>
              <w:jc w:val="center"/>
              <w:rPr>
                <w:rFonts w:eastAsiaTheme="minorHAnsi"/>
                <w:bCs/>
                <w:sz w:val="24"/>
                <w:szCs w:val="24"/>
                <w:lang w:eastAsia="en-US"/>
              </w:rPr>
            </w:pPr>
          </w:p>
          <w:p w14:paraId="47ACF44E" w14:textId="77777777" w:rsidR="0079496B" w:rsidRPr="005B16A0" w:rsidRDefault="0079496B" w:rsidP="003D3869">
            <w:pPr>
              <w:spacing w:line="240" w:lineRule="auto"/>
              <w:ind w:firstLine="0"/>
              <w:jc w:val="center"/>
              <w:rPr>
                <w:rFonts w:eastAsiaTheme="minorHAnsi"/>
                <w:bCs/>
                <w:sz w:val="24"/>
                <w:szCs w:val="24"/>
                <w:lang w:eastAsia="en-US"/>
              </w:rPr>
            </w:pPr>
          </w:p>
          <w:p w14:paraId="5125388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BF5F4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5A51C1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A3486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C1735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166D1C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89AFF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30117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vAlign w:val="bottom"/>
          </w:tcPr>
          <w:p w14:paraId="781BA6D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r>
      <w:tr w:rsidR="0079496B" w:rsidRPr="005B16A0" w14:paraId="223BEFE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8D5B96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A3785C8" w14:textId="77777777" w:rsidR="0079496B" w:rsidRPr="005B16A0" w:rsidRDefault="0079496B" w:rsidP="003D3869">
            <w:pPr>
              <w:spacing w:line="240" w:lineRule="auto"/>
              <w:ind w:firstLine="0"/>
              <w:jc w:val="center"/>
              <w:rPr>
                <w:rFonts w:eastAsiaTheme="minorHAnsi"/>
                <w:bCs/>
                <w:sz w:val="24"/>
                <w:szCs w:val="24"/>
                <w:lang w:eastAsia="en-US"/>
              </w:rPr>
            </w:pPr>
          </w:p>
          <w:p w14:paraId="2F1414D0" w14:textId="77777777" w:rsidR="0079496B" w:rsidRPr="005B16A0" w:rsidRDefault="0079496B" w:rsidP="003D3869">
            <w:pPr>
              <w:spacing w:line="240" w:lineRule="auto"/>
              <w:ind w:firstLine="0"/>
              <w:jc w:val="center"/>
              <w:rPr>
                <w:rFonts w:eastAsiaTheme="minorHAnsi"/>
                <w:bCs/>
                <w:sz w:val="24"/>
                <w:szCs w:val="24"/>
                <w:lang w:eastAsia="en-US"/>
              </w:rPr>
            </w:pPr>
          </w:p>
          <w:p w14:paraId="306F2A28" w14:textId="77777777" w:rsidR="0079496B" w:rsidRPr="005B16A0" w:rsidRDefault="0079496B" w:rsidP="003D3869">
            <w:pPr>
              <w:spacing w:line="240" w:lineRule="auto"/>
              <w:ind w:firstLine="0"/>
              <w:jc w:val="center"/>
              <w:rPr>
                <w:rFonts w:eastAsiaTheme="minorHAnsi"/>
                <w:bCs/>
                <w:sz w:val="24"/>
                <w:szCs w:val="24"/>
                <w:lang w:eastAsia="en-US"/>
              </w:rPr>
            </w:pPr>
          </w:p>
          <w:p w14:paraId="33B11C0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C8CBD5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E487E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18DB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B991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0AE2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AF4E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87384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AF41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792F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20EE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7B3D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0E25A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B378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326B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5D38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649F7C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EB43D4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39FA36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E4CCC1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33E32C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42E940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F25A1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1770B0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EEDC3B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27AFA3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2DDA73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6481E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6D973F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F426F6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2B9E66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0C97BC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vAlign w:val="bottom"/>
          </w:tcPr>
          <w:p w14:paraId="4C9F34A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2B3A19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04B08A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996DC1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B86ECE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r>
      <w:tr w:rsidR="0079496B" w:rsidRPr="005B16A0" w14:paraId="57E8AAE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06F466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w:t>
            </w:r>
            <w:r w:rsidRPr="005B16A0">
              <w:rPr>
                <w:rFonts w:eastAsiaTheme="minorHAnsi"/>
                <w:sz w:val="24"/>
                <w:szCs w:val="24"/>
                <w:lang w:eastAsia="en-US"/>
              </w:rPr>
              <w:lastRenderedPageBreak/>
              <w:t>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7ED0DA5" w14:textId="77777777" w:rsidR="0079496B" w:rsidRPr="005B16A0" w:rsidRDefault="0079496B" w:rsidP="003D3869">
            <w:pPr>
              <w:spacing w:line="240" w:lineRule="auto"/>
              <w:ind w:firstLine="0"/>
              <w:jc w:val="center"/>
              <w:rPr>
                <w:rFonts w:eastAsiaTheme="minorHAnsi"/>
                <w:bCs/>
                <w:sz w:val="24"/>
                <w:szCs w:val="24"/>
                <w:lang w:eastAsia="en-US"/>
              </w:rPr>
            </w:pPr>
          </w:p>
          <w:p w14:paraId="5C317B89" w14:textId="77777777" w:rsidR="0079496B" w:rsidRPr="005B16A0" w:rsidRDefault="0079496B" w:rsidP="003D3869">
            <w:pPr>
              <w:spacing w:line="240" w:lineRule="auto"/>
              <w:ind w:firstLine="0"/>
              <w:jc w:val="center"/>
              <w:rPr>
                <w:rFonts w:eastAsiaTheme="minorHAnsi"/>
                <w:bCs/>
                <w:sz w:val="24"/>
                <w:szCs w:val="24"/>
                <w:lang w:eastAsia="en-US"/>
              </w:rPr>
            </w:pPr>
          </w:p>
          <w:p w14:paraId="715D15B3" w14:textId="77777777" w:rsidR="0079496B" w:rsidRPr="005B16A0" w:rsidRDefault="0079496B" w:rsidP="003D3869">
            <w:pPr>
              <w:spacing w:line="240" w:lineRule="auto"/>
              <w:ind w:firstLine="0"/>
              <w:jc w:val="center"/>
              <w:rPr>
                <w:rFonts w:eastAsiaTheme="minorHAnsi"/>
                <w:bCs/>
                <w:sz w:val="24"/>
                <w:szCs w:val="24"/>
                <w:lang w:eastAsia="en-US"/>
              </w:rPr>
            </w:pPr>
          </w:p>
          <w:p w14:paraId="1B16798D" w14:textId="77777777" w:rsidR="0079496B" w:rsidRPr="005B16A0" w:rsidRDefault="0079496B" w:rsidP="003D3869">
            <w:pPr>
              <w:spacing w:line="240" w:lineRule="auto"/>
              <w:ind w:firstLine="0"/>
              <w:jc w:val="center"/>
              <w:rPr>
                <w:rFonts w:eastAsiaTheme="minorHAnsi"/>
                <w:bCs/>
                <w:sz w:val="24"/>
                <w:szCs w:val="24"/>
                <w:lang w:eastAsia="en-US"/>
              </w:rPr>
            </w:pPr>
          </w:p>
          <w:p w14:paraId="4841E413" w14:textId="77777777" w:rsidR="0079496B" w:rsidRPr="005B16A0" w:rsidRDefault="0079496B" w:rsidP="003D3869">
            <w:pPr>
              <w:spacing w:line="240" w:lineRule="auto"/>
              <w:ind w:firstLine="0"/>
              <w:jc w:val="center"/>
              <w:rPr>
                <w:rFonts w:eastAsiaTheme="minorHAnsi"/>
                <w:bCs/>
                <w:sz w:val="24"/>
                <w:szCs w:val="24"/>
                <w:lang w:eastAsia="en-US"/>
              </w:rPr>
            </w:pPr>
          </w:p>
          <w:p w14:paraId="22D77C2E" w14:textId="77777777" w:rsidR="0079496B" w:rsidRPr="005B16A0" w:rsidRDefault="0079496B" w:rsidP="003D3869">
            <w:pPr>
              <w:spacing w:line="240" w:lineRule="auto"/>
              <w:ind w:firstLine="0"/>
              <w:jc w:val="center"/>
              <w:rPr>
                <w:rFonts w:eastAsiaTheme="minorHAnsi"/>
                <w:bCs/>
                <w:sz w:val="24"/>
                <w:szCs w:val="24"/>
                <w:lang w:eastAsia="en-US"/>
              </w:rPr>
            </w:pPr>
          </w:p>
          <w:p w14:paraId="3FC3AAEE" w14:textId="77777777" w:rsidR="0079496B" w:rsidRPr="005B16A0" w:rsidRDefault="0079496B" w:rsidP="003D3869">
            <w:pPr>
              <w:spacing w:line="240" w:lineRule="auto"/>
              <w:ind w:firstLine="0"/>
              <w:jc w:val="center"/>
              <w:rPr>
                <w:rFonts w:eastAsiaTheme="minorHAnsi"/>
                <w:bCs/>
                <w:sz w:val="24"/>
                <w:szCs w:val="24"/>
                <w:lang w:eastAsia="en-US"/>
              </w:rPr>
            </w:pPr>
          </w:p>
          <w:p w14:paraId="50814B78" w14:textId="77777777" w:rsidR="0079496B" w:rsidRPr="005B16A0" w:rsidRDefault="0079496B" w:rsidP="003D3869">
            <w:pPr>
              <w:spacing w:line="240" w:lineRule="auto"/>
              <w:ind w:firstLine="0"/>
              <w:jc w:val="center"/>
              <w:rPr>
                <w:rFonts w:eastAsiaTheme="minorHAnsi"/>
                <w:bCs/>
                <w:sz w:val="24"/>
                <w:szCs w:val="24"/>
                <w:lang w:eastAsia="en-US"/>
              </w:rPr>
            </w:pPr>
          </w:p>
          <w:p w14:paraId="0B3920B9" w14:textId="77777777" w:rsidR="0079496B" w:rsidRDefault="0079496B" w:rsidP="003D3869">
            <w:pPr>
              <w:spacing w:line="240" w:lineRule="auto"/>
              <w:ind w:firstLine="0"/>
              <w:jc w:val="center"/>
              <w:rPr>
                <w:rFonts w:eastAsiaTheme="minorHAnsi"/>
                <w:bCs/>
                <w:sz w:val="24"/>
                <w:szCs w:val="24"/>
                <w:lang w:eastAsia="en-US"/>
              </w:rPr>
            </w:pPr>
          </w:p>
          <w:p w14:paraId="29A922CA" w14:textId="77777777" w:rsidR="0079496B" w:rsidRPr="005B16A0" w:rsidRDefault="0079496B" w:rsidP="003D3869">
            <w:pPr>
              <w:spacing w:line="240" w:lineRule="auto"/>
              <w:ind w:firstLine="0"/>
              <w:jc w:val="center"/>
              <w:rPr>
                <w:rFonts w:eastAsiaTheme="minorHAnsi"/>
                <w:bCs/>
                <w:sz w:val="24"/>
                <w:szCs w:val="24"/>
                <w:lang w:eastAsia="en-US"/>
              </w:rPr>
            </w:pPr>
          </w:p>
          <w:p w14:paraId="58A86118" w14:textId="77777777" w:rsidR="0079496B" w:rsidRPr="005B16A0" w:rsidRDefault="0079496B" w:rsidP="003D3869">
            <w:pPr>
              <w:spacing w:line="240" w:lineRule="auto"/>
              <w:ind w:firstLine="0"/>
              <w:jc w:val="center"/>
              <w:rPr>
                <w:rFonts w:eastAsiaTheme="minorHAnsi"/>
                <w:bCs/>
                <w:sz w:val="24"/>
                <w:szCs w:val="24"/>
                <w:lang w:eastAsia="en-US"/>
              </w:rPr>
            </w:pPr>
          </w:p>
          <w:p w14:paraId="4EA1BB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D909ED6" w14:textId="77777777" w:rsidR="0079496B" w:rsidRPr="005B16A0" w:rsidRDefault="0079496B" w:rsidP="003D3869">
            <w:pPr>
              <w:spacing w:line="240" w:lineRule="auto"/>
              <w:ind w:firstLine="0"/>
              <w:jc w:val="center"/>
              <w:rPr>
                <w:rFonts w:eastAsiaTheme="minorHAnsi"/>
                <w:sz w:val="24"/>
                <w:szCs w:val="24"/>
                <w:lang w:eastAsia="en-US"/>
              </w:rPr>
            </w:pPr>
          </w:p>
          <w:p w14:paraId="202A406D" w14:textId="77777777" w:rsidR="0079496B" w:rsidRPr="005B16A0" w:rsidRDefault="0079496B" w:rsidP="003D3869">
            <w:pPr>
              <w:spacing w:line="240" w:lineRule="auto"/>
              <w:ind w:firstLine="0"/>
              <w:jc w:val="center"/>
              <w:rPr>
                <w:rFonts w:eastAsiaTheme="minorHAnsi"/>
                <w:sz w:val="24"/>
                <w:szCs w:val="24"/>
                <w:lang w:eastAsia="en-US"/>
              </w:rPr>
            </w:pPr>
          </w:p>
          <w:p w14:paraId="0FF6506B" w14:textId="77777777" w:rsidR="0079496B" w:rsidRPr="005B16A0" w:rsidRDefault="0079496B" w:rsidP="003D3869">
            <w:pPr>
              <w:spacing w:line="240" w:lineRule="auto"/>
              <w:ind w:firstLine="0"/>
              <w:jc w:val="center"/>
              <w:rPr>
                <w:rFonts w:eastAsiaTheme="minorHAnsi"/>
                <w:sz w:val="24"/>
                <w:szCs w:val="24"/>
                <w:lang w:eastAsia="en-US"/>
              </w:rPr>
            </w:pPr>
          </w:p>
          <w:p w14:paraId="7777E2E6" w14:textId="77777777" w:rsidR="0079496B" w:rsidRPr="005B16A0" w:rsidRDefault="0079496B" w:rsidP="003D3869">
            <w:pPr>
              <w:spacing w:line="240" w:lineRule="auto"/>
              <w:ind w:firstLine="0"/>
              <w:jc w:val="center"/>
              <w:rPr>
                <w:rFonts w:eastAsiaTheme="minorHAnsi"/>
                <w:sz w:val="24"/>
                <w:szCs w:val="24"/>
                <w:lang w:eastAsia="en-US"/>
              </w:rPr>
            </w:pPr>
          </w:p>
          <w:p w14:paraId="4D487D14" w14:textId="77777777" w:rsidR="0079496B" w:rsidRPr="005B16A0" w:rsidRDefault="0079496B" w:rsidP="003D3869">
            <w:pPr>
              <w:spacing w:line="240" w:lineRule="auto"/>
              <w:ind w:firstLine="0"/>
              <w:jc w:val="center"/>
              <w:rPr>
                <w:rFonts w:eastAsiaTheme="minorHAnsi"/>
                <w:sz w:val="24"/>
                <w:szCs w:val="24"/>
                <w:lang w:eastAsia="en-US"/>
              </w:rPr>
            </w:pPr>
          </w:p>
          <w:p w14:paraId="70F334EA" w14:textId="77777777" w:rsidR="0079496B" w:rsidRPr="005B16A0" w:rsidRDefault="0079496B" w:rsidP="003D3869">
            <w:pPr>
              <w:spacing w:line="240" w:lineRule="auto"/>
              <w:ind w:firstLine="0"/>
              <w:jc w:val="center"/>
              <w:rPr>
                <w:rFonts w:eastAsiaTheme="minorHAnsi"/>
                <w:sz w:val="24"/>
                <w:szCs w:val="24"/>
                <w:lang w:eastAsia="en-US"/>
              </w:rPr>
            </w:pPr>
          </w:p>
          <w:p w14:paraId="3D41EE3E" w14:textId="77777777" w:rsidR="0079496B" w:rsidRPr="005B16A0" w:rsidRDefault="0079496B" w:rsidP="003D3869">
            <w:pPr>
              <w:spacing w:line="240" w:lineRule="auto"/>
              <w:ind w:firstLine="0"/>
              <w:jc w:val="center"/>
              <w:rPr>
                <w:rFonts w:eastAsiaTheme="minorHAnsi"/>
                <w:sz w:val="24"/>
                <w:szCs w:val="24"/>
                <w:lang w:eastAsia="en-US"/>
              </w:rPr>
            </w:pPr>
          </w:p>
          <w:p w14:paraId="255D9678" w14:textId="77777777" w:rsidR="0079496B" w:rsidRPr="005B16A0" w:rsidRDefault="0079496B" w:rsidP="003D3869">
            <w:pPr>
              <w:spacing w:line="240" w:lineRule="auto"/>
              <w:ind w:firstLine="0"/>
              <w:jc w:val="center"/>
              <w:rPr>
                <w:rFonts w:eastAsiaTheme="minorHAnsi"/>
                <w:sz w:val="24"/>
                <w:szCs w:val="24"/>
                <w:lang w:eastAsia="en-US"/>
              </w:rPr>
            </w:pPr>
          </w:p>
          <w:p w14:paraId="12623A2F" w14:textId="77777777" w:rsidR="0079496B" w:rsidRDefault="0079496B" w:rsidP="003D3869">
            <w:pPr>
              <w:spacing w:line="240" w:lineRule="auto"/>
              <w:ind w:firstLine="0"/>
              <w:jc w:val="center"/>
              <w:rPr>
                <w:rFonts w:eastAsiaTheme="minorHAnsi"/>
                <w:sz w:val="24"/>
                <w:szCs w:val="24"/>
                <w:lang w:eastAsia="en-US"/>
              </w:rPr>
            </w:pPr>
          </w:p>
          <w:p w14:paraId="5D5EE694" w14:textId="77777777" w:rsidR="0079496B" w:rsidRDefault="0079496B" w:rsidP="003D3869">
            <w:pPr>
              <w:spacing w:line="240" w:lineRule="auto"/>
              <w:ind w:firstLine="0"/>
              <w:jc w:val="center"/>
              <w:rPr>
                <w:rFonts w:eastAsiaTheme="minorHAnsi"/>
                <w:sz w:val="24"/>
                <w:szCs w:val="24"/>
                <w:lang w:eastAsia="en-US"/>
              </w:rPr>
            </w:pPr>
          </w:p>
          <w:p w14:paraId="1CC09CE0" w14:textId="77777777" w:rsidR="0079496B" w:rsidRPr="005B16A0" w:rsidRDefault="0079496B" w:rsidP="003D3869">
            <w:pPr>
              <w:spacing w:line="240" w:lineRule="auto"/>
              <w:ind w:firstLine="0"/>
              <w:jc w:val="center"/>
              <w:rPr>
                <w:rFonts w:eastAsiaTheme="minorHAnsi"/>
                <w:sz w:val="24"/>
                <w:szCs w:val="24"/>
                <w:lang w:eastAsia="en-US"/>
              </w:rPr>
            </w:pPr>
          </w:p>
          <w:p w14:paraId="244F00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5D091F9" w14:textId="77777777" w:rsidR="0079496B" w:rsidRPr="005B16A0" w:rsidRDefault="0079496B" w:rsidP="003D3869">
            <w:pPr>
              <w:spacing w:line="240" w:lineRule="auto"/>
              <w:ind w:firstLine="0"/>
              <w:jc w:val="center"/>
              <w:rPr>
                <w:rFonts w:eastAsiaTheme="minorHAnsi"/>
                <w:sz w:val="24"/>
                <w:szCs w:val="24"/>
                <w:lang w:eastAsia="en-US"/>
              </w:rPr>
            </w:pPr>
          </w:p>
          <w:p w14:paraId="2D7CA34C" w14:textId="77777777" w:rsidR="0079496B" w:rsidRPr="005B16A0" w:rsidRDefault="0079496B" w:rsidP="003D3869">
            <w:pPr>
              <w:spacing w:line="240" w:lineRule="auto"/>
              <w:ind w:firstLine="0"/>
              <w:jc w:val="center"/>
              <w:rPr>
                <w:rFonts w:eastAsiaTheme="minorHAnsi"/>
                <w:sz w:val="24"/>
                <w:szCs w:val="24"/>
                <w:lang w:eastAsia="en-US"/>
              </w:rPr>
            </w:pPr>
          </w:p>
          <w:p w14:paraId="21916A09" w14:textId="77777777" w:rsidR="0079496B" w:rsidRPr="005B16A0" w:rsidRDefault="0079496B" w:rsidP="003D3869">
            <w:pPr>
              <w:spacing w:line="240" w:lineRule="auto"/>
              <w:ind w:firstLine="0"/>
              <w:jc w:val="center"/>
              <w:rPr>
                <w:rFonts w:eastAsiaTheme="minorHAnsi"/>
                <w:sz w:val="24"/>
                <w:szCs w:val="24"/>
                <w:lang w:eastAsia="en-US"/>
              </w:rPr>
            </w:pPr>
          </w:p>
          <w:p w14:paraId="629DA36C" w14:textId="77777777" w:rsidR="0079496B" w:rsidRPr="005B16A0" w:rsidRDefault="0079496B" w:rsidP="003D3869">
            <w:pPr>
              <w:spacing w:line="240" w:lineRule="auto"/>
              <w:ind w:firstLine="0"/>
              <w:jc w:val="center"/>
              <w:rPr>
                <w:rFonts w:eastAsiaTheme="minorHAnsi"/>
                <w:sz w:val="24"/>
                <w:szCs w:val="24"/>
                <w:lang w:eastAsia="en-US"/>
              </w:rPr>
            </w:pPr>
          </w:p>
          <w:p w14:paraId="5493635D" w14:textId="77777777" w:rsidR="0079496B" w:rsidRPr="005B16A0" w:rsidRDefault="0079496B" w:rsidP="003D3869">
            <w:pPr>
              <w:spacing w:line="240" w:lineRule="auto"/>
              <w:ind w:firstLine="0"/>
              <w:jc w:val="center"/>
              <w:rPr>
                <w:rFonts w:eastAsiaTheme="minorHAnsi"/>
                <w:sz w:val="24"/>
                <w:szCs w:val="24"/>
                <w:lang w:eastAsia="en-US"/>
              </w:rPr>
            </w:pPr>
          </w:p>
          <w:p w14:paraId="3557CDAA" w14:textId="77777777" w:rsidR="0079496B" w:rsidRPr="005B16A0" w:rsidRDefault="0079496B" w:rsidP="003D3869">
            <w:pPr>
              <w:spacing w:line="240" w:lineRule="auto"/>
              <w:ind w:firstLine="0"/>
              <w:jc w:val="center"/>
              <w:rPr>
                <w:rFonts w:eastAsiaTheme="minorHAnsi"/>
                <w:sz w:val="24"/>
                <w:szCs w:val="24"/>
                <w:lang w:eastAsia="en-US"/>
              </w:rPr>
            </w:pPr>
          </w:p>
          <w:p w14:paraId="0479B54C" w14:textId="77777777" w:rsidR="0079496B" w:rsidRPr="005B16A0" w:rsidRDefault="0079496B" w:rsidP="003D3869">
            <w:pPr>
              <w:spacing w:line="240" w:lineRule="auto"/>
              <w:ind w:firstLine="0"/>
              <w:jc w:val="center"/>
              <w:rPr>
                <w:rFonts w:eastAsiaTheme="minorHAnsi"/>
                <w:sz w:val="24"/>
                <w:szCs w:val="24"/>
                <w:lang w:eastAsia="en-US"/>
              </w:rPr>
            </w:pPr>
          </w:p>
          <w:p w14:paraId="4C2CE379" w14:textId="77777777" w:rsidR="0079496B" w:rsidRPr="005B16A0" w:rsidRDefault="0079496B" w:rsidP="003D3869">
            <w:pPr>
              <w:spacing w:line="240" w:lineRule="auto"/>
              <w:ind w:firstLine="0"/>
              <w:jc w:val="center"/>
              <w:rPr>
                <w:rFonts w:eastAsiaTheme="minorHAnsi"/>
                <w:sz w:val="24"/>
                <w:szCs w:val="24"/>
                <w:lang w:eastAsia="en-US"/>
              </w:rPr>
            </w:pPr>
          </w:p>
          <w:p w14:paraId="711F8201" w14:textId="77777777" w:rsidR="0079496B" w:rsidRPr="005B16A0" w:rsidRDefault="0079496B" w:rsidP="003D3869">
            <w:pPr>
              <w:spacing w:line="240" w:lineRule="auto"/>
              <w:ind w:firstLine="0"/>
              <w:jc w:val="center"/>
              <w:rPr>
                <w:rFonts w:eastAsiaTheme="minorHAnsi"/>
                <w:sz w:val="24"/>
                <w:szCs w:val="24"/>
                <w:lang w:eastAsia="en-US"/>
              </w:rPr>
            </w:pPr>
          </w:p>
          <w:p w14:paraId="60CB53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5042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2452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1824D0B" w14:textId="77777777" w:rsidR="0079496B" w:rsidRPr="005B16A0" w:rsidRDefault="0079496B" w:rsidP="003D3869">
            <w:pPr>
              <w:spacing w:line="240" w:lineRule="auto"/>
              <w:ind w:firstLine="0"/>
              <w:jc w:val="center"/>
              <w:rPr>
                <w:rFonts w:eastAsiaTheme="minorHAnsi"/>
                <w:sz w:val="24"/>
                <w:szCs w:val="24"/>
                <w:lang w:eastAsia="en-US"/>
              </w:rPr>
            </w:pPr>
          </w:p>
          <w:p w14:paraId="6ED26A12" w14:textId="77777777" w:rsidR="0079496B" w:rsidRPr="005B16A0" w:rsidRDefault="0079496B" w:rsidP="003D3869">
            <w:pPr>
              <w:spacing w:line="240" w:lineRule="auto"/>
              <w:ind w:firstLine="0"/>
              <w:jc w:val="center"/>
              <w:rPr>
                <w:rFonts w:eastAsiaTheme="minorHAnsi"/>
                <w:sz w:val="24"/>
                <w:szCs w:val="24"/>
                <w:lang w:eastAsia="en-US"/>
              </w:rPr>
            </w:pPr>
          </w:p>
          <w:p w14:paraId="193C34E5" w14:textId="77777777" w:rsidR="0079496B" w:rsidRPr="005B16A0" w:rsidRDefault="0079496B" w:rsidP="003D3869">
            <w:pPr>
              <w:spacing w:line="240" w:lineRule="auto"/>
              <w:ind w:firstLine="0"/>
              <w:jc w:val="center"/>
              <w:rPr>
                <w:rFonts w:eastAsiaTheme="minorHAnsi"/>
                <w:sz w:val="24"/>
                <w:szCs w:val="24"/>
                <w:lang w:eastAsia="en-US"/>
              </w:rPr>
            </w:pPr>
          </w:p>
          <w:p w14:paraId="35C5EE83" w14:textId="77777777" w:rsidR="0079496B" w:rsidRPr="005B16A0" w:rsidRDefault="0079496B" w:rsidP="003D3869">
            <w:pPr>
              <w:spacing w:line="240" w:lineRule="auto"/>
              <w:ind w:firstLine="0"/>
              <w:jc w:val="center"/>
              <w:rPr>
                <w:rFonts w:eastAsiaTheme="minorHAnsi"/>
                <w:sz w:val="24"/>
                <w:szCs w:val="24"/>
                <w:lang w:eastAsia="en-US"/>
              </w:rPr>
            </w:pPr>
          </w:p>
          <w:p w14:paraId="055BEFB6" w14:textId="77777777" w:rsidR="0079496B" w:rsidRPr="005B16A0" w:rsidRDefault="0079496B" w:rsidP="003D3869">
            <w:pPr>
              <w:spacing w:line="240" w:lineRule="auto"/>
              <w:ind w:firstLine="0"/>
              <w:jc w:val="center"/>
              <w:rPr>
                <w:rFonts w:eastAsiaTheme="minorHAnsi"/>
                <w:sz w:val="24"/>
                <w:szCs w:val="24"/>
                <w:lang w:eastAsia="en-US"/>
              </w:rPr>
            </w:pPr>
          </w:p>
          <w:p w14:paraId="3307BD9C" w14:textId="77777777" w:rsidR="0079496B" w:rsidRPr="005B16A0" w:rsidRDefault="0079496B" w:rsidP="003D3869">
            <w:pPr>
              <w:spacing w:line="240" w:lineRule="auto"/>
              <w:ind w:firstLine="0"/>
              <w:jc w:val="center"/>
              <w:rPr>
                <w:rFonts w:eastAsiaTheme="minorHAnsi"/>
                <w:sz w:val="24"/>
                <w:szCs w:val="24"/>
                <w:lang w:eastAsia="en-US"/>
              </w:rPr>
            </w:pPr>
          </w:p>
          <w:p w14:paraId="4B01CEC1" w14:textId="77777777" w:rsidR="0079496B" w:rsidRPr="005B16A0" w:rsidRDefault="0079496B" w:rsidP="003D3869">
            <w:pPr>
              <w:spacing w:line="240" w:lineRule="auto"/>
              <w:ind w:firstLine="0"/>
              <w:jc w:val="center"/>
              <w:rPr>
                <w:rFonts w:eastAsiaTheme="minorHAnsi"/>
                <w:sz w:val="24"/>
                <w:szCs w:val="24"/>
                <w:lang w:eastAsia="en-US"/>
              </w:rPr>
            </w:pPr>
          </w:p>
          <w:p w14:paraId="1F65AE16" w14:textId="77777777" w:rsidR="0079496B" w:rsidRPr="005B16A0" w:rsidRDefault="0079496B" w:rsidP="003D3869">
            <w:pPr>
              <w:spacing w:line="240" w:lineRule="auto"/>
              <w:ind w:firstLine="0"/>
              <w:jc w:val="center"/>
              <w:rPr>
                <w:rFonts w:eastAsiaTheme="minorHAnsi"/>
                <w:sz w:val="24"/>
                <w:szCs w:val="24"/>
                <w:lang w:eastAsia="en-US"/>
              </w:rPr>
            </w:pPr>
          </w:p>
          <w:p w14:paraId="1AD45205" w14:textId="77777777" w:rsidR="0079496B" w:rsidRPr="005B16A0" w:rsidRDefault="0079496B" w:rsidP="003D3869">
            <w:pPr>
              <w:spacing w:line="240" w:lineRule="auto"/>
              <w:ind w:firstLine="0"/>
              <w:jc w:val="center"/>
              <w:rPr>
                <w:rFonts w:eastAsiaTheme="minorHAnsi"/>
                <w:sz w:val="24"/>
                <w:szCs w:val="24"/>
                <w:lang w:eastAsia="en-US"/>
              </w:rPr>
            </w:pPr>
          </w:p>
          <w:p w14:paraId="5E5B3C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3FB86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0936433" w14:textId="77777777" w:rsidR="0079496B" w:rsidRPr="005B16A0" w:rsidRDefault="0079496B" w:rsidP="003D3869">
            <w:pPr>
              <w:spacing w:line="240" w:lineRule="auto"/>
              <w:ind w:firstLine="0"/>
              <w:jc w:val="center"/>
              <w:rPr>
                <w:rFonts w:eastAsiaTheme="minorHAnsi"/>
                <w:sz w:val="24"/>
                <w:szCs w:val="24"/>
                <w:lang w:eastAsia="en-US"/>
              </w:rPr>
            </w:pPr>
          </w:p>
          <w:p w14:paraId="7177C553" w14:textId="77777777" w:rsidR="0079496B" w:rsidRPr="005B16A0" w:rsidRDefault="0079496B" w:rsidP="003D3869">
            <w:pPr>
              <w:spacing w:line="240" w:lineRule="auto"/>
              <w:ind w:firstLine="0"/>
              <w:jc w:val="center"/>
              <w:rPr>
                <w:rFonts w:eastAsiaTheme="minorHAnsi"/>
                <w:sz w:val="24"/>
                <w:szCs w:val="24"/>
                <w:lang w:eastAsia="en-US"/>
              </w:rPr>
            </w:pPr>
          </w:p>
          <w:p w14:paraId="1ADA0853" w14:textId="77777777" w:rsidR="0079496B" w:rsidRPr="005B16A0" w:rsidRDefault="0079496B" w:rsidP="003D3869">
            <w:pPr>
              <w:spacing w:line="240" w:lineRule="auto"/>
              <w:ind w:firstLine="0"/>
              <w:jc w:val="center"/>
              <w:rPr>
                <w:rFonts w:eastAsiaTheme="minorHAnsi"/>
                <w:sz w:val="24"/>
                <w:szCs w:val="24"/>
                <w:lang w:eastAsia="en-US"/>
              </w:rPr>
            </w:pPr>
          </w:p>
          <w:p w14:paraId="397E25B4" w14:textId="77777777" w:rsidR="0079496B" w:rsidRPr="005B16A0" w:rsidRDefault="0079496B" w:rsidP="003D3869">
            <w:pPr>
              <w:spacing w:line="240" w:lineRule="auto"/>
              <w:ind w:firstLine="0"/>
              <w:jc w:val="center"/>
              <w:rPr>
                <w:rFonts w:eastAsiaTheme="minorHAnsi"/>
                <w:sz w:val="24"/>
                <w:szCs w:val="24"/>
                <w:lang w:eastAsia="en-US"/>
              </w:rPr>
            </w:pPr>
          </w:p>
          <w:p w14:paraId="37794428" w14:textId="77777777" w:rsidR="0079496B" w:rsidRPr="005B16A0" w:rsidRDefault="0079496B" w:rsidP="003D3869">
            <w:pPr>
              <w:spacing w:line="240" w:lineRule="auto"/>
              <w:ind w:firstLine="0"/>
              <w:jc w:val="center"/>
              <w:rPr>
                <w:rFonts w:eastAsiaTheme="minorHAnsi"/>
                <w:sz w:val="24"/>
                <w:szCs w:val="24"/>
                <w:lang w:eastAsia="en-US"/>
              </w:rPr>
            </w:pPr>
          </w:p>
          <w:p w14:paraId="42387D3C" w14:textId="77777777" w:rsidR="0079496B" w:rsidRPr="005B16A0" w:rsidRDefault="0079496B" w:rsidP="003D3869">
            <w:pPr>
              <w:spacing w:line="240" w:lineRule="auto"/>
              <w:ind w:firstLine="0"/>
              <w:jc w:val="center"/>
              <w:rPr>
                <w:rFonts w:eastAsiaTheme="minorHAnsi"/>
                <w:sz w:val="24"/>
                <w:szCs w:val="24"/>
                <w:lang w:eastAsia="en-US"/>
              </w:rPr>
            </w:pPr>
          </w:p>
          <w:p w14:paraId="0C294450" w14:textId="77777777" w:rsidR="0079496B" w:rsidRPr="005B16A0" w:rsidRDefault="0079496B" w:rsidP="003D3869">
            <w:pPr>
              <w:spacing w:line="240" w:lineRule="auto"/>
              <w:ind w:firstLine="0"/>
              <w:jc w:val="center"/>
              <w:rPr>
                <w:rFonts w:eastAsiaTheme="minorHAnsi"/>
                <w:sz w:val="24"/>
                <w:szCs w:val="24"/>
                <w:lang w:eastAsia="en-US"/>
              </w:rPr>
            </w:pPr>
          </w:p>
          <w:p w14:paraId="262E588D" w14:textId="77777777" w:rsidR="0079496B" w:rsidRPr="005B16A0" w:rsidRDefault="0079496B" w:rsidP="003D3869">
            <w:pPr>
              <w:spacing w:line="240" w:lineRule="auto"/>
              <w:ind w:firstLine="0"/>
              <w:jc w:val="center"/>
              <w:rPr>
                <w:rFonts w:eastAsiaTheme="minorHAnsi"/>
                <w:sz w:val="24"/>
                <w:szCs w:val="24"/>
                <w:lang w:eastAsia="en-US"/>
              </w:rPr>
            </w:pPr>
          </w:p>
          <w:p w14:paraId="5B07E87F" w14:textId="77777777" w:rsidR="0079496B" w:rsidRPr="005B16A0" w:rsidRDefault="0079496B" w:rsidP="003D3869">
            <w:pPr>
              <w:spacing w:line="240" w:lineRule="auto"/>
              <w:ind w:firstLine="0"/>
              <w:jc w:val="center"/>
              <w:rPr>
                <w:rFonts w:eastAsiaTheme="minorHAnsi"/>
                <w:sz w:val="24"/>
                <w:szCs w:val="24"/>
                <w:lang w:eastAsia="en-US"/>
              </w:rPr>
            </w:pPr>
          </w:p>
          <w:p w14:paraId="596F30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ACE1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614E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8068FB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EC4E10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1F8EF0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5F6CF9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8858FF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6F1E47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8D6268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A911AE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BC2E90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F72F0A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788516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3A8932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21D66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E2AC65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A08F0A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404C46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5EEA04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E883C0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B73D02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50457E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2AE2C7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EED87E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982C61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8F623C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5C7E88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12F7AD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587C1F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428644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C9B482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C2B52D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515B9B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D81FFB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F3ADFE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0AD4A8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3112F8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5592C1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71865,4</w:t>
            </w:r>
          </w:p>
        </w:tc>
        <w:tc>
          <w:tcPr>
            <w:tcW w:w="1134" w:type="dxa"/>
            <w:vAlign w:val="bottom"/>
          </w:tcPr>
          <w:p w14:paraId="48FCD38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64BE13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80B1E5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D98E8D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E2A7BF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EE3961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C02C46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134A20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B38590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BBD539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93D8C9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94785E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0,0</w:t>
            </w:r>
          </w:p>
        </w:tc>
      </w:tr>
      <w:tr w:rsidR="0079496B" w:rsidRPr="005B16A0" w14:paraId="0B8468D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3F27FA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684" w:type="dxa"/>
            <w:tcBorders>
              <w:top w:val="single" w:sz="4" w:space="0" w:color="auto"/>
              <w:left w:val="nil"/>
              <w:bottom w:val="single" w:sz="4" w:space="0" w:color="auto"/>
              <w:right w:val="single" w:sz="4" w:space="0" w:color="auto"/>
            </w:tcBorders>
            <w:shd w:val="clear" w:color="auto" w:fill="auto"/>
            <w:vAlign w:val="bottom"/>
          </w:tcPr>
          <w:p w14:paraId="5916C6B6" w14:textId="77777777" w:rsidR="0079496B" w:rsidRPr="005B16A0" w:rsidRDefault="0079496B" w:rsidP="003D3869">
            <w:pPr>
              <w:spacing w:line="240" w:lineRule="auto"/>
              <w:ind w:firstLine="0"/>
              <w:jc w:val="center"/>
              <w:rPr>
                <w:rFonts w:eastAsiaTheme="minorHAnsi"/>
                <w:bCs/>
                <w:sz w:val="24"/>
                <w:szCs w:val="24"/>
                <w:lang w:eastAsia="en-US"/>
              </w:rPr>
            </w:pPr>
          </w:p>
          <w:p w14:paraId="59D206B0" w14:textId="77777777" w:rsidR="0079496B" w:rsidRPr="005B16A0" w:rsidRDefault="0079496B" w:rsidP="003D3869">
            <w:pPr>
              <w:spacing w:line="240" w:lineRule="auto"/>
              <w:ind w:firstLine="0"/>
              <w:jc w:val="center"/>
              <w:rPr>
                <w:rFonts w:eastAsiaTheme="minorHAnsi"/>
                <w:bCs/>
                <w:sz w:val="24"/>
                <w:szCs w:val="24"/>
                <w:lang w:eastAsia="en-US"/>
              </w:rPr>
            </w:pPr>
          </w:p>
          <w:p w14:paraId="69576E38" w14:textId="77777777" w:rsidR="0079496B" w:rsidRPr="005B16A0" w:rsidRDefault="0079496B" w:rsidP="003D3869">
            <w:pPr>
              <w:spacing w:line="240" w:lineRule="auto"/>
              <w:ind w:firstLine="0"/>
              <w:jc w:val="center"/>
              <w:rPr>
                <w:rFonts w:eastAsiaTheme="minorHAnsi"/>
                <w:bCs/>
                <w:sz w:val="24"/>
                <w:szCs w:val="24"/>
                <w:lang w:eastAsia="en-US"/>
              </w:rPr>
            </w:pPr>
          </w:p>
          <w:p w14:paraId="5A2C43D7" w14:textId="77777777" w:rsidR="0079496B" w:rsidRPr="005B16A0" w:rsidRDefault="0079496B" w:rsidP="003D3869">
            <w:pPr>
              <w:spacing w:line="240" w:lineRule="auto"/>
              <w:ind w:firstLine="0"/>
              <w:jc w:val="center"/>
              <w:rPr>
                <w:rFonts w:eastAsiaTheme="minorHAnsi"/>
                <w:bCs/>
                <w:sz w:val="24"/>
                <w:szCs w:val="24"/>
                <w:lang w:eastAsia="en-US"/>
              </w:rPr>
            </w:pPr>
          </w:p>
          <w:p w14:paraId="6F3385B7" w14:textId="77777777" w:rsidR="0079496B" w:rsidRPr="005B16A0" w:rsidRDefault="0079496B" w:rsidP="003D3869">
            <w:pPr>
              <w:spacing w:line="240" w:lineRule="auto"/>
              <w:ind w:firstLine="0"/>
              <w:jc w:val="center"/>
              <w:rPr>
                <w:rFonts w:eastAsiaTheme="minorHAnsi"/>
                <w:bCs/>
                <w:sz w:val="24"/>
                <w:szCs w:val="24"/>
                <w:lang w:eastAsia="en-US"/>
              </w:rPr>
            </w:pPr>
          </w:p>
          <w:p w14:paraId="269DABED" w14:textId="77777777" w:rsidR="0079496B" w:rsidRPr="005B16A0" w:rsidRDefault="0079496B" w:rsidP="003D3869">
            <w:pPr>
              <w:spacing w:line="240" w:lineRule="auto"/>
              <w:ind w:firstLine="0"/>
              <w:jc w:val="center"/>
              <w:rPr>
                <w:rFonts w:eastAsiaTheme="minorHAnsi"/>
                <w:bCs/>
                <w:sz w:val="24"/>
                <w:szCs w:val="24"/>
                <w:lang w:eastAsia="en-US"/>
              </w:rPr>
            </w:pPr>
          </w:p>
          <w:p w14:paraId="09D9730D" w14:textId="77777777" w:rsidR="0079496B" w:rsidRPr="005B16A0" w:rsidRDefault="0079496B" w:rsidP="003D3869">
            <w:pPr>
              <w:spacing w:line="240" w:lineRule="auto"/>
              <w:ind w:firstLine="0"/>
              <w:jc w:val="center"/>
              <w:rPr>
                <w:rFonts w:eastAsiaTheme="minorHAnsi"/>
                <w:bCs/>
                <w:sz w:val="24"/>
                <w:szCs w:val="24"/>
                <w:lang w:eastAsia="en-US"/>
              </w:rPr>
            </w:pPr>
          </w:p>
          <w:p w14:paraId="761F65ED" w14:textId="77777777" w:rsidR="0079496B" w:rsidRPr="005B16A0" w:rsidRDefault="0079496B" w:rsidP="003D3869">
            <w:pPr>
              <w:spacing w:line="240" w:lineRule="auto"/>
              <w:ind w:firstLine="0"/>
              <w:jc w:val="center"/>
              <w:rPr>
                <w:rFonts w:eastAsiaTheme="minorHAnsi"/>
                <w:bCs/>
                <w:sz w:val="24"/>
                <w:szCs w:val="24"/>
                <w:lang w:eastAsia="en-US"/>
              </w:rPr>
            </w:pPr>
          </w:p>
          <w:p w14:paraId="2D963BBF" w14:textId="77777777" w:rsidR="0079496B" w:rsidRPr="005B16A0" w:rsidRDefault="0079496B" w:rsidP="003D3869">
            <w:pPr>
              <w:spacing w:line="240" w:lineRule="auto"/>
              <w:ind w:firstLine="0"/>
              <w:jc w:val="center"/>
              <w:rPr>
                <w:rFonts w:eastAsiaTheme="minorHAnsi"/>
                <w:bCs/>
                <w:sz w:val="24"/>
                <w:szCs w:val="24"/>
                <w:lang w:eastAsia="en-US"/>
              </w:rPr>
            </w:pPr>
          </w:p>
          <w:p w14:paraId="777ED198" w14:textId="77777777" w:rsidR="0079496B" w:rsidRPr="005B16A0" w:rsidRDefault="0079496B" w:rsidP="003D3869">
            <w:pPr>
              <w:spacing w:line="240" w:lineRule="auto"/>
              <w:ind w:firstLine="0"/>
              <w:jc w:val="center"/>
              <w:rPr>
                <w:rFonts w:eastAsiaTheme="minorHAnsi"/>
                <w:bCs/>
                <w:sz w:val="24"/>
                <w:szCs w:val="24"/>
                <w:lang w:eastAsia="en-US"/>
              </w:rPr>
            </w:pPr>
          </w:p>
          <w:p w14:paraId="573BB1CC" w14:textId="77777777" w:rsidR="0079496B" w:rsidRPr="005B16A0" w:rsidRDefault="0079496B" w:rsidP="003D3869">
            <w:pPr>
              <w:spacing w:line="240" w:lineRule="auto"/>
              <w:ind w:firstLine="0"/>
              <w:jc w:val="center"/>
              <w:rPr>
                <w:rFonts w:eastAsiaTheme="minorHAnsi"/>
                <w:bCs/>
                <w:sz w:val="24"/>
                <w:szCs w:val="24"/>
                <w:lang w:eastAsia="en-US"/>
              </w:rPr>
            </w:pPr>
          </w:p>
          <w:p w14:paraId="2820C96F" w14:textId="77777777" w:rsidR="0079496B" w:rsidRPr="005B16A0" w:rsidRDefault="0079496B" w:rsidP="003D3869">
            <w:pPr>
              <w:spacing w:line="240" w:lineRule="auto"/>
              <w:ind w:firstLine="0"/>
              <w:jc w:val="center"/>
              <w:rPr>
                <w:rFonts w:eastAsiaTheme="minorHAnsi"/>
                <w:bCs/>
                <w:sz w:val="24"/>
                <w:szCs w:val="24"/>
                <w:lang w:eastAsia="en-US"/>
              </w:rPr>
            </w:pPr>
          </w:p>
          <w:p w14:paraId="0CDC77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0E12A9E" w14:textId="77777777" w:rsidR="0079496B" w:rsidRPr="005B16A0" w:rsidRDefault="0079496B" w:rsidP="003D3869">
            <w:pPr>
              <w:spacing w:line="240" w:lineRule="auto"/>
              <w:ind w:firstLine="0"/>
              <w:jc w:val="center"/>
              <w:rPr>
                <w:rFonts w:eastAsiaTheme="minorHAnsi"/>
                <w:sz w:val="24"/>
                <w:szCs w:val="24"/>
                <w:lang w:eastAsia="en-US"/>
              </w:rPr>
            </w:pPr>
          </w:p>
          <w:p w14:paraId="592C9CF4" w14:textId="77777777" w:rsidR="0079496B" w:rsidRPr="005B16A0" w:rsidRDefault="0079496B" w:rsidP="003D3869">
            <w:pPr>
              <w:spacing w:line="240" w:lineRule="auto"/>
              <w:ind w:firstLine="0"/>
              <w:jc w:val="center"/>
              <w:rPr>
                <w:rFonts w:eastAsiaTheme="minorHAnsi"/>
                <w:sz w:val="24"/>
                <w:szCs w:val="24"/>
                <w:lang w:eastAsia="en-US"/>
              </w:rPr>
            </w:pPr>
          </w:p>
          <w:p w14:paraId="1F8E2744" w14:textId="77777777" w:rsidR="0079496B" w:rsidRPr="005B16A0" w:rsidRDefault="0079496B" w:rsidP="003D3869">
            <w:pPr>
              <w:spacing w:line="240" w:lineRule="auto"/>
              <w:ind w:firstLine="0"/>
              <w:jc w:val="center"/>
              <w:rPr>
                <w:rFonts w:eastAsiaTheme="minorHAnsi"/>
                <w:sz w:val="24"/>
                <w:szCs w:val="24"/>
                <w:lang w:eastAsia="en-US"/>
              </w:rPr>
            </w:pPr>
          </w:p>
          <w:p w14:paraId="2B852CDA" w14:textId="77777777" w:rsidR="0079496B" w:rsidRPr="005B16A0" w:rsidRDefault="0079496B" w:rsidP="003D3869">
            <w:pPr>
              <w:spacing w:line="240" w:lineRule="auto"/>
              <w:ind w:firstLine="0"/>
              <w:jc w:val="center"/>
              <w:rPr>
                <w:rFonts w:eastAsiaTheme="minorHAnsi"/>
                <w:sz w:val="24"/>
                <w:szCs w:val="24"/>
                <w:lang w:eastAsia="en-US"/>
              </w:rPr>
            </w:pPr>
          </w:p>
          <w:p w14:paraId="2F16762C" w14:textId="77777777" w:rsidR="0079496B" w:rsidRPr="005B16A0" w:rsidRDefault="0079496B" w:rsidP="003D3869">
            <w:pPr>
              <w:spacing w:line="240" w:lineRule="auto"/>
              <w:ind w:firstLine="0"/>
              <w:jc w:val="center"/>
              <w:rPr>
                <w:rFonts w:eastAsiaTheme="minorHAnsi"/>
                <w:sz w:val="24"/>
                <w:szCs w:val="24"/>
                <w:lang w:eastAsia="en-US"/>
              </w:rPr>
            </w:pPr>
          </w:p>
          <w:p w14:paraId="0BC03AB2" w14:textId="77777777" w:rsidR="0079496B" w:rsidRPr="005B16A0" w:rsidRDefault="0079496B" w:rsidP="003D3869">
            <w:pPr>
              <w:spacing w:line="240" w:lineRule="auto"/>
              <w:ind w:firstLine="0"/>
              <w:jc w:val="center"/>
              <w:rPr>
                <w:rFonts w:eastAsiaTheme="minorHAnsi"/>
                <w:sz w:val="24"/>
                <w:szCs w:val="24"/>
                <w:lang w:eastAsia="en-US"/>
              </w:rPr>
            </w:pPr>
          </w:p>
          <w:p w14:paraId="689887CB" w14:textId="77777777" w:rsidR="0079496B" w:rsidRPr="005B16A0" w:rsidRDefault="0079496B" w:rsidP="003D3869">
            <w:pPr>
              <w:spacing w:line="240" w:lineRule="auto"/>
              <w:ind w:firstLine="0"/>
              <w:jc w:val="center"/>
              <w:rPr>
                <w:rFonts w:eastAsiaTheme="minorHAnsi"/>
                <w:sz w:val="24"/>
                <w:szCs w:val="24"/>
                <w:lang w:eastAsia="en-US"/>
              </w:rPr>
            </w:pPr>
          </w:p>
          <w:p w14:paraId="3E9E5B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C24498A" w14:textId="77777777" w:rsidR="0079496B" w:rsidRPr="005B16A0" w:rsidRDefault="0079496B" w:rsidP="003D3869">
            <w:pPr>
              <w:spacing w:line="240" w:lineRule="auto"/>
              <w:ind w:firstLine="0"/>
              <w:jc w:val="center"/>
              <w:rPr>
                <w:rFonts w:eastAsiaTheme="minorHAnsi"/>
                <w:sz w:val="24"/>
                <w:szCs w:val="24"/>
                <w:lang w:eastAsia="en-US"/>
              </w:rPr>
            </w:pPr>
          </w:p>
          <w:p w14:paraId="772620E6" w14:textId="77777777" w:rsidR="0079496B" w:rsidRPr="005B16A0" w:rsidRDefault="0079496B" w:rsidP="003D3869">
            <w:pPr>
              <w:spacing w:line="240" w:lineRule="auto"/>
              <w:ind w:firstLine="0"/>
              <w:jc w:val="center"/>
              <w:rPr>
                <w:rFonts w:eastAsiaTheme="minorHAnsi"/>
                <w:sz w:val="24"/>
                <w:szCs w:val="24"/>
                <w:lang w:eastAsia="en-US"/>
              </w:rPr>
            </w:pPr>
          </w:p>
          <w:p w14:paraId="0CC91BBB" w14:textId="77777777" w:rsidR="0079496B" w:rsidRPr="005B16A0" w:rsidRDefault="0079496B" w:rsidP="003D3869">
            <w:pPr>
              <w:spacing w:line="240" w:lineRule="auto"/>
              <w:ind w:firstLine="0"/>
              <w:jc w:val="center"/>
              <w:rPr>
                <w:rFonts w:eastAsiaTheme="minorHAnsi"/>
                <w:sz w:val="24"/>
                <w:szCs w:val="24"/>
                <w:lang w:eastAsia="en-US"/>
              </w:rPr>
            </w:pPr>
          </w:p>
          <w:p w14:paraId="1A39984C" w14:textId="77777777" w:rsidR="0079496B" w:rsidRPr="005B16A0" w:rsidRDefault="0079496B" w:rsidP="003D3869">
            <w:pPr>
              <w:spacing w:line="240" w:lineRule="auto"/>
              <w:ind w:firstLine="0"/>
              <w:jc w:val="center"/>
              <w:rPr>
                <w:rFonts w:eastAsiaTheme="minorHAnsi"/>
                <w:sz w:val="24"/>
                <w:szCs w:val="24"/>
                <w:lang w:eastAsia="en-US"/>
              </w:rPr>
            </w:pPr>
          </w:p>
          <w:p w14:paraId="2E945A67" w14:textId="77777777" w:rsidR="0079496B" w:rsidRPr="005B16A0" w:rsidRDefault="0079496B" w:rsidP="003D3869">
            <w:pPr>
              <w:spacing w:line="240" w:lineRule="auto"/>
              <w:ind w:firstLine="0"/>
              <w:jc w:val="center"/>
              <w:rPr>
                <w:rFonts w:eastAsiaTheme="minorHAnsi"/>
                <w:sz w:val="24"/>
                <w:szCs w:val="24"/>
                <w:lang w:eastAsia="en-US"/>
              </w:rPr>
            </w:pPr>
          </w:p>
          <w:p w14:paraId="0C5CDD24" w14:textId="77777777" w:rsidR="0079496B" w:rsidRPr="005B16A0" w:rsidRDefault="0079496B" w:rsidP="003D3869">
            <w:pPr>
              <w:spacing w:line="240" w:lineRule="auto"/>
              <w:ind w:firstLine="0"/>
              <w:jc w:val="center"/>
              <w:rPr>
                <w:rFonts w:eastAsiaTheme="minorHAnsi"/>
                <w:sz w:val="24"/>
                <w:szCs w:val="24"/>
                <w:lang w:eastAsia="en-US"/>
              </w:rPr>
            </w:pPr>
          </w:p>
          <w:p w14:paraId="619C58A3" w14:textId="77777777" w:rsidR="0079496B" w:rsidRPr="005B16A0" w:rsidRDefault="0079496B" w:rsidP="003D3869">
            <w:pPr>
              <w:spacing w:line="240" w:lineRule="auto"/>
              <w:ind w:firstLine="0"/>
              <w:jc w:val="center"/>
              <w:rPr>
                <w:rFonts w:eastAsiaTheme="minorHAnsi"/>
                <w:sz w:val="24"/>
                <w:szCs w:val="24"/>
                <w:lang w:eastAsia="en-US"/>
              </w:rPr>
            </w:pPr>
          </w:p>
          <w:p w14:paraId="460145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39D9C261" w14:textId="77777777" w:rsidR="0079496B" w:rsidRPr="005B16A0" w:rsidRDefault="0079496B" w:rsidP="003D3869">
            <w:pPr>
              <w:spacing w:line="240" w:lineRule="auto"/>
              <w:ind w:firstLine="0"/>
              <w:jc w:val="center"/>
              <w:rPr>
                <w:rFonts w:eastAsiaTheme="minorHAnsi"/>
                <w:sz w:val="24"/>
                <w:szCs w:val="24"/>
                <w:lang w:eastAsia="en-US"/>
              </w:rPr>
            </w:pPr>
          </w:p>
          <w:p w14:paraId="7202CB3E" w14:textId="77777777" w:rsidR="0079496B" w:rsidRPr="005B16A0" w:rsidRDefault="0079496B" w:rsidP="003D3869">
            <w:pPr>
              <w:spacing w:line="240" w:lineRule="auto"/>
              <w:ind w:firstLine="0"/>
              <w:jc w:val="center"/>
              <w:rPr>
                <w:rFonts w:eastAsiaTheme="minorHAnsi"/>
                <w:sz w:val="24"/>
                <w:szCs w:val="24"/>
                <w:lang w:eastAsia="en-US"/>
              </w:rPr>
            </w:pPr>
          </w:p>
          <w:p w14:paraId="703BF8B7" w14:textId="77777777" w:rsidR="0079496B" w:rsidRPr="005B16A0" w:rsidRDefault="0079496B" w:rsidP="003D3869">
            <w:pPr>
              <w:spacing w:line="240" w:lineRule="auto"/>
              <w:ind w:firstLine="0"/>
              <w:jc w:val="center"/>
              <w:rPr>
                <w:rFonts w:eastAsiaTheme="minorHAnsi"/>
                <w:sz w:val="24"/>
                <w:szCs w:val="24"/>
                <w:lang w:eastAsia="en-US"/>
              </w:rPr>
            </w:pPr>
          </w:p>
          <w:p w14:paraId="47C17399" w14:textId="77777777" w:rsidR="0079496B" w:rsidRPr="005B16A0" w:rsidRDefault="0079496B" w:rsidP="003D3869">
            <w:pPr>
              <w:spacing w:line="240" w:lineRule="auto"/>
              <w:ind w:firstLine="0"/>
              <w:jc w:val="center"/>
              <w:rPr>
                <w:rFonts w:eastAsiaTheme="minorHAnsi"/>
                <w:sz w:val="24"/>
                <w:szCs w:val="24"/>
                <w:lang w:eastAsia="en-US"/>
              </w:rPr>
            </w:pPr>
          </w:p>
          <w:p w14:paraId="637C9CCE" w14:textId="77777777" w:rsidR="0079496B" w:rsidRPr="005B16A0" w:rsidRDefault="0079496B" w:rsidP="003D3869">
            <w:pPr>
              <w:spacing w:line="240" w:lineRule="auto"/>
              <w:ind w:firstLine="0"/>
              <w:jc w:val="center"/>
              <w:rPr>
                <w:rFonts w:eastAsiaTheme="minorHAnsi"/>
                <w:sz w:val="24"/>
                <w:szCs w:val="24"/>
                <w:lang w:eastAsia="en-US"/>
              </w:rPr>
            </w:pPr>
          </w:p>
          <w:p w14:paraId="3E987E13" w14:textId="77777777" w:rsidR="0079496B" w:rsidRPr="005B16A0" w:rsidRDefault="0079496B" w:rsidP="003D3869">
            <w:pPr>
              <w:spacing w:line="240" w:lineRule="auto"/>
              <w:ind w:firstLine="0"/>
              <w:jc w:val="center"/>
              <w:rPr>
                <w:rFonts w:eastAsiaTheme="minorHAnsi"/>
                <w:sz w:val="24"/>
                <w:szCs w:val="24"/>
                <w:lang w:eastAsia="en-US"/>
              </w:rPr>
            </w:pPr>
          </w:p>
          <w:p w14:paraId="7B2986AD" w14:textId="77777777" w:rsidR="0079496B" w:rsidRPr="005B16A0" w:rsidRDefault="0079496B" w:rsidP="003D3869">
            <w:pPr>
              <w:spacing w:line="240" w:lineRule="auto"/>
              <w:ind w:firstLine="0"/>
              <w:jc w:val="center"/>
              <w:rPr>
                <w:rFonts w:eastAsiaTheme="minorHAnsi"/>
                <w:sz w:val="24"/>
                <w:szCs w:val="24"/>
                <w:lang w:eastAsia="en-US"/>
              </w:rPr>
            </w:pPr>
          </w:p>
          <w:p w14:paraId="03208A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00000 71201</w:t>
            </w:r>
          </w:p>
        </w:tc>
        <w:tc>
          <w:tcPr>
            <w:tcW w:w="630" w:type="dxa"/>
            <w:tcBorders>
              <w:top w:val="single" w:sz="4" w:space="0" w:color="auto"/>
              <w:left w:val="nil"/>
              <w:bottom w:val="single" w:sz="4" w:space="0" w:color="auto"/>
              <w:right w:val="single" w:sz="4" w:space="0" w:color="auto"/>
            </w:tcBorders>
            <w:shd w:val="clear" w:color="auto" w:fill="auto"/>
            <w:vAlign w:val="bottom"/>
          </w:tcPr>
          <w:p w14:paraId="12738FB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65D4D0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60E57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44F59C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c>
          <w:tcPr>
            <w:tcW w:w="1134" w:type="dxa"/>
            <w:vAlign w:val="bottom"/>
          </w:tcPr>
          <w:p w14:paraId="3334CC0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r>
      <w:tr w:rsidR="0079496B" w:rsidRPr="005B16A0" w14:paraId="6C60CAD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1B5AA7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15A365B"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CE41CB2"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62DB82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2FD66D7"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E5EF6F6"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C34FF54"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83409B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F648C69"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2F6B926E"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CDD4A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075326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B1AFD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57508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00000 71201</w:t>
            </w:r>
          </w:p>
        </w:tc>
        <w:tc>
          <w:tcPr>
            <w:tcW w:w="630" w:type="dxa"/>
            <w:tcBorders>
              <w:top w:val="single" w:sz="4" w:space="0" w:color="auto"/>
              <w:left w:val="nil"/>
              <w:bottom w:val="single" w:sz="4" w:space="0" w:color="auto"/>
              <w:right w:val="single" w:sz="4" w:space="0" w:color="auto"/>
            </w:tcBorders>
            <w:shd w:val="clear" w:color="auto" w:fill="auto"/>
            <w:vAlign w:val="bottom"/>
          </w:tcPr>
          <w:p w14:paraId="15C8B5C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FF2ECB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70C6C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101495,4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86C25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c>
          <w:tcPr>
            <w:tcW w:w="1134" w:type="dxa"/>
            <w:vAlign w:val="bottom"/>
          </w:tcPr>
          <w:p w14:paraId="46DB769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97927,0</w:t>
            </w:r>
          </w:p>
        </w:tc>
      </w:tr>
      <w:tr w:rsidR="0079496B" w:rsidRPr="005B16A0" w14:paraId="187D2BF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530B2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5B16A0">
              <w:rPr>
                <w:rFonts w:eastAsia="Calibri"/>
                <w:sz w:val="24"/>
                <w:szCs w:val="24"/>
                <w:lang w:eastAsia="en-US"/>
              </w:rPr>
              <w:t>невзимания</w:t>
            </w:r>
            <w:proofErr w:type="spellEnd"/>
            <w:r w:rsidRPr="005B16A0">
              <w:rPr>
                <w:rFonts w:eastAsia="Calibri"/>
                <w:sz w:val="24"/>
                <w:szCs w:val="24"/>
                <w:lang w:eastAsia="en-US"/>
              </w:rPr>
              <w:t xml:space="preserve"> платы за присмотр и уход за их детьми, осваивающими </w:t>
            </w:r>
            <w:r w:rsidRPr="005B16A0">
              <w:rPr>
                <w:rFonts w:eastAsia="Calibri"/>
                <w:sz w:val="24"/>
                <w:szCs w:val="24"/>
                <w:lang w:eastAsia="en-US"/>
              </w:rPr>
              <w:lastRenderedPageBreak/>
              <w:t>образовательные программы в муниципальных дошкольных образовательных организациях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4DF97AF" w14:textId="77777777" w:rsidR="0079496B" w:rsidRPr="005B16A0" w:rsidRDefault="0079496B" w:rsidP="003D3869">
            <w:pPr>
              <w:spacing w:line="240" w:lineRule="auto"/>
              <w:ind w:firstLine="0"/>
              <w:jc w:val="center"/>
              <w:rPr>
                <w:rFonts w:eastAsia="Calibri"/>
                <w:bCs/>
                <w:sz w:val="24"/>
                <w:szCs w:val="24"/>
                <w:lang w:eastAsia="en-US"/>
              </w:rPr>
            </w:pPr>
          </w:p>
          <w:p w14:paraId="10CAD71D" w14:textId="77777777" w:rsidR="0079496B" w:rsidRPr="005B16A0" w:rsidRDefault="0079496B" w:rsidP="003D3869">
            <w:pPr>
              <w:spacing w:line="240" w:lineRule="auto"/>
              <w:ind w:firstLine="0"/>
              <w:jc w:val="center"/>
              <w:rPr>
                <w:rFonts w:eastAsia="Calibri"/>
                <w:bCs/>
                <w:sz w:val="24"/>
                <w:szCs w:val="24"/>
                <w:lang w:eastAsia="en-US"/>
              </w:rPr>
            </w:pPr>
          </w:p>
          <w:p w14:paraId="50AB3266" w14:textId="77777777" w:rsidR="0079496B" w:rsidRPr="005B16A0" w:rsidRDefault="0079496B" w:rsidP="003D3869">
            <w:pPr>
              <w:spacing w:line="240" w:lineRule="auto"/>
              <w:ind w:firstLine="0"/>
              <w:jc w:val="center"/>
              <w:rPr>
                <w:rFonts w:eastAsia="Calibri"/>
                <w:bCs/>
                <w:sz w:val="24"/>
                <w:szCs w:val="24"/>
                <w:lang w:eastAsia="en-US"/>
              </w:rPr>
            </w:pPr>
          </w:p>
          <w:p w14:paraId="52B95C1A" w14:textId="77777777" w:rsidR="0079496B" w:rsidRPr="005B16A0" w:rsidRDefault="0079496B" w:rsidP="003D3869">
            <w:pPr>
              <w:spacing w:line="240" w:lineRule="auto"/>
              <w:ind w:firstLine="0"/>
              <w:jc w:val="center"/>
              <w:rPr>
                <w:rFonts w:eastAsia="Calibri"/>
                <w:bCs/>
                <w:sz w:val="24"/>
                <w:szCs w:val="24"/>
                <w:lang w:eastAsia="en-US"/>
              </w:rPr>
            </w:pPr>
          </w:p>
          <w:p w14:paraId="2C0F449D" w14:textId="77777777" w:rsidR="0079496B" w:rsidRPr="005B16A0" w:rsidRDefault="0079496B" w:rsidP="003D3869">
            <w:pPr>
              <w:spacing w:line="240" w:lineRule="auto"/>
              <w:ind w:firstLine="0"/>
              <w:jc w:val="center"/>
              <w:rPr>
                <w:rFonts w:eastAsia="Calibri"/>
                <w:bCs/>
                <w:sz w:val="24"/>
                <w:szCs w:val="24"/>
                <w:lang w:eastAsia="en-US"/>
              </w:rPr>
            </w:pPr>
          </w:p>
          <w:p w14:paraId="60C7F57A" w14:textId="77777777" w:rsidR="0079496B" w:rsidRPr="005B16A0" w:rsidRDefault="0079496B" w:rsidP="003D3869">
            <w:pPr>
              <w:spacing w:line="240" w:lineRule="auto"/>
              <w:ind w:firstLine="0"/>
              <w:jc w:val="center"/>
              <w:rPr>
                <w:rFonts w:eastAsia="Calibri"/>
                <w:bCs/>
                <w:sz w:val="24"/>
                <w:szCs w:val="24"/>
                <w:lang w:eastAsia="en-US"/>
              </w:rPr>
            </w:pPr>
          </w:p>
          <w:p w14:paraId="72213D3B" w14:textId="77777777" w:rsidR="0079496B" w:rsidRPr="005B16A0" w:rsidRDefault="0079496B" w:rsidP="003D3869">
            <w:pPr>
              <w:spacing w:line="240" w:lineRule="auto"/>
              <w:ind w:firstLine="0"/>
              <w:jc w:val="center"/>
              <w:rPr>
                <w:rFonts w:eastAsia="Calibri"/>
                <w:bCs/>
                <w:sz w:val="24"/>
                <w:szCs w:val="24"/>
                <w:lang w:eastAsia="en-US"/>
              </w:rPr>
            </w:pPr>
          </w:p>
          <w:p w14:paraId="00370091" w14:textId="77777777" w:rsidR="0079496B" w:rsidRPr="005B16A0" w:rsidRDefault="0079496B" w:rsidP="003D3869">
            <w:pPr>
              <w:spacing w:line="240" w:lineRule="auto"/>
              <w:ind w:firstLine="0"/>
              <w:jc w:val="center"/>
              <w:rPr>
                <w:rFonts w:eastAsia="Calibri"/>
                <w:bCs/>
                <w:sz w:val="24"/>
                <w:szCs w:val="24"/>
                <w:lang w:eastAsia="en-US"/>
              </w:rPr>
            </w:pPr>
          </w:p>
          <w:p w14:paraId="591D5F2A" w14:textId="77777777" w:rsidR="0079496B" w:rsidRPr="005B16A0" w:rsidRDefault="0079496B" w:rsidP="003D3869">
            <w:pPr>
              <w:spacing w:line="240" w:lineRule="auto"/>
              <w:ind w:firstLine="0"/>
              <w:jc w:val="center"/>
              <w:rPr>
                <w:rFonts w:eastAsia="Calibri"/>
                <w:bCs/>
                <w:sz w:val="24"/>
                <w:szCs w:val="24"/>
                <w:lang w:eastAsia="en-US"/>
              </w:rPr>
            </w:pPr>
          </w:p>
          <w:p w14:paraId="56D8B9B5" w14:textId="77777777" w:rsidR="0079496B" w:rsidRPr="005B16A0" w:rsidRDefault="0079496B" w:rsidP="003D3869">
            <w:pPr>
              <w:spacing w:line="240" w:lineRule="auto"/>
              <w:ind w:firstLine="0"/>
              <w:jc w:val="center"/>
              <w:rPr>
                <w:rFonts w:eastAsia="Calibri"/>
                <w:bCs/>
                <w:sz w:val="24"/>
                <w:szCs w:val="24"/>
                <w:lang w:eastAsia="en-US"/>
              </w:rPr>
            </w:pPr>
          </w:p>
          <w:p w14:paraId="535928BF" w14:textId="77777777" w:rsidR="0079496B" w:rsidRPr="005B16A0" w:rsidRDefault="0079496B" w:rsidP="003D3869">
            <w:pPr>
              <w:spacing w:line="240" w:lineRule="auto"/>
              <w:ind w:firstLine="0"/>
              <w:jc w:val="center"/>
              <w:rPr>
                <w:rFonts w:eastAsia="Calibri"/>
                <w:bCs/>
                <w:sz w:val="24"/>
                <w:szCs w:val="24"/>
                <w:lang w:eastAsia="en-US"/>
              </w:rPr>
            </w:pPr>
          </w:p>
          <w:p w14:paraId="1E7D18FB" w14:textId="77777777" w:rsidR="0079496B" w:rsidRPr="005B16A0" w:rsidRDefault="0079496B" w:rsidP="003D3869">
            <w:pPr>
              <w:spacing w:line="240" w:lineRule="auto"/>
              <w:ind w:firstLine="0"/>
              <w:jc w:val="center"/>
              <w:rPr>
                <w:rFonts w:eastAsia="Calibri"/>
                <w:bCs/>
                <w:sz w:val="24"/>
                <w:szCs w:val="24"/>
                <w:lang w:eastAsia="en-US"/>
              </w:rPr>
            </w:pPr>
          </w:p>
          <w:p w14:paraId="403416BF" w14:textId="77777777" w:rsidR="0079496B" w:rsidRPr="005B16A0" w:rsidRDefault="0079496B" w:rsidP="003D3869">
            <w:pPr>
              <w:spacing w:line="240" w:lineRule="auto"/>
              <w:ind w:firstLine="0"/>
              <w:jc w:val="center"/>
              <w:rPr>
                <w:rFonts w:eastAsia="Calibri"/>
                <w:bCs/>
                <w:sz w:val="24"/>
                <w:szCs w:val="24"/>
                <w:lang w:eastAsia="en-US"/>
              </w:rPr>
            </w:pPr>
          </w:p>
          <w:p w14:paraId="295974C1" w14:textId="77777777" w:rsidR="0079496B" w:rsidRPr="005B16A0" w:rsidRDefault="0079496B" w:rsidP="003D3869">
            <w:pPr>
              <w:spacing w:line="240" w:lineRule="auto"/>
              <w:ind w:firstLine="0"/>
              <w:jc w:val="center"/>
              <w:rPr>
                <w:rFonts w:eastAsia="Calibri"/>
                <w:bCs/>
                <w:sz w:val="24"/>
                <w:szCs w:val="24"/>
                <w:lang w:eastAsia="en-US"/>
              </w:rPr>
            </w:pPr>
          </w:p>
          <w:p w14:paraId="67E0E202" w14:textId="77777777" w:rsidR="0079496B" w:rsidRPr="005B16A0" w:rsidRDefault="0079496B" w:rsidP="003D3869">
            <w:pPr>
              <w:spacing w:line="240" w:lineRule="auto"/>
              <w:ind w:firstLine="0"/>
              <w:jc w:val="center"/>
              <w:rPr>
                <w:rFonts w:eastAsia="Calibri"/>
                <w:bCs/>
                <w:sz w:val="24"/>
                <w:szCs w:val="24"/>
                <w:lang w:eastAsia="en-US"/>
              </w:rPr>
            </w:pPr>
          </w:p>
          <w:p w14:paraId="394B5506" w14:textId="77777777" w:rsidR="0079496B" w:rsidRPr="005B16A0" w:rsidRDefault="0079496B" w:rsidP="003D3869">
            <w:pPr>
              <w:spacing w:line="240" w:lineRule="auto"/>
              <w:ind w:firstLine="0"/>
              <w:jc w:val="center"/>
              <w:rPr>
                <w:rFonts w:eastAsia="Calibri"/>
                <w:bCs/>
                <w:sz w:val="24"/>
                <w:szCs w:val="24"/>
                <w:lang w:eastAsia="en-US"/>
              </w:rPr>
            </w:pPr>
          </w:p>
          <w:p w14:paraId="1A09890B" w14:textId="77777777" w:rsidR="0079496B" w:rsidRPr="005B16A0" w:rsidRDefault="0079496B" w:rsidP="003D3869">
            <w:pPr>
              <w:spacing w:line="240" w:lineRule="auto"/>
              <w:ind w:firstLine="0"/>
              <w:jc w:val="center"/>
              <w:rPr>
                <w:rFonts w:eastAsia="Calibri"/>
                <w:bCs/>
                <w:sz w:val="24"/>
                <w:szCs w:val="24"/>
                <w:lang w:eastAsia="en-US"/>
              </w:rPr>
            </w:pPr>
          </w:p>
          <w:p w14:paraId="7ADB37DF" w14:textId="77777777" w:rsidR="0079496B" w:rsidRPr="005B16A0" w:rsidRDefault="0079496B" w:rsidP="003D3869">
            <w:pPr>
              <w:tabs>
                <w:tab w:val="left" w:pos="8205"/>
              </w:tabs>
              <w:spacing w:line="240" w:lineRule="auto"/>
              <w:ind w:firstLine="0"/>
              <w:jc w:val="center"/>
              <w:rPr>
                <w:rFonts w:eastAsia="Calibri"/>
                <w:bCs/>
                <w:sz w:val="24"/>
                <w:szCs w:val="24"/>
                <w:lang w:eastAsia="en-US"/>
              </w:rPr>
            </w:pPr>
          </w:p>
          <w:p w14:paraId="46FB4DCA"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1E407E3" w14:textId="77777777" w:rsidR="0079496B" w:rsidRDefault="0079496B" w:rsidP="003D3869">
            <w:pPr>
              <w:tabs>
                <w:tab w:val="left" w:pos="8205"/>
              </w:tabs>
              <w:spacing w:line="240" w:lineRule="auto"/>
              <w:ind w:firstLine="0"/>
              <w:jc w:val="center"/>
              <w:rPr>
                <w:rFonts w:eastAsia="Calibri"/>
                <w:bCs/>
                <w:sz w:val="24"/>
                <w:szCs w:val="24"/>
                <w:lang w:eastAsia="en-US"/>
              </w:rPr>
            </w:pPr>
          </w:p>
          <w:p w14:paraId="140F7093" w14:textId="77777777" w:rsidR="0079496B" w:rsidRDefault="0079496B" w:rsidP="003D3869">
            <w:pPr>
              <w:tabs>
                <w:tab w:val="left" w:pos="8205"/>
              </w:tabs>
              <w:spacing w:line="240" w:lineRule="auto"/>
              <w:ind w:firstLine="0"/>
              <w:jc w:val="center"/>
              <w:rPr>
                <w:rFonts w:eastAsia="Calibri"/>
                <w:bCs/>
                <w:sz w:val="24"/>
                <w:szCs w:val="24"/>
                <w:lang w:eastAsia="en-US"/>
              </w:rPr>
            </w:pPr>
          </w:p>
          <w:p w14:paraId="2F5E7A77" w14:textId="77777777" w:rsidR="0079496B" w:rsidRDefault="0079496B" w:rsidP="003D3869">
            <w:pPr>
              <w:tabs>
                <w:tab w:val="left" w:pos="8205"/>
              </w:tabs>
              <w:spacing w:line="240" w:lineRule="auto"/>
              <w:ind w:firstLine="0"/>
              <w:jc w:val="center"/>
              <w:rPr>
                <w:rFonts w:eastAsia="Calibri"/>
                <w:bCs/>
                <w:sz w:val="24"/>
                <w:szCs w:val="24"/>
                <w:lang w:eastAsia="en-US"/>
              </w:rPr>
            </w:pPr>
          </w:p>
          <w:p w14:paraId="77F39DCA" w14:textId="77777777" w:rsidR="0079496B" w:rsidRDefault="0079496B" w:rsidP="003D3869">
            <w:pPr>
              <w:tabs>
                <w:tab w:val="left" w:pos="8205"/>
              </w:tabs>
              <w:spacing w:line="240" w:lineRule="auto"/>
              <w:ind w:firstLine="0"/>
              <w:jc w:val="center"/>
              <w:rPr>
                <w:rFonts w:eastAsia="Calibri"/>
                <w:bCs/>
                <w:sz w:val="24"/>
                <w:szCs w:val="24"/>
                <w:lang w:eastAsia="en-US"/>
              </w:rPr>
            </w:pPr>
          </w:p>
          <w:p w14:paraId="57F9442B"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FEA0CE7" w14:textId="77777777" w:rsidR="005D5001" w:rsidRDefault="005D5001" w:rsidP="003D3869">
            <w:pPr>
              <w:tabs>
                <w:tab w:val="left" w:pos="8205"/>
              </w:tabs>
              <w:spacing w:line="240" w:lineRule="auto"/>
              <w:ind w:firstLine="0"/>
              <w:jc w:val="center"/>
              <w:rPr>
                <w:rFonts w:eastAsia="Calibri"/>
                <w:bCs/>
                <w:sz w:val="24"/>
                <w:szCs w:val="24"/>
                <w:lang w:eastAsia="en-US"/>
              </w:rPr>
            </w:pPr>
          </w:p>
          <w:p w14:paraId="10B91425" w14:textId="0075BD41"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7467FD9" w14:textId="77777777" w:rsidR="0079496B" w:rsidRPr="005B16A0" w:rsidRDefault="0079496B" w:rsidP="003D3869">
            <w:pPr>
              <w:spacing w:line="240" w:lineRule="auto"/>
              <w:ind w:firstLine="0"/>
              <w:jc w:val="center"/>
              <w:rPr>
                <w:rFonts w:eastAsia="Calibri"/>
                <w:sz w:val="24"/>
                <w:szCs w:val="24"/>
                <w:lang w:eastAsia="en-US"/>
              </w:rPr>
            </w:pPr>
          </w:p>
          <w:p w14:paraId="56A36858" w14:textId="77777777" w:rsidR="0079496B" w:rsidRPr="005B16A0" w:rsidRDefault="0079496B" w:rsidP="003D3869">
            <w:pPr>
              <w:spacing w:line="240" w:lineRule="auto"/>
              <w:ind w:firstLine="0"/>
              <w:jc w:val="center"/>
              <w:rPr>
                <w:rFonts w:eastAsia="Calibri"/>
                <w:sz w:val="24"/>
                <w:szCs w:val="24"/>
                <w:lang w:eastAsia="en-US"/>
              </w:rPr>
            </w:pPr>
          </w:p>
          <w:p w14:paraId="55E6E0DE" w14:textId="77777777" w:rsidR="0079496B" w:rsidRPr="005B16A0" w:rsidRDefault="0079496B" w:rsidP="003D3869">
            <w:pPr>
              <w:spacing w:line="240" w:lineRule="auto"/>
              <w:ind w:firstLine="0"/>
              <w:jc w:val="center"/>
              <w:rPr>
                <w:rFonts w:eastAsia="Calibri"/>
                <w:sz w:val="24"/>
                <w:szCs w:val="24"/>
                <w:lang w:eastAsia="en-US"/>
              </w:rPr>
            </w:pPr>
          </w:p>
          <w:p w14:paraId="154D89E1" w14:textId="77777777" w:rsidR="0079496B" w:rsidRPr="005B16A0" w:rsidRDefault="0079496B" w:rsidP="003D3869">
            <w:pPr>
              <w:spacing w:line="240" w:lineRule="auto"/>
              <w:ind w:firstLine="0"/>
              <w:jc w:val="center"/>
              <w:rPr>
                <w:rFonts w:eastAsia="Calibri"/>
                <w:sz w:val="24"/>
                <w:szCs w:val="24"/>
                <w:lang w:eastAsia="en-US"/>
              </w:rPr>
            </w:pPr>
          </w:p>
          <w:p w14:paraId="5AAF3F6C" w14:textId="77777777" w:rsidR="0079496B" w:rsidRPr="005B16A0" w:rsidRDefault="0079496B" w:rsidP="003D3869">
            <w:pPr>
              <w:spacing w:line="240" w:lineRule="auto"/>
              <w:ind w:firstLine="0"/>
              <w:jc w:val="center"/>
              <w:rPr>
                <w:rFonts w:eastAsia="Calibri"/>
                <w:sz w:val="24"/>
                <w:szCs w:val="24"/>
                <w:lang w:eastAsia="en-US"/>
              </w:rPr>
            </w:pPr>
          </w:p>
          <w:p w14:paraId="10210567" w14:textId="77777777" w:rsidR="0079496B" w:rsidRPr="005B16A0" w:rsidRDefault="0079496B" w:rsidP="003D3869">
            <w:pPr>
              <w:spacing w:line="240" w:lineRule="auto"/>
              <w:ind w:firstLine="0"/>
              <w:jc w:val="center"/>
              <w:rPr>
                <w:rFonts w:eastAsia="Calibri"/>
                <w:sz w:val="24"/>
                <w:szCs w:val="24"/>
                <w:lang w:eastAsia="en-US"/>
              </w:rPr>
            </w:pPr>
          </w:p>
          <w:p w14:paraId="5DD8FADC" w14:textId="77777777" w:rsidR="0079496B" w:rsidRPr="005B16A0" w:rsidRDefault="0079496B" w:rsidP="003D3869">
            <w:pPr>
              <w:spacing w:line="240" w:lineRule="auto"/>
              <w:ind w:firstLine="0"/>
              <w:jc w:val="center"/>
              <w:rPr>
                <w:rFonts w:eastAsia="Calibri"/>
                <w:sz w:val="24"/>
                <w:szCs w:val="24"/>
                <w:lang w:eastAsia="en-US"/>
              </w:rPr>
            </w:pPr>
          </w:p>
          <w:p w14:paraId="681CBDD5" w14:textId="77777777" w:rsidR="0079496B" w:rsidRPr="005B16A0" w:rsidRDefault="0079496B" w:rsidP="003D3869">
            <w:pPr>
              <w:spacing w:line="240" w:lineRule="auto"/>
              <w:ind w:firstLine="0"/>
              <w:jc w:val="center"/>
              <w:rPr>
                <w:rFonts w:eastAsia="Calibri"/>
                <w:sz w:val="24"/>
                <w:szCs w:val="24"/>
                <w:lang w:eastAsia="en-US"/>
              </w:rPr>
            </w:pPr>
          </w:p>
          <w:p w14:paraId="31AB9482" w14:textId="77777777" w:rsidR="0079496B" w:rsidRPr="005B16A0" w:rsidRDefault="0079496B" w:rsidP="003D3869">
            <w:pPr>
              <w:spacing w:line="240" w:lineRule="auto"/>
              <w:ind w:firstLine="0"/>
              <w:jc w:val="center"/>
              <w:rPr>
                <w:rFonts w:eastAsia="Calibri"/>
                <w:sz w:val="24"/>
                <w:szCs w:val="24"/>
                <w:lang w:eastAsia="en-US"/>
              </w:rPr>
            </w:pPr>
          </w:p>
          <w:p w14:paraId="1E6D09EF" w14:textId="77777777" w:rsidR="0079496B" w:rsidRPr="005B16A0" w:rsidRDefault="0079496B" w:rsidP="003D3869">
            <w:pPr>
              <w:spacing w:line="240" w:lineRule="auto"/>
              <w:ind w:firstLine="0"/>
              <w:jc w:val="center"/>
              <w:rPr>
                <w:rFonts w:eastAsia="Calibri"/>
                <w:sz w:val="24"/>
                <w:szCs w:val="24"/>
                <w:lang w:eastAsia="en-US"/>
              </w:rPr>
            </w:pPr>
          </w:p>
          <w:p w14:paraId="5822CCF8" w14:textId="77777777" w:rsidR="0079496B" w:rsidRPr="005B16A0" w:rsidRDefault="0079496B" w:rsidP="003D3869">
            <w:pPr>
              <w:spacing w:line="240" w:lineRule="auto"/>
              <w:ind w:firstLine="0"/>
              <w:jc w:val="center"/>
              <w:rPr>
                <w:rFonts w:eastAsia="Calibri"/>
                <w:sz w:val="24"/>
                <w:szCs w:val="24"/>
                <w:lang w:eastAsia="en-US"/>
              </w:rPr>
            </w:pPr>
          </w:p>
          <w:p w14:paraId="4A1E3A4F" w14:textId="77777777" w:rsidR="0079496B" w:rsidRPr="005B16A0" w:rsidRDefault="0079496B" w:rsidP="003D3869">
            <w:pPr>
              <w:spacing w:line="240" w:lineRule="auto"/>
              <w:ind w:firstLine="0"/>
              <w:jc w:val="center"/>
              <w:rPr>
                <w:rFonts w:eastAsia="Calibri"/>
                <w:sz w:val="24"/>
                <w:szCs w:val="24"/>
                <w:lang w:eastAsia="en-US"/>
              </w:rPr>
            </w:pPr>
          </w:p>
          <w:p w14:paraId="04AFB7FA" w14:textId="77777777" w:rsidR="0079496B" w:rsidRPr="005B16A0" w:rsidRDefault="0079496B" w:rsidP="003D3869">
            <w:pPr>
              <w:spacing w:line="240" w:lineRule="auto"/>
              <w:ind w:firstLine="0"/>
              <w:jc w:val="center"/>
              <w:rPr>
                <w:rFonts w:eastAsia="Calibri"/>
                <w:sz w:val="24"/>
                <w:szCs w:val="24"/>
                <w:lang w:eastAsia="en-US"/>
              </w:rPr>
            </w:pPr>
          </w:p>
          <w:p w14:paraId="6431AC0A" w14:textId="77777777" w:rsidR="0079496B" w:rsidRPr="005B16A0" w:rsidRDefault="0079496B" w:rsidP="003D3869">
            <w:pPr>
              <w:spacing w:line="240" w:lineRule="auto"/>
              <w:ind w:firstLine="0"/>
              <w:jc w:val="center"/>
              <w:rPr>
                <w:rFonts w:eastAsia="Calibri"/>
                <w:sz w:val="24"/>
                <w:szCs w:val="24"/>
                <w:lang w:eastAsia="en-US"/>
              </w:rPr>
            </w:pPr>
          </w:p>
          <w:p w14:paraId="60A1DAA4" w14:textId="77777777" w:rsidR="0079496B" w:rsidRPr="005B16A0" w:rsidRDefault="0079496B" w:rsidP="003D3869">
            <w:pPr>
              <w:spacing w:line="240" w:lineRule="auto"/>
              <w:ind w:firstLine="0"/>
              <w:jc w:val="center"/>
              <w:rPr>
                <w:rFonts w:eastAsia="Calibri"/>
                <w:sz w:val="24"/>
                <w:szCs w:val="24"/>
                <w:lang w:eastAsia="en-US"/>
              </w:rPr>
            </w:pPr>
          </w:p>
          <w:p w14:paraId="3C4DABB5" w14:textId="77777777" w:rsidR="0079496B" w:rsidRPr="005B16A0" w:rsidRDefault="0079496B" w:rsidP="003D3869">
            <w:pPr>
              <w:spacing w:line="240" w:lineRule="auto"/>
              <w:ind w:firstLine="0"/>
              <w:jc w:val="center"/>
              <w:rPr>
                <w:rFonts w:eastAsia="Calibri"/>
                <w:sz w:val="24"/>
                <w:szCs w:val="24"/>
                <w:lang w:eastAsia="en-US"/>
              </w:rPr>
            </w:pPr>
          </w:p>
          <w:p w14:paraId="0AC10856" w14:textId="77777777" w:rsidR="0079496B" w:rsidRDefault="0079496B" w:rsidP="003D3869">
            <w:pPr>
              <w:tabs>
                <w:tab w:val="left" w:pos="8205"/>
              </w:tabs>
              <w:spacing w:line="240" w:lineRule="auto"/>
              <w:ind w:firstLine="0"/>
              <w:jc w:val="center"/>
              <w:rPr>
                <w:rFonts w:eastAsia="Calibri"/>
                <w:sz w:val="24"/>
                <w:szCs w:val="24"/>
                <w:lang w:eastAsia="en-US"/>
              </w:rPr>
            </w:pPr>
          </w:p>
          <w:p w14:paraId="2A698CF5" w14:textId="77777777" w:rsidR="0079496B" w:rsidRDefault="0079496B" w:rsidP="003D3869">
            <w:pPr>
              <w:tabs>
                <w:tab w:val="left" w:pos="8205"/>
              </w:tabs>
              <w:spacing w:line="240" w:lineRule="auto"/>
              <w:ind w:firstLine="0"/>
              <w:jc w:val="center"/>
              <w:rPr>
                <w:rFonts w:eastAsia="Calibri"/>
                <w:sz w:val="24"/>
                <w:szCs w:val="24"/>
                <w:lang w:eastAsia="en-US"/>
              </w:rPr>
            </w:pPr>
          </w:p>
          <w:p w14:paraId="2E5151F2" w14:textId="77777777" w:rsidR="0079496B" w:rsidRDefault="0079496B" w:rsidP="003D3869">
            <w:pPr>
              <w:tabs>
                <w:tab w:val="left" w:pos="8205"/>
              </w:tabs>
              <w:spacing w:line="240" w:lineRule="auto"/>
              <w:ind w:firstLine="0"/>
              <w:jc w:val="center"/>
              <w:rPr>
                <w:rFonts w:eastAsia="Calibri"/>
                <w:sz w:val="24"/>
                <w:szCs w:val="24"/>
                <w:lang w:eastAsia="en-US"/>
              </w:rPr>
            </w:pPr>
          </w:p>
          <w:p w14:paraId="00C17A93" w14:textId="77777777" w:rsidR="0079496B" w:rsidRDefault="0079496B" w:rsidP="003D3869">
            <w:pPr>
              <w:tabs>
                <w:tab w:val="left" w:pos="8205"/>
              </w:tabs>
              <w:spacing w:line="240" w:lineRule="auto"/>
              <w:ind w:firstLine="0"/>
              <w:jc w:val="center"/>
              <w:rPr>
                <w:rFonts w:eastAsia="Calibri"/>
                <w:sz w:val="24"/>
                <w:szCs w:val="24"/>
                <w:lang w:eastAsia="en-US"/>
              </w:rPr>
            </w:pPr>
          </w:p>
          <w:p w14:paraId="1987FBB9" w14:textId="77777777" w:rsidR="0079496B" w:rsidRDefault="0079496B" w:rsidP="003D3869">
            <w:pPr>
              <w:tabs>
                <w:tab w:val="left" w:pos="8205"/>
              </w:tabs>
              <w:spacing w:line="240" w:lineRule="auto"/>
              <w:ind w:firstLine="0"/>
              <w:jc w:val="center"/>
              <w:rPr>
                <w:rFonts w:eastAsia="Calibri"/>
                <w:sz w:val="24"/>
                <w:szCs w:val="24"/>
                <w:lang w:eastAsia="en-US"/>
              </w:rPr>
            </w:pPr>
          </w:p>
          <w:p w14:paraId="10D0A308" w14:textId="77777777" w:rsidR="0079496B" w:rsidRDefault="0079496B" w:rsidP="003D3869">
            <w:pPr>
              <w:tabs>
                <w:tab w:val="left" w:pos="8205"/>
              </w:tabs>
              <w:spacing w:line="240" w:lineRule="auto"/>
              <w:ind w:firstLine="0"/>
              <w:jc w:val="center"/>
              <w:rPr>
                <w:rFonts w:eastAsia="Calibri"/>
                <w:sz w:val="24"/>
                <w:szCs w:val="24"/>
                <w:lang w:eastAsia="en-US"/>
              </w:rPr>
            </w:pPr>
          </w:p>
          <w:p w14:paraId="57CDC1B5" w14:textId="77777777" w:rsidR="0079496B" w:rsidRDefault="0079496B" w:rsidP="003D3869">
            <w:pPr>
              <w:tabs>
                <w:tab w:val="left" w:pos="8205"/>
              </w:tabs>
              <w:spacing w:line="240" w:lineRule="auto"/>
              <w:ind w:firstLine="0"/>
              <w:jc w:val="center"/>
              <w:rPr>
                <w:rFonts w:eastAsia="Calibri"/>
                <w:sz w:val="24"/>
                <w:szCs w:val="24"/>
                <w:lang w:eastAsia="en-US"/>
              </w:rPr>
            </w:pPr>
          </w:p>
          <w:p w14:paraId="0B8D301C" w14:textId="77777777" w:rsidR="0079496B" w:rsidRDefault="0079496B" w:rsidP="003D3869">
            <w:pPr>
              <w:tabs>
                <w:tab w:val="left" w:pos="8205"/>
              </w:tabs>
              <w:spacing w:line="240" w:lineRule="auto"/>
              <w:ind w:firstLine="0"/>
              <w:jc w:val="center"/>
              <w:rPr>
                <w:rFonts w:eastAsia="Calibri"/>
                <w:sz w:val="24"/>
                <w:szCs w:val="24"/>
                <w:lang w:eastAsia="en-US"/>
              </w:rPr>
            </w:pPr>
          </w:p>
          <w:p w14:paraId="73A642A3" w14:textId="77777777" w:rsidR="005D5001" w:rsidRDefault="005D5001" w:rsidP="003D3869">
            <w:pPr>
              <w:tabs>
                <w:tab w:val="left" w:pos="8205"/>
              </w:tabs>
              <w:spacing w:line="240" w:lineRule="auto"/>
              <w:ind w:firstLine="0"/>
              <w:jc w:val="center"/>
              <w:rPr>
                <w:rFonts w:eastAsia="Calibri"/>
                <w:sz w:val="24"/>
                <w:szCs w:val="24"/>
                <w:lang w:eastAsia="en-US"/>
              </w:rPr>
            </w:pPr>
          </w:p>
          <w:p w14:paraId="427B5AD1" w14:textId="10FDCCCB"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157EA0E" w14:textId="77777777" w:rsidR="0079496B" w:rsidRPr="005B16A0" w:rsidRDefault="0079496B" w:rsidP="003D3869">
            <w:pPr>
              <w:spacing w:line="240" w:lineRule="auto"/>
              <w:ind w:firstLine="0"/>
              <w:jc w:val="center"/>
              <w:rPr>
                <w:rFonts w:eastAsia="Calibri"/>
                <w:sz w:val="24"/>
                <w:szCs w:val="24"/>
                <w:lang w:eastAsia="en-US"/>
              </w:rPr>
            </w:pPr>
          </w:p>
          <w:p w14:paraId="74BAE4AA" w14:textId="77777777" w:rsidR="0079496B" w:rsidRPr="005B16A0" w:rsidRDefault="0079496B" w:rsidP="003D3869">
            <w:pPr>
              <w:spacing w:line="240" w:lineRule="auto"/>
              <w:ind w:firstLine="0"/>
              <w:jc w:val="center"/>
              <w:rPr>
                <w:rFonts w:eastAsia="Calibri"/>
                <w:sz w:val="24"/>
                <w:szCs w:val="24"/>
                <w:lang w:eastAsia="en-US"/>
              </w:rPr>
            </w:pPr>
          </w:p>
          <w:p w14:paraId="40E335D5" w14:textId="77777777" w:rsidR="0079496B" w:rsidRPr="005B16A0" w:rsidRDefault="0079496B" w:rsidP="003D3869">
            <w:pPr>
              <w:spacing w:line="240" w:lineRule="auto"/>
              <w:ind w:firstLine="0"/>
              <w:jc w:val="center"/>
              <w:rPr>
                <w:rFonts w:eastAsia="Calibri"/>
                <w:sz w:val="24"/>
                <w:szCs w:val="24"/>
                <w:lang w:eastAsia="en-US"/>
              </w:rPr>
            </w:pPr>
          </w:p>
          <w:p w14:paraId="679511C1" w14:textId="77777777" w:rsidR="0079496B" w:rsidRPr="005B16A0" w:rsidRDefault="0079496B" w:rsidP="003D3869">
            <w:pPr>
              <w:spacing w:line="240" w:lineRule="auto"/>
              <w:ind w:firstLine="0"/>
              <w:jc w:val="center"/>
              <w:rPr>
                <w:rFonts w:eastAsia="Calibri"/>
                <w:sz w:val="24"/>
                <w:szCs w:val="24"/>
                <w:lang w:eastAsia="en-US"/>
              </w:rPr>
            </w:pPr>
          </w:p>
          <w:p w14:paraId="5CD71019" w14:textId="77777777" w:rsidR="0079496B" w:rsidRPr="005B16A0" w:rsidRDefault="0079496B" w:rsidP="003D3869">
            <w:pPr>
              <w:spacing w:line="240" w:lineRule="auto"/>
              <w:ind w:firstLine="0"/>
              <w:jc w:val="center"/>
              <w:rPr>
                <w:rFonts w:eastAsia="Calibri"/>
                <w:sz w:val="24"/>
                <w:szCs w:val="24"/>
                <w:lang w:eastAsia="en-US"/>
              </w:rPr>
            </w:pPr>
          </w:p>
          <w:p w14:paraId="41917A01" w14:textId="77777777" w:rsidR="0079496B" w:rsidRPr="005B16A0" w:rsidRDefault="0079496B" w:rsidP="003D3869">
            <w:pPr>
              <w:spacing w:line="240" w:lineRule="auto"/>
              <w:ind w:firstLine="0"/>
              <w:jc w:val="center"/>
              <w:rPr>
                <w:rFonts w:eastAsia="Calibri"/>
                <w:sz w:val="24"/>
                <w:szCs w:val="24"/>
                <w:lang w:eastAsia="en-US"/>
              </w:rPr>
            </w:pPr>
          </w:p>
          <w:p w14:paraId="050259ED" w14:textId="77777777" w:rsidR="0079496B" w:rsidRPr="005B16A0" w:rsidRDefault="0079496B" w:rsidP="003D3869">
            <w:pPr>
              <w:spacing w:line="240" w:lineRule="auto"/>
              <w:ind w:firstLine="0"/>
              <w:jc w:val="center"/>
              <w:rPr>
                <w:rFonts w:eastAsia="Calibri"/>
                <w:sz w:val="24"/>
                <w:szCs w:val="24"/>
                <w:lang w:eastAsia="en-US"/>
              </w:rPr>
            </w:pPr>
          </w:p>
          <w:p w14:paraId="4640793E" w14:textId="77777777" w:rsidR="0079496B" w:rsidRPr="005B16A0" w:rsidRDefault="0079496B" w:rsidP="003D3869">
            <w:pPr>
              <w:spacing w:line="240" w:lineRule="auto"/>
              <w:ind w:firstLine="0"/>
              <w:jc w:val="center"/>
              <w:rPr>
                <w:rFonts w:eastAsia="Calibri"/>
                <w:sz w:val="24"/>
                <w:szCs w:val="24"/>
                <w:lang w:eastAsia="en-US"/>
              </w:rPr>
            </w:pPr>
          </w:p>
          <w:p w14:paraId="32781671" w14:textId="77777777" w:rsidR="0079496B" w:rsidRPr="005B16A0" w:rsidRDefault="0079496B" w:rsidP="003D3869">
            <w:pPr>
              <w:spacing w:line="240" w:lineRule="auto"/>
              <w:ind w:firstLine="0"/>
              <w:jc w:val="center"/>
              <w:rPr>
                <w:rFonts w:eastAsia="Calibri"/>
                <w:sz w:val="24"/>
                <w:szCs w:val="24"/>
                <w:lang w:eastAsia="en-US"/>
              </w:rPr>
            </w:pPr>
          </w:p>
          <w:p w14:paraId="4401BB80" w14:textId="77777777" w:rsidR="0079496B" w:rsidRPr="005B16A0" w:rsidRDefault="0079496B" w:rsidP="003D3869">
            <w:pPr>
              <w:spacing w:line="240" w:lineRule="auto"/>
              <w:ind w:firstLine="0"/>
              <w:jc w:val="center"/>
              <w:rPr>
                <w:rFonts w:eastAsia="Calibri"/>
                <w:sz w:val="24"/>
                <w:szCs w:val="24"/>
                <w:lang w:eastAsia="en-US"/>
              </w:rPr>
            </w:pPr>
          </w:p>
          <w:p w14:paraId="1182FE29" w14:textId="77777777" w:rsidR="0079496B" w:rsidRPr="005B16A0" w:rsidRDefault="0079496B" w:rsidP="003D3869">
            <w:pPr>
              <w:spacing w:line="240" w:lineRule="auto"/>
              <w:ind w:firstLine="0"/>
              <w:jc w:val="center"/>
              <w:rPr>
                <w:rFonts w:eastAsia="Calibri"/>
                <w:sz w:val="24"/>
                <w:szCs w:val="24"/>
                <w:lang w:eastAsia="en-US"/>
              </w:rPr>
            </w:pPr>
          </w:p>
          <w:p w14:paraId="695D2A82" w14:textId="77777777" w:rsidR="0079496B" w:rsidRPr="005B16A0" w:rsidRDefault="0079496B" w:rsidP="003D3869">
            <w:pPr>
              <w:spacing w:line="240" w:lineRule="auto"/>
              <w:ind w:firstLine="0"/>
              <w:jc w:val="center"/>
              <w:rPr>
                <w:rFonts w:eastAsia="Calibri"/>
                <w:sz w:val="24"/>
                <w:szCs w:val="24"/>
                <w:lang w:eastAsia="en-US"/>
              </w:rPr>
            </w:pPr>
          </w:p>
          <w:p w14:paraId="36349F3C" w14:textId="77777777" w:rsidR="0079496B" w:rsidRPr="005B16A0" w:rsidRDefault="0079496B" w:rsidP="003D3869">
            <w:pPr>
              <w:spacing w:line="240" w:lineRule="auto"/>
              <w:ind w:firstLine="0"/>
              <w:jc w:val="center"/>
              <w:rPr>
                <w:rFonts w:eastAsia="Calibri"/>
                <w:sz w:val="24"/>
                <w:szCs w:val="24"/>
                <w:lang w:eastAsia="en-US"/>
              </w:rPr>
            </w:pPr>
          </w:p>
          <w:p w14:paraId="1BCD8AC1" w14:textId="77777777" w:rsidR="0079496B" w:rsidRPr="005B16A0" w:rsidRDefault="0079496B" w:rsidP="003D3869">
            <w:pPr>
              <w:spacing w:line="240" w:lineRule="auto"/>
              <w:ind w:firstLine="0"/>
              <w:jc w:val="center"/>
              <w:rPr>
                <w:rFonts w:eastAsia="Calibri"/>
                <w:sz w:val="24"/>
                <w:szCs w:val="24"/>
                <w:lang w:eastAsia="en-US"/>
              </w:rPr>
            </w:pPr>
          </w:p>
          <w:p w14:paraId="3750CC4E" w14:textId="77777777" w:rsidR="0079496B" w:rsidRPr="005B16A0" w:rsidRDefault="0079496B" w:rsidP="003D3869">
            <w:pPr>
              <w:spacing w:line="240" w:lineRule="auto"/>
              <w:ind w:firstLine="0"/>
              <w:jc w:val="center"/>
              <w:rPr>
                <w:rFonts w:eastAsia="Calibri"/>
                <w:sz w:val="24"/>
                <w:szCs w:val="24"/>
                <w:lang w:eastAsia="en-US"/>
              </w:rPr>
            </w:pPr>
          </w:p>
          <w:p w14:paraId="31BA9D09" w14:textId="77777777" w:rsidR="0079496B" w:rsidRPr="005B16A0" w:rsidRDefault="0079496B" w:rsidP="003D3869">
            <w:pPr>
              <w:spacing w:line="240" w:lineRule="auto"/>
              <w:ind w:firstLine="0"/>
              <w:jc w:val="center"/>
              <w:rPr>
                <w:rFonts w:eastAsia="Calibri"/>
                <w:sz w:val="24"/>
                <w:szCs w:val="24"/>
                <w:lang w:eastAsia="en-US"/>
              </w:rPr>
            </w:pPr>
          </w:p>
          <w:p w14:paraId="5F272DCC" w14:textId="77777777" w:rsidR="0079496B" w:rsidRDefault="0079496B" w:rsidP="003D3869">
            <w:pPr>
              <w:tabs>
                <w:tab w:val="left" w:pos="8205"/>
              </w:tabs>
              <w:spacing w:line="240" w:lineRule="auto"/>
              <w:ind w:firstLine="0"/>
              <w:jc w:val="center"/>
              <w:rPr>
                <w:rFonts w:eastAsia="Calibri"/>
                <w:sz w:val="24"/>
                <w:szCs w:val="24"/>
                <w:lang w:eastAsia="en-US"/>
              </w:rPr>
            </w:pPr>
          </w:p>
          <w:p w14:paraId="7D14C88B" w14:textId="77777777" w:rsidR="0079496B" w:rsidRDefault="0079496B" w:rsidP="003D3869">
            <w:pPr>
              <w:tabs>
                <w:tab w:val="left" w:pos="8205"/>
              </w:tabs>
              <w:spacing w:line="240" w:lineRule="auto"/>
              <w:ind w:firstLine="0"/>
              <w:jc w:val="center"/>
              <w:rPr>
                <w:rFonts w:eastAsia="Calibri"/>
                <w:sz w:val="24"/>
                <w:szCs w:val="24"/>
                <w:lang w:eastAsia="en-US"/>
              </w:rPr>
            </w:pPr>
          </w:p>
          <w:p w14:paraId="215E69BE" w14:textId="77777777" w:rsidR="0079496B" w:rsidRDefault="0079496B" w:rsidP="003D3869">
            <w:pPr>
              <w:tabs>
                <w:tab w:val="left" w:pos="8205"/>
              </w:tabs>
              <w:spacing w:line="240" w:lineRule="auto"/>
              <w:ind w:firstLine="0"/>
              <w:jc w:val="center"/>
              <w:rPr>
                <w:rFonts w:eastAsia="Calibri"/>
                <w:sz w:val="24"/>
                <w:szCs w:val="24"/>
                <w:lang w:eastAsia="en-US"/>
              </w:rPr>
            </w:pPr>
          </w:p>
          <w:p w14:paraId="3E0B7192" w14:textId="77777777" w:rsidR="0079496B" w:rsidRDefault="0079496B" w:rsidP="003D3869">
            <w:pPr>
              <w:tabs>
                <w:tab w:val="left" w:pos="8205"/>
              </w:tabs>
              <w:spacing w:line="240" w:lineRule="auto"/>
              <w:ind w:firstLine="0"/>
              <w:jc w:val="center"/>
              <w:rPr>
                <w:rFonts w:eastAsia="Calibri"/>
                <w:sz w:val="24"/>
                <w:szCs w:val="24"/>
                <w:lang w:eastAsia="en-US"/>
              </w:rPr>
            </w:pPr>
          </w:p>
          <w:p w14:paraId="5810B5D2" w14:textId="77777777" w:rsidR="0079496B" w:rsidRDefault="0079496B" w:rsidP="003D3869">
            <w:pPr>
              <w:tabs>
                <w:tab w:val="left" w:pos="8205"/>
              </w:tabs>
              <w:spacing w:line="240" w:lineRule="auto"/>
              <w:ind w:firstLine="0"/>
              <w:jc w:val="center"/>
              <w:rPr>
                <w:rFonts w:eastAsia="Calibri"/>
                <w:sz w:val="24"/>
                <w:szCs w:val="24"/>
                <w:lang w:eastAsia="en-US"/>
              </w:rPr>
            </w:pPr>
          </w:p>
          <w:p w14:paraId="141C1395" w14:textId="77777777" w:rsidR="0079496B" w:rsidRDefault="0079496B" w:rsidP="003D3869">
            <w:pPr>
              <w:tabs>
                <w:tab w:val="left" w:pos="8205"/>
              </w:tabs>
              <w:spacing w:line="240" w:lineRule="auto"/>
              <w:ind w:firstLine="0"/>
              <w:jc w:val="center"/>
              <w:rPr>
                <w:rFonts w:eastAsia="Calibri"/>
                <w:sz w:val="24"/>
                <w:szCs w:val="24"/>
                <w:lang w:eastAsia="en-US"/>
              </w:rPr>
            </w:pPr>
          </w:p>
          <w:p w14:paraId="5A446A20" w14:textId="77777777" w:rsidR="0079496B" w:rsidRDefault="0079496B" w:rsidP="003D3869">
            <w:pPr>
              <w:tabs>
                <w:tab w:val="left" w:pos="8205"/>
              </w:tabs>
              <w:spacing w:line="240" w:lineRule="auto"/>
              <w:ind w:firstLine="0"/>
              <w:jc w:val="center"/>
              <w:rPr>
                <w:rFonts w:eastAsia="Calibri"/>
                <w:sz w:val="24"/>
                <w:szCs w:val="24"/>
                <w:lang w:eastAsia="en-US"/>
              </w:rPr>
            </w:pPr>
          </w:p>
          <w:p w14:paraId="0DA84477" w14:textId="77777777" w:rsidR="0079496B" w:rsidRDefault="0079496B" w:rsidP="003D3869">
            <w:pPr>
              <w:tabs>
                <w:tab w:val="left" w:pos="8205"/>
              </w:tabs>
              <w:spacing w:line="240" w:lineRule="auto"/>
              <w:ind w:firstLine="0"/>
              <w:jc w:val="center"/>
              <w:rPr>
                <w:rFonts w:eastAsia="Calibri"/>
                <w:sz w:val="24"/>
                <w:szCs w:val="24"/>
                <w:lang w:eastAsia="en-US"/>
              </w:rPr>
            </w:pPr>
          </w:p>
          <w:p w14:paraId="4ED414E1" w14:textId="77777777" w:rsidR="005D5001" w:rsidRDefault="005D5001" w:rsidP="003D3869">
            <w:pPr>
              <w:tabs>
                <w:tab w:val="left" w:pos="8205"/>
              </w:tabs>
              <w:spacing w:line="240" w:lineRule="auto"/>
              <w:ind w:firstLine="0"/>
              <w:jc w:val="center"/>
              <w:rPr>
                <w:rFonts w:eastAsia="Calibri"/>
                <w:sz w:val="24"/>
                <w:szCs w:val="24"/>
                <w:lang w:eastAsia="en-US"/>
              </w:rPr>
            </w:pPr>
          </w:p>
          <w:p w14:paraId="0B573FDB" w14:textId="4C575E93"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D3977FF" w14:textId="77777777" w:rsidR="0079496B" w:rsidRPr="005B16A0" w:rsidRDefault="0079496B" w:rsidP="003D3869">
            <w:pPr>
              <w:spacing w:line="240" w:lineRule="auto"/>
              <w:ind w:firstLine="0"/>
              <w:jc w:val="center"/>
              <w:rPr>
                <w:rFonts w:eastAsia="Calibri"/>
                <w:sz w:val="24"/>
                <w:szCs w:val="24"/>
                <w:lang w:eastAsia="en-US"/>
              </w:rPr>
            </w:pPr>
          </w:p>
          <w:p w14:paraId="10BD3766" w14:textId="77777777" w:rsidR="0079496B" w:rsidRPr="005B16A0" w:rsidRDefault="0079496B" w:rsidP="003D3869">
            <w:pPr>
              <w:spacing w:line="240" w:lineRule="auto"/>
              <w:ind w:firstLine="0"/>
              <w:jc w:val="center"/>
              <w:rPr>
                <w:rFonts w:eastAsia="Calibri"/>
                <w:sz w:val="24"/>
                <w:szCs w:val="24"/>
                <w:lang w:eastAsia="en-US"/>
              </w:rPr>
            </w:pPr>
          </w:p>
          <w:p w14:paraId="4602FBA7" w14:textId="77777777" w:rsidR="0079496B" w:rsidRPr="005B16A0" w:rsidRDefault="0079496B" w:rsidP="003D3869">
            <w:pPr>
              <w:spacing w:line="240" w:lineRule="auto"/>
              <w:ind w:firstLine="0"/>
              <w:jc w:val="center"/>
              <w:rPr>
                <w:rFonts w:eastAsia="Calibri"/>
                <w:sz w:val="24"/>
                <w:szCs w:val="24"/>
                <w:lang w:eastAsia="en-US"/>
              </w:rPr>
            </w:pPr>
          </w:p>
          <w:p w14:paraId="7B7D06F6" w14:textId="77777777" w:rsidR="0079496B" w:rsidRPr="005B16A0" w:rsidRDefault="0079496B" w:rsidP="003D3869">
            <w:pPr>
              <w:spacing w:line="240" w:lineRule="auto"/>
              <w:ind w:firstLine="0"/>
              <w:jc w:val="center"/>
              <w:rPr>
                <w:rFonts w:eastAsia="Calibri"/>
                <w:sz w:val="24"/>
                <w:szCs w:val="24"/>
                <w:lang w:eastAsia="en-US"/>
              </w:rPr>
            </w:pPr>
          </w:p>
          <w:p w14:paraId="06810EA5" w14:textId="77777777" w:rsidR="0079496B" w:rsidRPr="005B16A0" w:rsidRDefault="0079496B" w:rsidP="003D3869">
            <w:pPr>
              <w:spacing w:line="240" w:lineRule="auto"/>
              <w:ind w:firstLine="0"/>
              <w:jc w:val="center"/>
              <w:rPr>
                <w:rFonts w:eastAsia="Calibri"/>
                <w:sz w:val="24"/>
                <w:szCs w:val="24"/>
                <w:lang w:eastAsia="en-US"/>
              </w:rPr>
            </w:pPr>
          </w:p>
          <w:p w14:paraId="201B8C69" w14:textId="77777777" w:rsidR="0079496B" w:rsidRPr="005B16A0" w:rsidRDefault="0079496B" w:rsidP="003D3869">
            <w:pPr>
              <w:spacing w:line="240" w:lineRule="auto"/>
              <w:ind w:firstLine="0"/>
              <w:jc w:val="center"/>
              <w:rPr>
                <w:rFonts w:eastAsia="Calibri"/>
                <w:sz w:val="24"/>
                <w:szCs w:val="24"/>
                <w:lang w:eastAsia="en-US"/>
              </w:rPr>
            </w:pPr>
          </w:p>
          <w:p w14:paraId="5BE66206" w14:textId="77777777" w:rsidR="0079496B" w:rsidRPr="005B16A0" w:rsidRDefault="0079496B" w:rsidP="003D3869">
            <w:pPr>
              <w:spacing w:line="240" w:lineRule="auto"/>
              <w:ind w:firstLine="0"/>
              <w:jc w:val="center"/>
              <w:rPr>
                <w:rFonts w:eastAsia="Calibri"/>
                <w:sz w:val="24"/>
                <w:szCs w:val="24"/>
                <w:lang w:eastAsia="en-US"/>
              </w:rPr>
            </w:pPr>
          </w:p>
          <w:p w14:paraId="304B5DC4" w14:textId="77777777" w:rsidR="0079496B" w:rsidRPr="005B16A0" w:rsidRDefault="0079496B" w:rsidP="003D3869">
            <w:pPr>
              <w:spacing w:line="240" w:lineRule="auto"/>
              <w:ind w:firstLine="0"/>
              <w:jc w:val="center"/>
              <w:rPr>
                <w:rFonts w:eastAsia="Calibri"/>
                <w:sz w:val="24"/>
                <w:szCs w:val="24"/>
                <w:lang w:eastAsia="en-US"/>
              </w:rPr>
            </w:pPr>
          </w:p>
          <w:p w14:paraId="5658FD05" w14:textId="77777777" w:rsidR="0079496B" w:rsidRPr="005B16A0" w:rsidRDefault="0079496B" w:rsidP="003D3869">
            <w:pPr>
              <w:spacing w:line="240" w:lineRule="auto"/>
              <w:ind w:firstLine="0"/>
              <w:jc w:val="center"/>
              <w:rPr>
                <w:rFonts w:eastAsia="Calibri"/>
                <w:sz w:val="24"/>
                <w:szCs w:val="24"/>
                <w:lang w:eastAsia="en-US"/>
              </w:rPr>
            </w:pPr>
          </w:p>
          <w:p w14:paraId="2EEF9A56" w14:textId="77777777" w:rsidR="0079496B" w:rsidRPr="005B16A0" w:rsidRDefault="0079496B" w:rsidP="003D3869">
            <w:pPr>
              <w:spacing w:line="240" w:lineRule="auto"/>
              <w:ind w:firstLine="0"/>
              <w:jc w:val="center"/>
              <w:rPr>
                <w:rFonts w:eastAsia="Calibri"/>
                <w:sz w:val="24"/>
                <w:szCs w:val="24"/>
                <w:lang w:eastAsia="en-US"/>
              </w:rPr>
            </w:pPr>
          </w:p>
          <w:p w14:paraId="39008FD6" w14:textId="77777777" w:rsidR="0079496B" w:rsidRPr="005B16A0" w:rsidRDefault="0079496B" w:rsidP="003D3869">
            <w:pPr>
              <w:spacing w:line="240" w:lineRule="auto"/>
              <w:ind w:firstLine="0"/>
              <w:jc w:val="center"/>
              <w:rPr>
                <w:rFonts w:eastAsia="Calibri"/>
                <w:sz w:val="24"/>
                <w:szCs w:val="24"/>
                <w:lang w:eastAsia="en-US"/>
              </w:rPr>
            </w:pPr>
          </w:p>
          <w:p w14:paraId="659AE03A" w14:textId="77777777" w:rsidR="0079496B" w:rsidRPr="005B16A0" w:rsidRDefault="0079496B" w:rsidP="003D3869">
            <w:pPr>
              <w:spacing w:line="240" w:lineRule="auto"/>
              <w:ind w:firstLine="0"/>
              <w:jc w:val="center"/>
              <w:rPr>
                <w:rFonts w:eastAsia="Calibri"/>
                <w:sz w:val="24"/>
                <w:szCs w:val="24"/>
                <w:lang w:eastAsia="en-US"/>
              </w:rPr>
            </w:pPr>
          </w:p>
          <w:p w14:paraId="019908F6" w14:textId="77777777" w:rsidR="0079496B" w:rsidRPr="005B16A0" w:rsidRDefault="0079496B" w:rsidP="003D3869">
            <w:pPr>
              <w:spacing w:line="240" w:lineRule="auto"/>
              <w:ind w:firstLine="0"/>
              <w:jc w:val="center"/>
              <w:rPr>
                <w:rFonts w:eastAsia="Calibri"/>
                <w:sz w:val="24"/>
                <w:szCs w:val="24"/>
                <w:lang w:eastAsia="en-US"/>
              </w:rPr>
            </w:pPr>
          </w:p>
          <w:p w14:paraId="66F96A74" w14:textId="77777777" w:rsidR="0079496B" w:rsidRPr="005B16A0" w:rsidRDefault="0079496B" w:rsidP="003D3869">
            <w:pPr>
              <w:spacing w:line="240" w:lineRule="auto"/>
              <w:ind w:firstLine="0"/>
              <w:jc w:val="center"/>
              <w:rPr>
                <w:rFonts w:eastAsia="Calibri"/>
                <w:sz w:val="24"/>
                <w:szCs w:val="24"/>
                <w:lang w:eastAsia="en-US"/>
              </w:rPr>
            </w:pPr>
          </w:p>
          <w:p w14:paraId="0975E0FA" w14:textId="77777777" w:rsidR="0079496B" w:rsidRPr="005B16A0" w:rsidRDefault="0079496B" w:rsidP="003D3869">
            <w:pPr>
              <w:spacing w:line="240" w:lineRule="auto"/>
              <w:ind w:firstLine="0"/>
              <w:jc w:val="center"/>
              <w:rPr>
                <w:rFonts w:eastAsia="Calibri"/>
                <w:sz w:val="24"/>
                <w:szCs w:val="24"/>
                <w:lang w:eastAsia="en-US"/>
              </w:rPr>
            </w:pPr>
          </w:p>
          <w:p w14:paraId="0A4486EE" w14:textId="77777777" w:rsidR="0079496B" w:rsidRPr="005B16A0" w:rsidRDefault="0079496B" w:rsidP="003D3869">
            <w:pPr>
              <w:spacing w:line="240" w:lineRule="auto"/>
              <w:ind w:firstLine="0"/>
              <w:jc w:val="center"/>
              <w:rPr>
                <w:rFonts w:eastAsia="Calibri"/>
                <w:sz w:val="24"/>
                <w:szCs w:val="24"/>
                <w:lang w:eastAsia="en-US"/>
              </w:rPr>
            </w:pPr>
          </w:p>
          <w:p w14:paraId="01F8FD1B" w14:textId="77777777" w:rsidR="0079496B" w:rsidRPr="005B16A0" w:rsidRDefault="0079496B" w:rsidP="003D3869">
            <w:pPr>
              <w:spacing w:line="240" w:lineRule="auto"/>
              <w:ind w:firstLine="0"/>
              <w:jc w:val="center"/>
              <w:rPr>
                <w:rFonts w:eastAsia="Calibri"/>
                <w:sz w:val="24"/>
                <w:szCs w:val="24"/>
                <w:lang w:eastAsia="en-US"/>
              </w:rPr>
            </w:pPr>
          </w:p>
          <w:p w14:paraId="4812A177" w14:textId="77777777" w:rsidR="0079496B" w:rsidRDefault="0079496B" w:rsidP="003D3869">
            <w:pPr>
              <w:tabs>
                <w:tab w:val="left" w:pos="8205"/>
              </w:tabs>
              <w:spacing w:line="240" w:lineRule="auto"/>
              <w:ind w:firstLine="0"/>
              <w:jc w:val="center"/>
              <w:rPr>
                <w:rFonts w:eastAsia="Calibri"/>
                <w:sz w:val="24"/>
                <w:szCs w:val="24"/>
                <w:lang w:eastAsia="en-US"/>
              </w:rPr>
            </w:pPr>
          </w:p>
          <w:p w14:paraId="0DC935F7" w14:textId="77777777" w:rsidR="0079496B" w:rsidRDefault="0079496B" w:rsidP="003D3869">
            <w:pPr>
              <w:tabs>
                <w:tab w:val="left" w:pos="8205"/>
              </w:tabs>
              <w:spacing w:line="240" w:lineRule="auto"/>
              <w:ind w:firstLine="0"/>
              <w:jc w:val="center"/>
              <w:rPr>
                <w:rFonts w:eastAsia="Calibri"/>
                <w:sz w:val="24"/>
                <w:szCs w:val="24"/>
                <w:lang w:eastAsia="en-US"/>
              </w:rPr>
            </w:pPr>
          </w:p>
          <w:p w14:paraId="7B280624" w14:textId="77777777" w:rsidR="0079496B" w:rsidRDefault="0079496B" w:rsidP="003D3869">
            <w:pPr>
              <w:tabs>
                <w:tab w:val="left" w:pos="8205"/>
              </w:tabs>
              <w:spacing w:line="240" w:lineRule="auto"/>
              <w:ind w:firstLine="0"/>
              <w:jc w:val="center"/>
              <w:rPr>
                <w:rFonts w:eastAsia="Calibri"/>
                <w:sz w:val="24"/>
                <w:szCs w:val="24"/>
                <w:lang w:eastAsia="en-US"/>
              </w:rPr>
            </w:pPr>
          </w:p>
          <w:p w14:paraId="498082DF" w14:textId="77777777" w:rsidR="0079496B" w:rsidRDefault="0079496B" w:rsidP="003D3869">
            <w:pPr>
              <w:tabs>
                <w:tab w:val="left" w:pos="8205"/>
              </w:tabs>
              <w:spacing w:line="240" w:lineRule="auto"/>
              <w:ind w:firstLine="0"/>
              <w:jc w:val="center"/>
              <w:rPr>
                <w:rFonts w:eastAsia="Calibri"/>
                <w:sz w:val="24"/>
                <w:szCs w:val="24"/>
                <w:lang w:eastAsia="en-US"/>
              </w:rPr>
            </w:pPr>
          </w:p>
          <w:p w14:paraId="62297F26" w14:textId="77777777" w:rsidR="0079496B" w:rsidRDefault="0079496B" w:rsidP="003D3869">
            <w:pPr>
              <w:tabs>
                <w:tab w:val="left" w:pos="8205"/>
              </w:tabs>
              <w:spacing w:line="240" w:lineRule="auto"/>
              <w:ind w:firstLine="0"/>
              <w:jc w:val="center"/>
              <w:rPr>
                <w:rFonts w:eastAsia="Calibri"/>
                <w:sz w:val="24"/>
                <w:szCs w:val="24"/>
                <w:lang w:eastAsia="en-US"/>
              </w:rPr>
            </w:pPr>
          </w:p>
          <w:p w14:paraId="2ACFBF9A" w14:textId="77777777" w:rsidR="0079496B" w:rsidRDefault="0079496B" w:rsidP="003D3869">
            <w:pPr>
              <w:tabs>
                <w:tab w:val="left" w:pos="8205"/>
              </w:tabs>
              <w:spacing w:line="240" w:lineRule="auto"/>
              <w:ind w:firstLine="0"/>
              <w:jc w:val="center"/>
              <w:rPr>
                <w:rFonts w:eastAsia="Calibri"/>
                <w:sz w:val="24"/>
                <w:szCs w:val="24"/>
                <w:lang w:eastAsia="en-US"/>
              </w:rPr>
            </w:pPr>
          </w:p>
          <w:p w14:paraId="46F84AA7" w14:textId="77777777" w:rsidR="005D5001" w:rsidRDefault="005D5001" w:rsidP="003D3869">
            <w:pPr>
              <w:tabs>
                <w:tab w:val="left" w:pos="8205"/>
              </w:tabs>
              <w:spacing w:line="240" w:lineRule="auto"/>
              <w:ind w:firstLine="0"/>
              <w:jc w:val="center"/>
              <w:rPr>
                <w:rFonts w:eastAsia="Calibri"/>
                <w:sz w:val="24"/>
                <w:szCs w:val="24"/>
                <w:lang w:eastAsia="en-US"/>
              </w:rPr>
            </w:pPr>
          </w:p>
          <w:p w14:paraId="7EF646BE" w14:textId="3931CFA9"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000007123</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4904D2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8F9F25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7D2DC5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F5C665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6CF559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B14A72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25E513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75DE21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7B6D6D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C5D753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8676B5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28ED68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CC9E48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850A17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84F930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FC80E8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8E1C6C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8939E8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236748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E21D2D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2A31E0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6C315A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521B8B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062AAF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445B3B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10CB2E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F38E51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B9AFF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2A1A12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DB0350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BEE270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A5D06B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DD6C6E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39AAAC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F97242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45205E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9B8D7F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342EEC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9CF61B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3E5B63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E8CA0B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3FF726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9D51AB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F6F6A0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04440B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572F3E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604062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36D4EE6"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378BEF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124D7D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D77F86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E80E62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20A272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8C095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94EF4B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510085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31C0FD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697E9E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CF5B52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933C92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2B990AD"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3F001B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97E53D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E627BD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335340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B18E8D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5A9A88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8B3D9E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6BC35A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D626E3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42A9F8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236C15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9A391B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319663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073B5F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E0B1E6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B99CED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6A04F1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F07086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2195,4</w:t>
            </w:r>
          </w:p>
        </w:tc>
        <w:tc>
          <w:tcPr>
            <w:tcW w:w="1134" w:type="dxa"/>
            <w:vAlign w:val="bottom"/>
          </w:tcPr>
          <w:p w14:paraId="0BDA82E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8DDB5A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C8FD084"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43F3EE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95D13C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12CCE72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9CBA00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3C7DC0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54FDE9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41A302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BB6FD79"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2626DD9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3C104432"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715178A"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F35001E"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F5269D3"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7B27ED8"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5B9115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7DB0D8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59A29C21"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4E4C7EA5"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7A365E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B25B530"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70A4FD5B"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049873D7"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p>
          <w:p w14:paraId="67A0A23F"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2195,4</w:t>
            </w:r>
          </w:p>
        </w:tc>
      </w:tr>
      <w:tr w:rsidR="0079496B" w:rsidRPr="005B16A0" w14:paraId="0C6A10E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50D98B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lastRenderedPageBreak/>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5A7D44F" w14:textId="77777777" w:rsidR="0079496B" w:rsidRPr="005B16A0" w:rsidRDefault="0079496B" w:rsidP="003D3869">
            <w:pPr>
              <w:spacing w:line="240" w:lineRule="auto"/>
              <w:ind w:firstLine="0"/>
              <w:jc w:val="center"/>
              <w:rPr>
                <w:rFonts w:eastAsia="Calibri"/>
                <w:bCs/>
                <w:sz w:val="24"/>
                <w:szCs w:val="24"/>
                <w:lang w:eastAsia="en-US"/>
              </w:rPr>
            </w:pPr>
          </w:p>
          <w:p w14:paraId="5288A6E7" w14:textId="77777777" w:rsidR="0079496B" w:rsidRPr="005B16A0" w:rsidRDefault="0079496B" w:rsidP="003D3869">
            <w:pPr>
              <w:spacing w:line="240" w:lineRule="auto"/>
              <w:ind w:firstLine="0"/>
              <w:jc w:val="center"/>
              <w:rPr>
                <w:rFonts w:eastAsia="Calibri"/>
                <w:bCs/>
                <w:sz w:val="24"/>
                <w:szCs w:val="24"/>
                <w:lang w:eastAsia="en-US"/>
              </w:rPr>
            </w:pPr>
          </w:p>
          <w:p w14:paraId="5F77BB57" w14:textId="77777777" w:rsidR="0079496B" w:rsidRPr="005B16A0" w:rsidRDefault="0079496B" w:rsidP="003D3869">
            <w:pPr>
              <w:spacing w:line="240" w:lineRule="auto"/>
              <w:ind w:firstLine="0"/>
              <w:jc w:val="center"/>
              <w:rPr>
                <w:rFonts w:eastAsia="Calibri"/>
                <w:bCs/>
                <w:sz w:val="24"/>
                <w:szCs w:val="24"/>
                <w:lang w:eastAsia="en-US"/>
              </w:rPr>
            </w:pPr>
          </w:p>
          <w:p w14:paraId="0F5AE72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D618D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27A1C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7198DF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00000 7123</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10CE2D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50B8A2C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4A3FE1" w14:textId="77777777" w:rsidR="0079496B" w:rsidRPr="00F17D83" w:rsidRDefault="0079496B" w:rsidP="003D3869">
            <w:pPr>
              <w:tabs>
                <w:tab w:val="left" w:pos="8205"/>
              </w:tabs>
              <w:spacing w:line="240" w:lineRule="auto"/>
              <w:ind w:firstLine="0"/>
              <w:jc w:val="center"/>
              <w:rPr>
                <w:rFonts w:eastAsiaTheme="minorHAnsi"/>
                <w:sz w:val="24"/>
                <w:szCs w:val="24"/>
                <w:lang w:val="en-US" w:eastAsia="en-US"/>
              </w:rPr>
            </w:pPr>
            <w:r w:rsidRPr="00F17D83">
              <w:rPr>
                <w:rFonts w:eastAsiaTheme="minorHAnsi"/>
                <w:sz w:val="24"/>
                <w:szCs w:val="24"/>
                <w:lang w:eastAsia="en-US"/>
              </w:rPr>
              <w:t>2273,8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81776C" w14:textId="77777777" w:rsidR="0079496B" w:rsidRPr="00F17D83" w:rsidRDefault="0079496B" w:rsidP="003D3869">
            <w:pPr>
              <w:tabs>
                <w:tab w:val="left" w:pos="8205"/>
              </w:tabs>
              <w:spacing w:line="240" w:lineRule="auto"/>
              <w:ind w:firstLine="0"/>
              <w:jc w:val="center"/>
              <w:rPr>
                <w:rFonts w:eastAsiaTheme="minorHAnsi"/>
                <w:sz w:val="24"/>
                <w:szCs w:val="24"/>
                <w:lang w:eastAsia="en-US"/>
              </w:rPr>
            </w:pPr>
            <w:r w:rsidRPr="00F17D83">
              <w:rPr>
                <w:rFonts w:eastAsiaTheme="minorHAnsi"/>
                <w:sz w:val="24"/>
                <w:szCs w:val="24"/>
                <w:lang w:eastAsia="en-US"/>
              </w:rPr>
              <w:t>2195,4</w:t>
            </w:r>
          </w:p>
        </w:tc>
        <w:tc>
          <w:tcPr>
            <w:tcW w:w="1134" w:type="dxa"/>
            <w:vAlign w:val="bottom"/>
          </w:tcPr>
          <w:p w14:paraId="76CF5E85" w14:textId="77777777" w:rsidR="0079496B" w:rsidRPr="00F17D83" w:rsidRDefault="0079496B" w:rsidP="003D3869">
            <w:pPr>
              <w:tabs>
                <w:tab w:val="left" w:pos="8205"/>
              </w:tabs>
              <w:spacing w:line="240" w:lineRule="auto"/>
              <w:ind w:firstLine="0"/>
              <w:jc w:val="center"/>
              <w:rPr>
                <w:rFonts w:eastAsiaTheme="minorHAnsi"/>
                <w:sz w:val="24"/>
                <w:szCs w:val="24"/>
                <w:lang w:val="en-US" w:eastAsia="en-US"/>
              </w:rPr>
            </w:pPr>
            <w:r w:rsidRPr="00F17D83">
              <w:rPr>
                <w:rFonts w:eastAsiaTheme="minorHAnsi"/>
                <w:sz w:val="24"/>
                <w:szCs w:val="24"/>
                <w:lang w:eastAsia="en-US"/>
              </w:rPr>
              <w:t>2195,4</w:t>
            </w:r>
          </w:p>
        </w:tc>
      </w:tr>
      <w:tr w:rsidR="0079496B" w:rsidRPr="005B16A0" w14:paraId="108E2AF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C180A4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Общее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69DDEA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17480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D7CEBF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C7654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29D46B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6AE26D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427072,9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1573A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295214,2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01B9B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450120,4</w:t>
            </w:r>
          </w:p>
        </w:tc>
        <w:tc>
          <w:tcPr>
            <w:tcW w:w="1134" w:type="dxa"/>
            <w:vAlign w:val="bottom"/>
          </w:tcPr>
          <w:p w14:paraId="093D5262"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285328,6</w:t>
            </w:r>
          </w:p>
        </w:tc>
      </w:tr>
      <w:tr w:rsidR="0079496B" w:rsidRPr="005B16A0" w14:paraId="09D5AF7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913AD8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Школы - детские сады, школы начальные, неполные средние и средние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2F620A3" w14:textId="77777777" w:rsidR="0079496B" w:rsidRPr="005B16A0" w:rsidRDefault="0079496B" w:rsidP="003D3869">
            <w:pPr>
              <w:spacing w:line="240" w:lineRule="auto"/>
              <w:ind w:firstLine="0"/>
              <w:jc w:val="center"/>
              <w:rPr>
                <w:rFonts w:eastAsiaTheme="minorHAnsi"/>
                <w:bCs/>
                <w:sz w:val="24"/>
                <w:szCs w:val="24"/>
                <w:lang w:eastAsia="en-US"/>
              </w:rPr>
            </w:pPr>
          </w:p>
          <w:p w14:paraId="774EF74F" w14:textId="77777777" w:rsidR="0079496B" w:rsidRPr="005B16A0" w:rsidRDefault="0079496B" w:rsidP="003D3869">
            <w:pPr>
              <w:spacing w:line="240" w:lineRule="auto"/>
              <w:ind w:firstLine="0"/>
              <w:jc w:val="center"/>
              <w:rPr>
                <w:rFonts w:eastAsiaTheme="minorHAnsi"/>
                <w:bCs/>
                <w:sz w:val="24"/>
                <w:szCs w:val="24"/>
                <w:lang w:eastAsia="en-US"/>
              </w:rPr>
            </w:pPr>
          </w:p>
          <w:p w14:paraId="2B7299B2" w14:textId="77777777" w:rsidR="0079496B" w:rsidRPr="005B16A0" w:rsidRDefault="0079496B" w:rsidP="003D3869">
            <w:pPr>
              <w:spacing w:line="240" w:lineRule="auto"/>
              <w:ind w:firstLine="0"/>
              <w:jc w:val="center"/>
              <w:rPr>
                <w:rFonts w:eastAsiaTheme="minorHAnsi"/>
                <w:bCs/>
                <w:sz w:val="24"/>
                <w:szCs w:val="24"/>
                <w:lang w:eastAsia="en-US"/>
              </w:rPr>
            </w:pPr>
          </w:p>
          <w:p w14:paraId="667F0F36" w14:textId="77777777" w:rsidR="0079496B" w:rsidRPr="005B16A0" w:rsidRDefault="0079496B" w:rsidP="003D3869">
            <w:pPr>
              <w:spacing w:line="240" w:lineRule="auto"/>
              <w:ind w:firstLine="0"/>
              <w:jc w:val="center"/>
              <w:rPr>
                <w:rFonts w:eastAsiaTheme="minorHAnsi"/>
                <w:bCs/>
                <w:sz w:val="24"/>
                <w:szCs w:val="24"/>
                <w:lang w:eastAsia="en-US"/>
              </w:rPr>
            </w:pPr>
          </w:p>
          <w:p w14:paraId="33778A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C128C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E952B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BC0B1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A664A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14F6EA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12897</w:t>
            </w:r>
            <w:r>
              <w:rPr>
                <w:rFonts w:eastAsiaTheme="minorHAnsi"/>
                <w:sz w:val="24"/>
                <w:szCs w:val="24"/>
                <w:lang w:eastAsia="en-US"/>
              </w:rPr>
              <w:t>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5536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12857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161</w:t>
            </w:r>
            <w:r>
              <w:rPr>
                <w:rFonts w:eastAsiaTheme="minorHAnsi"/>
                <w:sz w:val="24"/>
                <w:szCs w:val="24"/>
                <w:lang w:eastAsia="en-US"/>
              </w:rPr>
              <w:t>788,0</w:t>
            </w:r>
          </w:p>
        </w:tc>
        <w:tc>
          <w:tcPr>
            <w:tcW w:w="1134" w:type="dxa"/>
            <w:vAlign w:val="bottom"/>
          </w:tcPr>
          <w:p w14:paraId="4897FD1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2318F8F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5B9BDC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1B248B2" w14:textId="77777777" w:rsidR="0079496B" w:rsidRPr="005B16A0" w:rsidRDefault="0079496B" w:rsidP="003D3869">
            <w:pPr>
              <w:spacing w:line="240" w:lineRule="auto"/>
              <w:ind w:firstLine="0"/>
              <w:jc w:val="center"/>
              <w:rPr>
                <w:rFonts w:eastAsiaTheme="minorHAnsi"/>
                <w:bCs/>
                <w:sz w:val="24"/>
                <w:szCs w:val="24"/>
                <w:lang w:eastAsia="en-US"/>
              </w:rPr>
            </w:pPr>
          </w:p>
          <w:p w14:paraId="4F9BA07E" w14:textId="77777777" w:rsidR="0079496B" w:rsidRPr="005B16A0" w:rsidRDefault="0079496B" w:rsidP="003D3869">
            <w:pPr>
              <w:spacing w:line="240" w:lineRule="auto"/>
              <w:ind w:firstLine="0"/>
              <w:jc w:val="center"/>
              <w:rPr>
                <w:rFonts w:eastAsiaTheme="minorHAnsi"/>
                <w:bCs/>
                <w:sz w:val="24"/>
                <w:szCs w:val="24"/>
                <w:lang w:eastAsia="en-US"/>
              </w:rPr>
            </w:pPr>
          </w:p>
          <w:p w14:paraId="2068D4B9"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0B573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C20D6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2C65B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EA13E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AF5CFB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tcPr>
          <w:p w14:paraId="732EB6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1AA7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85BE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FC99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968FD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910613">
              <w:rPr>
                <w:rFonts w:eastAsiaTheme="minorHAnsi"/>
                <w:sz w:val="24"/>
                <w:szCs w:val="24"/>
                <w:lang w:eastAsia="en-US"/>
              </w:rPr>
              <w:t>128974,5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18E92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EB519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A2A3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6529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E698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732AA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9A4208">
              <w:rPr>
                <w:rFonts w:eastAsiaTheme="minorHAnsi"/>
                <w:sz w:val="24"/>
                <w:szCs w:val="24"/>
                <w:lang w:eastAsia="en-US"/>
              </w:rPr>
              <w:t>161</w:t>
            </w:r>
            <w:r>
              <w:rPr>
                <w:rFonts w:eastAsiaTheme="minorHAnsi"/>
                <w:sz w:val="24"/>
                <w:szCs w:val="24"/>
                <w:lang w:eastAsia="en-US"/>
              </w:rPr>
              <w:t>788,0</w:t>
            </w:r>
          </w:p>
        </w:tc>
        <w:tc>
          <w:tcPr>
            <w:tcW w:w="1134" w:type="dxa"/>
            <w:vAlign w:val="bottom"/>
          </w:tcPr>
          <w:p w14:paraId="7337147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4D6C011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014E12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C0E1D1D" w14:textId="77777777" w:rsidR="0079496B" w:rsidRPr="005B16A0" w:rsidRDefault="0079496B" w:rsidP="003D3869">
            <w:pPr>
              <w:spacing w:line="240" w:lineRule="auto"/>
              <w:ind w:firstLine="0"/>
              <w:jc w:val="center"/>
              <w:rPr>
                <w:rFonts w:eastAsiaTheme="minorHAnsi"/>
                <w:bCs/>
                <w:sz w:val="24"/>
                <w:szCs w:val="24"/>
                <w:lang w:eastAsia="en-US"/>
              </w:rPr>
            </w:pPr>
          </w:p>
          <w:p w14:paraId="147F9EC1" w14:textId="77777777" w:rsidR="0079496B" w:rsidRPr="005B16A0" w:rsidRDefault="0079496B" w:rsidP="003D3869">
            <w:pPr>
              <w:spacing w:line="240" w:lineRule="auto"/>
              <w:ind w:firstLine="0"/>
              <w:jc w:val="center"/>
              <w:rPr>
                <w:rFonts w:eastAsiaTheme="minorHAnsi"/>
                <w:bCs/>
                <w:sz w:val="24"/>
                <w:szCs w:val="24"/>
                <w:lang w:eastAsia="en-US"/>
              </w:rPr>
            </w:pPr>
          </w:p>
          <w:p w14:paraId="7EFA14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B0289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B4F37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90168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00000 42100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625808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tcPr>
          <w:p w14:paraId="27BFE9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7CDA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E661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43C5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F4F9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0759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0D31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3919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8CF8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1759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D1D3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A8D87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910613">
              <w:rPr>
                <w:rFonts w:eastAsiaTheme="minorHAnsi"/>
                <w:sz w:val="24"/>
                <w:szCs w:val="24"/>
                <w:lang w:eastAsia="en-US"/>
              </w:rPr>
              <w:t>128974,5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84F4D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0FB2C5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5D61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6927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0DC9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EB3D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9D91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E45D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E01A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59F1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A375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D05C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74F1B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9A4208">
              <w:rPr>
                <w:rFonts w:eastAsiaTheme="minorHAnsi"/>
                <w:sz w:val="24"/>
                <w:szCs w:val="24"/>
                <w:lang w:eastAsia="en-US"/>
              </w:rPr>
              <w:t>16143</w:t>
            </w:r>
            <w:r>
              <w:rPr>
                <w:rFonts w:eastAsiaTheme="minorHAnsi"/>
                <w:sz w:val="24"/>
                <w:szCs w:val="24"/>
                <w:lang w:eastAsia="en-US"/>
              </w:rPr>
              <w:t>8,7</w:t>
            </w:r>
          </w:p>
        </w:tc>
        <w:tc>
          <w:tcPr>
            <w:tcW w:w="1134" w:type="dxa"/>
            <w:vAlign w:val="bottom"/>
          </w:tcPr>
          <w:p w14:paraId="7969083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4D232CD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371A4B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w:t>
            </w:r>
            <w:r w:rsidRPr="005B16A0">
              <w:rPr>
                <w:rFonts w:eastAsiaTheme="minorHAnsi"/>
                <w:sz w:val="24"/>
                <w:szCs w:val="24"/>
                <w:lang w:eastAsia="en-US"/>
              </w:rPr>
              <w:lastRenderedPageBreak/>
              <w:t>общего образования в образовательных учрежденьях</w:t>
            </w:r>
          </w:p>
        </w:tc>
        <w:tc>
          <w:tcPr>
            <w:tcW w:w="684" w:type="dxa"/>
            <w:tcBorders>
              <w:top w:val="single" w:sz="4" w:space="0" w:color="auto"/>
              <w:left w:val="nil"/>
              <w:bottom w:val="single" w:sz="4" w:space="0" w:color="auto"/>
              <w:right w:val="single" w:sz="4" w:space="0" w:color="auto"/>
            </w:tcBorders>
            <w:shd w:val="clear" w:color="auto" w:fill="auto"/>
            <w:vAlign w:val="bottom"/>
          </w:tcPr>
          <w:p w14:paraId="79C9F65F" w14:textId="77777777" w:rsidR="0079496B" w:rsidRPr="005B16A0" w:rsidRDefault="0079496B" w:rsidP="003D3869">
            <w:pPr>
              <w:spacing w:line="240" w:lineRule="auto"/>
              <w:ind w:firstLine="0"/>
              <w:jc w:val="center"/>
              <w:rPr>
                <w:rFonts w:eastAsiaTheme="minorHAnsi"/>
                <w:bCs/>
                <w:sz w:val="24"/>
                <w:szCs w:val="24"/>
                <w:lang w:eastAsia="en-US"/>
              </w:rPr>
            </w:pPr>
          </w:p>
          <w:p w14:paraId="53FD8330" w14:textId="77777777" w:rsidR="0079496B" w:rsidRPr="005B16A0" w:rsidRDefault="0079496B" w:rsidP="003D3869">
            <w:pPr>
              <w:spacing w:line="240" w:lineRule="auto"/>
              <w:ind w:firstLine="0"/>
              <w:jc w:val="center"/>
              <w:rPr>
                <w:rFonts w:eastAsiaTheme="minorHAnsi"/>
                <w:bCs/>
                <w:sz w:val="24"/>
                <w:szCs w:val="24"/>
                <w:lang w:eastAsia="en-US"/>
              </w:rPr>
            </w:pPr>
          </w:p>
          <w:p w14:paraId="3F9E98D6" w14:textId="77777777" w:rsidR="0079496B" w:rsidRPr="005B16A0" w:rsidRDefault="0079496B" w:rsidP="003D3869">
            <w:pPr>
              <w:spacing w:line="240" w:lineRule="auto"/>
              <w:ind w:firstLine="0"/>
              <w:jc w:val="center"/>
              <w:rPr>
                <w:rFonts w:eastAsiaTheme="minorHAnsi"/>
                <w:bCs/>
                <w:sz w:val="24"/>
                <w:szCs w:val="24"/>
                <w:lang w:eastAsia="en-US"/>
              </w:rPr>
            </w:pPr>
          </w:p>
          <w:p w14:paraId="425A1FC3" w14:textId="77777777" w:rsidR="0079496B" w:rsidRPr="005B16A0" w:rsidRDefault="0079496B" w:rsidP="003D3869">
            <w:pPr>
              <w:spacing w:line="240" w:lineRule="auto"/>
              <w:ind w:firstLine="0"/>
              <w:jc w:val="center"/>
              <w:rPr>
                <w:rFonts w:eastAsiaTheme="minorHAnsi"/>
                <w:bCs/>
                <w:sz w:val="24"/>
                <w:szCs w:val="24"/>
                <w:lang w:eastAsia="en-US"/>
              </w:rPr>
            </w:pPr>
          </w:p>
          <w:p w14:paraId="16814366" w14:textId="77777777" w:rsidR="0079496B" w:rsidRPr="005B16A0" w:rsidRDefault="0079496B" w:rsidP="003D3869">
            <w:pPr>
              <w:spacing w:line="240" w:lineRule="auto"/>
              <w:ind w:firstLine="0"/>
              <w:jc w:val="center"/>
              <w:rPr>
                <w:rFonts w:eastAsiaTheme="minorHAnsi"/>
                <w:bCs/>
                <w:sz w:val="24"/>
                <w:szCs w:val="24"/>
                <w:lang w:eastAsia="en-US"/>
              </w:rPr>
            </w:pPr>
          </w:p>
          <w:p w14:paraId="7803656F" w14:textId="77777777" w:rsidR="0079496B" w:rsidRPr="005B16A0" w:rsidRDefault="0079496B" w:rsidP="003D3869">
            <w:pPr>
              <w:spacing w:line="240" w:lineRule="auto"/>
              <w:ind w:firstLine="0"/>
              <w:jc w:val="center"/>
              <w:rPr>
                <w:rFonts w:eastAsiaTheme="minorHAnsi"/>
                <w:bCs/>
                <w:sz w:val="24"/>
                <w:szCs w:val="24"/>
                <w:lang w:eastAsia="en-US"/>
              </w:rPr>
            </w:pPr>
          </w:p>
          <w:p w14:paraId="35575B2C" w14:textId="77777777" w:rsidR="0079496B" w:rsidRPr="005B16A0" w:rsidRDefault="0079496B" w:rsidP="003D3869">
            <w:pPr>
              <w:spacing w:line="240" w:lineRule="auto"/>
              <w:ind w:firstLine="0"/>
              <w:jc w:val="center"/>
              <w:rPr>
                <w:rFonts w:eastAsiaTheme="minorHAnsi"/>
                <w:bCs/>
                <w:sz w:val="24"/>
                <w:szCs w:val="24"/>
                <w:lang w:eastAsia="en-US"/>
              </w:rPr>
            </w:pPr>
          </w:p>
          <w:p w14:paraId="73516698" w14:textId="77777777" w:rsidR="0079496B" w:rsidRPr="005B16A0" w:rsidRDefault="0079496B" w:rsidP="003D3869">
            <w:pPr>
              <w:spacing w:line="240" w:lineRule="auto"/>
              <w:ind w:firstLine="0"/>
              <w:jc w:val="center"/>
              <w:rPr>
                <w:rFonts w:eastAsiaTheme="minorHAnsi"/>
                <w:bCs/>
                <w:sz w:val="24"/>
                <w:szCs w:val="24"/>
                <w:lang w:eastAsia="en-US"/>
              </w:rPr>
            </w:pPr>
          </w:p>
          <w:p w14:paraId="14D9DD97" w14:textId="77777777" w:rsidR="0079496B" w:rsidRPr="005B16A0" w:rsidRDefault="0079496B" w:rsidP="003D3869">
            <w:pPr>
              <w:spacing w:line="240" w:lineRule="auto"/>
              <w:ind w:firstLine="0"/>
              <w:jc w:val="center"/>
              <w:rPr>
                <w:rFonts w:eastAsiaTheme="minorHAnsi"/>
                <w:bCs/>
                <w:sz w:val="24"/>
                <w:szCs w:val="24"/>
                <w:lang w:eastAsia="en-US"/>
              </w:rPr>
            </w:pPr>
          </w:p>
          <w:p w14:paraId="0516B3D0" w14:textId="77777777" w:rsidR="0079496B" w:rsidRPr="005B16A0" w:rsidRDefault="0079496B" w:rsidP="003D3869">
            <w:pPr>
              <w:spacing w:line="240" w:lineRule="auto"/>
              <w:ind w:firstLine="0"/>
              <w:jc w:val="center"/>
              <w:rPr>
                <w:rFonts w:eastAsiaTheme="minorHAnsi"/>
                <w:bCs/>
                <w:sz w:val="24"/>
                <w:szCs w:val="24"/>
                <w:lang w:eastAsia="en-US"/>
              </w:rPr>
            </w:pPr>
          </w:p>
          <w:p w14:paraId="52FCF0C1" w14:textId="77777777" w:rsidR="0079496B" w:rsidRPr="005B16A0" w:rsidRDefault="0079496B" w:rsidP="003D3869">
            <w:pPr>
              <w:spacing w:line="240" w:lineRule="auto"/>
              <w:ind w:firstLine="0"/>
              <w:jc w:val="center"/>
              <w:rPr>
                <w:rFonts w:eastAsiaTheme="minorHAnsi"/>
                <w:bCs/>
                <w:sz w:val="24"/>
                <w:szCs w:val="24"/>
                <w:lang w:eastAsia="en-US"/>
              </w:rPr>
            </w:pPr>
          </w:p>
          <w:p w14:paraId="4CACECD0" w14:textId="77777777" w:rsidR="0079496B" w:rsidRPr="005B16A0" w:rsidRDefault="0079496B" w:rsidP="003D3869">
            <w:pPr>
              <w:spacing w:line="240" w:lineRule="auto"/>
              <w:ind w:firstLine="0"/>
              <w:jc w:val="center"/>
              <w:rPr>
                <w:rFonts w:eastAsiaTheme="minorHAnsi"/>
                <w:bCs/>
                <w:sz w:val="24"/>
                <w:szCs w:val="24"/>
                <w:lang w:eastAsia="en-US"/>
              </w:rPr>
            </w:pPr>
          </w:p>
          <w:p w14:paraId="2105B318" w14:textId="77777777" w:rsidR="0079496B" w:rsidRPr="005B16A0" w:rsidRDefault="0079496B" w:rsidP="003D3869">
            <w:pPr>
              <w:spacing w:line="240" w:lineRule="auto"/>
              <w:ind w:firstLine="0"/>
              <w:jc w:val="center"/>
              <w:rPr>
                <w:rFonts w:eastAsiaTheme="minorHAnsi"/>
                <w:bCs/>
                <w:sz w:val="24"/>
                <w:szCs w:val="24"/>
                <w:lang w:eastAsia="en-US"/>
              </w:rPr>
            </w:pPr>
          </w:p>
          <w:p w14:paraId="72B456CA" w14:textId="77777777" w:rsidR="0079496B" w:rsidRPr="005B16A0" w:rsidRDefault="0079496B" w:rsidP="003D3869">
            <w:pPr>
              <w:spacing w:line="240" w:lineRule="auto"/>
              <w:ind w:firstLine="0"/>
              <w:jc w:val="center"/>
              <w:rPr>
                <w:rFonts w:eastAsiaTheme="minorHAnsi"/>
                <w:bCs/>
                <w:sz w:val="24"/>
                <w:szCs w:val="24"/>
                <w:lang w:eastAsia="en-US"/>
              </w:rPr>
            </w:pPr>
          </w:p>
          <w:p w14:paraId="0B7270A2" w14:textId="77777777" w:rsidR="0079496B" w:rsidRPr="005B16A0" w:rsidRDefault="0079496B" w:rsidP="003D3869">
            <w:pPr>
              <w:spacing w:line="240" w:lineRule="auto"/>
              <w:ind w:firstLine="0"/>
              <w:jc w:val="center"/>
              <w:rPr>
                <w:rFonts w:eastAsiaTheme="minorHAnsi"/>
                <w:bCs/>
                <w:sz w:val="24"/>
                <w:szCs w:val="24"/>
                <w:lang w:eastAsia="en-US"/>
              </w:rPr>
            </w:pPr>
          </w:p>
          <w:p w14:paraId="4057A40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D3CB5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CFA8E04" w14:textId="77777777" w:rsidR="0079496B" w:rsidRPr="005B16A0" w:rsidRDefault="0079496B" w:rsidP="003D3869">
            <w:pPr>
              <w:spacing w:line="240" w:lineRule="auto"/>
              <w:ind w:firstLine="0"/>
              <w:jc w:val="center"/>
              <w:rPr>
                <w:rFonts w:eastAsiaTheme="minorHAnsi"/>
                <w:sz w:val="24"/>
                <w:szCs w:val="24"/>
                <w:lang w:eastAsia="en-US"/>
              </w:rPr>
            </w:pPr>
          </w:p>
          <w:p w14:paraId="5326DE48" w14:textId="77777777" w:rsidR="0079496B" w:rsidRPr="005B16A0" w:rsidRDefault="0079496B" w:rsidP="003D3869">
            <w:pPr>
              <w:spacing w:line="240" w:lineRule="auto"/>
              <w:ind w:firstLine="0"/>
              <w:jc w:val="center"/>
              <w:rPr>
                <w:rFonts w:eastAsiaTheme="minorHAnsi"/>
                <w:sz w:val="24"/>
                <w:szCs w:val="24"/>
                <w:lang w:eastAsia="en-US"/>
              </w:rPr>
            </w:pPr>
          </w:p>
          <w:p w14:paraId="152A5E27" w14:textId="77777777" w:rsidR="0079496B" w:rsidRPr="005B16A0" w:rsidRDefault="0079496B" w:rsidP="003D3869">
            <w:pPr>
              <w:spacing w:line="240" w:lineRule="auto"/>
              <w:ind w:firstLine="0"/>
              <w:jc w:val="center"/>
              <w:rPr>
                <w:rFonts w:eastAsiaTheme="minorHAnsi"/>
                <w:sz w:val="24"/>
                <w:szCs w:val="24"/>
                <w:lang w:eastAsia="en-US"/>
              </w:rPr>
            </w:pPr>
          </w:p>
          <w:p w14:paraId="156ACA86" w14:textId="77777777" w:rsidR="0079496B" w:rsidRPr="005B16A0" w:rsidRDefault="0079496B" w:rsidP="003D3869">
            <w:pPr>
              <w:spacing w:line="240" w:lineRule="auto"/>
              <w:ind w:firstLine="0"/>
              <w:jc w:val="center"/>
              <w:rPr>
                <w:rFonts w:eastAsiaTheme="minorHAnsi"/>
                <w:sz w:val="24"/>
                <w:szCs w:val="24"/>
                <w:lang w:eastAsia="en-US"/>
              </w:rPr>
            </w:pPr>
          </w:p>
          <w:p w14:paraId="3CE82DAD" w14:textId="77777777" w:rsidR="0079496B" w:rsidRPr="005B16A0" w:rsidRDefault="0079496B" w:rsidP="003D3869">
            <w:pPr>
              <w:spacing w:line="240" w:lineRule="auto"/>
              <w:ind w:firstLine="0"/>
              <w:jc w:val="center"/>
              <w:rPr>
                <w:rFonts w:eastAsiaTheme="minorHAnsi"/>
                <w:sz w:val="24"/>
                <w:szCs w:val="24"/>
                <w:lang w:eastAsia="en-US"/>
              </w:rPr>
            </w:pPr>
          </w:p>
          <w:p w14:paraId="322D2C20" w14:textId="77777777" w:rsidR="0079496B" w:rsidRPr="005B16A0" w:rsidRDefault="0079496B" w:rsidP="003D3869">
            <w:pPr>
              <w:spacing w:line="240" w:lineRule="auto"/>
              <w:ind w:firstLine="0"/>
              <w:jc w:val="center"/>
              <w:rPr>
                <w:rFonts w:eastAsiaTheme="minorHAnsi"/>
                <w:sz w:val="24"/>
                <w:szCs w:val="24"/>
                <w:lang w:eastAsia="en-US"/>
              </w:rPr>
            </w:pPr>
          </w:p>
          <w:p w14:paraId="0A029F25" w14:textId="77777777" w:rsidR="0079496B" w:rsidRPr="005B16A0" w:rsidRDefault="0079496B" w:rsidP="003D3869">
            <w:pPr>
              <w:spacing w:line="240" w:lineRule="auto"/>
              <w:ind w:firstLine="0"/>
              <w:jc w:val="center"/>
              <w:rPr>
                <w:rFonts w:eastAsiaTheme="minorHAnsi"/>
                <w:sz w:val="24"/>
                <w:szCs w:val="24"/>
                <w:lang w:eastAsia="en-US"/>
              </w:rPr>
            </w:pPr>
          </w:p>
          <w:p w14:paraId="21A007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5C5B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36A4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56ED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DEBA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9538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9534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0DE4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0511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6BB2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9A9F5B6" w14:textId="77777777" w:rsidR="0079496B" w:rsidRPr="005B16A0" w:rsidRDefault="0079496B" w:rsidP="003D3869">
            <w:pPr>
              <w:spacing w:line="240" w:lineRule="auto"/>
              <w:ind w:firstLine="0"/>
              <w:jc w:val="center"/>
              <w:rPr>
                <w:rFonts w:eastAsiaTheme="minorHAnsi"/>
                <w:sz w:val="24"/>
                <w:szCs w:val="24"/>
                <w:lang w:eastAsia="en-US"/>
              </w:rPr>
            </w:pPr>
          </w:p>
          <w:p w14:paraId="384444B3" w14:textId="77777777" w:rsidR="0079496B" w:rsidRPr="005B16A0" w:rsidRDefault="0079496B" w:rsidP="003D3869">
            <w:pPr>
              <w:spacing w:line="240" w:lineRule="auto"/>
              <w:ind w:firstLine="0"/>
              <w:jc w:val="center"/>
              <w:rPr>
                <w:rFonts w:eastAsiaTheme="minorHAnsi"/>
                <w:sz w:val="24"/>
                <w:szCs w:val="24"/>
                <w:lang w:eastAsia="en-US"/>
              </w:rPr>
            </w:pPr>
          </w:p>
          <w:p w14:paraId="2E0C4AFD" w14:textId="77777777" w:rsidR="0079496B" w:rsidRPr="005B16A0" w:rsidRDefault="0079496B" w:rsidP="003D3869">
            <w:pPr>
              <w:spacing w:line="240" w:lineRule="auto"/>
              <w:ind w:firstLine="0"/>
              <w:jc w:val="center"/>
              <w:rPr>
                <w:rFonts w:eastAsiaTheme="minorHAnsi"/>
                <w:sz w:val="24"/>
                <w:szCs w:val="24"/>
                <w:lang w:eastAsia="en-US"/>
              </w:rPr>
            </w:pPr>
          </w:p>
          <w:p w14:paraId="28A59C16" w14:textId="77777777" w:rsidR="0079496B" w:rsidRPr="005B16A0" w:rsidRDefault="0079496B" w:rsidP="003D3869">
            <w:pPr>
              <w:spacing w:line="240" w:lineRule="auto"/>
              <w:ind w:firstLine="0"/>
              <w:jc w:val="center"/>
              <w:rPr>
                <w:rFonts w:eastAsiaTheme="minorHAnsi"/>
                <w:sz w:val="24"/>
                <w:szCs w:val="24"/>
                <w:lang w:eastAsia="en-US"/>
              </w:rPr>
            </w:pPr>
          </w:p>
          <w:p w14:paraId="7461B91A" w14:textId="77777777" w:rsidR="0079496B" w:rsidRPr="005B16A0" w:rsidRDefault="0079496B" w:rsidP="003D3869">
            <w:pPr>
              <w:spacing w:line="240" w:lineRule="auto"/>
              <w:ind w:firstLine="0"/>
              <w:jc w:val="center"/>
              <w:rPr>
                <w:rFonts w:eastAsiaTheme="minorHAnsi"/>
                <w:sz w:val="24"/>
                <w:szCs w:val="24"/>
                <w:lang w:eastAsia="en-US"/>
              </w:rPr>
            </w:pPr>
          </w:p>
          <w:p w14:paraId="640714BA" w14:textId="77777777" w:rsidR="0079496B" w:rsidRPr="005B16A0" w:rsidRDefault="0079496B" w:rsidP="003D3869">
            <w:pPr>
              <w:spacing w:line="240" w:lineRule="auto"/>
              <w:ind w:firstLine="0"/>
              <w:jc w:val="center"/>
              <w:rPr>
                <w:rFonts w:eastAsiaTheme="minorHAnsi"/>
                <w:sz w:val="24"/>
                <w:szCs w:val="24"/>
                <w:lang w:eastAsia="en-US"/>
              </w:rPr>
            </w:pPr>
          </w:p>
          <w:p w14:paraId="7EB30E31" w14:textId="77777777" w:rsidR="0079496B" w:rsidRPr="005B16A0" w:rsidRDefault="0079496B" w:rsidP="003D3869">
            <w:pPr>
              <w:spacing w:line="240" w:lineRule="auto"/>
              <w:ind w:firstLine="0"/>
              <w:jc w:val="center"/>
              <w:rPr>
                <w:rFonts w:eastAsiaTheme="minorHAnsi"/>
                <w:sz w:val="24"/>
                <w:szCs w:val="24"/>
                <w:lang w:eastAsia="en-US"/>
              </w:rPr>
            </w:pPr>
          </w:p>
          <w:p w14:paraId="363459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67B0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FD23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53B6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9AD6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29E8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D632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604E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AFAD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9792E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AEA6E8B" w14:textId="77777777" w:rsidR="0079496B" w:rsidRPr="005B16A0" w:rsidRDefault="0079496B" w:rsidP="003D3869">
            <w:pPr>
              <w:spacing w:line="240" w:lineRule="auto"/>
              <w:ind w:firstLine="0"/>
              <w:jc w:val="center"/>
              <w:rPr>
                <w:rFonts w:eastAsiaTheme="minorHAnsi"/>
                <w:sz w:val="24"/>
                <w:szCs w:val="24"/>
                <w:lang w:eastAsia="en-US"/>
              </w:rPr>
            </w:pPr>
          </w:p>
          <w:p w14:paraId="0E9FBC2A" w14:textId="77777777" w:rsidR="0079496B" w:rsidRPr="005B16A0" w:rsidRDefault="0079496B" w:rsidP="003D3869">
            <w:pPr>
              <w:spacing w:line="240" w:lineRule="auto"/>
              <w:ind w:firstLine="0"/>
              <w:jc w:val="center"/>
              <w:rPr>
                <w:rFonts w:eastAsiaTheme="minorHAnsi"/>
                <w:sz w:val="24"/>
                <w:szCs w:val="24"/>
                <w:lang w:eastAsia="en-US"/>
              </w:rPr>
            </w:pPr>
          </w:p>
          <w:p w14:paraId="21025FDE" w14:textId="77777777" w:rsidR="0079496B" w:rsidRPr="005B16A0" w:rsidRDefault="0079496B" w:rsidP="003D3869">
            <w:pPr>
              <w:spacing w:line="240" w:lineRule="auto"/>
              <w:ind w:firstLine="0"/>
              <w:jc w:val="center"/>
              <w:rPr>
                <w:rFonts w:eastAsiaTheme="minorHAnsi"/>
                <w:sz w:val="24"/>
                <w:szCs w:val="24"/>
                <w:lang w:eastAsia="en-US"/>
              </w:rPr>
            </w:pPr>
          </w:p>
          <w:p w14:paraId="73247B7F" w14:textId="77777777" w:rsidR="0079496B" w:rsidRPr="005B16A0" w:rsidRDefault="0079496B" w:rsidP="003D3869">
            <w:pPr>
              <w:spacing w:line="240" w:lineRule="auto"/>
              <w:ind w:firstLine="0"/>
              <w:jc w:val="center"/>
              <w:rPr>
                <w:rFonts w:eastAsiaTheme="minorHAnsi"/>
                <w:sz w:val="24"/>
                <w:szCs w:val="24"/>
                <w:lang w:eastAsia="en-US"/>
              </w:rPr>
            </w:pPr>
          </w:p>
          <w:p w14:paraId="59A2ABA6" w14:textId="77777777" w:rsidR="0079496B" w:rsidRPr="005B16A0" w:rsidRDefault="0079496B" w:rsidP="003D3869">
            <w:pPr>
              <w:spacing w:line="240" w:lineRule="auto"/>
              <w:ind w:firstLine="0"/>
              <w:jc w:val="center"/>
              <w:rPr>
                <w:rFonts w:eastAsiaTheme="minorHAnsi"/>
                <w:sz w:val="24"/>
                <w:szCs w:val="24"/>
                <w:lang w:eastAsia="en-US"/>
              </w:rPr>
            </w:pPr>
          </w:p>
          <w:p w14:paraId="509FEA87" w14:textId="77777777" w:rsidR="0079496B" w:rsidRPr="005B16A0" w:rsidRDefault="0079496B" w:rsidP="003D3869">
            <w:pPr>
              <w:spacing w:line="240" w:lineRule="auto"/>
              <w:ind w:firstLine="0"/>
              <w:jc w:val="center"/>
              <w:rPr>
                <w:rFonts w:eastAsiaTheme="minorHAnsi"/>
                <w:sz w:val="24"/>
                <w:szCs w:val="24"/>
                <w:lang w:eastAsia="en-US"/>
              </w:rPr>
            </w:pPr>
          </w:p>
          <w:p w14:paraId="21F5141D" w14:textId="77777777" w:rsidR="0079496B" w:rsidRPr="005B16A0" w:rsidRDefault="0079496B" w:rsidP="003D3869">
            <w:pPr>
              <w:spacing w:line="240" w:lineRule="auto"/>
              <w:ind w:firstLine="0"/>
              <w:jc w:val="center"/>
              <w:rPr>
                <w:rFonts w:eastAsiaTheme="minorHAnsi"/>
                <w:sz w:val="24"/>
                <w:szCs w:val="24"/>
                <w:lang w:eastAsia="en-US"/>
              </w:rPr>
            </w:pPr>
          </w:p>
          <w:p w14:paraId="521152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9910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15A6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A1CA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E750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0D68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6C67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D533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258DE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32C23C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08C437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00555B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7B648B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7114CC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DBB7F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D1192B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63622F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5E919B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A8BE76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439528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61FE56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B06AA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AF9228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2AF3B7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78804B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829AFD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24B3F9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D2789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6812D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7A6A1F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EA1140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89C4A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44932F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735562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37960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3842FD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2B162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FDBCF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D47580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508C78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CDB6ED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93918E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E7D697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C4353A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ECA5E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AA4606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13746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865B8F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1748C0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F2CD54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5FE5AA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9E9C24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7CE8A9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9A86FB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DD1BE2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278CAB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F06961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AB7E91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76B65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13DA89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5791D7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c>
          <w:tcPr>
            <w:tcW w:w="1134" w:type="dxa"/>
            <w:vAlign w:val="bottom"/>
          </w:tcPr>
          <w:p w14:paraId="426C470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EEEC26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8A5770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ED3766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171E56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97A325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FE983C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C722DA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4E6C5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29DEA3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F2F1FD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DE46B9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F016C4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4A4D9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3335CF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83232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5E8C03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r>
      <w:tr w:rsidR="0079496B" w:rsidRPr="005B16A0" w14:paraId="7E46DE7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97CF22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96384A9" w14:textId="77777777" w:rsidR="0079496B" w:rsidRPr="005B16A0" w:rsidRDefault="0079496B" w:rsidP="003D3869">
            <w:pPr>
              <w:spacing w:line="240" w:lineRule="auto"/>
              <w:ind w:firstLine="0"/>
              <w:jc w:val="center"/>
              <w:rPr>
                <w:rFonts w:eastAsiaTheme="minorHAnsi"/>
                <w:bCs/>
                <w:sz w:val="24"/>
                <w:szCs w:val="24"/>
                <w:lang w:eastAsia="en-US"/>
              </w:rPr>
            </w:pPr>
          </w:p>
          <w:p w14:paraId="69E518D7" w14:textId="77777777" w:rsidR="0079496B" w:rsidRPr="005B16A0" w:rsidRDefault="0079496B" w:rsidP="003D3869">
            <w:pPr>
              <w:spacing w:line="240" w:lineRule="auto"/>
              <w:ind w:firstLine="0"/>
              <w:jc w:val="center"/>
              <w:rPr>
                <w:rFonts w:eastAsiaTheme="minorHAnsi"/>
                <w:bCs/>
                <w:sz w:val="24"/>
                <w:szCs w:val="24"/>
                <w:lang w:eastAsia="en-US"/>
              </w:rPr>
            </w:pPr>
          </w:p>
          <w:p w14:paraId="14F6DAF5" w14:textId="77777777" w:rsidR="0079496B" w:rsidRPr="005B16A0" w:rsidRDefault="0079496B" w:rsidP="003D3869">
            <w:pPr>
              <w:spacing w:line="240" w:lineRule="auto"/>
              <w:ind w:firstLine="0"/>
              <w:jc w:val="center"/>
              <w:rPr>
                <w:rFonts w:eastAsiaTheme="minorHAnsi"/>
                <w:bCs/>
                <w:sz w:val="24"/>
                <w:szCs w:val="24"/>
                <w:lang w:eastAsia="en-US"/>
              </w:rPr>
            </w:pPr>
          </w:p>
          <w:p w14:paraId="5D3A9D3A" w14:textId="77777777" w:rsidR="0079496B" w:rsidRPr="005B16A0" w:rsidRDefault="0079496B" w:rsidP="003D3869">
            <w:pPr>
              <w:spacing w:line="240" w:lineRule="auto"/>
              <w:ind w:firstLine="0"/>
              <w:jc w:val="center"/>
              <w:rPr>
                <w:rFonts w:eastAsiaTheme="minorHAnsi"/>
                <w:bCs/>
                <w:sz w:val="24"/>
                <w:szCs w:val="24"/>
                <w:lang w:eastAsia="en-US"/>
              </w:rPr>
            </w:pPr>
          </w:p>
          <w:p w14:paraId="2CAEAB10" w14:textId="77777777" w:rsidR="0079496B" w:rsidRPr="005B16A0" w:rsidRDefault="0079496B" w:rsidP="003D3869">
            <w:pPr>
              <w:spacing w:line="240" w:lineRule="auto"/>
              <w:ind w:firstLine="0"/>
              <w:jc w:val="center"/>
              <w:rPr>
                <w:rFonts w:eastAsiaTheme="minorHAnsi"/>
                <w:bCs/>
                <w:sz w:val="24"/>
                <w:szCs w:val="24"/>
                <w:lang w:eastAsia="en-US"/>
              </w:rPr>
            </w:pPr>
          </w:p>
          <w:p w14:paraId="43E55B5B" w14:textId="77777777" w:rsidR="0079496B" w:rsidRPr="005B16A0" w:rsidRDefault="0079496B" w:rsidP="003D3869">
            <w:pPr>
              <w:spacing w:line="240" w:lineRule="auto"/>
              <w:ind w:firstLine="0"/>
              <w:jc w:val="center"/>
              <w:rPr>
                <w:rFonts w:eastAsiaTheme="minorHAnsi"/>
                <w:bCs/>
                <w:sz w:val="24"/>
                <w:szCs w:val="24"/>
                <w:lang w:eastAsia="en-US"/>
              </w:rPr>
            </w:pPr>
          </w:p>
          <w:p w14:paraId="50EE8408" w14:textId="77777777" w:rsidR="0079496B" w:rsidRPr="005B16A0" w:rsidRDefault="0079496B" w:rsidP="003D3869">
            <w:pPr>
              <w:spacing w:line="240" w:lineRule="auto"/>
              <w:ind w:firstLine="0"/>
              <w:jc w:val="center"/>
              <w:rPr>
                <w:rFonts w:eastAsiaTheme="minorHAnsi"/>
                <w:bCs/>
                <w:sz w:val="24"/>
                <w:szCs w:val="24"/>
                <w:lang w:eastAsia="en-US"/>
              </w:rPr>
            </w:pPr>
          </w:p>
          <w:p w14:paraId="694BF5CE" w14:textId="77777777" w:rsidR="0079496B" w:rsidRPr="005B16A0" w:rsidRDefault="0079496B" w:rsidP="003D3869">
            <w:pPr>
              <w:spacing w:line="240" w:lineRule="auto"/>
              <w:ind w:firstLine="0"/>
              <w:jc w:val="center"/>
              <w:rPr>
                <w:rFonts w:eastAsiaTheme="minorHAnsi"/>
                <w:bCs/>
                <w:sz w:val="24"/>
                <w:szCs w:val="24"/>
                <w:lang w:eastAsia="en-US"/>
              </w:rPr>
            </w:pPr>
          </w:p>
          <w:p w14:paraId="2221C3F1" w14:textId="77777777" w:rsidR="0079496B" w:rsidRPr="005B16A0" w:rsidRDefault="0079496B" w:rsidP="003D3869">
            <w:pPr>
              <w:spacing w:line="240" w:lineRule="auto"/>
              <w:ind w:firstLine="0"/>
              <w:jc w:val="center"/>
              <w:rPr>
                <w:rFonts w:eastAsiaTheme="minorHAnsi"/>
                <w:bCs/>
                <w:sz w:val="24"/>
                <w:szCs w:val="24"/>
                <w:lang w:eastAsia="en-US"/>
              </w:rPr>
            </w:pPr>
          </w:p>
          <w:p w14:paraId="0466C1CE" w14:textId="77777777" w:rsidR="0079496B" w:rsidRPr="005B16A0" w:rsidRDefault="0079496B" w:rsidP="003D3869">
            <w:pPr>
              <w:spacing w:line="240" w:lineRule="auto"/>
              <w:ind w:firstLine="0"/>
              <w:jc w:val="center"/>
              <w:rPr>
                <w:rFonts w:eastAsiaTheme="minorHAnsi"/>
                <w:bCs/>
                <w:sz w:val="24"/>
                <w:szCs w:val="24"/>
                <w:lang w:eastAsia="en-US"/>
              </w:rPr>
            </w:pPr>
          </w:p>
          <w:p w14:paraId="7525B9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352EFC2" w14:textId="77777777" w:rsidR="0079496B" w:rsidRPr="005B16A0" w:rsidRDefault="0079496B" w:rsidP="003D3869">
            <w:pPr>
              <w:spacing w:line="240" w:lineRule="auto"/>
              <w:ind w:firstLine="0"/>
              <w:jc w:val="center"/>
              <w:rPr>
                <w:rFonts w:eastAsiaTheme="minorHAnsi"/>
                <w:sz w:val="24"/>
                <w:szCs w:val="24"/>
                <w:lang w:eastAsia="en-US"/>
              </w:rPr>
            </w:pPr>
          </w:p>
          <w:p w14:paraId="5FC4C190" w14:textId="77777777" w:rsidR="0079496B" w:rsidRPr="005B16A0" w:rsidRDefault="0079496B" w:rsidP="003D3869">
            <w:pPr>
              <w:spacing w:line="240" w:lineRule="auto"/>
              <w:ind w:firstLine="0"/>
              <w:jc w:val="center"/>
              <w:rPr>
                <w:rFonts w:eastAsiaTheme="minorHAnsi"/>
                <w:sz w:val="24"/>
                <w:szCs w:val="24"/>
                <w:lang w:eastAsia="en-US"/>
              </w:rPr>
            </w:pPr>
          </w:p>
          <w:p w14:paraId="1A429438" w14:textId="77777777" w:rsidR="0079496B" w:rsidRPr="005B16A0" w:rsidRDefault="0079496B" w:rsidP="003D3869">
            <w:pPr>
              <w:spacing w:line="240" w:lineRule="auto"/>
              <w:ind w:firstLine="0"/>
              <w:jc w:val="center"/>
              <w:rPr>
                <w:rFonts w:eastAsiaTheme="minorHAnsi"/>
                <w:sz w:val="24"/>
                <w:szCs w:val="24"/>
                <w:lang w:eastAsia="en-US"/>
              </w:rPr>
            </w:pPr>
          </w:p>
          <w:p w14:paraId="073CF932" w14:textId="77777777" w:rsidR="0079496B" w:rsidRPr="005B16A0" w:rsidRDefault="0079496B" w:rsidP="003D3869">
            <w:pPr>
              <w:spacing w:line="240" w:lineRule="auto"/>
              <w:ind w:firstLine="0"/>
              <w:jc w:val="center"/>
              <w:rPr>
                <w:rFonts w:eastAsiaTheme="minorHAnsi"/>
                <w:sz w:val="24"/>
                <w:szCs w:val="24"/>
                <w:lang w:eastAsia="en-US"/>
              </w:rPr>
            </w:pPr>
          </w:p>
          <w:p w14:paraId="4930A644" w14:textId="77777777" w:rsidR="0079496B" w:rsidRPr="005B16A0" w:rsidRDefault="0079496B" w:rsidP="003D3869">
            <w:pPr>
              <w:spacing w:line="240" w:lineRule="auto"/>
              <w:ind w:firstLine="0"/>
              <w:jc w:val="center"/>
              <w:rPr>
                <w:rFonts w:eastAsiaTheme="minorHAnsi"/>
                <w:sz w:val="24"/>
                <w:szCs w:val="24"/>
                <w:lang w:eastAsia="en-US"/>
              </w:rPr>
            </w:pPr>
          </w:p>
          <w:p w14:paraId="6A6753E5" w14:textId="77777777" w:rsidR="0079496B" w:rsidRPr="005B16A0" w:rsidRDefault="0079496B" w:rsidP="003D3869">
            <w:pPr>
              <w:spacing w:line="240" w:lineRule="auto"/>
              <w:ind w:firstLine="0"/>
              <w:jc w:val="center"/>
              <w:rPr>
                <w:rFonts w:eastAsiaTheme="minorHAnsi"/>
                <w:sz w:val="24"/>
                <w:szCs w:val="24"/>
                <w:lang w:eastAsia="en-US"/>
              </w:rPr>
            </w:pPr>
          </w:p>
          <w:p w14:paraId="190A66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FF0B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7421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3F5C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C4CD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D0C143D" w14:textId="77777777" w:rsidR="0079496B" w:rsidRPr="005B16A0" w:rsidRDefault="0079496B" w:rsidP="003D3869">
            <w:pPr>
              <w:spacing w:line="240" w:lineRule="auto"/>
              <w:ind w:firstLine="0"/>
              <w:jc w:val="center"/>
              <w:rPr>
                <w:rFonts w:eastAsiaTheme="minorHAnsi"/>
                <w:sz w:val="24"/>
                <w:szCs w:val="24"/>
                <w:lang w:eastAsia="en-US"/>
              </w:rPr>
            </w:pPr>
          </w:p>
          <w:p w14:paraId="53717493" w14:textId="77777777" w:rsidR="0079496B" w:rsidRPr="005B16A0" w:rsidRDefault="0079496B" w:rsidP="003D3869">
            <w:pPr>
              <w:spacing w:line="240" w:lineRule="auto"/>
              <w:ind w:firstLine="0"/>
              <w:jc w:val="center"/>
              <w:rPr>
                <w:rFonts w:eastAsiaTheme="minorHAnsi"/>
                <w:sz w:val="24"/>
                <w:szCs w:val="24"/>
                <w:lang w:eastAsia="en-US"/>
              </w:rPr>
            </w:pPr>
          </w:p>
          <w:p w14:paraId="42921487" w14:textId="77777777" w:rsidR="0079496B" w:rsidRPr="005B16A0" w:rsidRDefault="0079496B" w:rsidP="003D3869">
            <w:pPr>
              <w:spacing w:line="240" w:lineRule="auto"/>
              <w:ind w:firstLine="0"/>
              <w:jc w:val="center"/>
              <w:rPr>
                <w:rFonts w:eastAsiaTheme="minorHAnsi"/>
                <w:sz w:val="24"/>
                <w:szCs w:val="24"/>
                <w:lang w:eastAsia="en-US"/>
              </w:rPr>
            </w:pPr>
          </w:p>
          <w:p w14:paraId="792A52CF" w14:textId="77777777" w:rsidR="0079496B" w:rsidRPr="005B16A0" w:rsidRDefault="0079496B" w:rsidP="003D3869">
            <w:pPr>
              <w:spacing w:line="240" w:lineRule="auto"/>
              <w:ind w:firstLine="0"/>
              <w:jc w:val="center"/>
              <w:rPr>
                <w:rFonts w:eastAsiaTheme="minorHAnsi"/>
                <w:sz w:val="24"/>
                <w:szCs w:val="24"/>
                <w:lang w:eastAsia="en-US"/>
              </w:rPr>
            </w:pPr>
          </w:p>
          <w:p w14:paraId="67B7D23F" w14:textId="77777777" w:rsidR="0079496B" w:rsidRPr="005B16A0" w:rsidRDefault="0079496B" w:rsidP="003D3869">
            <w:pPr>
              <w:spacing w:line="240" w:lineRule="auto"/>
              <w:ind w:firstLine="0"/>
              <w:jc w:val="center"/>
              <w:rPr>
                <w:rFonts w:eastAsiaTheme="minorHAnsi"/>
                <w:sz w:val="24"/>
                <w:szCs w:val="24"/>
                <w:lang w:eastAsia="en-US"/>
              </w:rPr>
            </w:pPr>
          </w:p>
          <w:p w14:paraId="1209AF41" w14:textId="77777777" w:rsidR="0079496B" w:rsidRPr="005B16A0" w:rsidRDefault="0079496B" w:rsidP="003D3869">
            <w:pPr>
              <w:spacing w:line="240" w:lineRule="auto"/>
              <w:ind w:firstLine="0"/>
              <w:jc w:val="center"/>
              <w:rPr>
                <w:rFonts w:eastAsiaTheme="minorHAnsi"/>
                <w:sz w:val="24"/>
                <w:szCs w:val="24"/>
                <w:lang w:eastAsia="en-US"/>
              </w:rPr>
            </w:pPr>
          </w:p>
          <w:p w14:paraId="189507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4C12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635B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A761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47C2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6ED6516" w14:textId="77777777" w:rsidR="0079496B" w:rsidRPr="005B16A0" w:rsidRDefault="0079496B" w:rsidP="003D3869">
            <w:pPr>
              <w:spacing w:line="240" w:lineRule="auto"/>
              <w:ind w:firstLine="0"/>
              <w:jc w:val="center"/>
              <w:rPr>
                <w:rFonts w:eastAsiaTheme="minorHAnsi"/>
                <w:sz w:val="24"/>
                <w:szCs w:val="24"/>
                <w:lang w:eastAsia="en-US"/>
              </w:rPr>
            </w:pPr>
          </w:p>
          <w:p w14:paraId="3C4BE571" w14:textId="77777777" w:rsidR="0079496B" w:rsidRPr="005B16A0" w:rsidRDefault="0079496B" w:rsidP="003D3869">
            <w:pPr>
              <w:spacing w:line="240" w:lineRule="auto"/>
              <w:ind w:firstLine="0"/>
              <w:jc w:val="center"/>
              <w:rPr>
                <w:rFonts w:eastAsiaTheme="minorHAnsi"/>
                <w:sz w:val="24"/>
                <w:szCs w:val="24"/>
                <w:lang w:eastAsia="en-US"/>
              </w:rPr>
            </w:pPr>
          </w:p>
          <w:p w14:paraId="46AE01D5" w14:textId="77777777" w:rsidR="0079496B" w:rsidRPr="005B16A0" w:rsidRDefault="0079496B" w:rsidP="003D3869">
            <w:pPr>
              <w:spacing w:line="240" w:lineRule="auto"/>
              <w:ind w:firstLine="0"/>
              <w:jc w:val="center"/>
              <w:rPr>
                <w:rFonts w:eastAsiaTheme="minorHAnsi"/>
                <w:sz w:val="24"/>
                <w:szCs w:val="24"/>
                <w:lang w:eastAsia="en-US"/>
              </w:rPr>
            </w:pPr>
          </w:p>
          <w:p w14:paraId="1C8923CB" w14:textId="77777777" w:rsidR="0079496B" w:rsidRPr="005B16A0" w:rsidRDefault="0079496B" w:rsidP="003D3869">
            <w:pPr>
              <w:spacing w:line="240" w:lineRule="auto"/>
              <w:ind w:firstLine="0"/>
              <w:jc w:val="center"/>
              <w:rPr>
                <w:rFonts w:eastAsiaTheme="minorHAnsi"/>
                <w:sz w:val="24"/>
                <w:szCs w:val="24"/>
                <w:lang w:eastAsia="en-US"/>
              </w:rPr>
            </w:pPr>
          </w:p>
          <w:p w14:paraId="542EED4D" w14:textId="77777777" w:rsidR="0079496B" w:rsidRPr="005B16A0" w:rsidRDefault="0079496B" w:rsidP="003D3869">
            <w:pPr>
              <w:spacing w:line="240" w:lineRule="auto"/>
              <w:ind w:firstLine="0"/>
              <w:jc w:val="center"/>
              <w:rPr>
                <w:rFonts w:eastAsiaTheme="minorHAnsi"/>
                <w:sz w:val="24"/>
                <w:szCs w:val="24"/>
                <w:lang w:eastAsia="en-US"/>
              </w:rPr>
            </w:pPr>
          </w:p>
          <w:p w14:paraId="2752728C" w14:textId="77777777" w:rsidR="0079496B" w:rsidRPr="005B16A0" w:rsidRDefault="0079496B" w:rsidP="003D3869">
            <w:pPr>
              <w:spacing w:line="240" w:lineRule="auto"/>
              <w:ind w:firstLine="0"/>
              <w:jc w:val="center"/>
              <w:rPr>
                <w:rFonts w:eastAsiaTheme="minorHAnsi"/>
                <w:sz w:val="24"/>
                <w:szCs w:val="24"/>
                <w:lang w:eastAsia="en-US"/>
              </w:rPr>
            </w:pPr>
          </w:p>
          <w:p w14:paraId="21013A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3F71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E53F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D0A2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3F087363" w14:textId="77777777" w:rsidR="0079496B" w:rsidRPr="005B16A0" w:rsidRDefault="0079496B" w:rsidP="003D3869">
            <w:pPr>
              <w:spacing w:line="240" w:lineRule="auto"/>
              <w:ind w:firstLine="0"/>
              <w:jc w:val="center"/>
              <w:rPr>
                <w:rFonts w:eastAsiaTheme="minorHAnsi"/>
                <w:sz w:val="24"/>
                <w:szCs w:val="24"/>
                <w:lang w:eastAsia="en-US"/>
              </w:rPr>
            </w:pPr>
          </w:p>
          <w:p w14:paraId="423F6366" w14:textId="77777777" w:rsidR="0079496B" w:rsidRPr="005B16A0" w:rsidRDefault="0079496B" w:rsidP="003D3869">
            <w:pPr>
              <w:spacing w:line="240" w:lineRule="auto"/>
              <w:ind w:firstLine="0"/>
              <w:jc w:val="center"/>
              <w:rPr>
                <w:rFonts w:eastAsiaTheme="minorHAnsi"/>
                <w:sz w:val="24"/>
                <w:szCs w:val="24"/>
                <w:lang w:eastAsia="en-US"/>
              </w:rPr>
            </w:pPr>
          </w:p>
          <w:p w14:paraId="14D51002" w14:textId="77777777" w:rsidR="0079496B" w:rsidRPr="005B16A0" w:rsidRDefault="0079496B" w:rsidP="003D3869">
            <w:pPr>
              <w:spacing w:line="240" w:lineRule="auto"/>
              <w:ind w:firstLine="0"/>
              <w:jc w:val="center"/>
              <w:rPr>
                <w:rFonts w:eastAsiaTheme="minorHAnsi"/>
                <w:sz w:val="24"/>
                <w:szCs w:val="24"/>
                <w:lang w:eastAsia="en-US"/>
              </w:rPr>
            </w:pPr>
          </w:p>
          <w:p w14:paraId="4CD3C8EF" w14:textId="77777777" w:rsidR="0079496B" w:rsidRPr="005B16A0" w:rsidRDefault="0079496B" w:rsidP="003D3869">
            <w:pPr>
              <w:spacing w:line="240" w:lineRule="auto"/>
              <w:ind w:firstLine="0"/>
              <w:jc w:val="center"/>
              <w:rPr>
                <w:rFonts w:eastAsiaTheme="minorHAnsi"/>
                <w:sz w:val="24"/>
                <w:szCs w:val="24"/>
                <w:lang w:eastAsia="en-US"/>
              </w:rPr>
            </w:pPr>
          </w:p>
          <w:p w14:paraId="73D0591B" w14:textId="77777777" w:rsidR="0079496B" w:rsidRPr="005B16A0" w:rsidRDefault="0079496B" w:rsidP="003D3869">
            <w:pPr>
              <w:spacing w:line="240" w:lineRule="auto"/>
              <w:ind w:firstLine="0"/>
              <w:jc w:val="center"/>
              <w:rPr>
                <w:rFonts w:eastAsiaTheme="minorHAnsi"/>
                <w:sz w:val="24"/>
                <w:szCs w:val="24"/>
                <w:lang w:eastAsia="en-US"/>
              </w:rPr>
            </w:pPr>
          </w:p>
          <w:p w14:paraId="1AF74A4F" w14:textId="77777777" w:rsidR="0079496B" w:rsidRPr="005B16A0" w:rsidRDefault="0079496B" w:rsidP="003D3869">
            <w:pPr>
              <w:spacing w:line="240" w:lineRule="auto"/>
              <w:ind w:firstLine="0"/>
              <w:jc w:val="center"/>
              <w:rPr>
                <w:rFonts w:eastAsiaTheme="minorHAnsi"/>
                <w:sz w:val="24"/>
                <w:szCs w:val="24"/>
                <w:lang w:eastAsia="en-US"/>
              </w:rPr>
            </w:pPr>
          </w:p>
          <w:p w14:paraId="1BEA88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949A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F28B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D3CE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9FC8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9CD82B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1D63F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282161,1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905E0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c>
          <w:tcPr>
            <w:tcW w:w="1134" w:type="dxa"/>
            <w:vAlign w:val="bottom"/>
          </w:tcPr>
          <w:p w14:paraId="6374434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272258,6</w:t>
            </w:r>
          </w:p>
        </w:tc>
      </w:tr>
      <w:tr w:rsidR="0079496B" w:rsidRPr="005B16A0" w14:paraId="0C1886D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FD1D1A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F65AE4B" w14:textId="77777777" w:rsidR="0079496B" w:rsidRPr="005B16A0" w:rsidRDefault="0079496B" w:rsidP="003D3869">
            <w:pPr>
              <w:spacing w:line="240" w:lineRule="auto"/>
              <w:ind w:firstLine="0"/>
              <w:jc w:val="center"/>
              <w:rPr>
                <w:rFonts w:eastAsiaTheme="minorHAnsi"/>
                <w:bCs/>
                <w:sz w:val="24"/>
                <w:szCs w:val="24"/>
                <w:lang w:eastAsia="en-US"/>
              </w:rPr>
            </w:pPr>
          </w:p>
          <w:p w14:paraId="6ADC41FE" w14:textId="77777777" w:rsidR="0079496B" w:rsidRPr="005B16A0" w:rsidRDefault="0079496B" w:rsidP="003D3869">
            <w:pPr>
              <w:spacing w:line="240" w:lineRule="auto"/>
              <w:ind w:firstLine="0"/>
              <w:jc w:val="center"/>
              <w:rPr>
                <w:rFonts w:eastAsiaTheme="minorHAnsi"/>
                <w:bCs/>
                <w:sz w:val="24"/>
                <w:szCs w:val="24"/>
                <w:lang w:eastAsia="en-US"/>
              </w:rPr>
            </w:pPr>
          </w:p>
          <w:p w14:paraId="1EDCA9CE" w14:textId="77777777" w:rsidR="0079496B" w:rsidRPr="005B16A0" w:rsidRDefault="0079496B" w:rsidP="003D3869">
            <w:pPr>
              <w:spacing w:line="240" w:lineRule="auto"/>
              <w:ind w:firstLine="0"/>
              <w:jc w:val="center"/>
              <w:rPr>
                <w:rFonts w:eastAsiaTheme="minorHAnsi"/>
                <w:bCs/>
                <w:sz w:val="24"/>
                <w:szCs w:val="24"/>
                <w:lang w:eastAsia="en-US"/>
              </w:rPr>
            </w:pPr>
          </w:p>
          <w:p w14:paraId="126B197B" w14:textId="77777777" w:rsidR="0079496B" w:rsidRPr="005B16A0" w:rsidRDefault="0079496B" w:rsidP="003D3869">
            <w:pPr>
              <w:spacing w:line="240" w:lineRule="auto"/>
              <w:ind w:firstLine="0"/>
              <w:jc w:val="center"/>
              <w:rPr>
                <w:rFonts w:eastAsiaTheme="minorHAnsi"/>
                <w:bCs/>
                <w:sz w:val="24"/>
                <w:szCs w:val="24"/>
                <w:lang w:eastAsia="en-US"/>
              </w:rPr>
            </w:pPr>
          </w:p>
          <w:p w14:paraId="31BD4EC3" w14:textId="77777777" w:rsidR="0079496B" w:rsidRPr="005B16A0" w:rsidRDefault="0079496B" w:rsidP="003D3869">
            <w:pPr>
              <w:spacing w:line="240" w:lineRule="auto"/>
              <w:ind w:firstLine="0"/>
              <w:jc w:val="center"/>
              <w:rPr>
                <w:rFonts w:eastAsiaTheme="minorHAnsi"/>
                <w:bCs/>
                <w:sz w:val="24"/>
                <w:szCs w:val="24"/>
                <w:lang w:eastAsia="en-US"/>
              </w:rPr>
            </w:pPr>
          </w:p>
          <w:p w14:paraId="468368D4"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A596CA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3A90746"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688D767"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ABC757D"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0AF42BE8"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445218C"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B24CF86"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E3A3573"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2A215AAA"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C9FF616"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FB08B05"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2D247A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81305C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CD109F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A7839C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14E24A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DDFB59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A47175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456126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50DF2E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32C8C2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F0A17F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145A65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80A072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3C156E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B30DAA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C410B9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2D6E90E" w14:textId="77777777" w:rsidR="005D5001" w:rsidRDefault="005D5001" w:rsidP="003D3869">
            <w:pPr>
              <w:tabs>
                <w:tab w:val="left" w:pos="8205"/>
              </w:tabs>
              <w:spacing w:line="240" w:lineRule="auto"/>
              <w:ind w:firstLine="0"/>
              <w:jc w:val="center"/>
              <w:rPr>
                <w:rFonts w:eastAsiaTheme="minorHAnsi"/>
                <w:bCs/>
                <w:sz w:val="24"/>
                <w:szCs w:val="24"/>
                <w:lang w:eastAsia="en-US"/>
              </w:rPr>
            </w:pPr>
          </w:p>
          <w:p w14:paraId="4748E0E0" w14:textId="71CB6462"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1E7BF60" w14:textId="77777777" w:rsidR="0079496B" w:rsidRPr="005B16A0" w:rsidRDefault="0079496B" w:rsidP="003D3869">
            <w:pPr>
              <w:spacing w:line="240" w:lineRule="auto"/>
              <w:ind w:firstLine="0"/>
              <w:jc w:val="center"/>
              <w:rPr>
                <w:rFonts w:eastAsiaTheme="minorHAnsi"/>
                <w:sz w:val="24"/>
                <w:szCs w:val="24"/>
                <w:lang w:eastAsia="en-US"/>
              </w:rPr>
            </w:pPr>
          </w:p>
          <w:p w14:paraId="42A5A316" w14:textId="77777777" w:rsidR="0079496B" w:rsidRPr="005B16A0" w:rsidRDefault="0079496B" w:rsidP="003D3869">
            <w:pPr>
              <w:spacing w:line="240" w:lineRule="auto"/>
              <w:ind w:firstLine="0"/>
              <w:jc w:val="center"/>
              <w:rPr>
                <w:rFonts w:eastAsiaTheme="minorHAnsi"/>
                <w:sz w:val="24"/>
                <w:szCs w:val="24"/>
                <w:lang w:eastAsia="en-US"/>
              </w:rPr>
            </w:pPr>
          </w:p>
          <w:p w14:paraId="676E5B55" w14:textId="77777777" w:rsidR="0079496B" w:rsidRPr="005B16A0" w:rsidRDefault="0079496B" w:rsidP="003D3869">
            <w:pPr>
              <w:spacing w:line="240" w:lineRule="auto"/>
              <w:ind w:firstLine="0"/>
              <w:jc w:val="center"/>
              <w:rPr>
                <w:rFonts w:eastAsiaTheme="minorHAnsi"/>
                <w:sz w:val="24"/>
                <w:szCs w:val="24"/>
                <w:lang w:eastAsia="en-US"/>
              </w:rPr>
            </w:pPr>
          </w:p>
          <w:p w14:paraId="0FB2ABA4" w14:textId="77777777" w:rsidR="0079496B" w:rsidRPr="005B16A0" w:rsidRDefault="0079496B" w:rsidP="003D3869">
            <w:pPr>
              <w:spacing w:line="240" w:lineRule="auto"/>
              <w:ind w:firstLine="0"/>
              <w:jc w:val="center"/>
              <w:rPr>
                <w:rFonts w:eastAsiaTheme="minorHAnsi"/>
                <w:sz w:val="24"/>
                <w:szCs w:val="24"/>
                <w:lang w:eastAsia="en-US"/>
              </w:rPr>
            </w:pPr>
          </w:p>
          <w:p w14:paraId="546F6B4C" w14:textId="77777777" w:rsidR="0079496B" w:rsidRPr="005B16A0" w:rsidRDefault="0079496B" w:rsidP="003D3869">
            <w:pPr>
              <w:spacing w:line="240" w:lineRule="auto"/>
              <w:ind w:firstLine="0"/>
              <w:jc w:val="center"/>
              <w:rPr>
                <w:rFonts w:eastAsiaTheme="minorHAnsi"/>
                <w:sz w:val="24"/>
                <w:szCs w:val="24"/>
                <w:lang w:eastAsia="en-US"/>
              </w:rPr>
            </w:pPr>
          </w:p>
          <w:p w14:paraId="51742F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56F8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7D18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1126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EFC3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1EBE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73C7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BC47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1BE8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BA27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7E3D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0907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604B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3496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72C6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4410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2CC2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37E8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E85B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186E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5C6F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286F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4622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B1D3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0935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5CD3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3D55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131D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FBB465" w14:textId="77777777" w:rsidR="005D5001" w:rsidRDefault="005D5001" w:rsidP="003D3869">
            <w:pPr>
              <w:tabs>
                <w:tab w:val="left" w:pos="8205"/>
              </w:tabs>
              <w:spacing w:line="240" w:lineRule="auto"/>
              <w:ind w:firstLine="0"/>
              <w:jc w:val="center"/>
              <w:rPr>
                <w:rFonts w:eastAsiaTheme="minorHAnsi"/>
                <w:sz w:val="24"/>
                <w:szCs w:val="24"/>
                <w:lang w:eastAsia="en-US"/>
              </w:rPr>
            </w:pPr>
          </w:p>
          <w:p w14:paraId="13DDC8A7" w14:textId="29B795D4"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E676764" w14:textId="77777777" w:rsidR="0079496B" w:rsidRPr="005B16A0" w:rsidRDefault="0079496B" w:rsidP="003D3869">
            <w:pPr>
              <w:spacing w:line="240" w:lineRule="auto"/>
              <w:ind w:firstLine="0"/>
              <w:jc w:val="center"/>
              <w:rPr>
                <w:rFonts w:eastAsiaTheme="minorHAnsi"/>
                <w:sz w:val="24"/>
                <w:szCs w:val="24"/>
                <w:lang w:eastAsia="en-US"/>
              </w:rPr>
            </w:pPr>
          </w:p>
          <w:p w14:paraId="1FF62E10" w14:textId="77777777" w:rsidR="0079496B" w:rsidRPr="005B16A0" w:rsidRDefault="0079496B" w:rsidP="003D3869">
            <w:pPr>
              <w:spacing w:line="240" w:lineRule="auto"/>
              <w:ind w:firstLine="0"/>
              <w:jc w:val="center"/>
              <w:rPr>
                <w:rFonts w:eastAsiaTheme="minorHAnsi"/>
                <w:sz w:val="24"/>
                <w:szCs w:val="24"/>
                <w:lang w:eastAsia="en-US"/>
              </w:rPr>
            </w:pPr>
          </w:p>
          <w:p w14:paraId="4251E145" w14:textId="77777777" w:rsidR="0079496B" w:rsidRPr="005B16A0" w:rsidRDefault="0079496B" w:rsidP="003D3869">
            <w:pPr>
              <w:spacing w:line="240" w:lineRule="auto"/>
              <w:ind w:firstLine="0"/>
              <w:jc w:val="center"/>
              <w:rPr>
                <w:rFonts w:eastAsiaTheme="minorHAnsi"/>
                <w:sz w:val="24"/>
                <w:szCs w:val="24"/>
                <w:lang w:eastAsia="en-US"/>
              </w:rPr>
            </w:pPr>
          </w:p>
          <w:p w14:paraId="5A3BFC84" w14:textId="77777777" w:rsidR="0079496B" w:rsidRPr="005B16A0" w:rsidRDefault="0079496B" w:rsidP="003D3869">
            <w:pPr>
              <w:spacing w:line="240" w:lineRule="auto"/>
              <w:ind w:firstLine="0"/>
              <w:jc w:val="center"/>
              <w:rPr>
                <w:rFonts w:eastAsiaTheme="minorHAnsi"/>
                <w:sz w:val="24"/>
                <w:szCs w:val="24"/>
                <w:lang w:eastAsia="en-US"/>
              </w:rPr>
            </w:pPr>
          </w:p>
          <w:p w14:paraId="4A5335BC" w14:textId="77777777" w:rsidR="0079496B" w:rsidRPr="005B16A0" w:rsidRDefault="0079496B" w:rsidP="003D3869">
            <w:pPr>
              <w:spacing w:line="240" w:lineRule="auto"/>
              <w:ind w:firstLine="0"/>
              <w:jc w:val="center"/>
              <w:rPr>
                <w:rFonts w:eastAsiaTheme="minorHAnsi"/>
                <w:sz w:val="24"/>
                <w:szCs w:val="24"/>
                <w:lang w:eastAsia="en-US"/>
              </w:rPr>
            </w:pPr>
          </w:p>
          <w:p w14:paraId="754148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8F38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7DEE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256B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968B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8251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8305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6E42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FCA3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134B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4AE4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1E3C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05A5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9F3C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F1B1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411A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991C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DF68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B214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C50A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3C6F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9A0C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CD1C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D982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632F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1466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ADF2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3C1D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72958F" w14:textId="77777777" w:rsidR="005D5001" w:rsidRDefault="005D5001" w:rsidP="003D3869">
            <w:pPr>
              <w:tabs>
                <w:tab w:val="left" w:pos="8205"/>
              </w:tabs>
              <w:spacing w:line="240" w:lineRule="auto"/>
              <w:ind w:firstLine="0"/>
              <w:jc w:val="center"/>
              <w:rPr>
                <w:rFonts w:eastAsiaTheme="minorHAnsi"/>
                <w:sz w:val="24"/>
                <w:szCs w:val="24"/>
                <w:lang w:eastAsia="en-US"/>
              </w:rPr>
            </w:pPr>
          </w:p>
          <w:p w14:paraId="3B88171A" w14:textId="0D443A05"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EEB1EB4" w14:textId="77777777" w:rsidR="0079496B" w:rsidRPr="005B16A0" w:rsidRDefault="0079496B" w:rsidP="003D3869">
            <w:pPr>
              <w:spacing w:line="240" w:lineRule="auto"/>
              <w:ind w:firstLine="0"/>
              <w:jc w:val="center"/>
              <w:rPr>
                <w:rFonts w:eastAsiaTheme="minorHAnsi"/>
                <w:sz w:val="24"/>
                <w:szCs w:val="24"/>
                <w:lang w:eastAsia="en-US"/>
              </w:rPr>
            </w:pPr>
          </w:p>
          <w:p w14:paraId="4D05CC90" w14:textId="77777777" w:rsidR="0079496B" w:rsidRPr="005B16A0" w:rsidRDefault="0079496B" w:rsidP="003D3869">
            <w:pPr>
              <w:spacing w:line="240" w:lineRule="auto"/>
              <w:ind w:firstLine="0"/>
              <w:jc w:val="center"/>
              <w:rPr>
                <w:rFonts w:eastAsiaTheme="minorHAnsi"/>
                <w:sz w:val="24"/>
                <w:szCs w:val="24"/>
                <w:lang w:eastAsia="en-US"/>
              </w:rPr>
            </w:pPr>
          </w:p>
          <w:p w14:paraId="72857CD0" w14:textId="77777777" w:rsidR="0079496B" w:rsidRPr="005B16A0" w:rsidRDefault="0079496B" w:rsidP="003D3869">
            <w:pPr>
              <w:spacing w:line="240" w:lineRule="auto"/>
              <w:ind w:firstLine="0"/>
              <w:jc w:val="center"/>
              <w:rPr>
                <w:rFonts w:eastAsiaTheme="minorHAnsi"/>
                <w:sz w:val="24"/>
                <w:szCs w:val="24"/>
                <w:lang w:eastAsia="en-US"/>
              </w:rPr>
            </w:pPr>
          </w:p>
          <w:p w14:paraId="061222DD" w14:textId="77777777" w:rsidR="0079496B" w:rsidRPr="005B16A0" w:rsidRDefault="0079496B" w:rsidP="003D3869">
            <w:pPr>
              <w:spacing w:line="240" w:lineRule="auto"/>
              <w:ind w:firstLine="0"/>
              <w:jc w:val="center"/>
              <w:rPr>
                <w:rFonts w:eastAsiaTheme="minorHAnsi"/>
                <w:sz w:val="24"/>
                <w:szCs w:val="24"/>
                <w:lang w:eastAsia="en-US"/>
              </w:rPr>
            </w:pPr>
          </w:p>
          <w:p w14:paraId="00D02FF6" w14:textId="77777777" w:rsidR="0079496B" w:rsidRPr="005B16A0" w:rsidRDefault="0079496B" w:rsidP="003D3869">
            <w:pPr>
              <w:spacing w:line="240" w:lineRule="auto"/>
              <w:ind w:firstLine="0"/>
              <w:jc w:val="center"/>
              <w:rPr>
                <w:rFonts w:eastAsiaTheme="minorHAnsi"/>
                <w:sz w:val="24"/>
                <w:szCs w:val="24"/>
                <w:lang w:eastAsia="en-US"/>
              </w:rPr>
            </w:pPr>
          </w:p>
          <w:p w14:paraId="4DCCA2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7A09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D905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AA66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3598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2AB5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937C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23D3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68E0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89C8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E956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9950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BBDB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D21A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4B37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ACA7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9D33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CB20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A641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2B5C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7D4A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9FE3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F6A8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AA13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BC1F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1601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1C07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5C95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D117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00000 71031</w:t>
            </w:r>
          </w:p>
        </w:tc>
        <w:tc>
          <w:tcPr>
            <w:tcW w:w="630" w:type="dxa"/>
            <w:tcBorders>
              <w:top w:val="single" w:sz="4" w:space="0" w:color="auto"/>
              <w:left w:val="nil"/>
              <w:bottom w:val="single" w:sz="4" w:space="0" w:color="auto"/>
              <w:right w:val="single" w:sz="4" w:space="0" w:color="auto"/>
            </w:tcBorders>
            <w:shd w:val="clear" w:color="auto" w:fill="auto"/>
            <w:vAlign w:val="bottom"/>
          </w:tcPr>
          <w:p w14:paraId="358E02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3F8761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DD61B7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9E905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B75212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78631F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384F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548785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83CD91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60A5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3B3C29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23DC9D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776126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7ACE1A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E5943D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8B90B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3B12D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F4DDC6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90E2F2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0337E5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28309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80AA68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A4356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5A29E5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AA25B1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18D13C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C3CFA1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A52DF5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84E82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6EB21D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57F087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5743CE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7525AC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D71D98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B7D17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0ECA03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0CB6F3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7759C6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5FD904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93E4F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3C4431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B4E44A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ABEA0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23E971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6381BB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18AF4D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ADFEE5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BC8553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F79898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9EC20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985B42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95BEA9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643A13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B8B6B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EA24F6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3CC4DD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FD26EC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6F1451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0F4CAB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A129BC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6EE5F4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CA260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32177F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6050D8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AE423F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D43CE1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D45ED4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EAD453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845293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952B53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FEA8B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9B54F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A1845F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40658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183B53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CD1D7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BF0F19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5711C0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4C064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9A1A0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CE4590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F38320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9E3B78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0042AA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AE5317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5A88D0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E37591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C6120B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5300AA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14A4A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5FD25D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BA138B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08AFC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F4B1D3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FAD616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97DF49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01D5F2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D7751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B4CA9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FCD538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30A5D4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FAA25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D5DE68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662B18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7DA576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E57966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31F00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3D1BA4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FE4BE5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567DDE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CBA061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788B29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239207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9EDFC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DFC974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E43AC5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53899D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772CB8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9F6247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2E2258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8C6714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F4845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285C56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F2414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8BE2FB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39FFF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31D50D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6B325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1A2E42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17B5A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5A0FA2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BA9510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9976A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0D766F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295158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C66A33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88F8AE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5CFD22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0BDD1A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C23303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CFDB51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r>
      <w:tr w:rsidR="0079496B" w:rsidRPr="005B16A0" w14:paraId="5A26A11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3FA10B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B602D2C" w14:textId="77777777" w:rsidR="0079496B" w:rsidRPr="005B16A0" w:rsidRDefault="0079496B" w:rsidP="003D3869">
            <w:pPr>
              <w:spacing w:line="240" w:lineRule="auto"/>
              <w:ind w:firstLine="0"/>
              <w:jc w:val="center"/>
              <w:rPr>
                <w:rFonts w:eastAsiaTheme="minorHAnsi"/>
                <w:bCs/>
                <w:sz w:val="24"/>
                <w:szCs w:val="24"/>
                <w:lang w:eastAsia="en-US"/>
              </w:rPr>
            </w:pPr>
          </w:p>
          <w:p w14:paraId="43B1D204" w14:textId="77777777" w:rsidR="0079496B" w:rsidRPr="005B16A0" w:rsidRDefault="0079496B" w:rsidP="003D3869">
            <w:pPr>
              <w:spacing w:line="240" w:lineRule="auto"/>
              <w:ind w:firstLine="0"/>
              <w:jc w:val="center"/>
              <w:rPr>
                <w:rFonts w:eastAsiaTheme="minorHAnsi"/>
                <w:bCs/>
                <w:sz w:val="24"/>
                <w:szCs w:val="24"/>
                <w:lang w:eastAsia="en-US"/>
              </w:rPr>
            </w:pPr>
          </w:p>
          <w:p w14:paraId="17D2C5E9" w14:textId="77777777" w:rsidR="0079496B" w:rsidRPr="005B16A0" w:rsidRDefault="0079496B" w:rsidP="003D3869">
            <w:pPr>
              <w:spacing w:line="240" w:lineRule="auto"/>
              <w:ind w:firstLine="0"/>
              <w:jc w:val="center"/>
              <w:rPr>
                <w:rFonts w:eastAsiaTheme="minorHAnsi"/>
                <w:bCs/>
                <w:sz w:val="24"/>
                <w:szCs w:val="24"/>
                <w:lang w:eastAsia="en-US"/>
              </w:rPr>
            </w:pPr>
          </w:p>
          <w:p w14:paraId="0BFF490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BA21D2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5468D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2EAAC5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00000 71031</w:t>
            </w:r>
          </w:p>
        </w:tc>
        <w:tc>
          <w:tcPr>
            <w:tcW w:w="630" w:type="dxa"/>
            <w:tcBorders>
              <w:top w:val="single" w:sz="4" w:space="0" w:color="auto"/>
              <w:left w:val="nil"/>
              <w:bottom w:val="single" w:sz="4" w:space="0" w:color="auto"/>
              <w:right w:val="single" w:sz="4" w:space="0" w:color="auto"/>
            </w:tcBorders>
            <w:shd w:val="clear" w:color="auto" w:fill="auto"/>
            <w:vAlign w:val="bottom"/>
          </w:tcPr>
          <w:p w14:paraId="686255D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1F83861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BB5B8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B1F3C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E0D3B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5734,5</w:t>
            </w:r>
          </w:p>
        </w:tc>
      </w:tr>
      <w:tr w:rsidR="0079496B" w:rsidRPr="005B16A0" w14:paraId="10614ED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6FFD7F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C47626">
              <w:rPr>
                <w:rFonts w:eastAsiaTheme="minorHAnsi"/>
                <w:sz w:val="24"/>
                <w:szCs w:val="24"/>
                <w:lang w:eastAsia="en-US"/>
              </w:rPr>
              <w:t xml:space="preserve">Межбюджетные </w:t>
            </w:r>
            <w:proofErr w:type="gramStart"/>
            <w:r w:rsidRPr="00C47626">
              <w:rPr>
                <w:rFonts w:eastAsiaTheme="minorHAnsi"/>
                <w:sz w:val="24"/>
                <w:szCs w:val="24"/>
                <w:lang w:eastAsia="en-US"/>
              </w:rPr>
              <w:t xml:space="preserve">трансферты, </w:t>
            </w:r>
            <w:r w:rsidRPr="005653F0">
              <w:rPr>
                <w:sz w:val="24"/>
                <w:szCs w:val="24"/>
              </w:rPr>
              <w:t xml:space="preserve"> бюджету</w:t>
            </w:r>
            <w:proofErr w:type="gramEnd"/>
            <w:r w:rsidRPr="005653F0">
              <w:rPr>
                <w:sz w:val="24"/>
                <w:szCs w:val="24"/>
              </w:rPr>
              <w:t xml:space="preserve"> Приаргунскому муниципального округа 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2026 год</w:t>
            </w:r>
          </w:p>
        </w:tc>
        <w:tc>
          <w:tcPr>
            <w:tcW w:w="684" w:type="dxa"/>
            <w:vAlign w:val="bottom"/>
          </w:tcPr>
          <w:p w14:paraId="700DC173" w14:textId="77777777" w:rsidR="0079496B" w:rsidRPr="005B16A0" w:rsidRDefault="0079496B" w:rsidP="003D3869">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vAlign w:val="bottom"/>
          </w:tcPr>
          <w:p w14:paraId="5AC34FF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1E076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B2CF5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00 0 00 7121</w:t>
            </w:r>
            <w:r>
              <w:rPr>
                <w:rFonts w:eastAsiaTheme="minorHAnsi"/>
                <w:sz w:val="24"/>
                <w:szCs w:val="24"/>
                <w:lang w:eastAsia="en-US"/>
              </w:rPr>
              <w:t>7</w:t>
            </w:r>
          </w:p>
        </w:tc>
        <w:tc>
          <w:tcPr>
            <w:tcW w:w="630" w:type="dxa"/>
            <w:tcBorders>
              <w:top w:val="single" w:sz="4" w:space="0" w:color="auto"/>
              <w:left w:val="nil"/>
              <w:bottom w:val="single" w:sz="4" w:space="0" w:color="auto"/>
              <w:right w:val="single" w:sz="4" w:space="0" w:color="auto"/>
            </w:tcBorders>
            <w:shd w:val="clear" w:color="auto" w:fill="auto"/>
            <w:vAlign w:val="bottom"/>
          </w:tcPr>
          <w:p w14:paraId="36E3E2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F644C9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DC03D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8C430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F3F09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r>
      <w:tr w:rsidR="0079496B" w:rsidRPr="005B16A0" w14:paraId="2A1FF4A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01A1EE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8B46EA">
              <w:rPr>
                <w:rFonts w:eastAsia="Calibri"/>
                <w:sz w:val="24"/>
                <w:szCs w:val="24"/>
                <w:lang w:eastAsia="en-US"/>
              </w:rPr>
              <w:t>Субсидии бюджетным учреждениям на иные цели</w:t>
            </w:r>
          </w:p>
        </w:tc>
        <w:tc>
          <w:tcPr>
            <w:tcW w:w="684" w:type="dxa"/>
            <w:vAlign w:val="bottom"/>
          </w:tcPr>
          <w:p w14:paraId="051FDEAF" w14:textId="77777777" w:rsidR="0079496B" w:rsidRPr="005B16A0" w:rsidRDefault="0079496B" w:rsidP="003D3869">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vAlign w:val="bottom"/>
          </w:tcPr>
          <w:p w14:paraId="32AE88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CB6EC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4088A5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FE61E9">
              <w:rPr>
                <w:rFonts w:eastAsiaTheme="minorHAnsi"/>
                <w:sz w:val="24"/>
                <w:szCs w:val="24"/>
                <w:lang w:eastAsia="en-US"/>
              </w:rPr>
              <w:t>00 0 00 7121</w:t>
            </w:r>
            <w:r>
              <w:rPr>
                <w:rFonts w:eastAsiaTheme="minorHAnsi"/>
                <w:sz w:val="24"/>
                <w:szCs w:val="24"/>
                <w:lang w:eastAsia="en-US"/>
              </w:rPr>
              <w:t>7</w:t>
            </w:r>
          </w:p>
        </w:tc>
        <w:tc>
          <w:tcPr>
            <w:tcW w:w="630" w:type="dxa"/>
            <w:tcBorders>
              <w:top w:val="single" w:sz="4" w:space="0" w:color="auto"/>
              <w:left w:val="nil"/>
              <w:bottom w:val="single" w:sz="4" w:space="0" w:color="auto"/>
              <w:right w:val="single" w:sz="4" w:space="0" w:color="auto"/>
            </w:tcBorders>
            <w:shd w:val="clear" w:color="auto" w:fill="auto"/>
            <w:vAlign w:val="bottom"/>
          </w:tcPr>
          <w:p w14:paraId="55491F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14BB95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13028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4829,1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548B2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36AFAB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4830,1</w:t>
            </w:r>
          </w:p>
        </w:tc>
      </w:tr>
      <w:tr w:rsidR="0079496B" w:rsidRPr="005B16A0" w14:paraId="65B2A6B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6F86AE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color w:val="000000"/>
                <w:sz w:val="24"/>
                <w:szCs w:val="24"/>
                <w:lang w:eastAsia="en-US"/>
              </w:rPr>
              <w:t>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w:t>
            </w:r>
          </w:p>
        </w:tc>
        <w:tc>
          <w:tcPr>
            <w:tcW w:w="684" w:type="dxa"/>
            <w:tcBorders>
              <w:top w:val="single" w:sz="4" w:space="0" w:color="auto"/>
              <w:left w:val="nil"/>
              <w:bottom w:val="single" w:sz="4" w:space="0" w:color="auto"/>
              <w:right w:val="single" w:sz="4" w:space="0" w:color="auto"/>
            </w:tcBorders>
            <w:shd w:val="clear" w:color="auto" w:fill="auto"/>
            <w:vAlign w:val="bottom"/>
          </w:tcPr>
          <w:p w14:paraId="232AE6E8" w14:textId="77777777" w:rsidR="0079496B" w:rsidRPr="005B16A0" w:rsidRDefault="0079496B" w:rsidP="003D3869">
            <w:pPr>
              <w:spacing w:line="240" w:lineRule="auto"/>
              <w:ind w:firstLine="0"/>
              <w:jc w:val="center"/>
              <w:rPr>
                <w:rFonts w:eastAsiaTheme="minorHAnsi"/>
                <w:bCs/>
                <w:sz w:val="24"/>
                <w:szCs w:val="24"/>
                <w:lang w:eastAsia="en-US"/>
              </w:rPr>
            </w:pPr>
          </w:p>
          <w:p w14:paraId="3FE91FD5" w14:textId="77777777" w:rsidR="0079496B" w:rsidRPr="005B16A0" w:rsidRDefault="0079496B" w:rsidP="003D3869">
            <w:pPr>
              <w:spacing w:line="240" w:lineRule="auto"/>
              <w:ind w:firstLine="0"/>
              <w:jc w:val="center"/>
              <w:rPr>
                <w:rFonts w:eastAsiaTheme="minorHAnsi"/>
                <w:bCs/>
                <w:sz w:val="24"/>
                <w:szCs w:val="24"/>
                <w:lang w:eastAsia="en-US"/>
              </w:rPr>
            </w:pPr>
          </w:p>
          <w:p w14:paraId="6D770824" w14:textId="77777777" w:rsidR="0079496B" w:rsidRPr="005B16A0" w:rsidRDefault="0079496B" w:rsidP="003D3869">
            <w:pPr>
              <w:spacing w:line="240" w:lineRule="auto"/>
              <w:ind w:firstLine="0"/>
              <w:jc w:val="center"/>
              <w:rPr>
                <w:rFonts w:eastAsiaTheme="minorHAnsi"/>
                <w:bCs/>
                <w:sz w:val="24"/>
                <w:szCs w:val="24"/>
                <w:lang w:eastAsia="en-US"/>
              </w:rPr>
            </w:pPr>
          </w:p>
          <w:p w14:paraId="0A803E26" w14:textId="77777777" w:rsidR="0079496B" w:rsidRPr="005B16A0" w:rsidRDefault="0079496B" w:rsidP="003D3869">
            <w:pPr>
              <w:spacing w:line="240" w:lineRule="auto"/>
              <w:ind w:firstLine="0"/>
              <w:jc w:val="center"/>
              <w:rPr>
                <w:rFonts w:eastAsiaTheme="minorHAnsi"/>
                <w:bCs/>
                <w:sz w:val="24"/>
                <w:szCs w:val="24"/>
                <w:lang w:eastAsia="en-US"/>
              </w:rPr>
            </w:pPr>
          </w:p>
          <w:p w14:paraId="74DCEF06" w14:textId="77777777" w:rsidR="0079496B" w:rsidRPr="005B16A0" w:rsidRDefault="0079496B" w:rsidP="003D3869">
            <w:pPr>
              <w:spacing w:line="240" w:lineRule="auto"/>
              <w:ind w:firstLine="0"/>
              <w:jc w:val="center"/>
              <w:rPr>
                <w:rFonts w:eastAsiaTheme="minorHAnsi"/>
                <w:bCs/>
                <w:sz w:val="24"/>
                <w:szCs w:val="24"/>
                <w:lang w:eastAsia="en-US"/>
              </w:rPr>
            </w:pPr>
          </w:p>
          <w:p w14:paraId="5ACAB45C" w14:textId="77777777" w:rsidR="0079496B" w:rsidRPr="005B16A0" w:rsidRDefault="0079496B" w:rsidP="003D3869">
            <w:pPr>
              <w:spacing w:line="240" w:lineRule="auto"/>
              <w:ind w:firstLine="0"/>
              <w:jc w:val="center"/>
              <w:rPr>
                <w:rFonts w:eastAsiaTheme="minorHAnsi"/>
                <w:bCs/>
                <w:sz w:val="24"/>
                <w:szCs w:val="24"/>
                <w:lang w:eastAsia="en-US"/>
              </w:rPr>
            </w:pPr>
          </w:p>
          <w:p w14:paraId="2D761EF1" w14:textId="77777777" w:rsidR="0079496B" w:rsidRPr="005B16A0" w:rsidRDefault="0079496B" w:rsidP="003D3869">
            <w:pPr>
              <w:spacing w:line="240" w:lineRule="auto"/>
              <w:ind w:firstLine="0"/>
              <w:jc w:val="center"/>
              <w:rPr>
                <w:rFonts w:eastAsiaTheme="minorHAnsi"/>
                <w:bCs/>
                <w:sz w:val="24"/>
                <w:szCs w:val="24"/>
                <w:lang w:eastAsia="en-US"/>
              </w:rPr>
            </w:pPr>
          </w:p>
          <w:p w14:paraId="278DBE26" w14:textId="77777777" w:rsidR="0079496B" w:rsidRPr="005B16A0" w:rsidRDefault="0079496B" w:rsidP="003D3869">
            <w:pPr>
              <w:spacing w:line="240" w:lineRule="auto"/>
              <w:ind w:firstLine="0"/>
              <w:jc w:val="center"/>
              <w:rPr>
                <w:rFonts w:eastAsiaTheme="minorHAnsi"/>
                <w:bCs/>
                <w:sz w:val="24"/>
                <w:szCs w:val="24"/>
                <w:lang w:eastAsia="en-US"/>
              </w:rPr>
            </w:pPr>
          </w:p>
          <w:p w14:paraId="03C46CEF" w14:textId="77777777" w:rsidR="0079496B" w:rsidRPr="005B16A0" w:rsidRDefault="0079496B" w:rsidP="003D3869">
            <w:pPr>
              <w:spacing w:line="240" w:lineRule="auto"/>
              <w:ind w:firstLine="0"/>
              <w:jc w:val="center"/>
              <w:rPr>
                <w:rFonts w:eastAsiaTheme="minorHAnsi"/>
                <w:bCs/>
                <w:sz w:val="24"/>
                <w:szCs w:val="24"/>
                <w:lang w:eastAsia="en-US"/>
              </w:rPr>
            </w:pPr>
          </w:p>
          <w:p w14:paraId="2193B7FC" w14:textId="77777777" w:rsidR="0079496B" w:rsidRPr="005B16A0" w:rsidRDefault="0079496B" w:rsidP="003D3869">
            <w:pPr>
              <w:spacing w:line="240" w:lineRule="auto"/>
              <w:ind w:firstLine="0"/>
              <w:jc w:val="center"/>
              <w:rPr>
                <w:rFonts w:eastAsiaTheme="minorHAnsi"/>
                <w:bCs/>
                <w:sz w:val="24"/>
                <w:szCs w:val="24"/>
                <w:lang w:eastAsia="en-US"/>
              </w:rPr>
            </w:pPr>
          </w:p>
          <w:p w14:paraId="3B060A00" w14:textId="77777777" w:rsidR="0079496B" w:rsidRPr="005B16A0" w:rsidRDefault="0079496B" w:rsidP="003D3869">
            <w:pPr>
              <w:spacing w:line="240" w:lineRule="auto"/>
              <w:ind w:firstLine="0"/>
              <w:jc w:val="center"/>
              <w:rPr>
                <w:rFonts w:eastAsiaTheme="minorHAnsi"/>
                <w:bCs/>
                <w:sz w:val="24"/>
                <w:szCs w:val="24"/>
                <w:lang w:eastAsia="en-US"/>
              </w:rPr>
            </w:pPr>
          </w:p>
          <w:p w14:paraId="71BA787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9AC5E9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4B5E6A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15F658B" w14:textId="77777777" w:rsidR="0079496B" w:rsidRPr="005B16A0" w:rsidRDefault="0079496B" w:rsidP="003D3869">
            <w:pPr>
              <w:spacing w:line="240" w:lineRule="auto"/>
              <w:ind w:firstLine="0"/>
              <w:jc w:val="center"/>
              <w:rPr>
                <w:rFonts w:eastAsiaTheme="minorHAnsi"/>
                <w:sz w:val="24"/>
                <w:szCs w:val="24"/>
                <w:lang w:eastAsia="en-US"/>
              </w:rPr>
            </w:pPr>
          </w:p>
          <w:p w14:paraId="53C77883" w14:textId="77777777" w:rsidR="0079496B" w:rsidRPr="005B16A0" w:rsidRDefault="0079496B" w:rsidP="003D3869">
            <w:pPr>
              <w:spacing w:line="240" w:lineRule="auto"/>
              <w:ind w:firstLine="0"/>
              <w:jc w:val="center"/>
              <w:rPr>
                <w:rFonts w:eastAsiaTheme="minorHAnsi"/>
                <w:sz w:val="24"/>
                <w:szCs w:val="24"/>
                <w:lang w:eastAsia="en-US"/>
              </w:rPr>
            </w:pPr>
          </w:p>
          <w:p w14:paraId="26670C76" w14:textId="77777777" w:rsidR="0079496B" w:rsidRPr="005B16A0" w:rsidRDefault="0079496B" w:rsidP="003D3869">
            <w:pPr>
              <w:spacing w:line="240" w:lineRule="auto"/>
              <w:ind w:firstLine="0"/>
              <w:jc w:val="center"/>
              <w:rPr>
                <w:rFonts w:eastAsiaTheme="minorHAnsi"/>
                <w:sz w:val="24"/>
                <w:szCs w:val="24"/>
                <w:lang w:eastAsia="en-US"/>
              </w:rPr>
            </w:pPr>
          </w:p>
          <w:p w14:paraId="5A55E0A9" w14:textId="77777777" w:rsidR="0079496B" w:rsidRPr="005B16A0" w:rsidRDefault="0079496B" w:rsidP="003D3869">
            <w:pPr>
              <w:spacing w:line="240" w:lineRule="auto"/>
              <w:ind w:firstLine="0"/>
              <w:jc w:val="center"/>
              <w:rPr>
                <w:rFonts w:eastAsiaTheme="minorHAnsi"/>
                <w:sz w:val="24"/>
                <w:szCs w:val="24"/>
                <w:lang w:eastAsia="en-US"/>
              </w:rPr>
            </w:pPr>
          </w:p>
          <w:p w14:paraId="2B988C69" w14:textId="77777777" w:rsidR="0079496B" w:rsidRPr="005B16A0" w:rsidRDefault="0079496B" w:rsidP="003D3869">
            <w:pPr>
              <w:spacing w:line="240" w:lineRule="auto"/>
              <w:ind w:firstLine="0"/>
              <w:jc w:val="center"/>
              <w:rPr>
                <w:rFonts w:eastAsiaTheme="minorHAnsi"/>
                <w:sz w:val="24"/>
                <w:szCs w:val="24"/>
                <w:lang w:eastAsia="en-US"/>
              </w:rPr>
            </w:pPr>
          </w:p>
          <w:p w14:paraId="164F69E5" w14:textId="77777777" w:rsidR="0079496B" w:rsidRPr="005B16A0" w:rsidRDefault="0079496B" w:rsidP="003D3869">
            <w:pPr>
              <w:spacing w:line="240" w:lineRule="auto"/>
              <w:ind w:firstLine="0"/>
              <w:jc w:val="center"/>
              <w:rPr>
                <w:rFonts w:eastAsiaTheme="minorHAnsi"/>
                <w:sz w:val="24"/>
                <w:szCs w:val="24"/>
                <w:lang w:eastAsia="en-US"/>
              </w:rPr>
            </w:pPr>
          </w:p>
          <w:p w14:paraId="7F9E302F" w14:textId="77777777" w:rsidR="0079496B" w:rsidRPr="005B16A0" w:rsidRDefault="0079496B" w:rsidP="003D3869">
            <w:pPr>
              <w:spacing w:line="240" w:lineRule="auto"/>
              <w:ind w:firstLine="0"/>
              <w:jc w:val="center"/>
              <w:rPr>
                <w:rFonts w:eastAsiaTheme="minorHAnsi"/>
                <w:sz w:val="24"/>
                <w:szCs w:val="24"/>
                <w:lang w:eastAsia="en-US"/>
              </w:rPr>
            </w:pPr>
          </w:p>
          <w:p w14:paraId="72AB6B8A" w14:textId="77777777" w:rsidR="0079496B" w:rsidRPr="005B16A0" w:rsidRDefault="0079496B" w:rsidP="003D3869">
            <w:pPr>
              <w:spacing w:line="240" w:lineRule="auto"/>
              <w:ind w:firstLine="0"/>
              <w:jc w:val="center"/>
              <w:rPr>
                <w:rFonts w:eastAsiaTheme="minorHAnsi"/>
                <w:sz w:val="24"/>
                <w:szCs w:val="24"/>
                <w:lang w:eastAsia="en-US"/>
              </w:rPr>
            </w:pPr>
          </w:p>
          <w:p w14:paraId="35497FB3" w14:textId="77777777" w:rsidR="0079496B" w:rsidRPr="005B16A0" w:rsidRDefault="0079496B" w:rsidP="003D3869">
            <w:pPr>
              <w:spacing w:line="240" w:lineRule="auto"/>
              <w:ind w:firstLine="0"/>
              <w:jc w:val="center"/>
              <w:rPr>
                <w:rFonts w:eastAsiaTheme="minorHAnsi"/>
                <w:sz w:val="24"/>
                <w:szCs w:val="24"/>
                <w:lang w:eastAsia="en-US"/>
              </w:rPr>
            </w:pPr>
          </w:p>
          <w:p w14:paraId="5FB4C586" w14:textId="77777777" w:rsidR="0079496B" w:rsidRPr="005B16A0" w:rsidRDefault="0079496B" w:rsidP="003D3869">
            <w:pPr>
              <w:spacing w:line="240" w:lineRule="auto"/>
              <w:ind w:firstLine="0"/>
              <w:jc w:val="center"/>
              <w:rPr>
                <w:rFonts w:eastAsiaTheme="minorHAnsi"/>
                <w:sz w:val="24"/>
                <w:szCs w:val="24"/>
                <w:lang w:eastAsia="en-US"/>
              </w:rPr>
            </w:pPr>
          </w:p>
          <w:p w14:paraId="350A9B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EF93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F17E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A03C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0311C41" w14:textId="77777777" w:rsidR="0079496B" w:rsidRPr="005B16A0" w:rsidRDefault="0079496B" w:rsidP="003D3869">
            <w:pPr>
              <w:spacing w:line="240" w:lineRule="auto"/>
              <w:ind w:firstLine="0"/>
              <w:jc w:val="center"/>
              <w:rPr>
                <w:rFonts w:eastAsiaTheme="minorHAnsi"/>
                <w:sz w:val="24"/>
                <w:szCs w:val="24"/>
                <w:lang w:eastAsia="en-US"/>
              </w:rPr>
            </w:pPr>
          </w:p>
          <w:p w14:paraId="5715D343" w14:textId="77777777" w:rsidR="0079496B" w:rsidRPr="005B16A0" w:rsidRDefault="0079496B" w:rsidP="003D3869">
            <w:pPr>
              <w:spacing w:line="240" w:lineRule="auto"/>
              <w:ind w:firstLine="0"/>
              <w:jc w:val="center"/>
              <w:rPr>
                <w:rFonts w:eastAsiaTheme="minorHAnsi"/>
                <w:sz w:val="24"/>
                <w:szCs w:val="24"/>
                <w:lang w:eastAsia="en-US"/>
              </w:rPr>
            </w:pPr>
          </w:p>
          <w:p w14:paraId="7B568F85" w14:textId="77777777" w:rsidR="0079496B" w:rsidRPr="005B16A0" w:rsidRDefault="0079496B" w:rsidP="003D3869">
            <w:pPr>
              <w:spacing w:line="240" w:lineRule="auto"/>
              <w:ind w:firstLine="0"/>
              <w:jc w:val="center"/>
              <w:rPr>
                <w:rFonts w:eastAsiaTheme="minorHAnsi"/>
                <w:sz w:val="24"/>
                <w:szCs w:val="24"/>
                <w:lang w:eastAsia="en-US"/>
              </w:rPr>
            </w:pPr>
          </w:p>
          <w:p w14:paraId="42CCEDE2" w14:textId="77777777" w:rsidR="0079496B" w:rsidRPr="005B16A0" w:rsidRDefault="0079496B" w:rsidP="003D3869">
            <w:pPr>
              <w:spacing w:line="240" w:lineRule="auto"/>
              <w:ind w:firstLine="0"/>
              <w:jc w:val="center"/>
              <w:rPr>
                <w:rFonts w:eastAsiaTheme="minorHAnsi"/>
                <w:sz w:val="24"/>
                <w:szCs w:val="24"/>
                <w:lang w:eastAsia="en-US"/>
              </w:rPr>
            </w:pPr>
          </w:p>
          <w:p w14:paraId="4ACEC7A6" w14:textId="77777777" w:rsidR="0079496B" w:rsidRPr="005B16A0" w:rsidRDefault="0079496B" w:rsidP="003D3869">
            <w:pPr>
              <w:spacing w:line="240" w:lineRule="auto"/>
              <w:ind w:firstLine="0"/>
              <w:jc w:val="center"/>
              <w:rPr>
                <w:rFonts w:eastAsiaTheme="minorHAnsi"/>
                <w:sz w:val="24"/>
                <w:szCs w:val="24"/>
                <w:lang w:eastAsia="en-US"/>
              </w:rPr>
            </w:pPr>
          </w:p>
          <w:p w14:paraId="79CE0F41" w14:textId="77777777" w:rsidR="0079496B" w:rsidRPr="005B16A0" w:rsidRDefault="0079496B" w:rsidP="003D3869">
            <w:pPr>
              <w:spacing w:line="240" w:lineRule="auto"/>
              <w:ind w:firstLine="0"/>
              <w:jc w:val="center"/>
              <w:rPr>
                <w:rFonts w:eastAsiaTheme="minorHAnsi"/>
                <w:sz w:val="24"/>
                <w:szCs w:val="24"/>
                <w:lang w:eastAsia="en-US"/>
              </w:rPr>
            </w:pPr>
          </w:p>
          <w:p w14:paraId="712C3CA7" w14:textId="77777777" w:rsidR="0079496B" w:rsidRPr="005B16A0" w:rsidRDefault="0079496B" w:rsidP="003D3869">
            <w:pPr>
              <w:spacing w:line="240" w:lineRule="auto"/>
              <w:ind w:firstLine="0"/>
              <w:jc w:val="center"/>
              <w:rPr>
                <w:rFonts w:eastAsiaTheme="minorHAnsi"/>
                <w:sz w:val="24"/>
                <w:szCs w:val="24"/>
                <w:lang w:eastAsia="en-US"/>
              </w:rPr>
            </w:pPr>
          </w:p>
          <w:p w14:paraId="491FBF3D" w14:textId="77777777" w:rsidR="0079496B" w:rsidRPr="005B16A0" w:rsidRDefault="0079496B" w:rsidP="003D3869">
            <w:pPr>
              <w:spacing w:line="240" w:lineRule="auto"/>
              <w:ind w:firstLine="0"/>
              <w:jc w:val="center"/>
              <w:rPr>
                <w:rFonts w:eastAsiaTheme="minorHAnsi"/>
                <w:sz w:val="24"/>
                <w:szCs w:val="24"/>
                <w:lang w:eastAsia="en-US"/>
              </w:rPr>
            </w:pPr>
          </w:p>
          <w:p w14:paraId="61F868A4" w14:textId="77777777" w:rsidR="0079496B" w:rsidRPr="005B16A0" w:rsidRDefault="0079496B" w:rsidP="003D3869">
            <w:pPr>
              <w:spacing w:line="240" w:lineRule="auto"/>
              <w:ind w:firstLine="0"/>
              <w:jc w:val="center"/>
              <w:rPr>
                <w:rFonts w:eastAsiaTheme="minorHAnsi"/>
                <w:sz w:val="24"/>
                <w:szCs w:val="24"/>
                <w:lang w:eastAsia="en-US"/>
              </w:rPr>
            </w:pPr>
          </w:p>
          <w:p w14:paraId="11D3417C" w14:textId="77777777" w:rsidR="0079496B" w:rsidRPr="005B16A0" w:rsidRDefault="0079496B" w:rsidP="003D3869">
            <w:pPr>
              <w:spacing w:line="240" w:lineRule="auto"/>
              <w:ind w:firstLine="0"/>
              <w:jc w:val="center"/>
              <w:rPr>
                <w:rFonts w:eastAsiaTheme="minorHAnsi"/>
                <w:sz w:val="24"/>
                <w:szCs w:val="24"/>
                <w:lang w:eastAsia="en-US"/>
              </w:rPr>
            </w:pPr>
          </w:p>
          <w:p w14:paraId="7083E6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3715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384F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4E2A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7B5E4C8" w14:textId="77777777" w:rsidR="0079496B" w:rsidRPr="005B16A0" w:rsidRDefault="0079496B" w:rsidP="003D3869">
            <w:pPr>
              <w:spacing w:line="240" w:lineRule="auto"/>
              <w:ind w:firstLine="0"/>
              <w:jc w:val="center"/>
              <w:rPr>
                <w:rFonts w:eastAsiaTheme="minorHAnsi"/>
                <w:sz w:val="24"/>
                <w:szCs w:val="24"/>
                <w:lang w:eastAsia="en-US"/>
              </w:rPr>
            </w:pPr>
          </w:p>
          <w:p w14:paraId="7816A8F7" w14:textId="77777777" w:rsidR="0079496B" w:rsidRPr="005B16A0" w:rsidRDefault="0079496B" w:rsidP="003D3869">
            <w:pPr>
              <w:spacing w:line="240" w:lineRule="auto"/>
              <w:ind w:firstLine="0"/>
              <w:jc w:val="center"/>
              <w:rPr>
                <w:rFonts w:eastAsiaTheme="minorHAnsi"/>
                <w:sz w:val="24"/>
                <w:szCs w:val="24"/>
                <w:lang w:eastAsia="en-US"/>
              </w:rPr>
            </w:pPr>
          </w:p>
          <w:p w14:paraId="185D038B" w14:textId="77777777" w:rsidR="0079496B" w:rsidRPr="005B16A0" w:rsidRDefault="0079496B" w:rsidP="003D3869">
            <w:pPr>
              <w:spacing w:line="240" w:lineRule="auto"/>
              <w:ind w:firstLine="0"/>
              <w:jc w:val="center"/>
              <w:rPr>
                <w:rFonts w:eastAsiaTheme="minorHAnsi"/>
                <w:sz w:val="24"/>
                <w:szCs w:val="24"/>
                <w:lang w:eastAsia="en-US"/>
              </w:rPr>
            </w:pPr>
          </w:p>
          <w:p w14:paraId="435DB00E" w14:textId="77777777" w:rsidR="0079496B" w:rsidRPr="005B16A0" w:rsidRDefault="0079496B" w:rsidP="003D3869">
            <w:pPr>
              <w:spacing w:line="240" w:lineRule="auto"/>
              <w:ind w:firstLine="0"/>
              <w:jc w:val="center"/>
              <w:rPr>
                <w:rFonts w:eastAsiaTheme="minorHAnsi"/>
                <w:sz w:val="24"/>
                <w:szCs w:val="24"/>
                <w:lang w:eastAsia="en-US"/>
              </w:rPr>
            </w:pPr>
          </w:p>
          <w:p w14:paraId="7C37EAA4" w14:textId="77777777" w:rsidR="0079496B" w:rsidRPr="005B16A0" w:rsidRDefault="0079496B" w:rsidP="003D3869">
            <w:pPr>
              <w:spacing w:line="240" w:lineRule="auto"/>
              <w:ind w:firstLine="0"/>
              <w:jc w:val="center"/>
              <w:rPr>
                <w:rFonts w:eastAsiaTheme="minorHAnsi"/>
                <w:sz w:val="24"/>
                <w:szCs w:val="24"/>
                <w:lang w:eastAsia="en-US"/>
              </w:rPr>
            </w:pPr>
          </w:p>
          <w:p w14:paraId="08318274" w14:textId="77777777" w:rsidR="0079496B" w:rsidRPr="005B16A0" w:rsidRDefault="0079496B" w:rsidP="003D3869">
            <w:pPr>
              <w:spacing w:line="240" w:lineRule="auto"/>
              <w:ind w:firstLine="0"/>
              <w:jc w:val="center"/>
              <w:rPr>
                <w:rFonts w:eastAsiaTheme="minorHAnsi"/>
                <w:sz w:val="24"/>
                <w:szCs w:val="24"/>
                <w:lang w:eastAsia="en-US"/>
              </w:rPr>
            </w:pPr>
          </w:p>
          <w:p w14:paraId="6E664CC4" w14:textId="77777777" w:rsidR="0079496B" w:rsidRPr="005B16A0" w:rsidRDefault="0079496B" w:rsidP="003D3869">
            <w:pPr>
              <w:spacing w:line="240" w:lineRule="auto"/>
              <w:ind w:firstLine="0"/>
              <w:jc w:val="center"/>
              <w:rPr>
                <w:rFonts w:eastAsiaTheme="minorHAnsi"/>
                <w:sz w:val="24"/>
                <w:szCs w:val="24"/>
                <w:lang w:eastAsia="en-US"/>
              </w:rPr>
            </w:pPr>
          </w:p>
          <w:p w14:paraId="659BF6FC" w14:textId="77777777" w:rsidR="0079496B" w:rsidRPr="005B16A0" w:rsidRDefault="0079496B" w:rsidP="003D3869">
            <w:pPr>
              <w:spacing w:line="240" w:lineRule="auto"/>
              <w:ind w:firstLine="0"/>
              <w:jc w:val="center"/>
              <w:rPr>
                <w:rFonts w:eastAsiaTheme="minorHAnsi"/>
                <w:sz w:val="24"/>
                <w:szCs w:val="24"/>
                <w:lang w:eastAsia="en-US"/>
              </w:rPr>
            </w:pPr>
          </w:p>
          <w:p w14:paraId="2B5EFE16" w14:textId="77777777" w:rsidR="0079496B" w:rsidRPr="005B16A0" w:rsidRDefault="0079496B" w:rsidP="003D3869">
            <w:pPr>
              <w:spacing w:line="240" w:lineRule="auto"/>
              <w:ind w:firstLine="0"/>
              <w:jc w:val="center"/>
              <w:rPr>
                <w:rFonts w:eastAsiaTheme="minorHAnsi"/>
                <w:sz w:val="24"/>
                <w:szCs w:val="24"/>
                <w:lang w:eastAsia="en-US"/>
              </w:rPr>
            </w:pPr>
          </w:p>
          <w:p w14:paraId="764651FA" w14:textId="77777777" w:rsidR="0079496B" w:rsidRPr="005B16A0" w:rsidRDefault="0079496B" w:rsidP="003D3869">
            <w:pPr>
              <w:spacing w:line="240" w:lineRule="auto"/>
              <w:ind w:firstLine="0"/>
              <w:jc w:val="center"/>
              <w:rPr>
                <w:rFonts w:eastAsiaTheme="minorHAnsi"/>
                <w:sz w:val="24"/>
                <w:szCs w:val="24"/>
                <w:lang w:eastAsia="en-US"/>
              </w:rPr>
            </w:pPr>
          </w:p>
          <w:p w14:paraId="02C3E8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C1C3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8588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00000 71218</w:t>
            </w:r>
          </w:p>
        </w:tc>
        <w:tc>
          <w:tcPr>
            <w:tcW w:w="630" w:type="dxa"/>
            <w:tcBorders>
              <w:top w:val="single" w:sz="4" w:space="0" w:color="auto"/>
              <w:left w:val="nil"/>
              <w:bottom w:val="single" w:sz="4" w:space="0" w:color="auto"/>
              <w:right w:val="single" w:sz="4" w:space="0" w:color="auto"/>
            </w:tcBorders>
            <w:shd w:val="clear" w:color="auto" w:fill="auto"/>
            <w:vAlign w:val="bottom"/>
          </w:tcPr>
          <w:p w14:paraId="61D94D2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872D2F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8147E9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548279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C22A39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7E9CCD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65164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153D8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DE6F8D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E4B61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12B029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A0F8AC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4C2DB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283A67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9618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30BE2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FB1A3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02946C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A8C62B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6B3989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2F2A59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C8451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B0E462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DA67A7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6B4424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606A7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9E1906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D6CACB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D2A82E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EDC2E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 xml:space="preserve">  </w:t>
            </w:r>
          </w:p>
          <w:p w14:paraId="7659B9C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380BA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0244E8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E6504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DA3E5C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3B2DF8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0362EF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9B462F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8448DA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8FAC17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6DCD9D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19E886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9E42D0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c>
          <w:tcPr>
            <w:tcW w:w="1134" w:type="dxa"/>
            <w:vAlign w:val="bottom"/>
          </w:tcPr>
          <w:p w14:paraId="11A0AD0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C19C71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3F6D0D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EB7612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C17488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46F6D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178FAC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939D8F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B44934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0D30E8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E2343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F987D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DCC13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9EDDFE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r>
      <w:tr w:rsidR="0079496B" w:rsidRPr="005B16A0" w14:paraId="1343961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1B27B2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5B16A0">
              <w:rPr>
                <w:rFonts w:eastAsiaTheme="minorHAnsi"/>
                <w:sz w:val="24"/>
                <w:szCs w:val="24"/>
                <w:lang w:eastAsia="en-US"/>
              </w:rPr>
              <w:lastRenderedPageBreak/>
              <w:t>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72B0AEB" w14:textId="77777777" w:rsidR="0079496B" w:rsidRPr="005B16A0" w:rsidRDefault="0079496B" w:rsidP="003D3869">
            <w:pPr>
              <w:spacing w:line="240" w:lineRule="auto"/>
              <w:ind w:firstLine="0"/>
              <w:jc w:val="center"/>
              <w:rPr>
                <w:rFonts w:eastAsiaTheme="minorHAnsi"/>
                <w:bCs/>
                <w:sz w:val="24"/>
                <w:szCs w:val="24"/>
                <w:lang w:eastAsia="en-US"/>
              </w:rPr>
            </w:pPr>
          </w:p>
          <w:p w14:paraId="194E8FFF" w14:textId="77777777" w:rsidR="0079496B" w:rsidRPr="005B16A0" w:rsidRDefault="0079496B" w:rsidP="003D3869">
            <w:pPr>
              <w:spacing w:line="240" w:lineRule="auto"/>
              <w:ind w:firstLine="0"/>
              <w:jc w:val="center"/>
              <w:rPr>
                <w:rFonts w:eastAsiaTheme="minorHAnsi"/>
                <w:bCs/>
                <w:sz w:val="24"/>
                <w:szCs w:val="24"/>
                <w:lang w:eastAsia="en-US"/>
              </w:rPr>
            </w:pPr>
          </w:p>
          <w:p w14:paraId="75F6ED12" w14:textId="77777777" w:rsidR="0079496B" w:rsidRPr="005B16A0" w:rsidRDefault="0079496B" w:rsidP="003D3869">
            <w:pPr>
              <w:spacing w:line="240" w:lineRule="auto"/>
              <w:ind w:firstLine="0"/>
              <w:jc w:val="center"/>
              <w:rPr>
                <w:rFonts w:eastAsiaTheme="minorHAnsi"/>
                <w:bCs/>
                <w:sz w:val="24"/>
                <w:szCs w:val="24"/>
                <w:lang w:eastAsia="en-US"/>
              </w:rPr>
            </w:pPr>
          </w:p>
          <w:p w14:paraId="1CF1B7AA" w14:textId="77777777" w:rsidR="0079496B" w:rsidRPr="005B16A0" w:rsidRDefault="0079496B" w:rsidP="003D3869">
            <w:pPr>
              <w:spacing w:line="240" w:lineRule="auto"/>
              <w:ind w:firstLine="0"/>
              <w:jc w:val="center"/>
              <w:rPr>
                <w:rFonts w:eastAsiaTheme="minorHAnsi"/>
                <w:bCs/>
                <w:sz w:val="24"/>
                <w:szCs w:val="24"/>
                <w:lang w:eastAsia="en-US"/>
              </w:rPr>
            </w:pPr>
          </w:p>
          <w:p w14:paraId="001FAC6F" w14:textId="77777777" w:rsidR="0079496B" w:rsidRPr="005B16A0" w:rsidRDefault="0079496B" w:rsidP="003D3869">
            <w:pPr>
              <w:spacing w:line="240" w:lineRule="auto"/>
              <w:ind w:firstLine="0"/>
              <w:jc w:val="center"/>
              <w:rPr>
                <w:rFonts w:eastAsiaTheme="minorHAnsi"/>
                <w:bCs/>
                <w:sz w:val="24"/>
                <w:szCs w:val="24"/>
                <w:lang w:eastAsia="en-US"/>
              </w:rPr>
            </w:pPr>
          </w:p>
          <w:p w14:paraId="5A26D03A"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E0F19DD"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45FFE83"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1B3CF84"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A2CD25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48D65B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F82D8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9C6A4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AFF2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ED69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E2FB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C5DC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A7AA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4AB8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8DA1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707D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7D23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BA19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65ED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D46F3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0730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E3DF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FC4C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0F84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6C05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1A7F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AD24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57FB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497B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1D44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C77A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BBD69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956F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F003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D011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3066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E1FD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C17B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B374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8CBA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E114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CCD9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00000 71218</w:t>
            </w:r>
          </w:p>
        </w:tc>
        <w:tc>
          <w:tcPr>
            <w:tcW w:w="630" w:type="dxa"/>
            <w:tcBorders>
              <w:top w:val="single" w:sz="4" w:space="0" w:color="auto"/>
              <w:left w:val="nil"/>
              <w:bottom w:val="single" w:sz="4" w:space="0" w:color="auto"/>
              <w:right w:val="single" w:sz="4" w:space="0" w:color="auto"/>
            </w:tcBorders>
            <w:shd w:val="clear" w:color="auto" w:fill="auto"/>
            <w:vAlign w:val="bottom"/>
          </w:tcPr>
          <w:p w14:paraId="14CE40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9548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13F3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7B8B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9564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3E6C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CEB1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88C7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5241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A190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250B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476D6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A3DAF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7ED1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3B04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1C95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9012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2F44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6F5A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0299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B5FB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8452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6ECB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84D96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9579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63BE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81D7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35F9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BF40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07C4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FCD8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16C3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49D1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FE25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02D3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745D5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1055,3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2D03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E2C7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FD1F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A53F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9456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CA2F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98A2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A344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8384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83AE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D842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84CFE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c>
          <w:tcPr>
            <w:tcW w:w="1134" w:type="dxa"/>
            <w:vAlign w:val="bottom"/>
          </w:tcPr>
          <w:p w14:paraId="3B27E3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561D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C0D1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39B6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2079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EAF8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3B64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929C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97A2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53ED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BD71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B3F82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1107,4</w:t>
            </w:r>
          </w:p>
        </w:tc>
      </w:tr>
      <w:tr w:rsidR="0079496B" w:rsidRPr="005B16A0" w14:paraId="0C82B63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2E17A0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lastRenderedPageBreak/>
              <w:t xml:space="preserve">Дополнительная мера социальной поддержки в виде </w:t>
            </w:r>
            <w:r w:rsidRPr="005B16A0">
              <w:rPr>
                <w:rFonts w:eastAsiaTheme="minorHAnsi"/>
                <w:sz w:val="24"/>
                <w:szCs w:val="24"/>
                <w:lang w:eastAsia="en-US"/>
              </w:rPr>
              <w:t xml:space="preserve">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w:t>
            </w:r>
            <w:proofErr w:type="gramStart"/>
            <w:r w:rsidRPr="005B16A0">
              <w:rPr>
                <w:rFonts w:eastAsiaTheme="minorHAnsi"/>
                <w:sz w:val="24"/>
                <w:szCs w:val="24"/>
                <w:lang w:eastAsia="en-US"/>
              </w:rPr>
              <w:t>в  общеобразовательных</w:t>
            </w:r>
            <w:proofErr w:type="gramEnd"/>
            <w:r w:rsidRPr="005B16A0">
              <w:rPr>
                <w:rFonts w:eastAsiaTheme="minorHAnsi"/>
                <w:sz w:val="24"/>
                <w:szCs w:val="24"/>
                <w:lang w:eastAsia="en-US"/>
              </w:rPr>
              <w:t xml:space="preserve"> организациях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F1307B7" w14:textId="77777777" w:rsidR="0079496B" w:rsidRPr="005B16A0" w:rsidRDefault="0079496B" w:rsidP="003D3869">
            <w:pPr>
              <w:spacing w:line="240" w:lineRule="auto"/>
              <w:ind w:firstLine="0"/>
              <w:jc w:val="center"/>
              <w:rPr>
                <w:rFonts w:eastAsia="Calibri"/>
                <w:bCs/>
                <w:sz w:val="24"/>
                <w:szCs w:val="24"/>
                <w:lang w:eastAsia="en-US"/>
              </w:rPr>
            </w:pPr>
          </w:p>
          <w:p w14:paraId="581BDD45" w14:textId="77777777" w:rsidR="0079496B" w:rsidRPr="005B16A0" w:rsidRDefault="0079496B" w:rsidP="003D3869">
            <w:pPr>
              <w:spacing w:line="240" w:lineRule="auto"/>
              <w:ind w:firstLine="0"/>
              <w:jc w:val="center"/>
              <w:rPr>
                <w:rFonts w:eastAsia="Calibri"/>
                <w:bCs/>
                <w:sz w:val="24"/>
                <w:szCs w:val="24"/>
                <w:lang w:eastAsia="en-US"/>
              </w:rPr>
            </w:pPr>
          </w:p>
          <w:p w14:paraId="400483DF" w14:textId="77777777" w:rsidR="0079496B" w:rsidRPr="005B16A0" w:rsidRDefault="0079496B" w:rsidP="003D3869">
            <w:pPr>
              <w:spacing w:line="240" w:lineRule="auto"/>
              <w:ind w:firstLine="0"/>
              <w:jc w:val="center"/>
              <w:rPr>
                <w:rFonts w:eastAsia="Calibri"/>
                <w:bCs/>
                <w:sz w:val="24"/>
                <w:szCs w:val="24"/>
                <w:lang w:eastAsia="en-US"/>
              </w:rPr>
            </w:pPr>
          </w:p>
          <w:p w14:paraId="0843D9C2" w14:textId="77777777" w:rsidR="0079496B" w:rsidRPr="005B16A0" w:rsidRDefault="0079496B" w:rsidP="003D3869">
            <w:pPr>
              <w:spacing w:line="240" w:lineRule="auto"/>
              <w:ind w:firstLine="0"/>
              <w:jc w:val="center"/>
              <w:rPr>
                <w:rFonts w:eastAsia="Calibri"/>
                <w:bCs/>
                <w:sz w:val="24"/>
                <w:szCs w:val="24"/>
                <w:lang w:eastAsia="en-US"/>
              </w:rPr>
            </w:pPr>
          </w:p>
          <w:p w14:paraId="2E058F7D" w14:textId="77777777" w:rsidR="0079496B" w:rsidRPr="005B16A0" w:rsidRDefault="0079496B" w:rsidP="003D3869">
            <w:pPr>
              <w:spacing w:line="240" w:lineRule="auto"/>
              <w:ind w:firstLine="0"/>
              <w:jc w:val="center"/>
              <w:rPr>
                <w:rFonts w:eastAsia="Calibri"/>
                <w:bCs/>
                <w:sz w:val="24"/>
                <w:szCs w:val="24"/>
                <w:lang w:eastAsia="en-US"/>
              </w:rPr>
            </w:pPr>
          </w:p>
          <w:p w14:paraId="265E881A" w14:textId="77777777" w:rsidR="0079496B" w:rsidRPr="005B16A0" w:rsidRDefault="0079496B" w:rsidP="003D3869">
            <w:pPr>
              <w:spacing w:line="240" w:lineRule="auto"/>
              <w:ind w:firstLine="0"/>
              <w:jc w:val="center"/>
              <w:rPr>
                <w:rFonts w:eastAsia="Calibri"/>
                <w:bCs/>
                <w:sz w:val="24"/>
                <w:szCs w:val="24"/>
                <w:lang w:eastAsia="en-US"/>
              </w:rPr>
            </w:pPr>
          </w:p>
          <w:p w14:paraId="1398112F" w14:textId="77777777" w:rsidR="0079496B" w:rsidRPr="005B16A0" w:rsidRDefault="0079496B" w:rsidP="003D3869">
            <w:pPr>
              <w:spacing w:line="240" w:lineRule="auto"/>
              <w:ind w:firstLine="0"/>
              <w:jc w:val="center"/>
              <w:rPr>
                <w:rFonts w:eastAsia="Calibri"/>
                <w:bCs/>
                <w:sz w:val="24"/>
                <w:szCs w:val="24"/>
                <w:lang w:eastAsia="en-US"/>
              </w:rPr>
            </w:pPr>
          </w:p>
          <w:p w14:paraId="4BD7F358" w14:textId="77777777" w:rsidR="0079496B" w:rsidRPr="005B16A0" w:rsidRDefault="0079496B" w:rsidP="003D3869">
            <w:pPr>
              <w:spacing w:line="240" w:lineRule="auto"/>
              <w:ind w:firstLine="0"/>
              <w:jc w:val="center"/>
              <w:rPr>
                <w:rFonts w:eastAsia="Calibri"/>
                <w:bCs/>
                <w:sz w:val="24"/>
                <w:szCs w:val="24"/>
                <w:lang w:eastAsia="en-US"/>
              </w:rPr>
            </w:pPr>
          </w:p>
          <w:p w14:paraId="369F4472" w14:textId="77777777" w:rsidR="0079496B" w:rsidRPr="005B16A0" w:rsidRDefault="0079496B" w:rsidP="003D3869">
            <w:pPr>
              <w:spacing w:line="240" w:lineRule="auto"/>
              <w:ind w:firstLine="0"/>
              <w:jc w:val="center"/>
              <w:rPr>
                <w:rFonts w:eastAsia="Calibri"/>
                <w:bCs/>
                <w:sz w:val="24"/>
                <w:szCs w:val="24"/>
                <w:lang w:eastAsia="en-US"/>
              </w:rPr>
            </w:pPr>
          </w:p>
          <w:p w14:paraId="17119C36" w14:textId="77777777" w:rsidR="0079496B" w:rsidRPr="005B16A0" w:rsidRDefault="0079496B" w:rsidP="003D3869">
            <w:pPr>
              <w:spacing w:line="240" w:lineRule="auto"/>
              <w:ind w:firstLine="0"/>
              <w:jc w:val="center"/>
              <w:rPr>
                <w:rFonts w:eastAsia="Calibri"/>
                <w:bCs/>
                <w:sz w:val="24"/>
                <w:szCs w:val="24"/>
                <w:lang w:eastAsia="en-US"/>
              </w:rPr>
            </w:pPr>
          </w:p>
          <w:p w14:paraId="19A29272" w14:textId="77777777" w:rsidR="0079496B" w:rsidRPr="005B16A0" w:rsidRDefault="0079496B" w:rsidP="003D3869">
            <w:pPr>
              <w:spacing w:line="240" w:lineRule="auto"/>
              <w:ind w:firstLine="0"/>
              <w:jc w:val="center"/>
              <w:rPr>
                <w:rFonts w:eastAsia="Calibri"/>
                <w:bCs/>
                <w:sz w:val="24"/>
                <w:szCs w:val="24"/>
                <w:lang w:eastAsia="en-US"/>
              </w:rPr>
            </w:pPr>
          </w:p>
          <w:p w14:paraId="0CD8D631" w14:textId="77777777" w:rsidR="0079496B" w:rsidRPr="005B16A0" w:rsidRDefault="0079496B" w:rsidP="003D3869">
            <w:pPr>
              <w:spacing w:line="240" w:lineRule="auto"/>
              <w:ind w:firstLine="0"/>
              <w:jc w:val="center"/>
              <w:rPr>
                <w:rFonts w:eastAsia="Calibri"/>
                <w:bCs/>
                <w:sz w:val="24"/>
                <w:szCs w:val="24"/>
                <w:lang w:eastAsia="en-US"/>
              </w:rPr>
            </w:pPr>
          </w:p>
          <w:p w14:paraId="759DC0CF"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FFAA914" w14:textId="77777777" w:rsidR="0079496B" w:rsidRDefault="0079496B" w:rsidP="003D3869">
            <w:pPr>
              <w:tabs>
                <w:tab w:val="left" w:pos="8205"/>
              </w:tabs>
              <w:spacing w:line="240" w:lineRule="auto"/>
              <w:ind w:firstLine="0"/>
              <w:jc w:val="center"/>
              <w:rPr>
                <w:rFonts w:eastAsia="Calibri"/>
                <w:bCs/>
                <w:sz w:val="24"/>
                <w:szCs w:val="24"/>
                <w:lang w:eastAsia="en-US"/>
              </w:rPr>
            </w:pPr>
          </w:p>
          <w:p w14:paraId="0E35430E" w14:textId="77777777" w:rsidR="0079496B" w:rsidRDefault="0079496B" w:rsidP="003D3869">
            <w:pPr>
              <w:tabs>
                <w:tab w:val="left" w:pos="8205"/>
              </w:tabs>
              <w:spacing w:line="240" w:lineRule="auto"/>
              <w:ind w:firstLine="0"/>
              <w:jc w:val="center"/>
              <w:rPr>
                <w:rFonts w:eastAsia="Calibri"/>
                <w:bCs/>
                <w:sz w:val="24"/>
                <w:szCs w:val="24"/>
                <w:lang w:eastAsia="en-US"/>
              </w:rPr>
            </w:pPr>
          </w:p>
          <w:p w14:paraId="2C5A1AF2" w14:textId="77777777" w:rsidR="0079496B" w:rsidRDefault="0079496B" w:rsidP="003D3869">
            <w:pPr>
              <w:tabs>
                <w:tab w:val="left" w:pos="8205"/>
              </w:tabs>
              <w:spacing w:line="240" w:lineRule="auto"/>
              <w:ind w:firstLine="0"/>
              <w:jc w:val="center"/>
              <w:rPr>
                <w:rFonts w:eastAsia="Calibri"/>
                <w:bCs/>
                <w:sz w:val="24"/>
                <w:szCs w:val="24"/>
                <w:lang w:eastAsia="en-US"/>
              </w:rPr>
            </w:pPr>
          </w:p>
          <w:p w14:paraId="17C88BDC" w14:textId="77777777" w:rsidR="0079496B" w:rsidRDefault="0079496B" w:rsidP="003D3869">
            <w:pPr>
              <w:tabs>
                <w:tab w:val="left" w:pos="8205"/>
              </w:tabs>
              <w:spacing w:line="240" w:lineRule="auto"/>
              <w:ind w:firstLine="0"/>
              <w:jc w:val="center"/>
              <w:rPr>
                <w:rFonts w:eastAsia="Calibri"/>
                <w:bCs/>
                <w:sz w:val="24"/>
                <w:szCs w:val="24"/>
                <w:lang w:eastAsia="en-US"/>
              </w:rPr>
            </w:pPr>
          </w:p>
          <w:p w14:paraId="03AA3784"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4206618" w14:textId="77777777" w:rsidR="0079496B" w:rsidRDefault="0079496B" w:rsidP="003D3869">
            <w:pPr>
              <w:tabs>
                <w:tab w:val="left" w:pos="8205"/>
              </w:tabs>
              <w:spacing w:line="240" w:lineRule="auto"/>
              <w:ind w:firstLine="0"/>
              <w:jc w:val="center"/>
              <w:rPr>
                <w:rFonts w:eastAsia="Calibri"/>
                <w:bCs/>
                <w:sz w:val="24"/>
                <w:szCs w:val="24"/>
                <w:lang w:eastAsia="en-US"/>
              </w:rPr>
            </w:pPr>
          </w:p>
          <w:p w14:paraId="59F987D3" w14:textId="77777777" w:rsidR="0079496B" w:rsidRDefault="0079496B" w:rsidP="003D3869">
            <w:pPr>
              <w:tabs>
                <w:tab w:val="left" w:pos="8205"/>
              </w:tabs>
              <w:spacing w:line="240" w:lineRule="auto"/>
              <w:ind w:firstLine="0"/>
              <w:jc w:val="center"/>
              <w:rPr>
                <w:rFonts w:eastAsia="Calibri"/>
                <w:bCs/>
                <w:sz w:val="24"/>
                <w:szCs w:val="24"/>
                <w:lang w:eastAsia="en-US"/>
              </w:rPr>
            </w:pPr>
          </w:p>
          <w:p w14:paraId="54DC9313" w14:textId="77777777" w:rsidR="0079496B" w:rsidRDefault="0079496B" w:rsidP="003D3869">
            <w:pPr>
              <w:tabs>
                <w:tab w:val="left" w:pos="8205"/>
              </w:tabs>
              <w:spacing w:line="240" w:lineRule="auto"/>
              <w:ind w:firstLine="0"/>
              <w:jc w:val="center"/>
              <w:rPr>
                <w:rFonts w:eastAsia="Calibri"/>
                <w:bCs/>
                <w:sz w:val="24"/>
                <w:szCs w:val="24"/>
                <w:lang w:eastAsia="en-US"/>
              </w:rPr>
            </w:pPr>
          </w:p>
          <w:p w14:paraId="2D032F8C" w14:textId="77777777" w:rsidR="0079496B" w:rsidRDefault="0079496B" w:rsidP="003D3869">
            <w:pPr>
              <w:tabs>
                <w:tab w:val="left" w:pos="8205"/>
              </w:tabs>
              <w:spacing w:line="240" w:lineRule="auto"/>
              <w:ind w:firstLine="0"/>
              <w:jc w:val="center"/>
              <w:rPr>
                <w:rFonts w:eastAsia="Calibri"/>
                <w:bCs/>
                <w:sz w:val="24"/>
                <w:szCs w:val="24"/>
                <w:lang w:eastAsia="en-US"/>
              </w:rPr>
            </w:pPr>
          </w:p>
          <w:p w14:paraId="6E43DA0F"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C11673D" w14:textId="77777777" w:rsidR="0079496B" w:rsidRDefault="0079496B" w:rsidP="003D3869">
            <w:pPr>
              <w:tabs>
                <w:tab w:val="left" w:pos="8205"/>
              </w:tabs>
              <w:spacing w:line="240" w:lineRule="auto"/>
              <w:ind w:firstLine="0"/>
              <w:jc w:val="center"/>
              <w:rPr>
                <w:rFonts w:eastAsia="Calibri"/>
                <w:bCs/>
                <w:sz w:val="24"/>
                <w:szCs w:val="24"/>
                <w:lang w:eastAsia="en-US"/>
              </w:rPr>
            </w:pPr>
          </w:p>
          <w:p w14:paraId="02B25752" w14:textId="77777777" w:rsidR="0079496B" w:rsidRDefault="0079496B" w:rsidP="003D3869">
            <w:pPr>
              <w:tabs>
                <w:tab w:val="left" w:pos="8205"/>
              </w:tabs>
              <w:spacing w:line="240" w:lineRule="auto"/>
              <w:ind w:firstLine="0"/>
              <w:jc w:val="center"/>
              <w:rPr>
                <w:rFonts w:eastAsia="Calibri"/>
                <w:bCs/>
                <w:sz w:val="24"/>
                <w:szCs w:val="24"/>
                <w:lang w:eastAsia="en-US"/>
              </w:rPr>
            </w:pPr>
          </w:p>
          <w:p w14:paraId="0ECC9532" w14:textId="77777777" w:rsidR="0079496B" w:rsidRDefault="0079496B" w:rsidP="003D3869">
            <w:pPr>
              <w:tabs>
                <w:tab w:val="left" w:pos="8205"/>
              </w:tabs>
              <w:spacing w:line="240" w:lineRule="auto"/>
              <w:ind w:firstLine="0"/>
              <w:jc w:val="center"/>
              <w:rPr>
                <w:rFonts w:eastAsia="Calibri"/>
                <w:bCs/>
                <w:sz w:val="24"/>
                <w:szCs w:val="24"/>
                <w:lang w:eastAsia="en-US"/>
              </w:rPr>
            </w:pPr>
          </w:p>
          <w:p w14:paraId="59845FAE" w14:textId="77777777" w:rsidR="0079496B" w:rsidRDefault="0079496B" w:rsidP="003D3869">
            <w:pPr>
              <w:tabs>
                <w:tab w:val="left" w:pos="8205"/>
              </w:tabs>
              <w:spacing w:line="240" w:lineRule="auto"/>
              <w:ind w:firstLine="0"/>
              <w:jc w:val="center"/>
              <w:rPr>
                <w:rFonts w:eastAsia="Calibri"/>
                <w:bCs/>
                <w:sz w:val="24"/>
                <w:szCs w:val="24"/>
                <w:lang w:eastAsia="en-US"/>
              </w:rPr>
            </w:pPr>
          </w:p>
          <w:p w14:paraId="46576FC0" w14:textId="77777777" w:rsidR="0079496B" w:rsidRDefault="0079496B" w:rsidP="003D3869">
            <w:pPr>
              <w:tabs>
                <w:tab w:val="left" w:pos="8205"/>
              </w:tabs>
              <w:spacing w:line="240" w:lineRule="auto"/>
              <w:ind w:firstLine="0"/>
              <w:jc w:val="center"/>
              <w:rPr>
                <w:rFonts w:eastAsia="Calibri"/>
                <w:bCs/>
                <w:sz w:val="24"/>
                <w:szCs w:val="24"/>
                <w:lang w:eastAsia="en-US"/>
              </w:rPr>
            </w:pPr>
          </w:p>
          <w:p w14:paraId="2366F4EA"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FCE7885" w14:textId="77777777" w:rsidR="0079496B" w:rsidRDefault="0079496B" w:rsidP="003D3869">
            <w:pPr>
              <w:tabs>
                <w:tab w:val="left" w:pos="8205"/>
              </w:tabs>
              <w:spacing w:line="240" w:lineRule="auto"/>
              <w:ind w:firstLine="0"/>
              <w:jc w:val="center"/>
              <w:rPr>
                <w:rFonts w:eastAsia="Calibri"/>
                <w:bCs/>
                <w:sz w:val="24"/>
                <w:szCs w:val="24"/>
                <w:lang w:eastAsia="en-US"/>
              </w:rPr>
            </w:pPr>
          </w:p>
          <w:p w14:paraId="6EF2530A" w14:textId="77777777" w:rsidR="0079496B" w:rsidRDefault="0079496B" w:rsidP="003D3869">
            <w:pPr>
              <w:tabs>
                <w:tab w:val="left" w:pos="8205"/>
              </w:tabs>
              <w:spacing w:line="240" w:lineRule="auto"/>
              <w:ind w:firstLine="0"/>
              <w:jc w:val="center"/>
              <w:rPr>
                <w:rFonts w:eastAsia="Calibri"/>
                <w:bCs/>
                <w:sz w:val="24"/>
                <w:szCs w:val="24"/>
                <w:lang w:eastAsia="en-US"/>
              </w:rPr>
            </w:pPr>
          </w:p>
          <w:p w14:paraId="6168A6D5" w14:textId="77777777" w:rsidR="0079496B" w:rsidRDefault="0079496B" w:rsidP="003D3869">
            <w:pPr>
              <w:tabs>
                <w:tab w:val="left" w:pos="8205"/>
              </w:tabs>
              <w:spacing w:line="240" w:lineRule="auto"/>
              <w:ind w:firstLine="0"/>
              <w:jc w:val="center"/>
              <w:rPr>
                <w:rFonts w:eastAsia="Calibri"/>
                <w:bCs/>
                <w:sz w:val="24"/>
                <w:szCs w:val="24"/>
                <w:lang w:eastAsia="en-US"/>
              </w:rPr>
            </w:pPr>
          </w:p>
          <w:p w14:paraId="06D5317E" w14:textId="77777777" w:rsidR="0079496B" w:rsidRDefault="0079496B" w:rsidP="003D3869">
            <w:pPr>
              <w:tabs>
                <w:tab w:val="left" w:pos="8205"/>
              </w:tabs>
              <w:spacing w:line="240" w:lineRule="auto"/>
              <w:ind w:firstLine="0"/>
              <w:jc w:val="center"/>
              <w:rPr>
                <w:rFonts w:eastAsia="Calibri"/>
                <w:bCs/>
                <w:sz w:val="24"/>
                <w:szCs w:val="24"/>
                <w:lang w:eastAsia="en-US"/>
              </w:rPr>
            </w:pPr>
          </w:p>
          <w:p w14:paraId="3BD868C5" w14:textId="77777777" w:rsidR="0079496B" w:rsidRDefault="0079496B" w:rsidP="003D3869">
            <w:pPr>
              <w:tabs>
                <w:tab w:val="left" w:pos="8205"/>
              </w:tabs>
              <w:spacing w:line="240" w:lineRule="auto"/>
              <w:ind w:firstLine="0"/>
              <w:jc w:val="center"/>
              <w:rPr>
                <w:rFonts w:eastAsia="Calibri"/>
                <w:bCs/>
                <w:sz w:val="24"/>
                <w:szCs w:val="24"/>
                <w:lang w:eastAsia="en-US"/>
              </w:rPr>
            </w:pPr>
          </w:p>
          <w:p w14:paraId="783817AB" w14:textId="77777777" w:rsidR="0079496B" w:rsidRDefault="0079496B" w:rsidP="003D3869">
            <w:pPr>
              <w:tabs>
                <w:tab w:val="left" w:pos="8205"/>
              </w:tabs>
              <w:spacing w:line="240" w:lineRule="auto"/>
              <w:ind w:firstLine="0"/>
              <w:jc w:val="center"/>
              <w:rPr>
                <w:rFonts w:eastAsia="Calibri"/>
                <w:bCs/>
                <w:sz w:val="24"/>
                <w:szCs w:val="24"/>
                <w:lang w:eastAsia="en-US"/>
              </w:rPr>
            </w:pPr>
          </w:p>
          <w:p w14:paraId="1AF0ED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7D8687E" w14:textId="77777777" w:rsidR="0079496B" w:rsidRPr="005B16A0" w:rsidRDefault="0079496B" w:rsidP="003D3869">
            <w:pPr>
              <w:spacing w:line="240" w:lineRule="auto"/>
              <w:ind w:firstLine="0"/>
              <w:jc w:val="center"/>
              <w:rPr>
                <w:rFonts w:eastAsia="Calibri"/>
                <w:sz w:val="24"/>
                <w:szCs w:val="24"/>
                <w:lang w:eastAsia="en-US"/>
              </w:rPr>
            </w:pPr>
          </w:p>
          <w:p w14:paraId="342D760D" w14:textId="77777777" w:rsidR="0079496B" w:rsidRPr="005B16A0" w:rsidRDefault="0079496B" w:rsidP="003D3869">
            <w:pPr>
              <w:spacing w:line="240" w:lineRule="auto"/>
              <w:ind w:firstLine="0"/>
              <w:jc w:val="center"/>
              <w:rPr>
                <w:rFonts w:eastAsia="Calibri"/>
                <w:sz w:val="24"/>
                <w:szCs w:val="24"/>
                <w:lang w:eastAsia="en-US"/>
              </w:rPr>
            </w:pPr>
          </w:p>
          <w:p w14:paraId="4F16A71D" w14:textId="77777777" w:rsidR="0079496B" w:rsidRPr="005B16A0" w:rsidRDefault="0079496B" w:rsidP="003D3869">
            <w:pPr>
              <w:spacing w:line="240" w:lineRule="auto"/>
              <w:ind w:firstLine="0"/>
              <w:jc w:val="center"/>
              <w:rPr>
                <w:rFonts w:eastAsia="Calibri"/>
                <w:sz w:val="24"/>
                <w:szCs w:val="24"/>
                <w:lang w:eastAsia="en-US"/>
              </w:rPr>
            </w:pPr>
          </w:p>
          <w:p w14:paraId="3315EDEF" w14:textId="77777777" w:rsidR="0079496B" w:rsidRPr="005B16A0" w:rsidRDefault="0079496B" w:rsidP="003D3869">
            <w:pPr>
              <w:spacing w:line="240" w:lineRule="auto"/>
              <w:ind w:firstLine="0"/>
              <w:jc w:val="center"/>
              <w:rPr>
                <w:rFonts w:eastAsia="Calibri"/>
                <w:sz w:val="24"/>
                <w:szCs w:val="24"/>
                <w:lang w:eastAsia="en-US"/>
              </w:rPr>
            </w:pPr>
          </w:p>
          <w:p w14:paraId="6B55C0F7" w14:textId="77777777" w:rsidR="0079496B" w:rsidRPr="005B16A0" w:rsidRDefault="0079496B" w:rsidP="003D3869">
            <w:pPr>
              <w:spacing w:line="240" w:lineRule="auto"/>
              <w:ind w:firstLine="0"/>
              <w:jc w:val="center"/>
              <w:rPr>
                <w:rFonts w:eastAsia="Calibri"/>
                <w:sz w:val="24"/>
                <w:szCs w:val="24"/>
                <w:lang w:eastAsia="en-US"/>
              </w:rPr>
            </w:pPr>
          </w:p>
          <w:p w14:paraId="53D8A716" w14:textId="77777777" w:rsidR="0079496B" w:rsidRPr="005B16A0" w:rsidRDefault="0079496B" w:rsidP="003D3869">
            <w:pPr>
              <w:spacing w:line="240" w:lineRule="auto"/>
              <w:ind w:firstLine="0"/>
              <w:jc w:val="center"/>
              <w:rPr>
                <w:rFonts w:eastAsia="Calibri"/>
                <w:sz w:val="24"/>
                <w:szCs w:val="24"/>
                <w:lang w:eastAsia="en-US"/>
              </w:rPr>
            </w:pPr>
          </w:p>
          <w:p w14:paraId="398ECB70" w14:textId="77777777" w:rsidR="0079496B" w:rsidRDefault="0079496B" w:rsidP="003D3869">
            <w:pPr>
              <w:tabs>
                <w:tab w:val="left" w:pos="8205"/>
              </w:tabs>
              <w:spacing w:line="240" w:lineRule="auto"/>
              <w:ind w:firstLine="0"/>
              <w:jc w:val="center"/>
              <w:rPr>
                <w:rFonts w:eastAsia="Calibri"/>
                <w:sz w:val="24"/>
                <w:szCs w:val="24"/>
                <w:lang w:eastAsia="en-US"/>
              </w:rPr>
            </w:pPr>
          </w:p>
          <w:p w14:paraId="361F565D" w14:textId="77777777" w:rsidR="0079496B" w:rsidRDefault="0079496B" w:rsidP="003D3869">
            <w:pPr>
              <w:tabs>
                <w:tab w:val="left" w:pos="8205"/>
              </w:tabs>
              <w:spacing w:line="240" w:lineRule="auto"/>
              <w:ind w:firstLine="0"/>
              <w:jc w:val="center"/>
              <w:rPr>
                <w:rFonts w:eastAsia="Calibri"/>
                <w:sz w:val="24"/>
                <w:szCs w:val="24"/>
                <w:lang w:eastAsia="en-US"/>
              </w:rPr>
            </w:pPr>
          </w:p>
          <w:p w14:paraId="6B40FCFB" w14:textId="77777777" w:rsidR="0079496B" w:rsidRDefault="0079496B" w:rsidP="003D3869">
            <w:pPr>
              <w:tabs>
                <w:tab w:val="left" w:pos="8205"/>
              </w:tabs>
              <w:spacing w:line="240" w:lineRule="auto"/>
              <w:ind w:firstLine="0"/>
              <w:jc w:val="center"/>
              <w:rPr>
                <w:rFonts w:eastAsia="Calibri"/>
                <w:sz w:val="24"/>
                <w:szCs w:val="24"/>
                <w:lang w:eastAsia="en-US"/>
              </w:rPr>
            </w:pPr>
          </w:p>
          <w:p w14:paraId="37362929" w14:textId="77777777" w:rsidR="0079496B" w:rsidRDefault="0079496B" w:rsidP="003D3869">
            <w:pPr>
              <w:tabs>
                <w:tab w:val="left" w:pos="8205"/>
              </w:tabs>
              <w:spacing w:line="240" w:lineRule="auto"/>
              <w:ind w:firstLine="0"/>
              <w:jc w:val="center"/>
              <w:rPr>
                <w:rFonts w:eastAsia="Calibri"/>
                <w:sz w:val="24"/>
                <w:szCs w:val="24"/>
                <w:lang w:eastAsia="en-US"/>
              </w:rPr>
            </w:pPr>
          </w:p>
          <w:p w14:paraId="33D5ED07" w14:textId="77777777" w:rsidR="0079496B" w:rsidRDefault="0079496B" w:rsidP="003D3869">
            <w:pPr>
              <w:tabs>
                <w:tab w:val="left" w:pos="8205"/>
              </w:tabs>
              <w:spacing w:line="240" w:lineRule="auto"/>
              <w:ind w:firstLine="0"/>
              <w:jc w:val="center"/>
              <w:rPr>
                <w:rFonts w:eastAsia="Calibri"/>
                <w:sz w:val="24"/>
                <w:szCs w:val="24"/>
                <w:lang w:eastAsia="en-US"/>
              </w:rPr>
            </w:pPr>
          </w:p>
          <w:p w14:paraId="30F2E4EF" w14:textId="77777777" w:rsidR="0079496B" w:rsidRDefault="0079496B" w:rsidP="003D3869">
            <w:pPr>
              <w:tabs>
                <w:tab w:val="left" w:pos="8205"/>
              </w:tabs>
              <w:spacing w:line="240" w:lineRule="auto"/>
              <w:ind w:firstLine="0"/>
              <w:jc w:val="center"/>
              <w:rPr>
                <w:rFonts w:eastAsia="Calibri"/>
                <w:sz w:val="24"/>
                <w:szCs w:val="24"/>
                <w:lang w:eastAsia="en-US"/>
              </w:rPr>
            </w:pPr>
          </w:p>
          <w:p w14:paraId="714571EC" w14:textId="77777777" w:rsidR="0079496B" w:rsidRDefault="0079496B" w:rsidP="003D3869">
            <w:pPr>
              <w:tabs>
                <w:tab w:val="left" w:pos="8205"/>
              </w:tabs>
              <w:spacing w:line="240" w:lineRule="auto"/>
              <w:ind w:firstLine="0"/>
              <w:jc w:val="center"/>
              <w:rPr>
                <w:rFonts w:eastAsia="Calibri"/>
                <w:sz w:val="24"/>
                <w:szCs w:val="24"/>
                <w:lang w:eastAsia="en-US"/>
              </w:rPr>
            </w:pPr>
          </w:p>
          <w:p w14:paraId="1030676B" w14:textId="77777777" w:rsidR="0079496B" w:rsidRDefault="0079496B" w:rsidP="003D3869">
            <w:pPr>
              <w:tabs>
                <w:tab w:val="left" w:pos="8205"/>
              </w:tabs>
              <w:spacing w:line="240" w:lineRule="auto"/>
              <w:ind w:firstLine="0"/>
              <w:jc w:val="center"/>
              <w:rPr>
                <w:rFonts w:eastAsia="Calibri"/>
                <w:sz w:val="24"/>
                <w:szCs w:val="24"/>
                <w:lang w:eastAsia="en-US"/>
              </w:rPr>
            </w:pPr>
          </w:p>
          <w:p w14:paraId="2BFC30F0" w14:textId="77777777" w:rsidR="0079496B" w:rsidRDefault="0079496B" w:rsidP="003D3869">
            <w:pPr>
              <w:tabs>
                <w:tab w:val="left" w:pos="8205"/>
              </w:tabs>
              <w:spacing w:line="240" w:lineRule="auto"/>
              <w:ind w:firstLine="0"/>
              <w:jc w:val="center"/>
              <w:rPr>
                <w:rFonts w:eastAsia="Calibri"/>
                <w:sz w:val="24"/>
                <w:szCs w:val="24"/>
                <w:lang w:eastAsia="en-US"/>
              </w:rPr>
            </w:pPr>
          </w:p>
          <w:p w14:paraId="04EE4274" w14:textId="77777777" w:rsidR="0079496B" w:rsidRDefault="0079496B" w:rsidP="003D3869">
            <w:pPr>
              <w:tabs>
                <w:tab w:val="left" w:pos="8205"/>
              </w:tabs>
              <w:spacing w:line="240" w:lineRule="auto"/>
              <w:ind w:firstLine="0"/>
              <w:jc w:val="center"/>
              <w:rPr>
                <w:rFonts w:eastAsia="Calibri"/>
                <w:sz w:val="24"/>
                <w:szCs w:val="24"/>
                <w:lang w:eastAsia="en-US"/>
              </w:rPr>
            </w:pPr>
          </w:p>
          <w:p w14:paraId="437818C2" w14:textId="77777777" w:rsidR="0079496B" w:rsidRDefault="0079496B" w:rsidP="003D3869">
            <w:pPr>
              <w:tabs>
                <w:tab w:val="left" w:pos="8205"/>
              </w:tabs>
              <w:spacing w:line="240" w:lineRule="auto"/>
              <w:ind w:firstLine="0"/>
              <w:jc w:val="center"/>
              <w:rPr>
                <w:rFonts w:eastAsia="Calibri"/>
                <w:sz w:val="24"/>
                <w:szCs w:val="24"/>
                <w:lang w:eastAsia="en-US"/>
              </w:rPr>
            </w:pPr>
          </w:p>
          <w:p w14:paraId="715AA24A" w14:textId="77777777" w:rsidR="0079496B" w:rsidRDefault="0079496B" w:rsidP="003D3869">
            <w:pPr>
              <w:tabs>
                <w:tab w:val="left" w:pos="8205"/>
              </w:tabs>
              <w:spacing w:line="240" w:lineRule="auto"/>
              <w:ind w:firstLine="0"/>
              <w:jc w:val="center"/>
              <w:rPr>
                <w:rFonts w:eastAsia="Calibri"/>
                <w:sz w:val="24"/>
                <w:szCs w:val="24"/>
                <w:lang w:eastAsia="en-US"/>
              </w:rPr>
            </w:pPr>
          </w:p>
          <w:p w14:paraId="3D10EC97" w14:textId="77777777" w:rsidR="0079496B" w:rsidRDefault="0079496B" w:rsidP="003D3869">
            <w:pPr>
              <w:tabs>
                <w:tab w:val="left" w:pos="8205"/>
              </w:tabs>
              <w:spacing w:line="240" w:lineRule="auto"/>
              <w:ind w:firstLine="0"/>
              <w:jc w:val="center"/>
              <w:rPr>
                <w:rFonts w:eastAsia="Calibri"/>
                <w:sz w:val="24"/>
                <w:szCs w:val="24"/>
                <w:lang w:eastAsia="en-US"/>
              </w:rPr>
            </w:pPr>
          </w:p>
          <w:p w14:paraId="4D51327F" w14:textId="77777777" w:rsidR="0079496B" w:rsidRDefault="0079496B" w:rsidP="003D3869">
            <w:pPr>
              <w:tabs>
                <w:tab w:val="left" w:pos="8205"/>
              </w:tabs>
              <w:spacing w:line="240" w:lineRule="auto"/>
              <w:ind w:firstLine="0"/>
              <w:jc w:val="center"/>
              <w:rPr>
                <w:rFonts w:eastAsia="Calibri"/>
                <w:sz w:val="24"/>
                <w:szCs w:val="24"/>
                <w:lang w:eastAsia="en-US"/>
              </w:rPr>
            </w:pPr>
          </w:p>
          <w:p w14:paraId="3F0B2394" w14:textId="77777777" w:rsidR="0079496B" w:rsidRDefault="0079496B" w:rsidP="003D3869">
            <w:pPr>
              <w:tabs>
                <w:tab w:val="left" w:pos="8205"/>
              </w:tabs>
              <w:spacing w:line="240" w:lineRule="auto"/>
              <w:ind w:firstLine="0"/>
              <w:jc w:val="center"/>
              <w:rPr>
                <w:rFonts w:eastAsia="Calibri"/>
                <w:sz w:val="24"/>
                <w:szCs w:val="24"/>
                <w:lang w:eastAsia="en-US"/>
              </w:rPr>
            </w:pPr>
          </w:p>
          <w:p w14:paraId="2960BEC2" w14:textId="77777777" w:rsidR="0079496B" w:rsidRDefault="0079496B" w:rsidP="003D3869">
            <w:pPr>
              <w:tabs>
                <w:tab w:val="left" w:pos="8205"/>
              </w:tabs>
              <w:spacing w:line="240" w:lineRule="auto"/>
              <w:ind w:firstLine="0"/>
              <w:jc w:val="center"/>
              <w:rPr>
                <w:rFonts w:eastAsia="Calibri"/>
                <w:sz w:val="24"/>
                <w:szCs w:val="24"/>
                <w:lang w:eastAsia="en-US"/>
              </w:rPr>
            </w:pPr>
          </w:p>
          <w:p w14:paraId="7F82D1B8" w14:textId="77777777" w:rsidR="0079496B" w:rsidRDefault="0079496B" w:rsidP="003D3869">
            <w:pPr>
              <w:tabs>
                <w:tab w:val="left" w:pos="8205"/>
              </w:tabs>
              <w:spacing w:line="240" w:lineRule="auto"/>
              <w:ind w:firstLine="0"/>
              <w:jc w:val="center"/>
              <w:rPr>
                <w:rFonts w:eastAsia="Calibri"/>
                <w:sz w:val="24"/>
                <w:szCs w:val="24"/>
                <w:lang w:eastAsia="en-US"/>
              </w:rPr>
            </w:pPr>
          </w:p>
          <w:p w14:paraId="58B4775A" w14:textId="77777777" w:rsidR="0079496B" w:rsidRDefault="0079496B" w:rsidP="003D3869">
            <w:pPr>
              <w:tabs>
                <w:tab w:val="left" w:pos="8205"/>
              </w:tabs>
              <w:spacing w:line="240" w:lineRule="auto"/>
              <w:ind w:firstLine="0"/>
              <w:jc w:val="center"/>
              <w:rPr>
                <w:rFonts w:eastAsia="Calibri"/>
                <w:sz w:val="24"/>
                <w:szCs w:val="24"/>
                <w:lang w:eastAsia="en-US"/>
              </w:rPr>
            </w:pPr>
          </w:p>
          <w:p w14:paraId="1E53AD1C" w14:textId="77777777" w:rsidR="0079496B" w:rsidRDefault="0079496B" w:rsidP="003D3869">
            <w:pPr>
              <w:tabs>
                <w:tab w:val="left" w:pos="8205"/>
              </w:tabs>
              <w:spacing w:line="240" w:lineRule="auto"/>
              <w:ind w:firstLine="0"/>
              <w:jc w:val="center"/>
              <w:rPr>
                <w:rFonts w:eastAsia="Calibri"/>
                <w:sz w:val="24"/>
                <w:szCs w:val="24"/>
                <w:lang w:eastAsia="en-US"/>
              </w:rPr>
            </w:pPr>
          </w:p>
          <w:p w14:paraId="0B24D6DA" w14:textId="77777777" w:rsidR="0079496B" w:rsidRDefault="0079496B" w:rsidP="003D3869">
            <w:pPr>
              <w:tabs>
                <w:tab w:val="left" w:pos="8205"/>
              </w:tabs>
              <w:spacing w:line="240" w:lineRule="auto"/>
              <w:ind w:firstLine="0"/>
              <w:jc w:val="center"/>
              <w:rPr>
                <w:rFonts w:eastAsia="Calibri"/>
                <w:sz w:val="24"/>
                <w:szCs w:val="24"/>
                <w:lang w:eastAsia="en-US"/>
              </w:rPr>
            </w:pPr>
          </w:p>
          <w:p w14:paraId="1F532E35" w14:textId="77777777" w:rsidR="0079496B" w:rsidRDefault="0079496B" w:rsidP="003D3869">
            <w:pPr>
              <w:tabs>
                <w:tab w:val="left" w:pos="8205"/>
              </w:tabs>
              <w:spacing w:line="240" w:lineRule="auto"/>
              <w:ind w:firstLine="0"/>
              <w:jc w:val="center"/>
              <w:rPr>
                <w:rFonts w:eastAsia="Calibri"/>
                <w:sz w:val="24"/>
                <w:szCs w:val="24"/>
                <w:lang w:eastAsia="en-US"/>
              </w:rPr>
            </w:pPr>
          </w:p>
          <w:p w14:paraId="552065E5" w14:textId="77777777" w:rsidR="0079496B" w:rsidRDefault="0079496B" w:rsidP="003D3869">
            <w:pPr>
              <w:tabs>
                <w:tab w:val="left" w:pos="8205"/>
              </w:tabs>
              <w:spacing w:line="240" w:lineRule="auto"/>
              <w:ind w:firstLine="0"/>
              <w:jc w:val="center"/>
              <w:rPr>
                <w:rFonts w:eastAsia="Calibri"/>
                <w:sz w:val="24"/>
                <w:szCs w:val="24"/>
                <w:lang w:eastAsia="en-US"/>
              </w:rPr>
            </w:pPr>
          </w:p>
          <w:p w14:paraId="56F1D656" w14:textId="77777777" w:rsidR="0079496B" w:rsidRDefault="0079496B" w:rsidP="003D3869">
            <w:pPr>
              <w:tabs>
                <w:tab w:val="left" w:pos="8205"/>
              </w:tabs>
              <w:spacing w:line="240" w:lineRule="auto"/>
              <w:ind w:firstLine="0"/>
              <w:jc w:val="center"/>
              <w:rPr>
                <w:rFonts w:eastAsia="Calibri"/>
                <w:sz w:val="24"/>
                <w:szCs w:val="24"/>
                <w:lang w:eastAsia="en-US"/>
              </w:rPr>
            </w:pPr>
          </w:p>
          <w:p w14:paraId="16B87A69" w14:textId="77777777" w:rsidR="0079496B" w:rsidRDefault="0079496B" w:rsidP="003D3869">
            <w:pPr>
              <w:tabs>
                <w:tab w:val="left" w:pos="8205"/>
              </w:tabs>
              <w:spacing w:line="240" w:lineRule="auto"/>
              <w:ind w:firstLine="0"/>
              <w:jc w:val="center"/>
              <w:rPr>
                <w:rFonts w:eastAsia="Calibri"/>
                <w:sz w:val="24"/>
                <w:szCs w:val="24"/>
                <w:lang w:eastAsia="en-US"/>
              </w:rPr>
            </w:pPr>
          </w:p>
          <w:p w14:paraId="3E3CC777" w14:textId="77777777" w:rsidR="0079496B" w:rsidRDefault="0079496B" w:rsidP="003D3869">
            <w:pPr>
              <w:tabs>
                <w:tab w:val="left" w:pos="8205"/>
              </w:tabs>
              <w:spacing w:line="240" w:lineRule="auto"/>
              <w:ind w:firstLine="0"/>
              <w:jc w:val="center"/>
              <w:rPr>
                <w:rFonts w:eastAsia="Calibri"/>
                <w:sz w:val="24"/>
                <w:szCs w:val="24"/>
                <w:lang w:eastAsia="en-US"/>
              </w:rPr>
            </w:pPr>
          </w:p>
          <w:p w14:paraId="3CBCF859" w14:textId="77777777" w:rsidR="0079496B" w:rsidRDefault="0079496B" w:rsidP="003D3869">
            <w:pPr>
              <w:tabs>
                <w:tab w:val="left" w:pos="8205"/>
              </w:tabs>
              <w:spacing w:line="240" w:lineRule="auto"/>
              <w:ind w:firstLine="0"/>
              <w:jc w:val="center"/>
              <w:rPr>
                <w:rFonts w:eastAsia="Calibri"/>
                <w:sz w:val="24"/>
                <w:szCs w:val="24"/>
                <w:lang w:eastAsia="en-US"/>
              </w:rPr>
            </w:pPr>
          </w:p>
          <w:p w14:paraId="38903930" w14:textId="77777777" w:rsidR="0079496B" w:rsidRDefault="0079496B" w:rsidP="003D3869">
            <w:pPr>
              <w:tabs>
                <w:tab w:val="left" w:pos="8205"/>
              </w:tabs>
              <w:spacing w:line="240" w:lineRule="auto"/>
              <w:ind w:firstLine="0"/>
              <w:jc w:val="center"/>
              <w:rPr>
                <w:rFonts w:eastAsia="Calibri"/>
                <w:sz w:val="24"/>
                <w:szCs w:val="24"/>
                <w:lang w:eastAsia="en-US"/>
              </w:rPr>
            </w:pPr>
          </w:p>
          <w:p w14:paraId="0FEEAB86" w14:textId="77777777" w:rsidR="0079496B" w:rsidRDefault="0079496B" w:rsidP="003D3869">
            <w:pPr>
              <w:tabs>
                <w:tab w:val="left" w:pos="8205"/>
              </w:tabs>
              <w:spacing w:line="240" w:lineRule="auto"/>
              <w:ind w:firstLine="0"/>
              <w:jc w:val="center"/>
              <w:rPr>
                <w:rFonts w:eastAsia="Calibri"/>
                <w:sz w:val="24"/>
                <w:szCs w:val="24"/>
                <w:lang w:eastAsia="en-US"/>
              </w:rPr>
            </w:pPr>
          </w:p>
          <w:p w14:paraId="5236F94A" w14:textId="77777777" w:rsidR="0079496B" w:rsidRDefault="0079496B" w:rsidP="003D3869">
            <w:pPr>
              <w:tabs>
                <w:tab w:val="left" w:pos="8205"/>
              </w:tabs>
              <w:spacing w:line="240" w:lineRule="auto"/>
              <w:ind w:firstLine="0"/>
              <w:jc w:val="center"/>
              <w:rPr>
                <w:rFonts w:eastAsia="Calibri"/>
                <w:sz w:val="24"/>
                <w:szCs w:val="24"/>
                <w:lang w:eastAsia="en-US"/>
              </w:rPr>
            </w:pPr>
          </w:p>
          <w:p w14:paraId="22065B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900ACD2" w14:textId="77777777" w:rsidR="0079496B" w:rsidRPr="005B16A0" w:rsidRDefault="0079496B" w:rsidP="003D3869">
            <w:pPr>
              <w:spacing w:line="240" w:lineRule="auto"/>
              <w:ind w:firstLine="0"/>
              <w:jc w:val="center"/>
              <w:rPr>
                <w:rFonts w:eastAsia="Calibri"/>
                <w:sz w:val="24"/>
                <w:szCs w:val="24"/>
                <w:lang w:eastAsia="en-US"/>
              </w:rPr>
            </w:pPr>
          </w:p>
          <w:p w14:paraId="59F2D073" w14:textId="77777777" w:rsidR="0079496B" w:rsidRPr="005B16A0" w:rsidRDefault="0079496B" w:rsidP="003D3869">
            <w:pPr>
              <w:spacing w:line="240" w:lineRule="auto"/>
              <w:ind w:firstLine="0"/>
              <w:jc w:val="center"/>
              <w:rPr>
                <w:rFonts w:eastAsia="Calibri"/>
                <w:sz w:val="24"/>
                <w:szCs w:val="24"/>
                <w:lang w:eastAsia="en-US"/>
              </w:rPr>
            </w:pPr>
          </w:p>
          <w:p w14:paraId="5333B5A6" w14:textId="77777777" w:rsidR="0079496B" w:rsidRPr="005B16A0" w:rsidRDefault="0079496B" w:rsidP="003D3869">
            <w:pPr>
              <w:spacing w:line="240" w:lineRule="auto"/>
              <w:ind w:firstLine="0"/>
              <w:jc w:val="center"/>
              <w:rPr>
                <w:rFonts w:eastAsia="Calibri"/>
                <w:sz w:val="24"/>
                <w:szCs w:val="24"/>
                <w:lang w:eastAsia="en-US"/>
              </w:rPr>
            </w:pPr>
          </w:p>
          <w:p w14:paraId="01CC9466" w14:textId="77777777" w:rsidR="0079496B" w:rsidRPr="005B16A0" w:rsidRDefault="0079496B" w:rsidP="003D3869">
            <w:pPr>
              <w:spacing w:line="240" w:lineRule="auto"/>
              <w:ind w:firstLine="0"/>
              <w:jc w:val="center"/>
              <w:rPr>
                <w:rFonts w:eastAsia="Calibri"/>
                <w:sz w:val="24"/>
                <w:szCs w:val="24"/>
                <w:lang w:eastAsia="en-US"/>
              </w:rPr>
            </w:pPr>
          </w:p>
          <w:p w14:paraId="2065C088" w14:textId="77777777" w:rsidR="0079496B" w:rsidRPr="005B16A0" w:rsidRDefault="0079496B" w:rsidP="003D3869">
            <w:pPr>
              <w:spacing w:line="240" w:lineRule="auto"/>
              <w:ind w:firstLine="0"/>
              <w:jc w:val="center"/>
              <w:rPr>
                <w:rFonts w:eastAsia="Calibri"/>
                <w:sz w:val="24"/>
                <w:szCs w:val="24"/>
                <w:lang w:eastAsia="en-US"/>
              </w:rPr>
            </w:pPr>
          </w:p>
          <w:p w14:paraId="7A97F314" w14:textId="77777777" w:rsidR="0079496B" w:rsidRPr="005B16A0" w:rsidRDefault="0079496B" w:rsidP="003D3869">
            <w:pPr>
              <w:spacing w:line="240" w:lineRule="auto"/>
              <w:ind w:firstLine="0"/>
              <w:jc w:val="center"/>
              <w:rPr>
                <w:rFonts w:eastAsia="Calibri"/>
                <w:sz w:val="24"/>
                <w:szCs w:val="24"/>
                <w:lang w:eastAsia="en-US"/>
              </w:rPr>
            </w:pPr>
          </w:p>
          <w:p w14:paraId="325536A9" w14:textId="77777777" w:rsidR="0079496B" w:rsidRDefault="0079496B" w:rsidP="003D3869">
            <w:pPr>
              <w:tabs>
                <w:tab w:val="left" w:pos="8205"/>
              </w:tabs>
              <w:spacing w:line="240" w:lineRule="auto"/>
              <w:ind w:firstLine="0"/>
              <w:jc w:val="center"/>
              <w:rPr>
                <w:rFonts w:eastAsia="Calibri"/>
                <w:sz w:val="24"/>
                <w:szCs w:val="24"/>
                <w:lang w:eastAsia="en-US"/>
              </w:rPr>
            </w:pPr>
          </w:p>
          <w:p w14:paraId="0A1EB68F" w14:textId="77777777" w:rsidR="0079496B" w:rsidRDefault="0079496B" w:rsidP="003D3869">
            <w:pPr>
              <w:tabs>
                <w:tab w:val="left" w:pos="8205"/>
              </w:tabs>
              <w:spacing w:line="240" w:lineRule="auto"/>
              <w:ind w:firstLine="0"/>
              <w:jc w:val="center"/>
              <w:rPr>
                <w:rFonts w:eastAsia="Calibri"/>
                <w:sz w:val="24"/>
                <w:szCs w:val="24"/>
                <w:lang w:eastAsia="en-US"/>
              </w:rPr>
            </w:pPr>
          </w:p>
          <w:p w14:paraId="574E3229" w14:textId="77777777" w:rsidR="0079496B" w:rsidRDefault="0079496B" w:rsidP="003D3869">
            <w:pPr>
              <w:tabs>
                <w:tab w:val="left" w:pos="8205"/>
              </w:tabs>
              <w:spacing w:line="240" w:lineRule="auto"/>
              <w:ind w:firstLine="0"/>
              <w:jc w:val="center"/>
              <w:rPr>
                <w:rFonts w:eastAsia="Calibri"/>
                <w:sz w:val="24"/>
                <w:szCs w:val="24"/>
                <w:lang w:eastAsia="en-US"/>
              </w:rPr>
            </w:pPr>
          </w:p>
          <w:p w14:paraId="6DE74128" w14:textId="77777777" w:rsidR="0079496B" w:rsidRDefault="0079496B" w:rsidP="003D3869">
            <w:pPr>
              <w:tabs>
                <w:tab w:val="left" w:pos="8205"/>
              </w:tabs>
              <w:spacing w:line="240" w:lineRule="auto"/>
              <w:ind w:firstLine="0"/>
              <w:jc w:val="center"/>
              <w:rPr>
                <w:rFonts w:eastAsia="Calibri"/>
                <w:sz w:val="24"/>
                <w:szCs w:val="24"/>
                <w:lang w:eastAsia="en-US"/>
              </w:rPr>
            </w:pPr>
          </w:p>
          <w:p w14:paraId="5BBB9BCF" w14:textId="77777777" w:rsidR="0079496B" w:rsidRDefault="0079496B" w:rsidP="003D3869">
            <w:pPr>
              <w:tabs>
                <w:tab w:val="left" w:pos="8205"/>
              </w:tabs>
              <w:spacing w:line="240" w:lineRule="auto"/>
              <w:ind w:firstLine="0"/>
              <w:jc w:val="center"/>
              <w:rPr>
                <w:rFonts w:eastAsia="Calibri"/>
                <w:sz w:val="24"/>
                <w:szCs w:val="24"/>
                <w:lang w:eastAsia="en-US"/>
              </w:rPr>
            </w:pPr>
          </w:p>
          <w:p w14:paraId="47552CD7" w14:textId="77777777" w:rsidR="0079496B" w:rsidRDefault="0079496B" w:rsidP="003D3869">
            <w:pPr>
              <w:tabs>
                <w:tab w:val="left" w:pos="8205"/>
              </w:tabs>
              <w:spacing w:line="240" w:lineRule="auto"/>
              <w:ind w:firstLine="0"/>
              <w:jc w:val="center"/>
              <w:rPr>
                <w:rFonts w:eastAsia="Calibri"/>
                <w:sz w:val="24"/>
                <w:szCs w:val="24"/>
                <w:lang w:eastAsia="en-US"/>
              </w:rPr>
            </w:pPr>
          </w:p>
          <w:p w14:paraId="29A60960" w14:textId="77777777" w:rsidR="0079496B" w:rsidRDefault="0079496B" w:rsidP="003D3869">
            <w:pPr>
              <w:tabs>
                <w:tab w:val="left" w:pos="8205"/>
              </w:tabs>
              <w:spacing w:line="240" w:lineRule="auto"/>
              <w:ind w:firstLine="0"/>
              <w:jc w:val="center"/>
              <w:rPr>
                <w:rFonts w:eastAsia="Calibri"/>
                <w:sz w:val="24"/>
                <w:szCs w:val="24"/>
                <w:lang w:eastAsia="en-US"/>
              </w:rPr>
            </w:pPr>
          </w:p>
          <w:p w14:paraId="61C27679" w14:textId="77777777" w:rsidR="0079496B" w:rsidRDefault="0079496B" w:rsidP="003D3869">
            <w:pPr>
              <w:tabs>
                <w:tab w:val="left" w:pos="8205"/>
              </w:tabs>
              <w:spacing w:line="240" w:lineRule="auto"/>
              <w:ind w:firstLine="0"/>
              <w:jc w:val="center"/>
              <w:rPr>
                <w:rFonts w:eastAsia="Calibri"/>
                <w:sz w:val="24"/>
                <w:szCs w:val="24"/>
                <w:lang w:eastAsia="en-US"/>
              </w:rPr>
            </w:pPr>
          </w:p>
          <w:p w14:paraId="7C47EE8C" w14:textId="77777777" w:rsidR="0079496B" w:rsidRDefault="0079496B" w:rsidP="003D3869">
            <w:pPr>
              <w:tabs>
                <w:tab w:val="left" w:pos="8205"/>
              </w:tabs>
              <w:spacing w:line="240" w:lineRule="auto"/>
              <w:ind w:firstLine="0"/>
              <w:jc w:val="center"/>
              <w:rPr>
                <w:rFonts w:eastAsia="Calibri"/>
                <w:sz w:val="24"/>
                <w:szCs w:val="24"/>
                <w:lang w:eastAsia="en-US"/>
              </w:rPr>
            </w:pPr>
          </w:p>
          <w:p w14:paraId="6E9774F5" w14:textId="77777777" w:rsidR="0079496B" w:rsidRDefault="0079496B" w:rsidP="003D3869">
            <w:pPr>
              <w:tabs>
                <w:tab w:val="left" w:pos="8205"/>
              </w:tabs>
              <w:spacing w:line="240" w:lineRule="auto"/>
              <w:ind w:firstLine="0"/>
              <w:jc w:val="center"/>
              <w:rPr>
                <w:rFonts w:eastAsia="Calibri"/>
                <w:sz w:val="24"/>
                <w:szCs w:val="24"/>
                <w:lang w:eastAsia="en-US"/>
              </w:rPr>
            </w:pPr>
          </w:p>
          <w:p w14:paraId="436EBDD6" w14:textId="77777777" w:rsidR="0079496B" w:rsidRDefault="0079496B" w:rsidP="003D3869">
            <w:pPr>
              <w:tabs>
                <w:tab w:val="left" w:pos="8205"/>
              </w:tabs>
              <w:spacing w:line="240" w:lineRule="auto"/>
              <w:ind w:firstLine="0"/>
              <w:jc w:val="center"/>
              <w:rPr>
                <w:rFonts w:eastAsia="Calibri"/>
                <w:sz w:val="24"/>
                <w:szCs w:val="24"/>
                <w:lang w:eastAsia="en-US"/>
              </w:rPr>
            </w:pPr>
          </w:p>
          <w:p w14:paraId="0A7584B3" w14:textId="77777777" w:rsidR="0079496B" w:rsidRDefault="0079496B" w:rsidP="003D3869">
            <w:pPr>
              <w:tabs>
                <w:tab w:val="left" w:pos="8205"/>
              </w:tabs>
              <w:spacing w:line="240" w:lineRule="auto"/>
              <w:ind w:firstLine="0"/>
              <w:jc w:val="center"/>
              <w:rPr>
                <w:rFonts w:eastAsia="Calibri"/>
                <w:sz w:val="24"/>
                <w:szCs w:val="24"/>
                <w:lang w:eastAsia="en-US"/>
              </w:rPr>
            </w:pPr>
          </w:p>
          <w:p w14:paraId="59708537" w14:textId="77777777" w:rsidR="0079496B" w:rsidRDefault="0079496B" w:rsidP="003D3869">
            <w:pPr>
              <w:tabs>
                <w:tab w:val="left" w:pos="8205"/>
              </w:tabs>
              <w:spacing w:line="240" w:lineRule="auto"/>
              <w:ind w:firstLine="0"/>
              <w:jc w:val="center"/>
              <w:rPr>
                <w:rFonts w:eastAsia="Calibri"/>
                <w:sz w:val="24"/>
                <w:szCs w:val="24"/>
                <w:lang w:eastAsia="en-US"/>
              </w:rPr>
            </w:pPr>
          </w:p>
          <w:p w14:paraId="4CB3860B" w14:textId="77777777" w:rsidR="0079496B" w:rsidRDefault="0079496B" w:rsidP="003D3869">
            <w:pPr>
              <w:tabs>
                <w:tab w:val="left" w:pos="8205"/>
              </w:tabs>
              <w:spacing w:line="240" w:lineRule="auto"/>
              <w:ind w:firstLine="0"/>
              <w:jc w:val="center"/>
              <w:rPr>
                <w:rFonts w:eastAsia="Calibri"/>
                <w:sz w:val="24"/>
                <w:szCs w:val="24"/>
                <w:lang w:eastAsia="en-US"/>
              </w:rPr>
            </w:pPr>
          </w:p>
          <w:p w14:paraId="1E2A1F87" w14:textId="77777777" w:rsidR="0079496B" w:rsidRDefault="0079496B" w:rsidP="003D3869">
            <w:pPr>
              <w:tabs>
                <w:tab w:val="left" w:pos="8205"/>
              </w:tabs>
              <w:spacing w:line="240" w:lineRule="auto"/>
              <w:ind w:firstLine="0"/>
              <w:jc w:val="center"/>
              <w:rPr>
                <w:rFonts w:eastAsia="Calibri"/>
                <w:sz w:val="24"/>
                <w:szCs w:val="24"/>
                <w:lang w:eastAsia="en-US"/>
              </w:rPr>
            </w:pPr>
          </w:p>
          <w:p w14:paraId="5108351D" w14:textId="77777777" w:rsidR="0079496B" w:rsidRDefault="0079496B" w:rsidP="003D3869">
            <w:pPr>
              <w:tabs>
                <w:tab w:val="left" w:pos="8205"/>
              </w:tabs>
              <w:spacing w:line="240" w:lineRule="auto"/>
              <w:ind w:firstLine="0"/>
              <w:jc w:val="center"/>
              <w:rPr>
                <w:rFonts w:eastAsia="Calibri"/>
                <w:sz w:val="24"/>
                <w:szCs w:val="24"/>
                <w:lang w:eastAsia="en-US"/>
              </w:rPr>
            </w:pPr>
          </w:p>
          <w:p w14:paraId="42EA86C8" w14:textId="77777777" w:rsidR="0079496B" w:rsidRDefault="0079496B" w:rsidP="003D3869">
            <w:pPr>
              <w:tabs>
                <w:tab w:val="left" w:pos="8205"/>
              </w:tabs>
              <w:spacing w:line="240" w:lineRule="auto"/>
              <w:ind w:firstLine="0"/>
              <w:jc w:val="center"/>
              <w:rPr>
                <w:rFonts w:eastAsia="Calibri"/>
                <w:sz w:val="24"/>
                <w:szCs w:val="24"/>
                <w:lang w:eastAsia="en-US"/>
              </w:rPr>
            </w:pPr>
          </w:p>
          <w:p w14:paraId="3A417A0D" w14:textId="77777777" w:rsidR="0079496B" w:rsidRDefault="0079496B" w:rsidP="003D3869">
            <w:pPr>
              <w:tabs>
                <w:tab w:val="left" w:pos="8205"/>
              </w:tabs>
              <w:spacing w:line="240" w:lineRule="auto"/>
              <w:ind w:firstLine="0"/>
              <w:jc w:val="center"/>
              <w:rPr>
                <w:rFonts w:eastAsia="Calibri"/>
                <w:sz w:val="24"/>
                <w:szCs w:val="24"/>
                <w:lang w:eastAsia="en-US"/>
              </w:rPr>
            </w:pPr>
          </w:p>
          <w:p w14:paraId="7CF424ED" w14:textId="77777777" w:rsidR="0079496B" w:rsidRDefault="0079496B" w:rsidP="003D3869">
            <w:pPr>
              <w:tabs>
                <w:tab w:val="left" w:pos="8205"/>
              </w:tabs>
              <w:spacing w:line="240" w:lineRule="auto"/>
              <w:ind w:firstLine="0"/>
              <w:jc w:val="center"/>
              <w:rPr>
                <w:rFonts w:eastAsia="Calibri"/>
                <w:sz w:val="24"/>
                <w:szCs w:val="24"/>
                <w:lang w:eastAsia="en-US"/>
              </w:rPr>
            </w:pPr>
          </w:p>
          <w:p w14:paraId="3D39A0FE" w14:textId="77777777" w:rsidR="0079496B" w:rsidRDefault="0079496B" w:rsidP="003D3869">
            <w:pPr>
              <w:tabs>
                <w:tab w:val="left" w:pos="8205"/>
              </w:tabs>
              <w:spacing w:line="240" w:lineRule="auto"/>
              <w:ind w:firstLine="0"/>
              <w:jc w:val="center"/>
              <w:rPr>
                <w:rFonts w:eastAsia="Calibri"/>
                <w:sz w:val="24"/>
                <w:szCs w:val="24"/>
                <w:lang w:eastAsia="en-US"/>
              </w:rPr>
            </w:pPr>
          </w:p>
          <w:p w14:paraId="66E204B7" w14:textId="77777777" w:rsidR="0079496B" w:rsidRDefault="0079496B" w:rsidP="003D3869">
            <w:pPr>
              <w:tabs>
                <w:tab w:val="left" w:pos="8205"/>
              </w:tabs>
              <w:spacing w:line="240" w:lineRule="auto"/>
              <w:ind w:firstLine="0"/>
              <w:jc w:val="center"/>
              <w:rPr>
                <w:rFonts w:eastAsia="Calibri"/>
                <w:sz w:val="24"/>
                <w:szCs w:val="24"/>
                <w:lang w:eastAsia="en-US"/>
              </w:rPr>
            </w:pPr>
          </w:p>
          <w:p w14:paraId="07DBD586" w14:textId="77777777" w:rsidR="0079496B" w:rsidRDefault="0079496B" w:rsidP="003D3869">
            <w:pPr>
              <w:tabs>
                <w:tab w:val="left" w:pos="8205"/>
              </w:tabs>
              <w:spacing w:line="240" w:lineRule="auto"/>
              <w:ind w:firstLine="0"/>
              <w:jc w:val="center"/>
              <w:rPr>
                <w:rFonts w:eastAsia="Calibri"/>
                <w:sz w:val="24"/>
                <w:szCs w:val="24"/>
                <w:lang w:eastAsia="en-US"/>
              </w:rPr>
            </w:pPr>
          </w:p>
          <w:p w14:paraId="179B1E85" w14:textId="77777777" w:rsidR="0079496B" w:rsidRDefault="0079496B" w:rsidP="003D3869">
            <w:pPr>
              <w:tabs>
                <w:tab w:val="left" w:pos="8205"/>
              </w:tabs>
              <w:spacing w:line="240" w:lineRule="auto"/>
              <w:ind w:firstLine="0"/>
              <w:jc w:val="center"/>
              <w:rPr>
                <w:rFonts w:eastAsia="Calibri"/>
                <w:sz w:val="24"/>
                <w:szCs w:val="24"/>
                <w:lang w:eastAsia="en-US"/>
              </w:rPr>
            </w:pPr>
          </w:p>
          <w:p w14:paraId="34EE8792" w14:textId="77777777" w:rsidR="0079496B" w:rsidRDefault="0079496B" w:rsidP="003D3869">
            <w:pPr>
              <w:tabs>
                <w:tab w:val="left" w:pos="8205"/>
              </w:tabs>
              <w:spacing w:line="240" w:lineRule="auto"/>
              <w:ind w:firstLine="0"/>
              <w:jc w:val="center"/>
              <w:rPr>
                <w:rFonts w:eastAsia="Calibri"/>
                <w:sz w:val="24"/>
                <w:szCs w:val="24"/>
                <w:lang w:eastAsia="en-US"/>
              </w:rPr>
            </w:pPr>
          </w:p>
          <w:p w14:paraId="3DD3A8CE" w14:textId="77777777" w:rsidR="0079496B" w:rsidRDefault="0079496B" w:rsidP="003D3869">
            <w:pPr>
              <w:tabs>
                <w:tab w:val="left" w:pos="8205"/>
              </w:tabs>
              <w:spacing w:line="240" w:lineRule="auto"/>
              <w:ind w:firstLine="0"/>
              <w:jc w:val="center"/>
              <w:rPr>
                <w:rFonts w:eastAsia="Calibri"/>
                <w:sz w:val="24"/>
                <w:szCs w:val="24"/>
                <w:lang w:eastAsia="en-US"/>
              </w:rPr>
            </w:pPr>
          </w:p>
          <w:p w14:paraId="7BFFCC96" w14:textId="77777777" w:rsidR="0079496B" w:rsidRDefault="0079496B" w:rsidP="003D3869">
            <w:pPr>
              <w:tabs>
                <w:tab w:val="left" w:pos="8205"/>
              </w:tabs>
              <w:spacing w:line="240" w:lineRule="auto"/>
              <w:ind w:firstLine="0"/>
              <w:jc w:val="center"/>
              <w:rPr>
                <w:rFonts w:eastAsia="Calibri"/>
                <w:sz w:val="24"/>
                <w:szCs w:val="24"/>
                <w:lang w:eastAsia="en-US"/>
              </w:rPr>
            </w:pPr>
          </w:p>
          <w:p w14:paraId="1F5889F6" w14:textId="77777777" w:rsidR="0079496B" w:rsidRDefault="0079496B" w:rsidP="003D3869">
            <w:pPr>
              <w:tabs>
                <w:tab w:val="left" w:pos="8205"/>
              </w:tabs>
              <w:spacing w:line="240" w:lineRule="auto"/>
              <w:ind w:firstLine="0"/>
              <w:jc w:val="center"/>
              <w:rPr>
                <w:rFonts w:eastAsia="Calibri"/>
                <w:sz w:val="24"/>
                <w:szCs w:val="24"/>
                <w:lang w:eastAsia="en-US"/>
              </w:rPr>
            </w:pPr>
          </w:p>
          <w:p w14:paraId="22B15266" w14:textId="77777777" w:rsidR="0079496B" w:rsidRDefault="0079496B" w:rsidP="003D3869">
            <w:pPr>
              <w:tabs>
                <w:tab w:val="left" w:pos="8205"/>
              </w:tabs>
              <w:spacing w:line="240" w:lineRule="auto"/>
              <w:ind w:firstLine="0"/>
              <w:jc w:val="center"/>
              <w:rPr>
                <w:rFonts w:eastAsia="Calibri"/>
                <w:sz w:val="24"/>
                <w:szCs w:val="24"/>
                <w:lang w:eastAsia="en-US"/>
              </w:rPr>
            </w:pPr>
          </w:p>
          <w:p w14:paraId="07B2D718" w14:textId="77777777" w:rsidR="0079496B" w:rsidRDefault="0079496B" w:rsidP="003D3869">
            <w:pPr>
              <w:tabs>
                <w:tab w:val="left" w:pos="8205"/>
              </w:tabs>
              <w:spacing w:line="240" w:lineRule="auto"/>
              <w:ind w:firstLine="0"/>
              <w:jc w:val="center"/>
              <w:rPr>
                <w:rFonts w:eastAsia="Calibri"/>
                <w:sz w:val="24"/>
                <w:szCs w:val="24"/>
                <w:lang w:eastAsia="en-US"/>
              </w:rPr>
            </w:pPr>
          </w:p>
          <w:p w14:paraId="72F264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8063F7E" w14:textId="77777777" w:rsidR="0079496B" w:rsidRPr="005B16A0" w:rsidRDefault="0079496B" w:rsidP="003D3869">
            <w:pPr>
              <w:spacing w:line="240" w:lineRule="auto"/>
              <w:ind w:firstLine="0"/>
              <w:jc w:val="center"/>
              <w:rPr>
                <w:rFonts w:eastAsia="Calibri"/>
                <w:sz w:val="24"/>
                <w:szCs w:val="24"/>
                <w:lang w:eastAsia="en-US"/>
              </w:rPr>
            </w:pPr>
          </w:p>
          <w:p w14:paraId="02BE9939" w14:textId="77777777" w:rsidR="0079496B" w:rsidRPr="005B16A0" w:rsidRDefault="0079496B" w:rsidP="003D3869">
            <w:pPr>
              <w:spacing w:line="240" w:lineRule="auto"/>
              <w:ind w:firstLine="0"/>
              <w:jc w:val="center"/>
              <w:rPr>
                <w:rFonts w:eastAsia="Calibri"/>
                <w:sz w:val="24"/>
                <w:szCs w:val="24"/>
                <w:lang w:eastAsia="en-US"/>
              </w:rPr>
            </w:pPr>
          </w:p>
          <w:p w14:paraId="6508C804" w14:textId="77777777" w:rsidR="0079496B" w:rsidRPr="005B16A0" w:rsidRDefault="0079496B" w:rsidP="003D3869">
            <w:pPr>
              <w:spacing w:line="240" w:lineRule="auto"/>
              <w:ind w:firstLine="0"/>
              <w:jc w:val="center"/>
              <w:rPr>
                <w:rFonts w:eastAsia="Calibri"/>
                <w:sz w:val="24"/>
                <w:szCs w:val="24"/>
                <w:lang w:eastAsia="en-US"/>
              </w:rPr>
            </w:pPr>
          </w:p>
          <w:p w14:paraId="1CEE3705" w14:textId="77777777" w:rsidR="0079496B" w:rsidRPr="005B16A0" w:rsidRDefault="0079496B" w:rsidP="003D3869">
            <w:pPr>
              <w:spacing w:line="240" w:lineRule="auto"/>
              <w:ind w:firstLine="0"/>
              <w:jc w:val="center"/>
              <w:rPr>
                <w:rFonts w:eastAsia="Calibri"/>
                <w:sz w:val="24"/>
                <w:szCs w:val="24"/>
                <w:lang w:eastAsia="en-US"/>
              </w:rPr>
            </w:pPr>
          </w:p>
          <w:p w14:paraId="79C18511" w14:textId="77777777" w:rsidR="0079496B" w:rsidRPr="005B16A0" w:rsidRDefault="0079496B" w:rsidP="003D3869">
            <w:pPr>
              <w:spacing w:line="240" w:lineRule="auto"/>
              <w:ind w:firstLine="0"/>
              <w:jc w:val="center"/>
              <w:rPr>
                <w:rFonts w:eastAsia="Calibri"/>
                <w:sz w:val="24"/>
                <w:szCs w:val="24"/>
                <w:lang w:eastAsia="en-US"/>
              </w:rPr>
            </w:pPr>
          </w:p>
          <w:p w14:paraId="101ADD9B" w14:textId="77777777" w:rsidR="0079496B" w:rsidRPr="005B16A0" w:rsidRDefault="0079496B" w:rsidP="003D3869">
            <w:pPr>
              <w:spacing w:line="240" w:lineRule="auto"/>
              <w:ind w:firstLine="0"/>
              <w:jc w:val="center"/>
              <w:rPr>
                <w:rFonts w:eastAsia="Calibri"/>
                <w:sz w:val="24"/>
                <w:szCs w:val="24"/>
                <w:lang w:eastAsia="en-US"/>
              </w:rPr>
            </w:pPr>
          </w:p>
          <w:p w14:paraId="71B443AB" w14:textId="77777777" w:rsidR="0079496B" w:rsidRDefault="0079496B" w:rsidP="003D3869">
            <w:pPr>
              <w:tabs>
                <w:tab w:val="left" w:pos="8205"/>
              </w:tabs>
              <w:spacing w:line="240" w:lineRule="auto"/>
              <w:ind w:firstLine="0"/>
              <w:jc w:val="center"/>
              <w:rPr>
                <w:rFonts w:eastAsia="Calibri"/>
                <w:sz w:val="24"/>
                <w:szCs w:val="24"/>
                <w:lang w:eastAsia="en-US"/>
              </w:rPr>
            </w:pPr>
          </w:p>
          <w:p w14:paraId="2B94F873" w14:textId="77777777" w:rsidR="0079496B" w:rsidRDefault="0079496B" w:rsidP="003D3869">
            <w:pPr>
              <w:tabs>
                <w:tab w:val="left" w:pos="8205"/>
              </w:tabs>
              <w:spacing w:line="240" w:lineRule="auto"/>
              <w:ind w:firstLine="0"/>
              <w:jc w:val="center"/>
              <w:rPr>
                <w:rFonts w:eastAsia="Calibri"/>
                <w:sz w:val="24"/>
                <w:szCs w:val="24"/>
                <w:lang w:eastAsia="en-US"/>
              </w:rPr>
            </w:pPr>
          </w:p>
          <w:p w14:paraId="0D0C1B0A" w14:textId="77777777" w:rsidR="0079496B" w:rsidRDefault="0079496B" w:rsidP="003D3869">
            <w:pPr>
              <w:tabs>
                <w:tab w:val="left" w:pos="8205"/>
              </w:tabs>
              <w:spacing w:line="240" w:lineRule="auto"/>
              <w:ind w:firstLine="0"/>
              <w:jc w:val="center"/>
              <w:rPr>
                <w:rFonts w:eastAsia="Calibri"/>
                <w:sz w:val="24"/>
                <w:szCs w:val="24"/>
                <w:lang w:eastAsia="en-US"/>
              </w:rPr>
            </w:pPr>
          </w:p>
          <w:p w14:paraId="2475F825" w14:textId="77777777" w:rsidR="0079496B" w:rsidRDefault="0079496B" w:rsidP="003D3869">
            <w:pPr>
              <w:tabs>
                <w:tab w:val="left" w:pos="8205"/>
              </w:tabs>
              <w:spacing w:line="240" w:lineRule="auto"/>
              <w:ind w:firstLine="0"/>
              <w:jc w:val="center"/>
              <w:rPr>
                <w:rFonts w:eastAsia="Calibri"/>
                <w:sz w:val="24"/>
                <w:szCs w:val="24"/>
                <w:lang w:eastAsia="en-US"/>
              </w:rPr>
            </w:pPr>
          </w:p>
          <w:p w14:paraId="5CBD6F0B" w14:textId="77777777" w:rsidR="0079496B" w:rsidRDefault="0079496B" w:rsidP="003D3869">
            <w:pPr>
              <w:tabs>
                <w:tab w:val="left" w:pos="8205"/>
              </w:tabs>
              <w:spacing w:line="240" w:lineRule="auto"/>
              <w:ind w:firstLine="0"/>
              <w:jc w:val="center"/>
              <w:rPr>
                <w:rFonts w:eastAsia="Calibri"/>
                <w:sz w:val="24"/>
                <w:szCs w:val="24"/>
                <w:lang w:eastAsia="en-US"/>
              </w:rPr>
            </w:pPr>
          </w:p>
          <w:p w14:paraId="6A59DD66" w14:textId="77777777" w:rsidR="0079496B" w:rsidRDefault="0079496B" w:rsidP="003D3869">
            <w:pPr>
              <w:tabs>
                <w:tab w:val="left" w:pos="8205"/>
              </w:tabs>
              <w:spacing w:line="240" w:lineRule="auto"/>
              <w:ind w:firstLine="0"/>
              <w:jc w:val="center"/>
              <w:rPr>
                <w:rFonts w:eastAsia="Calibri"/>
                <w:sz w:val="24"/>
                <w:szCs w:val="24"/>
                <w:lang w:eastAsia="en-US"/>
              </w:rPr>
            </w:pPr>
          </w:p>
          <w:p w14:paraId="148F7B2F" w14:textId="77777777" w:rsidR="0079496B" w:rsidRDefault="0079496B" w:rsidP="003D3869">
            <w:pPr>
              <w:tabs>
                <w:tab w:val="left" w:pos="8205"/>
              </w:tabs>
              <w:spacing w:line="240" w:lineRule="auto"/>
              <w:ind w:firstLine="0"/>
              <w:jc w:val="center"/>
              <w:rPr>
                <w:rFonts w:eastAsia="Calibri"/>
                <w:sz w:val="24"/>
                <w:szCs w:val="24"/>
                <w:lang w:eastAsia="en-US"/>
              </w:rPr>
            </w:pPr>
          </w:p>
          <w:p w14:paraId="5F75677B" w14:textId="77777777" w:rsidR="0079496B" w:rsidRDefault="0079496B" w:rsidP="003D3869">
            <w:pPr>
              <w:tabs>
                <w:tab w:val="left" w:pos="8205"/>
              </w:tabs>
              <w:spacing w:line="240" w:lineRule="auto"/>
              <w:ind w:firstLine="0"/>
              <w:jc w:val="center"/>
              <w:rPr>
                <w:rFonts w:eastAsia="Calibri"/>
                <w:sz w:val="24"/>
                <w:szCs w:val="24"/>
                <w:lang w:eastAsia="en-US"/>
              </w:rPr>
            </w:pPr>
          </w:p>
          <w:p w14:paraId="360FB65F" w14:textId="77777777" w:rsidR="0079496B" w:rsidRDefault="0079496B" w:rsidP="003D3869">
            <w:pPr>
              <w:tabs>
                <w:tab w:val="left" w:pos="8205"/>
              </w:tabs>
              <w:spacing w:line="240" w:lineRule="auto"/>
              <w:ind w:firstLine="0"/>
              <w:jc w:val="center"/>
              <w:rPr>
                <w:rFonts w:eastAsia="Calibri"/>
                <w:sz w:val="24"/>
                <w:szCs w:val="24"/>
                <w:lang w:eastAsia="en-US"/>
              </w:rPr>
            </w:pPr>
          </w:p>
          <w:p w14:paraId="13D42871" w14:textId="77777777" w:rsidR="0079496B" w:rsidRDefault="0079496B" w:rsidP="003D3869">
            <w:pPr>
              <w:tabs>
                <w:tab w:val="left" w:pos="8205"/>
              </w:tabs>
              <w:spacing w:line="240" w:lineRule="auto"/>
              <w:ind w:firstLine="0"/>
              <w:jc w:val="center"/>
              <w:rPr>
                <w:rFonts w:eastAsia="Calibri"/>
                <w:sz w:val="24"/>
                <w:szCs w:val="24"/>
                <w:lang w:eastAsia="en-US"/>
              </w:rPr>
            </w:pPr>
          </w:p>
          <w:p w14:paraId="4D2026EE" w14:textId="77777777" w:rsidR="0079496B" w:rsidRDefault="0079496B" w:rsidP="003D3869">
            <w:pPr>
              <w:tabs>
                <w:tab w:val="left" w:pos="8205"/>
              </w:tabs>
              <w:spacing w:line="240" w:lineRule="auto"/>
              <w:ind w:firstLine="0"/>
              <w:jc w:val="center"/>
              <w:rPr>
                <w:rFonts w:eastAsia="Calibri"/>
                <w:sz w:val="24"/>
                <w:szCs w:val="24"/>
                <w:lang w:eastAsia="en-US"/>
              </w:rPr>
            </w:pPr>
          </w:p>
          <w:p w14:paraId="658254EC" w14:textId="77777777" w:rsidR="0079496B" w:rsidRDefault="0079496B" w:rsidP="003D3869">
            <w:pPr>
              <w:tabs>
                <w:tab w:val="left" w:pos="8205"/>
              </w:tabs>
              <w:spacing w:line="240" w:lineRule="auto"/>
              <w:ind w:firstLine="0"/>
              <w:jc w:val="center"/>
              <w:rPr>
                <w:rFonts w:eastAsia="Calibri"/>
                <w:sz w:val="24"/>
                <w:szCs w:val="24"/>
                <w:lang w:eastAsia="en-US"/>
              </w:rPr>
            </w:pPr>
          </w:p>
          <w:p w14:paraId="5400C11E" w14:textId="77777777" w:rsidR="0079496B" w:rsidRDefault="0079496B" w:rsidP="003D3869">
            <w:pPr>
              <w:tabs>
                <w:tab w:val="left" w:pos="8205"/>
              </w:tabs>
              <w:spacing w:line="240" w:lineRule="auto"/>
              <w:ind w:firstLine="0"/>
              <w:jc w:val="center"/>
              <w:rPr>
                <w:rFonts w:eastAsia="Calibri"/>
                <w:sz w:val="24"/>
                <w:szCs w:val="24"/>
                <w:lang w:eastAsia="en-US"/>
              </w:rPr>
            </w:pPr>
          </w:p>
          <w:p w14:paraId="3BFD7E81" w14:textId="77777777" w:rsidR="0079496B" w:rsidRDefault="0079496B" w:rsidP="003D3869">
            <w:pPr>
              <w:tabs>
                <w:tab w:val="left" w:pos="8205"/>
              </w:tabs>
              <w:spacing w:line="240" w:lineRule="auto"/>
              <w:ind w:firstLine="0"/>
              <w:jc w:val="center"/>
              <w:rPr>
                <w:rFonts w:eastAsia="Calibri"/>
                <w:sz w:val="24"/>
                <w:szCs w:val="24"/>
                <w:lang w:eastAsia="en-US"/>
              </w:rPr>
            </w:pPr>
          </w:p>
          <w:p w14:paraId="06EAF634" w14:textId="77777777" w:rsidR="0079496B" w:rsidRDefault="0079496B" w:rsidP="003D3869">
            <w:pPr>
              <w:tabs>
                <w:tab w:val="left" w:pos="8205"/>
              </w:tabs>
              <w:spacing w:line="240" w:lineRule="auto"/>
              <w:ind w:firstLine="0"/>
              <w:jc w:val="center"/>
              <w:rPr>
                <w:rFonts w:eastAsia="Calibri"/>
                <w:sz w:val="24"/>
                <w:szCs w:val="24"/>
                <w:lang w:eastAsia="en-US"/>
              </w:rPr>
            </w:pPr>
          </w:p>
          <w:p w14:paraId="7EF3EC79" w14:textId="77777777" w:rsidR="0079496B" w:rsidRDefault="0079496B" w:rsidP="003D3869">
            <w:pPr>
              <w:tabs>
                <w:tab w:val="left" w:pos="8205"/>
              </w:tabs>
              <w:spacing w:line="240" w:lineRule="auto"/>
              <w:ind w:firstLine="0"/>
              <w:jc w:val="center"/>
              <w:rPr>
                <w:rFonts w:eastAsia="Calibri"/>
                <w:sz w:val="24"/>
                <w:szCs w:val="24"/>
                <w:lang w:eastAsia="en-US"/>
              </w:rPr>
            </w:pPr>
          </w:p>
          <w:p w14:paraId="6EC3D803" w14:textId="77777777" w:rsidR="0079496B" w:rsidRDefault="0079496B" w:rsidP="003D3869">
            <w:pPr>
              <w:tabs>
                <w:tab w:val="left" w:pos="8205"/>
              </w:tabs>
              <w:spacing w:line="240" w:lineRule="auto"/>
              <w:ind w:firstLine="0"/>
              <w:jc w:val="center"/>
              <w:rPr>
                <w:rFonts w:eastAsia="Calibri"/>
                <w:sz w:val="24"/>
                <w:szCs w:val="24"/>
                <w:lang w:eastAsia="en-US"/>
              </w:rPr>
            </w:pPr>
          </w:p>
          <w:p w14:paraId="6A42E73E" w14:textId="77777777" w:rsidR="0079496B" w:rsidRDefault="0079496B" w:rsidP="003D3869">
            <w:pPr>
              <w:tabs>
                <w:tab w:val="left" w:pos="8205"/>
              </w:tabs>
              <w:spacing w:line="240" w:lineRule="auto"/>
              <w:ind w:firstLine="0"/>
              <w:jc w:val="center"/>
              <w:rPr>
                <w:rFonts w:eastAsia="Calibri"/>
                <w:sz w:val="24"/>
                <w:szCs w:val="24"/>
                <w:lang w:eastAsia="en-US"/>
              </w:rPr>
            </w:pPr>
          </w:p>
          <w:p w14:paraId="23AE34FA" w14:textId="77777777" w:rsidR="0079496B" w:rsidRDefault="0079496B" w:rsidP="003D3869">
            <w:pPr>
              <w:tabs>
                <w:tab w:val="left" w:pos="8205"/>
              </w:tabs>
              <w:spacing w:line="240" w:lineRule="auto"/>
              <w:ind w:firstLine="0"/>
              <w:jc w:val="center"/>
              <w:rPr>
                <w:rFonts w:eastAsia="Calibri"/>
                <w:sz w:val="24"/>
                <w:szCs w:val="24"/>
                <w:lang w:eastAsia="en-US"/>
              </w:rPr>
            </w:pPr>
          </w:p>
          <w:p w14:paraId="6D333388" w14:textId="77777777" w:rsidR="0079496B" w:rsidRDefault="0079496B" w:rsidP="003D3869">
            <w:pPr>
              <w:tabs>
                <w:tab w:val="left" w:pos="8205"/>
              </w:tabs>
              <w:spacing w:line="240" w:lineRule="auto"/>
              <w:ind w:firstLine="0"/>
              <w:jc w:val="center"/>
              <w:rPr>
                <w:rFonts w:eastAsia="Calibri"/>
                <w:sz w:val="24"/>
                <w:szCs w:val="24"/>
                <w:lang w:eastAsia="en-US"/>
              </w:rPr>
            </w:pPr>
          </w:p>
          <w:p w14:paraId="604CEB01" w14:textId="77777777" w:rsidR="0079496B" w:rsidRDefault="0079496B" w:rsidP="003D3869">
            <w:pPr>
              <w:tabs>
                <w:tab w:val="left" w:pos="8205"/>
              </w:tabs>
              <w:spacing w:line="240" w:lineRule="auto"/>
              <w:ind w:firstLine="0"/>
              <w:jc w:val="center"/>
              <w:rPr>
                <w:rFonts w:eastAsia="Calibri"/>
                <w:sz w:val="24"/>
                <w:szCs w:val="24"/>
                <w:lang w:eastAsia="en-US"/>
              </w:rPr>
            </w:pPr>
          </w:p>
          <w:p w14:paraId="01E07649" w14:textId="77777777" w:rsidR="0079496B" w:rsidRDefault="0079496B" w:rsidP="003D3869">
            <w:pPr>
              <w:tabs>
                <w:tab w:val="left" w:pos="8205"/>
              </w:tabs>
              <w:spacing w:line="240" w:lineRule="auto"/>
              <w:ind w:firstLine="0"/>
              <w:jc w:val="center"/>
              <w:rPr>
                <w:rFonts w:eastAsia="Calibri"/>
                <w:sz w:val="24"/>
                <w:szCs w:val="24"/>
                <w:lang w:eastAsia="en-US"/>
              </w:rPr>
            </w:pPr>
          </w:p>
          <w:p w14:paraId="1B2677BC" w14:textId="77777777" w:rsidR="0079496B" w:rsidRDefault="0079496B" w:rsidP="003D3869">
            <w:pPr>
              <w:tabs>
                <w:tab w:val="left" w:pos="8205"/>
              </w:tabs>
              <w:spacing w:line="240" w:lineRule="auto"/>
              <w:ind w:firstLine="0"/>
              <w:jc w:val="center"/>
              <w:rPr>
                <w:rFonts w:eastAsia="Calibri"/>
                <w:sz w:val="24"/>
                <w:szCs w:val="24"/>
                <w:lang w:eastAsia="en-US"/>
              </w:rPr>
            </w:pPr>
          </w:p>
          <w:p w14:paraId="2DCC1708" w14:textId="77777777" w:rsidR="0079496B" w:rsidRDefault="0079496B" w:rsidP="003D3869">
            <w:pPr>
              <w:tabs>
                <w:tab w:val="left" w:pos="8205"/>
              </w:tabs>
              <w:spacing w:line="240" w:lineRule="auto"/>
              <w:ind w:firstLine="0"/>
              <w:jc w:val="center"/>
              <w:rPr>
                <w:rFonts w:eastAsia="Calibri"/>
                <w:sz w:val="24"/>
                <w:szCs w:val="24"/>
                <w:lang w:eastAsia="en-US"/>
              </w:rPr>
            </w:pPr>
          </w:p>
          <w:p w14:paraId="099C4D13" w14:textId="77777777" w:rsidR="0079496B" w:rsidRDefault="0079496B" w:rsidP="003D3869">
            <w:pPr>
              <w:tabs>
                <w:tab w:val="left" w:pos="8205"/>
              </w:tabs>
              <w:spacing w:line="240" w:lineRule="auto"/>
              <w:ind w:firstLine="0"/>
              <w:jc w:val="center"/>
              <w:rPr>
                <w:rFonts w:eastAsia="Calibri"/>
                <w:sz w:val="24"/>
                <w:szCs w:val="24"/>
                <w:lang w:eastAsia="en-US"/>
              </w:rPr>
            </w:pPr>
          </w:p>
          <w:p w14:paraId="4C458A19" w14:textId="77777777" w:rsidR="0079496B" w:rsidRDefault="0079496B" w:rsidP="003D3869">
            <w:pPr>
              <w:tabs>
                <w:tab w:val="left" w:pos="8205"/>
              </w:tabs>
              <w:spacing w:line="240" w:lineRule="auto"/>
              <w:ind w:firstLine="0"/>
              <w:jc w:val="center"/>
              <w:rPr>
                <w:rFonts w:eastAsia="Calibri"/>
                <w:sz w:val="24"/>
                <w:szCs w:val="24"/>
                <w:lang w:eastAsia="en-US"/>
              </w:rPr>
            </w:pPr>
          </w:p>
          <w:p w14:paraId="22CFC3C4" w14:textId="77777777" w:rsidR="0079496B" w:rsidRDefault="0079496B" w:rsidP="003D3869">
            <w:pPr>
              <w:tabs>
                <w:tab w:val="left" w:pos="8205"/>
              </w:tabs>
              <w:spacing w:line="240" w:lineRule="auto"/>
              <w:ind w:firstLine="0"/>
              <w:jc w:val="center"/>
              <w:rPr>
                <w:rFonts w:eastAsia="Calibri"/>
                <w:sz w:val="24"/>
                <w:szCs w:val="24"/>
                <w:lang w:eastAsia="en-US"/>
              </w:rPr>
            </w:pPr>
          </w:p>
          <w:p w14:paraId="1795F226" w14:textId="77777777" w:rsidR="0079496B" w:rsidRDefault="0079496B" w:rsidP="003D3869">
            <w:pPr>
              <w:tabs>
                <w:tab w:val="left" w:pos="8205"/>
              </w:tabs>
              <w:spacing w:line="240" w:lineRule="auto"/>
              <w:ind w:firstLine="0"/>
              <w:jc w:val="center"/>
              <w:rPr>
                <w:rFonts w:eastAsia="Calibri"/>
                <w:sz w:val="24"/>
                <w:szCs w:val="24"/>
                <w:lang w:eastAsia="en-US"/>
              </w:rPr>
            </w:pPr>
          </w:p>
          <w:p w14:paraId="6E775B4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00000 7121</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73F53A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1C4231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C81E84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EB84F2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FC2162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3D81DA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F72AF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938640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3633F8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88309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0BC42C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5AC24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1DD076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7719E7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CD8D68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5A9F13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396FF4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2CD1BA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1AA474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7D73C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3CFF60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C1E6F1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698AB8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9FA5D7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4E1B5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ED190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FE6346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D752DD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6D0D9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9B01ED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9B2F8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07A8A8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8216A5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FA14E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901A93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C5195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76901B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7348F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C2AE6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6AA7A1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51BBEA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6E83E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EC82B3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02D8F3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EDC862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D1357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A00EDC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0AF2F7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BBC63A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548212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2D08C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9B6568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322D86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AD4D35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BB937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15B35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F8E12C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872638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760538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5726CE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1C9304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E4E544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E04405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425694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A44A5A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692ED5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DA863B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00580D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E2DE9B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26BF15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215701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7AF18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68FF46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BA0B82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FC5F07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7A5AF9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A4ED2F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D00C2D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13ED1D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20455D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B5D9F7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1BBCFA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D1A2CA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31087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1DD35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742310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15F099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5FFED5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640729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178610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2FD59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020C4B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4285A5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B1DA3D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B238C7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DD0571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CA91CF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EC8F7E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EDA963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2C23C4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0908B9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44851C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5775B3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EF4730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EE9A9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6AE00E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C657A8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C1A915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247947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F16B65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55D70F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C43D8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c>
          <w:tcPr>
            <w:tcW w:w="1134" w:type="dxa"/>
            <w:vAlign w:val="bottom"/>
          </w:tcPr>
          <w:p w14:paraId="5F783C0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2A4B5C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3DEAB8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067F74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F86E57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51EE62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D70DFD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E47AA8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E66913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FDE4C2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E1BD46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B0264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CB9F1F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484B86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2A3CE5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12FC7E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114E32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95A26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27E41D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0B05AE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89B1CB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1A8909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ABEAB1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FB790B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0369FB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A9AA31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96ED71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C3E3E4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AE8417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B23A4D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17740D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700550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2CB836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7BF34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2300EB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8B1068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A543BB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r>
      <w:tr w:rsidR="0079496B" w:rsidRPr="005B16A0" w14:paraId="28FDEAA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D9434F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Субсидии бюджетным учреждениям на иные цели</w:t>
            </w:r>
          </w:p>
        </w:tc>
        <w:tc>
          <w:tcPr>
            <w:tcW w:w="684" w:type="dxa"/>
            <w:tcBorders>
              <w:top w:val="single" w:sz="4" w:space="0" w:color="auto"/>
              <w:left w:val="nil"/>
              <w:bottom w:val="single" w:sz="4" w:space="0" w:color="auto"/>
              <w:right w:val="single" w:sz="4" w:space="0" w:color="auto"/>
            </w:tcBorders>
            <w:shd w:val="clear" w:color="auto" w:fill="auto"/>
            <w:vAlign w:val="bottom"/>
          </w:tcPr>
          <w:p w14:paraId="09C0C64B" w14:textId="77777777" w:rsidR="0079496B" w:rsidRPr="005B16A0" w:rsidRDefault="0079496B" w:rsidP="003D3869">
            <w:pPr>
              <w:spacing w:line="240" w:lineRule="auto"/>
              <w:ind w:firstLine="0"/>
              <w:jc w:val="center"/>
              <w:rPr>
                <w:rFonts w:eastAsia="Calibri"/>
                <w:bCs/>
                <w:sz w:val="24"/>
                <w:szCs w:val="24"/>
                <w:lang w:eastAsia="en-US"/>
              </w:rPr>
            </w:pPr>
          </w:p>
          <w:p w14:paraId="4383E790" w14:textId="77777777" w:rsidR="0079496B" w:rsidRPr="005B16A0" w:rsidRDefault="0079496B" w:rsidP="003D3869">
            <w:pPr>
              <w:spacing w:line="240" w:lineRule="auto"/>
              <w:ind w:firstLine="0"/>
              <w:jc w:val="center"/>
              <w:rPr>
                <w:rFonts w:eastAsia="Calibri"/>
                <w:bCs/>
                <w:sz w:val="24"/>
                <w:szCs w:val="24"/>
                <w:lang w:eastAsia="en-US"/>
              </w:rPr>
            </w:pPr>
          </w:p>
          <w:p w14:paraId="3657619F" w14:textId="77777777" w:rsidR="0079496B" w:rsidRPr="005B16A0" w:rsidRDefault="0079496B" w:rsidP="003D3869">
            <w:pPr>
              <w:spacing w:line="240" w:lineRule="auto"/>
              <w:ind w:firstLine="0"/>
              <w:jc w:val="center"/>
              <w:rPr>
                <w:rFonts w:eastAsia="Calibri"/>
                <w:bCs/>
                <w:sz w:val="24"/>
                <w:szCs w:val="24"/>
                <w:lang w:eastAsia="en-US"/>
              </w:rPr>
            </w:pPr>
          </w:p>
          <w:p w14:paraId="5148D03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16915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75CD84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FE1D94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00000 7121</w:t>
            </w:r>
            <w:r>
              <w:rPr>
                <w:rFonts w:eastAsia="Calibri"/>
                <w:sz w:val="24"/>
                <w:szCs w:val="24"/>
                <w:lang w:eastAsia="en-US"/>
              </w:rPr>
              <w:t>Б</w:t>
            </w:r>
          </w:p>
        </w:tc>
        <w:tc>
          <w:tcPr>
            <w:tcW w:w="630" w:type="dxa"/>
            <w:tcBorders>
              <w:top w:val="single" w:sz="4" w:space="0" w:color="auto"/>
              <w:left w:val="nil"/>
              <w:bottom w:val="single" w:sz="4" w:space="0" w:color="auto"/>
              <w:right w:val="single" w:sz="4" w:space="0" w:color="auto"/>
            </w:tcBorders>
            <w:shd w:val="clear" w:color="auto" w:fill="auto"/>
            <w:vAlign w:val="bottom"/>
          </w:tcPr>
          <w:p w14:paraId="465A8A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1A7CA86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552B1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1252,7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64047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c>
          <w:tcPr>
            <w:tcW w:w="1134" w:type="dxa"/>
            <w:vAlign w:val="bottom"/>
          </w:tcPr>
          <w:p w14:paraId="110C895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1216,4</w:t>
            </w:r>
          </w:p>
        </w:tc>
      </w:tr>
      <w:tr w:rsidR="0079496B" w:rsidRPr="005B16A0" w14:paraId="785B27E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20FCC3" w14:textId="77777777" w:rsidR="0079496B" w:rsidRPr="007D5E8A" w:rsidRDefault="0079496B" w:rsidP="003D3869">
            <w:pPr>
              <w:tabs>
                <w:tab w:val="left" w:pos="8205"/>
              </w:tabs>
              <w:spacing w:line="240" w:lineRule="auto"/>
              <w:ind w:firstLine="0"/>
              <w:jc w:val="left"/>
              <w:rPr>
                <w:rFonts w:eastAsia="Calibri"/>
                <w:sz w:val="24"/>
                <w:szCs w:val="24"/>
                <w:lang w:eastAsia="en-US"/>
              </w:rPr>
            </w:pPr>
            <w:r w:rsidRPr="007D5E8A">
              <w:rPr>
                <w:rFonts w:eastAsiaTheme="minorHAnsi"/>
                <w:sz w:val="24"/>
                <w:szCs w:val="24"/>
                <w:lang w:eastAsia="en-US"/>
              </w:rPr>
              <w:t xml:space="preserve">Межбюджетные </w:t>
            </w:r>
            <w:proofErr w:type="gramStart"/>
            <w:r w:rsidRPr="007D5E8A">
              <w:rPr>
                <w:rFonts w:eastAsiaTheme="minorHAnsi"/>
                <w:sz w:val="24"/>
                <w:szCs w:val="24"/>
                <w:lang w:eastAsia="en-US"/>
              </w:rPr>
              <w:t xml:space="preserve">трансферты, </w:t>
            </w:r>
            <w:r w:rsidRPr="007D5E8A">
              <w:rPr>
                <w:sz w:val="24"/>
                <w:szCs w:val="24"/>
              </w:rPr>
              <w:t xml:space="preserve"> бюджету</w:t>
            </w:r>
            <w:proofErr w:type="gramEnd"/>
            <w:r w:rsidRPr="007D5E8A">
              <w:rPr>
                <w:sz w:val="24"/>
                <w:szCs w:val="24"/>
              </w:rPr>
              <w:t xml:space="preserve"> Приаргунскому муниципального округа на обеспечение </w:t>
            </w:r>
            <w:r w:rsidRPr="007D5E8A">
              <w:rPr>
                <w:sz w:val="24"/>
                <w:szCs w:val="24"/>
              </w:rPr>
              <w:lastRenderedPageBreak/>
              <w:t>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684" w:type="dxa"/>
            <w:vAlign w:val="bottom"/>
          </w:tcPr>
          <w:p w14:paraId="7C8D9FB9" w14:textId="77777777" w:rsidR="0079496B" w:rsidRDefault="0079496B" w:rsidP="003D3869">
            <w:pPr>
              <w:spacing w:line="240" w:lineRule="auto"/>
              <w:ind w:firstLine="0"/>
              <w:jc w:val="center"/>
              <w:rPr>
                <w:rFonts w:eastAsia="Calibri"/>
                <w:bCs/>
                <w:sz w:val="24"/>
                <w:szCs w:val="24"/>
                <w:lang w:eastAsia="en-US"/>
              </w:rPr>
            </w:pPr>
          </w:p>
          <w:p w14:paraId="60358912" w14:textId="77777777" w:rsidR="0079496B" w:rsidRDefault="0079496B" w:rsidP="003D3869">
            <w:pPr>
              <w:spacing w:line="240" w:lineRule="auto"/>
              <w:ind w:firstLine="0"/>
              <w:jc w:val="center"/>
              <w:rPr>
                <w:rFonts w:eastAsia="Calibri"/>
                <w:bCs/>
                <w:sz w:val="24"/>
                <w:szCs w:val="24"/>
                <w:lang w:eastAsia="en-US"/>
              </w:rPr>
            </w:pPr>
          </w:p>
          <w:p w14:paraId="00D863F7" w14:textId="77777777" w:rsidR="0079496B" w:rsidRDefault="0079496B" w:rsidP="003D3869">
            <w:pPr>
              <w:spacing w:line="240" w:lineRule="auto"/>
              <w:ind w:firstLine="0"/>
              <w:jc w:val="center"/>
              <w:rPr>
                <w:rFonts w:eastAsia="Calibri"/>
                <w:bCs/>
                <w:sz w:val="24"/>
                <w:szCs w:val="24"/>
                <w:lang w:eastAsia="en-US"/>
              </w:rPr>
            </w:pPr>
          </w:p>
          <w:p w14:paraId="087FA7D7" w14:textId="77777777" w:rsidR="0079496B" w:rsidRDefault="0079496B" w:rsidP="003D3869">
            <w:pPr>
              <w:spacing w:line="240" w:lineRule="auto"/>
              <w:ind w:firstLine="0"/>
              <w:jc w:val="center"/>
              <w:rPr>
                <w:rFonts w:eastAsia="Calibri"/>
                <w:bCs/>
                <w:sz w:val="24"/>
                <w:szCs w:val="24"/>
                <w:lang w:eastAsia="en-US"/>
              </w:rPr>
            </w:pPr>
          </w:p>
          <w:p w14:paraId="2456A3EC" w14:textId="77777777" w:rsidR="0079496B" w:rsidRDefault="0079496B" w:rsidP="003D3869">
            <w:pPr>
              <w:spacing w:line="240" w:lineRule="auto"/>
              <w:ind w:firstLine="0"/>
              <w:jc w:val="center"/>
              <w:rPr>
                <w:rFonts w:eastAsia="Calibri"/>
                <w:bCs/>
                <w:sz w:val="24"/>
                <w:szCs w:val="24"/>
                <w:lang w:eastAsia="en-US"/>
              </w:rPr>
            </w:pPr>
          </w:p>
          <w:p w14:paraId="2ADB5849" w14:textId="77777777" w:rsidR="0079496B" w:rsidRDefault="0079496B" w:rsidP="003D3869">
            <w:pPr>
              <w:spacing w:line="240" w:lineRule="auto"/>
              <w:ind w:firstLine="0"/>
              <w:jc w:val="center"/>
              <w:rPr>
                <w:rFonts w:eastAsia="Calibri"/>
                <w:bCs/>
                <w:sz w:val="24"/>
                <w:szCs w:val="24"/>
                <w:lang w:eastAsia="en-US"/>
              </w:rPr>
            </w:pPr>
          </w:p>
          <w:p w14:paraId="3BD6A58D" w14:textId="77777777" w:rsidR="0079496B" w:rsidRDefault="0079496B" w:rsidP="003D3869">
            <w:pPr>
              <w:spacing w:line="240" w:lineRule="auto"/>
              <w:ind w:firstLine="0"/>
              <w:jc w:val="center"/>
              <w:rPr>
                <w:rFonts w:eastAsia="Calibri"/>
                <w:bCs/>
                <w:sz w:val="24"/>
                <w:szCs w:val="24"/>
                <w:lang w:eastAsia="en-US"/>
              </w:rPr>
            </w:pPr>
          </w:p>
          <w:p w14:paraId="3499D6D2" w14:textId="77777777" w:rsidR="0079496B" w:rsidRDefault="0079496B" w:rsidP="003D3869">
            <w:pPr>
              <w:spacing w:line="240" w:lineRule="auto"/>
              <w:ind w:firstLine="0"/>
              <w:jc w:val="center"/>
              <w:rPr>
                <w:rFonts w:eastAsia="Calibri"/>
                <w:bCs/>
                <w:sz w:val="24"/>
                <w:szCs w:val="24"/>
                <w:lang w:eastAsia="en-US"/>
              </w:rPr>
            </w:pPr>
          </w:p>
          <w:p w14:paraId="0CD3081D" w14:textId="77777777" w:rsidR="0079496B" w:rsidRDefault="0079496B" w:rsidP="003D3869">
            <w:pPr>
              <w:spacing w:line="240" w:lineRule="auto"/>
              <w:ind w:firstLine="0"/>
              <w:jc w:val="center"/>
              <w:rPr>
                <w:rFonts w:eastAsia="Calibri"/>
                <w:bCs/>
                <w:sz w:val="24"/>
                <w:szCs w:val="24"/>
                <w:lang w:eastAsia="en-US"/>
              </w:rPr>
            </w:pPr>
          </w:p>
          <w:p w14:paraId="16EB0180" w14:textId="77777777" w:rsidR="0079496B" w:rsidRDefault="0079496B" w:rsidP="003D3869">
            <w:pPr>
              <w:spacing w:line="240" w:lineRule="auto"/>
              <w:ind w:firstLine="0"/>
              <w:jc w:val="center"/>
              <w:rPr>
                <w:rFonts w:eastAsia="Calibri"/>
                <w:bCs/>
                <w:sz w:val="24"/>
                <w:szCs w:val="24"/>
                <w:lang w:eastAsia="en-US"/>
              </w:rPr>
            </w:pPr>
          </w:p>
          <w:p w14:paraId="50A5517B" w14:textId="77777777" w:rsidR="0079496B" w:rsidRDefault="0079496B" w:rsidP="003D3869">
            <w:pPr>
              <w:spacing w:line="240" w:lineRule="auto"/>
              <w:ind w:firstLine="0"/>
              <w:jc w:val="center"/>
              <w:rPr>
                <w:rFonts w:eastAsia="Calibri"/>
                <w:bCs/>
                <w:sz w:val="24"/>
                <w:szCs w:val="24"/>
                <w:lang w:eastAsia="en-US"/>
              </w:rPr>
            </w:pPr>
          </w:p>
          <w:p w14:paraId="7133CE8C" w14:textId="77777777" w:rsidR="0079496B" w:rsidRDefault="0079496B" w:rsidP="003D3869">
            <w:pPr>
              <w:spacing w:line="240" w:lineRule="auto"/>
              <w:ind w:firstLine="0"/>
              <w:jc w:val="center"/>
              <w:rPr>
                <w:rFonts w:eastAsia="Calibri"/>
                <w:bCs/>
                <w:sz w:val="24"/>
                <w:szCs w:val="24"/>
                <w:lang w:eastAsia="en-US"/>
              </w:rPr>
            </w:pPr>
          </w:p>
          <w:p w14:paraId="6B87BC28" w14:textId="77777777" w:rsidR="0079496B" w:rsidRDefault="0079496B" w:rsidP="003D3869">
            <w:pPr>
              <w:spacing w:line="240" w:lineRule="auto"/>
              <w:ind w:firstLine="0"/>
              <w:jc w:val="center"/>
              <w:rPr>
                <w:rFonts w:eastAsia="Calibri"/>
                <w:bCs/>
                <w:sz w:val="24"/>
                <w:szCs w:val="24"/>
                <w:lang w:eastAsia="en-US"/>
              </w:rPr>
            </w:pPr>
          </w:p>
          <w:p w14:paraId="514A2891" w14:textId="77777777" w:rsidR="0079496B" w:rsidRDefault="0079496B" w:rsidP="003D3869">
            <w:pPr>
              <w:spacing w:line="240" w:lineRule="auto"/>
              <w:ind w:firstLine="0"/>
              <w:jc w:val="center"/>
              <w:rPr>
                <w:rFonts w:eastAsia="Calibri"/>
                <w:bCs/>
                <w:sz w:val="24"/>
                <w:szCs w:val="24"/>
                <w:lang w:eastAsia="en-US"/>
              </w:rPr>
            </w:pPr>
          </w:p>
          <w:p w14:paraId="25031B05" w14:textId="77777777" w:rsidR="0079496B" w:rsidRDefault="0079496B" w:rsidP="003D3869">
            <w:pPr>
              <w:spacing w:line="240" w:lineRule="auto"/>
              <w:ind w:firstLine="0"/>
              <w:jc w:val="center"/>
              <w:rPr>
                <w:rFonts w:eastAsia="Calibri"/>
                <w:bCs/>
                <w:sz w:val="24"/>
                <w:szCs w:val="24"/>
                <w:lang w:eastAsia="en-US"/>
              </w:rPr>
            </w:pPr>
          </w:p>
          <w:p w14:paraId="03304837" w14:textId="77777777" w:rsidR="0079496B" w:rsidRDefault="0079496B" w:rsidP="003D3869">
            <w:pPr>
              <w:spacing w:line="240" w:lineRule="auto"/>
              <w:ind w:firstLine="0"/>
              <w:jc w:val="center"/>
              <w:rPr>
                <w:rFonts w:eastAsia="Calibri"/>
                <w:bCs/>
                <w:sz w:val="24"/>
                <w:szCs w:val="24"/>
                <w:lang w:eastAsia="en-US"/>
              </w:rPr>
            </w:pPr>
          </w:p>
          <w:p w14:paraId="6E4F1EB3" w14:textId="77777777" w:rsidR="0079496B" w:rsidRDefault="0079496B" w:rsidP="003D3869">
            <w:pPr>
              <w:spacing w:line="240" w:lineRule="auto"/>
              <w:ind w:firstLine="0"/>
              <w:jc w:val="center"/>
              <w:rPr>
                <w:rFonts w:eastAsia="Calibri"/>
                <w:bCs/>
                <w:sz w:val="24"/>
                <w:szCs w:val="24"/>
                <w:lang w:eastAsia="en-US"/>
              </w:rPr>
            </w:pPr>
          </w:p>
          <w:p w14:paraId="6C59A61F" w14:textId="77777777" w:rsidR="0079496B" w:rsidRDefault="0079496B" w:rsidP="003D3869">
            <w:pPr>
              <w:spacing w:line="240" w:lineRule="auto"/>
              <w:ind w:firstLine="0"/>
              <w:jc w:val="center"/>
              <w:rPr>
                <w:rFonts w:eastAsia="Calibri"/>
                <w:bCs/>
                <w:sz w:val="24"/>
                <w:szCs w:val="24"/>
                <w:lang w:eastAsia="en-US"/>
              </w:rPr>
            </w:pPr>
          </w:p>
          <w:p w14:paraId="4646F629" w14:textId="77777777" w:rsidR="0079496B" w:rsidRDefault="0079496B" w:rsidP="003D3869">
            <w:pPr>
              <w:spacing w:line="240" w:lineRule="auto"/>
              <w:ind w:firstLine="0"/>
              <w:jc w:val="center"/>
              <w:rPr>
                <w:rFonts w:eastAsia="Calibri"/>
                <w:bCs/>
                <w:sz w:val="24"/>
                <w:szCs w:val="24"/>
                <w:lang w:eastAsia="en-US"/>
              </w:rPr>
            </w:pPr>
          </w:p>
          <w:p w14:paraId="2B5E6953" w14:textId="77777777" w:rsidR="0079496B" w:rsidRDefault="0079496B" w:rsidP="003D3869">
            <w:pPr>
              <w:spacing w:line="240" w:lineRule="auto"/>
              <w:ind w:firstLine="0"/>
              <w:jc w:val="center"/>
              <w:rPr>
                <w:rFonts w:eastAsia="Calibri"/>
                <w:bCs/>
                <w:sz w:val="24"/>
                <w:szCs w:val="24"/>
                <w:lang w:eastAsia="en-US"/>
              </w:rPr>
            </w:pPr>
          </w:p>
          <w:p w14:paraId="5FFB543E" w14:textId="77777777" w:rsidR="0079496B" w:rsidRDefault="0079496B" w:rsidP="003D3869">
            <w:pPr>
              <w:spacing w:line="240" w:lineRule="auto"/>
              <w:ind w:firstLine="0"/>
              <w:jc w:val="center"/>
              <w:rPr>
                <w:rFonts w:eastAsia="Calibri"/>
                <w:bCs/>
                <w:sz w:val="24"/>
                <w:szCs w:val="24"/>
                <w:lang w:eastAsia="en-US"/>
              </w:rPr>
            </w:pPr>
          </w:p>
          <w:p w14:paraId="47DBA61D" w14:textId="77777777" w:rsidR="0079496B" w:rsidRDefault="0079496B" w:rsidP="003D3869">
            <w:pPr>
              <w:spacing w:line="240" w:lineRule="auto"/>
              <w:ind w:firstLine="0"/>
              <w:jc w:val="center"/>
              <w:rPr>
                <w:rFonts w:eastAsia="Calibri"/>
                <w:bCs/>
                <w:sz w:val="24"/>
                <w:szCs w:val="24"/>
                <w:lang w:eastAsia="en-US"/>
              </w:rPr>
            </w:pPr>
          </w:p>
          <w:p w14:paraId="50808D56" w14:textId="77777777" w:rsidR="0079496B" w:rsidRDefault="0079496B" w:rsidP="003D3869">
            <w:pPr>
              <w:spacing w:line="240" w:lineRule="auto"/>
              <w:ind w:firstLine="0"/>
              <w:jc w:val="center"/>
              <w:rPr>
                <w:rFonts w:eastAsia="Calibri"/>
                <w:bCs/>
                <w:sz w:val="24"/>
                <w:szCs w:val="24"/>
                <w:lang w:eastAsia="en-US"/>
              </w:rPr>
            </w:pPr>
          </w:p>
          <w:p w14:paraId="6EBAFE2C" w14:textId="77777777" w:rsidR="0079496B" w:rsidRDefault="0079496B" w:rsidP="003D3869">
            <w:pPr>
              <w:spacing w:line="240" w:lineRule="auto"/>
              <w:ind w:firstLine="0"/>
              <w:jc w:val="center"/>
              <w:rPr>
                <w:rFonts w:eastAsia="Calibri"/>
                <w:bCs/>
                <w:sz w:val="24"/>
                <w:szCs w:val="24"/>
                <w:lang w:eastAsia="en-US"/>
              </w:rPr>
            </w:pPr>
          </w:p>
          <w:p w14:paraId="16B5C756" w14:textId="77777777" w:rsidR="0079496B" w:rsidRDefault="0079496B" w:rsidP="003D3869">
            <w:pPr>
              <w:spacing w:line="240" w:lineRule="auto"/>
              <w:ind w:firstLine="0"/>
              <w:jc w:val="center"/>
              <w:rPr>
                <w:rFonts w:eastAsia="Calibri"/>
                <w:bCs/>
                <w:sz w:val="24"/>
                <w:szCs w:val="24"/>
                <w:lang w:eastAsia="en-US"/>
              </w:rPr>
            </w:pPr>
          </w:p>
          <w:p w14:paraId="56ACF0B4" w14:textId="77777777" w:rsidR="0079496B" w:rsidRDefault="0079496B" w:rsidP="003D3869">
            <w:pPr>
              <w:spacing w:line="240" w:lineRule="auto"/>
              <w:ind w:firstLine="0"/>
              <w:jc w:val="center"/>
              <w:rPr>
                <w:rFonts w:eastAsia="Calibri"/>
                <w:bCs/>
                <w:sz w:val="24"/>
                <w:szCs w:val="24"/>
                <w:lang w:eastAsia="en-US"/>
              </w:rPr>
            </w:pPr>
          </w:p>
          <w:p w14:paraId="439B07A7" w14:textId="77777777" w:rsidR="0079496B" w:rsidRDefault="0079496B" w:rsidP="003D3869">
            <w:pPr>
              <w:spacing w:line="240" w:lineRule="auto"/>
              <w:ind w:firstLine="0"/>
              <w:jc w:val="center"/>
              <w:rPr>
                <w:rFonts w:eastAsia="Calibri"/>
                <w:bCs/>
                <w:sz w:val="24"/>
                <w:szCs w:val="24"/>
                <w:lang w:eastAsia="en-US"/>
              </w:rPr>
            </w:pPr>
          </w:p>
          <w:p w14:paraId="2D81587A" w14:textId="77777777" w:rsidR="0079496B" w:rsidRDefault="0079496B" w:rsidP="003D3869">
            <w:pPr>
              <w:spacing w:line="240" w:lineRule="auto"/>
              <w:ind w:firstLine="0"/>
              <w:jc w:val="center"/>
              <w:rPr>
                <w:rFonts w:eastAsia="Calibri"/>
                <w:bCs/>
                <w:sz w:val="24"/>
                <w:szCs w:val="24"/>
                <w:lang w:eastAsia="en-US"/>
              </w:rPr>
            </w:pPr>
          </w:p>
          <w:p w14:paraId="562C0CBF" w14:textId="77777777" w:rsidR="0079496B" w:rsidRPr="007D5E8A" w:rsidRDefault="0079496B" w:rsidP="003D3869">
            <w:pPr>
              <w:spacing w:line="240" w:lineRule="auto"/>
              <w:ind w:firstLine="0"/>
              <w:jc w:val="center"/>
              <w:rPr>
                <w:rFonts w:eastAsia="Calibri"/>
                <w:bCs/>
                <w:sz w:val="24"/>
                <w:szCs w:val="24"/>
                <w:lang w:eastAsia="en-US"/>
              </w:rPr>
            </w:pPr>
            <w:r w:rsidRPr="007D5E8A">
              <w:rPr>
                <w:rFonts w:eastAsia="Calibri"/>
                <w:bCs/>
                <w:sz w:val="24"/>
                <w:szCs w:val="24"/>
                <w:lang w:eastAsia="en-US"/>
              </w:rPr>
              <w:t>926</w:t>
            </w:r>
          </w:p>
        </w:tc>
        <w:tc>
          <w:tcPr>
            <w:tcW w:w="563" w:type="dxa"/>
            <w:vAlign w:val="bottom"/>
          </w:tcPr>
          <w:p w14:paraId="72F1DF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2051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E8B2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0B51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5054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C62B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6CBF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F2A8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2BF9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1F0E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7B25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6BCD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CA66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D03B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7938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7C6C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60B8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94E5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321E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D46B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32A8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65F8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F66C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A085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21DF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88D8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F1B7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1FDF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C97848" w14:textId="77777777"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07</w:t>
            </w:r>
          </w:p>
        </w:tc>
        <w:tc>
          <w:tcPr>
            <w:tcW w:w="596" w:type="dxa"/>
            <w:vAlign w:val="bottom"/>
          </w:tcPr>
          <w:p w14:paraId="4D185F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14FA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CADB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4589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BBF7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257D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3D20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0BCF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1249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9443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F16E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3136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F832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A868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AE32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D2DF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D86E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0502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339E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4F95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368E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FCAE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B5CE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BFEB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A74B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0541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B67D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FC02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E8DABD" w14:textId="77777777"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C1C48D8" w14:textId="77777777" w:rsidR="0079496B" w:rsidRDefault="0079496B" w:rsidP="003D3869">
            <w:pPr>
              <w:tabs>
                <w:tab w:val="left" w:pos="8205"/>
              </w:tabs>
              <w:spacing w:line="240" w:lineRule="auto"/>
              <w:ind w:firstLine="0"/>
              <w:jc w:val="center"/>
              <w:rPr>
                <w:rFonts w:eastAsia="Calibri"/>
                <w:sz w:val="24"/>
                <w:szCs w:val="24"/>
                <w:lang w:eastAsia="en-US"/>
              </w:rPr>
            </w:pPr>
          </w:p>
          <w:p w14:paraId="44236B8C" w14:textId="77777777" w:rsidR="0079496B" w:rsidRDefault="0079496B" w:rsidP="003D3869">
            <w:pPr>
              <w:tabs>
                <w:tab w:val="left" w:pos="8205"/>
              </w:tabs>
              <w:spacing w:line="240" w:lineRule="auto"/>
              <w:ind w:firstLine="0"/>
              <w:jc w:val="center"/>
              <w:rPr>
                <w:rFonts w:eastAsia="Calibri"/>
                <w:sz w:val="24"/>
                <w:szCs w:val="24"/>
                <w:lang w:eastAsia="en-US"/>
              </w:rPr>
            </w:pPr>
          </w:p>
          <w:p w14:paraId="1DE1B4F9" w14:textId="77777777" w:rsidR="0079496B" w:rsidRDefault="0079496B" w:rsidP="003D3869">
            <w:pPr>
              <w:tabs>
                <w:tab w:val="left" w:pos="8205"/>
              </w:tabs>
              <w:spacing w:line="240" w:lineRule="auto"/>
              <w:ind w:firstLine="0"/>
              <w:jc w:val="center"/>
              <w:rPr>
                <w:rFonts w:eastAsia="Calibri"/>
                <w:sz w:val="24"/>
                <w:szCs w:val="24"/>
                <w:lang w:eastAsia="en-US"/>
              </w:rPr>
            </w:pPr>
          </w:p>
          <w:p w14:paraId="76E8897F" w14:textId="77777777" w:rsidR="0079496B" w:rsidRDefault="0079496B" w:rsidP="003D3869">
            <w:pPr>
              <w:tabs>
                <w:tab w:val="left" w:pos="8205"/>
              </w:tabs>
              <w:spacing w:line="240" w:lineRule="auto"/>
              <w:ind w:firstLine="0"/>
              <w:jc w:val="center"/>
              <w:rPr>
                <w:rFonts w:eastAsia="Calibri"/>
                <w:sz w:val="24"/>
                <w:szCs w:val="24"/>
                <w:lang w:eastAsia="en-US"/>
              </w:rPr>
            </w:pPr>
          </w:p>
          <w:p w14:paraId="51EFD38F" w14:textId="77777777" w:rsidR="0079496B" w:rsidRDefault="0079496B" w:rsidP="003D3869">
            <w:pPr>
              <w:tabs>
                <w:tab w:val="left" w:pos="8205"/>
              </w:tabs>
              <w:spacing w:line="240" w:lineRule="auto"/>
              <w:ind w:firstLine="0"/>
              <w:jc w:val="center"/>
              <w:rPr>
                <w:rFonts w:eastAsia="Calibri"/>
                <w:sz w:val="24"/>
                <w:szCs w:val="24"/>
                <w:lang w:eastAsia="en-US"/>
              </w:rPr>
            </w:pPr>
          </w:p>
          <w:p w14:paraId="7893E9B1" w14:textId="77777777" w:rsidR="0079496B" w:rsidRDefault="0079496B" w:rsidP="003D3869">
            <w:pPr>
              <w:tabs>
                <w:tab w:val="left" w:pos="8205"/>
              </w:tabs>
              <w:spacing w:line="240" w:lineRule="auto"/>
              <w:ind w:firstLine="0"/>
              <w:jc w:val="center"/>
              <w:rPr>
                <w:rFonts w:eastAsia="Calibri"/>
                <w:sz w:val="24"/>
                <w:szCs w:val="24"/>
                <w:lang w:eastAsia="en-US"/>
              </w:rPr>
            </w:pPr>
          </w:p>
          <w:p w14:paraId="5D7915D9" w14:textId="77777777" w:rsidR="0079496B" w:rsidRDefault="0079496B" w:rsidP="003D3869">
            <w:pPr>
              <w:tabs>
                <w:tab w:val="left" w:pos="8205"/>
              </w:tabs>
              <w:spacing w:line="240" w:lineRule="auto"/>
              <w:ind w:firstLine="0"/>
              <w:jc w:val="center"/>
              <w:rPr>
                <w:rFonts w:eastAsia="Calibri"/>
                <w:sz w:val="24"/>
                <w:szCs w:val="24"/>
                <w:lang w:eastAsia="en-US"/>
              </w:rPr>
            </w:pPr>
          </w:p>
          <w:p w14:paraId="09480B10" w14:textId="77777777" w:rsidR="0079496B" w:rsidRDefault="0079496B" w:rsidP="003D3869">
            <w:pPr>
              <w:tabs>
                <w:tab w:val="left" w:pos="8205"/>
              </w:tabs>
              <w:spacing w:line="240" w:lineRule="auto"/>
              <w:ind w:firstLine="0"/>
              <w:jc w:val="center"/>
              <w:rPr>
                <w:rFonts w:eastAsia="Calibri"/>
                <w:sz w:val="24"/>
                <w:szCs w:val="24"/>
                <w:lang w:eastAsia="en-US"/>
              </w:rPr>
            </w:pPr>
          </w:p>
          <w:p w14:paraId="2BDD2780" w14:textId="77777777" w:rsidR="0079496B" w:rsidRDefault="0079496B" w:rsidP="003D3869">
            <w:pPr>
              <w:tabs>
                <w:tab w:val="left" w:pos="8205"/>
              </w:tabs>
              <w:spacing w:line="240" w:lineRule="auto"/>
              <w:ind w:firstLine="0"/>
              <w:jc w:val="center"/>
              <w:rPr>
                <w:rFonts w:eastAsia="Calibri"/>
                <w:sz w:val="24"/>
                <w:szCs w:val="24"/>
                <w:lang w:eastAsia="en-US"/>
              </w:rPr>
            </w:pPr>
          </w:p>
          <w:p w14:paraId="5E41264D" w14:textId="77777777" w:rsidR="0079496B" w:rsidRDefault="0079496B" w:rsidP="003D3869">
            <w:pPr>
              <w:tabs>
                <w:tab w:val="left" w:pos="8205"/>
              </w:tabs>
              <w:spacing w:line="240" w:lineRule="auto"/>
              <w:ind w:firstLine="0"/>
              <w:jc w:val="center"/>
              <w:rPr>
                <w:rFonts w:eastAsia="Calibri"/>
                <w:sz w:val="24"/>
                <w:szCs w:val="24"/>
                <w:lang w:eastAsia="en-US"/>
              </w:rPr>
            </w:pPr>
          </w:p>
          <w:p w14:paraId="046738C9" w14:textId="77777777" w:rsidR="0079496B" w:rsidRDefault="0079496B" w:rsidP="003D3869">
            <w:pPr>
              <w:tabs>
                <w:tab w:val="left" w:pos="8205"/>
              </w:tabs>
              <w:spacing w:line="240" w:lineRule="auto"/>
              <w:ind w:firstLine="0"/>
              <w:jc w:val="center"/>
              <w:rPr>
                <w:rFonts w:eastAsia="Calibri"/>
                <w:sz w:val="24"/>
                <w:szCs w:val="24"/>
                <w:lang w:eastAsia="en-US"/>
              </w:rPr>
            </w:pPr>
          </w:p>
          <w:p w14:paraId="06FA1E36" w14:textId="77777777" w:rsidR="0079496B" w:rsidRDefault="0079496B" w:rsidP="003D3869">
            <w:pPr>
              <w:tabs>
                <w:tab w:val="left" w:pos="8205"/>
              </w:tabs>
              <w:spacing w:line="240" w:lineRule="auto"/>
              <w:ind w:firstLine="0"/>
              <w:jc w:val="center"/>
              <w:rPr>
                <w:rFonts w:eastAsia="Calibri"/>
                <w:sz w:val="24"/>
                <w:szCs w:val="24"/>
                <w:lang w:eastAsia="en-US"/>
              </w:rPr>
            </w:pPr>
          </w:p>
          <w:p w14:paraId="4465B105" w14:textId="77777777" w:rsidR="0079496B" w:rsidRDefault="0079496B" w:rsidP="003D3869">
            <w:pPr>
              <w:tabs>
                <w:tab w:val="left" w:pos="8205"/>
              </w:tabs>
              <w:spacing w:line="240" w:lineRule="auto"/>
              <w:ind w:firstLine="0"/>
              <w:jc w:val="center"/>
              <w:rPr>
                <w:rFonts w:eastAsia="Calibri"/>
                <w:sz w:val="24"/>
                <w:szCs w:val="24"/>
                <w:lang w:eastAsia="en-US"/>
              </w:rPr>
            </w:pPr>
          </w:p>
          <w:p w14:paraId="0C44D786" w14:textId="77777777" w:rsidR="0079496B" w:rsidRDefault="0079496B" w:rsidP="003D3869">
            <w:pPr>
              <w:tabs>
                <w:tab w:val="left" w:pos="8205"/>
              </w:tabs>
              <w:spacing w:line="240" w:lineRule="auto"/>
              <w:ind w:firstLine="0"/>
              <w:jc w:val="center"/>
              <w:rPr>
                <w:rFonts w:eastAsia="Calibri"/>
                <w:sz w:val="24"/>
                <w:szCs w:val="24"/>
                <w:lang w:eastAsia="en-US"/>
              </w:rPr>
            </w:pPr>
          </w:p>
          <w:p w14:paraId="480CE6D4" w14:textId="77777777" w:rsidR="0079496B" w:rsidRDefault="0079496B" w:rsidP="003D3869">
            <w:pPr>
              <w:tabs>
                <w:tab w:val="left" w:pos="8205"/>
              </w:tabs>
              <w:spacing w:line="240" w:lineRule="auto"/>
              <w:ind w:firstLine="0"/>
              <w:jc w:val="center"/>
              <w:rPr>
                <w:rFonts w:eastAsia="Calibri"/>
                <w:sz w:val="24"/>
                <w:szCs w:val="24"/>
                <w:lang w:eastAsia="en-US"/>
              </w:rPr>
            </w:pPr>
          </w:p>
          <w:p w14:paraId="320020DE" w14:textId="77777777" w:rsidR="0079496B" w:rsidRDefault="0079496B" w:rsidP="003D3869">
            <w:pPr>
              <w:tabs>
                <w:tab w:val="left" w:pos="8205"/>
              </w:tabs>
              <w:spacing w:line="240" w:lineRule="auto"/>
              <w:ind w:firstLine="0"/>
              <w:jc w:val="center"/>
              <w:rPr>
                <w:rFonts w:eastAsia="Calibri"/>
                <w:sz w:val="24"/>
                <w:szCs w:val="24"/>
                <w:lang w:eastAsia="en-US"/>
              </w:rPr>
            </w:pPr>
          </w:p>
          <w:p w14:paraId="49F9B3EC" w14:textId="77777777" w:rsidR="0079496B" w:rsidRDefault="0079496B" w:rsidP="003D3869">
            <w:pPr>
              <w:tabs>
                <w:tab w:val="left" w:pos="8205"/>
              </w:tabs>
              <w:spacing w:line="240" w:lineRule="auto"/>
              <w:ind w:firstLine="0"/>
              <w:jc w:val="center"/>
              <w:rPr>
                <w:rFonts w:eastAsia="Calibri"/>
                <w:sz w:val="24"/>
                <w:szCs w:val="24"/>
                <w:lang w:eastAsia="en-US"/>
              </w:rPr>
            </w:pPr>
          </w:p>
          <w:p w14:paraId="0B784552" w14:textId="77777777" w:rsidR="0079496B" w:rsidRDefault="0079496B" w:rsidP="003D3869">
            <w:pPr>
              <w:tabs>
                <w:tab w:val="left" w:pos="8205"/>
              </w:tabs>
              <w:spacing w:line="240" w:lineRule="auto"/>
              <w:ind w:firstLine="0"/>
              <w:jc w:val="center"/>
              <w:rPr>
                <w:rFonts w:eastAsia="Calibri"/>
                <w:sz w:val="24"/>
                <w:szCs w:val="24"/>
                <w:lang w:eastAsia="en-US"/>
              </w:rPr>
            </w:pPr>
          </w:p>
          <w:p w14:paraId="20081370" w14:textId="77777777" w:rsidR="0079496B" w:rsidRDefault="0079496B" w:rsidP="003D3869">
            <w:pPr>
              <w:tabs>
                <w:tab w:val="left" w:pos="8205"/>
              </w:tabs>
              <w:spacing w:line="240" w:lineRule="auto"/>
              <w:ind w:firstLine="0"/>
              <w:jc w:val="center"/>
              <w:rPr>
                <w:rFonts w:eastAsia="Calibri"/>
                <w:sz w:val="24"/>
                <w:szCs w:val="24"/>
                <w:lang w:eastAsia="en-US"/>
              </w:rPr>
            </w:pPr>
          </w:p>
          <w:p w14:paraId="70DE6F73" w14:textId="77777777" w:rsidR="0079496B" w:rsidRDefault="0079496B" w:rsidP="003D3869">
            <w:pPr>
              <w:tabs>
                <w:tab w:val="left" w:pos="8205"/>
              </w:tabs>
              <w:spacing w:line="240" w:lineRule="auto"/>
              <w:ind w:firstLine="0"/>
              <w:jc w:val="center"/>
              <w:rPr>
                <w:rFonts w:eastAsia="Calibri"/>
                <w:sz w:val="24"/>
                <w:szCs w:val="24"/>
                <w:lang w:eastAsia="en-US"/>
              </w:rPr>
            </w:pPr>
          </w:p>
          <w:p w14:paraId="20667EB9" w14:textId="77777777" w:rsidR="0079496B" w:rsidRDefault="0079496B" w:rsidP="003D3869">
            <w:pPr>
              <w:tabs>
                <w:tab w:val="left" w:pos="8205"/>
              </w:tabs>
              <w:spacing w:line="240" w:lineRule="auto"/>
              <w:ind w:firstLine="0"/>
              <w:jc w:val="center"/>
              <w:rPr>
                <w:rFonts w:eastAsia="Calibri"/>
                <w:sz w:val="24"/>
                <w:szCs w:val="24"/>
                <w:lang w:eastAsia="en-US"/>
              </w:rPr>
            </w:pPr>
          </w:p>
          <w:p w14:paraId="17184112" w14:textId="77777777" w:rsidR="0079496B" w:rsidRDefault="0079496B" w:rsidP="003D3869">
            <w:pPr>
              <w:tabs>
                <w:tab w:val="left" w:pos="8205"/>
              </w:tabs>
              <w:spacing w:line="240" w:lineRule="auto"/>
              <w:ind w:firstLine="0"/>
              <w:jc w:val="center"/>
              <w:rPr>
                <w:rFonts w:eastAsia="Calibri"/>
                <w:sz w:val="24"/>
                <w:szCs w:val="24"/>
                <w:lang w:eastAsia="en-US"/>
              </w:rPr>
            </w:pPr>
          </w:p>
          <w:p w14:paraId="18851C6B" w14:textId="77777777" w:rsidR="0079496B" w:rsidRDefault="0079496B" w:rsidP="003D3869">
            <w:pPr>
              <w:tabs>
                <w:tab w:val="left" w:pos="8205"/>
              </w:tabs>
              <w:spacing w:line="240" w:lineRule="auto"/>
              <w:ind w:firstLine="0"/>
              <w:jc w:val="center"/>
              <w:rPr>
                <w:rFonts w:eastAsia="Calibri"/>
                <w:sz w:val="24"/>
                <w:szCs w:val="24"/>
                <w:lang w:eastAsia="en-US"/>
              </w:rPr>
            </w:pPr>
          </w:p>
          <w:p w14:paraId="459FF649" w14:textId="77777777" w:rsidR="0079496B" w:rsidRDefault="0079496B" w:rsidP="003D3869">
            <w:pPr>
              <w:tabs>
                <w:tab w:val="left" w:pos="8205"/>
              </w:tabs>
              <w:spacing w:line="240" w:lineRule="auto"/>
              <w:ind w:firstLine="0"/>
              <w:jc w:val="center"/>
              <w:rPr>
                <w:rFonts w:eastAsia="Calibri"/>
                <w:sz w:val="24"/>
                <w:szCs w:val="24"/>
                <w:lang w:eastAsia="en-US"/>
              </w:rPr>
            </w:pPr>
          </w:p>
          <w:p w14:paraId="24B817F4" w14:textId="77777777" w:rsidR="0079496B" w:rsidRDefault="0079496B" w:rsidP="003D3869">
            <w:pPr>
              <w:tabs>
                <w:tab w:val="left" w:pos="8205"/>
              </w:tabs>
              <w:spacing w:line="240" w:lineRule="auto"/>
              <w:ind w:firstLine="0"/>
              <w:jc w:val="center"/>
              <w:rPr>
                <w:rFonts w:eastAsia="Calibri"/>
                <w:sz w:val="24"/>
                <w:szCs w:val="24"/>
                <w:lang w:eastAsia="en-US"/>
              </w:rPr>
            </w:pPr>
          </w:p>
          <w:p w14:paraId="457B9F6B" w14:textId="77777777" w:rsidR="0079496B" w:rsidRDefault="0079496B" w:rsidP="003D3869">
            <w:pPr>
              <w:tabs>
                <w:tab w:val="left" w:pos="8205"/>
              </w:tabs>
              <w:spacing w:line="240" w:lineRule="auto"/>
              <w:ind w:firstLine="0"/>
              <w:jc w:val="center"/>
              <w:rPr>
                <w:rFonts w:eastAsia="Calibri"/>
                <w:sz w:val="24"/>
                <w:szCs w:val="24"/>
                <w:lang w:eastAsia="en-US"/>
              </w:rPr>
            </w:pPr>
          </w:p>
          <w:p w14:paraId="329F930E" w14:textId="77777777" w:rsidR="0079496B" w:rsidRDefault="0079496B" w:rsidP="003D3869">
            <w:pPr>
              <w:tabs>
                <w:tab w:val="left" w:pos="8205"/>
              </w:tabs>
              <w:spacing w:line="240" w:lineRule="auto"/>
              <w:ind w:firstLine="0"/>
              <w:jc w:val="center"/>
              <w:rPr>
                <w:rFonts w:eastAsia="Calibri"/>
                <w:sz w:val="24"/>
                <w:szCs w:val="24"/>
                <w:lang w:eastAsia="en-US"/>
              </w:rPr>
            </w:pPr>
          </w:p>
          <w:p w14:paraId="2ED948FE" w14:textId="22EFE9C0"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Calibri"/>
                <w:sz w:val="24"/>
                <w:szCs w:val="24"/>
                <w:lang w:eastAsia="en-US"/>
              </w:rPr>
              <w:t>0000 712</w:t>
            </w:r>
            <w:r w:rsidR="0009795B">
              <w:rPr>
                <w:rFonts w:eastAsia="Calibri"/>
                <w:sz w:val="24"/>
                <w:szCs w:val="24"/>
                <w:lang w:eastAsia="en-US"/>
              </w:rPr>
              <w:t>2</w:t>
            </w:r>
            <w:r w:rsidRPr="007D5E8A">
              <w:rPr>
                <w:rFonts w:eastAsia="Calibri"/>
                <w:sz w:val="24"/>
                <w:szCs w:val="24"/>
                <w:lang w:eastAsia="en-US"/>
              </w:rPr>
              <w:t>9</w:t>
            </w:r>
          </w:p>
        </w:tc>
        <w:tc>
          <w:tcPr>
            <w:tcW w:w="630" w:type="dxa"/>
            <w:tcBorders>
              <w:top w:val="single" w:sz="4" w:space="0" w:color="auto"/>
              <w:left w:val="nil"/>
              <w:bottom w:val="single" w:sz="4" w:space="0" w:color="auto"/>
              <w:right w:val="single" w:sz="4" w:space="0" w:color="auto"/>
            </w:tcBorders>
            <w:shd w:val="clear" w:color="auto" w:fill="auto"/>
            <w:vAlign w:val="bottom"/>
          </w:tcPr>
          <w:p w14:paraId="60D207FF" w14:textId="77777777" w:rsidR="0079496B" w:rsidRPr="005B16A0" w:rsidRDefault="0079496B" w:rsidP="003D3869">
            <w:pPr>
              <w:tabs>
                <w:tab w:val="left" w:pos="8205"/>
              </w:tabs>
              <w:spacing w:line="240" w:lineRule="auto"/>
              <w:ind w:firstLine="0"/>
              <w:jc w:val="center"/>
              <w:rPr>
                <w:rFonts w:eastAsia="Calibr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489A5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A557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16F2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72F0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7991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C6A8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401A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54F7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B4F0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8813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6642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125D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97F8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1299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8D35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5839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9FD1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3FAE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189A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DA2F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5563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CD9D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1230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DA1C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850B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1B2B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6940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CB4F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C30DD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F72B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5650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5AF9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2708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764D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753A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4541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EC39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7659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5113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5572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0464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864F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91A0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D463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F04D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D999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F36A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5304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CFE2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334E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52D5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D754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DCD0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2586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9424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3F4C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7895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1B36D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1325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8618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574E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6C43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6815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1429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9447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853C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69FA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BDDE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1712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1BDC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E716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5D04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7112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D076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54F9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FB0A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CD15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C197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EFF0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F469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8B5B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3D48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1002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49E7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3DE5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90D2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F669D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c>
          <w:tcPr>
            <w:tcW w:w="1134" w:type="dxa"/>
            <w:vAlign w:val="bottom"/>
          </w:tcPr>
          <w:p w14:paraId="054712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AA31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49FB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455C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FE08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9592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171B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7F32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B628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33B3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6938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97BF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9CB3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A9C9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A56A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EDF9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97F7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0DC6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8FE8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D794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7255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3B82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07AE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B668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D427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F5B5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3297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E100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E5222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r>
      <w:tr w:rsidR="0079496B" w:rsidRPr="005B16A0" w14:paraId="19BD8E9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C178411" w14:textId="77777777" w:rsidR="0079496B" w:rsidRPr="007D5E8A" w:rsidRDefault="0079496B" w:rsidP="003D3869">
            <w:pPr>
              <w:tabs>
                <w:tab w:val="left" w:pos="8205"/>
              </w:tabs>
              <w:spacing w:line="240" w:lineRule="auto"/>
              <w:ind w:firstLine="0"/>
              <w:jc w:val="left"/>
              <w:rPr>
                <w:rFonts w:eastAsia="Calibri"/>
                <w:sz w:val="24"/>
                <w:szCs w:val="24"/>
                <w:lang w:eastAsia="en-US"/>
              </w:rPr>
            </w:pPr>
            <w:r w:rsidRPr="007D5E8A">
              <w:rPr>
                <w:rFonts w:eastAsia="Calibri"/>
                <w:sz w:val="24"/>
                <w:szCs w:val="24"/>
                <w:lang w:eastAsia="en-US"/>
              </w:rPr>
              <w:t>Субсидии бюджетным учреждениям на иные цели</w:t>
            </w:r>
          </w:p>
        </w:tc>
        <w:tc>
          <w:tcPr>
            <w:tcW w:w="684" w:type="dxa"/>
            <w:vAlign w:val="bottom"/>
          </w:tcPr>
          <w:p w14:paraId="0D32596B" w14:textId="77777777" w:rsidR="0079496B" w:rsidRPr="007D5E8A" w:rsidRDefault="0079496B" w:rsidP="003D3869">
            <w:pPr>
              <w:spacing w:line="240" w:lineRule="auto"/>
              <w:ind w:firstLine="0"/>
              <w:jc w:val="center"/>
              <w:rPr>
                <w:rFonts w:eastAsia="Calibri"/>
                <w:bCs/>
                <w:sz w:val="24"/>
                <w:szCs w:val="24"/>
                <w:lang w:eastAsia="en-US"/>
              </w:rPr>
            </w:pPr>
            <w:r w:rsidRPr="007D5E8A">
              <w:rPr>
                <w:rFonts w:eastAsia="Calibri"/>
                <w:bCs/>
                <w:sz w:val="24"/>
                <w:szCs w:val="24"/>
                <w:lang w:eastAsia="en-US"/>
              </w:rPr>
              <w:t>926</w:t>
            </w:r>
          </w:p>
        </w:tc>
        <w:tc>
          <w:tcPr>
            <w:tcW w:w="563" w:type="dxa"/>
            <w:vAlign w:val="bottom"/>
          </w:tcPr>
          <w:p w14:paraId="5F9D1E28" w14:textId="77777777"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07</w:t>
            </w:r>
          </w:p>
        </w:tc>
        <w:tc>
          <w:tcPr>
            <w:tcW w:w="596" w:type="dxa"/>
            <w:vAlign w:val="bottom"/>
          </w:tcPr>
          <w:p w14:paraId="299ADEE4" w14:textId="77777777"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35659C0F" w14:textId="0A7E8F32"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Calibri"/>
                <w:sz w:val="24"/>
                <w:szCs w:val="24"/>
                <w:lang w:eastAsia="en-US"/>
              </w:rPr>
              <w:t>00000 712</w:t>
            </w:r>
            <w:r w:rsidR="0009795B">
              <w:rPr>
                <w:rFonts w:eastAsia="Calibri"/>
                <w:sz w:val="24"/>
                <w:szCs w:val="24"/>
                <w:lang w:eastAsia="en-US"/>
              </w:rPr>
              <w:t>2</w:t>
            </w:r>
            <w:r w:rsidRPr="007D5E8A">
              <w:rPr>
                <w:rFonts w:eastAsia="Calibri"/>
                <w:sz w:val="24"/>
                <w:szCs w:val="24"/>
                <w:lang w:eastAsia="en-US"/>
              </w:rPr>
              <w:t>9</w:t>
            </w:r>
          </w:p>
        </w:tc>
        <w:tc>
          <w:tcPr>
            <w:tcW w:w="630" w:type="dxa"/>
            <w:tcBorders>
              <w:top w:val="single" w:sz="4" w:space="0" w:color="auto"/>
              <w:left w:val="nil"/>
              <w:bottom w:val="single" w:sz="4" w:space="0" w:color="auto"/>
              <w:right w:val="single" w:sz="4" w:space="0" w:color="auto"/>
            </w:tcBorders>
            <w:shd w:val="clear" w:color="auto" w:fill="auto"/>
            <w:vAlign w:val="bottom"/>
          </w:tcPr>
          <w:p w14:paraId="1620AD04" w14:textId="77777777" w:rsidR="0079496B" w:rsidRPr="007D5E8A" w:rsidRDefault="0079496B" w:rsidP="003D3869">
            <w:pPr>
              <w:tabs>
                <w:tab w:val="left" w:pos="8205"/>
              </w:tabs>
              <w:spacing w:line="240" w:lineRule="auto"/>
              <w:ind w:firstLine="0"/>
              <w:jc w:val="center"/>
              <w:rPr>
                <w:rFonts w:eastAsia="Calibri"/>
                <w:sz w:val="24"/>
                <w:szCs w:val="24"/>
                <w:lang w:eastAsia="en-US"/>
              </w:rPr>
            </w:pPr>
            <w:r w:rsidRPr="007D5E8A">
              <w:rPr>
                <w:rFonts w:eastAsia="Calibri"/>
                <w:sz w:val="24"/>
                <w:szCs w:val="24"/>
                <w:lang w:eastAsia="en-US"/>
              </w:rPr>
              <w:t>612</w:t>
            </w:r>
          </w:p>
        </w:tc>
        <w:tc>
          <w:tcPr>
            <w:tcW w:w="1213" w:type="dxa"/>
            <w:tcBorders>
              <w:top w:val="single" w:sz="4" w:space="0" w:color="auto"/>
              <w:left w:val="nil"/>
              <w:bottom w:val="single" w:sz="4" w:space="0" w:color="auto"/>
              <w:right w:val="single" w:sz="4" w:space="0" w:color="auto"/>
            </w:tcBorders>
            <w:shd w:val="clear" w:color="auto" w:fill="auto"/>
            <w:vAlign w:val="bottom"/>
          </w:tcPr>
          <w:p w14:paraId="7E9A2374"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4F116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5B646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c>
          <w:tcPr>
            <w:tcW w:w="1134" w:type="dxa"/>
            <w:vAlign w:val="bottom"/>
          </w:tcPr>
          <w:p w14:paraId="3B28728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181,6</w:t>
            </w:r>
          </w:p>
        </w:tc>
      </w:tr>
      <w:tr w:rsidR="0079496B" w:rsidRPr="005B16A0" w14:paraId="58E9E3C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813F48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программа</w:t>
            </w:r>
          </w:p>
        </w:tc>
        <w:tc>
          <w:tcPr>
            <w:tcW w:w="684" w:type="dxa"/>
            <w:tcBorders>
              <w:top w:val="single" w:sz="4" w:space="0" w:color="auto"/>
              <w:left w:val="nil"/>
              <w:bottom w:val="single" w:sz="4" w:space="0" w:color="auto"/>
              <w:right w:val="single" w:sz="4" w:space="0" w:color="auto"/>
            </w:tcBorders>
            <w:shd w:val="clear" w:color="auto" w:fill="auto"/>
            <w:vAlign w:val="bottom"/>
          </w:tcPr>
          <w:p w14:paraId="50987EF6" w14:textId="77777777" w:rsidR="0079496B" w:rsidRPr="005B16A0" w:rsidRDefault="0079496B" w:rsidP="003D3869">
            <w:pPr>
              <w:spacing w:line="240" w:lineRule="auto"/>
              <w:ind w:firstLine="0"/>
              <w:jc w:val="center"/>
              <w:rPr>
                <w:rFonts w:eastAsiaTheme="minorHAnsi"/>
                <w:bCs/>
                <w:sz w:val="24"/>
                <w:szCs w:val="24"/>
                <w:lang w:eastAsia="en-US"/>
              </w:rPr>
            </w:pPr>
          </w:p>
          <w:p w14:paraId="054B8B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E3CD2D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E713B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18FBDC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1590F8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0B67EE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3003,8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2FF06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25D8D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3003,8</w:t>
            </w:r>
          </w:p>
        </w:tc>
        <w:tc>
          <w:tcPr>
            <w:tcW w:w="1134" w:type="dxa"/>
            <w:vAlign w:val="bottom"/>
          </w:tcPr>
          <w:p w14:paraId="5CFC5F8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4F3A98F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FD467C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29DAA90" w14:textId="77777777" w:rsidR="0079496B" w:rsidRPr="005B16A0" w:rsidRDefault="0079496B" w:rsidP="003D3869">
            <w:pPr>
              <w:spacing w:line="240" w:lineRule="auto"/>
              <w:ind w:firstLine="0"/>
              <w:jc w:val="center"/>
              <w:rPr>
                <w:rFonts w:eastAsiaTheme="minorHAnsi"/>
                <w:bCs/>
                <w:sz w:val="24"/>
                <w:szCs w:val="24"/>
                <w:lang w:eastAsia="en-US"/>
              </w:rPr>
            </w:pPr>
          </w:p>
          <w:p w14:paraId="65A5206A" w14:textId="77777777" w:rsidR="0079496B" w:rsidRPr="005B16A0" w:rsidRDefault="0079496B" w:rsidP="003D3869">
            <w:pPr>
              <w:spacing w:line="240" w:lineRule="auto"/>
              <w:ind w:firstLine="0"/>
              <w:jc w:val="center"/>
              <w:rPr>
                <w:rFonts w:eastAsiaTheme="minorHAnsi"/>
                <w:bCs/>
                <w:sz w:val="24"/>
                <w:szCs w:val="24"/>
                <w:lang w:eastAsia="en-US"/>
              </w:rPr>
            </w:pPr>
          </w:p>
          <w:p w14:paraId="0AD97500" w14:textId="77777777" w:rsidR="0079496B" w:rsidRPr="005B16A0" w:rsidRDefault="0079496B" w:rsidP="003D3869">
            <w:pPr>
              <w:spacing w:line="240" w:lineRule="auto"/>
              <w:ind w:firstLine="0"/>
              <w:jc w:val="center"/>
              <w:rPr>
                <w:rFonts w:eastAsiaTheme="minorHAnsi"/>
                <w:bCs/>
                <w:sz w:val="24"/>
                <w:szCs w:val="24"/>
                <w:lang w:eastAsia="en-US"/>
              </w:rPr>
            </w:pPr>
          </w:p>
          <w:p w14:paraId="536A4974" w14:textId="77777777" w:rsidR="0079496B" w:rsidRPr="005B16A0" w:rsidRDefault="0079496B" w:rsidP="003D3869">
            <w:pPr>
              <w:spacing w:line="240" w:lineRule="auto"/>
              <w:ind w:firstLine="0"/>
              <w:jc w:val="center"/>
              <w:rPr>
                <w:rFonts w:eastAsiaTheme="minorHAnsi"/>
                <w:bCs/>
                <w:sz w:val="24"/>
                <w:szCs w:val="24"/>
                <w:lang w:eastAsia="en-US"/>
              </w:rPr>
            </w:pPr>
          </w:p>
          <w:p w14:paraId="2F90D9C8"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62FFA40C"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04454AC3"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151CB9E"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69FD4FC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5E9738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80303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6AEE0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DE0A9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2EDDA75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694DB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D6ECD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482CD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vAlign w:val="bottom"/>
          </w:tcPr>
          <w:p w14:paraId="15ED64A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7041DD6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60ABD6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5100B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A66D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B7F8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D077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8888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E14D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6EF5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DBFD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9051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8AEB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74D9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BE82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8B382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AD74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60C2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03F3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A095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A04E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EFE9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ED0A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B1EF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4F9A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D749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2EC2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FDC2B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83E1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60E7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999B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EE81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E4E7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971A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DE9D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4CE4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DF76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BECC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C740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22FFDB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82B3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32B6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9BCB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EC6F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6BAD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E5C7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35DF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BF5F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C139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B694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137521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A17A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F677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4C63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9A8F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AD6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912A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1C6C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6BFB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9F70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B27C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68E5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02B2E3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3986D7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9AC295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CBB213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1F6D5D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57640E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A455F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F8327E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59F42E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9D589C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13818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75D7AB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3910A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 xml:space="preserve"> </w:t>
            </w:r>
          </w:p>
          <w:p w14:paraId="503F9DA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390974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D07E5F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30F166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DAE1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C04308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7C6AE6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C1D1C2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CCE3C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649F46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E32AB8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EA264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9CBC8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9C7E0B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404957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EE6A69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1909BD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B80D9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6EDCB9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BA958F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AC7038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FDE246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828957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150,0</w:t>
            </w:r>
          </w:p>
        </w:tc>
        <w:tc>
          <w:tcPr>
            <w:tcW w:w="1134" w:type="dxa"/>
            <w:vAlign w:val="bottom"/>
          </w:tcPr>
          <w:p w14:paraId="77FB83B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6FA1E1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4611AD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C4EA22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FB0D23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D7E875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A19EC6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F8E9A7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CC95EF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4BF98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1AF74F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32652C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 xml:space="preserve"> 0,0</w:t>
            </w:r>
          </w:p>
        </w:tc>
      </w:tr>
      <w:tr w:rsidR="0079496B" w:rsidRPr="005B16A0" w14:paraId="4B131B2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9D88F9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w:t>
            </w:r>
            <w:r w:rsidRPr="005B16A0">
              <w:rPr>
                <w:rFonts w:eastAsiaTheme="minorHAnsi"/>
                <w:sz w:val="24"/>
                <w:szCs w:val="24"/>
                <w:lang w:eastAsia="en-US"/>
              </w:rPr>
              <w:lastRenderedPageBreak/>
              <w:t>«Развитие системы образования в Приаргунском муниципальном округе Забайкальского края на 2021-2025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40981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B8F5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A34A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7DE5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D468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B49A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8E09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1F94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A11B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9751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2854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3992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CBB2D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D494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5D4A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04A0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9DDA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E34B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CE6C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18C1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D0C6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673F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F61E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0ABC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3ED9D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BADB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73E7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78CA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EFBF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9D73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6ECF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150B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6FD7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AE3B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2CBB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107B4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265603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E23A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F497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628C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BB1B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1E54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A770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880B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2C1A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F199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9F94F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00000 79522</w:t>
            </w:r>
          </w:p>
        </w:tc>
        <w:tc>
          <w:tcPr>
            <w:tcW w:w="630" w:type="dxa"/>
            <w:tcBorders>
              <w:top w:val="single" w:sz="4" w:space="0" w:color="auto"/>
              <w:left w:val="nil"/>
              <w:bottom w:val="single" w:sz="4" w:space="0" w:color="auto"/>
              <w:right w:val="single" w:sz="4" w:space="0" w:color="auto"/>
            </w:tcBorders>
            <w:shd w:val="clear" w:color="auto" w:fill="auto"/>
            <w:vAlign w:val="bottom"/>
          </w:tcPr>
          <w:p w14:paraId="2721F1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C3FDF5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968FB3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B7AD75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2A49E7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06118E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805E4B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523DED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C28342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D65541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3570E3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DC8CEA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BAD073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FA3F9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6674F3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455C68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9ADAD3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6DBDD9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BD0E14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75FC24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FAC008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49CBE0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C3369A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B69650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5561902"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0A3C8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AC159A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699BF4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34CC01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27136E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C52FC0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69B6B6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374974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ADD3DF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49FE4A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513E16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56BA839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vAlign w:val="bottom"/>
          </w:tcPr>
          <w:p w14:paraId="4C56C53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7D7CF6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6D3B894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00DC50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4B4D6B5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41C172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4B26ED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C5234CB"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78C04D19"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045AB3F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6B5E1C5"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2AA3056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34E94C2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705A61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EC1DB61" w14:textId="77777777" w:rsidR="0079496B" w:rsidRPr="005B16A0" w:rsidRDefault="0079496B" w:rsidP="003D3869">
            <w:pPr>
              <w:spacing w:line="240" w:lineRule="auto"/>
              <w:ind w:firstLine="0"/>
              <w:jc w:val="center"/>
              <w:rPr>
                <w:rFonts w:eastAsiaTheme="minorHAnsi"/>
                <w:bCs/>
                <w:sz w:val="24"/>
                <w:szCs w:val="24"/>
                <w:lang w:eastAsia="en-US"/>
              </w:rPr>
            </w:pPr>
          </w:p>
          <w:p w14:paraId="1E0A1153" w14:textId="77777777" w:rsidR="0079496B" w:rsidRPr="005B16A0" w:rsidRDefault="0079496B" w:rsidP="003D3869">
            <w:pPr>
              <w:spacing w:line="240" w:lineRule="auto"/>
              <w:ind w:firstLine="0"/>
              <w:jc w:val="center"/>
              <w:rPr>
                <w:rFonts w:eastAsiaTheme="minorHAnsi"/>
                <w:bCs/>
                <w:sz w:val="24"/>
                <w:szCs w:val="24"/>
                <w:lang w:eastAsia="en-US"/>
              </w:rPr>
            </w:pPr>
          </w:p>
          <w:p w14:paraId="03476503" w14:textId="77777777" w:rsidR="0079496B" w:rsidRPr="005B16A0" w:rsidRDefault="0079496B" w:rsidP="003D3869">
            <w:pPr>
              <w:spacing w:line="240" w:lineRule="auto"/>
              <w:ind w:firstLine="0"/>
              <w:jc w:val="center"/>
              <w:rPr>
                <w:rFonts w:eastAsiaTheme="minorHAnsi"/>
                <w:bCs/>
                <w:sz w:val="24"/>
                <w:szCs w:val="24"/>
                <w:lang w:eastAsia="en-US"/>
              </w:rPr>
            </w:pPr>
          </w:p>
          <w:p w14:paraId="64FADE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7493A8D" w14:textId="77777777" w:rsidR="0079496B" w:rsidRPr="005B16A0" w:rsidRDefault="0079496B" w:rsidP="003D3869">
            <w:pPr>
              <w:spacing w:line="240" w:lineRule="auto"/>
              <w:ind w:firstLine="0"/>
              <w:jc w:val="center"/>
              <w:rPr>
                <w:rFonts w:eastAsiaTheme="minorHAnsi"/>
                <w:sz w:val="24"/>
                <w:szCs w:val="24"/>
                <w:lang w:eastAsia="en-US"/>
              </w:rPr>
            </w:pPr>
          </w:p>
          <w:p w14:paraId="1F57E4E7" w14:textId="77777777" w:rsidR="0079496B" w:rsidRPr="005B16A0" w:rsidRDefault="0079496B" w:rsidP="003D3869">
            <w:pPr>
              <w:spacing w:line="240" w:lineRule="auto"/>
              <w:ind w:firstLine="0"/>
              <w:jc w:val="center"/>
              <w:rPr>
                <w:rFonts w:eastAsiaTheme="minorHAnsi"/>
                <w:sz w:val="24"/>
                <w:szCs w:val="24"/>
                <w:lang w:eastAsia="en-US"/>
              </w:rPr>
            </w:pPr>
          </w:p>
          <w:p w14:paraId="09F535CE" w14:textId="77777777" w:rsidR="0079496B" w:rsidRPr="005B16A0" w:rsidRDefault="0079496B" w:rsidP="003D3869">
            <w:pPr>
              <w:spacing w:line="240" w:lineRule="auto"/>
              <w:ind w:firstLine="0"/>
              <w:jc w:val="center"/>
              <w:rPr>
                <w:rFonts w:eastAsiaTheme="minorHAnsi"/>
                <w:sz w:val="24"/>
                <w:szCs w:val="24"/>
                <w:lang w:eastAsia="en-US"/>
              </w:rPr>
            </w:pPr>
          </w:p>
          <w:p w14:paraId="1F1DE9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982103B" w14:textId="77777777" w:rsidR="0079496B" w:rsidRPr="005B16A0" w:rsidRDefault="0079496B" w:rsidP="003D3869">
            <w:pPr>
              <w:spacing w:line="240" w:lineRule="auto"/>
              <w:ind w:firstLine="0"/>
              <w:jc w:val="center"/>
              <w:rPr>
                <w:rFonts w:eastAsiaTheme="minorHAnsi"/>
                <w:sz w:val="24"/>
                <w:szCs w:val="24"/>
                <w:lang w:eastAsia="en-US"/>
              </w:rPr>
            </w:pPr>
          </w:p>
          <w:p w14:paraId="6DB57AFA" w14:textId="77777777" w:rsidR="0079496B" w:rsidRPr="005B16A0" w:rsidRDefault="0079496B" w:rsidP="003D3869">
            <w:pPr>
              <w:spacing w:line="240" w:lineRule="auto"/>
              <w:ind w:firstLine="0"/>
              <w:jc w:val="center"/>
              <w:rPr>
                <w:rFonts w:eastAsiaTheme="minorHAnsi"/>
                <w:sz w:val="24"/>
                <w:szCs w:val="24"/>
                <w:lang w:eastAsia="en-US"/>
              </w:rPr>
            </w:pPr>
          </w:p>
          <w:p w14:paraId="663BB6F7" w14:textId="77777777" w:rsidR="0079496B" w:rsidRPr="005B16A0" w:rsidRDefault="0079496B" w:rsidP="003D3869">
            <w:pPr>
              <w:spacing w:line="240" w:lineRule="auto"/>
              <w:ind w:firstLine="0"/>
              <w:jc w:val="center"/>
              <w:rPr>
                <w:rFonts w:eastAsiaTheme="minorHAnsi"/>
                <w:sz w:val="24"/>
                <w:szCs w:val="24"/>
                <w:lang w:eastAsia="en-US"/>
              </w:rPr>
            </w:pPr>
          </w:p>
          <w:p w14:paraId="1BE6FC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0764E0AE" w14:textId="77777777" w:rsidR="0079496B" w:rsidRPr="005B16A0" w:rsidRDefault="0079496B" w:rsidP="003D3869">
            <w:pPr>
              <w:spacing w:line="240" w:lineRule="auto"/>
              <w:ind w:firstLine="0"/>
              <w:jc w:val="center"/>
              <w:rPr>
                <w:rFonts w:eastAsiaTheme="minorHAnsi"/>
                <w:sz w:val="24"/>
                <w:szCs w:val="24"/>
                <w:lang w:eastAsia="en-US"/>
              </w:rPr>
            </w:pPr>
          </w:p>
          <w:p w14:paraId="440C2BA2" w14:textId="77777777" w:rsidR="0079496B" w:rsidRPr="005B16A0" w:rsidRDefault="0079496B" w:rsidP="003D3869">
            <w:pPr>
              <w:spacing w:line="240" w:lineRule="auto"/>
              <w:ind w:firstLine="0"/>
              <w:jc w:val="center"/>
              <w:rPr>
                <w:rFonts w:eastAsiaTheme="minorHAnsi"/>
                <w:sz w:val="24"/>
                <w:szCs w:val="24"/>
                <w:lang w:eastAsia="en-US"/>
              </w:rPr>
            </w:pPr>
          </w:p>
          <w:p w14:paraId="21F2B71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00000 79522</w:t>
            </w:r>
          </w:p>
        </w:tc>
        <w:tc>
          <w:tcPr>
            <w:tcW w:w="630" w:type="dxa"/>
            <w:tcBorders>
              <w:top w:val="single" w:sz="4" w:space="0" w:color="auto"/>
              <w:left w:val="nil"/>
              <w:bottom w:val="single" w:sz="4" w:space="0" w:color="auto"/>
              <w:right w:val="single" w:sz="4" w:space="0" w:color="auto"/>
            </w:tcBorders>
            <w:shd w:val="clear" w:color="auto" w:fill="auto"/>
            <w:vAlign w:val="bottom"/>
          </w:tcPr>
          <w:p w14:paraId="776629D8" w14:textId="77777777" w:rsidR="0079496B" w:rsidRPr="005B16A0" w:rsidRDefault="0079496B" w:rsidP="003D3869">
            <w:pPr>
              <w:spacing w:line="240" w:lineRule="auto"/>
              <w:ind w:firstLine="0"/>
              <w:jc w:val="center"/>
              <w:rPr>
                <w:rFonts w:eastAsiaTheme="minorHAnsi"/>
                <w:sz w:val="24"/>
                <w:szCs w:val="24"/>
                <w:lang w:eastAsia="en-US"/>
              </w:rPr>
            </w:pPr>
          </w:p>
          <w:p w14:paraId="25602A6C" w14:textId="77777777" w:rsidR="0079496B" w:rsidRPr="005B16A0" w:rsidRDefault="0079496B" w:rsidP="003D3869">
            <w:pPr>
              <w:spacing w:line="240" w:lineRule="auto"/>
              <w:ind w:firstLine="0"/>
              <w:jc w:val="center"/>
              <w:rPr>
                <w:rFonts w:eastAsiaTheme="minorHAnsi"/>
                <w:sz w:val="24"/>
                <w:szCs w:val="24"/>
                <w:lang w:eastAsia="en-US"/>
              </w:rPr>
            </w:pPr>
          </w:p>
          <w:p w14:paraId="75483AE3" w14:textId="77777777" w:rsidR="0079496B" w:rsidRPr="005B16A0" w:rsidRDefault="0079496B" w:rsidP="003D3869">
            <w:pPr>
              <w:spacing w:line="240" w:lineRule="auto"/>
              <w:ind w:firstLine="0"/>
              <w:jc w:val="center"/>
              <w:rPr>
                <w:rFonts w:eastAsiaTheme="minorHAnsi"/>
                <w:sz w:val="24"/>
                <w:szCs w:val="24"/>
                <w:lang w:eastAsia="en-US"/>
              </w:rPr>
            </w:pPr>
          </w:p>
          <w:p w14:paraId="6F08058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1C82D90"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17889EFE"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483A2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EC001A"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p>
          <w:p w14:paraId="38CCAAC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2853,8</w:t>
            </w:r>
          </w:p>
        </w:tc>
        <w:tc>
          <w:tcPr>
            <w:tcW w:w="1134" w:type="dxa"/>
            <w:vAlign w:val="bottom"/>
          </w:tcPr>
          <w:p w14:paraId="1EBF88A1"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0,0</w:t>
            </w:r>
          </w:p>
        </w:tc>
      </w:tr>
      <w:tr w:rsidR="0079496B" w:rsidRPr="005B16A0" w14:paraId="2DF9883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51B287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Дополнительное образование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2DEC5531" w14:textId="77777777" w:rsidR="0079496B" w:rsidRPr="005B16A0" w:rsidRDefault="0079496B" w:rsidP="003D3869">
            <w:pPr>
              <w:spacing w:line="240" w:lineRule="auto"/>
              <w:ind w:firstLine="0"/>
              <w:jc w:val="center"/>
              <w:rPr>
                <w:rFonts w:eastAsiaTheme="minorHAnsi"/>
                <w:bCs/>
                <w:sz w:val="24"/>
                <w:szCs w:val="24"/>
                <w:lang w:eastAsia="en-US"/>
              </w:rPr>
            </w:pPr>
          </w:p>
          <w:p w14:paraId="5E8D0B4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3F73B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EC2BA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F7404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0EE10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7F90A0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16528,4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018B2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E431E6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16320,4</w:t>
            </w:r>
          </w:p>
        </w:tc>
        <w:tc>
          <w:tcPr>
            <w:tcW w:w="1134" w:type="dxa"/>
            <w:vAlign w:val="bottom"/>
          </w:tcPr>
          <w:p w14:paraId="6FF1E560"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2684,3</w:t>
            </w:r>
          </w:p>
        </w:tc>
      </w:tr>
      <w:tr w:rsidR="0079496B" w:rsidRPr="005B16A0" w14:paraId="20ACE1A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EC697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w:t>
            </w:r>
          </w:p>
        </w:tc>
        <w:tc>
          <w:tcPr>
            <w:tcW w:w="684" w:type="dxa"/>
            <w:tcBorders>
              <w:top w:val="single" w:sz="4" w:space="0" w:color="auto"/>
              <w:left w:val="nil"/>
              <w:bottom w:val="single" w:sz="4" w:space="0" w:color="auto"/>
              <w:right w:val="single" w:sz="4" w:space="0" w:color="auto"/>
            </w:tcBorders>
            <w:shd w:val="clear" w:color="auto" w:fill="auto"/>
            <w:vAlign w:val="bottom"/>
          </w:tcPr>
          <w:p w14:paraId="009619BA" w14:textId="77777777" w:rsidR="0079496B" w:rsidRPr="005B16A0" w:rsidRDefault="0079496B" w:rsidP="003D3869">
            <w:pPr>
              <w:spacing w:line="240" w:lineRule="auto"/>
              <w:ind w:firstLine="0"/>
              <w:jc w:val="center"/>
              <w:rPr>
                <w:rFonts w:eastAsiaTheme="minorHAnsi"/>
                <w:bCs/>
                <w:sz w:val="24"/>
                <w:szCs w:val="24"/>
                <w:lang w:eastAsia="en-US"/>
              </w:rPr>
            </w:pPr>
          </w:p>
          <w:p w14:paraId="1965A9D9" w14:textId="77777777" w:rsidR="0079496B" w:rsidRPr="005B16A0" w:rsidRDefault="0079496B" w:rsidP="003D3869">
            <w:pPr>
              <w:spacing w:line="240" w:lineRule="auto"/>
              <w:ind w:firstLine="0"/>
              <w:jc w:val="center"/>
              <w:rPr>
                <w:rFonts w:eastAsiaTheme="minorHAnsi"/>
                <w:bCs/>
                <w:sz w:val="24"/>
                <w:szCs w:val="24"/>
                <w:lang w:eastAsia="en-US"/>
              </w:rPr>
            </w:pPr>
          </w:p>
          <w:p w14:paraId="6C31A2E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74453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337A4F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8C053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sidRPr="005B16A0">
              <w:rPr>
                <w:rFonts w:eastAsiaTheme="minorHAnsi"/>
                <w:sz w:val="22"/>
                <w:szCs w:val="22"/>
                <w:lang w:val="en-US" w:eastAsia="en-US"/>
              </w:rPr>
              <w:t>S</w:t>
            </w:r>
            <w:r w:rsidRPr="005B16A0">
              <w:rPr>
                <w:rFonts w:eastAsiaTheme="minorHAnsi"/>
                <w:sz w:val="24"/>
                <w:szCs w:val="24"/>
                <w:lang w:eastAsia="en-US"/>
              </w:rPr>
              <w:t>1101</w:t>
            </w:r>
          </w:p>
        </w:tc>
        <w:tc>
          <w:tcPr>
            <w:tcW w:w="630" w:type="dxa"/>
            <w:tcBorders>
              <w:top w:val="single" w:sz="4" w:space="0" w:color="auto"/>
              <w:left w:val="nil"/>
              <w:bottom w:val="single" w:sz="4" w:space="0" w:color="auto"/>
              <w:right w:val="single" w:sz="4" w:space="0" w:color="auto"/>
            </w:tcBorders>
            <w:shd w:val="clear" w:color="auto" w:fill="auto"/>
            <w:vAlign w:val="bottom"/>
          </w:tcPr>
          <w:p w14:paraId="754B53D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65DBD091" w14:textId="77777777" w:rsidR="0079496B" w:rsidRPr="003C1A1A" w:rsidRDefault="0079496B" w:rsidP="003D3869">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CDD41E3" w14:textId="77777777" w:rsidR="0079496B" w:rsidRPr="003C1A1A" w:rsidRDefault="0079496B" w:rsidP="003D3869">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357AEF" w14:textId="77777777" w:rsidR="0079496B" w:rsidRPr="003C1A1A" w:rsidRDefault="0079496B" w:rsidP="003D3869">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2684,3</w:t>
            </w:r>
          </w:p>
        </w:tc>
        <w:tc>
          <w:tcPr>
            <w:tcW w:w="1134" w:type="dxa"/>
            <w:vAlign w:val="bottom"/>
          </w:tcPr>
          <w:p w14:paraId="11B9D1A8" w14:textId="77777777" w:rsidR="0079496B" w:rsidRPr="003C1A1A" w:rsidRDefault="0079496B" w:rsidP="003D3869">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2684,3</w:t>
            </w:r>
          </w:p>
        </w:tc>
      </w:tr>
      <w:tr w:rsidR="0079496B" w:rsidRPr="005B16A0" w14:paraId="239F057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35A031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F362688" w14:textId="77777777" w:rsidR="0079496B" w:rsidRPr="005B16A0" w:rsidRDefault="0079496B" w:rsidP="003D3869">
            <w:pPr>
              <w:spacing w:line="240" w:lineRule="auto"/>
              <w:ind w:firstLine="0"/>
              <w:jc w:val="center"/>
              <w:rPr>
                <w:rFonts w:eastAsiaTheme="minorHAnsi"/>
                <w:bCs/>
                <w:sz w:val="24"/>
                <w:szCs w:val="24"/>
                <w:lang w:eastAsia="en-US"/>
              </w:rPr>
            </w:pPr>
          </w:p>
          <w:p w14:paraId="6B7115AE"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6C59B217"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811FC3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504A39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E03BB41"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003394D8"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5E1C8FB"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1E82C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311B12F" w14:textId="77777777" w:rsidR="0079496B" w:rsidRPr="005B16A0" w:rsidRDefault="0079496B" w:rsidP="003D3869">
            <w:pPr>
              <w:spacing w:line="240" w:lineRule="auto"/>
              <w:ind w:firstLine="0"/>
              <w:jc w:val="center"/>
              <w:rPr>
                <w:rFonts w:eastAsiaTheme="minorHAnsi"/>
                <w:sz w:val="24"/>
                <w:szCs w:val="24"/>
                <w:lang w:eastAsia="en-US"/>
              </w:rPr>
            </w:pPr>
          </w:p>
          <w:p w14:paraId="68C72D6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C263771" w14:textId="77777777" w:rsidR="0079496B" w:rsidRPr="005B16A0" w:rsidRDefault="0079496B" w:rsidP="003D3869">
            <w:pPr>
              <w:spacing w:line="240" w:lineRule="auto"/>
              <w:ind w:firstLine="0"/>
              <w:jc w:val="center"/>
              <w:rPr>
                <w:rFonts w:eastAsiaTheme="minorHAnsi"/>
                <w:sz w:val="24"/>
                <w:szCs w:val="24"/>
                <w:lang w:eastAsia="en-US"/>
              </w:rPr>
            </w:pPr>
          </w:p>
          <w:p w14:paraId="2129AE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70B3901" w14:textId="77777777" w:rsidR="0079496B" w:rsidRPr="005B16A0" w:rsidRDefault="0079496B" w:rsidP="003D3869">
            <w:pPr>
              <w:spacing w:line="240" w:lineRule="auto"/>
              <w:ind w:firstLine="0"/>
              <w:jc w:val="center"/>
              <w:rPr>
                <w:rFonts w:eastAsiaTheme="minorHAnsi"/>
                <w:sz w:val="24"/>
                <w:szCs w:val="24"/>
                <w:lang w:eastAsia="en-US"/>
              </w:rPr>
            </w:pPr>
          </w:p>
          <w:p w14:paraId="6496BA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sidRPr="005B16A0">
              <w:rPr>
                <w:rFonts w:eastAsiaTheme="minorHAnsi"/>
                <w:sz w:val="22"/>
                <w:szCs w:val="22"/>
                <w:lang w:val="en-US" w:eastAsia="en-US"/>
              </w:rPr>
              <w:t>S</w:t>
            </w:r>
            <w:r w:rsidRPr="005B16A0">
              <w:rPr>
                <w:rFonts w:eastAsiaTheme="minorHAnsi"/>
                <w:sz w:val="24"/>
                <w:szCs w:val="24"/>
                <w:lang w:eastAsia="en-US"/>
              </w:rPr>
              <w:t>1101</w:t>
            </w:r>
          </w:p>
        </w:tc>
        <w:tc>
          <w:tcPr>
            <w:tcW w:w="630" w:type="dxa"/>
            <w:tcBorders>
              <w:top w:val="single" w:sz="4" w:space="0" w:color="auto"/>
              <w:left w:val="nil"/>
              <w:bottom w:val="single" w:sz="4" w:space="0" w:color="auto"/>
              <w:right w:val="single" w:sz="4" w:space="0" w:color="auto"/>
            </w:tcBorders>
            <w:shd w:val="clear" w:color="auto" w:fill="auto"/>
            <w:vAlign w:val="bottom"/>
          </w:tcPr>
          <w:p w14:paraId="058154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D89FED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01F43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2892,3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002BCB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2684,3</w:t>
            </w:r>
          </w:p>
        </w:tc>
        <w:tc>
          <w:tcPr>
            <w:tcW w:w="1134" w:type="dxa"/>
            <w:vAlign w:val="bottom"/>
          </w:tcPr>
          <w:p w14:paraId="640EB76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sidRPr="00DE3F88">
              <w:rPr>
                <w:rFonts w:eastAsiaTheme="minorHAnsi"/>
                <w:sz w:val="24"/>
                <w:szCs w:val="24"/>
                <w:lang w:eastAsia="en-US"/>
              </w:rPr>
              <w:t>2684,3</w:t>
            </w:r>
          </w:p>
        </w:tc>
      </w:tr>
      <w:tr w:rsidR="0079496B" w:rsidRPr="005B16A0" w14:paraId="0A1D33E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6A0B92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EEB3B91" w14:textId="77777777" w:rsidR="0079496B" w:rsidRPr="00A92FAE" w:rsidRDefault="0079496B" w:rsidP="003D3869">
            <w:pPr>
              <w:spacing w:line="240" w:lineRule="auto"/>
              <w:ind w:firstLine="0"/>
              <w:jc w:val="center"/>
              <w:rPr>
                <w:rFonts w:eastAsiaTheme="minorHAnsi"/>
                <w:bCs/>
                <w:sz w:val="24"/>
                <w:szCs w:val="24"/>
                <w:lang w:eastAsia="en-US"/>
              </w:rPr>
            </w:pPr>
          </w:p>
          <w:p w14:paraId="2159314C" w14:textId="77777777" w:rsidR="0079496B" w:rsidRPr="00A92FAE" w:rsidRDefault="0079496B" w:rsidP="003D3869">
            <w:pPr>
              <w:spacing w:line="240" w:lineRule="auto"/>
              <w:ind w:firstLine="0"/>
              <w:jc w:val="center"/>
              <w:rPr>
                <w:rFonts w:eastAsiaTheme="minorHAnsi"/>
                <w:bCs/>
                <w:sz w:val="24"/>
                <w:szCs w:val="24"/>
                <w:lang w:eastAsia="en-US"/>
              </w:rPr>
            </w:pPr>
          </w:p>
          <w:p w14:paraId="75C501C1" w14:textId="77777777" w:rsidR="0079496B" w:rsidRPr="00A92FAE" w:rsidRDefault="0079496B" w:rsidP="003D3869">
            <w:pPr>
              <w:spacing w:line="240" w:lineRule="auto"/>
              <w:ind w:firstLine="0"/>
              <w:jc w:val="center"/>
              <w:rPr>
                <w:rFonts w:eastAsiaTheme="minorHAnsi"/>
                <w:bCs/>
                <w:sz w:val="24"/>
                <w:szCs w:val="24"/>
                <w:lang w:eastAsia="en-US"/>
              </w:rPr>
            </w:pPr>
          </w:p>
          <w:p w14:paraId="21E13E74" w14:textId="77777777" w:rsidR="0079496B" w:rsidRPr="005B16A0" w:rsidRDefault="0079496B" w:rsidP="003D3869">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925AD00"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56AB012"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8F15890"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0000042300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DDF64B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E281A4D"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385B094"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AD3BE83"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vAlign w:val="bottom"/>
          </w:tcPr>
          <w:p w14:paraId="68406986"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FC678F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D5C6F1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w:t>
            </w:r>
            <w:r w:rsidRPr="00A92FAE">
              <w:rPr>
                <w:rFonts w:eastAsiaTheme="minorHAnsi"/>
                <w:sz w:val="24"/>
                <w:szCs w:val="24"/>
                <w:lang w:eastAsia="en-US"/>
              </w:rPr>
              <w:lastRenderedPageBreak/>
              <w:t>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7E1FC210" w14:textId="77777777" w:rsidR="0079496B" w:rsidRPr="00A92FAE" w:rsidRDefault="0079496B" w:rsidP="003D3869">
            <w:pPr>
              <w:spacing w:line="240" w:lineRule="auto"/>
              <w:ind w:firstLine="0"/>
              <w:jc w:val="center"/>
              <w:rPr>
                <w:rFonts w:eastAsiaTheme="minorHAnsi"/>
                <w:bCs/>
                <w:sz w:val="24"/>
                <w:szCs w:val="24"/>
                <w:lang w:eastAsia="en-US"/>
              </w:rPr>
            </w:pPr>
          </w:p>
          <w:p w14:paraId="2364DCCC" w14:textId="77777777" w:rsidR="0079496B" w:rsidRPr="00A92FAE" w:rsidRDefault="0079496B" w:rsidP="003D3869">
            <w:pPr>
              <w:spacing w:line="240" w:lineRule="auto"/>
              <w:ind w:firstLine="0"/>
              <w:jc w:val="center"/>
              <w:rPr>
                <w:rFonts w:eastAsiaTheme="minorHAnsi"/>
                <w:bCs/>
                <w:sz w:val="24"/>
                <w:szCs w:val="24"/>
                <w:lang w:eastAsia="en-US"/>
              </w:rPr>
            </w:pPr>
          </w:p>
          <w:p w14:paraId="6F7730AF" w14:textId="77777777" w:rsidR="0079496B" w:rsidRPr="00A92FAE" w:rsidRDefault="0079496B" w:rsidP="003D3869">
            <w:pPr>
              <w:spacing w:line="240" w:lineRule="auto"/>
              <w:ind w:firstLine="0"/>
              <w:jc w:val="center"/>
              <w:rPr>
                <w:rFonts w:eastAsiaTheme="minorHAnsi"/>
                <w:bCs/>
                <w:sz w:val="24"/>
                <w:szCs w:val="24"/>
                <w:lang w:eastAsia="en-US"/>
              </w:rPr>
            </w:pPr>
          </w:p>
          <w:p w14:paraId="4A939AB7" w14:textId="77777777" w:rsidR="0079496B" w:rsidRPr="00A92FAE" w:rsidRDefault="0079496B" w:rsidP="003D3869">
            <w:pPr>
              <w:spacing w:line="240" w:lineRule="auto"/>
              <w:ind w:firstLine="0"/>
              <w:jc w:val="center"/>
              <w:rPr>
                <w:rFonts w:eastAsiaTheme="minorHAnsi"/>
                <w:bCs/>
                <w:sz w:val="24"/>
                <w:szCs w:val="24"/>
                <w:lang w:eastAsia="en-US"/>
              </w:rPr>
            </w:pPr>
          </w:p>
          <w:p w14:paraId="1BA3431D" w14:textId="77777777" w:rsidR="0079496B" w:rsidRDefault="0079496B" w:rsidP="003D3869">
            <w:pPr>
              <w:spacing w:line="240" w:lineRule="auto"/>
              <w:ind w:firstLine="0"/>
              <w:jc w:val="left"/>
              <w:rPr>
                <w:rFonts w:eastAsiaTheme="minorHAnsi"/>
                <w:bCs/>
                <w:sz w:val="24"/>
                <w:szCs w:val="24"/>
                <w:lang w:eastAsia="en-US"/>
              </w:rPr>
            </w:pPr>
          </w:p>
          <w:p w14:paraId="615260D6" w14:textId="77777777" w:rsidR="0079496B" w:rsidRDefault="0079496B" w:rsidP="003D3869">
            <w:pPr>
              <w:spacing w:line="240" w:lineRule="auto"/>
              <w:ind w:firstLine="0"/>
              <w:jc w:val="left"/>
              <w:rPr>
                <w:rFonts w:eastAsiaTheme="minorHAnsi"/>
                <w:bCs/>
                <w:sz w:val="24"/>
                <w:szCs w:val="24"/>
                <w:lang w:eastAsia="en-US"/>
              </w:rPr>
            </w:pPr>
          </w:p>
          <w:p w14:paraId="3059DF83" w14:textId="77777777" w:rsidR="0079496B" w:rsidRDefault="0079496B" w:rsidP="003D3869">
            <w:pPr>
              <w:spacing w:line="240" w:lineRule="auto"/>
              <w:ind w:firstLine="0"/>
              <w:jc w:val="left"/>
              <w:rPr>
                <w:rFonts w:eastAsiaTheme="minorHAnsi"/>
                <w:bCs/>
                <w:sz w:val="24"/>
                <w:szCs w:val="24"/>
                <w:lang w:eastAsia="en-US"/>
              </w:rPr>
            </w:pPr>
          </w:p>
          <w:p w14:paraId="02E08267" w14:textId="77777777" w:rsidR="0079496B" w:rsidRDefault="0079496B" w:rsidP="003D3869">
            <w:pPr>
              <w:spacing w:line="240" w:lineRule="auto"/>
              <w:ind w:firstLine="0"/>
              <w:jc w:val="left"/>
              <w:rPr>
                <w:rFonts w:eastAsiaTheme="minorHAnsi"/>
                <w:bCs/>
                <w:sz w:val="24"/>
                <w:szCs w:val="24"/>
                <w:lang w:eastAsia="en-US"/>
              </w:rPr>
            </w:pPr>
          </w:p>
          <w:p w14:paraId="79F76CC6" w14:textId="77777777" w:rsidR="0079496B" w:rsidRDefault="0079496B" w:rsidP="003D3869">
            <w:pPr>
              <w:spacing w:line="240" w:lineRule="auto"/>
              <w:ind w:firstLine="0"/>
              <w:jc w:val="left"/>
              <w:rPr>
                <w:rFonts w:eastAsiaTheme="minorHAnsi"/>
                <w:bCs/>
                <w:sz w:val="24"/>
                <w:szCs w:val="24"/>
                <w:lang w:eastAsia="en-US"/>
              </w:rPr>
            </w:pPr>
          </w:p>
          <w:p w14:paraId="2414F373" w14:textId="77777777" w:rsidR="0079496B" w:rsidRDefault="0079496B" w:rsidP="003D3869">
            <w:pPr>
              <w:spacing w:line="240" w:lineRule="auto"/>
              <w:ind w:firstLine="0"/>
              <w:jc w:val="left"/>
              <w:rPr>
                <w:rFonts w:eastAsiaTheme="minorHAnsi"/>
                <w:bCs/>
                <w:sz w:val="24"/>
                <w:szCs w:val="24"/>
                <w:lang w:eastAsia="en-US"/>
              </w:rPr>
            </w:pPr>
          </w:p>
          <w:p w14:paraId="52CC5593" w14:textId="77777777" w:rsidR="0079496B" w:rsidRDefault="0079496B" w:rsidP="003D3869">
            <w:pPr>
              <w:spacing w:line="240" w:lineRule="auto"/>
              <w:ind w:firstLine="0"/>
              <w:jc w:val="left"/>
              <w:rPr>
                <w:rFonts w:eastAsiaTheme="minorHAnsi"/>
                <w:bCs/>
                <w:sz w:val="24"/>
                <w:szCs w:val="24"/>
                <w:lang w:eastAsia="en-US"/>
              </w:rPr>
            </w:pPr>
          </w:p>
          <w:p w14:paraId="03FBB73B" w14:textId="77777777" w:rsidR="0079496B" w:rsidRDefault="0079496B" w:rsidP="003D3869">
            <w:pPr>
              <w:spacing w:line="240" w:lineRule="auto"/>
              <w:ind w:firstLine="0"/>
              <w:jc w:val="left"/>
              <w:rPr>
                <w:rFonts w:eastAsiaTheme="minorHAnsi"/>
                <w:bCs/>
                <w:sz w:val="24"/>
                <w:szCs w:val="24"/>
                <w:lang w:eastAsia="en-US"/>
              </w:rPr>
            </w:pPr>
          </w:p>
          <w:p w14:paraId="6AB10934" w14:textId="77777777" w:rsidR="0079496B" w:rsidRDefault="0079496B" w:rsidP="003D3869">
            <w:pPr>
              <w:spacing w:line="240" w:lineRule="auto"/>
              <w:ind w:firstLine="0"/>
              <w:jc w:val="left"/>
              <w:rPr>
                <w:rFonts w:eastAsiaTheme="minorHAnsi"/>
                <w:bCs/>
                <w:sz w:val="24"/>
                <w:szCs w:val="24"/>
                <w:lang w:eastAsia="en-US"/>
              </w:rPr>
            </w:pPr>
          </w:p>
          <w:p w14:paraId="24BB07A1" w14:textId="77777777" w:rsidR="0079496B" w:rsidRDefault="0079496B" w:rsidP="003D3869">
            <w:pPr>
              <w:spacing w:line="240" w:lineRule="auto"/>
              <w:ind w:firstLine="0"/>
              <w:jc w:val="left"/>
              <w:rPr>
                <w:rFonts w:eastAsiaTheme="minorHAnsi"/>
                <w:bCs/>
                <w:sz w:val="24"/>
                <w:szCs w:val="24"/>
                <w:lang w:eastAsia="en-US"/>
              </w:rPr>
            </w:pPr>
          </w:p>
          <w:p w14:paraId="36206901" w14:textId="77777777" w:rsidR="0079496B" w:rsidRDefault="0079496B" w:rsidP="003D3869">
            <w:pPr>
              <w:spacing w:line="240" w:lineRule="auto"/>
              <w:ind w:firstLine="0"/>
              <w:jc w:val="center"/>
              <w:rPr>
                <w:rFonts w:eastAsiaTheme="minorHAnsi"/>
                <w:bCs/>
                <w:sz w:val="24"/>
                <w:szCs w:val="24"/>
                <w:lang w:eastAsia="en-US"/>
              </w:rPr>
            </w:pPr>
          </w:p>
          <w:p w14:paraId="14692A13" w14:textId="77777777" w:rsidR="0079496B" w:rsidRDefault="0079496B" w:rsidP="003D3869">
            <w:pPr>
              <w:spacing w:line="240" w:lineRule="auto"/>
              <w:ind w:firstLine="0"/>
              <w:jc w:val="center"/>
              <w:rPr>
                <w:rFonts w:eastAsiaTheme="minorHAnsi"/>
                <w:bCs/>
                <w:sz w:val="24"/>
                <w:szCs w:val="24"/>
                <w:lang w:eastAsia="en-US"/>
              </w:rPr>
            </w:pPr>
          </w:p>
          <w:p w14:paraId="217FE529" w14:textId="77777777" w:rsidR="0079496B" w:rsidRDefault="0079496B" w:rsidP="003D3869">
            <w:pPr>
              <w:spacing w:line="240" w:lineRule="auto"/>
              <w:ind w:firstLine="0"/>
              <w:jc w:val="center"/>
              <w:rPr>
                <w:rFonts w:eastAsiaTheme="minorHAnsi"/>
                <w:bCs/>
                <w:sz w:val="24"/>
                <w:szCs w:val="24"/>
                <w:lang w:eastAsia="en-US"/>
              </w:rPr>
            </w:pPr>
          </w:p>
          <w:p w14:paraId="42870998" w14:textId="77777777" w:rsidR="0079496B" w:rsidRDefault="0079496B" w:rsidP="003D3869">
            <w:pPr>
              <w:spacing w:line="240" w:lineRule="auto"/>
              <w:ind w:firstLine="0"/>
              <w:jc w:val="center"/>
              <w:rPr>
                <w:rFonts w:eastAsiaTheme="minorHAnsi"/>
                <w:bCs/>
                <w:sz w:val="24"/>
                <w:szCs w:val="24"/>
                <w:lang w:eastAsia="en-US"/>
              </w:rPr>
            </w:pPr>
          </w:p>
          <w:p w14:paraId="5187F2CB" w14:textId="77777777" w:rsidR="0079496B" w:rsidRDefault="0079496B" w:rsidP="003D3869">
            <w:pPr>
              <w:spacing w:line="240" w:lineRule="auto"/>
              <w:ind w:firstLine="0"/>
              <w:jc w:val="center"/>
              <w:rPr>
                <w:rFonts w:eastAsiaTheme="minorHAnsi"/>
                <w:bCs/>
                <w:sz w:val="24"/>
                <w:szCs w:val="24"/>
                <w:lang w:eastAsia="en-US"/>
              </w:rPr>
            </w:pPr>
          </w:p>
          <w:p w14:paraId="677A4922" w14:textId="77777777" w:rsidR="0079496B" w:rsidRDefault="0079496B" w:rsidP="003D3869">
            <w:pPr>
              <w:spacing w:line="240" w:lineRule="auto"/>
              <w:ind w:firstLine="0"/>
              <w:jc w:val="center"/>
              <w:rPr>
                <w:rFonts w:eastAsiaTheme="minorHAnsi"/>
                <w:bCs/>
                <w:sz w:val="24"/>
                <w:szCs w:val="24"/>
                <w:lang w:eastAsia="en-US"/>
              </w:rPr>
            </w:pPr>
          </w:p>
          <w:p w14:paraId="59549310" w14:textId="77777777" w:rsidR="0079496B" w:rsidRDefault="0079496B" w:rsidP="003D3869">
            <w:pPr>
              <w:spacing w:line="240" w:lineRule="auto"/>
              <w:ind w:firstLine="0"/>
              <w:jc w:val="center"/>
              <w:rPr>
                <w:rFonts w:eastAsiaTheme="minorHAnsi"/>
                <w:bCs/>
                <w:sz w:val="24"/>
                <w:szCs w:val="24"/>
                <w:lang w:eastAsia="en-US"/>
              </w:rPr>
            </w:pPr>
          </w:p>
          <w:p w14:paraId="1C9AB45E" w14:textId="77777777" w:rsidR="0079496B" w:rsidRDefault="0079496B" w:rsidP="003D3869">
            <w:pPr>
              <w:spacing w:line="240" w:lineRule="auto"/>
              <w:ind w:firstLine="0"/>
              <w:jc w:val="center"/>
              <w:rPr>
                <w:rFonts w:eastAsiaTheme="minorHAnsi"/>
                <w:bCs/>
                <w:sz w:val="24"/>
                <w:szCs w:val="24"/>
                <w:lang w:eastAsia="en-US"/>
              </w:rPr>
            </w:pPr>
          </w:p>
          <w:p w14:paraId="76062EAC" w14:textId="77777777" w:rsidR="0079496B" w:rsidRDefault="0079496B" w:rsidP="003D3869">
            <w:pPr>
              <w:spacing w:line="240" w:lineRule="auto"/>
              <w:ind w:firstLine="0"/>
              <w:jc w:val="center"/>
              <w:rPr>
                <w:rFonts w:eastAsiaTheme="minorHAnsi"/>
                <w:bCs/>
                <w:sz w:val="24"/>
                <w:szCs w:val="24"/>
                <w:lang w:eastAsia="en-US"/>
              </w:rPr>
            </w:pPr>
          </w:p>
          <w:p w14:paraId="663962FC" w14:textId="77777777" w:rsidR="0079496B" w:rsidRPr="005B16A0" w:rsidRDefault="0079496B" w:rsidP="003D3869">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29749F8" w14:textId="77777777" w:rsidR="0079496B" w:rsidRDefault="0079496B" w:rsidP="003D3869">
            <w:pPr>
              <w:spacing w:line="240" w:lineRule="auto"/>
              <w:ind w:firstLine="0"/>
              <w:jc w:val="center"/>
              <w:rPr>
                <w:rFonts w:eastAsiaTheme="minorHAnsi"/>
                <w:sz w:val="24"/>
                <w:szCs w:val="24"/>
                <w:lang w:eastAsia="en-US"/>
              </w:rPr>
            </w:pPr>
          </w:p>
          <w:p w14:paraId="40FD8290" w14:textId="77777777" w:rsidR="0079496B" w:rsidRDefault="0079496B" w:rsidP="003D3869">
            <w:pPr>
              <w:spacing w:line="240" w:lineRule="auto"/>
              <w:ind w:firstLine="0"/>
              <w:jc w:val="center"/>
              <w:rPr>
                <w:rFonts w:eastAsiaTheme="minorHAnsi"/>
                <w:sz w:val="24"/>
                <w:szCs w:val="24"/>
                <w:lang w:eastAsia="en-US"/>
              </w:rPr>
            </w:pPr>
          </w:p>
          <w:p w14:paraId="5886B57D" w14:textId="77777777" w:rsidR="0079496B" w:rsidRDefault="0079496B" w:rsidP="003D3869">
            <w:pPr>
              <w:spacing w:line="240" w:lineRule="auto"/>
              <w:ind w:firstLine="0"/>
              <w:jc w:val="center"/>
              <w:rPr>
                <w:rFonts w:eastAsiaTheme="minorHAnsi"/>
                <w:sz w:val="24"/>
                <w:szCs w:val="24"/>
                <w:lang w:eastAsia="en-US"/>
              </w:rPr>
            </w:pPr>
          </w:p>
          <w:p w14:paraId="42ED5AD2" w14:textId="77777777" w:rsidR="0079496B" w:rsidRDefault="0079496B" w:rsidP="003D3869">
            <w:pPr>
              <w:spacing w:line="240" w:lineRule="auto"/>
              <w:ind w:firstLine="0"/>
              <w:jc w:val="center"/>
              <w:rPr>
                <w:rFonts w:eastAsiaTheme="minorHAnsi"/>
                <w:sz w:val="24"/>
                <w:szCs w:val="24"/>
                <w:lang w:eastAsia="en-US"/>
              </w:rPr>
            </w:pPr>
          </w:p>
          <w:p w14:paraId="26C1FF09" w14:textId="77777777" w:rsidR="0079496B" w:rsidRDefault="0079496B" w:rsidP="003D3869">
            <w:pPr>
              <w:spacing w:line="240" w:lineRule="auto"/>
              <w:ind w:firstLine="0"/>
              <w:jc w:val="center"/>
              <w:rPr>
                <w:rFonts w:eastAsiaTheme="minorHAnsi"/>
                <w:sz w:val="24"/>
                <w:szCs w:val="24"/>
                <w:lang w:eastAsia="en-US"/>
              </w:rPr>
            </w:pPr>
          </w:p>
          <w:p w14:paraId="7B61C073" w14:textId="77777777" w:rsidR="0079496B" w:rsidRDefault="0079496B" w:rsidP="003D3869">
            <w:pPr>
              <w:spacing w:line="240" w:lineRule="auto"/>
              <w:ind w:firstLine="0"/>
              <w:jc w:val="center"/>
              <w:rPr>
                <w:rFonts w:eastAsiaTheme="minorHAnsi"/>
                <w:sz w:val="24"/>
                <w:szCs w:val="24"/>
                <w:lang w:eastAsia="en-US"/>
              </w:rPr>
            </w:pPr>
          </w:p>
          <w:p w14:paraId="70210737" w14:textId="77777777" w:rsidR="0079496B" w:rsidRDefault="0079496B" w:rsidP="003D3869">
            <w:pPr>
              <w:spacing w:line="240" w:lineRule="auto"/>
              <w:ind w:firstLine="0"/>
              <w:jc w:val="center"/>
              <w:rPr>
                <w:rFonts w:eastAsiaTheme="minorHAnsi"/>
                <w:sz w:val="24"/>
                <w:szCs w:val="24"/>
                <w:lang w:eastAsia="en-US"/>
              </w:rPr>
            </w:pPr>
          </w:p>
          <w:p w14:paraId="3E1ECA88" w14:textId="77777777" w:rsidR="0079496B" w:rsidRDefault="0079496B" w:rsidP="003D3869">
            <w:pPr>
              <w:spacing w:line="240" w:lineRule="auto"/>
              <w:ind w:firstLine="0"/>
              <w:jc w:val="center"/>
              <w:rPr>
                <w:rFonts w:eastAsiaTheme="minorHAnsi"/>
                <w:sz w:val="24"/>
                <w:szCs w:val="24"/>
                <w:lang w:eastAsia="en-US"/>
              </w:rPr>
            </w:pPr>
          </w:p>
          <w:p w14:paraId="3E4C9F7E" w14:textId="77777777" w:rsidR="0079496B" w:rsidRDefault="0079496B" w:rsidP="003D3869">
            <w:pPr>
              <w:spacing w:line="240" w:lineRule="auto"/>
              <w:ind w:firstLine="0"/>
              <w:jc w:val="center"/>
              <w:rPr>
                <w:rFonts w:eastAsiaTheme="minorHAnsi"/>
                <w:sz w:val="24"/>
                <w:szCs w:val="24"/>
                <w:lang w:eastAsia="en-US"/>
              </w:rPr>
            </w:pPr>
          </w:p>
          <w:p w14:paraId="1C8F87AE" w14:textId="77777777" w:rsidR="0079496B" w:rsidRDefault="0079496B" w:rsidP="003D3869">
            <w:pPr>
              <w:spacing w:line="240" w:lineRule="auto"/>
              <w:ind w:firstLine="0"/>
              <w:jc w:val="center"/>
              <w:rPr>
                <w:rFonts w:eastAsiaTheme="minorHAnsi"/>
                <w:sz w:val="24"/>
                <w:szCs w:val="24"/>
                <w:lang w:eastAsia="en-US"/>
              </w:rPr>
            </w:pPr>
          </w:p>
          <w:p w14:paraId="4954EF0F" w14:textId="77777777" w:rsidR="0079496B" w:rsidRDefault="0079496B" w:rsidP="003D3869">
            <w:pPr>
              <w:spacing w:line="240" w:lineRule="auto"/>
              <w:ind w:firstLine="0"/>
              <w:jc w:val="center"/>
              <w:rPr>
                <w:rFonts w:eastAsiaTheme="minorHAnsi"/>
                <w:sz w:val="24"/>
                <w:szCs w:val="24"/>
                <w:lang w:eastAsia="en-US"/>
              </w:rPr>
            </w:pPr>
          </w:p>
          <w:p w14:paraId="5A63EBEA" w14:textId="77777777" w:rsidR="0079496B" w:rsidRDefault="0079496B" w:rsidP="003D3869">
            <w:pPr>
              <w:spacing w:line="240" w:lineRule="auto"/>
              <w:ind w:firstLine="0"/>
              <w:jc w:val="center"/>
              <w:rPr>
                <w:rFonts w:eastAsiaTheme="minorHAnsi"/>
                <w:sz w:val="24"/>
                <w:szCs w:val="24"/>
                <w:lang w:eastAsia="en-US"/>
              </w:rPr>
            </w:pPr>
          </w:p>
          <w:p w14:paraId="465E4534" w14:textId="77777777" w:rsidR="0079496B" w:rsidRDefault="0079496B" w:rsidP="003D3869">
            <w:pPr>
              <w:spacing w:line="240" w:lineRule="auto"/>
              <w:ind w:firstLine="0"/>
              <w:jc w:val="center"/>
              <w:rPr>
                <w:rFonts w:eastAsiaTheme="minorHAnsi"/>
                <w:sz w:val="24"/>
                <w:szCs w:val="24"/>
                <w:lang w:eastAsia="en-US"/>
              </w:rPr>
            </w:pPr>
          </w:p>
          <w:p w14:paraId="2991A386" w14:textId="77777777" w:rsidR="0079496B" w:rsidRDefault="0079496B" w:rsidP="003D3869">
            <w:pPr>
              <w:spacing w:line="240" w:lineRule="auto"/>
              <w:ind w:firstLine="0"/>
              <w:jc w:val="center"/>
              <w:rPr>
                <w:rFonts w:eastAsiaTheme="minorHAnsi"/>
                <w:sz w:val="24"/>
                <w:szCs w:val="24"/>
                <w:lang w:eastAsia="en-US"/>
              </w:rPr>
            </w:pPr>
          </w:p>
          <w:p w14:paraId="533B1808" w14:textId="77777777" w:rsidR="0079496B" w:rsidRDefault="0079496B" w:rsidP="003D3869">
            <w:pPr>
              <w:spacing w:line="240" w:lineRule="auto"/>
              <w:ind w:firstLine="0"/>
              <w:jc w:val="center"/>
              <w:rPr>
                <w:rFonts w:eastAsiaTheme="minorHAnsi"/>
                <w:sz w:val="24"/>
                <w:szCs w:val="24"/>
                <w:lang w:eastAsia="en-US"/>
              </w:rPr>
            </w:pPr>
          </w:p>
          <w:p w14:paraId="1D15C845" w14:textId="77777777" w:rsidR="0079496B" w:rsidRDefault="0079496B" w:rsidP="003D3869">
            <w:pPr>
              <w:spacing w:line="240" w:lineRule="auto"/>
              <w:ind w:firstLine="0"/>
              <w:jc w:val="center"/>
              <w:rPr>
                <w:rFonts w:eastAsiaTheme="minorHAnsi"/>
                <w:sz w:val="24"/>
                <w:szCs w:val="24"/>
                <w:lang w:eastAsia="en-US"/>
              </w:rPr>
            </w:pPr>
          </w:p>
          <w:p w14:paraId="67B0BEFA" w14:textId="77777777" w:rsidR="0079496B" w:rsidRDefault="0079496B" w:rsidP="003D3869">
            <w:pPr>
              <w:spacing w:line="240" w:lineRule="auto"/>
              <w:ind w:firstLine="0"/>
              <w:jc w:val="center"/>
              <w:rPr>
                <w:rFonts w:eastAsiaTheme="minorHAnsi"/>
                <w:sz w:val="24"/>
                <w:szCs w:val="24"/>
                <w:lang w:eastAsia="en-US"/>
              </w:rPr>
            </w:pPr>
          </w:p>
          <w:p w14:paraId="029B7AB4" w14:textId="77777777" w:rsidR="0079496B" w:rsidRDefault="0079496B" w:rsidP="003D3869">
            <w:pPr>
              <w:spacing w:line="240" w:lineRule="auto"/>
              <w:ind w:firstLine="0"/>
              <w:jc w:val="center"/>
              <w:rPr>
                <w:rFonts w:eastAsiaTheme="minorHAnsi"/>
                <w:sz w:val="24"/>
                <w:szCs w:val="24"/>
                <w:lang w:eastAsia="en-US"/>
              </w:rPr>
            </w:pPr>
          </w:p>
          <w:p w14:paraId="21BF04DD" w14:textId="77777777" w:rsidR="0079496B" w:rsidRDefault="0079496B" w:rsidP="003D3869">
            <w:pPr>
              <w:spacing w:line="240" w:lineRule="auto"/>
              <w:ind w:firstLine="0"/>
              <w:jc w:val="center"/>
              <w:rPr>
                <w:rFonts w:eastAsiaTheme="minorHAnsi"/>
                <w:sz w:val="24"/>
                <w:szCs w:val="24"/>
                <w:lang w:eastAsia="en-US"/>
              </w:rPr>
            </w:pPr>
          </w:p>
          <w:p w14:paraId="382A51FA" w14:textId="77777777" w:rsidR="0079496B" w:rsidRDefault="0079496B" w:rsidP="003D3869">
            <w:pPr>
              <w:spacing w:line="240" w:lineRule="auto"/>
              <w:ind w:firstLine="0"/>
              <w:jc w:val="center"/>
              <w:rPr>
                <w:rFonts w:eastAsiaTheme="minorHAnsi"/>
                <w:sz w:val="24"/>
                <w:szCs w:val="24"/>
                <w:lang w:eastAsia="en-US"/>
              </w:rPr>
            </w:pPr>
          </w:p>
          <w:p w14:paraId="4A97BD6F" w14:textId="77777777" w:rsidR="0079496B" w:rsidRDefault="0079496B" w:rsidP="003D3869">
            <w:pPr>
              <w:spacing w:line="240" w:lineRule="auto"/>
              <w:ind w:firstLine="0"/>
              <w:jc w:val="center"/>
              <w:rPr>
                <w:rFonts w:eastAsiaTheme="minorHAnsi"/>
                <w:sz w:val="24"/>
                <w:szCs w:val="24"/>
                <w:lang w:eastAsia="en-US"/>
              </w:rPr>
            </w:pPr>
          </w:p>
          <w:p w14:paraId="3A4B2E74" w14:textId="77777777" w:rsidR="0079496B" w:rsidRDefault="0079496B" w:rsidP="003D3869">
            <w:pPr>
              <w:spacing w:line="240" w:lineRule="auto"/>
              <w:ind w:firstLine="0"/>
              <w:jc w:val="center"/>
              <w:rPr>
                <w:rFonts w:eastAsiaTheme="minorHAnsi"/>
                <w:sz w:val="24"/>
                <w:szCs w:val="24"/>
                <w:lang w:eastAsia="en-US"/>
              </w:rPr>
            </w:pPr>
          </w:p>
          <w:p w14:paraId="7141FDE4" w14:textId="77777777" w:rsidR="0079496B" w:rsidRDefault="0079496B" w:rsidP="003D3869">
            <w:pPr>
              <w:spacing w:line="240" w:lineRule="auto"/>
              <w:ind w:firstLine="0"/>
              <w:jc w:val="center"/>
              <w:rPr>
                <w:rFonts w:eastAsiaTheme="minorHAnsi"/>
                <w:sz w:val="24"/>
                <w:szCs w:val="24"/>
                <w:lang w:eastAsia="en-US"/>
              </w:rPr>
            </w:pPr>
          </w:p>
          <w:p w14:paraId="0BB6074C"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1429EA3" w14:textId="77777777" w:rsidR="0079496B" w:rsidRDefault="0079496B" w:rsidP="003D3869">
            <w:pPr>
              <w:spacing w:line="240" w:lineRule="auto"/>
              <w:ind w:firstLine="0"/>
              <w:jc w:val="center"/>
              <w:rPr>
                <w:rFonts w:eastAsiaTheme="minorHAnsi"/>
                <w:sz w:val="24"/>
                <w:szCs w:val="24"/>
                <w:lang w:eastAsia="en-US"/>
              </w:rPr>
            </w:pPr>
          </w:p>
          <w:p w14:paraId="53CCBD9D" w14:textId="77777777" w:rsidR="0079496B" w:rsidRDefault="0079496B" w:rsidP="003D3869">
            <w:pPr>
              <w:spacing w:line="240" w:lineRule="auto"/>
              <w:ind w:firstLine="0"/>
              <w:jc w:val="center"/>
              <w:rPr>
                <w:rFonts w:eastAsiaTheme="minorHAnsi"/>
                <w:sz w:val="24"/>
                <w:szCs w:val="24"/>
                <w:lang w:eastAsia="en-US"/>
              </w:rPr>
            </w:pPr>
          </w:p>
          <w:p w14:paraId="7093072D" w14:textId="77777777" w:rsidR="0079496B" w:rsidRDefault="0079496B" w:rsidP="003D3869">
            <w:pPr>
              <w:spacing w:line="240" w:lineRule="auto"/>
              <w:ind w:firstLine="0"/>
              <w:jc w:val="center"/>
              <w:rPr>
                <w:rFonts w:eastAsiaTheme="minorHAnsi"/>
                <w:sz w:val="24"/>
                <w:szCs w:val="24"/>
                <w:lang w:eastAsia="en-US"/>
              </w:rPr>
            </w:pPr>
          </w:p>
          <w:p w14:paraId="53872CB4" w14:textId="77777777" w:rsidR="0079496B" w:rsidRDefault="0079496B" w:rsidP="003D3869">
            <w:pPr>
              <w:spacing w:line="240" w:lineRule="auto"/>
              <w:ind w:firstLine="0"/>
              <w:jc w:val="center"/>
              <w:rPr>
                <w:rFonts w:eastAsiaTheme="minorHAnsi"/>
                <w:sz w:val="24"/>
                <w:szCs w:val="24"/>
                <w:lang w:eastAsia="en-US"/>
              </w:rPr>
            </w:pPr>
          </w:p>
          <w:p w14:paraId="03CAC9D7" w14:textId="77777777" w:rsidR="0079496B" w:rsidRDefault="0079496B" w:rsidP="003D3869">
            <w:pPr>
              <w:spacing w:line="240" w:lineRule="auto"/>
              <w:ind w:firstLine="0"/>
              <w:jc w:val="center"/>
              <w:rPr>
                <w:rFonts w:eastAsiaTheme="minorHAnsi"/>
                <w:sz w:val="24"/>
                <w:szCs w:val="24"/>
                <w:lang w:eastAsia="en-US"/>
              </w:rPr>
            </w:pPr>
          </w:p>
          <w:p w14:paraId="15ADE56B" w14:textId="77777777" w:rsidR="0079496B" w:rsidRDefault="0079496B" w:rsidP="003D3869">
            <w:pPr>
              <w:spacing w:line="240" w:lineRule="auto"/>
              <w:ind w:firstLine="0"/>
              <w:jc w:val="center"/>
              <w:rPr>
                <w:rFonts w:eastAsiaTheme="minorHAnsi"/>
                <w:sz w:val="24"/>
                <w:szCs w:val="24"/>
                <w:lang w:eastAsia="en-US"/>
              </w:rPr>
            </w:pPr>
          </w:p>
          <w:p w14:paraId="4B470912" w14:textId="77777777" w:rsidR="0079496B" w:rsidRDefault="0079496B" w:rsidP="003D3869">
            <w:pPr>
              <w:spacing w:line="240" w:lineRule="auto"/>
              <w:ind w:firstLine="0"/>
              <w:jc w:val="center"/>
              <w:rPr>
                <w:rFonts w:eastAsiaTheme="minorHAnsi"/>
                <w:sz w:val="24"/>
                <w:szCs w:val="24"/>
                <w:lang w:eastAsia="en-US"/>
              </w:rPr>
            </w:pPr>
          </w:p>
          <w:p w14:paraId="7F33D126" w14:textId="77777777" w:rsidR="0079496B" w:rsidRDefault="0079496B" w:rsidP="003D3869">
            <w:pPr>
              <w:spacing w:line="240" w:lineRule="auto"/>
              <w:ind w:firstLine="0"/>
              <w:jc w:val="center"/>
              <w:rPr>
                <w:rFonts w:eastAsiaTheme="minorHAnsi"/>
                <w:sz w:val="24"/>
                <w:szCs w:val="24"/>
                <w:lang w:eastAsia="en-US"/>
              </w:rPr>
            </w:pPr>
          </w:p>
          <w:p w14:paraId="01EBA84D" w14:textId="77777777" w:rsidR="0079496B" w:rsidRDefault="0079496B" w:rsidP="003D3869">
            <w:pPr>
              <w:spacing w:line="240" w:lineRule="auto"/>
              <w:ind w:firstLine="0"/>
              <w:jc w:val="center"/>
              <w:rPr>
                <w:rFonts w:eastAsiaTheme="minorHAnsi"/>
                <w:sz w:val="24"/>
                <w:szCs w:val="24"/>
                <w:lang w:eastAsia="en-US"/>
              </w:rPr>
            </w:pPr>
          </w:p>
          <w:p w14:paraId="48A45170" w14:textId="77777777" w:rsidR="0079496B" w:rsidRDefault="0079496B" w:rsidP="003D3869">
            <w:pPr>
              <w:spacing w:line="240" w:lineRule="auto"/>
              <w:ind w:firstLine="0"/>
              <w:jc w:val="center"/>
              <w:rPr>
                <w:rFonts w:eastAsiaTheme="minorHAnsi"/>
                <w:sz w:val="24"/>
                <w:szCs w:val="24"/>
                <w:lang w:eastAsia="en-US"/>
              </w:rPr>
            </w:pPr>
          </w:p>
          <w:p w14:paraId="62D509C2" w14:textId="77777777" w:rsidR="0079496B" w:rsidRDefault="0079496B" w:rsidP="003D3869">
            <w:pPr>
              <w:spacing w:line="240" w:lineRule="auto"/>
              <w:ind w:firstLine="0"/>
              <w:jc w:val="center"/>
              <w:rPr>
                <w:rFonts w:eastAsiaTheme="minorHAnsi"/>
                <w:sz w:val="24"/>
                <w:szCs w:val="24"/>
                <w:lang w:eastAsia="en-US"/>
              </w:rPr>
            </w:pPr>
          </w:p>
          <w:p w14:paraId="21E440AE" w14:textId="77777777" w:rsidR="0079496B" w:rsidRDefault="0079496B" w:rsidP="003D3869">
            <w:pPr>
              <w:spacing w:line="240" w:lineRule="auto"/>
              <w:ind w:firstLine="0"/>
              <w:jc w:val="center"/>
              <w:rPr>
                <w:rFonts w:eastAsiaTheme="minorHAnsi"/>
                <w:sz w:val="24"/>
                <w:szCs w:val="24"/>
                <w:lang w:eastAsia="en-US"/>
              </w:rPr>
            </w:pPr>
          </w:p>
          <w:p w14:paraId="4C920796" w14:textId="77777777" w:rsidR="0079496B" w:rsidRDefault="0079496B" w:rsidP="003D3869">
            <w:pPr>
              <w:spacing w:line="240" w:lineRule="auto"/>
              <w:ind w:firstLine="0"/>
              <w:jc w:val="center"/>
              <w:rPr>
                <w:rFonts w:eastAsiaTheme="minorHAnsi"/>
                <w:sz w:val="24"/>
                <w:szCs w:val="24"/>
                <w:lang w:eastAsia="en-US"/>
              </w:rPr>
            </w:pPr>
          </w:p>
          <w:p w14:paraId="1939DE0F" w14:textId="77777777" w:rsidR="0079496B" w:rsidRDefault="0079496B" w:rsidP="003D3869">
            <w:pPr>
              <w:spacing w:line="240" w:lineRule="auto"/>
              <w:ind w:firstLine="0"/>
              <w:jc w:val="center"/>
              <w:rPr>
                <w:rFonts w:eastAsiaTheme="minorHAnsi"/>
                <w:sz w:val="24"/>
                <w:szCs w:val="24"/>
                <w:lang w:eastAsia="en-US"/>
              </w:rPr>
            </w:pPr>
          </w:p>
          <w:p w14:paraId="5C08B3BF" w14:textId="77777777" w:rsidR="0079496B" w:rsidRDefault="0079496B" w:rsidP="003D3869">
            <w:pPr>
              <w:spacing w:line="240" w:lineRule="auto"/>
              <w:ind w:firstLine="0"/>
              <w:jc w:val="center"/>
              <w:rPr>
                <w:rFonts w:eastAsiaTheme="minorHAnsi"/>
                <w:sz w:val="24"/>
                <w:szCs w:val="24"/>
                <w:lang w:eastAsia="en-US"/>
              </w:rPr>
            </w:pPr>
          </w:p>
          <w:p w14:paraId="54E49F78" w14:textId="77777777" w:rsidR="0079496B" w:rsidRDefault="0079496B" w:rsidP="003D3869">
            <w:pPr>
              <w:spacing w:line="240" w:lineRule="auto"/>
              <w:ind w:firstLine="0"/>
              <w:jc w:val="center"/>
              <w:rPr>
                <w:rFonts w:eastAsiaTheme="minorHAnsi"/>
                <w:sz w:val="24"/>
                <w:szCs w:val="24"/>
                <w:lang w:eastAsia="en-US"/>
              </w:rPr>
            </w:pPr>
          </w:p>
          <w:p w14:paraId="61C6ACD0" w14:textId="77777777" w:rsidR="0079496B" w:rsidRDefault="0079496B" w:rsidP="003D3869">
            <w:pPr>
              <w:spacing w:line="240" w:lineRule="auto"/>
              <w:ind w:firstLine="0"/>
              <w:jc w:val="center"/>
              <w:rPr>
                <w:rFonts w:eastAsiaTheme="minorHAnsi"/>
                <w:sz w:val="24"/>
                <w:szCs w:val="24"/>
                <w:lang w:eastAsia="en-US"/>
              </w:rPr>
            </w:pPr>
          </w:p>
          <w:p w14:paraId="1DE088D2" w14:textId="77777777" w:rsidR="0079496B" w:rsidRDefault="0079496B" w:rsidP="003D3869">
            <w:pPr>
              <w:spacing w:line="240" w:lineRule="auto"/>
              <w:ind w:firstLine="0"/>
              <w:jc w:val="center"/>
              <w:rPr>
                <w:rFonts w:eastAsiaTheme="minorHAnsi"/>
                <w:sz w:val="24"/>
                <w:szCs w:val="24"/>
                <w:lang w:eastAsia="en-US"/>
              </w:rPr>
            </w:pPr>
          </w:p>
          <w:p w14:paraId="49EDB149" w14:textId="77777777" w:rsidR="0079496B" w:rsidRDefault="0079496B" w:rsidP="003D3869">
            <w:pPr>
              <w:spacing w:line="240" w:lineRule="auto"/>
              <w:ind w:firstLine="0"/>
              <w:jc w:val="center"/>
              <w:rPr>
                <w:rFonts w:eastAsiaTheme="minorHAnsi"/>
                <w:sz w:val="24"/>
                <w:szCs w:val="24"/>
                <w:lang w:eastAsia="en-US"/>
              </w:rPr>
            </w:pPr>
          </w:p>
          <w:p w14:paraId="3EB724EC" w14:textId="77777777" w:rsidR="0079496B" w:rsidRDefault="0079496B" w:rsidP="003D3869">
            <w:pPr>
              <w:spacing w:line="240" w:lineRule="auto"/>
              <w:ind w:firstLine="0"/>
              <w:jc w:val="center"/>
              <w:rPr>
                <w:rFonts w:eastAsiaTheme="minorHAnsi"/>
                <w:sz w:val="24"/>
                <w:szCs w:val="24"/>
                <w:lang w:eastAsia="en-US"/>
              </w:rPr>
            </w:pPr>
          </w:p>
          <w:p w14:paraId="13103EB0" w14:textId="77777777" w:rsidR="0079496B" w:rsidRDefault="0079496B" w:rsidP="003D3869">
            <w:pPr>
              <w:spacing w:line="240" w:lineRule="auto"/>
              <w:ind w:firstLine="0"/>
              <w:jc w:val="center"/>
              <w:rPr>
                <w:rFonts w:eastAsiaTheme="minorHAnsi"/>
                <w:sz w:val="24"/>
                <w:szCs w:val="24"/>
                <w:lang w:eastAsia="en-US"/>
              </w:rPr>
            </w:pPr>
          </w:p>
          <w:p w14:paraId="7141AE51" w14:textId="77777777" w:rsidR="0079496B" w:rsidRDefault="0079496B" w:rsidP="003D3869">
            <w:pPr>
              <w:spacing w:line="240" w:lineRule="auto"/>
              <w:ind w:firstLine="0"/>
              <w:jc w:val="center"/>
              <w:rPr>
                <w:rFonts w:eastAsiaTheme="minorHAnsi"/>
                <w:sz w:val="24"/>
                <w:szCs w:val="24"/>
                <w:lang w:eastAsia="en-US"/>
              </w:rPr>
            </w:pPr>
          </w:p>
          <w:p w14:paraId="7FC94518" w14:textId="77777777" w:rsidR="0079496B" w:rsidRDefault="0079496B" w:rsidP="003D3869">
            <w:pPr>
              <w:spacing w:line="240" w:lineRule="auto"/>
              <w:ind w:firstLine="0"/>
              <w:jc w:val="center"/>
              <w:rPr>
                <w:rFonts w:eastAsiaTheme="minorHAnsi"/>
                <w:sz w:val="24"/>
                <w:szCs w:val="24"/>
                <w:lang w:eastAsia="en-US"/>
              </w:rPr>
            </w:pPr>
          </w:p>
          <w:p w14:paraId="676CAAAB"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EDC5330" w14:textId="77777777" w:rsidR="0079496B" w:rsidRDefault="0079496B" w:rsidP="003D3869">
            <w:pPr>
              <w:spacing w:line="240" w:lineRule="auto"/>
              <w:ind w:firstLine="0"/>
              <w:jc w:val="center"/>
              <w:rPr>
                <w:rFonts w:eastAsiaTheme="minorHAnsi"/>
                <w:sz w:val="24"/>
                <w:szCs w:val="24"/>
                <w:lang w:eastAsia="en-US"/>
              </w:rPr>
            </w:pPr>
          </w:p>
          <w:p w14:paraId="757035F2" w14:textId="77777777" w:rsidR="0079496B" w:rsidRDefault="0079496B" w:rsidP="003D3869">
            <w:pPr>
              <w:spacing w:line="240" w:lineRule="auto"/>
              <w:ind w:firstLine="0"/>
              <w:jc w:val="center"/>
              <w:rPr>
                <w:rFonts w:eastAsiaTheme="minorHAnsi"/>
                <w:sz w:val="24"/>
                <w:szCs w:val="24"/>
                <w:lang w:eastAsia="en-US"/>
              </w:rPr>
            </w:pPr>
          </w:p>
          <w:p w14:paraId="6CD27920" w14:textId="77777777" w:rsidR="0079496B" w:rsidRDefault="0079496B" w:rsidP="003D3869">
            <w:pPr>
              <w:spacing w:line="240" w:lineRule="auto"/>
              <w:ind w:firstLine="0"/>
              <w:jc w:val="center"/>
              <w:rPr>
                <w:rFonts w:eastAsiaTheme="minorHAnsi"/>
                <w:sz w:val="24"/>
                <w:szCs w:val="24"/>
                <w:lang w:eastAsia="en-US"/>
              </w:rPr>
            </w:pPr>
          </w:p>
          <w:p w14:paraId="617DB656" w14:textId="77777777" w:rsidR="0079496B" w:rsidRDefault="0079496B" w:rsidP="003D3869">
            <w:pPr>
              <w:spacing w:line="240" w:lineRule="auto"/>
              <w:ind w:firstLine="0"/>
              <w:jc w:val="center"/>
              <w:rPr>
                <w:rFonts w:eastAsiaTheme="minorHAnsi"/>
                <w:sz w:val="24"/>
                <w:szCs w:val="24"/>
                <w:lang w:eastAsia="en-US"/>
              </w:rPr>
            </w:pPr>
          </w:p>
          <w:p w14:paraId="2EC8E8DF" w14:textId="77777777" w:rsidR="0079496B" w:rsidRDefault="0079496B" w:rsidP="003D3869">
            <w:pPr>
              <w:spacing w:line="240" w:lineRule="auto"/>
              <w:ind w:firstLine="0"/>
              <w:jc w:val="center"/>
              <w:rPr>
                <w:rFonts w:eastAsiaTheme="minorHAnsi"/>
                <w:sz w:val="24"/>
                <w:szCs w:val="24"/>
                <w:lang w:eastAsia="en-US"/>
              </w:rPr>
            </w:pPr>
          </w:p>
          <w:p w14:paraId="6C9A6E81" w14:textId="77777777" w:rsidR="0079496B" w:rsidRDefault="0079496B" w:rsidP="003D3869">
            <w:pPr>
              <w:spacing w:line="240" w:lineRule="auto"/>
              <w:ind w:firstLine="0"/>
              <w:jc w:val="center"/>
              <w:rPr>
                <w:rFonts w:eastAsiaTheme="minorHAnsi"/>
                <w:sz w:val="24"/>
                <w:szCs w:val="24"/>
                <w:lang w:eastAsia="en-US"/>
              </w:rPr>
            </w:pPr>
          </w:p>
          <w:p w14:paraId="7B8E2D3E" w14:textId="77777777" w:rsidR="0079496B" w:rsidRDefault="0079496B" w:rsidP="003D3869">
            <w:pPr>
              <w:spacing w:line="240" w:lineRule="auto"/>
              <w:ind w:firstLine="0"/>
              <w:jc w:val="center"/>
              <w:rPr>
                <w:rFonts w:eastAsiaTheme="minorHAnsi"/>
                <w:sz w:val="24"/>
                <w:szCs w:val="24"/>
                <w:lang w:eastAsia="en-US"/>
              </w:rPr>
            </w:pPr>
          </w:p>
          <w:p w14:paraId="186A9066" w14:textId="77777777" w:rsidR="0079496B" w:rsidRDefault="0079496B" w:rsidP="003D3869">
            <w:pPr>
              <w:spacing w:line="240" w:lineRule="auto"/>
              <w:ind w:firstLine="0"/>
              <w:jc w:val="center"/>
              <w:rPr>
                <w:rFonts w:eastAsiaTheme="minorHAnsi"/>
                <w:sz w:val="24"/>
                <w:szCs w:val="24"/>
                <w:lang w:eastAsia="en-US"/>
              </w:rPr>
            </w:pPr>
          </w:p>
          <w:p w14:paraId="4B3249AF" w14:textId="77777777" w:rsidR="0079496B" w:rsidRDefault="0079496B" w:rsidP="003D3869">
            <w:pPr>
              <w:spacing w:line="240" w:lineRule="auto"/>
              <w:ind w:firstLine="0"/>
              <w:jc w:val="center"/>
              <w:rPr>
                <w:rFonts w:eastAsiaTheme="minorHAnsi"/>
                <w:sz w:val="24"/>
                <w:szCs w:val="24"/>
                <w:lang w:eastAsia="en-US"/>
              </w:rPr>
            </w:pPr>
          </w:p>
          <w:p w14:paraId="634193FE" w14:textId="77777777" w:rsidR="0079496B" w:rsidRDefault="0079496B" w:rsidP="003D3869">
            <w:pPr>
              <w:spacing w:line="240" w:lineRule="auto"/>
              <w:ind w:firstLine="0"/>
              <w:jc w:val="center"/>
              <w:rPr>
                <w:rFonts w:eastAsiaTheme="minorHAnsi"/>
                <w:sz w:val="24"/>
                <w:szCs w:val="24"/>
                <w:lang w:eastAsia="en-US"/>
              </w:rPr>
            </w:pPr>
          </w:p>
          <w:p w14:paraId="65D753CF" w14:textId="77777777" w:rsidR="0079496B" w:rsidRDefault="0079496B" w:rsidP="003D3869">
            <w:pPr>
              <w:spacing w:line="240" w:lineRule="auto"/>
              <w:ind w:firstLine="0"/>
              <w:jc w:val="center"/>
              <w:rPr>
                <w:rFonts w:eastAsiaTheme="minorHAnsi"/>
                <w:sz w:val="24"/>
                <w:szCs w:val="24"/>
                <w:lang w:eastAsia="en-US"/>
              </w:rPr>
            </w:pPr>
          </w:p>
          <w:p w14:paraId="10B7128E" w14:textId="77777777" w:rsidR="0079496B" w:rsidRDefault="0079496B" w:rsidP="003D3869">
            <w:pPr>
              <w:spacing w:line="240" w:lineRule="auto"/>
              <w:ind w:firstLine="0"/>
              <w:jc w:val="center"/>
              <w:rPr>
                <w:rFonts w:eastAsiaTheme="minorHAnsi"/>
                <w:sz w:val="24"/>
                <w:szCs w:val="24"/>
                <w:lang w:eastAsia="en-US"/>
              </w:rPr>
            </w:pPr>
          </w:p>
          <w:p w14:paraId="5A4F89B5" w14:textId="77777777" w:rsidR="0079496B" w:rsidRDefault="0079496B" w:rsidP="003D3869">
            <w:pPr>
              <w:spacing w:line="240" w:lineRule="auto"/>
              <w:ind w:firstLine="0"/>
              <w:jc w:val="center"/>
              <w:rPr>
                <w:rFonts w:eastAsiaTheme="minorHAnsi"/>
                <w:sz w:val="24"/>
                <w:szCs w:val="24"/>
                <w:lang w:eastAsia="en-US"/>
              </w:rPr>
            </w:pPr>
          </w:p>
          <w:p w14:paraId="3862C078" w14:textId="77777777" w:rsidR="0079496B" w:rsidRDefault="0079496B" w:rsidP="003D3869">
            <w:pPr>
              <w:spacing w:line="240" w:lineRule="auto"/>
              <w:ind w:firstLine="0"/>
              <w:jc w:val="center"/>
              <w:rPr>
                <w:rFonts w:eastAsiaTheme="minorHAnsi"/>
                <w:sz w:val="24"/>
                <w:szCs w:val="24"/>
                <w:lang w:eastAsia="en-US"/>
              </w:rPr>
            </w:pPr>
          </w:p>
          <w:p w14:paraId="3F7E7BA8" w14:textId="77777777" w:rsidR="0079496B" w:rsidRDefault="0079496B" w:rsidP="003D3869">
            <w:pPr>
              <w:spacing w:line="240" w:lineRule="auto"/>
              <w:ind w:firstLine="0"/>
              <w:jc w:val="center"/>
              <w:rPr>
                <w:rFonts w:eastAsiaTheme="minorHAnsi"/>
                <w:sz w:val="24"/>
                <w:szCs w:val="24"/>
                <w:lang w:eastAsia="en-US"/>
              </w:rPr>
            </w:pPr>
          </w:p>
          <w:p w14:paraId="725AC17B" w14:textId="77777777" w:rsidR="0079496B" w:rsidRDefault="0079496B" w:rsidP="003D3869">
            <w:pPr>
              <w:spacing w:line="240" w:lineRule="auto"/>
              <w:ind w:firstLine="0"/>
              <w:jc w:val="center"/>
              <w:rPr>
                <w:rFonts w:eastAsiaTheme="minorHAnsi"/>
                <w:sz w:val="24"/>
                <w:szCs w:val="24"/>
                <w:lang w:eastAsia="en-US"/>
              </w:rPr>
            </w:pPr>
          </w:p>
          <w:p w14:paraId="1EBD89A4" w14:textId="77777777" w:rsidR="0079496B" w:rsidRDefault="0079496B" w:rsidP="003D3869">
            <w:pPr>
              <w:spacing w:line="240" w:lineRule="auto"/>
              <w:ind w:firstLine="0"/>
              <w:jc w:val="center"/>
              <w:rPr>
                <w:rFonts w:eastAsiaTheme="minorHAnsi"/>
                <w:sz w:val="24"/>
                <w:szCs w:val="24"/>
                <w:lang w:eastAsia="en-US"/>
              </w:rPr>
            </w:pPr>
          </w:p>
          <w:p w14:paraId="68561917" w14:textId="77777777" w:rsidR="0079496B" w:rsidRDefault="0079496B" w:rsidP="003D3869">
            <w:pPr>
              <w:spacing w:line="240" w:lineRule="auto"/>
              <w:ind w:firstLine="0"/>
              <w:jc w:val="center"/>
              <w:rPr>
                <w:rFonts w:eastAsiaTheme="minorHAnsi"/>
                <w:sz w:val="24"/>
                <w:szCs w:val="24"/>
                <w:lang w:eastAsia="en-US"/>
              </w:rPr>
            </w:pPr>
          </w:p>
          <w:p w14:paraId="4A0D7041" w14:textId="77777777" w:rsidR="0079496B" w:rsidRDefault="0079496B" w:rsidP="003D3869">
            <w:pPr>
              <w:spacing w:line="240" w:lineRule="auto"/>
              <w:ind w:firstLine="0"/>
              <w:jc w:val="center"/>
              <w:rPr>
                <w:rFonts w:eastAsiaTheme="minorHAnsi"/>
                <w:sz w:val="24"/>
                <w:szCs w:val="24"/>
                <w:lang w:eastAsia="en-US"/>
              </w:rPr>
            </w:pPr>
          </w:p>
          <w:p w14:paraId="009852D8" w14:textId="77777777" w:rsidR="0079496B" w:rsidRDefault="0079496B" w:rsidP="003D3869">
            <w:pPr>
              <w:spacing w:line="240" w:lineRule="auto"/>
              <w:ind w:firstLine="0"/>
              <w:jc w:val="center"/>
              <w:rPr>
                <w:rFonts w:eastAsiaTheme="minorHAnsi"/>
                <w:sz w:val="24"/>
                <w:szCs w:val="24"/>
                <w:lang w:eastAsia="en-US"/>
              </w:rPr>
            </w:pPr>
          </w:p>
          <w:p w14:paraId="6EAEEB27" w14:textId="77777777" w:rsidR="0079496B" w:rsidRDefault="0079496B" w:rsidP="003D3869">
            <w:pPr>
              <w:spacing w:line="240" w:lineRule="auto"/>
              <w:ind w:firstLine="0"/>
              <w:jc w:val="center"/>
              <w:rPr>
                <w:rFonts w:eastAsiaTheme="minorHAnsi"/>
                <w:sz w:val="24"/>
                <w:szCs w:val="24"/>
                <w:lang w:eastAsia="en-US"/>
              </w:rPr>
            </w:pPr>
          </w:p>
          <w:p w14:paraId="47802A55" w14:textId="77777777" w:rsidR="0079496B" w:rsidRDefault="0079496B" w:rsidP="003D3869">
            <w:pPr>
              <w:spacing w:line="240" w:lineRule="auto"/>
              <w:ind w:firstLine="0"/>
              <w:jc w:val="center"/>
              <w:rPr>
                <w:rFonts w:eastAsiaTheme="minorHAnsi"/>
                <w:sz w:val="24"/>
                <w:szCs w:val="24"/>
                <w:lang w:eastAsia="en-US"/>
              </w:rPr>
            </w:pPr>
          </w:p>
          <w:p w14:paraId="1AE4EB4D"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0000042300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B23BC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0122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8AE9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2BE8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8088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F3D8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C641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CBCD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A5E6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8160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4DEC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636E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8D4E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19F1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4B05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2FC8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38B5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8D32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E026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3C30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1F7B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BF5A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1087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1D8E1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8E158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077D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755D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98C6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FDCC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983C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5F72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C065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F8CD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DF10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94D2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4A47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B588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48C5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CD1D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566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9CC8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BF12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2E7D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89BE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60F1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2954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AD35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DC5C67"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9D1C0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CC87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76EE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A1C2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A2A1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0ED0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5381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99A4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52CF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ECEC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3AE6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96DB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680D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DA39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103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7701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9199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C3F4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7A45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D578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7915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4B37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A5EC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7B706F"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3952F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5EB2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EC54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69E2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2D2A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D004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3AC0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ED35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3AC2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4591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E901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E6A6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923C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377D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E017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E401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1805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8D25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F348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3380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DE0C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9EEF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6108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8AFA28"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5325,5</w:t>
            </w:r>
          </w:p>
        </w:tc>
        <w:tc>
          <w:tcPr>
            <w:tcW w:w="1134" w:type="dxa"/>
            <w:vAlign w:val="bottom"/>
          </w:tcPr>
          <w:p w14:paraId="03AB9B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7D89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16F8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350F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A0E3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46F6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66FD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0B46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91A5E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95FA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BC2A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B0DB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ECB7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3D82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20F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A9C3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AC6E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1878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D56E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F71D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4126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5C17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0093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38CABC" w14:textId="77777777" w:rsidR="0079496B" w:rsidRPr="00DE3F88"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F1A8EA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C1C9B4A" w14:textId="77777777" w:rsidR="0079496B" w:rsidRPr="0017428D"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07E38D4" w14:textId="77777777" w:rsidR="0079496B" w:rsidRPr="00A92FAE" w:rsidRDefault="0079496B" w:rsidP="003D3869">
            <w:pPr>
              <w:spacing w:line="240" w:lineRule="auto"/>
              <w:ind w:firstLine="0"/>
              <w:jc w:val="center"/>
              <w:rPr>
                <w:rFonts w:eastAsiaTheme="minorHAnsi"/>
                <w:bCs/>
                <w:sz w:val="24"/>
                <w:szCs w:val="24"/>
                <w:lang w:eastAsia="en-US"/>
              </w:rPr>
            </w:pPr>
          </w:p>
          <w:p w14:paraId="6556F9C6" w14:textId="77777777" w:rsidR="0079496B" w:rsidRDefault="0079496B" w:rsidP="003D3869">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4B91C30"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C7B2F8F"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CDC5DC8"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00</w:t>
            </w:r>
            <w:r w:rsidRPr="00A92FAE">
              <w:rPr>
                <w:rFonts w:eastAsiaTheme="minorHAnsi"/>
                <w:sz w:val="24"/>
                <w:szCs w:val="24"/>
                <w:lang w:eastAsia="en-US"/>
              </w:rPr>
              <w:t xml:space="preserve"> 0</w:t>
            </w:r>
            <w:r>
              <w:rPr>
                <w:rFonts w:eastAsiaTheme="minorHAnsi"/>
                <w:sz w:val="24"/>
                <w:szCs w:val="24"/>
                <w:lang w:eastAsia="en-US"/>
              </w:rPr>
              <w:t>0</w:t>
            </w:r>
            <w:r w:rsidRPr="00A92FAE">
              <w:rPr>
                <w:rFonts w:eastAsiaTheme="minorHAnsi"/>
                <w:sz w:val="24"/>
                <w:szCs w:val="24"/>
                <w:lang w:eastAsia="en-US"/>
              </w:rPr>
              <w:t xml:space="preserve"> 795</w:t>
            </w:r>
            <w:r>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D06C3E2" w14:textId="77777777" w:rsidR="0079496B"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795834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8310,6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D9196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B02E4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8310,6</w:t>
            </w:r>
          </w:p>
        </w:tc>
        <w:tc>
          <w:tcPr>
            <w:tcW w:w="1134" w:type="dxa"/>
            <w:vAlign w:val="bottom"/>
          </w:tcPr>
          <w:p w14:paraId="1DED2E6B" w14:textId="77777777" w:rsidR="0079496B" w:rsidRPr="003C1A1A" w:rsidRDefault="0079496B" w:rsidP="003D3869">
            <w:pPr>
              <w:tabs>
                <w:tab w:val="left" w:pos="8205"/>
              </w:tabs>
              <w:spacing w:line="240" w:lineRule="auto"/>
              <w:ind w:firstLine="0"/>
              <w:jc w:val="center"/>
              <w:rPr>
                <w:rFonts w:eastAsiaTheme="minorHAnsi"/>
                <w:sz w:val="24"/>
                <w:szCs w:val="24"/>
                <w:lang w:eastAsia="en-US"/>
              </w:rPr>
            </w:pPr>
            <w:r w:rsidRPr="003C1A1A">
              <w:rPr>
                <w:rFonts w:eastAsiaTheme="minorHAnsi"/>
                <w:sz w:val="24"/>
                <w:szCs w:val="24"/>
                <w:lang w:eastAsia="en-US"/>
              </w:rPr>
              <w:t>0,0</w:t>
            </w:r>
          </w:p>
        </w:tc>
      </w:tr>
      <w:tr w:rsidR="0079496B" w:rsidRPr="005B16A0" w14:paraId="34AEF72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8E0211F" w14:textId="77777777" w:rsidR="0079496B" w:rsidRPr="0017428D"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w:t>
            </w:r>
            <w:r>
              <w:rPr>
                <w:rFonts w:eastAsiaTheme="minorHAnsi"/>
                <w:sz w:val="24"/>
                <w:szCs w:val="24"/>
                <w:lang w:eastAsia="en-US"/>
              </w:rPr>
              <w:t>Патриотическое воспитание граждан</w:t>
            </w:r>
            <w:r w:rsidRPr="00A92FAE">
              <w:rPr>
                <w:rFonts w:eastAsiaTheme="minorHAnsi"/>
                <w:sz w:val="24"/>
                <w:szCs w:val="24"/>
                <w:lang w:eastAsia="en-US"/>
              </w:rPr>
              <w:t xml:space="preserve"> Приаргунско</w:t>
            </w:r>
            <w:r>
              <w:rPr>
                <w:rFonts w:eastAsiaTheme="minorHAnsi"/>
                <w:sz w:val="24"/>
                <w:szCs w:val="24"/>
                <w:lang w:eastAsia="en-US"/>
              </w:rPr>
              <w:t>го</w:t>
            </w:r>
            <w:r w:rsidRPr="00A92FAE">
              <w:rPr>
                <w:rFonts w:eastAsiaTheme="minorHAnsi"/>
                <w:sz w:val="24"/>
                <w:szCs w:val="24"/>
                <w:lang w:eastAsia="en-US"/>
              </w:rPr>
              <w:t xml:space="preserve"> муниципально</w:t>
            </w:r>
            <w:r>
              <w:rPr>
                <w:rFonts w:eastAsiaTheme="minorHAnsi"/>
                <w:sz w:val="24"/>
                <w:szCs w:val="24"/>
                <w:lang w:eastAsia="en-US"/>
              </w:rPr>
              <w:t>го</w:t>
            </w:r>
            <w:r w:rsidRPr="00A92FAE">
              <w:rPr>
                <w:rFonts w:eastAsiaTheme="minorHAnsi"/>
                <w:sz w:val="24"/>
                <w:szCs w:val="24"/>
                <w:lang w:eastAsia="en-US"/>
              </w:rPr>
              <w:t xml:space="preserve"> округ</w:t>
            </w:r>
            <w:r>
              <w:rPr>
                <w:rFonts w:eastAsiaTheme="minorHAnsi"/>
                <w:sz w:val="24"/>
                <w:szCs w:val="24"/>
                <w:lang w:eastAsia="en-US"/>
              </w:rPr>
              <w:t>а</w:t>
            </w:r>
            <w:r w:rsidRPr="00A92FAE">
              <w:rPr>
                <w:rFonts w:eastAsiaTheme="minorHAnsi"/>
                <w:sz w:val="24"/>
                <w:szCs w:val="24"/>
                <w:lang w:eastAsia="en-US"/>
              </w:rPr>
              <w:t xml:space="preserve"> Забайкальского края на 202</w:t>
            </w:r>
            <w:r>
              <w:rPr>
                <w:rFonts w:eastAsiaTheme="minorHAnsi"/>
                <w:sz w:val="24"/>
                <w:szCs w:val="24"/>
                <w:lang w:eastAsia="en-US"/>
              </w:rPr>
              <w:t>5</w:t>
            </w:r>
            <w:r w:rsidRPr="00A92FAE">
              <w:rPr>
                <w:rFonts w:eastAsiaTheme="minorHAnsi"/>
                <w:sz w:val="24"/>
                <w:szCs w:val="24"/>
                <w:lang w:eastAsia="en-US"/>
              </w:rPr>
              <w:t>-202</w:t>
            </w:r>
            <w:r>
              <w:rPr>
                <w:rFonts w:eastAsiaTheme="minorHAnsi"/>
                <w:sz w:val="24"/>
                <w:szCs w:val="24"/>
                <w:lang w:eastAsia="en-US"/>
              </w:rPr>
              <w:t>8</w:t>
            </w:r>
            <w:r w:rsidRPr="00A92FAE">
              <w:rPr>
                <w:rFonts w:eastAsiaTheme="minorHAnsi"/>
                <w:sz w:val="24"/>
                <w:szCs w:val="24"/>
                <w:lang w:eastAsia="en-US"/>
              </w:rPr>
              <w:t xml:space="preserve">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963646D" w14:textId="77777777" w:rsidR="0079496B" w:rsidRDefault="0079496B" w:rsidP="003D3869">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5106BFC"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20B79D6"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D4DF809"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B51224">
              <w:rPr>
                <w:rFonts w:eastAsiaTheme="minorHAnsi"/>
                <w:sz w:val="24"/>
                <w:szCs w:val="24"/>
                <w:lang w:eastAsia="en-US"/>
              </w:rPr>
              <w:t>000 00 79503</w:t>
            </w:r>
          </w:p>
        </w:tc>
        <w:tc>
          <w:tcPr>
            <w:tcW w:w="630" w:type="dxa"/>
            <w:tcBorders>
              <w:top w:val="single" w:sz="4" w:space="0" w:color="auto"/>
              <w:left w:val="nil"/>
              <w:bottom w:val="single" w:sz="4" w:space="0" w:color="auto"/>
              <w:right w:val="single" w:sz="4" w:space="0" w:color="auto"/>
            </w:tcBorders>
            <w:shd w:val="clear" w:color="auto" w:fill="auto"/>
            <w:vAlign w:val="bottom"/>
          </w:tcPr>
          <w:p w14:paraId="53313D52" w14:textId="77777777" w:rsidR="0079496B"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30A5AA4"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4415F9"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0BEDD6"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vAlign w:val="bottom"/>
          </w:tcPr>
          <w:p w14:paraId="2EB018AA"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6CD4AB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74C0190" w14:textId="77777777" w:rsidR="0079496B" w:rsidRPr="0017428D"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9E4B0D9" w14:textId="77777777" w:rsidR="0079496B" w:rsidRPr="00A92FAE" w:rsidRDefault="0079496B" w:rsidP="003D3869">
            <w:pPr>
              <w:spacing w:line="240" w:lineRule="auto"/>
              <w:ind w:firstLine="0"/>
              <w:jc w:val="center"/>
              <w:rPr>
                <w:rFonts w:eastAsiaTheme="minorHAnsi"/>
                <w:bCs/>
                <w:sz w:val="24"/>
                <w:szCs w:val="24"/>
                <w:lang w:eastAsia="en-US"/>
              </w:rPr>
            </w:pPr>
          </w:p>
          <w:p w14:paraId="5561763B" w14:textId="77777777" w:rsidR="0079496B" w:rsidRPr="00A92FAE" w:rsidRDefault="0079496B" w:rsidP="003D3869">
            <w:pPr>
              <w:spacing w:line="240" w:lineRule="auto"/>
              <w:ind w:firstLine="0"/>
              <w:jc w:val="center"/>
              <w:rPr>
                <w:rFonts w:eastAsiaTheme="minorHAnsi"/>
                <w:bCs/>
                <w:sz w:val="24"/>
                <w:szCs w:val="24"/>
                <w:lang w:eastAsia="en-US"/>
              </w:rPr>
            </w:pPr>
          </w:p>
          <w:p w14:paraId="1701A9F3" w14:textId="77777777" w:rsidR="0079496B" w:rsidRPr="00A92FAE" w:rsidRDefault="0079496B" w:rsidP="003D3869">
            <w:pPr>
              <w:spacing w:line="240" w:lineRule="auto"/>
              <w:ind w:firstLine="0"/>
              <w:jc w:val="center"/>
              <w:rPr>
                <w:rFonts w:eastAsiaTheme="minorHAnsi"/>
                <w:bCs/>
                <w:sz w:val="24"/>
                <w:szCs w:val="24"/>
                <w:lang w:eastAsia="en-US"/>
              </w:rPr>
            </w:pPr>
          </w:p>
          <w:p w14:paraId="35E19410" w14:textId="77777777" w:rsidR="0079496B" w:rsidRPr="00A92FAE" w:rsidRDefault="0079496B" w:rsidP="003D3869">
            <w:pPr>
              <w:spacing w:line="240" w:lineRule="auto"/>
              <w:ind w:firstLine="0"/>
              <w:jc w:val="center"/>
              <w:rPr>
                <w:rFonts w:eastAsiaTheme="minorHAnsi"/>
                <w:bCs/>
                <w:sz w:val="24"/>
                <w:szCs w:val="24"/>
                <w:lang w:eastAsia="en-US"/>
              </w:rPr>
            </w:pPr>
          </w:p>
          <w:p w14:paraId="29F9F9EA" w14:textId="77777777" w:rsidR="0079496B" w:rsidRPr="00A92FAE" w:rsidRDefault="0079496B" w:rsidP="003D3869">
            <w:pPr>
              <w:spacing w:line="240" w:lineRule="auto"/>
              <w:ind w:firstLine="0"/>
              <w:jc w:val="center"/>
              <w:rPr>
                <w:rFonts w:eastAsiaTheme="minorHAnsi"/>
                <w:bCs/>
                <w:sz w:val="24"/>
                <w:szCs w:val="24"/>
                <w:lang w:eastAsia="en-US"/>
              </w:rPr>
            </w:pPr>
          </w:p>
          <w:p w14:paraId="75F54026" w14:textId="77777777" w:rsidR="0079496B" w:rsidRPr="00A92FAE" w:rsidRDefault="0079496B" w:rsidP="003D3869">
            <w:pPr>
              <w:spacing w:line="240" w:lineRule="auto"/>
              <w:ind w:firstLine="0"/>
              <w:jc w:val="center"/>
              <w:rPr>
                <w:rFonts w:eastAsiaTheme="minorHAnsi"/>
                <w:bCs/>
                <w:sz w:val="24"/>
                <w:szCs w:val="24"/>
                <w:lang w:eastAsia="en-US"/>
              </w:rPr>
            </w:pPr>
          </w:p>
          <w:p w14:paraId="5CAAF035" w14:textId="77777777" w:rsidR="0079496B" w:rsidRDefault="0079496B" w:rsidP="003D3869">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4CE0B94" w14:textId="77777777" w:rsidR="0079496B" w:rsidRPr="00A92FAE" w:rsidRDefault="0079496B" w:rsidP="003D3869">
            <w:pPr>
              <w:spacing w:line="240" w:lineRule="auto"/>
              <w:ind w:firstLine="0"/>
              <w:jc w:val="center"/>
              <w:rPr>
                <w:rFonts w:eastAsiaTheme="minorHAnsi"/>
                <w:sz w:val="24"/>
                <w:szCs w:val="24"/>
                <w:lang w:eastAsia="en-US"/>
              </w:rPr>
            </w:pPr>
          </w:p>
          <w:p w14:paraId="0F9EFCF1" w14:textId="77777777" w:rsidR="0079496B" w:rsidRPr="00A92FAE" w:rsidRDefault="0079496B" w:rsidP="003D3869">
            <w:pPr>
              <w:spacing w:line="240" w:lineRule="auto"/>
              <w:ind w:firstLine="0"/>
              <w:jc w:val="center"/>
              <w:rPr>
                <w:rFonts w:eastAsiaTheme="minorHAnsi"/>
                <w:sz w:val="24"/>
                <w:szCs w:val="24"/>
                <w:lang w:eastAsia="en-US"/>
              </w:rPr>
            </w:pPr>
          </w:p>
          <w:p w14:paraId="615A6AA9" w14:textId="77777777" w:rsidR="0079496B" w:rsidRPr="00A92FAE" w:rsidRDefault="0079496B" w:rsidP="003D3869">
            <w:pPr>
              <w:spacing w:line="240" w:lineRule="auto"/>
              <w:ind w:firstLine="0"/>
              <w:jc w:val="center"/>
              <w:rPr>
                <w:rFonts w:eastAsiaTheme="minorHAnsi"/>
                <w:sz w:val="24"/>
                <w:szCs w:val="24"/>
                <w:lang w:eastAsia="en-US"/>
              </w:rPr>
            </w:pPr>
          </w:p>
          <w:p w14:paraId="64BACFAD" w14:textId="77777777" w:rsidR="0079496B" w:rsidRPr="00A92FAE" w:rsidRDefault="0079496B" w:rsidP="003D3869">
            <w:pPr>
              <w:spacing w:line="240" w:lineRule="auto"/>
              <w:ind w:firstLine="0"/>
              <w:jc w:val="center"/>
              <w:rPr>
                <w:rFonts w:eastAsiaTheme="minorHAnsi"/>
                <w:sz w:val="24"/>
                <w:szCs w:val="24"/>
                <w:lang w:eastAsia="en-US"/>
              </w:rPr>
            </w:pPr>
          </w:p>
          <w:p w14:paraId="6DBE0A78" w14:textId="77777777" w:rsidR="0079496B" w:rsidRPr="00A92FAE" w:rsidRDefault="0079496B" w:rsidP="003D3869">
            <w:pPr>
              <w:spacing w:line="240" w:lineRule="auto"/>
              <w:ind w:firstLine="0"/>
              <w:jc w:val="center"/>
              <w:rPr>
                <w:rFonts w:eastAsiaTheme="minorHAnsi"/>
                <w:sz w:val="24"/>
                <w:szCs w:val="24"/>
                <w:lang w:eastAsia="en-US"/>
              </w:rPr>
            </w:pPr>
          </w:p>
          <w:p w14:paraId="2EA489A4" w14:textId="77777777" w:rsidR="0079496B" w:rsidRPr="00A92FAE" w:rsidRDefault="0079496B" w:rsidP="003D3869">
            <w:pPr>
              <w:spacing w:line="240" w:lineRule="auto"/>
              <w:ind w:firstLine="0"/>
              <w:jc w:val="center"/>
              <w:rPr>
                <w:rFonts w:eastAsiaTheme="minorHAnsi"/>
                <w:sz w:val="24"/>
                <w:szCs w:val="24"/>
                <w:lang w:eastAsia="en-US"/>
              </w:rPr>
            </w:pPr>
          </w:p>
          <w:p w14:paraId="79412FB7"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4D08933" w14:textId="77777777" w:rsidR="0079496B" w:rsidRPr="00A92FAE" w:rsidRDefault="0079496B" w:rsidP="003D3869">
            <w:pPr>
              <w:spacing w:line="240" w:lineRule="auto"/>
              <w:ind w:firstLine="0"/>
              <w:jc w:val="center"/>
              <w:rPr>
                <w:rFonts w:eastAsiaTheme="minorHAnsi"/>
                <w:sz w:val="24"/>
                <w:szCs w:val="24"/>
                <w:lang w:eastAsia="en-US"/>
              </w:rPr>
            </w:pPr>
          </w:p>
          <w:p w14:paraId="5F2C3DF8" w14:textId="77777777" w:rsidR="0079496B" w:rsidRPr="00A92FAE" w:rsidRDefault="0079496B" w:rsidP="003D3869">
            <w:pPr>
              <w:spacing w:line="240" w:lineRule="auto"/>
              <w:ind w:firstLine="0"/>
              <w:jc w:val="center"/>
              <w:rPr>
                <w:rFonts w:eastAsiaTheme="minorHAnsi"/>
                <w:sz w:val="24"/>
                <w:szCs w:val="24"/>
                <w:lang w:eastAsia="en-US"/>
              </w:rPr>
            </w:pPr>
          </w:p>
          <w:p w14:paraId="3F524822" w14:textId="77777777" w:rsidR="0079496B" w:rsidRPr="00A92FAE" w:rsidRDefault="0079496B" w:rsidP="003D3869">
            <w:pPr>
              <w:spacing w:line="240" w:lineRule="auto"/>
              <w:ind w:firstLine="0"/>
              <w:jc w:val="center"/>
              <w:rPr>
                <w:rFonts w:eastAsiaTheme="minorHAnsi"/>
                <w:sz w:val="24"/>
                <w:szCs w:val="24"/>
                <w:lang w:eastAsia="en-US"/>
              </w:rPr>
            </w:pPr>
          </w:p>
          <w:p w14:paraId="52A60F8D" w14:textId="77777777" w:rsidR="0079496B" w:rsidRPr="00A92FAE" w:rsidRDefault="0079496B" w:rsidP="003D3869">
            <w:pPr>
              <w:spacing w:line="240" w:lineRule="auto"/>
              <w:ind w:firstLine="0"/>
              <w:jc w:val="center"/>
              <w:rPr>
                <w:rFonts w:eastAsiaTheme="minorHAnsi"/>
                <w:sz w:val="24"/>
                <w:szCs w:val="24"/>
                <w:lang w:eastAsia="en-US"/>
              </w:rPr>
            </w:pPr>
          </w:p>
          <w:p w14:paraId="47AF6DD6" w14:textId="77777777" w:rsidR="0079496B" w:rsidRPr="00A92FAE" w:rsidRDefault="0079496B" w:rsidP="003D3869">
            <w:pPr>
              <w:spacing w:line="240" w:lineRule="auto"/>
              <w:ind w:firstLine="0"/>
              <w:jc w:val="center"/>
              <w:rPr>
                <w:rFonts w:eastAsiaTheme="minorHAnsi"/>
                <w:sz w:val="24"/>
                <w:szCs w:val="24"/>
                <w:lang w:eastAsia="en-US"/>
              </w:rPr>
            </w:pPr>
          </w:p>
          <w:p w14:paraId="30158DE0" w14:textId="77777777" w:rsidR="0079496B" w:rsidRPr="00A92FAE" w:rsidRDefault="0079496B" w:rsidP="003D3869">
            <w:pPr>
              <w:spacing w:line="240" w:lineRule="auto"/>
              <w:ind w:firstLine="0"/>
              <w:jc w:val="center"/>
              <w:rPr>
                <w:rFonts w:eastAsiaTheme="minorHAnsi"/>
                <w:sz w:val="24"/>
                <w:szCs w:val="24"/>
                <w:lang w:eastAsia="en-US"/>
              </w:rPr>
            </w:pPr>
          </w:p>
          <w:p w14:paraId="45F089C4"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3</w:t>
            </w:r>
          </w:p>
        </w:tc>
        <w:tc>
          <w:tcPr>
            <w:tcW w:w="850" w:type="dxa"/>
            <w:tcBorders>
              <w:top w:val="single" w:sz="4" w:space="0" w:color="auto"/>
              <w:left w:val="nil"/>
              <w:bottom w:val="single" w:sz="4" w:space="0" w:color="auto"/>
              <w:right w:val="single" w:sz="4" w:space="0" w:color="auto"/>
            </w:tcBorders>
            <w:shd w:val="clear" w:color="auto" w:fill="auto"/>
            <w:vAlign w:val="bottom"/>
          </w:tcPr>
          <w:p w14:paraId="37E1F14E" w14:textId="77777777" w:rsidR="0079496B" w:rsidRPr="00A92FAE" w:rsidRDefault="0079496B" w:rsidP="003D3869">
            <w:pPr>
              <w:spacing w:line="240" w:lineRule="auto"/>
              <w:ind w:firstLine="0"/>
              <w:jc w:val="center"/>
              <w:rPr>
                <w:rFonts w:eastAsiaTheme="minorHAnsi"/>
                <w:sz w:val="24"/>
                <w:szCs w:val="24"/>
                <w:lang w:eastAsia="en-US"/>
              </w:rPr>
            </w:pPr>
          </w:p>
          <w:p w14:paraId="71F313A7" w14:textId="77777777" w:rsidR="0079496B" w:rsidRPr="00A92FAE" w:rsidRDefault="0079496B" w:rsidP="003D3869">
            <w:pPr>
              <w:spacing w:line="240" w:lineRule="auto"/>
              <w:ind w:firstLine="0"/>
              <w:jc w:val="center"/>
              <w:rPr>
                <w:rFonts w:eastAsiaTheme="minorHAnsi"/>
                <w:sz w:val="24"/>
                <w:szCs w:val="24"/>
                <w:lang w:eastAsia="en-US"/>
              </w:rPr>
            </w:pPr>
          </w:p>
          <w:p w14:paraId="1545D11A" w14:textId="77777777" w:rsidR="0079496B" w:rsidRPr="00A92FAE" w:rsidRDefault="0079496B" w:rsidP="003D3869">
            <w:pPr>
              <w:spacing w:line="240" w:lineRule="auto"/>
              <w:ind w:firstLine="0"/>
              <w:jc w:val="center"/>
              <w:rPr>
                <w:rFonts w:eastAsiaTheme="minorHAnsi"/>
                <w:sz w:val="24"/>
                <w:szCs w:val="24"/>
                <w:lang w:eastAsia="en-US"/>
              </w:rPr>
            </w:pPr>
          </w:p>
          <w:p w14:paraId="3273876C" w14:textId="77777777" w:rsidR="0079496B" w:rsidRPr="00A92FAE" w:rsidRDefault="0079496B" w:rsidP="003D3869">
            <w:pPr>
              <w:spacing w:line="240" w:lineRule="auto"/>
              <w:ind w:firstLine="0"/>
              <w:jc w:val="center"/>
              <w:rPr>
                <w:rFonts w:eastAsiaTheme="minorHAnsi"/>
                <w:sz w:val="24"/>
                <w:szCs w:val="24"/>
                <w:lang w:eastAsia="en-US"/>
              </w:rPr>
            </w:pPr>
          </w:p>
          <w:p w14:paraId="151EFDD3" w14:textId="77777777" w:rsidR="0079496B" w:rsidRPr="00A92FAE" w:rsidRDefault="0079496B" w:rsidP="003D3869">
            <w:pPr>
              <w:spacing w:line="240" w:lineRule="auto"/>
              <w:ind w:firstLine="0"/>
              <w:jc w:val="center"/>
              <w:rPr>
                <w:rFonts w:eastAsiaTheme="minorHAnsi"/>
                <w:sz w:val="24"/>
                <w:szCs w:val="24"/>
                <w:lang w:eastAsia="en-US"/>
              </w:rPr>
            </w:pPr>
          </w:p>
          <w:p w14:paraId="60FC34FB" w14:textId="77777777" w:rsidR="0079496B" w:rsidRPr="00A92FAE" w:rsidRDefault="0079496B" w:rsidP="003D3869">
            <w:pPr>
              <w:spacing w:line="240" w:lineRule="auto"/>
              <w:ind w:firstLine="0"/>
              <w:jc w:val="center"/>
              <w:rPr>
                <w:rFonts w:eastAsiaTheme="minorHAnsi"/>
                <w:sz w:val="24"/>
                <w:szCs w:val="24"/>
                <w:lang w:eastAsia="en-US"/>
              </w:rPr>
            </w:pPr>
          </w:p>
          <w:p w14:paraId="46897D44" w14:textId="77777777" w:rsidR="0079496B" w:rsidRDefault="0079496B" w:rsidP="003D3869">
            <w:pPr>
              <w:tabs>
                <w:tab w:val="left" w:pos="8205"/>
              </w:tabs>
              <w:spacing w:line="240" w:lineRule="auto"/>
              <w:ind w:firstLine="0"/>
              <w:jc w:val="center"/>
              <w:rPr>
                <w:rFonts w:eastAsiaTheme="minorHAnsi"/>
                <w:sz w:val="24"/>
                <w:szCs w:val="24"/>
                <w:lang w:eastAsia="en-US"/>
              </w:rPr>
            </w:pPr>
            <w:r w:rsidRPr="00A92FAE">
              <w:rPr>
                <w:rFonts w:eastAsiaTheme="minorHAnsi"/>
                <w:sz w:val="24"/>
                <w:szCs w:val="24"/>
                <w:lang w:eastAsia="en-US"/>
              </w:rPr>
              <w:t>00 0 00 795</w:t>
            </w:r>
            <w:r>
              <w:rPr>
                <w:rFonts w:eastAsiaTheme="minorHAnsi"/>
                <w:sz w:val="24"/>
                <w:szCs w:val="24"/>
                <w:lang w:eastAsia="en-US"/>
              </w:rPr>
              <w:t>03</w:t>
            </w:r>
          </w:p>
        </w:tc>
        <w:tc>
          <w:tcPr>
            <w:tcW w:w="630" w:type="dxa"/>
            <w:tcBorders>
              <w:top w:val="single" w:sz="4" w:space="0" w:color="auto"/>
              <w:left w:val="nil"/>
              <w:bottom w:val="single" w:sz="4" w:space="0" w:color="auto"/>
              <w:right w:val="single" w:sz="4" w:space="0" w:color="auto"/>
            </w:tcBorders>
            <w:shd w:val="clear" w:color="auto" w:fill="auto"/>
            <w:vAlign w:val="bottom"/>
          </w:tcPr>
          <w:p w14:paraId="23976BC0"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030D7A9F"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25DF62"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F7803B"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w:t>
            </w:r>
          </w:p>
        </w:tc>
        <w:tc>
          <w:tcPr>
            <w:tcW w:w="1134" w:type="dxa"/>
            <w:vAlign w:val="bottom"/>
          </w:tcPr>
          <w:p w14:paraId="2BFF28CF"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2D429D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CB82D3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bookmarkStart w:id="15" w:name="_Hlk216273152"/>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0AA7B0F" w14:textId="77777777" w:rsidR="0079496B" w:rsidRPr="005B16A0" w:rsidRDefault="0079496B" w:rsidP="003D3869">
            <w:pPr>
              <w:spacing w:line="240" w:lineRule="auto"/>
              <w:ind w:firstLine="0"/>
              <w:jc w:val="center"/>
              <w:rPr>
                <w:rFonts w:eastAsiaTheme="minorHAnsi"/>
                <w:bCs/>
                <w:sz w:val="24"/>
                <w:szCs w:val="24"/>
                <w:lang w:eastAsia="en-US"/>
              </w:rPr>
            </w:pPr>
          </w:p>
          <w:p w14:paraId="273FA2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F3C72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CFCF22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EE1B9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64A770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696946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8060,6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C783C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16BBF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8060,6</w:t>
            </w:r>
          </w:p>
        </w:tc>
        <w:tc>
          <w:tcPr>
            <w:tcW w:w="1134" w:type="dxa"/>
            <w:vAlign w:val="bottom"/>
          </w:tcPr>
          <w:p w14:paraId="4135AA54" w14:textId="77777777" w:rsidR="0079496B" w:rsidRPr="00F14BC6" w:rsidRDefault="0079496B" w:rsidP="003D3869">
            <w:pPr>
              <w:tabs>
                <w:tab w:val="left" w:pos="8205"/>
              </w:tabs>
              <w:spacing w:line="240" w:lineRule="auto"/>
              <w:ind w:firstLine="0"/>
              <w:jc w:val="center"/>
              <w:rPr>
                <w:rFonts w:eastAsiaTheme="minorHAnsi"/>
                <w:sz w:val="24"/>
                <w:szCs w:val="24"/>
                <w:lang w:eastAsia="en-US"/>
              </w:rPr>
            </w:pPr>
            <w:r w:rsidRPr="00F14BC6">
              <w:rPr>
                <w:rFonts w:eastAsiaTheme="minorHAnsi"/>
                <w:sz w:val="24"/>
                <w:szCs w:val="24"/>
                <w:lang w:eastAsia="en-US"/>
              </w:rPr>
              <w:t>0,0</w:t>
            </w:r>
          </w:p>
        </w:tc>
      </w:tr>
      <w:tr w:rsidR="0079496B" w:rsidRPr="005B16A0" w14:paraId="15192BC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054ED7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"Развитие системы образования в Приаргунском муниципальном округе Забайкальского </w:t>
            </w:r>
            <w:r w:rsidRPr="005B16A0">
              <w:rPr>
                <w:rFonts w:eastAsiaTheme="minorHAnsi"/>
                <w:sz w:val="24"/>
                <w:szCs w:val="24"/>
                <w:lang w:eastAsia="en-US"/>
              </w:rPr>
              <w:lastRenderedPageBreak/>
              <w:t>края на 202</w:t>
            </w:r>
            <w:r>
              <w:rPr>
                <w:rFonts w:eastAsiaTheme="minorHAnsi"/>
                <w:sz w:val="24"/>
                <w:szCs w:val="24"/>
                <w:lang w:eastAsia="en-US"/>
              </w:rPr>
              <w:t>5</w:t>
            </w:r>
            <w:r w:rsidRPr="005B16A0">
              <w:rPr>
                <w:rFonts w:eastAsiaTheme="minorHAnsi"/>
                <w:sz w:val="24"/>
                <w:szCs w:val="24"/>
                <w:lang w:eastAsia="en-US"/>
              </w:rPr>
              <w:t>-202</w:t>
            </w:r>
            <w:r>
              <w:rPr>
                <w:rFonts w:eastAsiaTheme="minorHAnsi"/>
                <w:sz w:val="24"/>
                <w:szCs w:val="24"/>
                <w:lang w:eastAsia="en-US"/>
              </w:rPr>
              <w:t>8</w:t>
            </w:r>
            <w:r w:rsidRPr="005B16A0">
              <w:rPr>
                <w:rFonts w:eastAsiaTheme="minorHAnsi"/>
                <w:sz w:val="24"/>
                <w:szCs w:val="24"/>
                <w:lang w:eastAsia="en-US"/>
              </w:rPr>
              <w:t xml:space="preserve"> годы» (Обеспечение функционирования модели персонифицированного финансирования дополнительного образования детей)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35271DCA" w14:textId="77777777" w:rsidR="0079496B" w:rsidRPr="005B16A0" w:rsidRDefault="0079496B" w:rsidP="003D3869">
            <w:pPr>
              <w:spacing w:line="240" w:lineRule="auto"/>
              <w:ind w:firstLine="0"/>
              <w:jc w:val="center"/>
              <w:rPr>
                <w:rFonts w:eastAsiaTheme="minorHAnsi"/>
                <w:bCs/>
                <w:sz w:val="24"/>
                <w:szCs w:val="24"/>
                <w:lang w:eastAsia="en-US"/>
              </w:rPr>
            </w:pPr>
          </w:p>
          <w:p w14:paraId="38AE9843" w14:textId="77777777" w:rsidR="0079496B" w:rsidRPr="005B16A0" w:rsidRDefault="0079496B" w:rsidP="003D3869">
            <w:pPr>
              <w:spacing w:line="240" w:lineRule="auto"/>
              <w:ind w:firstLine="0"/>
              <w:jc w:val="center"/>
              <w:rPr>
                <w:rFonts w:eastAsiaTheme="minorHAnsi"/>
                <w:bCs/>
                <w:sz w:val="24"/>
                <w:szCs w:val="24"/>
                <w:lang w:eastAsia="en-US"/>
              </w:rPr>
            </w:pPr>
          </w:p>
          <w:p w14:paraId="1D141FEE" w14:textId="77777777" w:rsidR="0079496B" w:rsidRPr="005B16A0" w:rsidRDefault="0079496B" w:rsidP="003D3869">
            <w:pPr>
              <w:spacing w:line="240" w:lineRule="auto"/>
              <w:ind w:firstLine="0"/>
              <w:jc w:val="center"/>
              <w:rPr>
                <w:rFonts w:eastAsiaTheme="minorHAnsi"/>
                <w:bCs/>
                <w:sz w:val="24"/>
                <w:szCs w:val="24"/>
                <w:lang w:eastAsia="en-US"/>
              </w:rPr>
            </w:pPr>
          </w:p>
          <w:p w14:paraId="28199BEB" w14:textId="77777777" w:rsidR="0079496B" w:rsidRPr="005B16A0" w:rsidRDefault="0079496B" w:rsidP="003D3869">
            <w:pPr>
              <w:spacing w:line="240" w:lineRule="auto"/>
              <w:ind w:firstLine="0"/>
              <w:jc w:val="center"/>
              <w:rPr>
                <w:rFonts w:eastAsiaTheme="minorHAnsi"/>
                <w:bCs/>
                <w:sz w:val="24"/>
                <w:szCs w:val="24"/>
                <w:lang w:eastAsia="en-US"/>
              </w:rPr>
            </w:pPr>
          </w:p>
          <w:p w14:paraId="36AB4F53"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763581C"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F4A7A76"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E7180A8"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5B471B4F"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6E2A49B7"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21150B6"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F4F7D81"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2731C2D"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67DD3F71"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7CFE5A5"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3FAA952"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4BBB246"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E05E21E"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AD39BC9"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4598C34"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797F5185" w14:textId="430C27A4"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DB3CBB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C43A9E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9CA818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20A96A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7E6B3C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70429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29B9BC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C8E651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0DD81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FA28C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251550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6C1090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5B22D6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3A3C2E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AA5951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80DAA6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66E98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8CF55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0A12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0C22F9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46762A4" w14:textId="0A8022C2"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25F3AA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9C1CEE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5141EB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D718E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4C65C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FC091D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0364EF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FCCCFD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BC5A66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51CDB7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96979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4A3E6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5FE39F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7BA3A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374CE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ABDE1D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94EA78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90049B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9AE793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9489C6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D3FE2DB" w14:textId="056CC830"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F5991F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38FA51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9C04B2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04F0DA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33D047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5365D1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F55B0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AFFBFC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DBD606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6CB849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C40B8A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A9D33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65BC86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199F81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A1A2D7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9FEE3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F26461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A36F69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3C17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6EEA4A8" w14:textId="199F5993"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0C2F84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B0363D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9AD0E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528B5B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543A54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86694C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11C00A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3B640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7F1F62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3F2432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F5D27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8E0B07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B84E0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2EB8AA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967FF3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81C324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87328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3B1677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101A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08560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7EB897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F115BE" w14:textId="3FD9F728"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9258,7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2ACB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863CB8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739882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AAB1DD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C14052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4481DB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DDEF06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34E2FF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C37B9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96ED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622B69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97414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FDED0E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6C7E28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07D1C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7EE9BC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6B0138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2D0EEF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E0F64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DBB117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DBDDFB" w14:textId="7555200A"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1EFEC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058EF8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93C9D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729D7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8C4B82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FCAD5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BE8D69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3123B9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6710C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E1F4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70325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72BCC9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06B4C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8EE06C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3D5AA5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D20DD8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0AF0F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25723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731090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B82E5D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9DFDCB8" w14:textId="6F33A662"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9258,7</w:t>
            </w:r>
          </w:p>
        </w:tc>
        <w:tc>
          <w:tcPr>
            <w:tcW w:w="1134" w:type="dxa"/>
            <w:vAlign w:val="bottom"/>
          </w:tcPr>
          <w:p w14:paraId="3FBF6C7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562800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5142D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20A09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44478D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7E3CC6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794615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CEF0F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E0894D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C2EC63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30E38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BF4D0F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73E73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0386E5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A530C5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9F7C4D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FD15F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136411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BF4A46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27B796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C236652" w14:textId="235301DE"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bookmarkEnd w:id="15"/>
      <w:tr w:rsidR="0079496B" w:rsidRPr="005B16A0" w14:paraId="2E0B6E8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1B1894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12EB1DD1" w14:textId="77777777" w:rsidR="0079496B" w:rsidRPr="005B16A0" w:rsidRDefault="0079496B" w:rsidP="003D3869">
            <w:pPr>
              <w:spacing w:line="240" w:lineRule="auto"/>
              <w:ind w:firstLine="0"/>
              <w:jc w:val="center"/>
              <w:rPr>
                <w:rFonts w:eastAsiaTheme="minorHAnsi"/>
                <w:bCs/>
                <w:sz w:val="24"/>
                <w:szCs w:val="24"/>
                <w:lang w:eastAsia="en-US"/>
              </w:rPr>
            </w:pPr>
          </w:p>
          <w:p w14:paraId="60E38BEE" w14:textId="77777777" w:rsidR="0079496B" w:rsidRPr="005B16A0" w:rsidRDefault="0079496B" w:rsidP="003D3869">
            <w:pPr>
              <w:spacing w:line="240" w:lineRule="auto"/>
              <w:ind w:firstLine="0"/>
              <w:jc w:val="center"/>
              <w:rPr>
                <w:rFonts w:eastAsiaTheme="minorHAnsi"/>
                <w:bCs/>
                <w:sz w:val="24"/>
                <w:szCs w:val="24"/>
                <w:lang w:eastAsia="en-US"/>
              </w:rPr>
            </w:pPr>
          </w:p>
          <w:p w14:paraId="147C125D" w14:textId="77777777" w:rsidR="0079496B" w:rsidRPr="005B16A0" w:rsidRDefault="0079496B" w:rsidP="003D3869">
            <w:pPr>
              <w:spacing w:line="240" w:lineRule="auto"/>
              <w:ind w:firstLine="0"/>
              <w:jc w:val="center"/>
              <w:rPr>
                <w:rFonts w:eastAsiaTheme="minorHAnsi"/>
                <w:bCs/>
                <w:sz w:val="24"/>
                <w:szCs w:val="24"/>
                <w:lang w:eastAsia="en-US"/>
              </w:rPr>
            </w:pPr>
          </w:p>
          <w:p w14:paraId="76D938A6" w14:textId="77777777" w:rsidR="0079496B" w:rsidRPr="005B16A0" w:rsidRDefault="0079496B" w:rsidP="003D3869">
            <w:pPr>
              <w:spacing w:line="240" w:lineRule="auto"/>
              <w:ind w:firstLine="0"/>
              <w:jc w:val="center"/>
              <w:rPr>
                <w:rFonts w:eastAsiaTheme="minorHAnsi"/>
                <w:bCs/>
                <w:sz w:val="24"/>
                <w:szCs w:val="24"/>
                <w:lang w:eastAsia="en-US"/>
              </w:rPr>
            </w:pPr>
          </w:p>
          <w:p w14:paraId="065F215C" w14:textId="77777777" w:rsidR="0079496B" w:rsidRPr="005B16A0" w:rsidRDefault="0079496B" w:rsidP="003D3869">
            <w:pPr>
              <w:spacing w:line="240" w:lineRule="auto"/>
              <w:ind w:firstLine="0"/>
              <w:jc w:val="center"/>
              <w:rPr>
                <w:rFonts w:eastAsiaTheme="minorHAnsi"/>
                <w:bCs/>
                <w:sz w:val="24"/>
                <w:szCs w:val="24"/>
                <w:lang w:eastAsia="en-US"/>
              </w:rPr>
            </w:pPr>
          </w:p>
          <w:p w14:paraId="0A8F6D03" w14:textId="77777777" w:rsidR="0079496B" w:rsidRPr="005B16A0" w:rsidRDefault="0079496B" w:rsidP="003D3869">
            <w:pPr>
              <w:spacing w:line="240" w:lineRule="auto"/>
              <w:ind w:firstLine="0"/>
              <w:jc w:val="center"/>
              <w:rPr>
                <w:rFonts w:eastAsiaTheme="minorHAnsi"/>
                <w:bCs/>
                <w:sz w:val="24"/>
                <w:szCs w:val="24"/>
                <w:lang w:eastAsia="en-US"/>
              </w:rPr>
            </w:pPr>
          </w:p>
          <w:p w14:paraId="3B55D479" w14:textId="77777777" w:rsidR="0079496B" w:rsidRPr="005B16A0" w:rsidRDefault="0079496B" w:rsidP="003D3869">
            <w:pPr>
              <w:spacing w:line="240" w:lineRule="auto"/>
              <w:ind w:firstLine="0"/>
              <w:jc w:val="center"/>
              <w:rPr>
                <w:rFonts w:eastAsiaTheme="minorHAnsi"/>
                <w:bCs/>
                <w:sz w:val="24"/>
                <w:szCs w:val="24"/>
                <w:lang w:eastAsia="en-US"/>
              </w:rPr>
            </w:pPr>
          </w:p>
          <w:p w14:paraId="66C4EB43" w14:textId="77777777" w:rsidR="0079496B" w:rsidRPr="005B16A0" w:rsidRDefault="0079496B" w:rsidP="003D3869">
            <w:pPr>
              <w:spacing w:line="240" w:lineRule="auto"/>
              <w:ind w:firstLine="0"/>
              <w:jc w:val="center"/>
              <w:rPr>
                <w:rFonts w:eastAsiaTheme="minorHAnsi"/>
                <w:bCs/>
                <w:sz w:val="24"/>
                <w:szCs w:val="24"/>
                <w:lang w:eastAsia="en-US"/>
              </w:rPr>
            </w:pPr>
          </w:p>
          <w:p w14:paraId="2B826A38" w14:textId="77777777" w:rsidR="0079496B" w:rsidRPr="005B16A0" w:rsidRDefault="0079496B" w:rsidP="003D3869">
            <w:pPr>
              <w:spacing w:line="240" w:lineRule="auto"/>
              <w:ind w:firstLine="0"/>
              <w:jc w:val="center"/>
              <w:rPr>
                <w:rFonts w:eastAsiaTheme="minorHAnsi"/>
                <w:bCs/>
                <w:sz w:val="24"/>
                <w:szCs w:val="24"/>
                <w:lang w:eastAsia="en-US"/>
              </w:rPr>
            </w:pPr>
          </w:p>
          <w:p w14:paraId="4531AA01" w14:textId="77777777" w:rsidR="0079496B" w:rsidRPr="005B16A0" w:rsidRDefault="0079496B" w:rsidP="003D3869">
            <w:pPr>
              <w:spacing w:line="240" w:lineRule="auto"/>
              <w:ind w:firstLine="0"/>
              <w:jc w:val="center"/>
              <w:rPr>
                <w:rFonts w:eastAsiaTheme="minorHAnsi"/>
                <w:bCs/>
                <w:sz w:val="24"/>
                <w:szCs w:val="24"/>
                <w:lang w:eastAsia="en-US"/>
              </w:rPr>
            </w:pPr>
          </w:p>
          <w:p w14:paraId="1D53C307" w14:textId="77777777" w:rsidR="0079496B" w:rsidRPr="005B16A0" w:rsidRDefault="0079496B" w:rsidP="003D3869">
            <w:pPr>
              <w:spacing w:line="240" w:lineRule="auto"/>
              <w:ind w:firstLine="0"/>
              <w:jc w:val="center"/>
              <w:rPr>
                <w:rFonts w:eastAsiaTheme="minorHAnsi"/>
                <w:bCs/>
                <w:sz w:val="24"/>
                <w:szCs w:val="24"/>
                <w:lang w:eastAsia="en-US"/>
              </w:rPr>
            </w:pPr>
          </w:p>
          <w:p w14:paraId="316DB524" w14:textId="77777777" w:rsidR="0079496B" w:rsidRPr="005B16A0" w:rsidRDefault="0079496B" w:rsidP="003D3869">
            <w:pPr>
              <w:spacing w:line="240" w:lineRule="auto"/>
              <w:ind w:firstLine="0"/>
              <w:jc w:val="center"/>
              <w:rPr>
                <w:rFonts w:eastAsiaTheme="minorHAnsi"/>
                <w:bCs/>
                <w:sz w:val="24"/>
                <w:szCs w:val="24"/>
                <w:lang w:eastAsia="en-US"/>
              </w:rPr>
            </w:pPr>
          </w:p>
          <w:p w14:paraId="58CAF88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DAC18D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E42083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641CF4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5B940C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EF6699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E3E474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642800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036A71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BB61F8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4E4AB5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38E7AC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C0911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ECEE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917D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8746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A3AC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155D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AE61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D61D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33F9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04E1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4A27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D4D6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4163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8A1E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AE52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8D90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EBE8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3E2E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86C7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9259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86A1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E7F3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80C2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B6AA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FC7E7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150C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9600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92B3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F9D2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0405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50B2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E5C0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15A4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48DB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1A50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9176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7F1C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84B4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0EFE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3A01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602B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7D80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C092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C6C8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11C9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5C84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4664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997C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35AAB33" w14:textId="77777777" w:rsidR="0079496B" w:rsidRPr="005B16A0" w:rsidRDefault="0079496B" w:rsidP="003D3869">
            <w:pPr>
              <w:spacing w:line="240" w:lineRule="auto"/>
              <w:ind w:firstLine="0"/>
              <w:jc w:val="center"/>
              <w:rPr>
                <w:rFonts w:eastAsiaTheme="minorHAnsi"/>
                <w:sz w:val="24"/>
                <w:szCs w:val="24"/>
                <w:lang w:eastAsia="en-US"/>
              </w:rPr>
            </w:pPr>
          </w:p>
          <w:p w14:paraId="38669D5E" w14:textId="77777777" w:rsidR="0079496B" w:rsidRDefault="0079496B" w:rsidP="003D3869">
            <w:pPr>
              <w:spacing w:line="240" w:lineRule="auto"/>
              <w:ind w:firstLine="0"/>
              <w:jc w:val="center"/>
              <w:rPr>
                <w:rFonts w:eastAsiaTheme="minorHAnsi"/>
                <w:sz w:val="24"/>
                <w:szCs w:val="24"/>
                <w:lang w:eastAsia="en-US"/>
              </w:rPr>
            </w:pPr>
          </w:p>
          <w:p w14:paraId="53AFF0D2" w14:textId="77777777" w:rsidR="0079496B" w:rsidRDefault="0079496B" w:rsidP="003D3869">
            <w:pPr>
              <w:spacing w:line="240" w:lineRule="auto"/>
              <w:ind w:firstLine="0"/>
              <w:jc w:val="center"/>
              <w:rPr>
                <w:rFonts w:eastAsiaTheme="minorHAnsi"/>
                <w:sz w:val="24"/>
                <w:szCs w:val="24"/>
                <w:lang w:eastAsia="en-US"/>
              </w:rPr>
            </w:pPr>
          </w:p>
          <w:p w14:paraId="1FB681AE" w14:textId="77777777" w:rsidR="0079496B" w:rsidRDefault="0079496B" w:rsidP="003D3869">
            <w:pPr>
              <w:spacing w:line="240" w:lineRule="auto"/>
              <w:ind w:firstLine="0"/>
              <w:jc w:val="center"/>
              <w:rPr>
                <w:rFonts w:eastAsiaTheme="minorHAnsi"/>
                <w:sz w:val="24"/>
                <w:szCs w:val="24"/>
                <w:lang w:eastAsia="en-US"/>
              </w:rPr>
            </w:pPr>
          </w:p>
          <w:p w14:paraId="3799BE70" w14:textId="77777777" w:rsidR="0079496B" w:rsidRDefault="0079496B" w:rsidP="003D3869">
            <w:pPr>
              <w:spacing w:line="240" w:lineRule="auto"/>
              <w:ind w:firstLine="0"/>
              <w:jc w:val="center"/>
              <w:rPr>
                <w:rFonts w:eastAsiaTheme="minorHAnsi"/>
                <w:sz w:val="24"/>
                <w:szCs w:val="24"/>
                <w:lang w:eastAsia="en-US"/>
              </w:rPr>
            </w:pPr>
          </w:p>
          <w:p w14:paraId="202B9A71" w14:textId="77777777" w:rsidR="0079496B" w:rsidRDefault="0079496B" w:rsidP="003D3869">
            <w:pPr>
              <w:spacing w:line="240" w:lineRule="auto"/>
              <w:ind w:firstLine="0"/>
              <w:jc w:val="center"/>
              <w:rPr>
                <w:rFonts w:eastAsiaTheme="minorHAnsi"/>
                <w:sz w:val="24"/>
                <w:szCs w:val="24"/>
                <w:lang w:eastAsia="en-US"/>
              </w:rPr>
            </w:pPr>
          </w:p>
          <w:p w14:paraId="43D0AD07" w14:textId="77777777" w:rsidR="0079496B" w:rsidRDefault="0079496B" w:rsidP="003D3869">
            <w:pPr>
              <w:spacing w:line="240" w:lineRule="auto"/>
              <w:ind w:firstLine="0"/>
              <w:jc w:val="center"/>
              <w:rPr>
                <w:rFonts w:eastAsiaTheme="minorHAnsi"/>
                <w:sz w:val="24"/>
                <w:szCs w:val="24"/>
                <w:lang w:eastAsia="en-US"/>
              </w:rPr>
            </w:pPr>
          </w:p>
          <w:p w14:paraId="378AC66D" w14:textId="77777777" w:rsidR="0079496B" w:rsidRDefault="0079496B" w:rsidP="003D3869">
            <w:pPr>
              <w:spacing w:line="240" w:lineRule="auto"/>
              <w:ind w:firstLine="0"/>
              <w:jc w:val="center"/>
              <w:rPr>
                <w:rFonts w:eastAsiaTheme="minorHAnsi"/>
                <w:sz w:val="24"/>
                <w:szCs w:val="24"/>
                <w:lang w:eastAsia="en-US"/>
              </w:rPr>
            </w:pPr>
          </w:p>
          <w:p w14:paraId="61EB181D" w14:textId="77777777" w:rsidR="0079496B" w:rsidRDefault="0079496B" w:rsidP="003D3869">
            <w:pPr>
              <w:spacing w:line="240" w:lineRule="auto"/>
              <w:ind w:firstLine="0"/>
              <w:jc w:val="center"/>
              <w:rPr>
                <w:rFonts w:eastAsiaTheme="minorHAnsi"/>
                <w:sz w:val="24"/>
                <w:szCs w:val="24"/>
                <w:lang w:eastAsia="en-US"/>
              </w:rPr>
            </w:pPr>
          </w:p>
          <w:p w14:paraId="13090C8B" w14:textId="77777777" w:rsidR="0079496B" w:rsidRDefault="0079496B" w:rsidP="003D3869">
            <w:pPr>
              <w:spacing w:line="240" w:lineRule="auto"/>
              <w:ind w:firstLine="0"/>
              <w:jc w:val="center"/>
              <w:rPr>
                <w:rFonts w:eastAsiaTheme="minorHAnsi"/>
                <w:sz w:val="24"/>
                <w:szCs w:val="24"/>
                <w:lang w:eastAsia="en-US"/>
              </w:rPr>
            </w:pPr>
          </w:p>
          <w:p w14:paraId="5D32FB93" w14:textId="77777777" w:rsidR="0079496B" w:rsidRDefault="0079496B" w:rsidP="003D3869">
            <w:pPr>
              <w:spacing w:line="240" w:lineRule="auto"/>
              <w:ind w:firstLine="0"/>
              <w:jc w:val="center"/>
              <w:rPr>
                <w:rFonts w:eastAsiaTheme="minorHAnsi"/>
                <w:sz w:val="24"/>
                <w:szCs w:val="24"/>
                <w:lang w:eastAsia="en-US"/>
              </w:rPr>
            </w:pPr>
          </w:p>
          <w:p w14:paraId="07EA1065" w14:textId="77777777" w:rsidR="0079496B" w:rsidRDefault="0079496B" w:rsidP="003D3869">
            <w:pPr>
              <w:spacing w:line="240" w:lineRule="auto"/>
              <w:ind w:firstLine="0"/>
              <w:jc w:val="center"/>
              <w:rPr>
                <w:rFonts w:eastAsiaTheme="minorHAnsi"/>
                <w:sz w:val="24"/>
                <w:szCs w:val="24"/>
                <w:lang w:eastAsia="en-US"/>
              </w:rPr>
            </w:pPr>
          </w:p>
          <w:p w14:paraId="3983ABF0" w14:textId="77777777" w:rsidR="0079496B" w:rsidRDefault="0079496B" w:rsidP="003D3869">
            <w:pPr>
              <w:spacing w:line="240" w:lineRule="auto"/>
              <w:ind w:firstLine="0"/>
              <w:jc w:val="center"/>
              <w:rPr>
                <w:rFonts w:eastAsiaTheme="minorHAnsi"/>
                <w:sz w:val="24"/>
                <w:szCs w:val="24"/>
                <w:lang w:eastAsia="en-US"/>
              </w:rPr>
            </w:pPr>
          </w:p>
          <w:p w14:paraId="0B67E757" w14:textId="77777777" w:rsidR="0079496B" w:rsidRDefault="0079496B" w:rsidP="003D3869">
            <w:pPr>
              <w:spacing w:line="240" w:lineRule="auto"/>
              <w:ind w:firstLine="0"/>
              <w:jc w:val="center"/>
              <w:rPr>
                <w:rFonts w:eastAsiaTheme="minorHAnsi"/>
                <w:sz w:val="24"/>
                <w:szCs w:val="24"/>
                <w:lang w:eastAsia="en-US"/>
              </w:rPr>
            </w:pPr>
          </w:p>
          <w:p w14:paraId="2C229D38" w14:textId="77777777" w:rsidR="0079496B" w:rsidRDefault="0079496B" w:rsidP="003D3869">
            <w:pPr>
              <w:spacing w:line="240" w:lineRule="auto"/>
              <w:ind w:firstLine="0"/>
              <w:jc w:val="center"/>
              <w:rPr>
                <w:rFonts w:eastAsiaTheme="minorHAnsi"/>
                <w:sz w:val="24"/>
                <w:szCs w:val="24"/>
                <w:lang w:eastAsia="en-US"/>
              </w:rPr>
            </w:pPr>
          </w:p>
          <w:p w14:paraId="46F6320E" w14:textId="77777777" w:rsidR="0079496B" w:rsidRDefault="0079496B" w:rsidP="003D3869">
            <w:pPr>
              <w:spacing w:line="240" w:lineRule="auto"/>
              <w:ind w:firstLine="0"/>
              <w:jc w:val="center"/>
              <w:rPr>
                <w:rFonts w:eastAsiaTheme="minorHAnsi"/>
                <w:sz w:val="24"/>
                <w:szCs w:val="24"/>
                <w:lang w:eastAsia="en-US"/>
              </w:rPr>
            </w:pPr>
          </w:p>
          <w:p w14:paraId="6DEB0C37" w14:textId="77777777" w:rsidR="0079496B" w:rsidRDefault="0079496B" w:rsidP="003D3869">
            <w:pPr>
              <w:spacing w:line="240" w:lineRule="auto"/>
              <w:ind w:firstLine="0"/>
              <w:jc w:val="center"/>
              <w:rPr>
                <w:rFonts w:eastAsiaTheme="minorHAnsi"/>
                <w:sz w:val="24"/>
                <w:szCs w:val="24"/>
                <w:lang w:eastAsia="en-US"/>
              </w:rPr>
            </w:pPr>
          </w:p>
          <w:p w14:paraId="6D407E9B" w14:textId="77777777" w:rsidR="0079496B" w:rsidRDefault="0079496B" w:rsidP="003D3869">
            <w:pPr>
              <w:spacing w:line="240" w:lineRule="auto"/>
              <w:ind w:firstLine="0"/>
              <w:jc w:val="center"/>
              <w:rPr>
                <w:rFonts w:eastAsiaTheme="minorHAnsi"/>
                <w:sz w:val="24"/>
                <w:szCs w:val="24"/>
                <w:lang w:eastAsia="en-US"/>
              </w:rPr>
            </w:pPr>
          </w:p>
          <w:p w14:paraId="5E45FE69" w14:textId="77777777" w:rsidR="0079496B" w:rsidRDefault="0079496B" w:rsidP="003D3869">
            <w:pPr>
              <w:spacing w:line="240" w:lineRule="auto"/>
              <w:ind w:firstLine="0"/>
              <w:jc w:val="center"/>
              <w:rPr>
                <w:rFonts w:eastAsiaTheme="minorHAnsi"/>
                <w:sz w:val="24"/>
                <w:szCs w:val="24"/>
                <w:lang w:eastAsia="en-US"/>
              </w:rPr>
            </w:pPr>
          </w:p>
          <w:p w14:paraId="3E3DF6F5" w14:textId="77777777" w:rsidR="0079496B" w:rsidRDefault="0079496B" w:rsidP="003D3869">
            <w:pPr>
              <w:spacing w:line="240" w:lineRule="auto"/>
              <w:ind w:firstLine="0"/>
              <w:jc w:val="center"/>
              <w:rPr>
                <w:rFonts w:eastAsiaTheme="minorHAnsi"/>
                <w:sz w:val="24"/>
                <w:szCs w:val="24"/>
                <w:lang w:eastAsia="en-US"/>
              </w:rPr>
            </w:pPr>
          </w:p>
          <w:p w14:paraId="6A37F5A9" w14:textId="77777777" w:rsidR="0079496B" w:rsidRDefault="0079496B" w:rsidP="003D3869">
            <w:pPr>
              <w:spacing w:line="240" w:lineRule="auto"/>
              <w:ind w:firstLine="0"/>
              <w:jc w:val="center"/>
              <w:rPr>
                <w:rFonts w:eastAsiaTheme="minorHAnsi"/>
                <w:sz w:val="24"/>
                <w:szCs w:val="24"/>
                <w:lang w:eastAsia="en-US"/>
              </w:rPr>
            </w:pPr>
          </w:p>
          <w:p w14:paraId="7FD83A5E" w14:textId="77777777" w:rsidR="0079496B" w:rsidRDefault="0079496B" w:rsidP="003D3869">
            <w:pPr>
              <w:spacing w:line="240" w:lineRule="auto"/>
              <w:ind w:firstLine="0"/>
              <w:jc w:val="center"/>
              <w:rPr>
                <w:rFonts w:eastAsiaTheme="minorHAnsi"/>
                <w:sz w:val="24"/>
                <w:szCs w:val="24"/>
                <w:lang w:eastAsia="en-US"/>
              </w:rPr>
            </w:pPr>
          </w:p>
          <w:p w14:paraId="25443085" w14:textId="77777777" w:rsidR="0079496B" w:rsidRDefault="0079496B" w:rsidP="003D3869">
            <w:pPr>
              <w:spacing w:line="240" w:lineRule="auto"/>
              <w:ind w:firstLine="0"/>
              <w:jc w:val="center"/>
              <w:rPr>
                <w:rFonts w:eastAsiaTheme="minorHAnsi"/>
                <w:sz w:val="24"/>
                <w:szCs w:val="24"/>
                <w:lang w:eastAsia="en-US"/>
              </w:rPr>
            </w:pPr>
          </w:p>
          <w:p w14:paraId="4406284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3B43C3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B47B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F129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CDE5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DBE9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AAC3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1256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9BD8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D5E2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6542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BE22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33F5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5FB3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7D00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85B3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3304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2ED9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5398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0290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7247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1AA9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F055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0301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5C19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63EE99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693B3E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B685B6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D88A0F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D94167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52DF0C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E7AC23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67942C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5035F6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D6FB21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1109EC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5A84AD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44C722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3C30E6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D0CDBB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155C1D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1FA1E1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36108A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C97017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820B8B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A5AB63E"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50E551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1E35B1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A2BB98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7860,7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7A822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8E119B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EA5719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C040A2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206082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C74A55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1F8430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C30AC4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4DEAD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23846F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408AA9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B85F3D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CE78E5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A4C6B4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0BC948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D9AE40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A2B748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021520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954B63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1DFA73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C1DA74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8A7AD5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3B15B7E"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60F9A7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A46DD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217937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D80667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1E6B15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A2E9B4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9085EA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124987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3F9FEF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8B765F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ECF42B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0404B9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DA0AE2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846074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191107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531ACD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DC0F83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EFE573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E6432D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4FF50D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1CD808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3C7AF7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EA2BFC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4A3D61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C59DF7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7860,7</w:t>
            </w:r>
          </w:p>
        </w:tc>
        <w:tc>
          <w:tcPr>
            <w:tcW w:w="1134" w:type="dxa"/>
            <w:vAlign w:val="bottom"/>
          </w:tcPr>
          <w:p w14:paraId="5EDDC1C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C5FACF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D7B1FA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77A0BD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024ACD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A07927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F89C6D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39D7B5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B90DD7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F8E096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70BC48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97E6E1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52516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B09CF9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26D67E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A392FBE"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EE93F6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533034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1127E7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D8B28E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EACCED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6877BC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6A33B5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F2809C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44D4ECD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79C387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w:t>
            </w:r>
            <w:r w:rsidRPr="005B16A0">
              <w:rPr>
                <w:rFonts w:eastAsiaTheme="minorHAnsi"/>
                <w:sz w:val="24"/>
                <w:szCs w:val="24"/>
                <w:lang w:eastAsia="en-US"/>
              </w:rPr>
              <w:lastRenderedPageBreak/>
              <w:t>(муниципальных) услуг в социальной сфере, предоставляемые бюджетным учреждениям по результатам отбора исполнителей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6833615"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25BDC6B"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BE3A321"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5530C3B3"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B1DBBCE"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59DC283A"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363CC03"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7BE698F8"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59B9730D"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A417903"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52EA7A8E"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48F0305"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83EE65F"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A5D99C7"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0480CA9"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BBCE643"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B982BB5"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EB27293"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6E3E3F0"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89473F1"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06FB1C0"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BBB04EC"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60658B1A"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89B4B4C"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6C8F629"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F2E0326" w14:textId="08A46BD1"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33B6FD7" w14:textId="77777777" w:rsidR="0079496B" w:rsidRPr="005B16A0" w:rsidRDefault="0079496B" w:rsidP="003D3869">
            <w:pPr>
              <w:spacing w:line="240" w:lineRule="auto"/>
              <w:ind w:firstLine="0"/>
              <w:jc w:val="center"/>
              <w:rPr>
                <w:rFonts w:eastAsiaTheme="minorHAnsi"/>
                <w:sz w:val="24"/>
                <w:szCs w:val="24"/>
                <w:lang w:eastAsia="en-US"/>
              </w:rPr>
            </w:pPr>
          </w:p>
          <w:p w14:paraId="4A3E7D4C" w14:textId="77777777" w:rsidR="0079496B" w:rsidRPr="005B16A0" w:rsidRDefault="0079496B" w:rsidP="003D3869">
            <w:pPr>
              <w:spacing w:line="240" w:lineRule="auto"/>
              <w:ind w:firstLine="0"/>
              <w:jc w:val="center"/>
              <w:rPr>
                <w:rFonts w:eastAsiaTheme="minorHAnsi"/>
                <w:sz w:val="24"/>
                <w:szCs w:val="24"/>
                <w:lang w:eastAsia="en-US"/>
              </w:rPr>
            </w:pPr>
          </w:p>
          <w:p w14:paraId="5A599F8E" w14:textId="77777777" w:rsidR="0079496B" w:rsidRPr="005B16A0" w:rsidRDefault="0079496B" w:rsidP="003D3869">
            <w:pPr>
              <w:spacing w:line="240" w:lineRule="auto"/>
              <w:ind w:firstLine="0"/>
              <w:jc w:val="center"/>
              <w:rPr>
                <w:rFonts w:eastAsiaTheme="minorHAnsi"/>
                <w:sz w:val="24"/>
                <w:szCs w:val="24"/>
                <w:lang w:eastAsia="en-US"/>
              </w:rPr>
            </w:pPr>
          </w:p>
          <w:p w14:paraId="3B4AE759" w14:textId="77777777" w:rsidR="0079496B" w:rsidRPr="005B16A0" w:rsidRDefault="0079496B" w:rsidP="003D3869">
            <w:pPr>
              <w:spacing w:line="240" w:lineRule="auto"/>
              <w:ind w:firstLine="0"/>
              <w:jc w:val="center"/>
              <w:rPr>
                <w:rFonts w:eastAsiaTheme="minorHAnsi"/>
                <w:sz w:val="24"/>
                <w:szCs w:val="24"/>
                <w:lang w:eastAsia="en-US"/>
              </w:rPr>
            </w:pPr>
          </w:p>
          <w:p w14:paraId="439A163A" w14:textId="77777777" w:rsidR="0079496B" w:rsidRPr="005B16A0" w:rsidRDefault="0079496B" w:rsidP="003D3869">
            <w:pPr>
              <w:spacing w:line="240" w:lineRule="auto"/>
              <w:ind w:firstLine="0"/>
              <w:jc w:val="center"/>
              <w:rPr>
                <w:rFonts w:eastAsiaTheme="minorHAnsi"/>
                <w:sz w:val="24"/>
                <w:szCs w:val="24"/>
                <w:lang w:eastAsia="en-US"/>
              </w:rPr>
            </w:pPr>
          </w:p>
          <w:p w14:paraId="09538132" w14:textId="77777777" w:rsidR="0079496B" w:rsidRPr="005B16A0" w:rsidRDefault="0079496B" w:rsidP="003D3869">
            <w:pPr>
              <w:spacing w:line="240" w:lineRule="auto"/>
              <w:ind w:firstLine="0"/>
              <w:jc w:val="center"/>
              <w:rPr>
                <w:rFonts w:eastAsiaTheme="minorHAnsi"/>
                <w:sz w:val="24"/>
                <w:szCs w:val="24"/>
                <w:lang w:eastAsia="en-US"/>
              </w:rPr>
            </w:pPr>
          </w:p>
          <w:p w14:paraId="639011A3" w14:textId="77777777" w:rsidR="0079496B" w:rsidRPr="005B16A0" w:rsidRDefault="0079496B" w:rsidP="003D3869">
            <w:pPr>
              <w:spacing w:line="240" w:lineRule="auto"/>
              <w:ind w:firstLine="0"/>
              <w:jc w:val="center"/>
              <w:rPr>
                <w:rFonts w:eastAsiaTheme="minorHAnsi"/>
                <w:sz w:val="24"/>
                <w:szCs w:val="24"/>
                <w:lang w:eastAsia="en-US"/>
              </w:rPr>
            </w:pPr>
          </w:p>
          <w:p w14:paraId="29017614" w14:textId="77777777" w:rsidR="0079496B" w:rsidRPr="005B16A0" w:rsidRDefault="0079496B" w:rsidP="003D3869">
            <w:pPr>
              <w:spacing w:line="240" w:lineRule="auto"/>
              <w:ind w:firstLine="0"/>
              <w:jc w:val="center"/>
              <w:rPr>
                <w:rFonts w:eastAsiaTheme="minorHAnsi"/>
                <w:sz w:val="24"/>
                <w:szCs w:val="24"/>
                <w:lang w:eastAsia="en-US"/>
              </w:rPr>
            </w:pPr>
          </w:p>
          <w:p w14:paraId="381BAB44" w14:textId="77777777" w:rsidR="0079496B" w:rsidRPr="005B16A0" w:rsidRDefault="0079496B" w:rsidP="003D3869">
            <w:pPr>
              <w:spacing w:line="240" w:lineRule="auto"/>
              <w:ind w:firstLine="0"/>
              <w:jc w:val="center"/>
              <w:rPr>
                <w:rFonts w:eastAsiaTheme="minorHAnsi"/>
                <w:sz w:val="24"/>
                <w:szCs w:val="24"/>
                <w:lang w:eastAsia="en-US"/>
              </w:rPr>
            </w:pPr>
          </w:p>
          <w:p w14:paraId="18862CEB" w14:textId="77777777" w:rsidR="0079496B" w:rsidRPr="005B16A0" w:rsidRDefault="0079496B" w:rsidP="003D3869">
            <w:pPr>
              <w:spacing w:line="240" w:lineRule="auto"/>
              <w:ind w:firstLine="0"/>
              <w:jc w:val="center"/>
              <w:rPr>
                <w:rFonts w:eastAsiaTheme="minorHAnsi"/>
                <w:sz w:val="24"/>
                <w:szCs w:val="24"/>
                <w:lang w:eastAsia="en-US"/>
              </w:rPr>
            </w:pPr>
          </w:p>
          <w:p w14:paraId="1D38F4D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839A3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BDEAE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1E90F4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88248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9ABFF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3682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522428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3E8EC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A2E0CB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C23C6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90BDDB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89FD0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03C2F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1B79B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75E559" w14:textId="700738D0"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61A284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6A527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9EFD4A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A62B07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47BF7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FA7331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C2C1F2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8FEB92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01745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56DD62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72D03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A1C0DF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FA12A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970F4C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A9CFEE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6D2E9B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C5AE2C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D6601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5B432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20F0EB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06F3CC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F7AEB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470E6D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3F743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29288A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EC6717" w14:textId="715AC709"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1A08F7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2C1269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91EEC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0ECBDD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8D9CC7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B97095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7B898E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792932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9A9F0A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5053DB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80766F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D9192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22193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8338C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A55AB3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A19F4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18F47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B5168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C537B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EDF2D5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2AE07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736E4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47476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5E7C3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73BBC96" w14:textId="118C607E"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3FE353F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0D054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1A49D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A5FFCF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9AE18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5D1D8A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31D76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DA4D12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C6507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2567A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62CB2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0DB887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7375AD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7B898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E07A57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6491A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B91EB3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3936DF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1BF4A1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79080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AAAF39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68C87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6D1E1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271E7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D4520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9BEC186" w14:textId="19C99135"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615</w:t>
            </w:r>
          </w:p>
        </w:tc>
        <w:tc>
          <w:tcPr>
            <w:tcW w:w="1213" w:type="dxa"/>
            <w:tcBorders>
              <w:top w:val="single" w:sz="4" w:space="0" w:color="auto"/>
              <w:left w:val="nil"/>
              <w:bottom w:val="single" w:sz="4" w:space="0" w:color="auto"/>
              <w:right w:val="single" w:sz="4" w:space="0" w:color="auto"/>
            </w:tcBorders>
            <w:shd w:val="clear" w:color="auto" w:fill="auto"/>
            <w:vAlign w:val="bottom"/>
          </w:tcPr>
          <w:p w14:paraId="36131569" w14:textId="77777777" w:rsidR="0079496B" w:rsidRPr="005B16A0" w:rsidRDefault="0079496B" w:rsidP="003D3869">
            <w:pPr>
              <w:spacing w:line="240" w:lineRule="auto"/>
              <w:ind w:firstLine="0"/>
              <w:jc w:val="center"/>
              <w:rPr>
                <w:rFonts w:eastAsiaTheme="minorHAnsi"/>
                <w:sz w:val="24"/>
                <w:szCs w:val="24"/>
                <w:lang w:eastAsia="en-US"/>
              </w:rPr>
            </w:pPr>
          </w:p>
          <w:p w14:paraId="15292DEC" w14:textId="77777777" w:rsidR="0079496B" w:rsidRPr="005B16A0" w:rsidRDefault="0079496B" w:rsidP="003D3869">
            <w:pPr>
              <w:spacing w:line="240" w:lineRule="auto"/>
              <w:ind w:firstLine="0"/>
              <w:jc w:val="center"/>
              <w:rPr>
                <w:rFonts w:eastAsiaTheme="minorHAnsi"/>
                <w:sz w:val="24"/>
                <w:szCs w:val="24"/>
                <w:lang w:eastAsia="en-US"/>
              </w:rPr>
            </w:pPr>
          </w:p>
          <w:p w14:paraId="67D362DD" w14:textId="77777777" w:rsidR="0079496B" w:rsidRPr="005B16A0" w:rsidRDefault="0079496B" w:rsidP="003D3869">
            <w:pPr>
              <w:spacing w:line="240" w:lineRule="auto"/>
              <w:ind w:firstLine="0"/>
              <w:jc w:val="center"/>
              <w:rPr>
                <w:rFonts w:eastAsiaTheme="minorHAnsi"/>
                <w:sz w:val="24"/>
                <w:szCs w:val="24"/>
                <w:lang w:eastAsia="en-US"/>
              </w:rPr>
            </w:pPr>
          </w:p>
          <w:p w14:paraId="3384B7F7" w14:textId="77777777" w:rsidR="0079496B" w:rsidRPr="005B16A0" w:rsidRDefault="0079496B" w:rsidP="003D3869">
            <w:pPr>
              <w:spacing w:line="240" w:lineRule="auto"/>
              <w:ind w:firstLine="0"/>
              <w:jc w:val="center"/>
              <w:rPr>
                <w:rFonts w:eastAsiaTheme="minorHAnsi"/>
                <w:sz w:val="24"/>
                <w:szCs w:val="24"/>
                <w:lang w:eastAsia="en-US"/>
              </w:rPr>
            </w:pPr>
          </w:p>
          <w:p w14:paraId="059245FE" w14:textId="77777777" w:rsidR="0079496B" w:rsidRPr="005B16A0" w:rsidRDefault="0079496B" w:rsidP="003D3869">
            <w:pPr>
              <w:spacing w:line="240" w:lineRule="auto"/>
              <w:ind w:firstLine="0"/>
              <w:jc w:val="center"/>
              <w:rPr>
                <w:rFonts w:eastAsiaTheme="minorHAnsi"/>
                <w:sz w:val="24"/>
                <w:szCs w:val="24"/>
                <w:lang w:eastAsia="en-US"/>
              </w:rPr>
            </w:pPr>
          </w:p>
          <w:p w14:paraId="5793CAC8" w14:textId="77777777" w:rsidR="0079496B" w:rsidRPr="005B16A0" w:rsidRDefault="0079496B" w:rsidP="003D3869">
            <w:pPr>
              <w:spacing w:line="240" w:lineRule="auto"/>
              <w:ind w:firstLine="0"/>
              <w:jc w:val="center"/>
              <w:rPr>
                <w:rFonts w:eastAsiaTheme="minorHAnsi"/>
                <w:sz w:val="24"/>
                <w:szCs w:val="24"/>
                <w:lang w:eastAsia="en-US"/>
              </w:rPr>
            </w:pPr>
          </w:p>
          <w:p w14:paraId="5BD74C9F" w14:textId="77777777" w:rsidR="0079496B" w:rsidRPr="005B16A0" w:rsidRDefault="0079496B" w:rsidP="003D3869">
            <w:pPr>
              <w:spacing w:line="240" w:lineRule="auto"/>
              <w:ind w:firstLine="0"/>
              <w:jc w:val="center"/>
              <w:rPr>
                <w:rFonts w:eastAsiaTheme="minorHAnsi"/>
                <w:sz w:val="24"/>
                <w:szCs w:val="24"/>
                <w:lang w:eastAsia="en-US"/>
              </w:rPr>
            </w:pPr>
          </w:p>
          <w:p w14:paraId="6DA3542A" w14:textId="77777777" w:rsidR="0079496B" w:rsidRPr="005B16A0" w:rsidRDefault="0079496B" w:rsidP="003D3869">
            <w:pPr>
              <w:spacing w:line="240" w:lineRule="auto"/>
              <w:ind w:firstLine="0"/>
              <w:jc w:val="center"/>
              <w:rPr>
                <w:rFonts w:eastAsiaTheme="minorHAnsi"/>
                <w:sz w:val="24"/>
                <w:szCs w:val="24"/>
                <w:lang w:eastAsia="en-US"/>
              </w:rPr>
            </w:pPr>
          </w:p>
          <w:p w14:paraId="2DE0B862" w14:textId="77777777" w:rsidR="0079496B" w:rsidRPr="005B16A0" w:rsidRDefault="0079496B" w:rsidP="003D3869">
            <w:pPr>
              <w:spacing w:line="240" w:lineRule="auto"/>
              <w:ind w:firstLine="0"/>
              <w:jc w:val="center"/>
              <w:rPr>
                <w:rFonts w:eastAsiaTheme="minorHAnsi"/>
                <w:sz w:val="24"/>
                <w:szCs w:val="24"/>
                <w:lang w:eastAsia="en-US"/>
              </w:rPr>
            </w:pPr>
          </w:p>
          <w:p w14:paraId="210E5B73" w14:textId="77777777" w:rsidR="0079496B" w:rsidRPr="005B16A0" w:rsidRDefault="0079496B" w:rsidP="003D3869">
            <w:pPr>
              <w:spacing w:line="240" w:lineRule="auto"/>
              <w:ind w:firstLine="0"/>
              <w:jc w:val="center"/>
              <w:rPr>
                <w:rFonts w:eastAsiaTheme="minorHAnsi"/>
                <w:sz w:val="24"/>
                <w:szCs w:val="24"/>
                <w:lang w:eastAsia="en-US"/>
              </w:rPr>
            </w:pPr>
          </w:p>
          <w:p w14:paraId="1B7E6F4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F0A2D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70F41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CFE8A3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22B5B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20759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535B41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001012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903B03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25C4D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96DBE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932DF0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A02756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CE451F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A50F28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ED70812" w14:textId="1E29F2B6"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82C77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DF7B03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1BE20E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4732A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9A4F3C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D5BF4B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1FDE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83ED2D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384146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8BD66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0B228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985DAD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C5A158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F5015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1618B8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410D29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E44150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EC9507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72F4D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1530F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815AA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529689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0FED0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B209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8B9ADA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A5D6458" w14:textId="0F32BE42"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DF5A96" w14:textId="77777777" w:rsidR="0079496B" w:rsidRPr="005B16A0" w:rsidRDefault="0079496B" w:rsidP="003D3869">
            <w:pPr>
              <w:spacing w:line="240" w:lineRule="auto"/>
              <w:ind w:firstLine="0"/>
              <w:jc w:val="center"/>
              <w:rPr>
                <w:rFonts w:eastAsiaTheme="minorHAnsi"/>
                <w:sz w:val="24"/>
                <w:szCs w:val="24"/>
                <w:lang w:eastAsia="en-US"/>
              </w:rPr>
            </w:pPr>
          </w:p>
          <w:p w14:paraId="52A3056E" w14:textId="77777777" w:rsidR="0079496B" w:rsidRPr="005B16A0" w:rsidRDefault="0079496B" w:rsidP="003D3869">
            <w:pPr>
              <w:spacing w:line="240" w:lineRule="auto"/>
              <w:ind w:firstLine="0"/>
              <w:jc w:val="center"/>
              <w:rPr>
                <w:rFonts w:eastAsiaTheme="minorHAnsi"/>
                <w:sz w:val="24"/>
                <w:szCs w:val="24"/>
                <w:lang w:eastAsia="en-US"/>
              </w:rPr>
            </w:pPr>
          </w:p>
          <w:p w14:paraId="53143E1A" w14:textId="77777777" w:rsidR="0079496B" w:rsidRPr="005B16A0" w:rsidRDefault="0079496B" w:rsidP="003D3869">
            <w:pPr>
              <w:spacing w:line="240" w:lineRule="auto"/>
              <w:ind w:firstLine="0"/>
              <w:jc w:val="center"/>
              <w:rPr>
                <w:rFonts w:eastAsiaTheme="minorHAnsi"/>
                <w:sz w:val="24"/>
                <w:szCs w:val="24"/>
                <w:lang w:eastAsia="en-US"/>
              </w:rPr>
            </w:pPr>
          </w:p>
          <w:p w14:paraId="4A9F4FED" w14:textId="77777777" w:rsidR="0079496B" w:rsidRPr="005B16A0" w:rsidRDefault="0079496B" w:rsidP="003D3869">
            <w:pPr>
              <w:spacing w:line="240" w:lineRule="auto"/>
              <w:ind w:firstLine="0"/>
              <w:jc w:val="center"/>
              <w:rPr>
                <w:rFonts w:eastAsiaTheme="minorHAnsi"/>
                <w:sz w:val="24"/>
                <w:szCs w:val="24"/>
                <w:lang w:eastAsia="en-US"/>
              </w:rPr>
            </w:pPr>
          </w:p>
          <w:p w14:paraId="5CCA00D3" w14:textId="77777777" w:rsidR="0079496B" w:rsidRPr="005B16A0" w:rsidRDefault="0079496B" w:rsidP="003D3869">
            <w:pPr>
              <w:spacing w:line="240" w:lineRule="auto"/>
              <w:ind w:firstLine="0"/>
              <w:jc w:val="center"/>
              <w:rPr>
                <w:rFonts w:eastAsiaTheme="minorHAnsi"/>
                <w:sz w:val="24"/>
                <w:szCs w:val="24"/>
                <w:lang w:eastAsia="en-US"/>
              </w:rPr>
            </w:pPr>
          </w:p>
          <w:p w14:paraId="4C8E94AA" w14:textId="77777777" w:rsidR="0079496B" w:rsidRPr="005B16A0" w:rsidRDefault="0079496B" w:rsidP="003D3869">
            <w:pPr>
              <w:spacing w:line="240" w:lineRule="auto"/>
              <w:ind w:firstLine="0"/>
              <w:jc w:val="center"/>
              <w:rPr>
                <w:rFonts w:eastAsiaTheme="minorHAnsi"/>
                <w:sz w:val="24"/>
                <w:szCs w:val="24"/>
                <w:lang w:eastAsia="en-US"/>
              </w:rPr>
            </w:pPr>
          </w:p>
          <w:p w14:paraId="14EA1AD2" w14:textId="77777777" w:rsidR="0079496B" w:rsidRPr="005B16A0" w:rsidRDefault="0079496B" w:rsidP="003D3869">
            <w:pPr>
              <w:spacing w:line="240" w:lineRule="auto"/>
              <w:ind w:firstLine="0"/>
              <w:jc w:val="center"/>
              <w:rPr>
                <w:rFonts w:eastAsiaTheme="minorHAnsi"/>
                <w:sz w:val="24"/>
                <w:szCs w:val="24"/>
                <w:lang w:eastAsia="en-US"/>
              </w:rPr>
            </w:pPr>
          </w:p>
          <w:p w14:paraId="7413B4B1" w14:textId="77777777" w:rsidR="0079496B" w:rsidRPr="005B16A0" w:rsidRDefault="0079496B" w:rsidP="003D3869">
            <w:pPr>
              <w:spacing w:line="240" w:lineRule="auto"/>
              <w:ind w:firstLine="0"/>
              <w:jc w:val="center"/>
              <w:rPr>
                <w:rFonts w:eastAsiaTheme="minorHAnsi"/>
                <w:sz w:val="24"/>
                <w:szCs w:val="24"/>
                <w:lang w:eastAsia="en-US"/>
              </w:rPr>
            </w:pPr>
          </w:p>
          <w:p w14:paraId="3307D24D" w14:textId="77777777" w:rsidR="0079496B" w:rsidRPr="005B16A0" w:rsidRDefault="0079496B" w:rsidP="003D3869">
            <w:pPr>
              <w:spacing w:line="240" w:lineRule="auto"/>
              <w:ind w:firstLine="0"/>
              <w:jc w:val="center"/>
              <w:rPr>
                <w:rFonts w:eastAsiaTheme="minorHAnsi"/>
                <w:sz w:val="24"/>
                <w:szCs w:val="24"/>
                <w:lang w:eastAsia="en-US"/>
              </w:rPr>
            </w:pPr>
          </w:p>
          <w:p w14:paraId="4E1BB24F" w14:textId="77777777" w:rsidR="0079496B" w:rsidRPr="005B16A0" w:rsidRDefault="0079496B" w:rsidP="003D3869">
            <w:pPr>
              <w:spacing w:line="240" w:lineRule="auto"/>
              <w:ind w:firstLine="0"/>
              <w:jc w:val="center"/>
              <w:rPr>
                <w:rFonts w:eastAsiaTheme="minorHAnsi"/>
                <w:sz w:val="24"/>
                <w:szCs w:val="24"/>
                <w:lang w:eastAsia="en-US"/>
              </w:rPr>
            </w:pPr>
          </w:p>
          <w:p w14:paraId="21C5295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701DF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F41A3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6033B8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1D990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546A7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78BA3F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FE6264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787ED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FD072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7A771B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CFC1F1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3B4BF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92B18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E26E5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7944E7A" w14:textId="56B160FB"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vAlign w:val="bottom"/>
          </w:tcPr>
          <w:p w14:paraId="39CEF2A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68CD23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96AF3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D95A5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7AE053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5AB441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CB7EEC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37A0B4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C3EE7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976DE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E0DA18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3F83CA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44DCE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BBD7D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DEDBA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C81D5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3B1107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9A1401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FE84E8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3C27E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55702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24737F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2CE3B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16BDD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17D77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F9366A1" w14:textId="767DBF11"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03B6FF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78E5FA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6BF84CF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FAD0AD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C8526E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B334FF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A9009A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2CF31B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1B348D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5FD661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543983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D325D0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0289FF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18E150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2C8C9D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BF3137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73EB37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B76CF8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803D02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555096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57DA0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7548F1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2016C6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BA93EC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6DA467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ECD27F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F8338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8168834" w14:textId="77777777" w:rsidR="0079496B" w:rsidRPr="005B16A0" w:rsidRDefault="0079496B" w:rsidP="003D3869">
            <w:pPr>
              <w:spacing w:line="240" w:lineRule="auto"/>
              <w:ind w:firstLine="0"/>
              <w:jc w:val="center"/>
              <w:rPr>
                <w:rFonts w:eastAsiaTheme="minorHAnsi"/>
                <w:sz w:val="24"/>
                <w:szCs w:val="24"/>
                <w:lang w:eastAsia="en-US"/>
              </w:rPr>
            </w:pPr>
          </w:p>
          <w:p w14:paraId="5373F7C0" w14:textId="77777777" w:rsidR="0079496B" w:rsidRPr="005B16A0" w:rsidRDefault="0079496B" w:rsidP="003D3869">
            <w:pPr>
              <w:spacing w:line="240" w:lineRule="auto"/>
              <w:ind w:firstLine="0"/>
              <w:jc w:val="center"/>
              <w:rPr>
                <w:rFonts w:eastAsiaTheme="minorHAnsi"/>
                <w:sz w:val="24"/>
                <w:szCs w:val="24"/>
                <w:lang w:eastAsia="en-US"/>
              </w:rPr>
            </w:pPr>
          </w:p>
          <w:p w14:paraId="22F457D2" w14:textId="77777777" w:rsidR="0079496B" w:rsidRPr="005B16A0" w:rsidRDefault="0079496B" w:rsidP="003D3869">
            <w:pPr>
              <w:spacing w:line="240" w:lineRule="auto"/>
              <w:ind w:firstLine="0"/>
              <w:jc w:val="center"/>
              <w:rPr>
                <w:rFonts w:eastAsiaTheme="minorHAnsi"/>
                <w:sz w:val="24"/>
                <w:szCs w:val="24"/>
                <w:lang w:eastAsia="en-US"/>
              </w:rPr>
            </w:pPr>
          </w:p>
          <w:p w14:paraId="12D9C9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80CDA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02661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65E4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F50B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BDCB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2C36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38EE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30AA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15EA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D3AF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FE26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1687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611A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4FC6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7E39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7A1E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FC13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8074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12E8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8014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8D81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9C00C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9CB8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4BDC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58CD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C28F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FDAA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79D8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7D4D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0348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F55B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CA56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6F2D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3B71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709A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E1C0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A324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C7A3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DF81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6EB7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8304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4593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455B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C5A1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C08C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D6F7A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2E695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0460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E48E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2F90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BE6F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D4B3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F4BB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DB91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7913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0015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36FB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6256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8BCC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2953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736C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2197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CDC2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B04D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8950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D007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CF60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C499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4677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5AA4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6D52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18131728" w14:textId="77777777" w:rsidR="0079496B" w:rsidRPr="005B16A0" w:rsidRDefault="0079496B" w:rsidP="003D3869">
            <w:pPr>
              <w:spacing w:line="240" w:lineRule="auto"/>
              <w:ind w:firstLine="0"/>
              <w:jc w:val="center"/>
              <w:rPr>
                <w:rFonts w:eastAsiaTheme="minorHAnsi"/>
                <w:sz w:val="24"/>
                <w:szCs w:val="24"/>
                <w:lang w:eastAsia="en-US"/>
              </w:rPr>
            </w:pPr>
          </w:p>
          <w:p w14:paraId="2F6C10D4" w14:textId="77777777" w:rsidR="0079496B" w:rsidRPr="005B16A0" w:rsidRDefault="0079496B" w:rsidP="003D3869">
            <w:pPr>
              <w:spacing w:line="240" w:lineRule="auto"/>
              <w:ind w:firstLine="0"/>
              <w:jc w:val="center"/>
              <w:rPr>
                <w:rFonts w:eastAsiaTheme="minorHAnsi"/>
                <w:sz w:val="24"/>
                <w:szCs w:val="24"/>
                <w:lang w:eastAsia="en-US"/>
              </w:rPr>
            </w:pPr>
          </w:p>
          <w:p w14:paraId="5FCE70CD" w14:textId="77777777" w:rsidR="0079496B" w:rsidRPr="005B16A0" w:rsidRDefault="0079496B" w:rsidP="003D3869">
            <w:pPr>
              <w:spacing w:line="240" w:lineRule="auto"/>
              <w:ind w:firstLine="0"/>
              <w:jc w:val="center"/>
              <w:rPr>
                <w:rFonts w:eastAsiaTheme="minorHAnsi"/>
                <w:sz w:val="24"/>
                <w:szCs w:val="24"/>
                <w:lang w:eastAsia="en-US"/>
              </w:rPr>
            </w:pPr>
          </w:p>
          <w:p w14:paraId="0DCA55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64D06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411A3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ACCC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1E35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F32F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72D4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45EB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5919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33B0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05C0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AACE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AF8F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27E0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DF43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2CF5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CBF5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8D57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71C1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14BA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4A2B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7F57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625</w:t>
            </w:r>
          </w:p>
        </w:tc>
        <w:tc>
          <w:tcPr>
            <w:tcW w:w="1213" w:type="dxa"/>
            <w:tcBorders>
              <w:top w:val="single" w:sz="4" w:space="0" w:color="auto"/>
              <w:left w:val="nil"/>
              <w:bottom w:val="single" w:sz="4" w:space="0" w:color="auto"/>
              <w:right w:val="single" w:sz="4" w:space="0" w:color="auto"/>
            </w:tcBorders>
            <w:shd w:val="clear" w:color="auto" w:fill="auto"/>
            <w:vAlign w:val="bottom"/>
          </w:tcPr>
          <w:p w14:paraId="3C3C5A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6ACD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6358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3796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A575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88A9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D880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C6C0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DDC1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644B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BEC5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BE1B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37BD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7FA6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3428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0FB0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F003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D10C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EAB4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0A0E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CE71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DF22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2FC1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1707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8D79D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88A3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895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CD18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41A5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676C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BF06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7B57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E8CD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30EB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B7C4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E9C3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0D34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B0A6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FF7F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B8EF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BE93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29E8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DBA3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25C9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C066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249C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A752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0A5D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AD11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8CFA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7153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8C70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CC15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51BE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FDF9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64C3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AFCE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976D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5768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57A5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6540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7932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9111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5A91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90C3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9C3C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DC6C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4806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3569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200B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76C0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BEA9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6F9A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7C49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1721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vAlign w:val="bottom"/>
          </w:tcPr>
          <w:p w14:paraId="1B67EF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6B92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E18A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81BC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2763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2658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2102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7C09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849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AE6A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4234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F22E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E6B5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C75F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ADB1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8B1C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DAE7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F721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BAFE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C289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202B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27A5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17CB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D974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60E4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A06A25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343AAC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w:t>
            </w:r>
            <w:r w:rsidRPr="005B16A0">
              <w:rPr>
                <w:rFonts w:eastAsiaTheme="minorHAnsi"/>
                <w:sz w:val="24"/>
                <w:szCs w:val="24"/>
                <w:lang w:eastAsia="en-US"/>
              </w:rPr>
              <w:lastRenderedPageBreak/>
              <w:t>(муниципальных)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1FB29EA"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6862652D"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5431C772"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C08CEEC"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7749A3A9"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939BBF8"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CE858B6"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E31A14B"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BB05CF4"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6536353F"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8F1101D"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B2F764F"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6597B50"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7F18F97D"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E538EE6"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018C6D56"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7416D2AC"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65B444CB"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45FB6FEE" w14:textId="2A9D0ACE"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A01DCEB" w14:textId="77777777" w:rsidR="0079496B" w:rsidRPr="005B16A0" w:rsidRDefault="0079496B" w:rsidP="003D3869">
            <w:pPr>
              <w:spacing w:line="240" w:lineRule="auto"/>
              <w:ind w:firstLine="0"/>
              <w:jc w:val="center"/>
              <w:rPr>
                <w:rFonts w:eastAsiaTheme="minorHAnsi"/>
                <w:sz w:val="24"/>
                <w:szCs w:val="24"/>
                <w:lang w:eastAsia="en-US"/>
              </w:rPr>
            </w:pPr>
          </w:p>
          <w:p w14:paraId="14850CF3" w14:textId="77777777" w:rsidR="0079496B" w:rsidRPr="005B16A0" w:rsidRDefault="0079496B" w:rsidP="003D3869">
            <w:pPr>
              <w:spacing w:line="240" w:lineRule="auto"/>
              <w:ind w:firstLine="0"/>
              <w:jc w:val="center"/>
              <w:rPr>
                <w:rFonts w:eastAsiaTheme="minorHAnsi"/>
                <w:sz w:val="24"/>
                <w:szCs w:val="24"/>
                <w:lang w:eastAsia="en-US"/>
              </w:rPr>
            </w:pPr>
          </w:p>
          <w:p w14:paraId="4F4E7721" w14:textId="77777777" w:rsidR="0079496B" w:rsidRPr="005B16A0" w:rsidRDefault="0079496B" w:rsidP="003D3869">
            <w:pPr>
              <w:spacing w:line="240" w:lineRule="auto"/>
              <w:ind w:firstLine="0"/>
              <w:jc w:val="center"/>
              <w:rPr>
                <w:rFonts w:eastAsiaTheme="minorHAnsi"/>
                <w:sz w:val="24"/>
                <w:szCs w:val="24"/>
                <w:lang w:eastAsia="en-US"/>
              </w:rPr>
            </w:pPr>
          </w:p>
          <w:p w14:paraId="103D1751" w14:textId="77777777" w:rsidR="0079496B" w:rsidRPr="005B16A0" w:rsidRDefault="0079496B" w:rsidP="003D3869">
            <w:pPr>
              <w:spacing w:line="240" w:lineRule="auto"/>
              <w:ind w:firstLine="0"/>
              <w:jc w:val="center"/>
              <w:rPr>
                <w:rFonts w:eastAsiaTheme="minorHAnsi"/>
                <w:sz w:val="24"/>
                <w:szCs w:val="24"/>
                <w:lang w:eastAsia="en-US"/>
              </w:rPr>
            </w:pPr>
          </w:p>
          <w:p w14:paraId="12B4283D" w14:textId="77777777" w:rsidR="0079496B" w:rsidRPr="005B16A0" w:rsidRDefault="0079496B" w:rsidP="003D3869">
            <w:pPr>
              <w:spacing w:line="240" w:lineRule="auto"/>
              <w:ind w:firstLine="0"/>
              <w:jc w:val="center"/>
              <w:rPr>
                <w:rFonts w:eastAsiaTheme="minorHAnsi"/>
                <w:sz w:val="24"/>
                <w:szCs w:val="24"/>
                <w:lang w:eastAsia="en-US"/>
              </w:rPr>
            </w:pPr>
          </w:p>
          <w:p w14:paraId="24786D46" w14:textId="77777777" w:rsidR="0079496B" w:rsidRPr="005B16A0" w:rsidRDefault="0079496B" w:rsidP="003D3869">
            <w:pPr>
              <w:spacing w:line="240" w:lineRule="auto"/>
              <w:ind w:firstLine="0"/>
              <w:jc w:val="center"/>
              <w:rPr>
                <w:rFonts w:eastAsiaTheme="minorHAnsi"/>
                <w:sz w:val="24"/>
                <w:szCs w:val="24"/>
                <w:lang w:eastAsia="en-US"/>
              </w:rPr>
            </w:pPr>
          </w:p>
          <w:p w14:paraId="3B04EA5A" w14:textId="77777777" w:rsidR="0079496B" w:rsidRPr="005B16A0" w:rsidRDefault="0079496B" w:rsidP="003D3869">
            <w:pPr>
              <w:spacing w:line="240" w:lineRule="auto"/>
              <w:ind w:firstLine="0"/>
              <w:jc w:val="center"/>
              <w:rPr>
                <w:rFonts w:eastAsiaTheme="minorHAnsi"/>
                <w:sz w:val="24"/>
                <w:szCs w:val="24"/>
                <w:lang w:eastAsia="en-US"/>
              </w:rPr>
            </w:pPr>
          </w:p>
          <w:p w14:paraId="469F42F4" w14:textId="77777777" w:rsidR="0079496B" w:rsidRPr="005B16A0" w:rsidRDefault="0079496B" w:rsidP="003D3869">
            <w:pPr>
              <w:spacing w:line="240" w:lineRule="auto"/>
              <w:ind w:firstLine="0"/>
              <w:jc w:val="center"/>
              <w:rPr>
                <w:rFonts w:eastAsiaTheme="minorHAnsi"/>
                <w:sz w:val="24"/>
                <w:szCs w:val="24"/>
                <w:lang w:eastAsia="en-US"/>
              </w:rPr>
            </w:pPr>
          </w:p>
          <w:p w14:paraId="66D876AF" w14:textId="77777777" w:rsidR="0079496B" w:rsidRPr="005B16A0" w:rsidRDefault="0079496B" w:rsidP="003D3869">
            <w:pPr>
              <w:spacing w:line="240" w:lineRule="auto"/>
              <w:ind w:firstLine="0"/>
              <w:jc w:val="center"/>
              <w:rPr>
                <w:rFonts w:eastAsiaTheme="minorHAnsi"/>
                <w:sz w:val="24"/>
                <w:szCs w:val="24"/>
                <w:lang w:eastAsia="en-US"/>
              </w:rPr>
            </w:pPr>
          </w:p>
          <w:p w14:paraId="194E14EF" w14:textId="77777777" w:rsidR="0079496B" w:rsidRPr="005B16A0" w:rsidRDefault="0079496B" w:rsidP="003D3869">
            <w:pPr>
              <w:spacing w:line="240" w:lineRule="auto"/>
              <w:ind w:firstLine="0"/>
              <w:jc w:val="center"/>
              <w:rPr>
                <w:rFonts w:eastAsiaTheme="minorHAnsi"/>
                <w:sz w:val="24"/>
                <w:szCs w:val="24"/>
                <w:lang w:eastAsia="en-US"/>
              </w:rPr>
            </w:pPr>
          </w:p>
          <w:p w14:paraId="1723AFA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B8493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852460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2B862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4217D3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55537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87AB3C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974AA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385C3E1" w14:textId="26503F40"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63B6FB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0EB35F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5A9668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1A8729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80068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233E0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57B7C5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2F4F0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8AAE29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E0299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95F1E2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A29F9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9DFAF4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60B8DB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5FCCEB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934777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52124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B4AFC0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B86B47" w14:textId="539236BE"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C5D751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D2EF7D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255954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219FD1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3C043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BD5F65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A6E624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7894D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810963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B4928F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9C79DB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B38B5D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203BE4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95625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2599EE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6149A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27AF94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F842C8" w14:textId="3953E4BD"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3D26D124" w14:textId="77777777" w:rsidR="0079496B" w:rsidRPr="005B16A0" w:rsidRDefault="0079496B" w:rsidP="003D3869">
            <w:pPr>
              <w:spacing w:line="240" w:lineRule="auto"/>
              <w:ind w:firstLine="0"/>
              <w:jc w:val="center"/>
              <w:rPr>
                <w:rFonts w:eastAsiaTheme="minorHAnsi"/>
                <w:sz w:val="24"/>
                <w:szCs w:val="24"/>
                <w:lang w:eastAsia="en-US"/>
              </w:rPr>
            </w:pPr>
          </w:p>
          <w:p w14:paraId="15322DCB" w14:textId="77777777" w:rsidR="0079496B" w:rsidRPr="005B16A0" w:rsidRDefault="0079496B" w:rsidP="003D3869">
            <w:pPr>
              <w:spacing w:line="240" w:lineRule="auto"/>
              <w:ind w:firstLine="0"/>
              <w:jc w:val="center"/>
              <w:rPr>
                <w:rFonts w:eastAsiaTheme="minorHAnsi"/>
                <w:sz w:val="24"/>
                <w:szCs w:val="24"/>
                <w:lang w:eastAsia="en-US"/>
              </w:rPr>
            </w:pPr>
          </w:p>
          <w:p w14:paraId="411384CF" w14:textId="77777777" w:rsidR="0079496B" w:rsidRPr="005B16A0" w:rsidRDefault="0079496B" w:rsidP="003D3869">
            <w:pPr>
              <w:spacing w:line="240" w:lineRule="auto"/>
              <w:ind w:firstLine="0"/>
              <w:jc w:val="center"/>
              <w:rPr>
                <w:rFonts w:eastAsiaTheme="minorHAnsi"/>
                <w:sz w:val="24"/>
                <w:szCs w:val="24"/>
                <w:lang w:eastAsia="en-US"/>
              </w:rPr>
            </w:pPr>
          </w:p>
          <w:p w14:paraId="24DADEA7" w14:textId="77777777" w:rsidR="0079496B" w:rsidRPr="005B16A0" w:rsidRDefault="0079496B" w:rsidP="003D3869">
            <w:pPr>
              <w:spacing w:line="240" w:lineRule="auto"/>
              <w:ind w:firstLine="0"/>
              <w:jc w:val="center"/>
              <w:rPr>
                <w:rFonts w:eastAsiaTheme="minorHAnsi"/>
                <w:sz w:val="24"/>
                <w:szCs w:val="24"/>
                <w:lang w:eastAsia="en-US"/>
              </w:rPr>
            </w:pPr>
          </w:p>
          <w:p w14:paraId="7B9C8441" w14:textId="77777777" w:rsidR="0079496B" w:rsidRPr="005B16A0" w:rsidRDefault="0079496B" w:rsidP="003D3869">
            <w:pPr>
              <w:spacing w:line="240" w:lineRule="auto"/>
              <w:ind w:firstLine="0"/>
              <w:jc w:val="center"/>
              <w:rPr>
                <w:rFonts w:eastAsiaTheme="minorHAnsi"/>
                <w:sz w:val="24"/>
                <w:szCs w:val="24"/>
                <w:lang w:eastAsia="en-US"/>
              </w:rPr>
            </w:pPr>
          </w:p>
          <w:p w14:paraId="3E8ABEC7" w14:textId="77777777" w:rsidR="0079496B" w:rsidRPr="005B16A0" w:rsidRDefault="0079496B" w:rsidP="003D3869">
            <w:pPr>
              <w:spacing w:line="240" w:lineRule="auto"/>
              <w:ind w:firstLine="0"/>
              <w:jc w:val="center"/>
              <w:rPr>
                <w:rFonts w:eastAsiaTheme="minorHAnsi"/>
                <w:sz w:val="24"/>
                <w:szCs w:val="24"/>
                <w:lang w:eastAsia="en-US"/>
              </w:rPr>
            </w:pPr>
          </w:p>
          <w:p w14:paraId="6BC5BA39" w14:textId="77777777" w:rsidR="0079496B" w:rsidRPr="005B16A0" w:rsidRDefault="0079496B" w:rsidP="003D3869">
            <w:pPr>
              <w:spacing w:line="240" w:lineRule="auto"/>
              <w:ind w:firstLine="0"/>
              <w:jc w:val="center"/>
              <w:rPr>
                <w:rFonts w:eastAsiaTheme="minorHAnsi"/>
                <w:sz w:val="24"/>
                <w:szCs w:val="24"/>
                <w:lang w:eastAsia="en-US"/>
              </w:rPr>
            </w:pPr>
          </w:p>
          <w:p w14:paraId="1B86060F" w14:textId="77777777" w:rsidR="0079496B" w:rsidRPr="005B16A0" w:rsidRDefault="0079496B" w:rsidP="003D3869">
            <w:pPr>
              <w:spacing w:line="240" w:lineRule="auto"/>
              <w:ind w:firstLine="0"/>
              <w:jc w:val="center"/>
              <w:rPr>
                <w:rFonts w:eastAsiaTheme="minorHAnsi"/>
                <w:sz w:val="24"/>
                <w:szCs w:val="24"/>
                <w:lang w:eastAsia="en-US"/>
              </w:rPr>
            </w:pPr>
          </w:p>
          <w:p w14:paraId="7FA32FE8" w14:textId="77777777" w:rsidR="0079496B" w:rsidRPr="005B16A0" w:rsidRDefault="0079496B" w:rsidP="003D3869">
            <w:pPr>
              <w:spacing w:line="240" w:lineRule="auto"/>
              <w:ind w:firstLine="0"/>
              <w:jc w:val="center"/>
              <w:rPr>
                <w:rFonts w:eastAsiaTheme="minorHAnsi"/>
                <w:sz w:val="24"/>
                <w:szCs w:val="24"/>
                <w:lang w:eastAsia="en-US"/>
              </w:rPr>
            </w:pPr>
          </w:p>
          <w:p w14:paraId="3271DBE8" w14:textId="77777777" w:rsidR="0079496B" w:rsidRPr="005B16A0" w:rsidRDefault="0079496B" w:rsidP="003D3869">
            <w:pPr>
              <w:spacing w:line="240" w:lineRule="auto"/>
              <w:ind w:firstLine="0"/>
              <w:jc w:val="center"/>
              <w:rPr>
                <w:rFonts w:eastAsiaTheme="minorHAnsi"/>
                <w:sz w:val="24"/>
                <w:szCs w:val="24"/>
                <w:lang w:eastAsia="en-US"/>
              </w:rPr>
            </w:pPr>
          </w:p>
          <w:p w14:paraId="7CDEBBD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A273C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F605E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F7BE85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B517E9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30227D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42550B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A4D7BB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50E1A3D" w14:textId="66976D6A"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635</w:t>
            </w:r>
          </w:p>
        </w:tc>
        <w:tc>
          <w:tcPr>
            <w:tcW w:w="1213" w:type="dxa"/>
            <w:tcBorders>
              <w:top w:val="single" w:sz="4" w:space="0" w:color="auto"/>
              <w:left w:val="nil"/>
              <w:bottom w:val="single" w:sz="4" w:space="0" w:color="auto"/>
              <w:right w:val="single" w:sz="4" w:space="0" w:color="auto"/>
            </w:tcBorders>
            <w:shd w:val="clear" w:color="auto" w:fill="auto"/>
            <w:vAlign w:val="bottom"/>
          </w:tcPr>
          <w:p w14:paraId="4BCA0CC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1C884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F75FD0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56D21E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E8CA7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AB3BC2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C89539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300BA6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3B4E29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94C78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8FB5E8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32EA5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29F689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25220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EAD584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23059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87189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CB2BFA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9117087" w14:textId="06C7DE95"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38FA3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58272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A63D19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C3C102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5156AF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8D454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93F33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66BD84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E18BB7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C89868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16B01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56B080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1FCF12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C52776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B7DAF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A2D4F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66714E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78636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D16A0C4" w14:textId="3B99FC7F"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52259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8F0EC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6650FE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A524D3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CDB186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E615B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819EB1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65973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291466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E42D8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F0924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71C5FE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28CC24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E91AA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D93C76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07041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0FF203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441337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822621B" w14:textId="26834029"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50,0</w:t>
            </w:r>
          </w:p>
        </w:tc>
        <w:tc>
          <w:tcPr>
            <w:tcW w:w="1134" w:type="dxa"/>
            <w:vAlign w:val="bottom"/>
          </w:tcPr>
          <w:p w14:paraId="45618EE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D17F8D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2AE516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4F212E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70F0D1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F40A23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E03E40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9D0C10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6D7FCE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F1DA99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9304C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C68BE2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751C9B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E1E30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B11553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ADFC1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A505BB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02BA8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A1A9D05" w14:textId="17DBD839"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426F31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B8F593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455EA33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A8682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9B0344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7D148C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2E2BA3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F0F80D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0CF7BC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2CD0EF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FC3C2A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40EEE2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BD379E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AF8790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9488B0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F09E13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911966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2C3D9B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E8320D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78F7AC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666C1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F247E5B" w14:textId="77777777" w:rsidR="0079496B" w:rsidRPr="005B16A0" w:rsidRDefault="0079496B" w:rsidP="003D3869">
            <w:pPr>
              <w:spacing w:line="240" w:lineRule="auto"/>
              <w:ind w:firstLine="0"/>
              <w:jc w:val="center"/>
              <w:rPr>
                <w:rFonts w:eastAsiaTheme="minorHAnsi"/>
                <w:sz w:val="24"/>
                <w:szCs w:val="24"/>
                <w:lang w:eastAsia="en-US"/>
              </w:rPr>
            </w:pPr>
          </w:p>
          <w:p w14:paraId="06103018" w14:textId="77777777" w:rsidR="0079496B" w:rsidRPr="005B16A0" w:rsidRDefault="0079496B" w:rsidP="003D3869">
            <w:pPr>
              <w:spacing w:line="240" w:lineRule="auto"/>
              <w:ind w:firstLine="0"/>
              <w:jc w:val="center"/>
              <w:rPr>
                <w:rFonts w:eastAsiaTheme="minorHAnsi"/>
                <w:sz w:val="24"/>
                <w:szCs w:val="24"/>
                <w:lang w:eastAsia="en-US"/>
              </w:rPr>
            </w:pPr>
          </w:p>
          <w:p w14:paraId="3611C3B0" w14:textId="77777777" w:rsidR="0079496B" w:rsidRPr="005B16A0" w:rsidRDefault="0079496B" w:rsidP="003D3869">
            <w:pPr>
              <w:spacing w:line="240" w:lineRule="auto"/>
              <w:ind w:firstLine="0"/>
              <w:jc w:val="center"/>
              <w:rPr>
                <w:rFonts w:eastAsiaTheme="minorHAnsi"/>
                <w:sz w:val="24"/>
                <w:szCs w:val="24"/>
                <w:lang w:eastAsia="en-US"/>
              </w:rPr>
            </w:pPr>
          </w:p>
          <w:p w14:paraId="628D0EE7" w14:textId="77777777" w:rsidR="0079496B" w:rsidRPr="005B16A0" w:rsidRDefault="0079496B" w:rsidP="003D3869">
            <w:pPr>
              <w:spacing w:line="240" w:lineRule="auto"/>
              <w:ind w:firstLine="0"/>
              <w:jc w:val="center"/>
              <w:rPr>
                <w:rFonts w:eastAsiaTheme="minorHAnsi"/>
                <w:sz w:val="24"/>
                <w:szCs w:val="24"/>
                <w:lang w:eastAsia="en-US"/>
              </w:rPr>
            </w:pPr>
          </w:p>
          <w:p w14:paraId="58819732" w14:textId="77777777" w:rsidR="0079496B" w:rsidRPr="005B16A0" w:rsidRDefault="0079496B" w:rsidP="003D3869">
            <w:pPr>
              <w:spacing w:line="240" w:lineRule="auto"/>
              <w:ind w:firstLine="0"/>
              <w:jc w:val="center"/>
              <w:rPr>
                <w:rFonts w:eastAsiaTheme="minorHAnsi"/>
                <w:sz w:val="24"/>
                <w:szCs w:val="24"/>
                <w:lang w:eastAsia="en-US"/>
              </w:rPr>
            </w:pPr>
          </w:p>
          <w:p w14:paraId="7E924CDA" w14:textId="77777777" w:rsidR="0079496B" w:rsidRPr="005B16A0" w:rsidRDefault="0079496B" w:rsidP="003D3869">
            <w:pPr>
              <w:spacing w:line="240" w:lineRule="auto"/>
              <w:ind w:firstLine="0"/>
              <w:jc w:val="center"/>
              <w:rPr>
                <w:rFonts w:eastAsiaTheme="minorHAnsi"/>
                <w:sz w:val="24"/>
                <w:szCs w:val="24"/>
                <w:lang w:eastAsia="en-US"/>
              </w:rPr>
            </w:pPr>
          </w:p>
          <w:p w14:paraId="4D9B326B" w14:textId="77777777" w:rsidR="0079496B" w:rsidRPr="005B16A0" w:rsidRDefault="0079496B" w:rsidP="003D3869">
            <w:pPr>
              <w:spacing w:line="240" w:lineRule="auto"/>
              <w:ind w:firstLine="0"/>
              <w:jc w:val="center"/>
              <w:rPr>
                <w:rFonts w:eastAsiaTheme="minorHAnsi"/>
                <w:sz w:val="24"/>
                <w:szCs w:val="24"/>
                <w:lang w:eastAsia="en-US"/>
              </w:rPr>
            </w:pPr>
          </w:p>
          <w:p w14:paraId="55EA0A03" w14:textId="77777777" w:rsidR="0079496B" w:rsidRPr="005B16A0" w:rsidRDefault="0079496B" w:rsidP="003D3869">
            <w:pPr>
              <w:spacing w:line="240" w:lineRule="auto"/>
              <w:ind w:firstLine="0"/>
              <w:jc w:val="center"/>
              <w:rPr>
                <w:rFonts w:eastAsiaTheme="minorHAnsi"/>
                <w:sz w:val="24"/>
                <w:szCs w:val="24"/>
                <w:lang w:eastAsia="en-US"/>
              </w:rPr>
            </w:pPr>
          </w:p>
          <w:p w14:paraId="0E8EF873" w14:textId="77777777" w:rsidR="0079496B" w:rsidRPr="005B16A0" w:rsidRDefault="0079496B" w:rsidP="003D3869">
            <w:pPr>
              <w:spacing w:line="240" w:lineRule="auto"/>
              <w:ind w:firstLine="0"/>
              <w:jc w:val="center"/>
              <w:rPr>
                <w:rFonts w:eastAsiaTheme="minorHAnsi"/>
                <w:sz w:val="24"/>
                <w:szCs w:val="24"/>
                <w:lang w:eastAsia="en-US"/>
              </w:rPr>
            </w:pPr>
          </w:p>
          <w:p w14:paraId="1DDE01B6" w14:textId="77777777" w:rsidR="0079496B" w:rsidRPr="005B16A0" w:rsidRDefault="0079496B" w:rsidP="003D3869">
            <w:pPr>
              <w:spacing w:line="240" w:lineRule="auto"/>
              <w:ind w:firstLine="0"/>
              <w:jc w:val="center"/>
              <w:rPr>
                <w:rFonts w:eastAsiaTheme="minorHAnsi"/>
                <w:sz w:val="24"/>
                <w:szCs w:val="24"/>
                <w:lang w:eastAsia="en-US"/>
              </w:rPr>
            </w:pPr>
          </w:p>
          <w:p w14:paraId="68F463DA" w14:textId="77777777" w:rsidR="0079496B" w:rsidRPr="005B16A0" w:rsidRDefault="0079496B" w:rsidP="003D3869">
            <w:pPr>
              <w:spacing w:line="240" w:lineRule="auto"/>
              <w:ind w:firstLine="0"/>
              <w:jc w:val="center"/>
              <w:rPr>
                <w:rFonts w:eastAsiaTheme="minorHAnsi"/>
                <w:sz w:val="24"/>
                <w:szCs w:val="24"/>
                <w:lang w:eastAsia="en-US"/>
              </w:rPr>
            </w:pPr>
          </w:p>
          <w:p w14:paraId="02A7A001" w14:textId="77777777" w:rsidR="0079496B" w:rsidRPr="005B16A0" w:rsidRDefault="0079496B" w:rsidP="003D3869">
            <w:pPr>
              <w:spacing w:line="240" w:lineRule="auto"/>
              <w:ind w:firstLine="0"/>
              <w:jc w:val="center"/>
              <w:rPr>
                <w:rFonts w:eastAsiaTheme="minorHAnsi"/>
                <w:sz w:val="24"/>
                <w:szCs w:val="24"/>
                <w:lang w:eastAsia="en-US"/>
              </w:rPr>
            </w:pPr>
          </w:p>
          <w:p w14:paraId="73B1F8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A520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DB28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9E7A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CCD4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0EED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BD82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F3FE3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FC60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1DCF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A42A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0A09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17B0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EC2F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F73B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BE74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8A24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B6B0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9A03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94C6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9B99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5943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7BED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4231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6214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BE0C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8FB03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CDAD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7AAD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4C0F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E860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C404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E028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7AE8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2D1A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6FA7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6B88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60D6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04FB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321D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A628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7A55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2307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DFC2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6F3B380A" w14:textId="77777777" w:rsidR="0079496B" w:rsidRPr="005B16A0" w:rsidRDefault="0079496B" w:rsidP="003D3869">
            <w:pPr>
              <w:spacing w:line="240" w:lineRule="auto"/>
              <w:ind w:firstLine="0"/>
              <w:jc w:val="center"/>
              <w:rPr>
                <w:rFonts w:eastAsiaTheme="minorHAnsi"/>
                <w:sz w:val="24"/>
                <w:szCs w:val="24"/>
                <w:lang w:eastAsia="en-US"/>
              </w:rPr>
            </w:pPr>
          </w:p>
          <w:p w14:paraId="4DE1BA63" w14:textId="77777777" w:rsidR="0079496B" w:rsidRPr="005B16A0" w:rsidRDefault="0079496B" w:rsidP="003D3869">
            <w:pPr>
              <w:spacing w:line="240" w:lineRule="auto"/>
              <w:ind w:firstLine="0"/>
              <w:jc w:val="center"/>
              <w:rPr>
                <w:rFonts w:eastAsiaTheme="minorHAnsi"/>
                <w:sz w:val="24"/>
                <w:szCs w:val="24"/>
                <w:lang w:eastAsia="en-US"/>
              </w:rPr>
            </w:pPr>
          </w:p>
          <w:p w14:paraId="67B85163" w14:textId="77777777" w:rsidR="0079496B" w:rsidRPr="005B16A0" w:rsidRDefault="0079496B" w:rsidP="003D3869">
            <w:pPr>
              <w:spacing w:line="240" w:lineRule="auto"/>
              <w:ind w:firstLine="0"/>
              <w:jc w:val="center"/>
              <w:rPr>
                <w:rFonts w:eastAsiaTheme="minorHAnsi"/>
                <w:sz w:val="24"/>
                <w:szCs w:val="24"/>
                <w:lang w:eastAsia="en-US"/>
              </w:rPr>
            </w:pPr>
          </w:p>
          <w:p w14:paraId="2517329C" w14:textId="77777777" w:rsidR="0079496B" w:rsidRPr="005B16A0" w:rsidRDefault="0079496B" w:rsidP="003D3869">
            <w:pPr>
              <w:spacing w:line="240" w:lineRule="auto"/>
              <w:ind w:firstLine="0"/>
              <w:jc w:val="center"/>
              <w:rPr>
                <w:rFonts w:eastAsiaTheme="minorHAnsi"/>
                <w:sz w:val="24"/>
                <w:szCs w:val="24"/>
                <w:lang w:eastAsia="en-US"/>
              </w:rPr>
            </w:pPr>
          </w:p>
          <w:p w14:paraId="05FD56E1" w14:textId="77777777" w:rsidR="0079496B" w:rsidRPr="005B16A0" w:rsidRDefault="0079496B" w:rsidP="003D3869">
            <w:pPr>
              <w:spacing w:line="240" w:lineRule="auto"/>
              <w:ind w:firstLine="0"/>
              <w:jc w:val="center"/>
              <w:rPr>
                <w:rFonts w:eastAsiaTheme="minorHAnsi"/>
                <w:sz w:val="24"/>
                <w:szCs w:val="24"/>
                <w:lang w:eastAsia="en-US"/>
              </w:rPr>
            </w:pPr>
          </w:p>
          <w:p w14:paraId="62FA9ECC" w14:textId="77777777" w:rsidR="0079496B" w:rsidRPr="005B16A0" w:rsidRDefault="0079496B" w:rsidP="003D3869">
            <w:pPr>
              <w:spacing w:line="240" w:lineRule="auto"/>
              <w:ind w:firstLine="0"/>
              <w:jc w:val="center"/>
              <w:rPr>
                <w:rFonts w:eastAsiaTheme="minorHAnsi"/>
                <w:sz w:val="24"/>
                <w:szCs w:val="24"/>
                <w:lang w:eastAsia="en-US"/>
              </w:rPr>
            </w:pPr>
          </w:p>
          <w:p w14:paraId="43AAE6A1" w14:textId="77777777" w:rsidR="0079496B" w:rsidRPr="005B16A0" w:rsidRDefault="0079496B" w:rsidP="003D3869">
            <w:pPr>
              <w:spacing w:line="240" w:lineRule="auto"/>
              <w:ind w:firstLine="0"/>
              <w:jc w:val="center"/>
              <w:rPr>
                <w:rFonts w:eastAsiaTheme="minorHAnsi"/>
                <w:sz w:val="24"/>
                <w:szCs w:val="24"/>
                <w:lang w:eastAsia="en-US"/>
              </w:rPr>
            </w:pPr>
          </w:p>
          <w:p w14:paraId="0E5E8542" w14:textId="77777777" w:rsidR="0079496B" w:rsidRPr="005B16A0" w:rsidRDefault="0079496B" w:rsidP="003D3869">
            <w:pPr>
              <w:spacing w:line="240" w:lineRule="auto"/>
              <w:ind w:firstLine="0"/>
              <w:jc w:val="center"/>
              <w:rPr>
                <w:rFonts w:eastAsiaTheme="minorHAnsi"/>
                <w:sz w:val="24"/>
                <w:szCs w:val="24"/>
                <w:lang w:eastAsia="en-US"/>
              </w:rPr>
            </w:pPr>
          </w:p>
          <w:p w14:paraId="5B2AF57D" w14:textId="77777777" w:rsidR="0079496B" w:rsidRPr="005B16A0" w:rsidRDefault="0079496B" w:rsidP="003D3869">
            <w:pPr>
              <w:spacing w:line="240" w:lineRule="auto"/>
              <w:ind w:firstLine="0"/>
              <w:jc w:val="center"/>
              <w:rPr>
                <w:rFonts w:eastAsiaTheme="minorHAnsi"/>
                <w:sz w:val="24"/>
                <w:szCs w:val="24"/>
                <w:lang w:eastAsia="en-US"/>
              </w:rPr>
            </w:pPr>
          </w:p>
          <w:p w14:paraId="1A18A550" w14:textId="77777777" w:rsidR="0079496B" w:rsidRPr="005B16A0" w:rsidRDefault="0079496B" w:rsidP="003D3869">
            <w:pPr>
              <w:spacing w:line="240" w:lineRule="auto"/>
              <w:ind w:firstLine="0"/>
              <w:jc w:val="center"/>
              <w:rPr>
                <w:rFonts w:eastAsiaTheme="minorHAnsi"/>
                <w:sz w:val="24"/>
                <w:szCs w:val="24"/>
                <w:lang w:eastAsia="en-US"/>
              </w:rPr>
            </w:pPr>
          </w:p>
          <w:p w14:paraId="3E8AACEE" w14:textId="77777777" w:rsidR="0079496B" w:rsidRPr="005B16A0" w:rsidRDefault="0079496B" w:rsidP="003D3869">
            <w:pPr>
              <w:spacing w:line="240" w:lineRule="auto"/>
              <w:ind w:firstLine="0"/>
              <w:jc w:val="center"/>
              <w:rPr>
                <w:rFonts w:eastAsiaTheme="minorHAnsi"/>
                <w:sz w:val="24"/>
                <w:szCs w:val="24"/>
                <w:lang w:eastAsia="en-US"/>
              </w:rPr>
            </w:pPr>
          </w:p>
          <w:p w14:paraId="6918E925" w14:textId="77777777" w:rsidR="0079496B" w:rsidRPr="005B16A0" w:rsidRDefault="0079496B" w:rsidP="003D3869">
            <w:pPr>
              <w:spacing w:line="240" w:lineRule="auto"/>
              <w:ind w:firstLine="0"/>
              <w:jc w:val="center"/>
              <w:rPr>
                <w:rFonts w:eastAsiaTheme="minorHAnsi"/>
                <w:sz w:val="24"/>
                <w:szCs w:val="24"/>
                <w:lang w:eastAsia="en-US"/>
              </w:rPr>
            </w:pPr>
          </w:p>
          <w:p w14:paraId="7BB523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23D2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4096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D893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A3E6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BE19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F58D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816</w:t>
            </w:r>
          </w:p>
        </w:tc>
        <w:tc>
          <w:tcPr>
            <w:tcW w:w="1213" w:type="dxa"/>
            <w:tcBorders>
              <w:top w:val="single" w:sz="4" w:space="0" w:color="auto"/>
              <w:left w:val="nil"/>
              <w:bottom w:val="single" w:sz="4" w:space="0" w:color="auto"/>
              <w:right w:val="single" w:sz="4" w:space="0" w:color="auto"/>
            </w:tcBorders>
            <w:shd w:val="clear" w:color="auto" w:fill="auto"/>
            <w:vAlign w:val="bottom"/>
          </w:tcPr>
          <w:p w14:paraId="2B4964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A8A6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FFD2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420B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BAEA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CE38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66D0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5F03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0A19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845E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28E6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1807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E344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D583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2616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3103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5E16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A3C0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1AB0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F5DF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9D95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8E13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8FAE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2864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9A4C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6865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14AB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0065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4DA1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497C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327E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2037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FD32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767B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6C35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4FB6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1050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EF292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0BC2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3434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C94E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CE49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DEDA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79DD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3524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CF61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E0C7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3F85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DFF7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2F50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2DEF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58EC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8128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F4D4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904A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7ED7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190CD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49,9</w:t>
            </w:r>
          </w:p>
        </w:tc>
        <w:tc>
          <w:tcPr>
            <w:tcW w:w="1134" w:type="dxa"/>
            <w:vAlign w:val="bottom"/>
          </w:tcPr>
          <w:p w14:paraId="760F3A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3E4D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3AEF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0CDA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1C49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430F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ABB8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E41C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2142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F868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CDAD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8E67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1342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F287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49C5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35A6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4EFC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3B4A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9E0B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1310D3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5494A7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Молодежная политика и оздоровление детей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7BABA81" w14:textId="77777777" w:rsidR="0079496B" w:rsidRPr="005B16A0" w:rsidRDefault="0079496B" w:rsidP="003D3869">
            <w:pPr>
              <w:spacing w:line="240" w:lineRule="auto"/>
              <w:ind w:firstLine="0"/>
              <w:jc w:val="center"/>
              <w:rPr>
                <w:rFonts w:eastAsiaTheme="minorHAnsi"/>
                <w:bCs/>
                <w:sz w:val="24"/>
                <w:szCs w:val="24"/>
                <w:lang w:eastAsia="en-US"/>
              </w:rPr>
            </w:pPr>
          </w:p>
          <w:p w14:paraId="0191C9B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0F37B8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7D761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0CB442E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A77CE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12C31B0"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3398,3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7B1B74"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D92E45"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3398,3</w:t>
            </w:r>
          </w:p>
        </w:tc>
        <w:tc>
          <w:tcPr>
            <w:tcW w:w="1134" w:type="dxa"/>
            <w:vAlign w:val="bottom"/>
          </w:tcPr>
          <w:p w14:paraId="4ED0F418" w14:textId="77777777" w:rsidR="0079496B" w:rsidRPr="007D5E8A" w:rsidRDefault="0079496B" w:rsidP="003D3869">
            <w:pPr>
              <w:tabs>
                <w:tab w:val="left" w:pos="8205"/>
              </w:tabs>
              <w:spacing w:line="240" w:lineRule="auto"/>
              <w:ind w:firstLine="0"/>
              <w:jc w:val="center"/>
              <w:rPr>
                <w:rFonts w:eastAsiaTheme="minorHAnsi"/>
                <w:sz w:val="24"/>
                <w:szCs w:val="24"/>
                <w:lang w:eastAsia="en-US"/>
              </w:rPr>
            </w:pPr>
            <w:r w:rsidRPr="007D5E8A">
              <w:rPr>
                <w:rFonts w:eastAsiaTheme="minorHAnsi"/>
                <w:sz w:val="24"/>
                <w:szCs w:val="24"/>
                <w:lang w:eastAsia="en-US"/>
              </w:rPr>
              <w:t>0,0</w:t>
            </w:r>
          </w:p>
        </w:tc>
      </w:tr>
      <w:tr w:rsidR="0079496B" w:rsidRPr="005B16A0" w14:paraId="32E7F28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1D3EDC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0A5621D2" w14:textId="77777777" w:rsidR="0079496B" w:rsidRPr="005B16A0" w:rsidRDefault="0079496B" w:rsidP="003D3869">
            <w:pPr>
              <w:spacing w:line="240" w:lineRule="auto"/>
              <w:ind w:firstLine="0"/>
              <w:jc w:val="center"/>
              <w:rPr>
                <w:rFonts w:eastAsiaTheme="minorHAnsi"/>
                <w:bCs/>
                <w:sz w:val="24"/>
                <w:szCs w:val="24"/>
                <w:lang w:eastAsia="en-US"/>
              </w:rPr>
            </w:pPr>
          </w:p>
          <w:p w14:paraId="255C3B0D" w14:textId="77777777" w:rsidR="0079496B" w:rsidRPr="005B16A0" w:rsidRDefault="0079496B" w:rsidP="003D3869">
            <w:pPr>
              <w:spacing w:line="240" w:lineRule="auto"/>
              <w:ind w:firstLine="0"/>
              <w:jc w:val="center"/>
              <w:rPr>
                <w:rFonts w:eastAsiaTheme="minorHAnsi"/>
                <w:bCs/>
                <w:sz w:val="24"/>
                <w:szCs w:val="24"/>
                <w:lang w:eastAsia="en-US"/>
              </w:rPr>
            </w:pPr>
          </w:p>
          <w:p w14:paraId="5E521951" w14:textId="77777777" w:rsidR="0079496B" w:rsidRPr="005B16A0" w:rsidRDefault="0079496B" w:rsidP="003D3869">
            <w:pPr>
              <w:spacing w:line="240" w:lineRule="auto"/>
              <w:ind w:firstLine="0"/>
              <w:jc w:val="center"/>
              <w:rPr>
                <w:rFonts w:eastAsiaTheme="minorHAnsi"/>
                <w:bCs/>
                <w:sz w:val="24"/>
                <w:szCs w:val="24"/>
                <w:lang w:eastAsia="en-US"/>
              </w:rPr>
            </w:pPr>
          </w:p>
          <w:p w14:paraId="0EA2301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F1B98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0C5B8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4D67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9048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4B3C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611E9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FDE57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D927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D245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B762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3B15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40AB0C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0FF7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9589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D8AF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00000 43200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2C7EA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A7D84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42B1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9572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6605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F383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FD29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3A45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89A5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AB9D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D13E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4B35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52C0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B9BE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CC11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D3BF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vAlign w:val="bottom"/>
          </w:tcPr>
          <w:p w14:paraId="1753B2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EA2B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537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A951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A9D1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B8297B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750E99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461CE0BA" w14:textId="77777777" w:rsidR="0079496B" w:rsidRPr="005B16A0" w:rsidRDefault="0079496B" w:rsidP="003D3869">
            <w:pPr>
              <w:spacing w:line="240" w:lineRule="auto"/>
              <w:ind w:firstLine="0"/>
              <w:jc w:val="center"/>
              <w:rPr>
                <w:rFonts w:eastAsiaTheme="minorHAnsi"/>
                <w:bCs/>
                <w:sz w:val="24"/>
                <w:szCs w:val="24"/>
                <w:lang w:eastAsia="en-US"/>
              </w:rPr>
            </w:pPr>
          </w:p>
          <w:p w14:paraId="5CE607E0" w14:textId="77777777" w:rsidR="0079496B" w:rsidRPr="005B16A0" w:rsidRDefault="0079496B" w:rsidP="003D3869">
            <w:pPr>
              <w:spacing w:line="240" w:lineRule="auto"/>
              <w:ind w:firstLine="0"/>
              <w:jc w:val="center"/>
              <w:rPr>
                <w:rFonts w:eastAsiaTheme="minorHAnsi"/>
                <w:bCs/>
                <w:sz w:val="24"/>
                <w:szCs w:val="24"/>
                <w:lang w:eastAsia="en-US"/>
              </w:rPr>
            </w:pPr>
          </w:p>
          <w:p w14:paraId="7FC90113" w14:textId="77777777" w:rsidR="0079496B" w:rsidRPr="005B16A0" w:rsidRDefault="0079496B" w:rsidP="003D3869">
            <w:pPr>
              <w:spacing w:line="240" w:lineRule="auto"/>
              <w:ind w:firstLine="0"/>
              <w:jc w:val="center"/>
              <w:rPr>
                <w:rFonts w:eastAsiaTheme="minorHAnsi"/>
                <w:bCs/>
                <w:sz w:val="24"/>
                <w:szCs w:val="24"/>
                <w:lang w:eastAsia="en-US"/>
              </w:rPr>
            </w:pPr>
          </w:p>
          <w:p w14:paraId="5D3B3AE6" w14:textId="77777777" w:rsidR="0079496B" w:rsidRPr="005B16A0" w:rsidRDefault="0079496B" w:rsidP="003D3869">
            <w:pPr>
              <w:spacing w:line="240" w:lineRule="auto"/>
              <w:ind w:firstLine="0"/>
              <w:jc w:val="center"/>
              <w:rPr>
                <w:rFonts w:eastAsiaTheme="minorHAnsi"/>
                <w:bCs/>
                <w:sz w:val="24"/>
                <w:szCs w:val="24"/>
                <w:lang w:eastAsia="en-US"/>
              </w:rPr>
            </w:pPr>
          </w:p>
          <w:p w14:paraId="444F7347" w14:textId="77777777" w:rsidR="0079496B" w:rsidRPr="005B16A0" w:rsidRDefault="0079496B" w:rsidP="003D3869">
            <w:pPr>
              <w:spacing w:line="240" w:lineRule="auto"/>
              <w:ind w:firstLine="0"/>
              <w:jc w:val="center"/>
              <w:rPr>
                <w:rFonts w:eastAsiaTheme="minorHAnsi"/>
                <w:bCs/>
                <w:sz w:val="24"/>
                <w:szCs w:val="24"/>
                <w:lang w:eastAsia="en-US"/>
              </w:rPr>
            </w:pPr>
          </w:p>
          <w:p w14:paraId="37064FF2" w14:textId="77777777" w:rsidR="0079496B" w:rsidRPr="005B16A0" w:rsidRDefault="0079496B" w:rsidP="003D3869">
            <w:pPr>
              <w:spacing w:line="240" w:lineRule="auto"/>
              <w:ind w:firstLine="0"/>
              <w:jc w:val="center"/>
              <w:rPr>
                <w:rFonts w:eastAsiaTheme="minorHAnsi"/>
                <w:bCs/>
                <w:sz w:val="24"/>
                <w:szCs w:val="24"/>
                <w:lang w:eastAsia="en-US"/>
              </w:rPr>
            </w:pPr>
          </w:p>
          <w:p w14:paraId="0835D900" w14:textId="77777777" w:rsidR="0079496B" w:rsidRPr="005B16A0" w:rsidRDefault="0079496B" w:rsidP="003D3869">
            <w:pPr>
              <w:spacing w:line="240" w:lineRule="auto"/>
              <w:ind w:firstLine="0"/>
              <w:jc w:val="center"/>
              <w:rPr>
                <w:rFonts w:eastAsiaTheme="minorHAnsi"/>
                <w:bCs/>
                <w:sz w:val="24"/>
                <w:szCs w:val="24"/>
                <w:lang w:eastAsia="en-US"/>
              </w:rPr>
            </w:pPr>
          </w:p>
          <w:p w14:paraId="14D27F9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A74716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02E8DA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4FDEDD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C9AB3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5E0CC15" w14:textId="77777777" w:rsidR="0079496B" w:rsidRPr="005B16A0" w:rsidRDefault="0079496B" w:rsidP="003D3869">
            <w:pPr>
              <w:spacing w:line="240" w:lineRule="auto"/>
              <w:ind w:firstLine="0"/>
              <w:jc w:val="center"/>
              <w:rPr>
                <w:rFonts w:eastAsiaTheme="minorHAnsi"/>
                <w:sz w:val="24"/>
                <w:szCs w:val="24"/>
                <w:lang w:eastAsia="en-US"/>
              </w:rPr>
            </w:pPr>
          </w:p>
          <w:p w14:paraId="2C0229DB" w14:textId="77777777" w:rsidR="0079496B" w:rsidRDefault="0079496B" w:rsidP="003D3869">
            <w:pPr>
              <w:spacing w:line="240" w:lineRule="auto"/>
              <w:ind w:firstLine="0"/>
              <w:jc w:val="center"/>
              <w:rPr>
                <w:rFonts w:eastAsiaTheme="minorHAnsi"/>
                <w:sz w:val="24"/>
                <w:szCs w:val="24"/>
                <w:lang w:eastAsia="en-US"/>
              </w:rPr>
            </w:pPr>
          </w:p>
          <w:p w14:paraId="6A0C836F" w14:textId="77777777" w:rsidR="0079496B" w:rsidRDefault="0079496B" w:rsidP="003D3869">
            <w:pPr>
              <w:spacing w:line="240" w:lineRule="auto"/>
              <w:ind w:firstLine="0"/>
              <w:jc w:val="center"/>
              <w:rPr>
                <w:rFonts w:eastAsiaTheme="minorHAnsi"/>
                <w:sz w:val="24"/>
                <w:szCs w:val="24"/>
                <w:lang w:eastAsia="en-US"/>
              </w:rPr>
            </w:pPr>
          </w:p>
          <w:p w14:paraId="7D1B2119" w14:textId="77777777" w:rsidR="0079496B" w:rsidRDefault="0079496B" w:rsidP="003D3869">
            <w:pPr>
              <w:spacing w:line="240" w:lineRule="auto"/>
              <w:ind w:firstLine="0"/>
              <w:jc w:val="center"/>
              <w:rPr>
                <w:rFonts w:eastAsiaTheme="minorHAnsi"/>
                <w:sz w:val="24"/>
                <w:szCs w:val="24"/>
                <w:lang w:eastAsia="en-US"/>
              </w:rPr>
            </w:pPr>
          </w:p>
          <w:p w14:paraId="14D1ABE1" w14:textId="77777777" w:rsidR="0079496B" w:rsidRPr="005B16A0" w:rsidRDefault="0079496B" w:rsidP="003D3869">
            <w:pPr>
              <w:spacing w:line="240" w:lineRule="auto"/>
              <w:ind w:firstLine="0"/>
              <w:jc w:val="center"/>
              <w:rPr>
                <w:rFonts w:eastAsiaTheme="minorHAnsi"/>
                <w:sz w:val="24"/>
                <w:szCs w:val="24"/>
                <w:lang w:eastAsia="en-US"/>
              </w:rPr>
            </w:pPr>
          </w:p>
          <w:p w14:paraId="4ABB8A83" w14:textId="77777777" w:rsidR="0079496B" w:rsidRPr="005B16A0" w:rsidRDefault="0079496B" w:rsidP="003D3869">
            <w:pPr>
              <w:spacing w:line="240" w:lineRule="auto"/>
              <w:ind w:firstLine="0"/>
              <w:jc w:val="center"/>
              <w:rPr>
                <w:rFonts w:eastAsiaTheme="minorHAnsi"/>
                <w:sz w:val="24"/>
                <w:szCs w:val="24"/>
                <w:lang w:eastAsia="en-US"/>
              </w:rPr>
            </w:pPr>
          </w:p>
          <w:p w14:paraId="17BDB123" w14:textId="77777777" w:rsidR="0079496B" w:rsidRPr="005B16A0" w:rsidRDefault="0079496B" w:rsidP="003D3869">
            <w:pPr>
              <w:spacing w:line="240" w:lineRule="auto"/>
              <w:ind w:firstLine="0"/>
              <w:jc w:val="center"/>
              <w:rPr>
                <w:rFonts w:eastAsiaTheme="minorHAnsi"/>
                <w:sz w:val="24"/>
                <w:szCs w:val="24"/>
                <w:lang w:eastAsia="en-US"/>
              </w:rPr>
            </w:pPr>
          </w:p>
          <w:p w14:paraId="634154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5827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EFA4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7659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5638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1B8309B" w14:textId="77777777" w:rsidR="0079496B" w:rsidRPr="005B16A0" w:rsidRDefault="0079496B" w:rsidP="003D3869">
            <w:pPr>
              <w:spacing w:line="240" w:lineRule="auto"/>
              <w:ind w:firstLine="0"/>
              <w:jc w:val="center"/>
              <w:rPr>
                <w:rFonts w:eastAsiaTheme="minorHAnsi"/>
                <w:sz w:val="24"/>
                <w:szCs w:val="24"/>
                <w:lang w:eastAsia="en-US"/>
              </w:rPr>
            </w:pPr>
          </w:p>
          <w:p w14:paraId="422DB035" w14:textId="77777777" w:rsidR="0079496B" w:rsidRPr="005B16A0" w:rsidRDefault="0079496B" w:rsidP="003D3869">
            <w:pPr>
              <w:spacing w:line="240" w:lineRule="auto"/>
              <w:ind w:firstLine="0"/>
              <w:jc w:val="center"/>
              <w:rPr>
                <w:rFonts w:eastAsiaTheme="minorHAnsi"/>
                <w:sz w:val="24"/>
                <w:szCs w:val="24"/>
                <w:lang w:eastAsia="en-US"/>
              </w:rPr>
            </w:pPr>
          </w:p>
          <w:p w14:paraId="6DCDAB81" w14:textId="77777777" w:rsidR="0079496B" w:rsidRDefault="0079496B" w:rsidP="003D3869">
            <w:pPr>
              <w:spacing w:line="240" w:lineRule="auto"/>
              <w:ind w:firstLine="0"/>
              <w:jc w:val="center"/>
              <w:rPr>
                <w:rFonts w:eastAsiaTheme="minorHAnsi"/>
                <w:sz w:val="24"/>
                <w:szCs w:val="24"/>
                <w:lang w:eastAsia="en-US"/>
              </w:rPr>
            </w:pPr>
          </w:p>
          <w:p w14:paraId="0639744B" w14:textId="77777777" w:rsidR="0079496B" w:rsidRDefault="0079496B" w:rsidP="003D3869">
            <w:pPr>
              <w:spacing w:line="240" w:lineRule="auto"/>
              <w:ind w:firstLine="0"/>
              <w:jc w:val="center"/>
              <w:rPr>
                <w:rFonts w:eastAsiaTheme="minorHAnsi"/>
                <w:sz w:val="24"/>
                <w:szCs w:val="24"/>
                <w:lang w:eastAsia="en-US"/>
              </w:rPr>
            </w:pPr>
          </w:p>
          <w:p w14:paraId="652F219C" w14:textId="77777777" w:rsidR="0079496B" w:rsidRDefault="0079496B" w:rsidP="003D3869">
            <w:pPr>
              <w:spacing w:line="240" w:lineRule="auto"/>
              <w:ind w:firstLine="0"/>
              <w:jc w:val="center"/>
              <w:rPr>
                <w:rFonts w:eastAsiaTheme="minorHAnsi"/>
                <w:sz w:val="24"/>
                <w:szCs w:val="24"/>
                <w:lang w:eastAsia="en-US"/>
              </w:rPr>
            </w:pPr>
          </w:p>
          <w:p w14:paraId="5C2938A2" w14:textId="77777777" w:rsidR="0079496B" w:rsidRPr="005B16A0" w:rsidRDefault="0079496B" w:rsidP="003D3869">
            <w:pPr>
              <w:spacing w:line="240" w:lineRule="auto"/>
              <w:ind w:firstLine="0"/>
              <w:jc w:val="center"/>
              <w:rPr>
                <w:rFonts w:eastAsiaTheme="minorHAnsi"/>
                <w:sz w:val="24"/>
                <w:szCs w:val="24"/>
                <w:lang w:eastAsia="en-US"/>
              </w:rPr>
            </w:pPr>
          </w:p>
          <w:p w14:paraId="346E8C53" w14:textId="77777777" w:rsidR="0079496B" w:rsidRPr="005B16A0" w:rsidRDefault="0079496B" w:rsidP="003D3869">
            <w:pPr>
              <w:spacing w:line="240" w:lineRule="auto"/>
              <w:ind w:firstLine="0"/>
              <w:jc w:val="center"/>
              <w:rPr>
                <w:rFonts w:eastAsiaTheme="minorHAnsi"/>
                <w:sz w:val="24"/>
                <w:szCs w:val="24"/>
                <w:lang w:eastAsia="en-US"/>
              </w:rPr>
            </w:pPr>
          </w:p>
          <w:p w14:paraId="100A0E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CB5C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9CF4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5079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3FE6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206B1DC8" w14:textId="77777777" w:rsidR="0079496B" w:rsidRPr="005B16A0" w:rsidRDefault="0079496B" w:rsidP="003D3869">
            <w:pPr>
              <w:spacing w:line="240" w:lineRule="auto"/>
              <w:ind w:firstLine="0"/>
              <w:jc w:val="center"/>
              <w:rPr>
                <w:rFonts w:eastAsiaTheme="minorHAnsi"/>
                <w:sz w:val="24"/>
                <w:szCs w:val="24"/>
                <w:lang w:eastAsia="en-US"/>
              </w:rPr>
            </w:pPr>
          </w:p>
          <w:p w14:paraId="48624D2F" w14:textId="77777777" w:rsidR="0079496B" w:rsidRPr="005B16A0" w:rsidRDefault="0079496B" w:rsidP="003D3869">
            <w:pPr>
              <w:spacing w:line="240" w:lineRule="auto"/>
              <w:ind w:firstLine="0"/>
              <w:jc w:val="center"/>
              <w:rPr>
                <w:rFonts w:eastAsiaTheme="minorHAnsi"/>
                <w:sz w:val="24"/>
                <w:szCs w:val="24"/>
                <w:lang w:eastAsia="en-US"/>
              </w:rPr>
            </w:pPr>
          </w:p>
          <w:p w14:paraId="7E37E182" w14:textId="77777777" w:rsidR="0079496B" w:rsidRDefault="0079496B" w:rsidP="003D3869">
            <w:pPr>
              <w:spacing w:line="240" w:lineRule="auto"/>
              <w:ind w:firstLine="0"/>
              <w:jc w:val="center"/>
              <w:rPr>
                <w:rFonts w:eastAsiaTheme="minorHAnsi"/>
                <w:sz w:val="24"/>
                <w:szCs w:val="24"/>
                <w:lang w:eastAsia="en-US"/>
              </w:rPr>
            </w:pPr>
          </w:p>
          <w:p w14:paraId="40D32579" w14:textId="77777777" w:rsidR="0079496B" w:rsidRDefault="0079496B" w:rsidP="003D3869">
            <w:pPr>
              <w:spacing w:line="240" w:lineRule="auto"/>
              <w:ind w:firstLine="0"/>
              <w:jc w:val="center"/>
              <w:rPr>
                <w:rFonts w:eastAsiaTheme="minorHAnsi"/>
                <w:sz w:val="24"/>
                <w:szCs w:val="24"/>
                <w:lang w:eastAsia="en-US"/>
              </w:rPr>
            </w:pPr>
          </w:p>
          <w:p w14:paraId="7F516680" w14:textId="77777777" w:rsidR="0079496B" w:rsidRDefault="0079496B" w:rsidP="003D3869">
            <w:pPr>
              <w:spacing w:line="240" w:lineRule="auto"/>
              <w:ind w:firstLine="0"/>
              <w:jc w:val="center"/>
              <w:rPr>
                <w:rFonts w:eastAsiaTheme="minorHAnsi"/>
                <w:sz w:val="24"/>
                <w:szCs w:val="24"/>
                <w:lang w:eastAsia="en-US"/>
              </w:rPr>
            </w:pPr>
          </w:p>
          <w:p w14:paraId="70D62AA4" w14:textId="77777777" w:rsidR="0079496B" w:rsidRDefault="0079496B" w:rsidP="003D3869">
            <w:pPr>
              <w:spacing w:line="240" w:lineRule="auto"/>
              <w:ind w:firstLine="0"/>
              <w:jc w:val="center"/>
              <w:rPr>
                <w:rFonts w:eastAsiaTheme="minorHAnsi"/>
                <w:sz w:val="24"/>
                <w:szCs w:val="24"/>
                <w:lang w:eastAsia="en-US"/>
              </w:rPr>
            </w:pPr>
          </w:p>
          <w:p w14:paraId="632ED661" w14:textId="77777777" w:rsidR="0079496B" w:rsidRPr="005B16A0" w:rsidRDefault="0079496B" w:rsidP="003D3869">
            <w:pPr>
              <w:spacing w:line="240" w:lineRule="auto"/>
              <w:ind w:firstLine="0"/>
              <w:jc w:val="center"/>
              <w:rPr>
                <w:rFonts w:eastAsiaTheme="minorHAnsi"/>
                <w:sz w:val="24"/>
                <w:szCs w:val="24"/>
                <w:lang w:eastAsia="en-US"/>
              </w:rPr>
            </w:pPr>
          </w:p>
          <w:p w14:paraId="16E32A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DD3D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9C94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E75A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00000 43200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479ADC7" w14:textId="77777777" w:rsidR="0079496B" w:rsidRPr="005B16A0" w:rsidRDefault="0079496B" w:rsidP="003D3869">
            <w:pPr>
              <w:spacing w:line="240" w:lineRule="auto"/>
              <w:ind w:firstLine="0"/>
              <w:jc w:val="center"/>
              <w:rPr>
                <w:rFonts w:eastAsiaTheme="minorHAnsi"/>
                <w:sz w:val="24"/>
                <w:szCs w:val="24"/>
                <w:lang w:eastAsia="en-US"/>
              </w:rPr>
            </w:pPr>
          </w:p>
          <w:p w14:paraId="7B0CACEA" w14:textId="77777777" w:rsidR="0079496B" w:rsidRPr="005B16A0" w:rsidRDefault="0079496B" w:rsidP="003D3869">
            <w:pPr>
              <w:spacing w:line="240" w:lineRule="auto"/>
              <w:ind w:firstLine="0"/>
              <w:jc w:val="center"/>
              <w:rPr>
                <w:rFonts w:eastAsiaTheme="minorHAnsi"/>
                <w:sz w:val="24"/>
                <w:szCs w:val="24"/>
                <w:lang w:eastAsia="en-US"/>
              </w:rPr>
            </w:pPr>
          </w:p>
          <w:p w14:paraId="30529681" w14:textId="77777777" w:rsidR="0079496B" w:rsidRDefault="0079496B" w:rsidP="003D3869">
            <w:pPr>
              <w:spacing w:line="240" w:lineRule="auto"/>
              <w:ind w:firstLine="0"/>
              <w:jc w:val="center"/>
              <w:rPr>
                <w:rFonts w:eastAsiaTheme="minorHAnsi"/>
                <w:sz w:val="24"/>
                <w:szCs w:val="24"/>
                <w:lang w:eastAsia="en-US"/>
              </w:rPr>
            </w:pPr>
          </w:p>
          <w:p w14:paraId="6B649253" w14:textId="77777777" w:rsidR="0079496B" w:rsidRDefault="0079496B" w:rsidP="003D3869">
            <w:pPr>
              <w:spacing w:line="240" w:lineRule="auto"/>
              <w:ind w:firstLine="0"/>
              <w:jc w:val="center"/>
              <w:rPr>
                <w:rFonts w:eastAsiaTheme="minorHAnsi"/>
                <w:sz w:val="24"/>
                <w:szCs w:val="24"/>
                <w:lang w:eastAsia="en-US"/>
              </w:rPr>
            </w:pPr>
          </w:p>
          <w:p w14:paraId="0C4E7497" w14:textId="77777777" w:rsidR="0079496B" w:rsidRDefault="0079496B" w:rsidP="003D3869">
            <w:pPr>
              <w:spacing w:line="240" w:lineRule="auto"/>
              <w:ind w:firstLine="0"/>
              <w:jc w:val="center"/>
              <w:rPr>
                <w:rFonts w:eastAsiaTheme="minorHAnsi"/>
                <w:sz w:val="24"/>
                <w:szCs w:val="24"/>
                <w:lang w:eastAsia="en-US"/>
              </w:rPr>
            </w:pPr>
          </w:p>
          <w:p w14:paraId="38DB70D7" w14:textId="77777777" w:rsidR="0079496B" w:rsidRPr="005B16A0" w:rsidRDefault="0079496B" w:rsidP="003D3869">
            <w:pPr>
              <w:spacing w:line="240" w:lineRule="auto"/>
              <w:ind w:firstLine="0"/>
              <w:jc w:val="center"/>
              <w:rPr>
                <w:rFonts w:eastAsiaTheme="minorHAnsi"/>
                <w:sz w:val="24"/>
                <w:szCs w:val="24"/>
                <w:lang w:eastAsia="en-US"/>
              </w:rPr>
            </w:pPr>
          </w:p>
          <w:p w14:paraId="5584B37B" w14:textId="77777777" w:rsidR="0079496B" w:rsidRPr="005B16A0" w:rsidRDefault="0079496B" w:rsidP="003D3869">
            <w:pPr>
              <w:spacing w:line="240" w:lineRule="auto"/>
              <w:ind w:firstLine="0"/>
              <w:jc w:val="center"/>
              <w:rPr>
                <w:rFonts w:eastAsiaTheme="minorHAnsi"/>
                <w:sz w:val="24"/>
                <w:szCs w:val="24"/>
                <w:lang w:eastAsia="en-US"/>
              </w:rPr>
            </w:pPr>
          </w:p>
          <w:p w14:paraId="5EE66B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B8A8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379E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BCA5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14C9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33797A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6939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DE4F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8B3E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F5F8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53A3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B649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4058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859E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20A6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A3FC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196C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1765D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DDB3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3019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6212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5EEC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9E53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0472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AFF0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9AD1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5429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C1A0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308E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CE48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BA7E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8F5F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5737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FF1B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DD0C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4130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DC33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A97B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FF24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3ADC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3169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3198,3</w:t>
            </w:r>
          </w:p>
        </w:tc>
        <w:tc>
          <w:tcPr>
            <w:tcW w:w="1134" w:type="dxa"/>
            <w:vAlign w:val="bottom"/>
          </w:tcPr>
          <w:p w14:paraId="2BB7FF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CE1F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A438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23F1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F7A4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62B5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C9B2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DE64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CDFA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22B9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219B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57B3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104326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C03792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C4B00E4" w14:textId="77777777" w:rsidR="0079496B" w:rsidRPr="00A92FAE" w:rsidRDefault="0079496B" w:rsidP="003D3869">
            <w:pPr>
              <w:spacing w:line="240" w:lineRule="auto"/>
              <w:ind w:firstLine="0"/>
              <w:jc w:val="center"/>
              <w:rPr>
                <w:rFonts w:eastAsiaTheme="minorHAnsi"/>
                <w:bCs/>
                <w:sz w:val="24"/>
                <w:szCs w:val="24"/>
                <w:lang w:eastAsia="en-US"/>
              </w:rPr>
            </w:pPr>
          </w:p>
          <w:p w14:paraId="446E0844" w14:textId="77777777" w:rsidR="0079496B" w:rsidRPr="005B16A0" w:rsidRDefault="0079496B" w:rsidP="003D3869">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C3FDF96" w14:textId="77777777" w:rsidR="0079496B" w:rsidRPr="005B16A0" w:rsidRDefault="0079496B" w:rsidP="003D3869">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97150E3" w14:textId="77777777" w:rsidR="0079496B" w:rsidRPr="005B16A0" w:rsidRDefault="0079496B" w:rsidP="003D3869">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bottom"/>
          </w:tcPr>
          <w:p w14:paraId="1B38F4AD" w14:textId="77777777" w:rsidR="0079496B" w:rsidRPr="005B16A0" w:rsidRDefault="0079496B" w:rsidP="003D3869">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0</w:t>
            </w:r>
            <w:r w:rsidRPr="00A92FAE">
              <w:rPr>
                <w:rFonts w:eastAsiaTheme="minorHAnsi"/>
                <w:sz w:val="24"/>
                <w:szCs w:val="24"/>
                <w:lang w:eastAsia="en-US"/>
              </w:rPr>
              <w:t>0</w:t>
            </w:r>
            <w:r>
              <w:rPr>
                <w:rFonts w:eastAsiaTheme="minorHAnsi"/>
                <w:sz w:val="24"/>
                <w:szCs w:val="24"/>
                <w:lang w:eastAsia="en-US"/>
              </w:rPr>
              <w:t>0</w:t>
            </w:r>
            <w:r w:rsidRPr="00A92FAE">
              <w:rPr>
                <w:rFonts w:eastAsiaTheme="minorHAnsi"/>
                <w:sz w:val="24"/>
                <w:szCs w:val="24"/>
                <w:lang w:eastAsia="en-US"/>
              </w:rPr>
              <w:t xml:space="preserve"> 795</w:t>
            </w:r>
            <w:r>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30F4D03" w14:textId="77777777" w:rsidR="0079496B" w:rsidRPr="005B16A0" w:rsidRDefault="0079496B" w:rsidP="003D3869">
            <w:pPr>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D0A66D3"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177483"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DD807C"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vAlign w:val="bottom"/>
          </w:tcPr>
          <w:p w14:paraId="0D96E60D"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D2FB13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90E5D4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t>Муниципальная программа "</w:t>
            </w:r>
            <w:r>
              <w:rPr>
                <w:rFonts w:eastAsiaTheme="minorHAnsi"/>
                <w:sz w:val="24"/>
                <w:szCs w:val="24"/>
                <w:lang w:eastAsia="en-US"/>
              </w:rPr>
              <w:t xml:space="preserve">Развитие и укрепление системы отдыха и </w:t>
            </w:r>
            <w:r>
              <w:rPr>
                <w:rFonts w:eastAsiaTheme="minorHAnsi"/>
                <w:sz w:val="24"/>
                <w:szCs w:val="24"/>
                <w:lang w:eastAsia="en-US"/>
              </w:rPr>
              <w:lastRenderedPageBreak/>
              <w:t>оздоровление детей в</w:t>
            </w:r>
            <w:r w:rsidRPr="00A92FAE">
              <w:rPr>
                <w:rFonts w:eastAsiaTheme="minorHAnsi"/>
                <w:sz w:val="24"/>
                <w:szCs w:val="24"/>
                <w:lang w:eastAsia="en-US"/>
              </w:rPr>
              <w:t xml:space="preserve"> Приаргунско</w:t>
            </w:r>
            <w:r>
              <w:rPr>
                <w:rFonts w:eastAsiaTheme="minorHAnsi"/>
                <w:sz w:val="24"/>
                <w:szCs w:val="24"/>
                <w:lang w:eastAsia="en-US"/>
              </w:rPr>
              <w:t>м</w:t>
            </w:r>
            <w:r w:rsidRPr="00A92FAE">
              <w:rPr>
                <w:rFonts w:eastAsiaTheme="minorHAnsi"/>
                <w:sz w:val="24"/>
                <w:szCs w:val="24"/>
                <w:lang w:eastAsia="en-US"/>
              </w:rPr>
              <w:t xml:space="preserve"> муниципально</w:t>
            </w:r>
            <w:r>
              <w:rPr>
                <w:rFonts w:eastAsiaTheme="minorHAnsi"/>
                <w:sz w:val="24"/>
                <w:szCs w:val="24"/>
                <w:lang w:eastAsia="en-US"/>
              </w:rPr>
              <w:t>м</w:t>
            </w:r>
            <w:r w:rsidRPr="00A92FAE">
              <w:rPr>
                <w:rFonts w:eastAsiaTheme="minorHAnsi"/>
                <w:sz w:val="24"/>
                <w:szCs w:val="24"/>
                <w:lang w:eastAsia="en-US"/>
              </w:rPr>
              <w:t xml:space="preserve"> округ</w:t>
            </w:r>
            <w:r>
              <w:rPr>
                <w:rFonts w:eastAsiaTheme="minorHAnsi"/>
                <w:sz w:val="24"/>
                <w:szCs w:val="24"/>
                <w:lang w:eastAsia="en-US"/>
              </w:rPr>
              <w:t>е</w:t>
            </w:r>
            <w:r w:rsidRPr="00A92FAE">
              <w:rPr>
                <w:rFonts w:eastAsiaTheme="minorHAnsi"/>
                <w:sz w:val="24"/>
                <w:szCs w:val="24"/>
                <w:lang w:eastAsia="en-US"/>
              </w:rPr>
              <w:t xml:space="preserve"> Забайкальского края на 202</w:t>
            </w:r>
            <w:r>
              <w:rPr>
                <w:rFonts w:eastAsiaTheme="minorHAnsi"/>
                <w:sz w:val="24"/>
                <w:szCs w:val="24"/>
                <w:lang w:eastAsia="en-US"/>
              </w:rPr>
              <w:t>5</w:t>
            </w:r>
            <w:r w:rsidRPr="00A92FAE">
              <w:rPr>
                <w:rFonts w:eastAsiaTheme="minorHAnsi"/>
                <w:sz w:val="24"/>
                <w:szCs w:val="24"/>
                <w:lang w:eastAsia="en-US"/>
              </w:rPr>
              <w:t>-202</w:t>
            </w:r>
            <w:r>
              <w:rPr>
                <w:rFonts w:eastAsiaTheme="minorHAnsi"/>
                <w:sz w:val="24"/>
                <w:szCs w:val="24"/>
                <w:lang w:eastAsia="en-US"/>
              </w:rPr>
              <w:t>8</w:t>
            </w:r>
            <w:r w:rsidRPr="00A92FAE">
              <w:rPr>
                <w:rFonts w:eastAsiaTheme="minorHAnsi"/>
                <w:sz w:val="24"/>
                <w:szCs w:val="24"/>
                <w:lang w:eastAsia="en-US"/>
              </w:rPr>
              <w:t xml:space="preserve">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47B486F" w14:textId="77777777" w:rsidR="00A91AF2" w:rsidRDefault="00A91AF2" w:rsidP="003D3869">
            <w:pPr>
              <w:spacing w:line="240" w:lineRule="auto"/>
              <w:ind w:firstLine="0"/>
              <w:jc w:val="center"/>
              <w:rPr>
                <w:rFonts w:eastAsiaTheme="minorHAnsi"/>
                <w:bCs/>
                <w:sz w:val="24"/>
                <w:szCs w:val="24"/>
                <w:lang w:eastAsia="en-US"/>
              </w:rPr>
            </w:pPr>
          </w:p>
          <w:p w14:paraId="67A8BF78" w14:textId="77777777" w:rsidR="00A91AF2" w:rsidRDefault="00A91AF2" w:rsidP="003D3869">
            <w:pPr>
              <w:spacing w:line="240" w:lineRule="auto"/>
              <w:ind w:firstLine="0"/>
              <w:jc w:val="center"/>
              <w:rPr>
                <w:rFonts w:eastAsiaTheme="minorHAnsi"/>
                <w:bCs/>
                <w:sz w:val="24"/>
                <w:szCs w:val="24"/>
                <w:lang w:eastAsia="en-US"/>
              </w:rPr>
            </w:pPr>
          </w:p>
          <w:p w14:paraId="053B8BCC" w14:textId="77777777" w:rsidR="00A91AF2" w:rsidRDefault="00A91AF2" w:rsidP="003D3869">
            <w:pPr>
              <w:spacing w:line="240" w:lineRule="auto"/>
              <w:ind w:firstLine="0"/>
              <w:jc w:val="center"/>
              <w:rPr>
                <w:rFonts w:eastAsiaTheme="minorHAnsi"/>
                <w:bCs/>
                <w:sz w:val="24"/>
                <w:szCs w:val="24"/>
                <w:lang w:eastAsia="en-US"/>
              </w:rPr>
            </w:pPr>
          </w:p>
          <w:p w14:paraId="2DDA1042" w14:textId="77777777" w:rsidR="00A91AF2" w:rsidRDefault="00A91AF2" w:rsidP="003D3869">
            <w:pPr>
              <w:spacing w:line="240" w:lineRule="auto"/>
              <w:ind w:firstLine="0"/>
              <w:jc w:val="center"/>
              <w:rPr>
                <w:rFonts w:eastAsiaTheme="minorHAnsi"/>
                <w:bCs/>
                <w:sz w:val="24"/>
                <w:szCs w:val="24"/>
                <w:lang w:eastAsia="en-US"/>
              </w:rPr>
            </w:pPr>
          </w:p>
          <w:p w14:paraId="3F38CB78" w14:textId="77777777" w:rsidR="00A91AF2" w:rsidRDefault="00A91AF2" w:rsidP="003D3869">
            <w:pPr>
              <w:spacing w:line="240" w:lineRule="auto"/>
              <w:ind w:firstLine="0"/>
              <w:jc w:val="center"/>
              <w:rPr>
                <w:rFonts w:eastAsiaTheme="minorHAnsi"/>
                <w:bCs/>
                <w:sz w:val="24"/>
                <w:szCs w:val="24"/>
                <w:lang w:eastAsia="en-US"/>
              </w:rPr>
            </w:pPr>
          </w:p>
          <w:p w14:paraId="115C415E" w14:textId="77777777" w:rsidR="00A91AF2" w:rsidRDefault="00A91AF2" w:rsidP="003D3869">
            <w:pPr>
              <w:spacing w:line="240" w:lineRule="auto"/>
              <w:ind w:firstLine="0"/>
              <w:jc w:val="center"/>
              <w:rPr>
                <w:rFonts w:eastAsiaTheme="minorHAnsi"/>
                <w:bCs/>
                <w:sz w:val="24"/>
                <w:szCs w:val="24"/>
                <w:lang w:eastAsia="en-US"/>
              </w:rPr>
            </w:pPr>
          </w:p>
          <w:p w14:paraId="2B38B8C1" w14:textId="77777777" w:rsidR="00A91AF2" w:rsidRDefault="00A91AF2" w:rsidP="003D3869">
            <w:pPr>
              <w:spacing w:line="240" w:lineRule="auto"/>
              <w:ind w:firstLine="0"/>
              <w:jc w:val="center"/>
              <w:rPr>
                <w:rFonts w:eastAsiaTheme="minorHAnsi"/>
                <w:bCs/>
                <w:sz w:val="24"/>
                <w:szCs w:val="24"/>
                <w:lang w:eastAsia="en-US"/>
              </w:rPr>
            </w:pPr>
          </w:p>
          <w:p w14:paraId="43B31E9C" w14:textId="77777777" w:rsidR="00A91AF2" w:rsidRDefault="00A91AF2" w:rsidP="003D3869">
            <w:pPr>
              <w:spacing w:line="240" w:lineRule="auto"/>
              <w:ind w:firstLine="0"/>
              <w:jc w:val="center"/>
              <w:rPr>
                <w:rFonts w:eastAsiaTheme="minorHAnsi"/>
                <w:bCs/>
                <w:sz w:val="24"/>
                <w:szCs w:val="24"/>
                <w:lang w:eastAsia="en-US"/>
              </w:rPr>
            </w:pPr>
          </w:p>
          <w:p w14:paraId="1FFE6422" w14:textId="77777777" w:rsidR="00A91AF2" w:rsidRDefault="00A91AF2" w:rsidP="003D3869">
            <w:pPr>
              <w:spacing w:line="240" w:lineRule="auto"/>
              <w:ind w:firstLine="0"/>
              <w:jc w:val="center"/>
              <w:rPr>
                <w:rFonts w:eastAsiaTheme="minorHAnsi"/>
                <w:bCs/>
                <w:sz w:val="24"/>
                <w:szCs w:val="24"/>
                <w:lang w:eastAsia="en-US"/>
              </w:rPr>
            </w:pPr>
          </w:p>
          <w:p w14:paraId="21BFDDE2" w14:textId="77777777" w:rsidR="00A91AF2" w:rsidRDefault="00A91AF2" w:rsidP="003D3869">
            <w:pPr>
              <w:spacing w:line="240" w:lineRule="auto"/>
              <w:ind w:firstLine="0"/>
              <w:jc w:val="center"/>
              <w:rPr>
                <w:rFonts w:eastAsiaTheme="minorHAnsi"/>
                <w:bCs/>
                <w:sz w:val="24"/>
                <w:szCs w:val="24"/>
                <w:lang w:eastAsia="en-US"/>
              </w:rPr>
            </w:pPr>
          </w:p>
          <w:p w14:paraId="7285B634" w14:textId="77777777" w:rsidR="00A91AF2" w:rsidRDefault="00A91AF2" w:rsidP="003D3869">
            <w:pPr>
              <w:spacing w:line="240" w:lineRule="auto"/>
              <w:ind w:firstLine="0"/>
              <w:jc w:val="center"/>
              <w:rPr>
                <w:rFonts w:eastAsiaTheme="minorHAnsi"/>
                <w:bCs/>
                <w:sz w:val="24"/>
                <w:szCs w:val="24"/>
                <w:lang w:eastAsia="en-US"/>
              </w:rPr>
            </w:pPr>
          </w:p>
          <w:p w14:paraId="72E39D6E" w14:textId="77777777" w:rsidR="00A91AF2" w:rsidRDefault="00A91AF2" w:rsidP="003D3869">
            <w:pPr>
              <w:spacing w:line="240" w:lineRule="auto"/>
              <w:ind w:firstLine="0"/>
              <w:jc w:val="center"/>
              <w:rPr>
                <w:rFonts w:eastAsiaTheme="minorHAnsi"/>
                <w:bCs/>
                <w:sz w:val="24"/>
                <w:szCs w:val="24"/>
                <w:lang w:eastAsia="en-US"/>
              </w:rPr>
            </w:pPr>
          </w:p>
          <w:p w14:paraId="36801D36" w14:textId="77777777" w:rsidR="00A91AF2" w:rsidRDefault="00A91AF2" w:rsidP="003D3869">
            <w:pPr>
              <w:spacing w:line="240" w:lineRule="auto"/>
              <w:ind w:firstLine="0"/>
              <w:jc w:val="center"/>
              <w:rPr>
                <w:rFonts w:eastAsiaTheme="minorHAnsi"/>
                <w:bCs/>
                <w:sz w:val="24"/>
                <w:szCs w:val="24"/>
                <w:lang w:eastAsia="en-US"/>
              </w:rPr>
            </w:pPr>
          </w:p>
          <w:p w14:paraId="471E42B1" w14:textId="211B7C66" w:rsidR="0079496B" w:rsidRPr="005B16A0" w:rsidRDefault="0079496B" w:rsidP="003D3869">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009D17B" w14:textId="77777777" w:rsidR="00A91AF2" w:rsidRDefault="00A91AF2" w:rsidP="003D3869">
            <w:pPr>
              <w:spacing w:line="240" w:lineRule="auto"/>
              <w:ind w:firstLine="0"/>
              <w:jc w:val="center"/>
              <w:rPr>
                <w:rFonts w:eastAsiaTheme="minorHAnsi"/>
                <w:sz w:val="24"/>
                <w:szCs w:val="24"/>
                <w:lang w:eastAsia="en-US"/>
              </w:rPr>
            </w:pPr>
          </w:p>
          <w:p w14:paraId="5CB50F71" w14:textId="77777777" w:rsidR="00A91AF2" w:rsidRDefault="00A91AF2" w:rsidP="003D3869">
            <w:pPr>
              <w:spacing w:line="240" w:lineRule="auto"/>
              <w:ind w:firstLine="0"/>
              <w:jc w:val="center"/>
              <w:rPr>
                <w:rFonts w:eastAsiaTheme="minorHAnsi"/>
                <w:sz w:val="24"/>
                <w:szCs w:val="24"/>
                <w:lang w:eastAsia="en-US"/>
              </w:rPr>
            </w:pPr>
          </w:p>
          <w:p w14:paraId="0995D85D" w14:textId="77777777" w:rsidR="00A91AF2" w:rsidRDefault="00A91AF2" w:rsidP="003D3869">
            <w:pPr>
              <w:spacing w:line="240" w:lineRule="auto"/>
              <w:ind w:firstLine="0"/>
              <w:jc w:val="center"/>
              <w:rPr>
                <w:rFonts w:eastAsiaTheme="minorHAnsi"/>
                <w:sz w:val="24"/>
                <w:szCs w:val="24"/>
                <w:lang w:eastAsia="en-US"/>
              </w:rPr>
            </w:pPr>
          </w:p>
          <w:p w14:paraId="3798E510" w14:textId="77777777" w:rsidR="00A91AF2" w:rsidRDefault="00A91AF2" w:rsidP="003D3869">
            <w:pPr>
              <w:spacing w:line="240" w:lineRule="auto"/>
              <w:ind w:firstLine="0"/>
              <w:jc w:val="center"/>
              <w:rPr>
                <w:rFonts w:eastAsiaTheme="minorHAnsi"/>
                <w:sz w:val="24"/>
                <w:szCs w:val="24"/>
                <w:lang w:eastAsia="en-US"/>
              </w:rPr>
            </w:pPr>
          </w:p>
          <w:p w14:paraId="166B853D" w14:textId="77777777" w:rsidR="00A91AF2" w:rsidRDefault="00A91AF2" w:rsidP="003D3869">
            <w:pPr>
              <w:spacing w:line="240" w:lineRule="auto"/>
              <w:ind w:firstLine="0"/>
              <w:jc w:val="center"/>
              <w:rPr>
                <w:rFonts w:eastAsiaTheme="minorHAnsi"/>
                <w:sz w:val="24"/>
                <w:szCs w:val="24"/>
                <w:lang w:eastAsia="en-US"/>
              </w:rPr>
            </w:pPr>
          </w:p>
          <w:p w14:paraId="68FC2B78" w14:textId="77777777" w:rsidR="00A91AF2" w:rsidRDefault="00A91AF2" w:rsidP="003D3869">
            <w:pPr>
              <w:spacing w:line="240" w:lineRule="auto"/>
              <w:ind w:firstLine="0"/>
              <w:jc w:val="center"/>
              <w:rPr>
                <w:rFonts w:eastAsiaTheme="minorHAnsi"/>
                <w:sz w:val="24"/>
                <w:szCs w:val="24"/>
                <w:lang w:eastAsia="en-US"/>
              </w:rPr>
            </w:pPr>
          </w:p>
          <w:p w14:paraId="38E7C9C5" w14:textId="77777777" w:rsidR="00A91AF2" w:rsidRDefault="00A91AF2" w:rsidP="003D3869">
            <w:pPr>
              <w:spacing w:line="240" w:lineRule="auto"/>
              <w:ind w:firstLine="0"/>
              <w:jc w:val="center"/>
              <w:rPr>
                <w:rFonts w:eastAsiaTheme="minorHAnsi"/>
                <w:sz w:val="24"/>
                <w:szCs w:val="24"/>
                <w:lang w:eastAsia="en-US"/>
              </w:rPr>
            </w:pPr>
          </w:p>
          <w:p w14:paraId="08F9B013" w14:textId="77777777" w:rsidR="00A91AF2" w:rsidRDefault="00A91AF2" w:rsidP="003D3869">
            <w:pPr>
              <w:spacing w:line="240" w:lineRule="auto"/>
              <w:ind w:firstLine="0"/>
              <w:jc w:val="center"/>
              <w:rPr>
                <w:rFonts w:eastAsiaTheme="minorHAnsi"/>
                <w:sz w:val="24"/>
                <w:szCs w:val="24"/>
                <w:lang w:eastAsia="en-US"/>
              </w:rPr>
            </w:pPr>
          </w:p>
          <w:p w14:paraId="74980379" w14:textId="77777777" w:rsidR="00A91AF2" w:rsidRDefault="00A91AF2" w:rsidP="003D3869">
            <w:pPr>
              <w:spacing w:line="240" w:lineRule="auto"/>
              <w:ind w:firstLine="0"/>
              <w:jc w:val="center"/>
              <w:rPr>
                <w:rFonts w:eastAsiaTheme="minorHAnsi"/>
                <w:sz w:val="24"/>
                <w:szCs w:val="24"/>
                <w:lang w:eastAsia="en-US"/>
              </w:rPr>
            </w:pPr>
          </w:p>
          <w:p w14:paraId="14704921" w14:textId="77777777" w:rsidR="00A91AF2" w:rsidRDefault="00A91AF2" w:rsidP="003D3869">
            <w:pPr>
              <w:spacing w:line="240" w:lineRule="auto"/>
              <w:ind w:firstLine="0"/>
              <w:jc w:val="center"/>
              <w:rPr>
                <w:rFonts w:eastAsiaTheme="minorHAnsi"/>
                <w:sz w:val="24"/>
                <w:szCs w:val="24"/>
                <w:lang w:eastAsia="en-US"/>
              </w:rPr>
            </w:pPr>
          </w:p>
          <w:p w14:paraId="7BE25D0F" w14:textId="77777777" w:rsidR="00A91AF2" w:rsidRDefault="00A91AF2" w:rsidP="003D3869">
            <w:pPr>
              <w:spacing w:line="240" w:lineRule="auto"/>
              <w:ind w:firstLine="0"/>
              <w:jc w:val="center"/>
              <w:rPr>
                <w:rFonts w:eastAsiaTheme="minorHAnsi"/>
                <w:sz w:val="24"/>
                <w:szCs w:val="24"/>
                <w:lang w:eastAsia="en-US"/>
              </w:rPr>
            </w:pPr>
          </w:p>
          <w:p w14:paraId="76F83CA9" w14:textId="77777777" w:rsidR="00A91AF2" w:rsidRDefault="00A91AF2" w:rsidP="003D3869">
            <w:pPr>
              <w:spacing w:line="240" w:lineRule="auto"/>
              <w:ind w:firstLine="0"/>
              <w:jc w:val="center"/>
              <w:rPr>
                <w:rFonts w:eastAsiaTheme="minorHAnsi"/>
                <w:sz w:val="24"/>
                <w:szCs w:val="24"/>
                <w:lang w:eastAsia="en-US"/>
              </w:rPr>
            </w:pPr>
          </w:p>
          <w:p w14:paraId="16C9429C" w14:textId="77777777" w:rsidR="00A91AF2" w:rsidRDefault="00A91AF2" w:rsidP="003D3869">
            <w:pPr>
              <w:spacing w:line="240" w:lineRule="auto"/>
              <w:ind w:firstLine="0"/>
              <w:jc w:val="center"/>
              <w:rPr>
                <w:rFonts w:eastAsiaTheme="minorHAnsi"/>
                <w:sz w:val="24"/>
                <w:szCs w:val="24"/>
                <w:lang w:eastAsia="en-US"/>
              </w:rPr>
            </w:pPr>
          </w:p>
          <w:p w14:paraId="6EF15378" w14:textId="2C3C0CF1"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A7732E2" w14:textId="77777777" w:rsidR="00A91AF2" w:rsidRDefault="00A91AF2" w:rsidP="003D3869">
            <w:pPr>
              <w:spacing w:line="240" w:lineRule="auto"/>
              <w:ind w:firstLine="0"/>
              <w:jc w:val="center"/>
              <w:rPr>
                <w:rFonts w:eastAsiaTheme="minorHAnsi"/>
                <w:sz w:val="24"/>
                <w:szCs w:val="24"/>
                <w:lang w:eastAsia="en-US"/>
              </w:rPr>
            </w:pPr>
          </w:p>
          <w:p w14:paraId="6D022CAE" w14:textId="77777777" w:rsidR="00A91AF2" w:rsidRDefault="00A91AF2" w:rsidP="003D3869">
            <w:pPr>
              <w:spacing w:line="240" w:lineRule="auto"/>
              <w:ind w:firstLine="0"/>
              <w:jc w:val="center"/>
              <w:rPr>
                <w:rFonts w:eastAsiaTheme="minorHAnsi"/>
                <w:sz w:val="24"/>
                <w:szCs w:val="24"/>
                <w:lang w:eastAsia="en-US"/>
              </w:rPr>
            </w:pPr>
          </w:p>
          <w:p w14:paraId="4A094A90" w14:textId="77777777" w:rsidR="00A91AF2" w:rsidRDefault="00A91AF2" w:rsidP="003D3869">
            <w:pPr>
              <w:spacing w:line="240" w:lineRule="auto"/>
              <w:ind w:firstLine="0"/>
              <w:jc w:val="center"/>
              <w:rPr>
                <w:rFonts w:eastAsiaTheme="minorHAnsi"/>
                <w:sz w:val="24"/>
                <w:szCs w:val="24"/>
                <w:lang w:eastAsia="en-US"/>
              </w:rPr>
            </w:pPr>
          </w:p>
          <w:p w14:paraId="460C5762" w14:textId="77777777" w:rsidR="00A91AF2" w:rsidRDefault="00A91AF2" w:rsidP="003D3869">
            <w:pPr>
              <w:spacing w:line="240" w:lineRule="auto"/>
              <w:ind w:firstLine="0"/>
              <w:jc w:val="center"/>
              <w:rPr>
                <w:rFonts w:eastAsiaTheme="minorHAnsi"/>
                <w:sz w:val="24"/>
                <w:szCs w:val="24"/>
                <w:lang w:eastAsia="en-US"/>
              </w:rPr>
            </w:pPr>
          </w:p>
          <w:p w14:paraId="0F123838" w14:textId="77777777" w:rsidR="00A91AF2" w:rsidRDefault="00A91AF2" w:rsidP="003D3869">
            <w:pPr>
              <w:spacing w:line="240" w:lineRule="auto"/>
              <w:ind w:firstLine="0"/>
              <w:jc w:val="center"/>
              <w:rPr>
                <w:rFonts w:eastAsiaTheme="minorHAnsi"/>
                <w:sz w:val="24"/>
                <w:szCs w:val="24"/>
                <w:lang w:eastAsia="en-US"/>
              </w:rPr>
            </w:pPr>
          </w:p>
          <w:p w14:paraId="2341C456" w14:textId="77777777" w:rsidR="00A91AF2" w:rsidRDefault="00A91AF2" w:rsidP="003D3869">
            <w:pPr>
              <w:spacing w:line="240" w:lineRule="auto"/>
              <w:ind w:firstLine="0"/>
              <w:jc w:val="center"/>
              <w:rPr>
                <w:rFonts w:eastAsiaTheme="minorHAnsi"/>
                <w:sz w:val="24"/>
                <w:szCs w:val="24"/>
                <w:lang w:eastAsia="en-US"/>
              </w:rPr>
            </w:pPr>
          </w:p>
          <w:p w14:paraId="38B29F25" w14:textId="77777777" w:rsidR="00A91AF2" w:rsidRDefault="00A91AF2" w:rsidP="003D3869">
            <w:pPr>
              <w:spacing w:line="240" w:lineRule="auto"/>
              <w:ind w:firstLine="0"/>
              <w:jc w:val="center"/>
              <w:rPr>
                <w:rFonts w:eastAsiaTheme="minorHAnsi"/>
                <w:sz w:val="24"/>
                <w:szCs w:val="24"/>
                <w:lang w:eastAsia="en-US"/>
              </w:rPr>
            </w:pPr>
          </w:p>
          <w:p w14:paraId="2F9FCCC1" w14:textId="77777777" w:rsidR="00A91AF2" w:rsidRDefault="00A91AF2" w:rsidP="003D3869">
            <w:pPr>
              <w:spacing w:line="240" w:lineRule="auto"/>
              <w:ind w:firstLine="0"/>
              <w:jc w:val="center"/>
              <w:rPr>
                <w:rFonts w:eastAsiaTheme="minorHAnsi"/>
                <w:sz w:val="24"/>
                <w:szCs w:val="24"/>
                <w:lang w:eastAsia="en-US"/>
              </w:rPr>
            </w:pPr>
          </w:p>
          <w:p w14:paraId="3B3CA704" w14:textId="77777777" w:rsidR="00A91AF2" w:rsidRDefault="00A91AF2" w:rsidP="003D3869">
            <w:pPr>
              <w:spacing w:line="240" w:lineRule="auto"/>
              <w:ind w:firstLine="0"/>
              <w:jc w:val="center"/>
              <w:rPr>
                <w:rFonts w:eastAsiaTheme="minorHAnsi"/>
                <w:sz w:val="24"/>
                <w:szCs w:val="24"/>
                <w:lang w:eastAsia="en-US"/>
              </w:rPr>
            </w:pPr>
          </w:p>
          <w:p w14:paraId="50C6171E" w14:textId="77777777" w:rsidR="00A91AF2" w:rsidRDefault="00A91AF2" w:rsidP="003D3869">
            <w:pPr>
              <w:spacing w:line="240" w:lineRule="auto"/>
              <w:ind w:firstLine="0"/>
              <w:jc w:val="center"/>
              <w:rPr>
                <w:rFonts w:eastAsiaTheme="minorHAnsi"/>
                <w:sz w:val="24"/>
                <w:szCs w:val="24"/>
                <w:lang w:eastAsia="en-US"/>
              </w:rPr>
            </w:pPr>
          </w:p>
          <w:p w14:paraId="55F8179E" w14:textId="77777777" w:rsidR="00A91AF2" w:rsidRDefault="00A91AF2" w:rsidP="003D3869">
            <w:pPr>
              <w:spacing w:line="240" w:lineRule="auto"/>
              <w:ind w:firstLine="0"/>
              <w:jc w:val="center"/>
              <w:rPr>
                <w:rFonts w:eastAsiaTheme="minorHAnsi"/>
                <w:sz w:val="24"/>
                <w:szCs w:val="24"/>
                <w:lang w:eastAsia="en-US"/>
              </w:rPr>
            </w:pPr>
          </w:p>
          <w:p w14:paraId="3646A308" w14:textId="77777777" w:rsidR="00A91AF2" w:rsidRDefault="00A91AF2" w:rsidP="003D3869">
            <w:pPr>
              <w:spacing w:line="240" w:lineRule="auto"/>
              <w:ind w:firstLine="0"/>
              <w:jc w:val="center"/>
              <w:rPr>
                <w:rFonts w:eastAsiaTheme="minorHAnsi"/>
                <w:sz w:val="24"/>
                <w:szCs w:val="24"/>
                <w:lang w:eastAsia="en-US"/>
              </w:rPr>
            </w:pPr>
          </w:p>
          <w:p w14:paraId="622152DD" w14:textId="77777777" w:rsidR="00A91AF2" w:rsidRDefault="00A91AF2" w:rsidP="003D3869">
            <w:pPr>
              <w:spacing w:line="240" w:lineRule="auto"/>
              <w:ind w:firstLine="0"/>
              <w:jc w:val="center"/>
              <w:rPr>
                <w:rFonts w:eastAsiaTheme="minorHAnsi"/>
                <w:sz w:val="24"/>
                <w:szCs w:val="24"/>
                <w:lang w:eastAsia="en-US"/>
              </w:rPr>
            </w:pPr>
          </w:p>
          <w:p w14:paraId="3B1C1443" w14:textId="4EE92AF2"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850" w:type="dxa"/>
            <w:tcBorders>
              <w:top w:val="single" w:sz="4" w:space="0" w:color="auto"/>
              <w:left w:val="nil"/>
              <w:bottom w:val="single" w:sz="4" w:space="0" w:color="auto"/>
              <w:right w:val="single" w:sz="4" w:space="0" w:color="auto"/>
            </w:tcBorders>
            <w:shd w:val="clear" w:color="auto" w:fill="auto"/>
            <w:vAlign w:val="bottom"/>
          </w:tcPr>
          <w:p w14:paraId="246A1338" w14:textId="77777777" w:rsidR="00A91AF2" w:rsidRDefault="00A91AF2" w:rsidP="003D3869">
            <w:pPr>
              <w:spacing w:line="240" w:lineRule="auto"/>
              <w:ind w:firstLine="0"/>
              <w:jc w:val="center"/>
              <w:rPr>
                <w:rFonts w:eastAsiaTheme="minorHAnsi"/>
                <w:sz w:val="24"/>
                <w:szCs w:val="24"/>
                <w:lang w:eastAsia="en-US"/>
              </w:rPr>
            </w:pPr>
          </w:p>
          <w:p w14:paraId="27A96ECC" w14:textId="77777777" w:rsidR="00A91AF2" w:rsidRDefault="00A91AF2" w:rsidP="003D3869">
            <w:pPr>
              <w:spacing w:line="240" w:lineRule="auto"/>
              <w:ind w:firstLine="0"/>
              <w:jc w:val="center"/>
              <w:rPr>
                <w:rFonts w:eastAsiaTheme="minorHAnsi"/>
                <w:sz w:val="24"/>
                <w:szCs w:val="24"/>
                <w:lang w:eastAsia="en-US"/>
              </w:rPr>
            </w:pPr>
          </w:p>
          <w:p w14:paraId="38361787" w14:textId="77777777" w:rsidR="00A91AF2" w:rsidRDefault="00A91AF2" w:rsidP="003D3869">
            <w:pPr>
              <w:spacing w:line="240" w:lineRule="auto"/>
              <w:ind w:firstLine="0"/>
              <w:jc w:val="center"/>
              <w:rPr>
                <w:rFonts w:eastAsiaTheme="minorHAnsi"/>
                <w:sz w:val="24"/>
                <w:szCs w:val="24"/>
                <w:lang w:eastAsia="en-US"/>
              </w:rPr>
            </w:pPr>
          </w:p>
          <w:p w14:paraId="18816F94" w14:textId="77777777" w:rsidR="00A91AF2" w:rsidRDefault="00A91AF2" w:rsidP="003D3869">
            <w:pPr>
              <w:spacing w:line="240" w:lineRule="auto"/>
              <w:ind w:firstLine="0"/>
              <w:jc w:val="center"/>
              <w:rPr>
                <w:rFonts w:eastAsiaTheme="minorHAnsi"/>
                <w:sz w:val="24"/>
                <w:szCs w:val="24"/>
                <w:lang w:eastAsia="en-US"/>
              </w:rPr>
            </w:pPr>
          </w:p>
          <w:p w14:paraId="454FF6F1" w14:textId="77777777" w:rsidR="00A91AF2" w:rsidRDefault="00A91AF2" w:rsidP="003D3869">
            <w:pPr>
              <w:spacing w:line="240" w:lineRule="auto"/>
              <w:ind w:firstLine="0"/>
              <w:jc w:val="center"/>
              <w:rPr>
                <w:rFonts w:eastAsiaTheme="minorHAnsi"/>
                <w:sz w:val="24"/>
                <w:szCs w:val="24"/>
                <w:lang w:eastAsia="en-US"/>
              </w:rPr>
            </w:pPr>
          </w:p>
          <w:p w14:paraId="3D5AA17E" w14:textId="77777777" w:rsidR="00A91AF2" w:rsidRDefault="00A91AF2" w:rsidP="003D3869">
            <w:pPr>
              <w:spacing w:line="240" w:lineRule="auto"/>
              <w:ind w:firstLine="0"/>
              <w:jc w:val="center"/>
              <w:rPr>
                <w:rFonts w:eastAsiaTheme="minorHAnsi"/>
                <w:sz w:val="24"/>
                <w:szCs w:val="24"/>
                <w:lang w:eastAsia="en-US"/>
              </w:rPr>
            </w:pPr>
          </w:p>
          <w:p w14:paraId="6175398E" w14:textId="77777777" w:rsidR="00A91AF2" w:rsidRDefault="00A91AF2" w:rsidP="003D3869">
            <w:pPr>
              <w:spacing w:line="240" w:lineRule="auto"/>
              <w:ind w:firstLine="0"/>
              <w:jc w:val="center"/>
              <w:rPr>
                <w:rFonts w:eastAsiaTheme="minorHAnsi"/>
                <w:sz w:val="24"/>
                <w:szCs w:val="24"/>
                <w:lang w:eastAsia="en-US"/>
              </w:rPr>
            </w:pPr>
          </w:p>
          <w:p w14:paraId="22E612F7" w14:textId="77777777" w:rsidR="00A91AF2" w:rsidRDefault="00A91AF2" w:rsidP="003D3869">
            <w:pPr>
              <w:spacing w:line="240" w:lineRule="auto"/>
              <w:ind w:firstLine="0"/>
              <w:jc w:val="center"/>
              <w:rPr>
                <w:rFonts w:eastAsiaTheme="minorHAnsi"/>
                <w:sz w:val="24"/>
                <w:szCs w:val="24"/>
                <w:lang w:eastAsia="en-US"/>
              </w:rPr>
            </w:pPr>
          </w:p>
          <w:p w14:paraId="0E64729C" w14:textId="77777777" w:rsidR="00A91AF2" w:rsidRDefault="00A91AF2" w:rsidP="003D3869">
            <w:pPr>
              <w:spacing w:line="240" w:lineRule="auto"/>
              <w:ind w:firstLine="0"/>
              <w:jc w:val="center"/>
              <w:rPr>
                <w:rFonts w:eastAsiaTheme="minorHAnsi"/>
                <w:sz w:val="24"/>
                <w:szCs w:val="24"/>
                <w:lang w:eastAsia="en-US"/>
              </w:rPr>
            </w:pPr>
          </w:p>
          <w:p w14:paraId="54C00E64" w14:textId="77777777" w:rsidR="00A91AF2" w:rsidRDefault="00A91AF2" w:rsidP="003D3869">
            <w:pPr>
              <w:spacing w:line="240" w:lineRule="auto"/>
              <w:ind w:firstLine="0"/>
              <w:jc w:val="center"/>
              <w:rPr>
                <w:rFonts w:eastAsiaTheme="minorHAnsi"/>
                <w:sz w:val="24"/>
                <w:szCs w:val="24"/>
                <w:lang w:eastAsia="en-US"/>
              </w:rPr>
            </w:pPr>
          </w:p>
          <w:p w14:paraId="5D7C7AA3" w14:textId="77777777" w:rsidR="00A91AF2" w:rsidRDefault="00A91AF2" w:rsidP="003D3869">
            <w:pPr>
              <w:spacing w:line="240" w:lineRule="auto"/>
              <w:ind w:firstLine="0"/>
              <w:jc w:val="center"/>
              <w:rPr>
                <w:rFonts w:eastAsiaTheme="minorHAnsi"/>
                <w:sz w:val="24"/>
                <w:szCs w:val="24"/>
                <w:lang w:eastAsia="en-US"/>
              </w:rPr>
            </w:pPr>
          </w:p>
          <w:p w14:paraId="53A3B7BD" w14:textId="77777777" w:rsidR="00A91AF2" w:rsidRDefault="00A91AF2" w:rsidP="003D3869">
            <w:pPr>
              <w:spacing w:line="240" w:lineRule="auto"/>
              <w:ind w:firstLine="0"/>
              <w:jc w:val="center"/>
              <w:rPr>
                <w:rFonts w:eastAsiaTheme="minorHAnsi"/>
                <w:sz w:val="24"/>
                <w:szCs w:val="24"/>
                <w:lang w:eastAsia="en-US"/>
              </w:rPr>
            </w:pPr>
          </w:p>
          <w:p w14:paraId="3F4216F2" w14:textId="0B799DB4" w:rsidR="0079496B" w:rsidRPr="005B16A0" w:rsidRDefault="0079496B" w:rsidP="003D3869">
            <w:pPr>
              <w:spacing w:line="240" w:lineRule="auto"/>
              <w:ind w:firstLine="0"/>
              <w:jc w:val="center"/>
              <w:rPr>
                <w:rFonts w:eastAsiaTheme="minorHAnsi"/>
                <w:sz w:val="24"/>
                <w:szCs w:val="24"/>
                <w:lang w:eastAsia="en-US"/>
              </w:rPr>
            </w:pPr>
            <w:r w:rsidRPr="00B51224">
              <w:rPr>
                <w:rFonts w:eastAsiaTheme="minorHAnsi"/>
                <w:sz w:val="24"/>
                <w:szCs w:val="24"/>
                <w:lang w:eastAsia="en-US"/>
              </w:rPr>
              <w:t>0000 795</w:t>
            </w:r>
            <w:r>
              <w:rPr>
                <w:rFonts w:eastAsiaTheme="minorHAnsi"/>
                <w:sz w:val="24"/>
                <w:szCs w:val="24"/>
                <w:lang w:eastAsia="en-US"/>
              </w:rPr>
              <w:t>1</w:t>
            </w:r>
            <w:r w:rsidRPr="00B51224">
              <w:rPr>
                <w:rFonts w:eastAsiaTheme="minorHAnsi"/>
                <w:sz w:val="24"/>
                <w:szCs w:val="24"/>
                <w:lang w:eastAsia="en-US"/>
              </w:rPr>
              <w:t>3</w:t>
            </w:r>
          </w:p>
        </w:tc>
        <w:tc>
          <w:tcPr>
            <w:tcW w:w="630" w:type="dxa"/>
            <w:tcBorders>
              <w:top w:val="single" w:sz="4" w:space="0" w:color="auto"/>
              <w:left w:val="nil"/>
              <w:bottom w:val="single" w:sz="4" w:space="0" w:color="auto"/>
              <w:right w:val="single" w:sz="4" w:space="0" w:color="auto"/>
            </w:tcBorders>
            <w:shd w:val="clear" w:color="auto" w:fill="auto"/>
            <w:vAlign w:val="bottom"/>
          </w:tcPr>
          <w:p w14:paraId="65771C20" w14:textId="77777777" w:rsidR="0079496B" w:rsidRPr="005B16A0" w:rsidRDefault="0079496B" w:rsidP="003D3869">
            <w:pPr>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A25957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9D232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F0EEC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B3E5F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3E4E0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6CE62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0B7E83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11FBF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87F726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193B3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616B5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B368E7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75736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57EEC24" w14:textId="5704C7E5"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89A70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AFFDB3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12780D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F664E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58499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BD7D0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96545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C010D5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036AB3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85B011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D4A08D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F491E9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2D965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35E5DE" w14:textId="432777D9"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4FFDB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23DF3E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7F0A31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825AC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02EF6E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39DEC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E9A7B1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D9BEBC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BFF00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227954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CF1C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65D254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08B65D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BC01F62" w14:textId="1E6B96F8"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vAlign w:val="bottom"/>
          </w:tcPr>
          <w:p w14:paraId="7576E78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45108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13B86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58AD1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85D149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ECC696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6393C1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F34613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36BE7A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9024E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29A46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C20A1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FBCEE2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480D31B" w14:textId="0609C450"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AAF23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9AE4EF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F1743BA" w14:textId="77777777" w:rsidR="0079496B" w:rsidRPr="00A92FAE" w:rsidRDefault="0079496B" w:rsidP="003D3869">
            <w:pPr>
              <w:spacing w:line="240" w:lineRule="auto"/>
              <w:ind w:firstLine="0"/>
              <w:jc w:val="center"/>
              <w:rPr>
                <w:rFonts w:eastAsiaTheme="minorHAnsi"/>
                <w:bCs/>
                <w:sz w:val="24"/>
                <w:szCs w:val="24"/>
                <w:lang w:eastAsia="en-US"/>
              </w:rPr>
            </w:pPr>
          </w:p>
          <w:p w14:paraId="2A8DF7D6" w14:textId="77777777" w:rsidR="0079496B" w:rsidRPr="00A92FAE" w:rsidRDefault="0079496B" w:rsidP="003D3869">
            <w:pPr>
              <w:spacing w:line="240" w:lineRule="auto"/>
              <w:ind w:firstLine="0"/>
              <w:jc w:val="center"/>
              <w:rPr>
                <w:rFonts w:eastAsiaTheme="minorHAnsi"/>
                <w:bCs/>
                <w:sz w:val="24"/>
                <w:szCs w:val="24"/>
                <w:lang w:eastAsia="en-US"/>
              </w:rPr>
            </w:pPr>
          </w:p>
          <w:p w14:paraId="2369883D" w14:textId="77777777" w:rsidR="0079496B" w:rsidRPr="00A92FAE" w:rsidRDefault="0079496B" w:rsidP="003D3869">
            <w:pPr>
              <w:spacing w:line="240" w:lineRule="auto"/>
              <w:ind w:firstLine="0"/>
              <w:jc w:val="center"/>
              <w:rPr>
                <w:rFonts w:eastAsiaTheme="minorHAnsi"/>
                <w:bCs/>
                <w:sz w:val="24"/>
                <w:szCs w:val="24"/>
                <w:lang w:eastAsia="en-US"/>
              </w:rPr>
            </w:pPr>
          </w:p>
          <w:p w14:paraId="229C482E" w14:textId="77777777" w:rsidR="0079496B" w:rsidRPr="00A92FAE" w:rsidRDefault="0079496B" w:rsidP="003D3869">
            <w:pPr>
              <w:spacing w:line="240" w:lineRule="auto"/>
              <w:ind w:firstLine="0"/>
              <w:jc w:val="center"/>
              <w:rPr>
                <w:rFonts w:eastAsiaTheme="minorHAnsi"/>
                <w:bCs/>
                <w:sz w:val="24"/>
                <w:szCs w:val="24"/>
                <w:lang w:eastAsia="en-US"/>
              </w:rPr>
            </w:pPr>
          </w:p>
          <w:p w14:paraId="6089D324" w14:textId="77777777" w:rsidR="0079496B" w:rsidRPr="00A92FAE" w:rsidRDefault="0079496B" w:rsidP="003D3869">
            <w:pPr>
              <w:spacing w:line="240" w:lineRule="auto"/>
              <w:ind w:firstLine="0"/>
              <w:jc w:val="center"/>
              <w:rPr>
                <w:rFonts w:eastAsiaTheme="minorHAnsi"/>
                <w:bCs/>
                <w:sz w:val="24"/>
                <w:szCs w:val="24"/>
                <w:lang w:eastAsia="en-US"/>
              </w:rPr>
            </w:pPr>
          </w:p>
          <w:p w14:paraId="22760264" w14:textId="77777777" w:rsidR="0079496B" w:rsidRPr="005B16A0" w:rsidRDefault="0079496B" w:rsidP="003D3869">
            <w:pPr>
              <w:spacing w:line="240" w:lineRule="auto"/>
              <w:ind w:firstLine="0"/>
              <w:jc w:val="center"/>
              <w:rPr>
                <w:rFonts w:eastAsiaTheme="minorHAnsi"/>
                <w:bCs/>
                <w:sz w:val="24"/>
                <w:szCs w:val="24"/>
                <w:lang w:eastAsia="en-US"/>
              </w:rPr>
            </w:pPr>
            <w:r w:rsidRPr="00A92FAE">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44688E7" w14:textId="77777777" w:rsidR="0079496B" w:rsidRPr="00A92FAE" w:rsidRDefault="0079496B" w:rsidP="003D3869">
            <w:pPr>
              <w:spacing w:line="240" w:lineRule="auto"/>
              <w:ind w:firstLine="0"/>
              <w:jc w:val="center"/>
              <w:rPr>
                <w:rFonts w:eastAsiaTheme="minorHAnsi"/>
                <w:sz w:val="24"/>
                <w:szCs w:val="24"/>
                <w:lang w:eastAsia="en-US"/>
              </w:rPr>
            </w:pPr>
          </w:p>
          <w:p w14:paraId="40FEBFD6" w14:textId="77777777" w:rsidR="0079496B" w:rsidRPr="00A92FAE" w:rsidRDefault="0079496B" w:rsidP="003D3869">
            <w:pPr>
              <w:spacing w:line="240" w:lineRule="auto"/>
              <w:ind w:firstLine="0"/>
              <w:jc w:val="center"/>
              <w:rPr>
                <w:rFonts w:eastAsiaTheme="minorHAnsi"/>
                <w:sz w:val="24"/>
                <w:szCs w:val="24"/>
                <w:lang w:eastAsia="en-US"/>
              </w:rPr>
            </w:pPr>
          </w:p>
          <w:p w14:paraId="08125E3F" w14:textId="77777777" w:rsidR="0079496B" w:rsidRPr="00A92FAE" w:rsidRDefault="0079496B" w:rsidP="003D3869">
            <w:pPr>
              <w:spacing w:line="240" w:lineRule="auto"/>
              <w:ind w:firstLine="0"/>
              <w:jc w:val="center"/>
              <w:rPr>
                <w:rFonts w:eastAsiaTheme="minorHAnsi"/>
                <w:sz w:val="24"/>
                <w:szCs w:val="24"/>
                <w:lang w:eastAsia="en-US"/>
              </w:rPr>
            </w:pPr>
          </w:p>
          <w:p w14:paraId="43B640C6" w14:textId="77777777" w:rsidR="0079496B" w:rsidRPr="00A92FAE" w:rsidRDefault="0079496B" w:rsidP="003D3869">
            <w:pPr>
              <w:spacing w:line="240" w:lineRule="auto"/>
              <w:ind w:firstLine="0"/>
              <w:jc w:val="center"/>
              <w:rPr>
                <w:rFonts w:eastAsiaTheme="minorHAnsi"/>
                <w:sz w:val="24"/>
                <w:szCs w:val="24"/>
                <w:lang w:eastAsia="en-US"/>
              </w:rPr>
            </w:pPr>
          </w:p>
          <w:p w14:paraId="41DFB403" w14:textId="77777777" w:rsidR="0079496B" w:rsidRPr="00A92FAE" w:rsidRDefault="0079496B" w:rsidP="003D3869">
            <w:pPr>
              <w:spacing w:line="240" w:lineRule="auto"/>
              <w:ind w:firstLine="0"/>
              <w:jc w:val="center"/>
              <w:rPr>
                <w:rFonts w:eastAsiaTheme="minorHAnsi"/>
                <w:sz w:val="24"/>
                <w:szCs w:val="24"/>
                <w:lang w:eastAsia="en-US"/>
              </w:rPr>
            </w:pPr>
          </w:p>
          <w:p w14:paraId="3E09A6E4" w14:textId="77777777" w:rsidR="0079496B" w:rsidRPr="005B16A0" w:rsidRDefault="0079496B" w:rsidP="003D3869">
            <w:pPr>
              <w:spacing w:line="240" w:lineRule="auto"/>
              <w:ind w:firstLine="0"/>
              <w:jc w:val="center"/>
              <w:rPr>
                <w:rFonts w:eastAsiaTheme="minorHAnsi"/>
                <w:sz w:val="24"/>
                <w:szCs w:val="24"/>
                <w:lang w:eastAsia="en-US"/>
              </w:rPr>
            </w:pPr>
            <w:r w:rsidRPr="00A92FAE">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3543D77" w14:textId="77777777" w:rsidR="0079496B" w:rsidRPr="00A92FAE" w:rsidRDefault="0079496B" w:rsidP="003D3869">
            <w:pPr>
              <w:spacing w:line="240" w:lineRule="auto"/>
              <w:ind w:firstLine="0"/>
              <w:jc w:val="center"/>
              <w:rPr>
                <w:rFonts w:eastAsiaTheme="minorHAnsi"/>
                <w:sz w:val="24"/>
                <w:szCs w:val="24"/>
                <w:lang w:eastAsia="en-US"/>
              </w:rPr>
            </w:pPr>
          </w:p>
          <w:p w14:paraId="21C6C065" w14:textId="77777777" w:rsidR="0079496B" w:rsidRPr="00A92FAE" w:rsidRDefault="0079496B" w:rsidP="003D3869">
            <w:pPr>
              <w:spacing w:line="240" w:lineRule="auto"/>
              <w:ind w:firstLine="0"/>
              <w:jc w:val="center"/>
              <w:rPr>
                <w:rFonts w:eastAsiaTheme="minorHAnsi"/>
                <w:sz w:val="24"/>
                <w:szCs w:val="24"/>
                <w:lang w:eastAsia="en-US"/>
              </w:rPr>
            </w:pPr>
          </w:p>
          <w:p w14:paraId="60CFA514" w14:textId="77777777" w:rsidR="0079496B" w:rsidRPr="00A92FAE" w:rsidRDefault="0079496B" w:rsidP="003D3869">
            <w:pPr>
              <w:spacing w:line="240" w:lineRule="auto"/>
              <w:ind w:firstLine="0"/>
              <w:jc w:val="center"/>
              <w:rPr>
                <w:rFonts w:eastAsiaTheme="minorHAnsi"/>
                <w:sz w:val="24"/>
                <w:szCs w:val="24"/>
                <w:lang w:eastAsia="en-US"/>
              </w:rPr>
            </w:pPr>
          </w:p>
          <w:p w14:paraId="18FCC78F" w14:textId="77777777" w:rsidR="0079496B" w:rsidRPr="00A92FAE" w:rsidRDefault="0079496B" w:rsidP="003D3869">
            <w:pPr>
              <w:spacing w:line="240" w:lineRule="auto"/>
              <w:ind w:firstLine="0"/>
              <w:jc w:val="center"/>
              <w:rPr>
                <w:rFonts w:eastAsiaTheme="minorHAnsi"/>
                <w:sz w:val="24"/>
                <w:szCs w:val="24"/>
                <w:lang w:eastAsia="en-US"/>
              </w:rPr>
            </w:pPr>
          </w:p>
          <w:p w14:paraId="348083E1" w14:textId="77777777" w:rsidR="0079496B" w:rsidRPr="00A92FAE" w:rsidRDefault="0079496B" w:rsidP="003D3869">
            <w:pPr>
              <w:spacing w:line="240" w:lineRule="auto"/>
              <w:ind w:firstLine="0"/>
              <w:jc w:val="center"/>
              <w:rPr>
                <w:rFonts w:eastAsiaTheme="minorHAnsi"/>
                <w:sz w:val="24"/>
                <w:szCs w:val="24"/>
                <w:lang w:eastAsia="en-US"/>
              </w:rPr>
            </w:pPr>
          </w:p>
          <w:p w14:paraId="41501ACA" w14:textId="77777777" w:rsidR="0079496B" w:rsidRPr="005B16A0" w:rsidRDefault="0079496B" w:rsidP="003D3869">
            <w:pPr>
              <w:spacing w:line="240" w:lineRule="auto"/>
              <w:ind w:firstLine="0"/>
              <w:jc w:val="center"/>
              <w:rPr>
                <w:rFonts w:eastAsiaTheme="minorHAnsi"/>
                <w:sz w:val="24"/>
                <w:szCs w:val="24"/>
                <w:lang w:eastAsia="en-US"/>
              </w:rPr>
            </w:pPr>
            <w:r w:rsidRPr="00A92FAE">
              <w:rPr>
                <w:rFonts w:eastAsiaTheme="minorHAnsi"/>
                <w:sz w:val="24"/>
                <w:szCs w:val="24"/>
                <w:lang w:eastAsia="en-US"/>
              </w:rPr>
              <w:t>0</w:t>
            </w:r>
            <w:r>
              <w:rPr>
                <w:rFonts w:eastAsiaTheme="minorHAnsi"/>
                <w:sz w:val="24"/>
                <w:szCs w:val="24"/>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bottom"/>
          </w:tcPr>
          <w:p w14:paraId="39209F3C" w14:textId="77777777" w:rsidR="0079496B" w:rsidRPr="00A92FAE" w:rsidRDefault="0079496B" w:rsidP="003D3869">
            <w:pPr>
              <w:spacing w:line="240" w:lineRule="auto"/>
              <w:ind w:firstLine="0"/>
              <w:jc w:val="center"/>
              <w:rPr>
                <w:rFonts w:eastAsiaTheme="minorHAnsi"/>
                <w:sz w:val="24"/>
                <w:szCs w:val="24"/>
                <w:lang w:eastAsia="en-US"/>
              </w:rPr>
            </w:pPr>
          </w:p>
          <w:p w14:paraId="33899132" w14:textId="77777777" w:rsidR="0079496B" w:rsidRPr="00A92FAE" w:rsidRDefault="0079496B" w:rsidP="003D3869">
            <w:pPr>
              <w:spacing w:line="240" w:lineRule="auto"/>
              <w:ind w:firstLine="0"/>
              <w:jc w:val="center"/>
              <w:rPr>
                <w:rFonts w:eastAsiaTheme="minorHAnsi"/>
                <w:sz w:val="24"/>
                <w:szCs w:val="24"/>
                <w:lang w:eastAsia="en-US"/>
              </w:rPr>
            </w:pPr>
          </w:p>
          <w:p w14:paraId="3F94012F" w14:textId="77777777" w:rsidR="0079496B" w:rsidRPr="00A92FAE" w:rsidRDefault="0079496B" w:rsidP="003D3869">
            <w:pPr>
              <w:spacing w:line="240" w:lineRule="auto"/>
              <w:ind w:firstLine="0"/>
              <w:jc w:val="center"/>
              <w:rPr>
                <w:rFonts w:eastAsiaTheme="minorHAnsi"/>
                <w:sz w:val="24"/>
                <w:szCs w:val="24"/>
                <w:lang w:eastAsia="en-US"/>
              </w:rPr>
            </w:pPr>
          </w:p>
          <w:p w14:paraId="2BFE2FA2" w14:textId="77777777" w:rsidR="0079496B" w:rsidRPr="00A92FAE" w:rsidRDefault="0079496B" w:rsidP="003D3869">
            <w:pPr>
              <w:spacing w:line="240" w:lineRule="auto"/>
              <w:ind w:firstLine="0"/>
              <w:jc w:val="center"/>
              <w:rPr>
                <w:rFonts w:eastAsiaTheme="minorHAnsi"/>
                <w:sz w:val="24"/>
                <w:szCs w:val="24"/>
                <w:lang w:eastAsia="en-US"/>
              </w:rPr>
            </w:pPr>
          </w:p>
          <w:p w14:paraId="51761F3C" w14:textId="77777777" w:rsidR="0079496B" w:rsidRPr="00A92FAE" w:rsidRDefault="0079496B" w:rsidP="003D3869">
            <w:pPr>
              <w:spacing w:line="240" w:lineRule="auto"/>
              <w:ind w:firstLine="0"/>
              <w:jc w:val="center"/>
              <w:rPr>
                <w:rFonts w:eastAsiaTheme="minorHAnsi"/>
                <w:sz w:val="24"/>
                <w:szCs w:val="24"/>
                <w:lang w:eastAsia="en-US"/>
              </w:rPr>
            </w:pPr>
          </w:p>
          <w:p w14:paraId="3B992247" w14:textId="77777777" w:rsidR="0079496B" w:rsidRPr="005B16A0" w:rsidRDefault="0079496B" w:rsidP="003D3869">
            <w:pPr>
              <w:spacing w:line="240" w:lineRule="auto"/>
              <w:ind w:firstLine="0"/>
              <w:jc w:val="center"/>
              <w:rPr>
                <w:rFonts w:eastAsiaTheme="minorHAnsi"/>
                <w:sz w:val="24"/>
                <w:szCs w:val="24"/>
                <w:lang w:eastAsia="en-US"/>
              </w:rPr>
            </w:pPr>
            <w:r w:rsidRPr="00A92FAE">
              <w:rPr>
                <w:rFonts w:eastAsiaTheme="minorHAnsi"/>
                <w:sz w:val="24"/>
                <w:szCs w:val="24"/>
                <w:lang w:eastAsia="en-US"/>
              </w:rPr>
              <w:t>0000 795</w:t>
            </w:r>
            <w:r>
              <w:rPr>
                <w:rFonts w:eastAsiaTheme="minorHAnsi"/>
                <w:sz w:val="24"/>
                <w:szCs w:val="24"/>
                <w:lang w:eastAsia="en-US"/>
              </w:rPr>
              <w:t>13</w:t>
            </w:r>
          </w:p>
        </w:tc>
        <w:tc>
          <w:tcPr>
            <w:tcW w:w="630" w:type="dxa"/>
            <w:tcBorders>
              <w:top w:val="single" w:sz="4" w:space="0" w:color="auto"/>
              <w:left w:val="nil"/>
              <w:bottom w:val="single" w:sz="4" w:space="0" w:color="auto"/>
              <w:right w:val="single" w:sz="4" w:space="0" w:color="auto"/>
            </w:tcBorders>
            <w:shd w:val="clear" w:color="auto" w:fill="auto"/>
            <w:vAlign w:val="bottom"/>
          </w:tcPr>
          <w:p w14:paraId="7CC4E3B1"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85FFEB4"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BB0D8B"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035247"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200,0</w:t>
            </w:r>
          </w:p>
        </w:tc>
        <w:tc>
          <w:tcPr>
            <w:tcW w:w="1134" w:type="dxa"/>
            <w:vAlign w:val="bottom"/>
          </w:tcPr>
          <w:p w14:paraId="3E786441"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235C2D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1A472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образования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329491E" w14:textId="77777777" w:rsidR="0079496B" w:rsidRPr="005B16A0" w:rsidRDefault="0079496B" w:rsidP="003D3869">
            <w:pPr>
              <w:spacing w:line="240" w:lineRule="auto"/>
              <w:ind w:firstLine="0"/>
              <w:jc w:val="center"/>
              <w:rPr>
                <w:rFonts w:eastAsiaTheme="minorHAnsi"/>
                <w:bCs/>
                <w:sz w:val="24"/>
                <w:szCs w:val="24"/>
                <w:lang w:eastAsia="en-US"/>
              </w:rPr>
            </w:pPr>
          </w:p>
          <w:p w14:paraId="61E6A71D" w14:textId="77777777" w:rsidR="0079496B" w:rsidRPr="005B16A0" w:rsidRDefault="0079496B" w:rsidP="003D3869">
            <w:pPr>
              <w:spacing w:line="240" w:lineRule="auto"/>
              <w:ind w:firstLine="0"/>
              <w:jc w:val="center"/>
              <w:rPr>
                <w:rFonts w:eastAsiaTheme="minorHAnsi"/>
                <w:bCs/>
                <w:sz w:val="24"/>
                <w:szCs w:val="24"/>
                <w:lang w:eastAsia="en-US"/>
              </w:rPr>
            </w:pPr>
          </w:p>
          <w:p w14:paraId="68A5EB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04CBB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AD44C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D9211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7B3B06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384556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38320,5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CC803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6650,0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E60BD1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38147,1</w:t>
            </w:r>
          </w:p>
        </w:tc>
        <w:tc>
          <w:tcPr>
            <w:tcW w:w="1134" w:type="dxa"/>
            <w:vAlign w:val="bottom"/>
          </w:tcPr>
          <w:p w14:paraId="6042EAC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6476,6</w:t>
            </w:r>
          </w:p>
        </w:tc>
      </w:tr>
      <w:tr w:rsidR="0079496B" w:rsidRPr="005B16A0" w14:paraId="79632B3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37F7C5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2CD18965" w14:textId="77777777" w:rsidR="0079496B" w:rsidRPr="005B16A0" w:rsidRDefault="0079496B" w:rsidP="003D3869">
            <w:pPr>
              <w:spacing w:line="240" w:lineRule="auto"/>
              <w:ind w:firstLine="0"/>
              <w:jc w:val="center"/>
              <w:rPr>
                <w:rFonts w:eastAsiaTheme="minorHAnsi"/>
                <w:bCs/>
                <w:sz w:val="24"/>
                <w:szCs w:val="24"/>
                <w:lang w:eastAsia="en-US"/>
              </w:rPr>
            </w:pPr>
          </w:p>
          <w:p w14:paraId="7D90C13A" w14:textId="77777777" w:rsidR="0079496B" w:rsidRPr="005B16A0" w:rsidRDefault="0079496B" w:rsidP="003D3869">
            <w:pPr>
              <w:spacing w:line="240" w:lineRule="auto"/>
              <w:ind w:firstLine="0"/>
              <w:jc w:val="center"/>
              <w:rPr>
                <w:rFonts w:eastAsiaTheme="minorHAnsi"/>
                <w:bCs/>
                <w:sz w:val="24"/>
                <w:szCs w:val="24"/>
                <w:lang w:eastAsia="en-US"/>
              </w:rPr>
            </w:pPr>
          </w:p>
          <w:p w14:paraId="3551D0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EBC41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71FC2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58697D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w:t>
            </w:r>
            <w:r>
              <w:rPr>
                <w:rFonts w:eastAsiaTheme="minorHAnsi"/>
                <w:sz w:val="24"/>
                <w:szCs w:val="24"/>
                <w:lang w:eastAsia="en-US"/>
              </w:rPr>
              <w:t>4</w:t>
            </w:r>
            <w:r w:rsidRPr="005B16A0">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1EE94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8CB1CA6"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3178,4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16D7AF"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5D241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3178,4</w:t>
            </w:r>
          </w:p>
        </w:tc>
        <w:tc>
          <w:tcPr>
            <w:tcW w:w="1134" w:type="dxa"/>
            <w:vAlign w:val="bottom"/>
          </w:tcPr>
          <w:p w14:paraId="363DBC0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r>
      <w:tr w:rsidR="0079496B" w:rsidRPr="005B16A0" w14:paraId="2251C8C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C7CB7B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079FC078" w14:textId="77777777" w:rsidR="0079496B" w:rsidRPr="005B16A0" w:rsidRDefault="0079496B" w:rsidP="003D3869">
            <w:pPr>
              <w:spacing w:line="240" w:lineRule="auto"/>
              <w:ind w:firstLine="0"/>
              <w:jc w:val="center"/>
              <w:rPr>
                <w:rFonts w:eastAsiaTheme="minorHAnsi"/>
                <w:bCs/>
                <w:sz w:val="24"/>
                <w:szCs w:val="24"/>
                <w:lang w:eastAsia="en-US"/>
              </w:rPr>
            </w:pPr>
          </w:p>
          <w:p w14:paraId="16A773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114CE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65385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D2283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02C12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5BBBAA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3178,4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DF58A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DE13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3178,4</w:t>
            </w:r>
          </w:p>
        </w:tc>
        <w:tc>
          <w:tcPr>
            <w:tcW w:w="1134" w:type="dxa"/>
            <w:vAlign w:val="bottom"/>
          </w:tcPr>
          <w:p w14:paraId="558D21A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E0ABA1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6907FD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08442A0" w14:textId="77777777" w:rsidR="0079496B" w:rsidRPr="005B16A0" w:rsidRDefault="0079496B" w:rsidP="003D3869">
            <w:pPr>
              <w:spacing w:line="240" w:lineRule="auto"/>
              <w:ind w:firstLine="0"/>
              <w:jc w:val="center"/>
              <w:rPr>
                <w:rFonts w:eastAsiaTheme="minorHAnsi"/>
                <w:bCs/>
                <w:sz w:val="24"/>
                <w:szCs w:val="24"/>
                <w:lang w:eastAsia="en-US"/>
              </w:rPr>
            </w:pPr>
          </w:p>
          <w:p w14:paraId="4CFCDBD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B8A167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B8D249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0C12E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3279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7060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2DB1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71042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D1C5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8D52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988C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524A80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39EA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D371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9C915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4ED0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A455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6339B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CA91F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2C65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4938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1A51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2398,2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B4FD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694B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7BAE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DAC98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729F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6B5D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F04D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E6779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2398,2</w:t>
            </w:r>
          </w:p>
        </w:tc>
        <w:tc>
          <w:tcPr>
            <w:tcW w:w="1134" w:type="dxa"/>
            <w:vAlign w:val="bottom"/>
          </w:tcPr>
          <w:p w14:paraId="0A8595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D72F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5743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C4CD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679737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C914A1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2CD31584" w14:textId="77777777" w:rsidR="0079496B" w:rsidRPr="005B16A0" w:rsidRDefault="0079496B" w:rsidP="003D3869">
            <w:pPr>
              <w:spacing w:line="240" w:lineRule="auto"/>
              <w:ind w:firstLine="0"/>
              <w:jc w:val="center"/>
              <w:rPr>
                <w:rFonts w:eastAsiaTheme="minorHAnsi"/>
                <w:bCs/>
                <w:sz w:val="24"/>
                <w:szCs w:val="24"/>
                <w:lang w:eastAsia="en-US"/>
              </w:rPr>
            </w:pPr>
          </w:p>
          <w:p w14:paraId="38ED2A4B" w14:textId="77777777" w:rsidR="0079496B" w:rsidRPr="005B16A0" w:rsidRDefault="0079496B" w:rsidP="003D3869">
            <w:pPr>
              <w:spacing w:line="240" w:lineRule="auto"/>
              <w:ind w:firstLine="0"/>
              <w:jc w:val="center"/>
              <w:rPr>
                <w:rFonts w:eastAsiaTheme="minorHAnsi"/>
                <w:bCs/>
                <w:sz w:val="24"/>
                <w:szCs w:val="24"/>
                <w:lang w:eastAsia="en-US"/>
              </w:rPr>
            </w:pPr>
          </w:p>
          <w:p w14:paraId="7D7C41B4" w14:textId="77777777" w:rsidR="0079496B" w:rsidRPr="005B16A0" w:rsidRDefault="0079496B" w:rsidP="003D3869">
            <w:pPr>
              <w:spacing w:line="240" w:lineRule="auto"/>
              <w:ind w:firstLine="0"/>
              <w:jc w:val="center"/>
              <w:rPr>
                <w:rFonts w:eastAsiaTheme="minorHAnsi"/>
                <w:bCs/>
                <w:sz w:val="24"/>
                <w:szCs w:val="24"/>
                <w:lang w:eastAsia="en-US"/>
              </w:rPr>
            </w:pPr>
          </w:p>
          <w:p w14:paraId="22F19B04" w14:textId="77777777" w:rsidR="0079496B" w:rsidRPr="005B16A0" w:rsidRDefault="0079496B" w:rsidP="003D3869">
            <w:pPr>
              <w:spacing w:line="240" w:lineRule="auto"/>
              <w:ind w:firstLine="0"/>
              <w:jc w:val="center"/>
              <w:rPr>
                <w:rFonts w:eastAsiaTheme="minorHAnsi"/>
                <w:bCs/>
                <w:sz w:val="24"/>
                <w:szCs w:val="24"/>
                <w:lang w:eastAsia="en-US"/>
              </w:rPr>
            </w:pPr>
          </w:p>
          <w:p w14:paraId="29D4AF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F5A298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0F73C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7D1AB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1BF19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2B530C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00CA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6B09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56,0</w:t>
            </w:r>
          </w:p>
        </w:tc>
        <w:tc>
          <w:tcPr>
            <w:tcW w:w="1134" w:type="dxa"/>
            <w:vAlign w:val="bottom"/>
          </w:tcPr>
          <w:p w14:paraId="666908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6DDB92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C508F0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w:t>
            </w:r>
            <w:r w:rsidRPr="005B16A0">
              <w:rPr>
                <w:rFonts w:eastAsiaTheme="minorHAnsi"/>
                <w:bCs/>
                <w:color w:val="000000"/>
                <w:sz w:val="24"/>
                <w:szCs w:val="24"/>
                <w:lang w:eastAsia="en-US"/>
              </w:rPr>
              <w:lastRenderedPageBreak/>
              <w:t>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198CBD3E" w14:textId="77777777" w:rsidR="0079496B" w:rsidRPr="005B16A0" w:rsidRDefault="0079496B" w:rsidP="003D3869">
            <w:pPr>
              <w:spacing w:line="240" w:lineRule="auto"/>
              <w:ind w:firstLine="0"/>
              <w:jc w:val="center"/>
              <w:rPr>
                <w:rFonts w:eastAsiaTheme="minorHAnsi"/>
                <w:bCs/>
                <w:sz w:val="24"/>
                <w:szCs w:val="24"/>
                <w:lang w:eastAsia="en-US"/>
              </w:rPr>
            </w:pPr>
          </w:p>
          <w:p w14:paraId="4744ACFE" w14:textId="77777777" w:rsidR="0079496B" w:rsidRPr="005B16A0" w:rsidRDefault="0079496B" w:rsidP="003D3869">
            <w:pPr>
              <w:spacing w:line="240" w:lineRule="auto"/>
              <w:ind w:firstLine="0"/>
              <w:jc w:val="center"/>
              <w:rPr>
                <w:rFonts w:eastAsiaTheme="minorHAnsi"/>
                <w:bCs/>
                <w:sz w:val="24"/>
                <w:szCs w:val="24"/>
                <w:lang w:eastAsia="en-US"/>
              </w:rPr>
            </w:pPr>
          </w:p>
          <w:p w14:paraId="30AD7254" w14:textId="77777777" w:rsidR="0079496B" w:rsidRPr="005B16A0" w:rsidRDefault="0079496B" w:rsidP="003D3869">
            <w:pPr>
              <w:spacing w:line="240" w:lineRule="auto"/>
              <w:ind w:firstLine="0"/>
              <w:jc w:val="center"/>
              <w:rPr>
                <w:rFonts w:eastAsiaTheme="minorHAnsi"/>
                <w:bCs/>
                <w:sz w:val="24"/>
                <w:szCs w:val="24"/>
                <w:lang w:eastAsia="en-US"/>
              </w:rPr>
            </w:pPr>
          </w:p>
          <w:p w14:paraId="0907C321" w14:textId="77777777" w:rsidR="0079496B" w:rsidRPr="005B16A0" w:rsidRDefault="0079496B" w:rsidP="003D3869">
            <w:pPr>
              <w:spacing w:line="240" w:lineRule="auto"/>
              <w:ind w:firstLine="0"/>
              <w:jc w:val="center"/>
              <w:rPr>
                <w:rFonts w:eastAsiaTheme="minorHAnsi"/>
                <w:bCs/>
                <w:sz w:val="24"/>
                <w:szCs w:val="24"/>
                <w:lang w:eastAsia="en-US"/>
              </w:rPr>
            </w:pPr>
          </w:p>
          <w:p w14:paraId="64837885"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22B3639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700EA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9279B40" w14:textId="77777777" w:rsidR="0079496B" w:rsidRPr="005B16A0" w:rsidRDefault="0079496B" w:rsidP="003D3869">
            <w:pPr>
              <w:spacing w:line="240" w:lineRule="auto"/>
              <w:ind w:firstLine="0"/>
              <w:jc w:val="center"/>
              <w:rPr>
                <w:rFonts w:eastAsiaTheme="minorHAnsi"/>
                <w:sz w:val="24"/>
                <w:szCs w:val="24"/>
                <w:lang w:eastAsia="en-US"/>
              </w:rPr>
            </w:pPr>
          </w:p>
          <w:p w14:paraId="5F7BC5B5" w14:textId="77777777" w:rsidR="0079496B" w:rsidRPr="005B16A0" w:rsidRDefault="0079496B" w:rsidP="003D3869">
            <w:pPr>
              <w:spacing w:line="240" w:lineRule="auto"/>
              <w:ind w:firstLine="0"/>
              <w:jc w:val="center"/>
              <w:rPr>
                <w:rFonts w:eastAsiaTheme="minorHAnsi"/>
                <w:sz w:val="24"/>
                <w:szCs w:val="24"/>
                <w:lang w:eastAsia="en-US"/>
              </w:rPr>
            </w:pPr>
          </w:p>
          <w:p w14:paraId="2A5C9A54" w14:textId="77777777" w:rsidR="0079496B" w:rsidRPr="005B16A0" w:rsidRDefault="0079496B" w:rsidP="003D3869">
            <w:pPr>
              <w:spacing w:line="240" w:lineRule="auto"/>
              <w:ind w:firstLine="0"/>
              <w:jc w:val="center"/>
              <w:rPr>
                <w:rFonts w:eastAsiaTheme="minorHAnsi"/>
                <w:sz w:val="24"/>
                <w:szCs w:val="24"/>
                <w:lang w:eastAsia="en-US"/>
              </w:rPr>
            </w:pPr>
          </w:p>
          <w:p w14:paraId="3D995FBC" w14:textId="77777777" w:rsidR="0079496B" w:rsidRPr="005B16A0" w:rsidRDefault="0079496B" w:rsidP="003D3869">
            <w:pPr>
              <w:spacing w:line="240" w:lineRule="auto"/>
              <w:ind w:firstLine="0"/>
              <w:jc w:val="center"/>
              <w:rPr>
                <w:rFonts w:eastAsiaTheme="minorHAnsi"/>
                <w:sz w:val="24"/>
                <w:szCs w:val="24"/>
                <w:lang w:eastAsia="en-US"/>
              </w:rPr>
            </w:pPr>
          </w:p>
          <w:p w14:paraId="3FFA7342" w14:textId="77777777" w:rsidR="0079496B" w:rsidRPr="005B16A0" w:rsidRDefault="0079496B" w:rsidP="003D3869">
            <w:pPr>
              <w:spacing w:line="240" w:lineRule="auto"/>
              <w:ind w:firstLine="0"/>
              <w:jc w:val="center"/>
              <w:rPr>
                <w:rFonts w:eastAsiaTheme="minorHAnsi"/>
                <w:sz w:val="24"/>
                <w:szCs w:val="24"/>
                <w:lang w:eastAsia="en-US"/>
              </w:rPr>
            </w:pPr>
          </w:p>
          <w:p w14:paraId="06247B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02C6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5B1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9284DBB" w14:textId="77777777" w:rsidR="0079496B" w:rsidRPr="005B16A0" w:rsidRDefault="0079496B" w:rsidP="003D3869">
            <w:pPr>
              <w:spacing w:line="240" w:lineRule="auto"/>
              <w:ind w:firstLine="0"/>
              <w:jc w:val="center"/>
              <w:rPr>
                <w:rFonts w:eastAsiaTheme="minorHAnsi"/>
                <w:sz w:val="24"/>
                <w:szCs w:val="24"/>
                <w:lang w:eastAsia="en-US"/>
              </w:rPr>
            </w:pPr>
          </w:p>
          <w:p w14:paraId="3A3AAF90" w14:textId="77777777" w:rsidR="0079496B" w:rsidRPr="005B16A0" w:rsidRDefault="0079496B" w:rsidP="003D3869">
            <w:pPr>
              <w:spacing w:line="240" w:lineRule="auto"/>
              <w:ind w:firstLine="0"/>
              <w:jc w:val="center"/>
              <w:rPr>
                <w:rFonts w:eastAsiaTheme="minorHAnsi"/>
                <w:sz w:val="24"/>
                <w:szCs w:val="24"/>
                <w:lang w:eastAsia="en-US"/>
              </w:rPr>
            </w:pPr>
          </w:p>
          <w:p w14:paraId="786DFCBA" w14:textId="77777777" w:rsidR="0079496B" w:rsidRPr="005B16A0" w:rsidRDefault="0079496B" w:rsidP="003D3869">
            <w:pPr>
              <w:spacing w:line="240" w:lineRule="auto"/>
              <w:ind w:firstLine="0"/>
              <w:jc w:val="center"/>
              <w:rPr>
                <w:rFonts w:eastAsiaTheme="minorHAnsi"/>
                <w:sz w:val="24"/>
                <w:szCs w:val="24"/>
                <w:lang w:eastAsia="en-US"/>
              </w:rPr>
            </w:pPr>
          </w:p>
          <w:p w14:paraId="2E856E79" w14:textId="77777777" w:rsidR="0079496B" w:rsidRPr="005B16A0" w:rsidRDefault="0079496B" w:rsidP="003D3869">
            <w:pPr>
              <w:spacing w:line="240" w:lineRule="auto"/>
              <w:ind w:firstLine="0"/>
              <w:jc w:val="center"/>
              <w:rPr>
                <w:rFonts w:eastAsiaTheme="minorHAnsi"/>
                <w:sz w:val="24"/>
                <w:szCs w:val="24"/>
                <w:lang w:eastAsia="en-US"/>
              </w:rPr>
            </w:pPr>
          </w:p>
          <w:p w14:paraId="4FEBD805" w14:textId="77777777" w:rsidR="0079496B" w:rsidRPr="005B16A0" w:rsidRDefault="0079496B" w:rsidP="003D3869">
            <w:pPr>
              <w:spacing w:line="240" w:lineRule="auto"/>
              <w:ind w:firstLine="0"/>
              <w:jc w:val="center"/>
              <w:rPr>
                <w:rFonts w:eastAsiaTheme="minorHAnsi"/>
                <w:sz w:val="24"/>
                <w:szCs w:val="24"/>
                <w:lang w:eastAsia="en-US"/>
              </w:rPr>
            </w:pPr>
          </w:p>
          <w:p w14:paraId="25CB1D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488E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9C635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B9AB70C" w14:textId="77777777" w:rsidR="0079496B" w:rsidRPr="005B16A0" w:rsidRDefault="0079496B" w:rsidP="003D3869">
            <w:pPr>
              <w:spacing w:line="240" w:lineRule="auto"/>
              <w:ind w:firstLine="0"/>
              <w:jc w:val="center"/>
              <w:rPr>
                <w:rFonts w:eastAsiaTheme="minorHAnsi"/>
                <w:sz w:val="24"/>
                <w:szCs w:val="24"/>
                <w:lang w:eastAsia="en-US"/>
              </w:rPr>
            </w:pPr>
          </w:p>
          <w:p w14:paraId="796D3008" w14:textId="77777777" w:rsidR="0079496B" w:rsidRPr="005B16A0" w:rsidRDefault="0079496B" w:rsidP="003D3869">
            <w:pPr>
              <w:spacing w:line="240" w:lineRule="auto"/>
              <w:ind w:firstLine="0"/>
              <w:jc w:val="center"/>
              <w:rPr>
                <w:rFonts w:eastAsiaTheme="minorHAnsi"/>
                <w:sz w:val="24"/>
                <w:szCs w:val="24"/>
                <w:lang w:eastAsia="en-US"/>
              </w:rPr>
            </w:pPr>
          </w:p>
          <w:p w14:paraId="6CD899AA" w14:textId="77777777" w:rsidR="0079496B" w:rsidRPr="005B16A0" w:rsidRDefault="0079496B" w:rsidP="003D3869">
            <w:pPr>
              <w:spacing w:line="240" w:lineRule="auto"/>
              <w:ind w:firstLine="0"/>
              <w:jc w:val="center"/>
              <w:rPr>
                <w:rFonts w:eastAsiaTheme="minorHAnsi"/>
                <w:sz w:val="24"/>
                <w:szCs w:val="24"/>
                <w:lang w:eastAsia="en-US"/>
              </w:rPr>
            </w:pPr>
          </w:p>
          <w:p w14:paraId="33970B95" w14:textId="77777777" w:rsidR="0079496B" w:rsidRPr="005B16A0" w:rsidRDefault="0079496B" w:rsidP="003D3869">
            <w:pPr>
              <w:spacing w:line="240" w:lineRule="auto"/>
              <w:ind w:firstLine="0"/>
              <w:jc w:val="center"/>
              <w:rPr>
                <w:rFonts w:eastAsiaTheme="minorHAnsi"/>
                <w:sz w:val="24"/>
                <w:szCs w:val="24"/>
                <w:lang w:eastAsia="en-US"/>
              </w:rPr>
            </w:pPr>
          </w:p>
          <w:p w14:paraId="44A41B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BA76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53BF4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9DE3CCC" w14:textId="77777777" w:rsidR="0079496B" w:rsidRPr="005B16A0" w:rsidRDefault="0079496B" w:rsidP="003D3869">
            <w:pPr>
              <w:spacing w:line="240" w:lineRule="auto"/>
              <w:ind w:firstLine="0"/>
              <w:jc w:val="center"/>
              <w:rPr>
                <w:rFonts w:eastAsiaTheme="minorHAnsi"/>
                <w:sz w:val="24"/>
                <w:szCs w:val="24"/>
                <w:lang w:eastAsia="en-US"/>
              </w:rPr>
            </w:pPr>
          </w:p>
          <w:p w14:paraId="7DCF1973" w14:textId="77777777" w:rsidR="0079496B" w:rsidRPr="005B16A0" w:rsidRDefault="0079496B" w:rsidP="003D3869">
            <w:pPr>
              <w:spacing w:line="240" w:lineRule="auto"/>
              <w:ind w:firstLine="0"/>
              <w:jc w:val="center"/>
              <w:rPr>
                <w:rFonts w:eastAsiaTheme="minorHAnsi"/>
                <w:sz w:val="24"/>
                <w:szCs w:val="24"/>
                <w:lang w:eastAsia="en-US"/>
              </w:rPr>
            </w:pPr>
          </w:p>
          <w:p w14:paraId="0D104B97" w14:textId="77777777" w:rsidR="0079496B" w:rsidRPr="005B16A0" w:rsidRDefault="0079496B" w:rsidP="003D3869">
            <w:pPr>
              <w:spacing w:line="240" w:lineRule="auto"/>
              <w:ind w:firstLine="0"/>
              <w:jc w:val="center"/>
              <w:rPr>
                <w:rFonts w:eastAsiaTheme="minorHAnsi"/>
                <w:sz w:val="24"/>
                <w:szCs w:val="24"/>
                <w:lang w:eastAsia="en-US"/>
              </w:rPr>
            </w:pPr>
          </w:p>
          <w:p w14:paraId="4530883E" w14:textId="77777777" w:rsidR="0079496B" w:rsidRPr="005B16A0" w:rsidRDefault="0079496B" w:rsidP="003D3869">
            <w:pPr>
              <w:spacing w:line="240" w:lineRule="auto"/>
              <w:ind w:firstLine="0"/>
              <w:jc w:val="center"/>
              <w:rPr>
                <w:rFonts w:eastAsiaTheme="minorHAnsi"/>
                <w:sz w:val="24"/>
                <w:szCs w:val="24"/>
                <w:lang w:eastAsia="en-US"/>
              </w:rPr>
            </w:pPr>
          </w:p>
          <w:p w14:paraId="5A73C3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2B26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6A27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7482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07BCB4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745D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258D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BA46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419F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B42F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9799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DB824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21A3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7AF6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60FF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248A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D6E4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45EC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9826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13FC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D814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8DF2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985B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F111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3902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ED48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0D65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08AC6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724,2</w:t>
            </w:r>
          </w:p>
        </w:tc>
        <w:tc>
          <w:tcPr>
            <w:tcW w:w="1134" w:type="dxa"/>
            <w:vAlign w:val="bottom"/>
          </w:tcPr>
          <w:p w14:paraId="0CCA56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65C5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61CD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0D9A3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66C3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6287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F15D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9EA9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6A9260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3144A1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C6BD836" w14:textId="77777777" w:rsidR="0079496B" w:rsidRPr="005B16A0" w:rsidRDefault="0079496B" w:rsidP="003D3869">
            <w:pPr>
              <w:spacing w:line="240" w:lineRule="auto"/>
              <w:ind w:firstLine="0"/>
              <w:jc w:val="center"/>
              <w:rPr>
                <w:rFonts w:eastAsiaTheme="minorHAnsi"/>
                <w:bCs/>
                <w:sz w:val="24"/>
                <w:szCs w:val="24"/>
                <w:lang w:eastAsia="en-US"/>
              </w:rPr>
            </w:pPr>
          </w:p>
          <w:p w14:paraId="20524066" w14:textId="77777777" w:rsidR="0079496B" w:rsidRPr="005B16A0" w:rsidRDefault="0079496B" w:rsidP="003D3869">
            <w:pPr>
              <w:spacing w:line="240" w:lineRule="auto"/>
              <w:ind w:firstLine="0"/>
              <w:jc w:val="center"/>
              <w:rPr>
                <w:rFonts w:eastAsiaTheme="minorHAnsi"/>
                <w:bCs/>
                <w:sz w:val="24"/>
                <w:szCs w:val="24"/>
                <w:lang w:eastAsia="en-US"/>
              </w:rPr>
            </w:pPr>
          </w:p>
          <w:p w14:paraId="0E7D460D" w14:textId="77777777" w:rsidR="0079496B" w:rsidRPr="005B16A0" w:rsidRDefault="0079496B" w:rsidP="003D3869">
            <w:pPr>
              <w:spacing w:line="240" w:lineRule="auto"/>
              <w:ind w:firstLine="0"/>
              <w:jc w:val="center"/>
              <w:rPr>
                <w:rFonts w:eastAsiaTheme="minorHAnsi"/>
                <w:bCs/>
                <w:sz w:val="24"/>
                <w:szCs w:val="24"/>
                <w:lang w:eastAsia="en-US"/>
              </w:rPr>
            </w:pPr>
          </w:p>
          <w:p w14:paraId="76F50EA7" w14:textId="77777777" w:rsidR="0079496B" w:rsidRPr="005B16A0" w:rsidRDefault="0079496B" w:rsidP="003D3869">
            <w:pPr>
              <w:spacing w:line="240" w:lineRule="auto"/>
              <w:ind w:firstLine="0"/>
              <w:jc w:val="center"/>
              <w:rPr>
                <w:rFonts w:eastAsiaTheme="minorHAnsi"/>
                <w:bCs/>
                <w:sz w:val="24"/>
                <w:szCs w:val="24"/>
                <w:lang w:eastAsia="en-US"/>
              </w:rPr>
            </w:pPr>
          </w:p>
          <w:p w14:paraId="324003C5" w14:textId="77777777" w:rsidR="0079496B" w:rsidRPr="005B16A0" w:rsidRDefault="0079496B" w:rsidP="003D3869">
            <w:pPr>
              <w:spacing w:line="240" w:lineRule="auto"/>
              <w:ind w:firstLine="0"/>
              <w:jc w:val="center"/>
              <w:rPr>
                <w:rFonts w:eastAsiaTheme="minorHAnsi"/>
                <w:bCs/>
                <w:sz w:val="24"/>
                <w:szCs w:val="24"/>
                <w:lang w:eastAsia="en-US"/>
              </w:rPr>
            </w:pPr>
          </w:p>
          <w:p w14:paraId="5CDD7402" w14:textId="77777777" w:rsidR="0079496B" w:rsidRPr="005B16A0" w:rsidRDefault="0079496B" w:rsidP="003D3869">
            <w:pPr>
              <w:spacing w:line="240" w:lineRule="auto"/>
              <w:ind w:firstLine="0"/>
              <w:jc w:val="center"/>
              <w:rPr>
                <w:rFonts w:eastAsiaTheme="minorHAnsi"/>
                <w:bCs/>
                <w:sz w:val="24"/>
                <w:szCs w:val="24"/>
                <w:lang w:eastAsia="en-US"/>
              </w:rPr>
            </w:pPr>
          </w:p>
          <w:p w14:paraId="36B84998" w14:textId="77777777" w:rsidR="0079496B" w:rsidRPr="005B16A0" w:rsidRDefault="0079496B" w:rsidP="003D3869">
            <w:pPr>
              <w:spacing w:line="240" w:lineRule="auto"/>
              <w:ind w:firstLine="0"/>
              <w:jc w:val="center"/>
              <w:rPr>
                <w:rFonts w:eastAsiaTheme="minorHAnsi"/>
                <w:bCs/>
                <w:sz w:val="24"/>
                <w:szCs w:val="24"/>
                <w:lang w:eastAsia="en-US"/>
              </w:rPr>
            </w:pPr>
          </w:p>
          <w:p w14:paraId="56EC1007" w14:textId="77777777" w:rsidR="0079496B" w:rsidRPr="005B16A0" w:rsidRDefault="0079496B" w:rsidP="003D3869">
            <w:pPr>
              <w:spacing w:line="240" w:lineRule="auto"/>
              <w:ind w:firstLine="0"/>
              <w:jc w:val="center"/>
              <w:rPr>
                <w:rFonts w:eastAsiaTheme="minorHAnsi"/>
                <w:bCs/>
                <w:sz w:val="24"/>
                <w:szCs w:val="24"/>
                <w:lang w:eastAsia="en-US"/>
              </w:rPr>
            </w:pPr>
          </w:p>
          <w:p w14:paraId="392FC525" w14:textId="77777777" w:rsidR="0079496B" w:rsidRPr="005B16A0" w:rsidRDefault="0079496B" w:rsidP="003D3869">
            <w:pPr>
              <w:spacing w:line="240" w:lineRule="auto"/>
              <w:ind w:firstLine="0"/>
              <w:jc w:val="center"/>
              <w:rPr>
                <w:rFonts w:eastAsiaTheme="minorHAnsi"/>
                <w:bCs/>
                <w:sz w:val="24"/>
                <w:szCs w:val="24"/>
                <w:lang w:eastAsia="en-US"/>
              </w:rPr>
            </w:pPr>
          </w:p>
          <w:p w14:paraId="78AAE5CB" w14:textId="77777777" w:rsidR="0079496B" w:rsidRPr="005B16A0" w:rsidRDefault="0079496B" w:rsidP="003D3869">
            <w:pPr>
              <w:spacing w:line="240" w:lineRule="auto"/>
              <w:ind w:firstLine="0"/>
              <w:jc w:val="center"/>
              <w:rPr>
                <w:rFonts w:eastAsiaTheme="minorHAnsi"/>
                <w:bCs/>
                <w:sz w:val="24"/>
                <w:szCs w:val="24"/>
                <w:lang w:eastAsia="en-US"/>
              </w:rPr>
            </w:pPr>
          </w:p>
          <w:p w14:paraId="4F3E9647" w14:textId="77777777" w:rsidR="0079496B" w:rsidRPr="005B16A0" w:rsidRDefault="0079496B" w:rsidP="003D3869">
            <w:pPr>
              <w:spacing w:line="240" w:lineRule="auto"/>
              <w:ind w:firstLine="0"/>
              <w:jc w:val="center"/>
              <w:rPr>
                <w:rFonts w:eastAsiaTheme="minorHAnsi"/>
                <w:bCs/>
                <w:sz w:val="24"/>
                <w:szCs w:val="24"/>
                <w:lang w:eastAsia="en-US"/>
              </w:rPr>
            </w:pPr>
          </w:p>
          <w:p w14:paraId="2F18139C" w14:textId="77777777" w:rsidR="0079496B" w:rsidRPr="005B16A0" w:rsidRDefault="0079496B" w:rsidP="003D3869">
            <w:pPr>
              <w:spacing w:line="240" w:lineRule="auto"/>
              <w:ind w:firstLine="0"/>
              <w:jc w:val="center"/>
              <w:rPr>
                <w:rFonts w:eastAsiaTheme="minorHAnsi"/>
                <w:bCs/>
                <w:sz w:val="24"/>
                <w:szCs w:val="24"/>
                <w:lang w:eastAsia="en-US"/>
              </w:rPr>
            </w:pPr>
          </w:p>
          <w:p w14:paraId="49B51E24" w14:textId="77777777" w:rsidR="0079496B" w:rsidRPr="005B16A0" w:rsidRDefault="0079496B" w:rsidP="003D3869">
            <w:pPr>
              <w:spacing w:line="240" w:lineRule="auto"/>
              <w:ind w:firstLine="0"/>
              <w:jc w:val="center"/>
              <w:rPr>
                <w:rFonts w:eastAsiaTheme="minorHAnsi"/>
                <w:bCs/>
                <w:sz w:val="24"/>
                <w:szCs w:val="24"/>
                <w:lang w:eastAsia="en-US"/>
              </w:rPr>
            </w:pPr>
          </w:p>
          <w:p w14:paraId="44521615" w14:textId="77777777" w:rsidR="0079496B" w:rsidRPr="005B16A0" w:rsidRDefault="0079496B" w:rsidP="003D3869">
            <w:pPr>
              <w:spacing w:line="240" w:lineRule="auto"/>
              <w:ind w:firstLine="0"/>
              <w:jc w:val="center"/>
              <w:rPr>
                <w:rFonts w:eastAsiaTheme="minorHAnsi"/>
                <w:bCs/>
                <w:sz w:val="24"/>
                <w:szCs w:val="24"/>
                <w:lang w:eastAsia="en-US"/>
              </w:rPr>
            </w:pPr>
          </w:p>
          <w:p w14:paraId="1C25F6A7" w14:textId="77777777" w:rsidR="0079496B" w:rsidRPr="005B16A0" w:rsidRDefault="0079496B" w:rsidP="003D3869">
            <w:pPr>
              <w:spacing w:line="240" w:lineRule="auto"/>
              <w:ind w:firstLine="0"/>
              <w:jc w:val="center"/>
              <w:rPr>
                <w:rFonts w:eastAsiaTheme="minorHAnsi"/>
                <w:bCs/>
                <w:sz w:val="24"/>
                <w:szCs w:val="24"/>
                <w:lang w:eastAsia="en-US"/>
              </w:rPr>
            </w:pPr>
          </w:p>
          <w:p w14:paraId="7774220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D4A840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EB86C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42CB6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6EC8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105B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820A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E3E3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9BD8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BC65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8181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6060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570E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CB38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32DD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6D7A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033F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B647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D811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2B19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7397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4940D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CE73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368D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D5BF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0FE1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56E5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A83E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7EFB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E7E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887F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995C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887C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14AF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8B3C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AF9E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63B0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8310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2F12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DE57D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0CC9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90B0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D2F6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57E8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71AB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CF6E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DD97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FA0F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3DA3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AA2F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E350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8CF1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1582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3BC4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E40E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1DB8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8303A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D2F96B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75B5680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4B63EECA"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3CCA21C"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C73E72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576F0D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F0190AA"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A17A49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811549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BE6559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E6E083A"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E3E5D68"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9922B6F"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799143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76A897F4"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CDA6B0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248709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01324AB"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28492,1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72A498"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E2100FC"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32F8C0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721ACEA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9763FF9"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1880F79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6A653CA"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5E9254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C470348"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7B55C4BC"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469499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763847D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8281EB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62EA9F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73A787D"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92D298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49E0864"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DB4A59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4173B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4800EF7F"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6F0C80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E35CBA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0D2476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E09A7FD"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37E548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407D7AB0"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8D87BE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1415BE6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135864D"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1D6E038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08922F0"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480E181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FBE3DEF"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05ADA09"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86B4770"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6A0680F"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28492,1</w:t>
            </w:r>
          </w:p>
        </w:tc>
        <w:tc>
          <w:tcPr>
            <w:tcW w:w="1134" w:type="dxa"/>
            <w:vAlign w:val="bottom"/>
          </w:tcPr>
          <w:p w14:paraId="72C4CF2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34C04DB"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1662F870"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DE1A0FA"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3E981D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0261774"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405E7F8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44F355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6DBDEF2B"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A8D370A"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06853C3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40632188"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60A304E"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3FEBE844"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83A60ED"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52A55756"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C14660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p>
          <w:p w14:paraId="259A9740"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0,0</w:t>
            </w:r>
          </w:p>
        </w:tc>
      </w:tr>
      <w:tr w:rsidR="0079496B" w:rsidRPr="005B16A0" w14:paraId="1D4CBD0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224A1B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225D257A" w14:textId="77777777" w:rsidR="0079496B" w:rsidRPr="005B16A0" w:rsidRDefault="0079496B" w:rsidP="003D3869">
            <w:pPr>
              <w:spacing w:line="240" w:lineRule="auto"/>
              <w:ind w:firstLine="0"/>
              <w:jc w:val="center"/>
              <w:rPr>
                <w:rFonts w:eastAsiaTheme="minorHAnsi"/>
                <w:bCs/>
                <w:sz w:val="24"/>
                <w:szCs w:val="24"/>
                <w:lang w:eastAsia="en-US"/>
              </w:rPr>
            </w:pPr>
          </w:p>
          <w:p w14:paraId="6A73890B" w14:textId="77777777" w:rsidR="0079496B" w:rsidRPr="005B16A0" w:rsidRDefault="0079496B" w:rsidP="003D3869">
            <w:pPr>
              <w:spacing w:line="240" w:lineRule="auto"/>
              <w:ind w:firstLine="0"/>
              <w:jc w:val="center"/>
              <w:rPr>
                <w:rFonts w:eastAsiaTheme="minorHAnsi"/>
                <w:bCs/>
                <w:sz w:val="24"/>
                <w:szCs w:val="24"/>
                <w:lang w:eastAsia="en-US"/>
              </w:rPr>
            </w:pPr>
          </w:p>
          <w:p w14:paraId="6D5D4F06" w14:textId="77777777" w:rsidR="0079496B" w:rsidRPr="005B16A0" w:rsidRDefault="0079496B" w:rsidP="003D3869">
            <w:pPr>
              <w:spacing w:line="240" w:lineRule="auto"/>
              <w:ind w:firstLine="0"/>
              <w:jc w:val="center"/>
              <w:rPr>
                <w:rFonts w:eastAsiaTheme="minorHAnsi"/>
                <w:bCs/>
                <w:sz w:val="24"/>
                <w:szCs w:val="24"/>
                <w:lang w:eastAsia="en-US"/>
              </w:rPr>
            </w:pPr>
          </w:p>
          <w:p w14:paraId="2FAD85D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EF3D82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BB91F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7EAD9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7A202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D5264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28492,1</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CF540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7B133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28492,1</w:t>
            </w:r>
          </w:p>
        </w:tc>
        <w:tc>
          <w:tcPr>
            <w:tcW w:w="1134" w:type="dxa"/>
            <w:vAlign w:val="bottom"/>
          </w:tcPr>
          <w:p w14:paraId="541DFB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B08477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3FD146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F03AEB8" w14:textId="77777777" w:rsidR="0079496B" w:rsidRPr="005B16A0" w:rsidRDefault="0079496B" w:rsidP="003D3869">
            <w:pPr>
              <w:spacing w:line="240" w:lineRule="auto"/>
              <w:ind w:firstLine="0"/>
              <w:jc w:val="center"/>
              <w:rPr>
                <w:rFonts w:eastAsiaTheme="minorHAnsi"/>
                <w:bCs/>
                <w:sz w:val="24"/>
                <w:szCs w:val="24"/>
                <w:lang w:eastAsia="en-US"/>
              </w:rPr>
            </w:pPr>
          </w:p>
          <w:p w14:paraId="0B52AEC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E06B0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1AB13A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B1E91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ECCBAB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F23FC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18170,7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2A954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515CA0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18170,7</w:t>
            </w:r>
          </w:p>
        </w:tc>
        <w:tc>
          <w:tcPr>
            <w:tcW w:w="1134" w:type="dxa"/>
            <w:vAlign w:val="bottom"/>
          </w:tcPr>
          <w:p w14:paraId="6FF527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AA8219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7AB9BB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D82A23E" w14:textId="77777777" w:rsidR="0079496B" w:rsidRPr="005B16A0" w:rsidRDefault="0079496B" w:rsidP="003D3869">
            <w:pPr>
              <w:spacing w:line="240" w:lineRule="auto"/>
              <w:ind w:firstLine="0"/>
              <w:jc w:val="center"/>
              <w:rPr>
                <w:rFonts w:eastAsiaTheme="minorHAnsi"/>
                <w:bCs/>
                <w:sz w:val="24"/>
                <w:szCs w:val="24"/>
                <w:lang w:eastAsia="en-US"/>
              </w:rPr>
            </w:pPr>
          </w:p>
          <w:p w14:paraId="6796CC4F" w14:textId="77777777" w:rsidR="0079496B" w:rsidRPr="005B16A0" w:rsidRDefault="0079496B" w:rsidP="003D3869">
            <w:pPr>
              <w:spacing w:line="240" w:lineRule="auto"/>
              <w:ind w:firstLine="0"/>
              <w:jc w:val="center"/>
              <w:rPr>
                <w:rFonts w:eastAsiaTheme="minorHAnsi"/>
                <w:bCs/>
                <w:sz w:val="24"/>
                <w:szCs w:val="24"/>
                <w:lang w:eastAsia="en-US"/>
              </w:rPr>
            </w:pPr>
          </w:p>
          <w:p w14:paraId="1F28DDD9" w14:textId="77777777" w:rsidR="0079496B" w:rsidRPr="005B16A0" w:rsidRDefault="0079496B" w:rsidP="003D3869">
            <w:pPr>
              <w:spacing w:line="240" w:lineRule="auto"/>
              <w:ind w:firstLine="0"/>
              <w:jc w:val="center"/>
              <w:rPr>
                <w:rFonts w:eastAsiaTheme="minorHAnsi"/>
                <w:bCs/>
                <w:sz w:val="24"/>
                <w:szCs w:val="24"/>
                <w:lang w:eastAsia="en-US"/>
              </w:rPr>
            </w:pPr>
          </w:p>
          <w:p w14:paraId="7DD39DED" w14:textId="77777777" w:rsidR="0079496B" w:rsidRPr="005B16A0" w:rsidRDefault="0079496B" w:rsidP="003D3869">
            <w:pPr>
              <w:spacing w:line="240" w:lineRule="auto"/>
              <w:ind w:firstLine="0"/>
              <w:jc w:val="center"/>
              <w:rPr>
                <w:rFonts w:eastAsiaTheme="minorHAnsi"/>
                <w:bCs/>
                <w:sz w:val="24"/>
                <w:szCs w:val="24"/>
                <w:lang w:eastAsia="en-US"/>
              </w:rPr>
            </w:pPr>
          </w:p>
          <w:p w14:paraId="3A5E93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95F69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C5127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06908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86A856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98C93F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139,0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115328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53FA5E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139,0</w:t>
            </w:r>
          </w:p>
        </w:tc>
        <w:tc>
          <w:tcPr>
            <w:tcW w:w="1134" w:type="dxa"/>
            <w:vAlign w:val="bottom"/>
          </w:tcPr>
          <w:p w14:paraId="55CB7D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4D11E6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F1D47F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15EABDE" w14:textId="77777777" w:rsidR="0079496B" w:rsidRPr="005B16A0" w:rsidRDefault="0079496B" w:rsidP="003D3869">
            <w:pPr>
              <w:spacing w:line="240" w:lineRule="auto"/>
              <w:ind w:firstLine="0"/>
              <w:jc w:val="center"/>
              <w:rPr>
                <w:rFonts w:eastAsiaTheme="minorHAnsi"/>
                <w:bCs/>
                <w:sz w:val="24"/>
                <w:szCs w:val="24"/>
                <w:lang w:eastAsia="en-US"/>
              </w:rPr>
            </w:pPr>
          </w:p>
          <w:p w14:paraId="67F43505" w14:textId="77777777" w:rsidR="0079496B" w:rsidRPr="005B16A0" w:rsidRDefault="0079496B" w:rsidP="003D3869">
            <w:pPr>
              <w:spacing w:line="240" w:lineRule="auto"/>
              <w:ind w:firstLine="0"/>
              <w:jc w:val="center"/>
              <w:rPr>
                <w:rFonts w:eastAsiaTheme="minorHAnsi"/>
                <w:bCs/>
                <w:sz w:val="24"/>
                <w:szCs w:val="24"/>
                <w:lang w:eastAsia="en-US"/>
              </w:rPr>
            </w:pPr>
          </w:p>
          <w:p w14:paraId="1EA2E4B3" w14:textId="77777777" w:rsidR="0079496B" w:rsidRPr="005B16A0" w:rsidRDefault="0079496B" w:rsidP="003D3869">
            <w:pPr>
              <w:spacing w:line="240" w:lineRule="auto"/>
              <w:ind w:firstLine="0"/>
              <w:jc w:val="center"/>
              <w:rPr>
                <w:rFonts w:eastAsiaTheme="minorHAnsi"/>
                <w:bCs/>
                <w:sz w:val="24"/>
                <w:szCs w:val="24"/>
                <w:lang w:eastAsia="en-US"/>
              </w:rPr>
            </w:pPr>
          </w:p>
          <w:p w14:paraId="6A2C5F5F" w14:textId="77777777" w:rsidR="0079496B" w:rsidRPr="005B16A0" w:rsidRDefault="0079496B" w:rsidP="003D3869">
            <w:pPr>
              <w:spacing w:line="240" w:lineRule="auto"/>
              <w:ind w:firstLine="0"/>
              <w:jc w:val="center"/>
              <w:rPr>
                <w:rFonts w:eastAsiaTheme="minorHAnsi"/>
                <w:bCs/>
                <w:sz w:val="24"/>
                <w:szCs w:val="24"/>
                <w:lang w:eastAsia="en-US"/>
              </w:rPr>
            </w:pPr>
          </w:p>
          <w:p w14:paraId="4353B021" w14:textId="77777777" w:rsidR="0079496B" w:rsidRPr="005B16A0" w:rsidRDefault="0079496B" w:rsidP="003D3869">
            <w:pPr>
              <w:spacing w:line="240" w:lineRule="auto"/>
              <w:ind w:firstLine="0"/>
              <w:jc w:val="center"/>
              <w:rPr>
                <w:rFonts w:eastAsiaTheme="minorHAnsi"/>
                <w:bCs/>
                <w:sz w:val="24"/>
                <w:szCs w:val="24"/>
                <w:lang w:eastAsia="en-US"/>
              </w:rPr>
            </w:pPr>
          </w:p>
          <w:p w14:paraId="7C98BC0C" w14:textId="77777777" w:rsidR="0079496B" w:rsidRPr="005B16A0" w:rsidRDefault="0079496B" w:rsidP="003D3869">
            <w:pPr>
              <w:spacing w:line="240" w:lineRule="auto"/>
              <w:ind w:firstLine="0"/>
              <w:jc w:val="center"/>
              <w:rPr>
                <w:rFonts w:eastAsiaTheme="minorHAnsi"/>
                <w:bCs/>
                <w:sz w:val="24"/>
                <w:szCs w:val="24"/>
                <w:lang w:eastAsia="en-US"/>
              </w:rPr>
            </w:pPr>
          </w:p>
          <w:p w14:paraId="0A73254E" w14:textId="77777777" w:rsidR="0079496B" w:rsidRPr="005B16A0" w:rsidRDefault="0079496B" w:rsidP="003D3869">
            <w:pPr>
              <w:spacing w:line="240" w:lineRule="auto"/>
              <w:ind w:firstLine="0"/>
              <w:jc w:val="center"/>
              <w:rPr>
                <w:rFonts w:eastAsiaTheme="minorHAnsi"/>
                <w:bCs/>
                <w:sz w:val="24"/>
                <w:szCs w:val="24"/>
                <w:lang w:eastAsia="en-US"/>
              </w:rPr>
            </w:pPr>
          </w:p>
          <w:p w14:paraId="7E6AC812" w14:textId="77777777" w:rsidR="0079496B" w:rsidRPr="005B16A0" w:rsidRDefault="0079496B" w:rsidP="003D3869">
            <w:pPr>
              <w:spacing w:line="240" w:lineRule="auto"/>
              <w:ind w:firstLine="0"/>
              <w:jc w:val="center"/>
              <w:rPr>
                <w:rFonts w:eastAsiaTheme="minorHAnsi"/>
                <w:bCs/>
                <w:sz w:val="24"/>
                <w:szCs w:val="24"/>
                <w:lang w:eastAsia="en-US"/>
              </w:rPr>
            </w:pPr>
          </w:p>
          <w:p w14:paraId="618A57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340E2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48A1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5CB7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034B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7336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F6FD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6981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9DF5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DCE91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2E785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F87C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DC6C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4502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8B3D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CD30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BCA7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7E2B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5116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0E37A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EFBD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45A4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C2BE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16BF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CB31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2FB4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2AEA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C6032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6E23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64FB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20F8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D905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C180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0D9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4E96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E51A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119</w:t>
            </w:r>
          </w:p>
        </w:tc>
        <w:tc>
          <w:tcPr>
            <w:tcW w:w="1213" w:type="dxa"/>
            <w:tcBorders>
              <w:top w:val="single" w:sz="4" w:space="0" w:color="auto"/>
              <w:left w:val="nil"/>
              <w:bottom w:val="single" w:sz="4" w:space="0" w:color="auto"/>
              <w:right w:val="single" w:sz="4" w:space="0" w:color="auto"/>
            </w:tcBorders>
            <w:shd w:val="clear" w:color="auto" w:fill="auto"/>
            <w:vAlign w:val="bottom"/>
          </w:tcPr>
          <w:p w14:paraId="442A80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8AB9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EE4A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9EFE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8EA4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54CA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F8BA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180F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0D03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487,6</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4D3B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F4F3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32B8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D771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2DBB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866F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7391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AB5E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636E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A517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8D24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ABDD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4A85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0258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10E0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723D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BEB0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7E2F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487,6</w:t>
            </w:r>
          </w:p>
        </w:tc>
        <w:tc>
          <w:tcPr>
            <w:tcW w:w="1134" w:type="dxa"/>
            <w:vAlign w:val="bottom"/>
          </w:tcPr>
          <w:p w14:paraId="4EF003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B40D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8840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1005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C139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CEB2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A122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AAB7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5FDD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E7D746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588C29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A9D0A65" w14:textId="77777777" w:rsidR="0079496B" w:rsidRPr="005B16A0" w:rsidRDefault="0079496B" w:rsidP="003D3869">
            <w:pPr>
              <w:spacing w:line="240" w:lineRule="auto"/>
              <w:ind w:firstLine="0"/>
              <w:jc w:val="center"/>
              <w:rPr>
                <w:rFonts w:eastAsiaTheme="minorHAnsi"/>
                <w:bCs/>
                <w:sz w:val="24"/>
                <w:szCs w:val="24"/>
                <w:lang w:eastAsia="en-US"/>
              </w:rPr>
            </w:pPr>
          </w:p>
          <w:p w14:paraId="05A496BE" w14:textId="77777777" w:rsidR="0079496B" w:rsidRPr="005B16A0" w:rsidRDefault="0079496B" w:rsidP="003D3869">
            <w:pPr>
              <w:spacing w:line="240" w:lineRule="auto"/>
              <w:ind w:firstLine="0"/>
              <w:jc w:val="center"/>
              <w:rPr>
                <w:rFonts w:eastAsiaTheme="minorHAnsi"/>
                <w:bCs/>
                <w:sz w:val="24"/>
                <w:szCs w:val="24"/>
                <w:lang w:eastAsia="en-US"/>
              </w:rPr>
            </w:pPr>
          </w:p>
          <w:p w14:paraId="1637A688" w14:textId="77777777" w:rsidR="0079496B" w:rsidRPr="005B16A0" w:rsidRDefault="0079496B" w:rsidP="003D3869">
            <w:pPr>
              <w:spacing w:line="240" w:lineRule="auto"/>
              <w:ind w:firstLine="0"/>
              <w:jc w:val="center"/>
              <w:rPr>
                <w:rFonts w:eastAsiaTheme="minorHAnsi"/>
                <w:bCs/>
                <w:sz w:val="24"/>
                <w:szCs w:val="24"/>
                <w:lang w:eastAsia="en-US"/>
              </w:rPr>
            </w:pPr>
          </w:p>
          <w:p w14:paraId="6FFC6906" w14:textId="77777777" w:rsidR="0079496B" w:rsidRPr="005B16A0" w:rsidRDefault="0079496B" w:rsidP="003D3869">
            <w:pPr>
              <w:spacing w:line="240" w:lineRule="auto"/>
              <w:ind w:firstLine="0"/>
              <w:jc w:val="center"/>
              <w:rPr>
                <w:rFonts w:eastAsiaTheme="minorHAnsi"/>
                <w:bCs/>
                <w:sz w:val="24"/>
                <w:szCs w:val="24"/>
                <w:lang w:eastAsia="en-US"/>
              </w:rPr>
            </w:pPr>
          </w:p>
          <w:p w14:paraId="4155FF2B"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B2AF55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136AA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5EEF37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AFEE6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DFDC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2D6B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873F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AE4C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A6E2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3A50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1FF7A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D6D4F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8F25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952D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F85C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F556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F729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04CA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EA8E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86467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EBC0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516D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E9EF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9D7C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AC9F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7FBFC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4EC30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111D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9709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4C9D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3499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EE21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83E7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5F66E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15FA98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B1EF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2FBC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5C69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4C28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ACB5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C894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F6EB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1695,0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B407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9845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A3D1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A169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4683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2E2A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2F81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7AB4B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72F0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811E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7000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CCA8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62F6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98B2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15CB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2142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1695,0</w:t>
            </w:r>
          </w:p>
        </w:tc>
        <w:tc>
          <w:tcPr>
            <w:tcW w:w="1134" w:type="dxa"/>
            <w:vAlign w:val="bottom"/>
          </w:tcPr>
          <w:p w14:paraId="470DE7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7253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049D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0C0E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91F1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DFBC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57D4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87F2E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670FCB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DE6BAD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79B2292" w14:textId="77777777" w:rsidR="0079496B" w:rsidRPr="005B16A0" w:rsidRDefault="0079496B" w:rsidP="003D3869">
            <w:pPr>
              <w:spacing w:line="240" w:lineRule="auto"/>
              <w:ind w:firstLine="0"/>
              <w:jc w:val="center"/>
              <w:rPr>
                <w:rFonts w:eastAsiaTheme="minorHAnsi"/>
                <w:bCs/>
                <w:sz w:val="24"/>
                <w:szCs w:val="24"/>
                <w:lang w:eastAsia="en-US"/>
              </w:rPr>
            </w:pPr>
          </w:p>
          <w:p w14:paraId="458A3206" w14:textId="77777777" w:rsidR="0079496B" w:rsidRPr="005B16A0" w:rsidRDefault="0079496B" w:rsidP="003D3869">
            <w:pPr>
              <w:spacing w:line="240" w:lineRule="auto"/>
              <w:ind w:firstLine="0"/>
              <w:jc w:val="center"/>
              <w:rPr>
                <w:rFonts w:eastAsiaTheme="minorHAnsi"/>
                <w:bCs/>
                <w:sz w:val="24"/>
                <w:szCs w:val="24"/>
                <w:lang w:eastAsia="en-US"/>
              </w:rPr>
            </w:pPr>
          </w:p>
          <w:p w14:paraId="61ADFB1A" w14:textId="77777777" w:rsidR="0079496B" w:rsidRPr="005B16A0" w:rsidRDefault="0079496B" w:rsidP="003D3869">
            <w:pPr>
              <w:spacing w:line="240" w:lineRule="auto"/>
              <w:ind w:firstLine="0"/>
              <w:jc w:val="center"/>
              <w:rPr>
                <w:rFonts w:eastAsiaTheme="minorHAnsi"/>
                <w:bCs/>
                <w:sz w:val="24"/>
                <w:szCs w:val="24"/>
                <w:lang w:eastAsia="en-US"/>
              </w:rPr>
            </w:pPr>
          </w:p>
          <w:p w14:paraId="6A86F600" w14:textId="77777777" w:rsidR="0079496B" w:rsidRPr="005B16A0" w:rsidRDefault="0079496B" w:rsidP="003D3869">
            <w:pPr>
              <w:spacing w:line="240" w:lineRule="auto"/>
              <w:ind w:firstLine="0"/>
              <w:jc w:val="center"/>
              <w:rPr>
                <w:rFonts w:eastAsiaTheme="minorHAnsi"/>
                <w:bCs/>
                <w:sz w:val="24"/>
                <w:szCs w:val="24"/>
                <w:lang w:eastAsia="en-US"/>
              </w:rPr>
            </w:pPr>
          </w:p>
          <w:p w14:paraId="56984A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B7D23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D82F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B2DE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0716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E7AD0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1FE5A7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4E4D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0FFA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F7A7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D717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39BB2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1F7A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B93D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67D74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FA4C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4C5C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0343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5F6F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73BEB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C954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A93A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24F6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1E62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1750,0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A880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5200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D6D6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DD45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BB39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935A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FD2A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4C81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FE8D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9034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1750,0</w:t>
            </w:r>
          </w:p>
        </w:tc>
        <w:tc>
          <w:tcPr>
            <w:tcW w:w="1134" w:type="dxa"/>
            <w:vAlign w:val="bottom"/>
          </w:tcPr>
          <w:p w14:paraId="3B4925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214B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53E3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4BAD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545C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8D8305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79C265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энергетических ресурсов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C76B47C" w14:textId="77777777" w:rsidR="0079496B" w:rsidRPr="005B16A0" w:rsidRDefault="0079496B" w:rsidP="003D3869">
            <w:pPr>
              <w:spacing w:line="240" w:lineRule="auto"/>
              <w:ind w:firstLine="0"/>
              <w:jc w:val="center"/>
              <w:rPr>
                <w:rFonts w:eastAsiaTheme="minorHAnsi"/>
                <w:bCs/>
                <w:sz w:val="24"/>
                <w:szCs w:val="24"/>
                <w:lang w:eastAsia="en-US"/>
              </w:rPr>
            </w:pPr>
          </w:p>
          <w:p w14:paraId="20F6E8B1" w14:textId="77777777" w:rsidR="0079496B" w:rsidRPr="005B16A0" w:rsidRDefault="0079496B" w:rsidP="003D3869">
            <w:pPr>
              <w:spacing w:line="240" w:lineRule="auto"/>
              <w:ind w:firstLine="0"/>
              <w:jc w:val="center"/>
              <w:rPr>
                <w:rFonts w:eastAsiaTheme="minorHAnsi"/>
                <w:bCs/>
                <w:sz w:val="24"/>
                <w:szCs w:val="24"/>
                <w:lang w:eastAsia="en-US"/>
              </w:rPr>
            </w:pPr>
          </w:p>
          <w:p w14:paraId="3B499A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1BED60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125B0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DFD3FC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785A1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247</w:t>
            </w:r>
          </w:p>
        </w:tc>
        <w:tc>
          <w:tcPr>
            <w:tcW w:w="1213" w:type="dxa"/>
            <w:tcBorders>
              <w:top w:val="single" w:sz="4" w:space="0" w:color="auto"/>
              <w:left w:val="nil"/>
              <w:bottom w:val="single" w:sz="4" w:space="0" w:color="auto"/>
              <w:right w:val="single" w:sz="4" w:space="0" w:color="auto"/>
            </w:tcBorders>
            <w:shd w:val="clear" w:color="auto" w:fill="auto"/>
            <w:vAlign w:val="bottom"/>
          </w:tcPr>
          <w:p w14:paraId="5C9803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1143,8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C177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21C7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1143,8</w:t>
            </w:r>
          </w:p>
        </w:tc>
        <w:tc>
          <w:tcPr>
            <w:tcW w:w="1134" w:type="dxa"/>
            <w:vAlign w:val="bottom"/>
          </w:tcPr>
          <w:p w14:paraId="7E01098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DF113C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8C2D2B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налога на имущество организаций и земельного налога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151AAC45" w14:textId="77777777" w:rsidR="0079496B" w:rsidRPr="005B16A0" w:rsidRDefault="0079496B" w:rsidP="003D3869">
            <w:pPr>
              <w:spacing w:line="240" w:lineRule="auto"/>
              <w:ind w:firstLine="0"/>
              <w:jc w:val="center"/>
              <w:rPr>
                <w:rFonts w:eastAsiaTheme="minorHAnsi"/>
                <w:bCs/>
                <w:sz w:val="24"/>
                <w:szCs w:val="24"/>
                <w:lang w:eastAsia="en-US"/>
              </w:rPr>
            </w:pPr>
          </w:p>
          <w:p w14:paraId="3B4F9B39" w14:textId="77777777" w:rsidR="0079496B" w:rsidRPr="005B16A0" w:rsidRDefault="0079496B" w:rsidP="003D3869">
            <w:pPr>
              <w:spacing w:line="240" w:lineRule="auto"/>
              <w:ind w:firstLine="0"/>
              <w:jc w:val="center"/>
              <w:rPr>
                <w:rFonts w:eastAsiaTheme="minorHAnsi"/>
                <w:bCs/>
                <w:sz w:val="24"/>
                <w:szCs w:val="24"/>
                <w:lang w:eastAsia="en-US"/>
              </w:rPr>
            </w:pPr>
          </w:p>
          <w:p w14:paraId="7802B079" w14:textId="77777777" w:rsidR="0079496B" w:rsidRDefault="0079496B" w:rsidP="003D3869">
            <w:pPr>
              <w:spacing w:line="240" w:lineRule="auto"/>
              <w:ind w:firstLine="0"/>
              <w:jc w:val="center"/>
              <w:rPr>
                <w:rFonts w:eastAsiaTheme="minorHAnsi"/>
                <w:bCs/>
                <w:sz w:val="24"/>
                <w:szCs w:val="24"/>
                <w:lang w:eastAsia="en-US"/>
              </w:rPr>
            </w:pPr>
          </w:p>
          <w:p w14:paraId="1A38F8D6" w14:textId="77777777" w:rsidR="0079496B" w:rsidRPr="005B16A0" w:rsidRDefault="0079496B" w:rsidP="003D3869">
            <w:pPr>
              <w:spacing w:line="240" w:lineRule="auto"/>
              <w:ind w:firstLine="0"/>
              <w:jc w:val="center"/>
              <w:rPr>
                <w:rFonts w:eastAsiaTheme="minorHAnsi"/>
                <w:bCs/>
                <w:sz w:val="24"/>
                <w:szCs w:val="24"/>
                <w:lang w:eastAsia="en-US"/>
              </w:rPr>
            </w:pPr>
          </w:p>
          <w:p w14:paraId="16AEEC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FAE24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CA23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CA96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0261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74AD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231EA1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3177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BCC8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51C8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82AC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631DE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38DB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554D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973E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5577B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7DF7A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6F6A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49CA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EA24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92D54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E0D6B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E78B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D16A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E7C2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1B6B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EF50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FB58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9087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A51A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FF30A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FA63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D21B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7C0A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B8E2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CC8C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vAlign w:val="bottom"/>
          </w:tcPr>
          <w:p w14:paraId="644000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56B6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A039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C6EF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A34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CF0FB0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4914BC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5514125D" w14:textId="77777777" w:rsidR="0079496B" w:rsidRPr="005B16A0" w:rsidRDefault="0079496B" w:rsidP="003D3869">
            <w:pPr>
              <w:spacing w:line="240" w:lineRule="auto"/>
              <w:ind w:firstLine="0"/>
              <w:jc w:val="center"/>
              <w:rPr>
                <w:rFonts w:eastAsiaTheme="minorHAnsi"/>
                <w:bCs/>
                <w:sz w:val="24"/>
                <w:szCs w:val="24"/>
                <w:lang w:eastAsia="en-US"/>
              </w:rPr>
            </w:pPr>
          </w:p>
          <w:p w14:paraId="7E115F29" w14:textId="77777777" w:rsidR="0079496B" w:rsidRPr="005B16A0" w:rsidRDefault="0079496B" w:rsidP="003D3869">
            <w:pPr>
              <w:spacing w:line="240" w:lineRule="auto"/>
              <w:ind w:firstLine="0"/>
              <w:jc w:val="center"/>
              <w:rPr>
                <w:rFonts w:eastAsiaTheme="minorHAnsi"/>
                <w:bCs/>
                <w:sz w:val="24"/>
                <w:szCs w:val="24"/>
                <w:lang w:eastAsia="en-US"/>
              </w:rPr>
            </w:pPr>
          </w:p>
          <w:p w14:paraId="7B7C9EE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6E808A8" w14:textId="77777777" w:rsidR="0079496B" w:rsidRPr="005B16A0" w:rsidRDefault="0079496B" w:rsidP="003D3869">
            <w:pPr>
              <w:spacing w:line="240" w:lineRule="auto"/>
              <w:ind w:firstLine="0"/>
              <w:jc w:val="center"/>
              <w:rPr>
                <w:rFonts w:eastAsiaTheme="minorHAnsi"/>
                <w:sz w:val="24"/>
                <w:szCs w:val="24"/>
                <w:lang w:eastAsia="en-US"/>
              </w:rPr>
            </w:pPr>
          </w:p>
          <w:p w14:paraId="3EA11D0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45E36318" w14:textId="77777777" w:rsidR="0079496B" w:rsidRPr="005B16A0" w:rsidRDefault="0079496B" w:rsidP="003D3869">
            <w:pPr>
              <w:spacing w:line="240" w:lineRule="auto"/>
              <w:ind w:firstLine="0"/>
              <w:jc w:val="center"/>
              <w:rPr>
                <w:rFonts w:eastAsiaTheme="minorHAnsi"/>
                <w:sz w:val="24"/>
                <w:szCs w:val="24"/>
                <w:lang w:eastAsia="en-US"/>
              </w:rPr>
            </w:pPr>
          </w:p>
          <w:p w14:paraId="3F5D69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DA484BF" w14:textId="77777777" w:rsidR="0079496B" w:rsidRPr="005B16A0" w:rsidRDefault="0079496B" w:rsidP="003D3869">
            <w:pPr>
              <w:spacing w:line="240" w:lineRule="auto"/>
              <w:ind w:firstLine="0"/>
              <w:jc w:val="center"/>
              <w:rPr>
                <w:rFonts w:eastAsiaTheme="minorHAnsi"/>
                <w:sz w:val="24"/>
                <w:szCs w:val="24"/>
                <w:lang w:eastAsia="en-US"/>
              </w:rPr>
            </w:pPr>
          </w:p>
          <w:p w14:paraId="2B85974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F08B331" w14:textId="77777777" w:rsidR="0079496B" w:rsidRPr="005B16A0" w:rsidRDefault="0079496B" w:rsidP="003D3869">
            <w:pPr>
              <w:spacing w:line="240" w:lineRule="auto"/>
              <w:ind w:firstLine="0"/>
              <w:jc w:val="center"/>
              <w:rPr>
                <w:rFonts w:eastAsiaTheme="minorHAnsi"/>
                <w:sz w:val="24"/>
                <w:szCs w:val="24"/>
                <w:lang w:eastAsia="en-US"/>
              </w:rPr>
            </w:pPr>
          </w:p>
          <w:p w14:paraId="4BCF2E1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auto"/>
            <w:vAlign w:val="bottom"/>
          </w:tcPr>
          <w:p w14:paraId="66276F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1ECC70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9D4A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40,0</w:t>
            </w:r>
          </w:p>
        </w:tc>
        <w:tc>
          <w:tcPr>
            <w:tcW w:w="1134" w:type="dxa"/>
            <w:vAlign w:val="bottom"/>
          </w:tcPr>
          <w:p w14:paraId="0434E99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DD961E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3DAFA7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2C830B4" w14:textId="77777777" w:rsidR="0079496B" w:rsidRPr="005B16A0" w:rsidRDefault="0079496B" w:rsidP="003D3869">
            <w:pPr>
              <w:spacing w:line="240" w:lineRule="auto"/>
              <w:ind w:firstLine="0"/>
              <w:jc w:val="center"/>
              <w:rPr>
                <w:rFonts w:eastAsiaTheme="minorHAnsi"/>
                <w:bCs/>
                <w:sz w:val="24"/>
                <w:szCs w:val="24"/>
                <w:lang w:eastAsia="en-US"/>
              </w:rPr>
            </w:pPr>
          </w:p>
          <w:p w14:paraId="1501321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9EABDB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D7D2C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616E5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00000 45200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76847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853</w:t>
            </w:r>
          </w:p>
        </w:tc>
        <w:tc>
          <w:tcPr>
            <w:tcW w:w="1213" w:type="dxa"/>
            <w:tcBorders>
              <w:top w:val="single" w:sz="4" w:space="0" w:color="auto"/>
              <w:left w:val="nil"/>
              <w:bottom w:val="single" w:sz="4" w:space="0" w:color="auto"/>
              <w:right w:val="single" w:sz="4" w:space="0" w:color="auto"/>
            </w:tcBorders>
            <w:shd w:val="clear" w:color="auto" w:fill="auto"/>
            <w:vAlign w:val="bottom"/>
          </w:tcPr>
          <w:p w14:paraId="26898D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F2EF6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3D6F0F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26,0</w:t>
            </w:r>
          </w:p>
        </w:tc>
        <w:tc>
          <w:tcPr>
            <w:tcW w:w="1134" w:type="dxa"/>
            <w:vAlign w:val="bottom"/>
          </w:tcPr>
          <w:p w14:paraId="77E66C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D75546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78D43C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Субвенция бюджету Приаргунского муниципального округа на организацию отдыха детей в каникулярное время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16D8B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280F0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78CA1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91725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00000 71432</w:t>
            </w:r>
          </w:p>
        </w:tc>
        <w:tc>
          <w:tcPr>
            <w:tcW w:w="630" w:type="dxa"/>
            <w:tcBorders>
              <w:top w:val="single" w:sz="4" w:space="0" w:color="auto"/>
              <w:left w:val="nil"/>
              <w:bottom w:val="single" w:sz="4" w:space="0" w:color="auto"/>
              <w:right w:val="single" w:sz="4" w:space="0" w:color="auto"/>
            </w:tcBorders>
            <w:shd w:val="clear" w:color="auto" w:fill="auto"/>
            <w:vAlign w:val="bottom"/>
          </w:tcPr>
          <w:p w14:paraId="4815125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B6C5E4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69B41E"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2FB325"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3386,7</w:t>
            </w:r>
          </w:p>
        </w:tc>
        <w:tc>
          <w:tcPr>
            <w:tcW w:w="1134" w:type="dxa"/>
            <w:vAlign w:val="bottom"/>
          </w:tcPr>
          <w:p w14:paraId="59F880E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33</w:t>
            </w:r>
            <w:r>
              <w:rPr>
                <w:rFonts w:eastAsiaTheme="minorHAnsi"/>
                <w:sz w:val="24"/>
                <w:szCs w:val="24"/>
                <w:lang w:eastAsia="en-US"/>
              </w:rPr>
              <w:t>8</w:t>
            </w:r>
            <w:r w:rsidRPr="00BF0C8E">
              <w:rPr>
                <w:rFonts w:eastAsiaTheme="minorHAnsi"/>
                <w:sz w:val="24"/>
                <w:szCs w:val="24"/>
                <w:lang w:eastAsia="en-US"/>
              </w:rPr>
              <w:t>6,7</w:t>
            </w:r>
          </w:p>
        </w:tc>
      </w:tr>
      <w:tr w:rsidR="0079496B" w:rsidRPr="005B16A0" w14:paraId="59D399F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934391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37E948D" w14:textId="77777777" w:rsidR="0079496B" w:rsidRPr="005B16A0" w:rsidRDefault="0079496B" w:rsidP="003D3869">
            <w:pPr>
              <w:spacing w:line="240" w:lineRule="auto"/>
              <w:ind w:firstLine="0"/>
              <w:jc w:val="center"/>
              <w:rPr>
                <w:rFonts w:eastAsiaTheme="minorHAnsi"/>
                <w:sz w:val="24"/>
                <w:szCs w:val="24"/>
                <w:lang w:eastAsia="en-US"/>
              </w:rPr>
            </w:pPr>
          </w:p>
          <w:p w14:paraId="1A15A85C" w14:textId="77777777" w:rsidR="0079496B" w:rsidRPr="005B16A0" w:rsidRDefault="0079496B" w:rsidP="003D3869">
            <w:pPr>
              <w:spacing w:line="240" w:lineRule="auto"/>
              <w:ind w:firstLine="0"/>
              <w:jc w:val="center"/>
              <w:rPr>
                <w:rFonts w:eastAsiaTheme="minorHAnsi"/>
                <w:sz w:val="24"/>
                <w:szCs w:val="24"/>
                <w:lang w:eastAsia="en-US"/>
              </w:rPr>
            </w:pPr>
          </w:p>
          <w:p w14:paraId="4BE8A1AB" w14:textId="77777777" w:rsidR="0079496B" w:rsidRPr="005B16A0" w:rsidRDefault="0079496B" w:rsidP="003D3869">
            <w:pPr>
              <w:spacing w:line="240" w:lineRule="auto"/>
              <w:ind w:firstLine="0"/>
              <w:jc w:val="center"/>
              <w:rPr>
                <w:rFonts w:eastAsiaTheme="minorHAnsi"/>
                <w:sz w:val="24"/>
                <w:szCs w:val="24"/>
                <w:lang w:eastAsia="en-US"/>
              </w:rPr>
            </w:pPr>
          </w:p>
          <w:p w14:paraId="368F0B91" w14:textId="77777777" w:rsidR="0079496B" w:rsidRPr="005B16A0" w:rsidRDefault="0079496B" w:rsidP="003D3869">
            <w:pPr>
              <w:spacing w:line="240" w:lineRule="auto"/>
              <w:ind w:firstLine="0"/>
              <w:jc w:val="center"/>
              <w:rPr>
                <w:rFonts w:eastAsiaTheme="minorHAnsi"/>
                <w:sz w:val="24"/>
                <w:szCs w:val="24"/>
                <w:lang w:eastAsia="en-US"/>
              </w:rPr>
            </w:pPr>
          </w:p>
          <w:p w14:paraId="28BB897A" w14:textId="77777777" w:rsidR="0079496B" w:rsidRPr="005B16A0" w:rsidRDefault="0079496B" w:rsidP="003D3869">
            <w:pPr>
              <w:spacing w:line="240" w:lineRule="auto"/>
              <w:ind w:firstLine="0"/>
              <w:jc w:val="center"/>
              <w:rPr>
                <w:rFonts w:eastAsiaTheme="minorHAnsi"/>
                <w:sz w:val="24"/>
                <w:szCs w:val="24"/>
                <w:lang w:eastAsia="en-US"/>
              </w:rPr>
            </w:pPr>
          </w:p>
          <w:p w14:paraId="3D95D1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A466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F042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211E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8970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B71B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A47F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4BDA1AE" w14:textId="77777777" w:rsidR="0079496B" w:rsidRPr="005B16A0" w:rsidRDefault="0079496B" w:rsidP="003D3869">
            <w:pPr>
              <w:spacing w:line="240" w:lineRule="auto"/>
              <w:ind w:firstLine="0"/>
              <w:jc w:val="center"/>
              <w:rPr>
                <w:rFonts w:eastAsiaTheme="minorHAnsi"/>
                <w:sz w:val="24"/>
                <w:szCs w:val="24"/>
                <w:lang w:eastAsia="en-US"/>
              </w:rPr>
            </w:pPr>
          </w:p>
          <w:p w14:paraId="09F0742B" w14:textId="77777777" w:rsidR="0079496B" w:rsidRPr="005B16A0" w:rsidRDefault="0079496B" w:rsidP="003D3869">
            <w:pPr>
              <w:spacing w:line="240" w:lineRule="auto"/>
              <w:ind w:firstLine="0"/>
              <w:jc w:val="center"/>
              <w:rPr>
                <w:rFonts w:eastAsiaTheme="minorHAnsi"/>
                <w:sz w:val="24"/>
                <w:szCs w:val="24"/>
                <w:lang w:eastAsia="en-US"/>
              </w:rPr>
            </w:pPr>
          </w:p>
          <w:p w14:paraId="68A554EF" w14:textId="77777777" w:rsidR="0079496B" w:rsidRPr="005B16A0" w:rsidRDefault="0079496B" w:rsidP="003D3869">
            <w:pPr>
              <w:spacing w:line="240" w:lineRule="auto"/>
              <w:ind w:firstLine="0"/>
              <w:jc w:val="center"/>
              <w:rPr>
                <w:rFonts w:eastAsiaTheme="minorHAnsi"/>
                <w:sz w:val="24"/>
                <w:szCs w:val="24"/>
                <w:lang w:eastAsia="en-US"/>
              </w:rPr>
            </w:pPr>
          </w:p>
          <w:p w14:paraId="29B84152" w14:textId="77777777" w:rsidR="0079496B" w:rsidRPr="005B16A0" w:rsidRDefault="0079496B" w:rsidP="003D3869">
            <w:pPr>
              <w:spacing w:line="240" w:lineRule="auto"/>
              <w:ind w:firstLine="0"/>
              <w:jc w:val="center"/>
              <w:rPr>
                <w:rFonts w:eastAsiaTheme="minorHAnsi"/>
                <w:sz w:val="24"/>
                <w:szCs w:val="24"/>
                <w:lang w:eastAsia="en-US"/>
              </w:rPr>
            </w:pPr>
          </w:p>
          <w:p w14:paraId="1CAEC13B" w14:textId="77777777" w:rsidR="0079496B" w:rsidRPr="005B16A0" w:rsidRDefault="0079496B" w:rsidP="003D3869">
            <w:pPr>
              <w:spacing w:line="240" w:lineRule="auto"/>
              <w:ind w:firstLine="0"/>
              <w:jc w:val="center"/>
              <w:rPr>
                <w:rFonts w:eastAsiaTheme="minorHAnsi"/>
                <w:sz w:val="24"/>
                <w:szCs w:val="24"/>
                <w:lang w:eastAsia="en-US"/>
              </w:rPr>
            </w:pPr>
          </w:p>
          <w:p w14:paraId="7737B1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92F7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2A48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29F3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8107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FDF9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55E8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CC032F7" w14:textId="77777777" w:rsidR="0079496B" w:rsidRPr="005B16A0" w:rsidRDefault="0079496B" w:rsidP="003D3869">
            <w:pPr>
              <w:spacing w:line="240" w:lineRule="auto"/>
              <w:ind w:firstLine="0"/>
              <w:jc w:val="center"/>
              <w:rPr>
                <w:rFonts w:eastAsiaTheme="minorHAnsi"/>
                <w:sz w:val="24"/>
                <w:szCs w:val="24"/>
                <w:lang w:eastAsia="en-US"/>
              </w:rPr>
            </w:pPr>
          </w:p>
          <w:p w14:paraId="24701F40" w14:textId="77777777" w:rsidR="0079496B" w:rsidRPr="005B16A0" w:rsidRDefault="0079496B" w:rsidP="003D3869">
            <w:pPr>
              <w:spacing w:line="240" w:lineRule="auto"/>
              <w:ind w:firstLine="0"/>
              <w:jc w:val="center"/>
              <w:rPr>
                <w:rFonts w:eastAsiaTheme="minorHAnsi"/>
                <w:sz w:val="24"/>
                <w:szCs w:val="24"/>
                <w:lang w:eastAsia="en-US"/>
              </w:rPr>
            </w:pPr>
          </w:p>
          <w:p w14:paraId="7C6B94EA" w14:textId="77777777" w:rsidR="0079496B" w:rsidRPr="005B16A0" w:rsidRDefault="0079496B" w:rsidP="003D3869">
            <w:pPr>
              <w:spacing w:line="240" w:lineRule="auto"/>
              <w:ind w:firstLine="0"/>
              <w:jc w:val="center"/>
              <w:rPr>
                <w:rFonts w:eastAsiaTheme="minorHAnsi"/>
                <w:sz w:val="24"/>
                <w:szCs w:val="24"/>
                <w:lang w:eastAsia="en-US"/>
              </w:rPr>
            </w:pPr>
          </w:p>
          <w:p w14:paraId="463CDDD4" w14:textId="77777777" w:rsidR="0079496B" w:rsidRPr="005B16A0" w:rsidRDefault="0079496B" w:rsidP="003D3869">
            <w:pPr>
              <w:spacing w:line="240" w:lineRule="auto"/>
              <w:ind w:firstLine="0"/>
              <w:jc w:val="center"/>
              <w:rPr>
                <w:rFonts w:eastAsiaTheme="minorHAnsi"/>
                <w:sz w:val="24"/>
                <w:szCs w:val="24"/>
                <w:lang w:eastAsia="en-US"/>
              </w:rPr>
            </w:pPr>
          </w:p>
          <w:p w14:paraId="2816DB91" w14:textId="77777777" w:rsidR="0079496B" w:rsidRPr="005B16A0" w:rsidRDefault="0079496B" w:rsidP="003D3869">
            <w:pPr>
              <w:spacing w:line="240" w:lineRule="auto"/>
              <w:ind w:firstLine="0"/>
              <w:jc w:val="center"/>
              <w:rPr>
                <w:rFonts w:eastAsiaTheme="minorHAnsi"/>
                <w:sz w:val="24"/>
                <w:szCs w:val="24"/>
                <w:lang w:eastAsia="en-US"/>
              </w:rPr>
            </w:pPr>
          </w:p>
          <w:p w14:paraId="0FF223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4670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6079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26BC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2C92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ED83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D2FF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7CB3264F" w14:textId="77777777" w:rsidR="0079496B" w:rsidRPr="005B16A0" w:rsidRDefault="0079496B" w:rsidP="003D3869">
            <w:pPr>
              <w:spacing w:line="240" w:lineRule="auto"/>
              <w:ind w:firstLine="0"/>
              <w:jc w:val="center"/>
              <w:rPr>
                <w:rFonts w:eastAsiaTheme="minorHAnsi"/>
                <w:sz w:val="24"/>
                <w:szCs w:val="24"/>
                <w:lang w:eastAsia="en-US"/>
              </w:rPr>
            </w:pPr>
          </w:p>
          <w:p w14:paraId="7FD194A3" w14:textId="77777777" w:rsidR="0079496B" w:rsidRPr="005B16A0" w:rsidRDefault="0079496B" w:rsidP="003D3869">
            <w:pPr>
              <w:spacing w:line="240" w:lineRule="auto"/>
              <w:ind w:firstLine="0"/>
              <w:jc w:val="center"/>
              <w:rPr>
                <w:rFonts w:eastAsiaTheme="minorHAnsi"/>
                <w:sz w:val="24"/>
                <w:szCs w:val="24"/>
                <w:lang w:eastAsia="en-US"/>
              </w:rPr>
            </w:pPr>
          </w:p>
          <w:p w14:paraId="26403FCE" w14:textId="77777777" w:rsidR="0079496B" w:rsidRPr="005B16A0" w:rsidRDefault="0079496B" w:rsidP="003D3869">
            <w:pPr>
              <w:spacing w:line="240" w:lineRule="auto"/>
              <w:ind w:firstLine="0"/>
              <w:jc w:val="center"/>
              <w:rPr>
                <w:rFonts w:eastAsiaTheme="minorHAnsi"/>
                <w:sz w:val="24"/>
                <w:szCs w:val="24"/>
                <w:lang w:eastAsia="en-US"/>
              </w:rPr>
            </w:pPr>
          </w:p>
          <w:p w14:paraId="09DC8ECA" w14:textId="77777777" w:rsidR="0079496B" w:rsidRPr="005B16A0" w:rsidRDefault="0079496B" w:rsidP="003D3869">
            <w:pPr>
              <w:spacing w:line="240" w:lineRule="auto"/>
              <w:ind w:firstLine="0"/>
              <w:jc w:val="center"/>
              <w:rPr>
                <w:rFonts w:eastAsiaTheme="minorHAnsi"/>
                <w:sz w:val="24"/>
                <w:szCs w:val="24"/>
                <w:lang w:eastAsia="en-US"/>
              </w:rPr>
            </w:pPr>
          </w:p>
          <w:p w14:paraId="6D5EA3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BD5B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6C8B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242E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1296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1701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00000 71432</w:t>
            </w:r>
          </w:p>
        </w:tc>
        <w:tc>
          <w:tcPr>
            <w:tcW w:w="630" w:type="dxa"/>
            <w:tcBorders>
              <w:top w:val="single" w:sz="4" w:space="0" w:color="auto"/>
              <w:left w:val="nil"/>
              <w:bottom w:val="single" w:sz="4" w:space="0" w:color="auto"/>
              <w:right w:val="single" w:sz="4" w:space="0" w:color="auto"/>
            </w:tcBorders>
            <w:shd w:val="clear" w:color="auto" w:fill="auto"/>
            <w:vAlign w:val="bottom"/>
          </w:tcPr>
          <w:p w14:paraId="60AC0C91" w14:textId="77777777" w:rsidR="0079496B" w:rsidRPr="005B16A0" w:rsidRDefault="0079496B" w:rsidP="003D3869">
            <w:pPr>
              <w:spacing w:line="240" w:lineRule="auto"/>
              <w:ind w:firstLine="0"/>
              <w:jc w:val="center"/>
              <w:rPr>
                <w:rFonts w:eastAsiaTheme="minorHAnsi"/>
                <w:sz w:val="24"/>
                <w:szCs w:val="24"/>
                <w:lang w:eastAsia="en-US"/>
              </w:rPr>
            </w:pPr>
          </w:p>
          <w:p w14:paraId="436B0D23" w14:textId="77777777" w:rsidR="0079496B" w:rsidRPr="005B16A0" w:rsidRDefault="0079496B" w:rsidP="003D3869">
            <w:pPr>
              <w:spacing w:line="240" w:lineRule="auto"/>
              <w:ind w:firstLine="0"/>
              <w:jc w:val="center"/>
              <w:rPr>
                <w:rFonts w:eastAsiaTheme="minorHAnsi"/>
                <w:sz w:val="24"/>
                <w:szCs w:val="24"/>
                <w:lang w:eastAsia="en-US"/>
              </w:rPr>
            </w:pPr>
          </w:p>
          <w:p w14:paraId="7CE3D838" w14:textId="77777777" w:rsidR="0079496B" w:rsidRPr="005B16A0" w:rsidRDefault="0079496B" w:rsidP="003D3869">
            <w:pPr>
              <w:spacing w:line="240" w:lineRule="auto"/>
              <w:ind w:firstLine="0"/>
              <w:jc w:val="center"/>
              <w:rPr>
                <w:rFonts w:eastAsiaTheme="minorHAnsi"/>
                <w:sz w:val="24"/>
                <w:szCs w:val="24"/>
                <w:lang w:eastAsia="en-US"/>
              </w:rPr>
            </w:pPr>
          </w:p>
          <w:p w14:paraId="4BEADABF" w14:textId="77777777" w:rsidR="0079496B" w:rsidRPr="005B16A0" w:rsidRDefault="0079496B" w:rsidP="003D3869">
            <w:pPr>
              <w:spacing w:line="240" w:lineRule="auto"/>
              <w:ind w:firstLine="0"/>
              <w:jc w:val="center"/>
              <w:rPr>
                <w:rFonts w:eastAsiaTheme="minorHAnsi"/>
                <w:sz w:val="24"/>
                <w:szCs w:val="24"/>
                <w:lang w:eastAsia="en-US"/>
              </w:rPr>
            </w:pPr>
          </w:p>
          <w:p w14:paraId="0BD6BBB7" w14:textId="77777777" w:rsidR="0079496B" w:rsidRPr="005B16A0" w:rsidRDefault="0079496B" w:rsidP="003D3869">
            <w:pPr>
              <w:spacing w:line="240" w:lineRule="auto"/>
              <w:ind w:firstLine="0"/>
              <w:jc w:val="center"/>
              <w:rPr>
                <w:rFonts w:eastAsiaTheme="minorHAnsi"/>
                <w:sz w:val="24"/>
                <w:szCs w:val="24"/>
                <w:lang w:eastAsia="en-US"/>
              </w:rPr>
            </w:pPr>
          </w:p>
          <w:p w14:paraId="47EC05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93CF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86D0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F384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2491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E2E2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2224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00D12F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1CEF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2E53E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54EE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43FA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FAE6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74C7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1CE7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F2B2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B7F9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EA90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BBBCD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4784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B5F5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A205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AC24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1337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4CC6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6E2C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A141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5396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B3DB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F820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FB23C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3565,8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29856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4B56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3310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08AA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7C8A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C8ED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525D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DB35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96A1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D0E9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A76D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1E527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3386,7</w:t>
            </w:r>
          </w:p>
        </w:tc>
        <w:tc>
          <w:tcPr>
            <w:tcW w:w="1134" w:type="dxa"/>
            <w:vAlign w:val="bottom"/>
          </w:tcPr>
          <w:p w14:paraId="3E4E14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6A67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0C05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2A61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FB55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1C51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816E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6637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6D89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4BF0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569B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8BA8B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33</w:t>
            </w:r>
            <w:r>
              <w:rPr>
                <w:rFonts w:eastAsiaTheme="minorHAnsi"/>
                <w:sz w:val="24"/>
                <w:szCs w:val="24"/>
                <w:lang w:eastAsia="en-US"/>
              </w:rPr>
              <w:t>8</w:t>
            </w:r>
            <w:r w:rsidRPr="000C61B3">
              <w:rPr>
                <w:rFonts w:eastAsiaTheme="minorHAnsi"/>
                <w:sz w:val="24"/>
                <w:szCs w:val="24"/>
                <w:lang w:eastAsia="en-US"/>
              </w:rPr>
              <w:t>6,7</w:t>
            </w:r>
          </w:p>
        </w:tc>
      </w:tr>
      <w:tr w:rsidR="0079496B" w:rsidRPr="005B16A0" w14:paraId="71D7C88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5C688C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Единая субвенция местным бюджетам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C78F6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792BB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332244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4A99B1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39B09A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7230639"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B2929F"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AFB667"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c>
          <w:tcPr>
            <w:tcW w:w="1134" w:type="dxa"/>
            <w:vAlign w:val="bottom"/>
          </w:tcPr>
          <w:p w14:paraId="45F562B0"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56,7</w:t>
            </w:r>
          </w:p>
        </w:tc>
      </w:tr>
      <w:tr w:rsidR="0079496B" w:rsidRPr="005B16A0" w14:paraId="340F845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E351E5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56DAB3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F25D8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09E1F3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C4E5E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257F1F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8F07AA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C9D79C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056D5B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c>
          <w:tcPr>
            <w:tcW w:w="1134" w:type="dxa"/>
            <w:vAlign w:val="bottom"/>
          </w:tcPr>
          <w:p w14:paraId="3E50927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56,7</w:t>
            </w:r>
          </w:p>
        </w:tc>
      </w:tr>
      <w:tr w:rsidR="0079496B" w:rsidRPr="005B16A0" w14:paraId="16F6ABA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254144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Администрирование государственно</w:t>
            </w:r>
            <w:r w:rsidRPr="005B16A0">
              <w:rPr>
                <w:rFonts w:eastAsiaTheme="minorHAnsi"/>
                <w:sz w:val="24"/>
                <w:szCs w:val="24"/>
                <w:lang w:eastAsia="en-US"/>
              </w:rPr>
              <w:lastRenderedPageBreak/>
              <w:t>го полномочия по организации и осуществлению деятельности по опеке и попечительству над несовершеннолетними</w:t>
            </w:r>
          </w:p>
        </w:tc>
        <w:tc>
          <w:tcPr>
            <w:tcW w:w="684" w:type="dxa"/>
            <w:tcBorders>
              <w:top w:val="single" w:sz="4" w:space="0" w:color="auto"/>
              <w:left w:val="nil"/>
              <w:bottom w:val="single" w:sz="4" w:space="0" w:color="auto"/>
              <w:right w:val="single" w:sz="4" w:space="0" w:color="auto"/>
            </w:tcBorders>
            <w:shd w:val="clear" w:color="auto" w:fill="auto"/>
            <w:vAlign w:val="bottom"/>
          </w:tcPr>
          <w:p w14:paraId="7E99F2FA" w14:textId="77777777" w:rsidR="0079496B" w:rsidRPr="005B16A0" w:rsidRDefault="0079496B" w:rsidP="003D3869">
            <w:pPr>
              <w:spacing w:line="240" w:lineRule="auto"/>
              <w:ind w:firstLine="0"/>
              <w:jc w:val="center"/>
              <w:rPr>
                <w:rFonts w:eastAsiaTheme="minorHAnsi"/>
                <w:bCs/>
                <w:sz w:val="24"/>
                <w:szCs w:val="24"/>
                <w:lang w:eastAsia="en-US"/>
              </w:rPr>
            </w:pPr>
          </w:p>
          <w:p w14:paraId="730B5A34" w14:textId="77777777" w:rsidR="0079496B" w:rsidRPr="005B16A0" w:rsidRDefault="0079496B" w:rsidP="003D3869">
            <w:pPr>
              <w:spacing w:line="240" w:lineRule="auto"/>
              <w:ind w:firstLine="0"/>
              <w:jc w:val="center"/>
              <w:rPr>
                <w:rFonts w:eastAsiaTheme="minorHAnsi"/>
                <w:bCs/>
                <w:sz w:val="24"/>
                <w:szCs w:val="24"/>
                <w:lang w:eastAsia="en-US"/>
              </w:rPr>
            </w:pPr>
          </w:p>
          <w:p w14:paraId="159060A0" w14:textId="77777777" w:rsidR="0079496B" w:rsidRPr="005B16A0" w:rsidRDefault="0079496B" w:rsidP="003D3869">
            <w:pPr>
              <w:spacing w:line="240" w:lineRule="auto"/>
              <w:ind w:firstLine="0"/>
              <w:jc w:val="center"/>
              <w:rPr>
                <w:rFonts w:eastAsiaTheme="minorHAnsi"/>
                <w:bCs/>
                <w:sz w:val="24"/>
                <w:szCs w:val="24"/>
                <w:lang w:eastAsia="en-US"/>
              </w:rPr>
            </w:pPr>
          </w:p>
          <w:p w14:paraId="5ED7849C" w14:textId="77777777" w:rsidR="0079496B" w:rsidRPr="005B16A0" w:rsidRDefault="0079496B" w:rsidP="003D3869">
            <w:pPr>
              <w:spacing w:line="240" w:lineRule="auto"/>
              <w:ind w:firstLine="0"/>
              <w:jc w:val="center"/>
              <w:rPr>
                <w:rFonts w:eastAsiaTheme="minorHAnsi"/>
                <w:bCs/>
                <w:sz w:val="24"/>
                <w:szCs w:val="24"/>
                <w:lang w:eastAsia="en-US"/>
              </w:rPr>
            </w:pPr>
          </w:p>
          <w:p w14:paraId="0D072E24" w14:textId="77777777" w:rsidR="0079496B" w:rsidRPr="005B16A0" w:rsidRDefault="0079496B" w:rsidP="003D3869">
            <w:pPr>
              <w:spacing w:line="240" w:lineRule="auto"/>
              <w:ind w:firstLine="0"/>
              <w:jc w:val="center"/>
              <w:rPr>
                <w:rFonts w:eastAsiaTheme="minorHAnsi"/>
                <w:bCs/>
                <w:sz w:val="24"/>
                <w:szCs w:val="24"/>
                <w:lang w:eastAsia="en-US"/>
              </w:rPr>
            </w:pPr>
          </w:p>
          <w:p w14:paraId="6781C9E8" w14:textId="77777777" w:rsidR="0079496B" w:rsidRPr="005B16A0" w:rsidRDefault="0079496B" w:rsidP="003D3869">
            <w:pPr>
              <w:spacing w:line="240" w:lineRule="auto"/>
              <w:ind w:firstLine="0"/>
              <w:jc w:val="center"/>
              <w:rPr>
                <w:rFonts w:eastAsiaTheme="minorHAnsi"/>
                <w:bCs/>
                <w:sz w:val="24"/>
                <w:szCs w:val="24"/>
                <w:lang w:eastAsia="en-US"/>
              </w:rPr>
            </w:pPr>
          </w:p>
          <w:p w14:paraId="792BB746" w14:textId="77777777" w:rsidR="0079496B" w:rsidRPr="005B16A0" w:rsidRDefault="0079496B" w:rsidP="003D3869">
            <w:pPr>
              <w:spacing w:line="240" w:lineRule="auto"/>
              <w:ind w:firstLine="0"/>
              <w:jc w:val="center"/>
              <w:rPr>
                <w:rFonts w:eastAsiaTheme="minorHAnsi"/>
                <w:bCs/>
                <w:sz w:val="24"/>
                <w:szCs w:val="24"/>
                <w:lang w:eastAsia="en-US"/>
              </w:rPr>
            </w:pPr>
          </w:p>
          <w:p w14:paraId="1D22EB26" w14:textId="77777777" w:rsidR="0079496B" w:rsidRPr="005B16A0" w:rsidRDefault="0079496B" w:rsidP="003D3869">
            <w:pPr>
              <w:spacing w:line="240" w:lineRule="auto"/>
              <w:ind w:firstLine="0"/>
              <w:jc w:val="center"/>
              <w:rPr>
                <w:rFonts w:eastAsiaTheme="minorHAnsi"/>
                <w:bCs/>
                <w:sz w:val="24"/>
                <w:szCs w:val="24"/>
                <w:lang w:eastAsia="en-US"/>
              </w:rPr>
            </w:pPr>
          </w:p>
          <w:p w14:paraId="5FA3C7E0" w14:textId="77777777" w:rsidR="0079496B" w:rsidRPr="005B16A0" w:rsidRDefault="0079496B" w:rsidP="003D3869">
            <w:pPr>
              <w:spacing w:line="240" w:lineRule="auto"/>
              <w:ind w:firstLine="0"/>
              <w:jc w:val="center"/>
              <w:rPr>
                <w:rFonts w:eastAsiaTheme="minorHAnsi"/>
                <w:bCs/>
                <w:sz w:val="24"/>
                <w:szCs w:val="24"/>
                <w:lang w:eastAsia="en-US"/>
              </w:rPr>
            </w:pPr>
          </w:p>
          <w:p w14:paraId="2937C99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C3EAC2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B5F5AB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428E7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03A173E" w14:textId="77777777" w:rsidR="0079496B" w:rsidRPr="005B16A0" w:rsidRDefault="0079496B" w:rsidP="003D3869">
            <w:pPr>
              <w:spacing w:line="240" w:lineRule="auto"/>
              <w:ind w:firstLine="0"/>
              <w:jc w:val="center"/>
              <w:rPr>
                <w:rFonts w:eastAsiaTheme="minorHAnsi"/>
                <w:sz w:val="24"/>
                <w:szCs w:val="24"/>
                <w:lang w:eastAsia="en-US"/>
              </w:rPr>
            </w:pPr>
          </w:p>
          <w:p w14:paraId="7F9A9A8F" w14:textId="77777777" w:rsidR="0079496B" w:rsidRPr="005B16A0" w:rsidRDefault="0079496B" w:rsidP="003D3869">
            <w:pPr>
              <w:spacing w:line="240" w:lineRule="auto"/>
              <w:ind w:firstLine="0"/>
              <w:jc w:val="center"/>
              <w:rPr>
                <w:rFonts w:eastAsiaTheme="minorHAnsi"/>
                <w:sz w:val="24"/>
                <w:szCs w:val="24"/>
                <w:lang w:eastAsia="en-US"/>
              </w:rPr>
            </w:pPr>
          </w:p>
          <w:p w14:paraId="692855A9" w14:textId="77777777" w:rsidR="0079496B" w:rsidRPr="005B16A0" w:rsidRDefault="0079496B" w:rsidP="003D3869">
            <w:pPr>
              <w:spacing w:line="240" w:lineRule="auto"/>
              <w:ind w:firstLine="0"/>
              <w:jc w:val="center"/>
              <w:rPr>
                <w:rFonts w:eastAsiaTheme="minorHAnsi"/>
                <w:sz w:val="24"/>
                <w:szCs w:val="24"/>
                <w:lang w:eastAsia="en-US"/>
              </w:rPr>
            </w:pPr>
          </w:p>
          <w:p w14:paraId="4B6B1C05" w14:textId="77777777" w:rsidR="0079496B" w:rsidRPr="005B16A0" w:rsidRDefault="0079496B" w:rsidP="003D3869">
            <w:pPr>
              <w:spacing w:line="240" w:lineRule="auto"/>
              <w:ind w:firstLine="0"/>
              <w:jc w:val="center"/>
              <w:rPr>
                <w:rFonts w:eastAsiaTheme="minorHAnsi"/>
                <w:sz w:val="24"/>
                <w:szCs w:val="24"/>
                <w:lang w:eastAsia="en-US"/>
              </w:rPr>
            </w:pPr>
          </w:p>
          <w:p w14:paraId="671ECDAC" w14:textId="77777777" w:rsidR="0079496B" w:rsidRPr="005B16A0" w:rsidRDefault="0079496B" w:rsidP="003D3869">
            <w:pPr>
              <w:spacing w:line="240" w:lineRule="auto"/>
              <w:ind w:firstLine="0"/>
              <w:jc w:val="center"/>
              <w:rPr>
                <w:rFonts w:eastAsiaTheme="minorHAnsi"/>
                <w:sz w:val="24"/>
                <w:szCs w:val="24"/>
                <w:lang w:eastAsia="en-US"/>
              </w:rPr>
            </w:pPr>
          </w:p>
          <w:p w14:paraId="23C521DE" w14:textId="77777777" w:rsidR="0079496B" w:rsidRPr="005B16A0" w:rsidRDefault="0079496B" w:rsidP="003D3869">
            <w:pPr>
              <w:spacing w:line="240" w:lineRule="auto"/>
              <w:ind w:firstLine="0"/>
              <w:jc w:val="center"/>
              <w:rPr>
                <w:rFonts w:eastAsiaTheme="minorHAnsi"/>
                <w:sz w:val="24"/>
                <w:szCs w:val="24"/>
                <w:lang w:eastAsia="en-US"/>
              </w:rPr>
            </w:pPr>
          </w:p>
          <w:p w14:paraId="5CB10814" w14:textId="77777777" w:rsidR="0079496B" w:rsidRPr="005B16A0" w:rsidRDefault="0079496B" w:rsidP="003D3869">
            <w:pPr>
              <w:spacing w:line="240" w:lineRule="auto"/>
              <w:ind w:firstLine="0"/>
              <w:jc w:val="center"/>
              <w:rPr>
                <w:rFonts w:eastAsiaTheme="minorHAnsi"/>
                <w:sz w:val="24"/>
                <w:szCs w:val="24"/>
                <w:lang w:eastAsia="en-US"/>
              </w:rPr>
            </w:pPr>
          </w:p>
          <w:p w14:paraId="0E8FDD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3449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EE48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6126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0282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66DF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6E970E93" w14:textId="77777777" w:rsidR="0079496B" w:rsidRPr="005B16A0" w:rsidRDefault="0079496B" w:rsidP="003D3869">
            <w:pPr>
              <w:spacing w:line="240" w:lineRule="auto"/>
              <w:ind w:firstLine="0"/>
              <w:jc w:val="center"/>
              <w:rPr>
                <w:rFonts w:eastAsiaTheme="minorHAnsi"/>
                <w:sz w:val="24"/>
                <w:szCs w:val="24"/>
                <w:lang w:eastAsia="en-US"/>
              </w:rPr>
            </w:pPr>
          </w:p>
          <w:p w14:paraId="3417087A" w14:textId="77777777" w:rsidR="0079496B" w:rsidRPr="005B16A0" w:rsidRDefault="0079496B" w:rsidP="003D3869">
            <w:pPr>
              <w:spacing w:line="240" w:lineRule="auto"/>
              <w:ind w:firstLine="0"/>
              <w:jc w:val="center"/>
              <w:rPr>
                <w:rFonts w:eastAsiaTheme="minorHAnsi"/>
                <w:sz w:val="24"/>
                <w:szCs w:val="24"/>
                <w:lang w:eastAsia="en-US"/>
              </w:rPr>
            </w:pPr>
          </w:p>
          <w:p w14:paraId="72ACF986" w14:textId="77777777" w:rsidR="0079496B" w:rsidRPr="005B16A0" w:rsidRDefault="0079496B" w:rsidP="003D3869">
            <w:pPr>
              <w:spacing w:line="240" w:lineRule="auto"/>
              <w:ind w:firstLine="0"/>
              <w:jc w:val="center"/>
              <w:rPr>
                <w:rFonts w:eastAsiaTheme="minorHAnsi"/>
                <w:sz w:val="24"/>
                <w:szCs w:val="24"/>
                <w:lang w:eastAsia="en-US"/>
              </w:rPr>
            </w:pPr>
          </w:p>
          <w:p w14:paraId="70ED7546" w14:textId="77777777" w:rsidR="0079496B" w:rsidRPr="005B16A0" w:rsidRDefault="0079496B" w:rsidP="003D3869">
            <w:pPr>
              <w:spacing w:line="240" w:lineRule="auto"/>
              <w:ind w:firstLine="0"/>
              <w:jc w:val="center"/>
              <w:rPr>
                <w:rFonts w:eastAsiaTheme="minorHAnsi"/>
                <w:sz w:val="24"/>
                <w:szCs w:val="24"/>
                <w:lang w:eastAsia="en-US"/>
              </w:rPr>
            </w:pPr>
          </w:p>
          <w:p w14:paraId="60B8F856" w14:textId="77777777" w:rsidR="0079496B" w:rsidRPr="005B16A0" w:rsidRDefault="0079496B" w:rsidP="003D3869">
            <w:pPr>
              <w:spacing w:line="240" w:lineRule="auto"/>
              <w:ind w:firstLine="0"/>
              <w:jc w:val="center"/>
              <w:rPr>
                <w:rFonts w:eastAsiaTheme="minorHAnsi"/>
                <w:sz w:val="24"/>
                <w:szCs w:val="24"/>
                <w:lang w:eastAsia="en-US"/>
              </w:rPr>
            </w:pPr>
          </w:p>
          <w:p w14:paraId="331BE976" w14:textId="77777777" w:rsidR="0079496B" w:rsidRPr="005B16A0" w:rsidRDefault="0079496B" w:rsidP="003D3869">
            <w:pPr>
              <w:spacing w:line="240" w:lineRule="auto"/>
              <w:ind w:firstLine="0"/>
              <w:jc w:val="center"/>
              <w:rPr>
                <w:rFonts w:eastAsiaTheme="minorHAnsi"/>
                <w:sz w:val="24"/>
                <w:szCs w:val="24"/>
                <w:lang w:eastAsia="en-US"/>
              </w:rPr>
            </w:pPr>
          </w:p>
          <w:p w14:paraId="50D83520" w14:textId="77777777" w:rsidR="0079496B" w:rsidRPr="005B16A0" w:rsidRDefault="0079496B" w:rsidP="003D3869">
            <w:pPr>
              <w:spacing w:line="240" w:lineRule="auto"/>
              <w:ind w:firstLine="0"/>
              <w:jc w:val="center"/>
              <w:rPr>
                <w:rFonts w:eastAsiaTheme="minorHAnsi"/>
                <w:sz w:val="24"/>
                <w:szCs w:val="24"/>
                <w:lang w:eastAsia="en-US"/>
              </w:rPr>
            </w:pPr>
          </w:p>
          <w:p w14:paraId="117ADD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9504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CD8C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88BC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A111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21DE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056A7A5" w14:textId="77777777" w:rsidR="0079496B" w:rsidRPr="005B16A0" w:rsidRDefault="0079496B" w:rsidP="003D3869">
            <w:pPr>
              <w:spacing w:line="240" w:lineRule="auto"/>
              <w:ind w:firstLine="0"/>
              <w:jc w:val="center"/>
              <w:rPr>
                <w:rFonts w:eastAsiaTheme="minorHAnsi"/>
                <w:sz w:val="24"/>
                <w:szCs w:val="24"/>
                <w:lang w:eastAsia="en-US"/>
              </w:rPr>
            </w:pPr>
          </w:p>
          <w:p w14:paraId="676A193D" w14:textId="77777777" w:rsidR="0079496B" w:rsidRPr="005B16A0" w:rsidRDefault="0079496B" w:rsidP="003D3869">
            <w:pPr>
              <w:spacing w:line="240" w:lineRule="auto"/>
              <w:ind w:firstLine="0"/>
              <w:jc w:val="center"/>
              <w:rPr>
                <w:rFonts w:eastAsiaTheme="minorHAnsi"/>
                <w:sz w:val="24"/>
                <w:szCs w:val="24"/>
                <w:lang w:eastAsia="en-US"/>
              </w:rPr>
            </w:pPr>
          </w:p>
          <w:p w14:paraId="6C57311E" w14:textId="77777777" w:rsidR="0079496B" w:rsidRPr="005B16A0" w:rsidRDefault="0079496B" w:rsidP="003D3869">
            <w:pPr>
              <w:spacing w:line="240" w:lineRule="auto"/>
              <w:ind w:firstLine="0"/>
              <w:jc w:val="center"/>
              <w:rPr>
                <w:rFonts w:eastAsiaTheme="minorHAnsi"/>
                <w:sz w:val="24"/>
                <w:szCs w:val="24"/>
                <w:lang w:eastAsia="en-US"/>
              </w:rPr>
            </w:pPr>
          </w:p>
          <w:p w14:paraId="680444AE" w14:textId="77777777" w:rsidR="0079496B" w:rsidRPr="005B16A0" w:rsidRDefault="0079496B" w:rsidP="003D3869">
            <w:pPr>
              <w:spacing w:line="240" w:lineRule="auto"/>
              <w:ind w:firstLine="0"/>
              <w:jc w:val="center"/>
              <w:rPr>
                <w:rFonts w:eastAsiaTheme="minorHAnsi"/>
                <w:sz w:val="24"/>
                <w:szCs w:val="24"/>
                <w:lang w:eastAsia="en-US"/>
              </w:rPr>
            </w:pPr>
          </w:p>
          <w:p w14:paraId="06CBBFED" w14:textId="77777777" w:rsidR="0079496B" w:rsidRPr="005B16A0" w:rsidRDefault="0079496B" w:rsidP="003D3869">
            <w:pPr>
              <w:spacing w:line="240" w:lineRule="auto"/>
              <w:ind w:firstLine="0"/>
              <w:jc w:val="center"/>
              <w:rPr>
                <w:rFonts w:eastAsiaTheme="minorHAnsi"/>
                <w:sz w:val="24"/>
                <w:szCs w:val="24"/>
                <w:lang w:eastAsia="en-US"/>
              </w:rPr>
            </w:pPr>
          </w:p>
          <w:p w14:paraId="518E8C1D" w14:textId="77777777" w:rsidR="0079496B" w:rsidRPr="005B16A0" w:rsidRDefault="0079496B" w:rsidP="003D3869">
            <w:pPr>
              <w:spacing w:line="240" w:lineRule="auto"/>
              <w:ind w:firstLine="0"/>
              <w:jc w:val="center"/>
              <w:rPr>
                <w:rFonts w:eastAsiaTheme="minorHAnsi"/>
                <w:sz w:val="24"/>
                <w:szCs w:val="24"/>
                <w:lang w:eastAsia="en-US"/>
              </w:rPr>
            </w:pPr>
          </w:p>
          <w:p w14:paraId="64A20408" w14:textId="77777777" w:rsidR="0079496B" w:rsidRPr="005B16A0" w:rsidRDefault="0079496B" w:rsidP="003D3869">
            <w:pPr>
              <w:spacing w:line="240" w:lineRule="auto"/>
              <w:ind w:firstLine="0"/>
              <w:jc w:val="center"/>
              <w:rPr>
                <w:rFonts w:eastAsiaTheme="minorHAnsi"/>
                <w:sz w:val="24"/>
                <w:szCs w:val="24"/>
                <w:lang w:eastAsia="en-US"/>
              </w:rPr>
            </w:pPr>
          </w:p>
          <w:p w14:paraId="36819C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59A1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8F47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B692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11B2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4A07BA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57E2D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AF3E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0CF7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7898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7951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374F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FEF6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50B3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0154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02CB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43A1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A67A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BB1AF3"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05B9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A6E8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40E3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6903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A913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5B16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8137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4D18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B11C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9B36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7FA3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A7E3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D0EB9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E9E9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B471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7A99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70C2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E20C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0B40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B44C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D570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4E79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A83D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57F7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B836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02011B"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3033,2</w:t>
            </w:r>
          </w:p>
        </w:tc>
        <w:tc>
          <w:tcPr>
            <w:tcW w:w="1134" w:type="dxa"/>
            <w:vAlign w:val="bottom"/>
          </w:tcPr>
          <w:p w14:paraId="26F156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9349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7A76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128E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FC4A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BE15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5713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958C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3E85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82E6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C5AE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C665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39C991"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3033,2</w:t>
            </w:r>
          </w:p>
        </w:tc>
      </w:tr>
      <w:tr w:rsidR="0079496B" w:rsidRPr="005B16A0" w14:paraId="6F248E5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023CF6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8D882ED" w14:textId="77777777" w:rsidR="0079496B" w:rsidRPr="005B16A0" w:rsidRDefault="0079496B" w:rsidP="003D3869">
            <w:pPr>
              <w:spacing w:line="240" w:lineRule="auto"/>
              <w:ind w:firstLine="0"/>
              <w:jc w:val="center"/>
              <w:rPr>
                <w:rFonts w:eastAsiaTheme="minorHAnsi"/>
                <w:bCs/>
                <w:sz w:val="24"/>
                <w:szCs w:val="24"/>
                <w:lang w:eastAsia="en-US"/>
              </w:rPr>
            </w:pPr>
          </w:p>
          <w:p w14:paraId="35239624" w14:textId="77777777" w:rsidR="0079496B" w:rsidRPr="005B16A0" w:rsidRDefault="0079496B" w:rsidP="003D3869">
            <w:pPr>
              <w:spacing w:line="240" w:lineRule="auto"/>
              <w:ind w:firstLine="0"/>
              <w:jc w:val="center"/>
              <w:rPr>
                <w:rFonts w:eastAsiaTheme="minorHAnsi"/>
                <w:bCs/>
                <w:sz w:val="24"/>
                <w:szCs w:val="24"/>
                <w:lang w:eastAsia="en-US"/>
              </w:rPr>
            </w:pPr>
          </w:p>
          <w:p w14:paraId="3143A6F7" w14:textId="77777777" w:rsidR="0079496B" w:rsidRPr="005B16A0" w:rsidRDefault="0079496B" w:rsidP="003D3869">
            <w:pPr>
              <w:spacing w:line="240" w:lineRule="auto"/>
              <w:ind w:firstLine="0"/>
              <w:jc w:val="center"/>
              <w:rPr>
                <w:rFonts w:eastAsiaTheme="minorHAnsi"/>
                <w:bCs/>
                <w:sz w:val="24"/>
                <w:szCs w:val="24"/>
                <w:lang w:eastAsia="en-US"/>
              </w:rPr>
            </w:pPr>
          </w:p>
          <w:p w14:paraId="0B691AF0"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A3B2E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B70B8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6D98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7DDA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467D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5A47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16AD9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2514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87B9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D764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2971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BF12CD9" w14:textId="77777777" w:rsidR="0079496B" w:rsidRPr="005B16A0" w:rsidRDefault="0079496B" w:rsidP="003D3869">
            <w:pPr>
              <w:spacing w:line="240" w:lineRule="auto"/>
              <w:ind w:firstLine="0"/>
              <w:jc w:val="center"/>
              <w:rPr>
                <w:rFonts w:eastAsiaTheme="minorHAnsi"/>
                <w:sz w:val="24"/>
                <w:szCs w:val="24"/>
                <w:lang w:eastAsia="en-US"/>
              </w:rPr>
            </w:pPr>
          </w:p>
          <w:p w14:paraId="1E528143" w14:textId="77777777" w:rsidR="0079496B" w:rsidRPr="005B16A0" w:rsidRDefault="0079496B" w:rsidP="003D3869">
            <w:pPr>
              <w:spacing w:line="240" w:lineRule="auto"/>
              <w:ind w:firstLine="0"/>
              <w:jc w:val="center"/>
              <w:rPr>
                <w:rFonts w:eastAsiaTheme="minorHAnsi"/>
                <w:sz w:val="24"/>
                <w:szCs w:val="24"/>
                <w:lang w:eastAsia="en-US"/>
              </w:rPr>
            </w:pPr>
          </w:p>
          <w:p w14:paraId="5E35A7B4" w14:textId="77777777" w:rsidR="0079496B" w:rsidRPr="005B16A0" w:rsidRDefault="0079496B" w:rsidP="003D3869">
            <w:pPr>
              <w:spacing w:line="240" w:lineRule="auto"/>
              <w:ind w:firstLine="0"/>
              <w:jc w:val="center"/>
              <w:rPr>
                <w:rFonts w:eastAsiaTheme="minorHAnsi"/>
                <w:sz w:val="24"/>
                <w:szCs w:val="24"/>
                <w:lang w:eastAsia="en-US"/>
              </w:rPr>
            </w:pPr>
          </w:p>
          <w:p w14:paraId="4B6F7F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0F758D2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BB56C8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A127DC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3027,5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70B86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3033,2</w:t>
            </w:r>
          </w:p>
        </w:tc>
        <w:tc>
          <w:tcPr>
            <w:tcW w:w="1134" w:type="dxa"/>
            <w:vAlign w:val="bottom"/>
          </w:tcPr>
          <w:p w14:paraId="195F113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3033,2</w:t>
            </w:r>
          </w:p>
        </w:tc>
      </w:tr>
      <w:tr w:rsidR="0079496B" w:rsidRPr="005B16A0" w14:paraId="7ED1F92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874DF1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69F6692" w14:textId="77777777" w:rsidR="0079496B" w:rsidRPr="005B16A0" w:rsidRDefault="0079496B" w:rsidP="003D3869">
            <w:pPr>
              <w:spacing w:line="240" w:lineRule="auto"/>
              <w:ind w:firstLine="0"/>
              <w:jc w:val="center"/>
              <w:rPr>
                <w:rFonts w:eastAsiaTheme="minorHAnsi"/>
                <w:bCs/>
                <w:sz w:val="24"/>
                <w:szCs w:val="24"/>
                <w:lang w:eastAsia="en-US"/>
              </w:rPr>
            </w:pPr>
          </w:p>
          <w:p w14:paraId="0C2EDA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C80B3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706096D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44878F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1F9E892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001743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D3446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2DF423F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2329,6</w:t>
            </w:r>
          </w:p>
        </w:tc>
        <w:tc>
          <w:tcPr>
            <w:tcW w:w="1134" w:type="dxa"/>
            <w:vAlign w:val="bottom"/>
          </w:tcPr>
          <w:p w14:paraId="0A15BBC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2329,6</w:t>
            </w:r>
          </w:p>
        </w:tc>
      </w:tr>
      <w:tr w:rsidR="0079496B" w:rsidRPr="005B16A0" w14:paraId="1406F8B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50B6B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2B7E916E" w14:textId="77777777" w:rsidR="0079496B" w:rsidRPr="005B16A0" w:rsidRDefault="0079496B" w:rsidP="003D3869">
            <w:pPr>
              <w:spacing w:line="240" w:lineRule="auto"/>
              <w:ind w:firstLine="0"/>
              <w:jc w:val="center"/>
              <w:rPr>
                <w:rFonts w:eastAsiaTheme="minorHAnsi"/>
                <w:bCs/>
                <w:sz w:val="24"/>
                <w:szCs w:val="24"/>
                <w:lang w:eastAsia="en-US"/>
              </w:rPr>
            </w:pPr>
          </w:p>
          <w:p w14:paraId="319DE19C" w14:textId="77777777" w:rsidR="0079496B" w:rsidRPr="005B16A0" w:rsidRDefault="0079496B" w:rsidP="003D3869">
            <w:pPr>
              <w:spacing w:line="240" w:lineRule="auto"/>
              <w:ind w:firstLine="0"/>
              <w:jc w:val="center"/>
              <w:rPr>
                <w:rFonts w:eastAsiaTheme="minorHAnsi"/>
                <w:bCs/>
                <w:sz w:val="24"/>
                <w:szCs w:val="24"/>
                <w:lang w:eastAsia="en-US"/>
              </w:rPr>
            </w:pPr>
          </w:p>
          <w:p w14:paraId="10E4DD70" w14:textId="77777777" w:rsidR="0079496B" w:rsidRPr="005B16A0" w:rsidRDefault="0079496B" w:rsidP="003D3869">
            <w:pPr>
              <w:spacing w:line="240" w:lineRule="auto"/>
              <w:ind w:firstLine="0"/>
              <w:jc w:val="center"/>
              <w:rPr>
                <w:rFonts w:eastAsiaTheme="minorHAnsi"/>
                <w:bCs/>
                <w:sz w:val="24"/>
                <w:szCs w:val="24"/>
                <w:lang w:eastAsia="en-US"/>
              </w:rPr>
            </w:pPr>
          </w:p>
          <w:p w14:paraId="370FDB45" w14:textId="77777777" w:rsidR="0079496B" w:rsidRPr="005B16A0" w:rsidRDefault="0079496B" w:rsidP="003D3869">
            <w:pPr>
              <w:spacing w:line="240" w:lineRule="auto"/>
              <w:ind w:firstLine="0"/>
              <w:jc w:val="center"/>
              <w:rPr>
                <w:rFonts w:eastAsiaTheme="minorHAnsi"/>
                <w:bCs/>
                <w:sz w:val="24"/>
                <w:szCs w:val="24"/>
                <w:lang w:eastAsia="en-US"/>
              </w:rPr>
            </w:pPr>
          </w:p>
          <w:p w14:paraId="765BA7C7" w14:textId="77777777" w:rsidR="0079496B" w:rsidRPr="005B16A0" w:rsidRDefault="0079496B" w:rsidP="003D3869">
            <w:pPr>
              <w:spacing w:line="240" w:lineRule="auto"/>
              <w:ind w:firstLine="0"/>
              <w:jc w:val="center"/>
              <w:rPr>
                <w:rFonts w:eastAsiaTheme="minorHAnsi"/>
                <w:bCs/>
                <w:sz w:val="24"/>
                <w:szCs w:val="24"/>
                <w:lang w:eastAsia="en-US"/>
              </w:rPr>
            </w:pPr>
          </w:p>
          <w:p w14:paraId="35406299" w14:textId="77777777" w:rsidR="0079496B" w:rsidRPr="005B16A0" w:rsidRDefault="0079496B" w:rsidP="003D3869">
            <w:pPr>
              <w:spacing w:line="240" w:lineRule="auto"/>
              <w:ind w:firstLine="0"/>
              <w:jc w:val="center"/>
              <w:rPr>
                <w:rFonts w:eastAsiaTheme="minorHAnsi"/>
                <w:bCs/>
                <w:sz w:val="24"/>
                <w:szCs w:val="24"/>
                <w:lang w:eastAsia="en-US"/>
              </w:rPr>
            </w:pPr>
          </w:p>
          <w:p w14:paraId="0213513E" w14:textId="77777777" w:rsidR="0079496B" w:rsidRPr="005B16A0" w:rsidRDefault="0079496B" w:rsidP="003D3869">
            <w:pPr>
              <w:spacing w:line="240" w:lineRule="auto"/>
              <w:ind w:firstLine="0"/>
              <w:jc w:val="center"/>
              <w:rPr>
                <w:rFonts w:eastAsiaTheme="minorHAnsi"/>
                <w:bCs/>
                <w:sz w:val="24"/>
                <w:szCs w:val="24"/>
                <w:lang w:eastAsia="en-US"/>
              </w:rPr>
            </w:pPr>
          </w:p>
          <w:p w14:paraId="3A2059D7"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06236E4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84AEDEB" w14:textId="77777777" w:rsidR="0079496B" w:rsidRPr="005B16A0" w:rsidRDefault="0079496B" w:rsidP="003D3869">
            <w:pPr>
              <w:spacing w:line="240" w:lineRule="auto"/>
              <w:ind w:firstLine="0"/>
              <w:jc w:val="center"/>
              <w:rPr>
                <w:rFonts w:eastAsiaTheme="minorHAnsi"/>
                <w:sz w:val="24"/>
                <w:szCs w:val="24"/>
                <w:lang w:eastAsia="en-US"/>
              </w:rPr>
            </w:pPr>
          </w:p>
          <w:p w14:paraId="0D960C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07</w:t>
            </w:r>
          </w:p>
        </w:tc>
        <w:tc>
          <w:tcPr>
            <w:tcW w:w="596" w:type="dxa"/>
            <w:tcBorders>
              <w:top w:val="single" w:sz="4" w:space="0" w:color="auto"/>
              <w:left w:val="nil"/>
              <w:bottom w:val="single" w:sz="4" w:space="0" w:color="auto"/>
              <w:right w:val="single" w:sz="4" w:space="0" w:color="auto"/>
            </w:tcBorders>
            <w:shd w:val="clear" w:color="auto" w:fill="auto"/>
            <w:vAlign w:val="bottom"/>
          </w:tcPr>
          <w:p w14:paraId="5068FEA1" w14:textId="77777777" w:rsidR="0079496B" w:rsidRPr="005B16A0" w:rsidRDefault="0079496B" w:rsidP="003D3869">
            <w:pPr>
              <w:spacing w:line="240" w:lineRule="auto"/>
              <w:ind w:firstLine="0"/>
              <w:jc w:val="center"/>
              <w:rPr>
                <w:rFonts w:eastAsiaTheme="minorHAnsi"/>
                <w:sz w:val="24"/>
                <w:szCs w:val="24"/>
                <w:lang w:eastAsia="en-US"/>
              </w:rPr>
            </w:pPr>
          </w:p>
          <w:p w14:paraId="66FD58A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03FDE29" w14:textId="77777777" w:rsidR="0079496B" w:rsidRPr="005B16A0" w:rsidRDefault="0079496B" w:rsidP="003D3869">
            <w:pPr>
              <w:spacing w:line="240" w:lineRule="auto"/>
              <w:ind w:firstLine="0"/>
              <w:jc w:val="center"/>
              <w:rPr>
                <w:rFonts w:eastAsiaTheme="minorHAnsi"/>
                <w:sz w:val="24"/>
                <w:szCs w:val="24"/>
                <w:lang w:eastAsia="en-US"/>
              </w:rPr>
            </w:pPr>
          </w:p>
          <w:p w14:paraId="4D3A814B" w14:textId="77777777" w:rsidR="0079496B" w:rsidRPr="005B16A0" w:rsidRDefault="0079496B" w:rsidP="003D3869">
            <w:pPr>
              <w:spacing w:line="240" w:lineRule="auto"/>
              <w:ind w:firstLine="0"/>
              <w:jc w:val="center"/>
              <w:rPr>
                <w:rFonts w:eastAsiaTheme="minorHAnsi"/>
                <w:sz w:val="24"/>
                <w:szCs w:val="24"/>
                <w:lang w:val="en-US" w:eastAsia="en-US"/>
              </w:rPr>
            </w:pPr>
          </w:p>
          <w:p w14:paraId="587EEF24" w14:textId="77777777" w:rsidR="0079496B" w:rsidRPr="005B16A0" w:rsidRDefault="0079496B" w:rsidP="003D3869">
            <w:pPr>
              <w:spacing w:line="240" w:lineRule="auto"/>
              <w:ind w:firstLine="0"/>
              <w:jc w:val="center"/>
              <w:rPr>
                <w:rFonts w:eastAsiaTheme="minorHAnsi"/>
                <w:sz w:val="24"/>
                <w:szCs w:val="24"/>
                <w:lang w:val="en-US" w:eastAsia="en-US"/>
              </w:rPr>
            </w:pPr>
          </w:p>
          <w:p w14:paraId="18A90A34" w14:textId="77777777" w:rsidR="0079496B" w:rsidRPr="005B16A0" w:rsidRDefault="0079496B" w:rsidP="003D3869">
            <w:pPr>
              <w:spacing w:line="240" w:lineRule="auto"/>
              <w:ind w:firstLine="0"/>
              <w:jc w:val="center"/>
              <w:rPr>
                <w:rFonts w:eastAsiaTheme="minorHAnsi"/>
                <w:sz w:val="24"/>
                <w:szCs w:val="24"/>
                <w:lang w:val="en-US" w:eastAsia="en-US"/>
              </w:rPr>
            </w:pPr>
          </w:p>
          <w:p w14:paraId="27F9235E" w14:textId="77777777" w:rsidR="0079496B" w:rsidRPr="005B16A0" w:rsidRDefault="0079496B" w:rsidP="003D3869">
            <w:pPr>
              <w:spacing w:line="240" w:lineRule="auto"/>
              <w:ind w:firstLine="0"/>
              <w:jc w:val="center"/>
              <w:rPr>
                <w:rFonts w:eastAsiaTheme="minorHAnsi"/>
                <w:sz w:val="24"/>
                <w:szCs w:val="24"/>
                <w:lang w:val="en-US" w:eastAsia="en-US"/>
              </w:rPr>
            </w:pPr>
          </w:p>
          <w:p w14:paraId="1BCE82A6" w14:textId="77777777" w:rsidR="0079496B" w:rsidRPr="005B16A0" w:rsidRDefault="0079496B" w:rsidP="003D3869">
            <w:pPr>
              <w:spacing w:line="240" w:lineRule="auto"/>
              <w:ind w:firstLine="0"/>
              <w:jc w:val="center"/>
              <w:rPr>
                <w:rFonts w:eastAsiaTheme="minorHAnsi"/>
                <w:sz w:val="24"/>
                <w:szCs w:val="24"/>
                <w:lang w:val="en-US" w:eastAsia="en-US"/>
              </w:rPr>
            </w:pPr>
          </w:p>
          <w:p w14:paraId="5C76E84E" w14:textId="77777777" w:rsidR="0079496B" w:rsidRPr="005B16A0" w:rsidRDefault="0079496B" w:rsidP="003D3869">
            <w:pPr>
              <w:spacing w:line="240" w:lineRule="auto"/>
              <w:ind w:firstLine="0"/>
              <w:jc w:val="center"/>
              <w:rPr>
                <w:rFonts w:eastAsiaTheme="minorHAnsi"/>
                <w:sz w:val="24"/>
                <w:szCs w:val="24"/>
                <w:lang w:val="en-US" w:eastAsia="en-US"/>
              </w:rPr>
            </w:pPr>
          </w:p>
          <w:p w14:paraId="58BAD58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00000 79211</w:t>
            </w:r>
          </w:p>
        </w:tc>
        <w:tc>
          <w:tcPr>
            <w:tcW w:w="630" w:type="dxa"/>
            <w:tcBorders>
              <w:top w:val="single" w:sz="4" w:space="0" w:color="auto"/>
              <w:left w:val="nil"/>
              <w:bottom w:val="single" w:sz="4" w:space="0" w:color="auto"/>
              <w:right w:val="single" w:sz="4" w:space="0" w:color="auto"/>
            </w:tcBorders>
            <w:shd w:val="clear" w:color="auto" w:fill="auto"/>
            <w:vAlign w:val="bottom"/>
          </w:tcPr>
          <w:p w14:paraId="129F3434" w14:textId="77777777" w:rsidR="0079496B" w:rsidRPr="005B16A0" w:rsidRDefault="0079496B" w:rsidP="003D3869">
            <w:pPr>
              <w:spacing w:line="240" w:lineRule="auto"/>
              <w:ind w:firstLine="0"/>
              <w:jc w:val="center"/>
              <w:rPr>
                <w:rFonts w:eastAsiaTheme="minorHAnsi"/>
                <w:sz w:val="24"/>
                <w:szCs w:val="24"/>
                <w:lang w:eastAsia="en-US"/>
              </w:rPr>
            </w:pPr>
          </w:p>
          <w:p w14:paraId="00A2684A" w14:textId="77777777" w:rsidR="0079496B" w:rsidRPr="005B16A0" w:rsidRDefault="0079496B" w:rsidP="003D3869">
            <w:pPr>
              <w:spacing w:line="240" w:lineRule="auto"/>
              <w:ind w:firstLine="0"/>
              <w:jc w:val="center"/>
              <w:rPr>
                <w:rFonts w:eastAsiaTheme="minorHAnsi"/>
                <w:sz w:val="24"/>
                <w:szCs w:val="24"/>
                <w:lang w:eastAsia="en-US"/>
              </w:rPr>
            </w:pPr>
          </w:p>
          <w:p w14:paraId="718797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9CFDC0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702,2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63962F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702,2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29791C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703,6</w:t>
            </w:r>
          </w:p>
        </w:tc>
        <w:tc>
          <w:tcPr>
            <w:tcW w:w="1134" w:type="dxa"/>
            <w:vAlign w:val="bottom"/>
          </w:tcPr>
          <w:p w14:paraId="1BBF46A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703,6</w:t>
            </w:r>
          </w:p>
        </w:tc>
      </w:tr>
      <w:tr w:rsidR="0079496B" w:rsidRPr="005B16A0" w14:paraId="3971E6D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A817D1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Социальная политика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4A7F289" w14:textId="77777777" w:rsidR="0079496B" w:rsidRPr="005B16A0" w:rsidRDefault="0079496B" w:rsidP="003D3869">
            <w:pPr>
              <w:spacing w:line="240" w:lineRule="auto"/>
              <w:ind w:firstLine="0"/>
              <w:jc w:val="center"/>
              <w:rPr>
                <w:rFonts w:eastAsiaTheme="minorHAnsi"/>
                <w:bCs/>
                <w:sz w:val="24"/>
                <w:szCs w:val="24"/>
                <w:lang w:eastAsia="en-US"/>
              </w:rPr>
            </w:pPr>
          </w:p>
          <w:p w14:paraId="3A1020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7C81B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2C7E6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79EDB1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ECD6D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9EC28CC"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3E5DC0D"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4378C34"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10049,3</w:t>
            </w:r>
          </w:p>
        </w:tc>
        <w:tc>
          <w:tcPr>
            <w:tcW w:w="1134" w:type="dxa"/>
            <w:vAlign w:val="bottom"/>
          </w:tcPr>
          <w:p w14:paraId="120A8A8C"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10049,3</w:t>
            </w:r>
          </w:p>
        </w:tc>
      </w:tr>
      <w:tr w:rsidR="0079496B" w:rsidRPr="005B16A0" w14:paraId="5072996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1B09E1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Охрана семьи и детства</w:t>
            </w:r>
          </w:p>
        </w:tc>
        <w:tc>
          <w:tcPr>
            <w:tcW w:w="684" w:type="dxa"/>
            <w:tcBorders>
              <w:top w:val="single" w:sz="4" w:space="0" w:color="auto"/>
              <w:left w:val="nil"/>
              <w:bottom w:val="single" w:sz="4" w:space="0" w:color="auto"/>
              <w:right w:val="single" w:sz="4" w:space="0" w:color="auto"/>
            </w:tcBorders>
            <w:shd w:val="clear" w:color="auto" w:fill="auto"/>
            <w:vAlign w:val="bottom"/>
          </w:tcPr>
          <w:p w14:paraId="4FAEB598" w14:textId="77777777" w:rsidR="0079496B" w:rsidRPr="005B16A0" w:rsidRDefault="0079496B" w:rsidP="003D3869">
            <w:pPr>
              <w:spacing w:line="240" w:lineRule="auto"/>
              <w:ind w:firstLine="0"/>
              <w:jc w:val="center"/>
              <w:rPr>
                <w:rFonts w:eastAsiaTheme="minorHAnsi"/>
                <w:bCs/>
                <w:sz w:val="24"/>
                <w:szCs w:val="24"/>
                <w:lang w:eastAsia="en-US"/>
              </w:rPr>
            </w:pPr>
          </w:p>
          <w:p w14:paraId="7C797A1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B4E61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690364A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2384E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535DD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E76F60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4CA94A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10355,2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B5F0E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10049,3</w:t>
            </w:r>
          </w:p>
        </w:tc>
        <w:tc>
          <w:tcPr>
            <w:tcW w:w="1134" w:type="dxa"/>
            <w:vAlign w:val="bottom"/>
          </w:tcPr>
          <w:p w14:paraId="10E8DCF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10049,3</w:t>
            </w:r>
          </w:p>
        </w:tc>
      </w:tr>
      <w:tr w:rsidR="0079496B" w:rsidRPr="005B16A0" w14:paraId="5D4E1F1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77490F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2DEA0735" w14:textId="77777777" w:rsidR="0079496B" w:rsidRPr="005B16A0" w:rsidRDefault="0079496B" w:rsidP="003D3869">
            <w:pPr>
              <w:spacing w:line="240" w:lineRule="auto"/>
              <w:ind w:firstLine="0"/>
              <w:jc w:val="center"/>
              <w:rPr>
                <w:rFonts w:eastAsiaTheme="minorHAnsi"/>
                <w:bCs/>
                <w:sz w:val="24"/>
                <w:szCs w:val="24"/>
                <w:lang w:eastAsia="en-US"/>
              </w:rPr>
            </w:pPr>
          </w:p>
          <w:p w14:paraId="06234DEE"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371567D"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E0FC7A2"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E6A83F8"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7558D26"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814AC4B"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C2289A5"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40754F6"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185328ED"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4955D17B"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C523D29"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7A015A28"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20ECB1EF"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3372EBF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D39A9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2DEFC6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F86024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312A8E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DE766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166B80D" w14:textId="77777777" w:rsidR="0079496B" w:rsidRPr="005B16A0" w:rsidRDefault="0079496B" w:rsidP="003D3869">
            <w:pPr>
              <w:spacing w:line="240" w:lineRule="auto"/>
              <w:ind w:firstLine="0"/>
              <w:jc w:val="center"/>
              <w:rPr>
                <w:rFonts w:eastAsiaTheme="minorHAnsi"/>
                <w:sz w:val="24"/>
                <w:szCs w:val="24"/>
                <w:lang w:eastAsia="en-US"/>
              </w:rPr>
            </w:pPr>
          </w:p>
          <w:p w14:paraId="1CAF90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521C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0DDE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293CE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117E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3C0F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18F1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F6C9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9DC8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1C5F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79D8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7CB8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BF11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14A6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3818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06BA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3607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CB81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4686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19DE4F2" w14:textId="77777777" w:rsidR="0079496B" w:rsidRPr="005B16A0" w:rsidRDefault="0079496B" w:rsidP="003D3869">
            <w:pPr>
              <w:spacing w:line="240" w:lineRule="auto"/>
              <w:ind w:firstLine="0"/>
              <w:jc w:val="center"/>
              <w:rPr>
                <w:rFonts w:eastAsiaTheme="minorHAnsi"/>
                <w:sz w:val="24"/>
                <w:szCs w:val="24"/>
                <w:lang w:eastAsia="en-US"/>
              </w:rPr>
            </w:pPr>
          </w:p>
          <w:p w14:paraId="6164EA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7617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82A9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AFC7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8F64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0F42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6834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B482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FD5A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7F3F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B6DC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2E06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C32E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DA11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D84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0DEF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A2CD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B7F6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87CC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2B055B4" w14:textId="77777777" w:rsidR="0079496B" w:rsidRPr="005B16A0" w:rsidRDefault="0079496B" w:rsidP="003D3869">
            <w:pPr>
              <w:spacing w:line="240" w:lineRule="auto"/>
              <w:ind w:firstLine="0"/>
              <w:jc w:val="center"/>
              <w:rPr>
                <w:rFonts w:eastAsiaTheme="minorHAnsi"/>
                <w:sz w:val="24"/>
                <w:szCs w:val="24"/>
                <w:lang w:eastAsia="en-US"/>
              </w:rPr>
            </w:pPr>
          </w:p>
          <w:p w14:paraId="51D4AA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979E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9C04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6A7D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7023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01A3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FC7D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6C01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8148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B758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CFA3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BD7A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1205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7185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1BB2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8D77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1C15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7632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00000 71230</w:t>
            </w:r>
          </w:p>
        </w:tc>
        <w:tc>
          <w:tcPr>
            <w:tcW w:w="630" w:type="dxa"/>
            <w:tcBorders>
              <w:top w:val="single" w:sz="4" w:space="0" w:color="auto"/>
              <w:left w:val="nil"/>
              <w:bottom w:val="single" w:sz="4" w:space="0" w:color="auto"/>
              <w:right w:val="single" w:sz="4" w:space="0" w:color="auto"/>
            </w:tcBorders>
            <w:shd w:val="clear" w:color="auto" w:fill="auto"/>
            <w:vAlign w:val="bottom"/>
          </w:tcPr>
          <w:p w14:paraId="007F2BF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9C742A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C55E8C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6CFD7E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E9B4EC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72909A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C64D0D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2ADB62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D30F5E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A5606D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15257B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EFC55A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16FEF9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E48607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9A93D1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C99C4B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21BA79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9FA593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43CDC9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DE71EE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699C83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A3556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90F2AD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5EAD08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C4E5F6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5AF9BA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CF36BA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176980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DB3FA2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C904BF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6BEF32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682463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ECD07F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AB79A5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0A824D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D9A18E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BBA5D1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79208E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86C860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65F451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FE9545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54C20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FA36FA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BFEA0C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26B911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3AB120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4DF601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8776D5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8AA618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B6D018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FDFEDA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CAC412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74D800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335E31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554B81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E2693E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9041CE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DD638B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E4A9A0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F04A8D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0CDD19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vAlign w:val="bottom"/>
          </w:tcPr>
          <w:p w14:paraId="32ED678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8A9038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6F82974"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95B2CD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9D33A6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7751BA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2B3788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A2424E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7A91C9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DBAC92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1C410D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9C71E5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6E3AA5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70B01C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C4F38C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64136A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EDB80A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5E2B55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554D44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2608EA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r>
      <w:tr w:rsidR="0079496B" w:rsidRPr="005B16A0" w14:paraId="3CB621A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90BC7E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40140EF" w14:textId="77777777" w:rsidR="0079496B" w:rsidRPr="005B16A0" w:rsidRDefault="0079496B" w:rsidP="003D3869">
            <w:pPr>
              <w:spacing w:line="240" w:lineRule="auto"/>
              <w:ind w:firstLine="0"/>
              <w:jc w:val="center"/>
              <w:rPr>
                <w:rFonts w:eastAsiaTheme="minorHAnsi"/>
                <w:bCs/>
                <w:sz w:val="24"/>
                <w:szCs w:val="24"/>
                <w:lang w:eastAsia="en-US"/>
              </w:rPr>
            </w:pPr>
          </w:p>
          <w:p w14:paraId="6F25045C" w14:textId="77777777" w:rsidR="0079496B" w:rsidRPr="005B16A0" w:rsidRDefault="0079496B" w:rsidP="003D3869">
            <w:pPr>
              <w:spacing w:line="240" w:lineRule="auto"/>
              <w:ind w:firstLine="0"/>
              <w:jc w:val="center"/>
              <w:rPr>
                <w:rFonts w:eastAsiaTheme="minorHAnsi"/>
                <w:bCs/>
                <w:sz w:val="24"/>
                <w:szCs w:val="24"/>
                <w:lang w:eastAsia="en-US"/>
              </w:rPr>
            </w:pPr>
          </w:p>
          <w:p w14:paraId="7A254138"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0243EEA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327CA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884C3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4231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637F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1F3A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1040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597EF3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47E4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2634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C3D1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368A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D5A06E2" w14:textId="77777777" w:rsidR="0079496B" w:rsidRPr="005B16A0" w:rsidRDefault="0079496B" w:rsidP="003D3869">
            <w:pPr>
              <w:spacing w:line="240" w:lineRule="auto"/>
              <w:ind w:firstLine="0"/>
              <w:jc w:val="center"/>
              <w:rPr>
                <w:rFonts w:eastAsiaTheme="minorHAnsi"/>
                <w:sz w:val="24"/>
                <w:szCs w:val="24"/>
                <w:lang w:eastAsia="en-US"/>
              </w:rPr>
            </w:pPr>
          </w:p>
          <w:p w14:paraId="41C6EBEF" w14:textId="77777777" w:rsidR="0079496B" w:rsidRPr="005B16A0" w:rsidRDefault="0079496B" w:rsidP="003D3869">
            <w:pPr>
              <w:spacing w:line="240" w:lineRule="auto"/>
              <w:ind w:firstLine="0"/>
              <w:jc w:val="center"/>
              <w:rPr>
                <w:rFonts w:eastAsiaTheme="minorHAnsi"/>
                <w:sz w:val="24"/>
                <w:szCs w:val="24"/>
                <w:lang w:eastAsia="en-US"/>
              </w:rPr>
            </w:pPr>
          </w:p>
          <w:p w14:paraId="075615E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00000 71230</w:t>
            </w:r>
          </w:p>
        </w:tc>
        <w:tc>
          <w:tcPr>
            <w:tcW w:w="630" w:type="dxa"/>
            <w:tcBorders>
              <w:top w:val="single" w:sz="4" w:space="0" w:color="auto"/>
              <w:left w:val="nil"/>
              <w:bottom w:val="single" w:sz="4" w:space="0" w:color="auto"/>
              <w:right w:val="single" w:sz="4" w:space="0" w:color="auto"/>
            </w:tcBorders>
            <w:shd w:val="clear" w:color="auto" w:fill="auto"/>
            <w:vAlign w:val="bottom"/>
          </w:tcPr>
          <w:p w14:paraId="0C921B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C3011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1D4C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1EB9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C459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9C731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5AF868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D503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EB7E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5C22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B5008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E2A6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1BF8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16C7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F5A8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3E25B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vAlign w:val="bottom"/>
          </w:tcPr>
          <w:p w14:paraId="0C3A48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AAC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EEF6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62FF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FDE7E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r>
      <w:tr w:rsidR="0079496B" w:rsidRPr="005B16A0" w14:paraId="06FBDDD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2358E8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Пособия и компенсации по публичным нормативным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4BA9DE35" w14:textId="77777777" w:rsidR="0079496B" w:rsidRPr="005B16A0" w:rsidRDefault="0079496B" w:rsidP="003D3869">
            <w:pPr>
              <w:spacing w:line="240" w:lineRule="auto"/>
              <w:ind w:firstLine="0"/>
              <w:jc w:val="center"/>
              <w:rPr>
                <w:rFonts w:eastAsiaTheme="minorHAnsi"/>
                <w:bCs/>
                <w:sz w:val="24"/>
                <w:szCs w:val="24"/>
                <w:lang w:eastAsia="en-US"/>
              </w:rPr>
            </w:pPr>
          </w:p>
          <w:p w14:paraId="4EBE792F" w14:textId="77777777" w:rsidR="0079496B" w:rsidRPr="005B16A0" w:rsidRDefault="0079496B" w:rsidP="003D3869">
            <w:pPr>
              <w:spacing w:line="240" w:lineRule="auto"/>
              <w:ind w:firstLine="0"/>
              <w:jc w:val="center"/>
              <w:rPr>
                <w:rFonts w:eastAsiaTheme="minorHAnsi"/>
                <w:bCs/>
                <w:sz w:val="24"/>
                <w:szCs w:val="24"/>
                <w:lang w:eastAsia="en-US"/>
              </w:rPr>
            </w:pPr>
          </w:p>
          <w:p w14:paraId="7C3BE96C" w14:textId="77777777" w:rsidR="0079496B" w:rsidRPr="005B16A0" w:rsidRDefault="0079496B" w:rsidP="003D3869">
            <w:pPr>
              <w:spacing w:line="240" w:lineRule="auto"/>
              <w:ind w:firstLine="0"/>
              <w:jc w:val="center"/>
              <w:rPr>
                <w:rFonts w:eastAsiaTheme="minorHAnsi"/>
                <w:bCs/>
                <w:sz w:val="24"/>
                <w:szCs w:val="24"/>
                <w:lang w:eastAsia="en-US"/>
              </w:rPr>
            </w:pPr>
          </w:p>
          <w:p w14:paraId="2176BCE9"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633A07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42D07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72EC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D4F4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B3A7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2B59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5618D0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12AF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DD87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ADC7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C043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4DBFAAB" w14:textId="77777777" w:rsidR="0079496B" w:rsidRPr="005B16A0" w:rsidRDefault="0079496B" w:rsidP="003D3869">
            <w:pPr>
              <w:spacing w:line="240" w:lineRule="auto"/>
              <w:ind w:firstLine="0"/>
              <w:jc w:val="center"/>
              <w:rPr>
                <w:rFonts w:eastAsiaTheme="minorHAnsi"/>
                <w:sz w:val="24"/>
                <w:szCs w:val="24"/>
                <w:lang w:eastAsia="en-US"/>
              </w:rPr>
            </w:pPr>
          </w:p>
          <w:p w14:paraId="762C3601" w14:textId="77777777" w:rsidR="0079496B" w:rsidRPr="005B16A0" w:rsidRDefault="0079496B" w:rsidP="003D3869">
            <w:pPr>
              <w:spacing w:line="240" w:lineRule="auto"/>
              <w:ind w:firstLine="0"/>
              <w:jc w:val="center"/>
              <w:rPr>
                <w:rFonts w:eastAsiaTheme="minorHAnsi"/>
                <w:sz w:val="24"/>
                <w:szCs w:val="24"/>
                <w:lang w:eastAsia="en-US"/>
              </w:rPr>
            </w:pPr>
          </w:p>
          <w:p w14:paraId="1920B3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A39D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00000 71230</w:t>
            </w:r>
          </w:p>
        </w:tc>
        <w:tc>
          <w:tcPr>
            <w:tcW w:w="630" w:type="dxa"/>
            <w:tcBorders>
              <w:top w:val="single" w:sz="4" w:space="0" w:color="auto"/>
              <w:left w:val="nil"/>
              <w:bottom w:val="single" w:sz="4" w:space="0" w:color="auto"/>
              <w:right w:val="single" w:sz="4" w:space="0" w:color="auto"/>
            </w:tcBorders>
            <w:shd w:val="clear" w:color="auto" w:fill="auto"/>
            <w:vAlign w:val="bottom"/>
          </w:tcPr>
          <w:p w14:paraId="1DCFFB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FE37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9CAC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8D3D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78AB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6B45D78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6A217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93DBA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c>
          <w:tcPr>
            <w:tcW w:w="1134" w:type="dxa"/>
            <w:vAlign w:val="bottom"/>
          </w:tcPr>
          <w:p w14:paraId="365F744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279,9</w:t>
            </w:r>
          </w:p>
        </w:tc>
      </w:tr>
      <w:tr w:rsidR="0079496B" w:rsidRPr="005B16A0" w14:paraId="540E25FE" w14:textId="77777777" w:rsidTr="003D3869">
        <w:trPr>
          <w:trHeight w:val="1170"/>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7A877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безвозмездные и безвозвратные перечисления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02AB3AC5" w14:textId="77777777" w:rsidR="0079496B" w:rsidRPr="005B16A0" w:rsidRDefault="0079496B" w:rsidP="003D3869">
            <w:pPr>
              <w:spacing w:line="240" w:lineRule="auto"/>
              <w:ind w:firstLine="0"/>
              <w:jc w:val="center"/>
              <w:rPr>
                <w:rFonts w:eastAsiaTheme="minorHAnsi"/>
                <w:bCs/>
                <w:sz w:val="24"/>
                <w:szCs w:val="24"/>
                <w:lang w:eastAsia="en-US"/>
              </w:rPr>
            </w:pPr>
          </w:p>
          <w:p w14:paraId="7DFA51EF" w14:textId="77777777" w:rsidR="0079496B" w:rsidRPr="005B16A0" w:rsidRDefault="0079496B" w:rsidP="003D3869">
            <w:pPr>
              <w:spacing w:line="240" w:lineRule="auto"/>
              <w:ind w:firstLine="0"/>
              <w:jc w:val="center"/>
              <w:rPr>
                <w:rFonts w:eastAsiaTheme="minorHAnsi"/>
                <w:bCs/>
                <w:sz w:val="24"/>
                <w:szCs w:val="24"/>
                <w:lang w:eastAsia="en-US"/>
              </w:rPr>
            </w:pPr>
          </w:p>
          <w:p w14:paraId="07262AC7"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5E43BC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67A475A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2B41CB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63A0C09" w14:textId="77777777" w:rsidR="0079496B" w:rsidRPr="005B16A0" w:rsidRDefault="0079496B" w:rsidP="003D3869">
            <w:pPr>
              <w:spacing w:line="240" w:lineRule="auto"/>
              <w:ind w:firstLine="0"/>
              <w:jc w:val="center"/>
              <w:rPr>
                <w:rFonts w:eastAsiaTheme="minorHAnsi"/>
                <w:sz w:val="24"/>
                <w:szCs w:val="24"/>
                <w:lang w:eastAsia="en-US"/>
              </w:rPr>
            </w:pPr>
          </w:p>
          <w:p w14:paraId="4BEC782E" w14:textId="77777777" w:rsidR="0079496B" w:rsidRPr="005B16A0" w:rsidRDefault="0079496B" w:rsidP="003D3869">
            <w:pPr>
              <w:spacing w:line="240" w:lineRule="auto"/>
              <w:ind w:firstLine="0"/>
              <w:jc w:val="center"/>
              <w:rPr>
                <w:rFonts w:eastAsiaTheme="minorHAnsi"/>
                <w:sz w:val="24"/>
                <w:szCs w:val="24"/>
                <w:lang w:eastAsia="en-US"/>
              </w:rPr>
            </w:pPr>
          </w:p>
          <w:p w14:paraId="49CB5E6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9F203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4760919"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47F9A4"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4108A2"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9769,4</w:t>
            </w:r>
          </w:p>
        </w:tc>
        <w:tc>
          <w:tcPr>
            <w:tcW w:w="1134" w:type="dxa"/>
            <w:vAlign w:val="bottom"/>
          </w:tcPr>
          <w:p w14:paraId="54F4F2A9" w14:textId="77777777" w:rsidR="0079496B" w:rsidRPr="00BF0C8E" w:rsidRDefault="0079496B" w:rsidP="003D3869">
            <w:pPr>
              <w:tabs>
                <w:tab w:val="left" w:pos="8205"/>
              </w:tabs>
              <w:spacing w:line="240" w:lineRule="auto"/>
              <w:ind w:firstLine="0"/>
              <w:jc w:val="center"/>
              <w:rPr>
                <w:rFonts w:eastAsiaTheme="minorHAnsi"/>
                <w:sz w:val="24"/>
                <w:szCs w:val="24"/>
                <w:lang w:eastAsia="en-US"/>
              </w:rPr>
            </w:pPr>
            <w:r w:rsidRPr="00BF0C8E">
              <w:rPr>
                <w:rFonts w:eastAsiaTheme="minorHAnsi"/>
                <w:sz w:val="24"/>
                <w:szCs w:val="24"/>
                <w:lang w:eastAsia="en-US"/>
              </w:rPr>
              <w:t>9769,4</w:t>
            </w:r>
          </w:p>
        </w:tc>
      </w:tr>
      <w:tr w:rsidR="0079496B" w:rsidRPr="005B16A0" w14:paraId="186ABEA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DD470F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9FF9372" w14:textId="77777777" w:rsidR="0079496B" w:rsidRPr="005B16A0" w:rsidRDefault="0079496B" w:rsidP="003D3869">
            <w:pPr>
              <w:spacing w:line="240" w:lineRule="auto"/>
              <w:ind w:firstLine="0"/>
              <w:jc w:val="center"/>
              <w:rPr>
                <w:rFonts w:eastAsiaTheme="minorHAnsi"/>
                <w:bCs/>
                <w:sz w:val="24"/>
                <w:szCs w:val="24"/>
                <w:lang w:eastAsia="en-US"/>
              </w:rPr>
            </w:pPr>
          </w:p>
          <w:p w14:paraId="7CC847B7" w14:textId="77777777" w:rsidR="0079496B" w:rsidRPr="005B16A0" w:rsidRDefault="0079496B" w:rsidP="003D3869">
            <w:pPr>
              <w:spacing w:line="240" w:lineRule="auto"/>
              <w:ind w:firstLine="0"/>
              <w:jc w:val="center"/>
              <w:rPr>
                <w:rFonts w:eastAsiaTheme="minorHAnsi"/>
                <w:bCs/>
                <w:sz w:val="24"/>
                <w:szCs w:val="24"/>
                <w:lang w:eastAsia="en-US"/>
              </w:rPr>
            </w:pPr>
          </w:p>
          <w:p w14:paraId="2A742660" w14:textId="77777777" w:rsidR="0079496B" w:rsidRPr="005B16A0" w:rsidRDefault="0079496B" w:rsidP="003D3869">
            <w:pPr>
              <w:spacing w:line="240" w:lineRule="auto"/>
              <w:ind w:firstLine="0"/>
              <w:jc w:val="center"/>
              <w:rPr>
                <w:rFonts w:eastAsiaTheme="minorHAnsi"/>
                <w:bCs/>
                <w:sz w:val="24"/>
                <w:szCs w:val="24"/>
                <w:lang w:eastAsia="en-US"/>
              </w:rPr>
            </w:pPr>
          </w:p>
          <w:p w14:paraId="44F1041F" w14:textId="77777777" w:rsidR="0079496B" w:rsidRPr="005B16A0" w:rsidRDefault="0079496B" w:rsidP="003D3869">
            <w:pPr>
              <w:spacing w:line="240" w:lineRule="auto"/>
              <w:ind w:firstLine="0"/>
              <w:jc w:val="center"/>
              <w:rPr>
                <w:rFonts w:eastAsiaTheme="minorHAnsi"/>
                <w:bCs/>
                <w:sz w:val="24"/>
                <w:szCs w:val="24"/>
                <w:lang w:eastAsia="en-US"/>
              </w:rPr>
            </w:pPr>
          </w:p>
          <w:p w14:paraId="6D37EB88" w14:textId="77777777" w:rsidR="0079496B" w:rsidRPr="005B16A0" w:rsidRDefault="0079496B" w:rsidP="003D3869">
            <w:pPr>
              <w:spacing w:line="240" w:lineRule="auto"/>
              <w:ind w:firstLine="0"/>
              <w:jc w:val="center"/>
              <w:rPr>
                <w:rFonts w:eastAsiaTheme="minorHAnsi"/>
                <w:bCs/>
                <w:sz w:val="24"/>
                <w:szCs w:val="24"/>
                <w:lang w:eastAsia="en-US"/>
              </w:rPr>
            </w:pPr>
          </w:p>
          <w:p w14:paraId="1553AB2F" w14:textId="77777777" w:rsidR="0079496B" w:rsidRPr="005B16A0" w:rsidRDefault="0079496B" w:rsidP="003D3869">
            <w:pPr>
              <w:spacing w:line="240" w:lineRule="auto"/>
              <w:ind w:firstLine="0"/>
              <w:jc w:val="center"/>
              <w:rPr>
                <w:rFonts w:eastAsiaTheme="minorHAnsi"/>
                <w:bCs/>
                <w:sz w:val="24"/>
                <w:szCs w:val="24"/>
                <w:lang w:eastAsia="en-US"/>
              </w:rPr>
            </w:pPr>
          </w:p>
          <w:p w14:paraId="45DAD76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78686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EE2AE8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94F06C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7C4CD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0C77F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63687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10075,3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AAA0D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9769,4</w:t>
            </w:r>
          </w:p>
        </w:tc>
        <w:tc>
          <w:tcPr>
            <w:tcW w:w="1134" w:type="dxa"/>
            <w:vAlign w:val="bottom"/>
          </w:tcPr>
          <w:p w14:paraId="21E990F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9769,4</w:t>
            </w:r>
          </w:p>
        </w:tc>
      </w:tr>
      <w:tr w:rsidR="0079496B" w:rsidRPr="005B16A0" w14:paraId="1A44528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221CB1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Содержание ребенка в приемной семье</w:t>
            </w:r>
          </w:p>
        </w:tc>
        <w:tc>
          <w:tcPr>
            <w:tcW w:w="684" w:type="dxa"/>
            <w:tcBorders>
              <w:top w:val="single" w:sz="4" w:space="0" w:color="auto"/>
              <w:left w:val="nil"/>
              <w:bottom w:val="single" w:sz="4" w:space="0" w:color="auto"/>
              <w:right w:val="single" w:sz="4" w:space="0" w:color="auto"/>
            </w:tcBorders>
            <w:shd w:val="clear" w:color="auto" w:fill="auto"/>
            <w:vAlign w:val="bottom"/>
          </w:tcPr>
          <w:p w14:paraId="7579F052" w14:textId="77777777" w:rsidR="0079496B" w:rsidRPr="005B16A0" w:rsidRDefault="0079496B" w:rsidP="003D3869">
            <w:pPr>
              <w:spacing w:line="240" w:lineRule="auto"/>
              <w:ind w:firstLine="0"/>
              <w:jc w:val="center"/>
              <w:rPr>
                <w:rFonts w:eastAsiaTheme="minorHAnsi"/>
                <w:bCs/>
                <w:sz w:val="24"/>
                <w:szCs w:val="24"/>
                <w:lang w:eastAsia="en-US"/>
              </w:rPr>
            </w:pPr>
          </w:p>
          <w:p w14:paraId="6205835B" w14:textId="77777777" w:rsidR="0079496B" w:rsidRPr="005B16A0" w:rsidRDefault="0079496B" w:rsidP="003D3869">
            <w:pPr>
              <w:spacing w:line="240" w:lineRule="auto"/>
              <w:ind w:firstLine="0"/>
              <w:jc w:val="center"/>
              <w:rPr>
                <w:rFonts w:eastAsiaTheme="minorHAnsi"/>
                <w:bCs/>
                <w:sz w:val="24"/>
                <w:szCs w:val="24"/>
                <w:lang w:eastAsia="en-US"/>
              </w:rPr>
            </w:pPr>
          </w:p>
          <w:p w14:paraId="088D26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A158FA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183436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62B42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00000 72411</w:t>
            </w:r>
          </w:p>
        </w:tc>
        <w:tc>
          <w:tcPr>
            <w:tcW w:w="630" w:type="dxa"/>
            <w:tcBorders>
              <w:top w:val="single" w:sz="4" w:space="0" w:color="auto"/>
              <w:left w:val="nil"/>
              <w:bottom w:val="single" w:sz="4" w:space="0" w:color="auto"/>
              <w:right w:val="single" w:sz="4" w:space="0" w:color="auto"/>
            </w:tcBorders>
            <w:shd w:val="clear" w:color="auto" w:fill="auto"/>
            <w:vAlign w:val="bottom"/>
          </w:tcPr>
          <w:p w14:paraId="649718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392255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68B000A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31501E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7F68D2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890E3C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197F63B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721718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90DCA5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1178A0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Pr>
          <w:p w14:paraId="0F17DB8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14DBCD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E521BB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EFDD0E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r>
      <w:tr w:rsidR="0079496B" w:rsidRPr="005B16A0" w14:paraId="595D1FA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A1F2E2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Меры социальной поддержки населения по публичным нормативным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293A8CF3" w14:textId="77777777" w:rsidR="0079496B" w:rsidRPr="005B16A0" w:rsidRDefault="0079496B" w:rsidP="003D3869">
            <w:pPr>
              <w:spacing w:line="240" w:lineRule="auto"/>
              <w:ind w:firstLine="0"/>
              <w:jc w:val="center"/>
              <w:rPr>
                <w:rFonts w:eastAsiaTheme="minorHAnsi"/>
                <w:bCs/>
                <w:sz w:val="24"/>
                <w:szCs w:val="24"/>
                <w:lang w:eastAsia="en-US"/>
              </w:rPr>
            </w:pPr>
          </w:p>
          <w:p w14:paraId="463E06A4" w14:textId="77777777" w:rsidR="0079496B" w:rsidRPr="005B16A0" w:rsidRDefault="0079496B" w:rsidP="003D3869">
            <w:pPr>
              <w:spacing w:line="240" w:lineRule="auto"/>
              <w:ind w:firstLine="0"/>
              <w:jc w:val="center"/>
              <w:rPr>
                <w:rFonts w:eastAsiaTheme="minorHAnsi"/>
                <w:bCs/>
                <w:sz w:val="24"/>
                <w:szCs w:val="24"/>
                <w:lang w:eastAsia="en-US"/>
              </w:rPr>
            </w:pPr>
          </w:p>
          <w:p w14:paraId="54919C8A" w14:textId="77777777" w:rsidR="0079496B" w:rsidRPr="005B16A0" w:rsidRDefault="0079496B" w:rsidP="003D3869">
            <w:pPr>
              <w:spacing w:line="240" w:lineRule="auto"/>
              <w:ind w:firstLine="0"/>
              <w:jc w:val="center"/>
              <w:rPr>
                <w:rFonts w:eastAsiaTheme="minorHAnsi"/>
                <w:bCs/>
                <w:sz w:val="24"/>
                <w:szCs w:val="24"/>
                <w:lang w:eastAsia="en-US"/>
              </w:rPr>
            </w:pPr>
          </w:p>
          <w:p w14:paraId="712F479A" w14:textId="77777777" w:rsidR="0079496B" w:rsidRPr="005B16A0" w:rsidRDefault="0079496B" w:rsidP="003D3869">
            <w:pPr>
              <w:spacing w:line="240" w:lineRule="auto"/>
              <w:ind w:firstLine="0"/>
              <w:jc w:val="center"/>
              <w:rPr>
                <w:rFonts w:eastAsiaTheme="minorHAnsi"/>
                <w:bCs/>
                <w:sz w:val="24"/>
                <w:szCs w:val="24"/>
                <w:lang w:eastAsia="en-US"/>
              </w:rPr>
            </w:pPr>
          </w:p>
          <w:p w14:paraId="3DDAC73F"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p w14:paraId="0D1A8F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4F08DC96" w14:textId="77777777" w:rsidR="0079496B" w:rsidRPr="005B16A0" w:rsidRDefault="0079496B" w:rsidP="003D3869">
            <w:pPr>
              <w:spacing w:line="240" w:lineRule="auto"/>
              <w:ind w:firstLine="0"/>
              <w:jc w:val="center"/>
              <w:rPr>
                <w:rFonts w:eastAsiaTheme="minorHAnsi"/>
                <w:sz w:val="24"/>
                <w:szCs w:val="24"/>
                <w:lang w:eastAsia="en-US"/>
              </w:rPr>
            </w:pPr>
          </w:p>
          <w:p w14:paraId="220356A9" w14:textId="77777777" w:rsidR="0079496B" w:rsidRPr="005B16A0" w:rsidRDefault="0079496B" w:rsidP="003D3869">
            <w:pPr>
              <w:spacing w:line="240" w:lineRule="auto"/>
              <w:ind w:firstLine="0"/>
              <w:jc w:val="center"/>
              <w:rPr>
                <w:rFonts w:eastAsiaTheme="minorHAnsi"/>
                <w:sz w:val="24"/>
                <w:szCs w:val="24"/>
                <w:lang w:eastAsia="en-US"/>
              </w:rPr>
            </w:pPr>
          </w:p>
          <w:p w14:paraId="75206802" w14:textId="77777777" w:rsidR="0079496B" w:rsidRPr="005B16A0" w:rsidRDefault="0079496B" w:rsidP="003D3869">
            <w:pPr>
              <w:spacing w:line="240" w:lineRule="auto"/>
              <w:ind w:firstLine="0"/>
              <w:jc w:val="center"/>
              <w:rPr>
                <w:rFonts w:eastAsiaTheme="minorHAnsi"/>
                <w:sz w:val="24"/>
                <w:szCs w:val="24"/>
                <w:lang w:eastAsia="en-US"/>
              </w:rPr>
            </w:pPr>
          </w:p>
          <w:p w14:paraId="77431407" w14:textId="77777777" w:rsidR="0079496B" w:rsidRPr="005B16A0" w:rsidRDefault="0079496B" w:rsidP="003D3869">
            <w:pPr>
              <w:spacing w:line="240" w:lineRule="auto"/>
              <w:ind w:firstLine="0"/>
              <w:jc w:val="center"/>
              <w:rPr>
                <w:rFonts w:eastAsiaTheme="minorHAnsi"/>
                <w:sz w:val="24"/>
                <w:szCs w:val="24"/>
                <w:lang w:eastAsia="en-US"/>
              </w:rPr>
            </w:pPr>
          </w:p>
          <w:p w14:paraId="636441C2" w14:textId="77777777" w:rsidR="0079496B" w:rsidRPr="005B16A0" w:rsidRDefault="0079496B" w:rsidP="003D3869">
            <w:pPr>
              <w:spacing w:line="240" w:lineRule="auto"/>
              <w:ind w:firstLine="0"/>
              <w:jc w:val="center"/>
              <w:rPr>
                <w:rFonts w:eastAsiaTheme="minorHAnsi"/>
                <w:sz w:val="24"/>
                <w:szCs w:val="24"/>
                <w:lang w:eastAsia="en-US"/>
              </w:rPr>
            </w:pPr>
          </w:p>
          <w:p w14:paraId="183B9B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1B61B94" w14:textId="77777777" w:rsidR="0079496B" w:rsidRPr="005B16A0" w:rsidRDefault="0079496B" w:rsidP="003D3869">
            <w:pPr>
              <w:spacing w:line="240" w:lineRule="auto"/>
              <w:ind w:firstLine="0"/>
              <w:jc w:val="center"/>
              <w:rPr>
                <w:rFonts w:eastAsiaTheme="minorHAnsi"/>
                <w:sz w:val="24"/>
                <w:szCs w:val="24"/>
                <w:lang w:eastAsia="en-US"/>
              </w:rPr>
            </w:pPr>
          </w:p>
          <w:p w14:paraId="024CC8AC" w14:textId="77777777" w:rsidR="0079496B" w:rsidRPr="005B16A0" w:rsidRDefault="0079496B" w:rsidP="003D3869">
            <w:pPr>
              <w:spacing w:line="240" w:lineRule="auto"/>
              <w:ind w:firstLine="0"/>
              <w:jc w:val="center"/>
              <w:rPr>
                <w:rFonts w:eastAsiaTheme="minorHAnsi"/>
                <w:sz w:val="24"/>
                <w:szCs w:val="24"/>
                <w:lang w:eastAsia="en-US"/>
              </w:rPr>
            </w:pPr>
          </w:p>
          <w:p w14:paraId="56BB2209" w14:textId="77777777" w:rsidR="0079496B" w:rsidRPr="005B16A0" w:rsidRDefault="0079496B" w:rsidP="003D3869">
            <w:pPr>
              <w:spacing w:line="240" w:lineRule="auto"/>
              <w:ind w:firstLine="0"/>
              <w:jc w:val="center"/>
              <w:rPr>
                <w:rFonts w:eastAsiaTheme="minorHAnsi"/>
                <w:sz w:val="24"/>
                <w:szCs w:val="24"/>
                <w:lang w:eastAsia="en-US"/>
              </w:rPr>
            </w:pPr>
          </w:p>
          <w:p w14:paraId="64158BE9" w14:textId="77777777" w:rsidR="0079496B" w:rsidRPr="005B16A0" w:rsidRDefault="0079496B" w:rsidP="003D3869">
            <w:pPr>
              <w:spacing w:line="240" w:lineRule="auto"/>
              <w:ind w:firstLine="0"/>
              <w:jc w:val="center"/>
              <w:rPr>
                <w:rFonts w:eastAsiaTheme="minorHAnsi"/>
                <w:sz w:val="24"/>
                <w:szCs w:val="24"/>
                <w:lang w:eastAsia="en-US"/>
              </w:rPr>
            </w:pPr>
          </w:p>
          <w:p w14:paraId="29A555EB" w14:textId="77777777" w:rsidR="0079496B" w:rsidRPr="005B16A0" w:rsidRDefault="0079496B" w:rsidP="003D3869">
            <w:pPr>
              <w:spacing w:line="240" w:lineRule="auto"/>
              <w:ind w:firstLine="0"/>
              <w:jc w:val="center"/>
              <w:rPr>
                <w:rFonts w:eastAsiaTheme="minorHAnsi"/>
                <w:sz w:val="24"/>
                <w:szCs w:val="24"/>
                <w:lang w:eastAsia="en-US"/>
              </w:rPr>
            </w:pPr>
          </w:p>
          <w:p w14:paraId="46DDDD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896D656" w14:textId="77777777" w:rsidR="0079496B" w:rsidRPr="005B16A0" w:rsidRDefault="0079496B" w:rsidP="003D3869">
            <w:pPr>
              <w:spacing w:line="240" w:lineRule="auto"/>
              <w:ind w:firstLine="0"/>
              <w:jc w:val="center"/>
              <w:rPr>
                <w:rFonts w:eastAsiaTheme="minorHAnsi"/>
                <w:sz w:val="24"/>
                <w:szCs w:val="24"/>
                <w:lang w:eastAsia="en-US"/>
              </w:rPr>
            </w:pPr>
          </w:p>
          <w:p w14:paraId="5DA97EE7" w14:textId="77777777" w:rsidR="0079496B" w:rsidRPr="005B16A0" w:rsidRDefault="0079496B" w:rsidP="003D3869">
            <w:pPr>
              <w:spacing w:line="240" w:lineRule="auto"/>
              <w:ind w:firstLine="0"/>
              <w:jc w:val="center"/>
              <w:rPr>
                <w:rFonts w:eastAsiaTheme="minorHAnsi"/>
                <w:sz w:val="24"/>
                <w:szCs w:val="24"/>
                <w:lang w:eastAsia="en-US"/>
              </w:rPr>
            </w:pPr>
          </w:p>
          <w:p w14:paraId="4A763FB4" w14:textId="77777777" w:rsidR="0079496B" w:rsidRPr="005B16A0" w:rsidRDefault="0079496B" w:rsidP="003D3869">
            <w:pPr>
              <w:spacing w:line="240" w:lineRule="auto"/>
              <w:ind w:firstLine="0"/>
              <w:jc w:val="center"/>
              <w:rPr>
                <w:rFonts w:eastAsiaTheme="minorHAnsi"/>
                <w:sz w:val="24"/>
                <w:szCs w:val="24"/>
                <w:lang w:eastAsia="en-US"/>
              </w:rPr>
            </w:pPr>
          </w:p>
          <w:p w14:paraId="3576C9C9" w14:textId="77777777" w:rsidR="0079496B" w:rsidRPr="005B16A0" w:rsidRDefault="0079496B" w:rsidP="003D3869">
            <w:pPr>
              <w:spacing w:line="240" w:lineRule="auto"/>
              <w:ind w:firstLine="0"/>
              <w:jc w:val="center"/>
              <w:rPr>
                <w:rFonts w:eastAsiaTheme="minorHAnsi"/>
                <w:sz w:val="24"/>
                <w:szCs w:val="24"/>
                <w:lang w:eastAsia="en-US"/>
              </w:rPr>
            </w:pPr>
          </w:p>
          <w:p w14:paraId="292805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00000 72411</w:t>
            </w:r>
          </w:p>
        </w:tc>
        <w:tc>
          <w:tcPr>
            <w:tcW w:w="630" w:type="dxa"/>
            <w:tcBorders>
              <w:top w:val="single" w:sz="4" w:space="0" w:color="auto"/>
              <w:left w:val="nil"/>
              <w:bottom w:val="single" w:sz="4" w:space="0" w:color="auto"/>
              <w:right w:val="single" w:sz="4" w:space="0" w:color="auto"/>
            </w:tcBorders>
            <w:shd w:val="clear" w:color="auto" w:fill="auto"/>
            <w:vAlign w:val="bottom"/>
          </w:tcPr>
          <w:p w14:paraId="7F6225A8" w14:textId="77777777" w:rsidR="0079496B" w:rsidRPr="005B16A0" w:rsidRDefault="0079496B" w:rsidP="003D3869">
            <w:pPr>
              <w:spacing w:line="240" w:lineRule="auto"/>
              <w:ind w:firstLine="0"/>
              <w:jc w:val="center"/>
              <w:rPr>
                <w:rFonts w:eastAsiaTheme="minorHAnsi"/>
                <w:sz w:val="24"/>
                <w:szCs w:val="24"/>
                <w:lang w:eastAsia="en-US"/>
              </w:rPr>
            </w:pPr>
          </w:p>
          <w:p w14:paraId="734BA7AC" w14:textId="77777777" w:rsidR="0079496B" w:rsidRPr="005B16A0" w:rsidRDefault="0079496B" w:rsidP="003D3869">
            <w:pPr>
              <w:spacing w:line="240" w:lineRule="auto"/>
              <w:ind w:firstLine="0"/>
              <w:jc w:val="center"/>
              <w:rPr>
                <w:rFonts w:eastAsiaTheme="minorHAnsi"/>
                <w:sz w:val="24"/>
                <w:szCs w:val="24"/>
                <w:lang w:eastAsia="en-US"/>
              </w:rPr>
            </w:pPr>
          </w:p>
          <w:p w14:paraId="386C6540" w14:textId="77777777" w:rsidR="0079496B" w:rsidRPr="005B16A0" w:rsidRDefault="0079496B" w:rsidP="003D3869">
            <w:pPr>
              <w:spacing w:line="240" w:lineRule="auto"/>
              <w:ind w:firstLine="0"/>
              <w:jc w:val="center"/>
              <w:rPr>
                <w:rFonts w:eastAsiaTheme="minorHAnsi"/>
                <w:sz w:val="24"/>
                <w:szCs w:val="24"/>
                <w:lang w:eastAsia="en-US"/>
              </w:rPr>
            </w:pPr>
          </w:p>
          <w:p w14:paraId="31751427" w14:textId="77777777" w:rsidR="0079496B" w:rsidRPr="005B16A0" w:rsidRDefault="0079496B" w:rsidP="003D3869">
            <w:pPr>
              <w:spacing w:line="240" w:lineRule="auto"/>
              <w:ind w:firstLine="0"/>
              <w:jc w:val="center"/>
              <w:rPr>
                <w:rFonts w:eastAsiaTheme="minorHAnsi"/>
                <w:sz w:val="24"/>
                <w:szCs w:val="24"/>
                <w:lang w:eastAsia="en-US"/>
              </w:rPr>
            </w:pPr>
          </w:p>
          <w:p w14:paraId="7392F614" w14:textId="77777777" w:rsidR="0079496B" w:rsidRPr="005B16A0" w:rsidRDefault="0079496B" w:rsidP="003D3869">
            <w:pPr>
              <w:spacing w:line="240" w:lineRule="auto"/>
              <w:ind w:firstLine="0"/>
              <w:jc w:val="center"/>
              <w:rPr>
                <w:rFonts w:eastAsiaTheme="minorHAnsi"/>
                <w:sz w:val="24"/>
                <w:szCs w:val="24"/>
                <w:lang w:eastAsia="en-US"/>
              </w:rPr>
            </w:pPr>
          </w:p>
          <w:p w14:paraId="67F75C4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179B986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4732C9B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271359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C21BFF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5CE45F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55F006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89F49E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1E4197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Borders>
              <w:top w:val="single" w:sz="4" w:space="0" w:color="auto"/>
              <w:left w:val="nil"/>
              <w:bottom w:val="single" w:sz="4" w:space="0" w:color="auto"/>
              <w:right w:val="single" w:sz="4" w:space="0" w:color="auto"/>
            </w:tcBorders>
            <w:shd w:val="clear" w:color="auto" w:fill="auto"/>
          </w:tcPr>
          <w:p w14:paraId="76B284C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99CEB9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406A7F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E65A936"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D193C3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C28857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9940A0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c>
          <w:tcPr>
            <w:tcW w:w="1134" w:type="dxa"/>
          </w:tcPr>
          <w:p w14:paraId="0F50ACE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506841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605721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9F5D39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6C3F4E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697AEC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418756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2600,0</w:t>
            </w:r>
          </w:p>
        </w:tc>
      </w:tr>
      <w:tr w:rsidR="0079496B" w:rsidRPr="005B16A0" w14:paraId="6D5E6CE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495043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Оплата труда приемного родителя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3CFA00D" w14:textId="77777777" w:rsidR="0079496B" w:rsidRPr="005B16A0" w:rsidRDefault="0079496B" w:rsidP="003D3869">
            <w:pPr>
              <w:spacing w:line="240" w:lineRule="auto"/>
              <w:ind w:firstLine="0"/>
              <w:jc w:val="center"/>
              <w:rPr>
                <w:rFonts w:eastAsiaTheme="minorHAnsi"/>
                <w:bCs/>
                <w:sz w:val="24"/>
                <w:szCs w:val="24"/>
                <w:lang w:eastAsia="en-US"/>
              </w:rPr>
            </w:pPr>
          </w:p>
          <w:p w14:paraId="0F3BE60C" w14:textId="77777777" w:rsidR="0079496B" w:rsidRPr="005B16A0" w:rsidRDefault="0079496B" w:rsidP="003D3869">
            <w:pPr>
              <w:spacing w:line="240" w:lineRule="auto"/>
              <w:ind w:firstLine="0"/>
              <w:jc w:val="center"/>
              <w:rPr>
                <w:rFonts w:eastAsiaTheme="minorHAnsi"/>
                <w:bCs/>
                <w:sz w:val="24"/>
                <w:szCs w:val="24"/>
                <w:lang w:eastAsia="en-US"/>
              </w:rPr>
            </w:pPr>
          </w:p>
          <w:p w14:paraId="07F50D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F099D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0EEA18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5C52F2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00000 72421</w:t>
            </w:r>
          </w:p>
        </w:tc>
        <w:tc>
          <w:tcPr>
            <w:tcW w:w="630" w:type="dxa"/>
            <w:tcBorders>
              <w:top w:val="single" w:sz="4" w:space="0" w:color="auto"/>
              <w:left w:val="nil"/>
              <w:bottom w:val="single" w:sz="4" w:space="0" w:color="auto"/>
              <w:right w:val="single" w:sz="4" w:space="0" w:color="auto"/>
            </w:tcBorders>
            <w:shd w:val="clear" w:color="auto" w:fill="auto"/>
            <w:vAlign w:val="bottom"/>
          </w:tcPr>
          <w:p w14:paraId="38AEF9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BA4D4D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6D8740E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8D1F293"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953D9A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10D0C27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33C0316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F3534A1"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Pr>
          <w:p w14:paraId="6731055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5EA7AAC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150A1D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r>
      <w:tr w:rsidR="0079496B" w:rsidRPr="005B16A0" w14:paraId="371BE6C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A83EC8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Приобретение товаров, работ, услуг в пользу граждан</w:t>
            </w:r>
          </w:p>
        </w:tc>
        <w:tc>
          <w:tcPr>
            <w:tcW w:w="684" w:type="dxa"/>
            <w:tcBorders>
              <w:top w:val="single" w:sz="4" w:space="0" w:color="auto"/>
              <w:left w:val="nil"/>
              <w:bottom w:val="single" w:sz="4" w:space="0" w:color="auto"/>
              <w:right w:val="single" w:sz="4" w:space="0" w:color="auto"/>
            </w:tcBorders>
            <w:shd w:val="clear" w:color="auto" w:fill="auto"/>
            <w:vAlign w:val="bottom"/>
          </w:tcPr>
          <w:p w14:paraId="1215A307" w14:textId="77777777" w:rsidR="0079496B" w:rsidRPr="005B16A0" w:rsidRDefault="0079496B" w:rsidP="003D3869">
            <w:pPr>
              <w:spacing w:line="240" w:lineRule="auto"/>
              <w:ind w:firstLine="0"/>
              <w:jc w:val="center"/>
              <w:rPr>
                <w:rFonts w:eastAsiaTheme="minorHAnsi"/>
                <w:bCs/>
                <w:sz w:val="24"/>
                <w:szCs w:val="24"/>
                <w:lang w:eastAsia="en-US"/>
              </w:rPr>
            </w:pPr>
          </w:p>
          <w:p w14:paraId="631C0EEB" w14:textId="77777777" w:rsidR="0079496B" w:rsidRPr="005B16A0" w:rsidRDefault="0079496B" w:rsidP="003D3869">
            <w:pPr>
              <w:spacing w:line="240" w:lineRule="auto"/>
              <w:ind w:firstLine="0"/>
              <w:jc w:val="center"/>
              <w:rPr>
                <w:rFonts w:eastAsiaTheme="minorHAnsi"/>
                <w:bCs/>
                <w:sz w:val="24"/>
                <w:szCs w:val="24"/>
                <w:lang w:eastAsia="en-US"/>
              </w:rPr>
            </w:pPr>
          </w:p>
          <w:p w14:paraId="4675433C" w14:textId="77777777" w:rsidR="0079496B" w:rsidRPr="005B16A0" w:rsidRDefault="0079496B" w:rsidP="003D3869">
            <w:pPr>
              <w:spacing w:line="240" w:lineRule="auto"/>
              <w:ind w:firstLine="0"/>
              <w:jc w:val="center"/>
              <w:rPr>
                <w:rFonts w:eastAsiaTheme="minorHAnsi"/>
                <w:bCs/>
                <w:sz w:val="24"/>
                <w:szCs w:val="24"/>
                <w:lang w:eastAsia="en-US"/>
              </w:rPr>
            </w:pPr>
          </w:p>
          <w:p w14:paraId="1BA123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FEBE7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185B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7AAF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B6A90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47E76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CB0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4BB5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8F03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A897E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B60D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00000 72421</w:t>
            </w:r>
          </w:p>
        </w:tc>
        <w:tc>
          <w:tcPr>
            <w:tcW w:w="630" w:type="dxa"/>
            <w:tcBorders>
              <w:top w:val="single" w:sz="4" w:space="0" w:color="auto"/>
              <w:left w:val="nil"/>
              <w:bottom w:val="single" w:sz="4" w:space="0" w:color="auto"/>
              <w:right w:val="single" w:sz="4" w:space="0" w:color="auto"/>
            </w:tcBorders>
            <w:shd w:val="clear" w:color="auto" w:fill="auto"/>
            <w:vAlign w:val="bottom"/>
          </w:tcPr>
          <w:p w14:paraId="6E25FC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4C0E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E674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0FD5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323</w:t>
            </w:r>
          </w:p>
        </w:tc>
        <w:tc>
          <w:tcPr>
            <w:tcW w:w="1213" w:type="dxa"/>
            <w:tcBorders>
              <w:top w:val="single" w:sz="4" w:space="0" w:color="auto"/>
              <w:left w:val="nil"/>
              <w:bottom w:val="single" w:sz="4" w:space="0" w:color="auto"/>
              <w:right w:val="single" w:sz="4" w:space="0" w:color="auto"/>
            </w:tcBorders>
            <w:shd w:val="clear" w:color="auto" w:fill="auto"/>
            <w:vAlign w:val="bottom"/>
          </w:tcPr>
          <w:p w14:paraId="586D0E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C275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1DC8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AA7425"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5C366A7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E9FF5F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49AC7D5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95166A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Borders>
              <w:top w:val="single" w:sz="4" w:space="0" w:color="auto"/>
              <w:left w:val="nil"/>
              <w:bottom w:val="single" w:sz="4" w:space="0" w:color="auto"/>
              <w:right w:val="single" w:sz="4" w:space="0" w:color="auto"/>
            </w:tcBorders>
            <w:shd w:val="clear" w:color="auto" w:fill="auto"/>
          </w:tcPr>
          <w:p w14:paraId="42DC95D2"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236C821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14C870C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89C08EA"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c>
          <w:tcPr>
            <w:tcW w:w="1134" w:type="dxa"/>
          </w:tcPr>
          <w:p w14:paraId="450EEBC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6878D570"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7EA10BD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p>
          <w:p w14:paraId="0350355D"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1700,0</w:t>
            </w:r>
          </w:p>
        </w:tc>
      </w:tr>
      <w:tr w:rsidR="0079496B" w:rsidRPr="005B16A0" w14:paraId="16A6EB0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4726B9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Содержание ребенка в семье опекуна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49763C3" w14:textId="77777777" w:rsidR="0079496B" w:rsidRPr="005B16A0" w:rsidRDefault="0079496B" w:rsidP="003D3869">
            <w:pPr>
              <w:spacing w:line="240" w:lineRule="auto"/>
              <w:ind w:firstLine="0"/>
              <w:jc w:val="center"/>
              <w:rPr>
                <w:rFonts w:eastAsiaTheme="minorHAnsi"/>
                <w:bCs/>
                <w:sz w:val="24"/>
                <w:szCs w:val="24"/>
                <w:lang w:eastAsia="en-US"/>
              </w:rPr>
            </w:pPr>
          </w:p>
          <w:p w14:paraId="6EDB2819" w14:textId="77777777" w:rsidR="0079496B" w:rsidRPr="005B16A0" w:rsidRDefault="0079496B" w:rsidP="003D3869">
            <w:pPr>
              <w:spacing w:line="240" w:lineRule="auto"/>
              <w:ind w:firstLine="0"/>
              <w:jc w:val="center"/>
              <w:rPr>
                <w:rFonts w:eastAsiaTheme="minorHAnsi"/>
                <w:bCs/>
                <w:sz w:val="24"/>
                <w:szCs w:val="24"/>
                <w:lang w:eastAsia="en-US"/>
              </w:rPr>
            </w:pPr>
          </w:p>
          <w:p w14:paraId="689E357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8756C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6BBED8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37481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00000 72431</w:t>
            </w:r>
          </w:p>
        </w:tc>
        <w:tc>
          <w:tcPr>
            <w:tcW w:w="630" w:type="dxa"/>
            <w:tcBorders>
              <w:top w:val="single" w:sz="4" w:space="0" w:color="auto"/>
              <w:left w:val="nil"/>
              <w:bottom w:val="single" w:sz="4" w:space="0" w:color="auto"/>
              <w:right w:val="single" w:sz="4" w:space="0" w:color="auto"/>
            </w:tcBorders>
            <w:shd w:val="clear" w:color="auto" w:fill="auto"/>
            <w:vAlign w:val="bottom"/>
          </w:tcPr>
          <w:p w14:paraId="779EF6C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86D1318"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7B82568F"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3F99CB"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c>
          <w:tcPr>
            <w:tcW w:w="1134" w:type="dxa"/>
            <w:vAlign w:val="bottom"/>
          </w:tcPr>
          <w:p w14:paraId="6CFBE5AC"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r>
      <w:tr w:rsidR="0079496B" w:rsidRPr="005B16A0" w14:paraId="64A43AB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C93229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Меры социальной поддержки населения по публичным нормативным обязательствам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53A3CE48" w14:textId="77777777" w:rsidR="0079496B" w:rsidRPr="005B16A0" w:rsidRDefault="0079496B" w:rsidP="003D3869">
            <w:pPr>
              <w:spacing w:line="240" w:lineRule="auto"/>
              <w:ind w:firstLine="0"/>
              <w:jc w:val="center"/>
              <w:rPr>
                <w:rFonts w:eastAsiaTheme="minorHAnsi"/>
                <w:bCs/>
                <w:sz w:val="24"/>
                <w:szCs w:val="24"/>
                <w:lang w:eastAsia="en-US"/>
              </w:rPr>
            </w:pPr>
          </w:p>
          <w:p w14:paraId="4E2D738D" w14:textId="77777777" w:rsidR="0079496B" w:rsidRPr="005B16A0" w:rsidRDefault="0079496B" w:rsidP="003D3869">
            <w:pPr>
              <w:spacing w:line="240" w:lineRule="auto"/>
              <w:ind w:firstLine="0"/>
              <w:jc w:val="center"/>
              <w:rPr>
                <w:rFonts w:eastAsiaTheme="minorHAnsi"/>
                <w:bCs/>
                <w:sz w:val="24"/>
                <w:szCs w:val="24"/>
                <w:lang w:eastAsia="en-US"/>
              </w:rPr>
            </w:pPr>
          </w:p>
          <w:p w14:paraId="40B6C86E" w14:textId="77777777" w:rsidR="0079496B" w:rsidRPr="005B16A0" w:rsidRDefault="0079496B" w:rsidP="003D3869">
            <w:pPr>
              <w:spacing w:line="240" w:lineRule="auto"/>
              <w:ind w:firstLine="0"/>
              <w:jc w:val="center"/>
              <w:rPr>
                <w:rFonts w:eastAsiaTheme="minorHAnsi"/>
                <w:bCs/>
                <w:sz w:val="24"/>
                <w:szCs w:val="24"/>
                <w:lang w:eastAsia="en-US"/>
              </w:rPr>
            </w:pPr>
          </w:p>
          <w:p w14:paraId="3F34067E" w14:textId="77777777" w:rsidR="0079496B" w:rsidRPr="005B16A0" w:rsidRDefault="0079496B" w:rsidP="003D3869">
            <w:pPr>
              <w:spacing w:line="240" w:lineRule="auto"/>
              <w:ind w:firstLine="0"/>
              <w:jc w:val="center"/>
              <w:rPr>
                <w:rFonts w:eastAsiaTheme="minorHAnsi"/>
                <w:bCs/>
                <w:sz w:val="24"/>
                <w:szCs w:val="24"/>
                <w:lang w:eastAsia="en-US"/>
              </w:rPr>
            </w:pPr>
          </w:p>
          <w:p w14:paraId="49E9E42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CE22726"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B04B0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DE594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8CC9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0853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69E7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D514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8E32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2FBA1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3039C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8CAD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F9C6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498E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F963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60D7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3185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EEA1D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6DF4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422D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DB47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41B8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3FC8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00000 72431</w:t>
            </w:r>
          </w:p>
        </w:tc>
        <w:tc>
          <w:tcPr>
            <w:tcW w:w="630" w:type="dxa"/>
            <w:tcBorders>
              <w:top w:val="single" w:sz="4" w:space="0" w:color="auto"/>
              <w:left w:val="nil"/>
              <w:bottom w:val="single" w:sz="4" w:space="0" w:color="auto"/>
              <w:right w:val="single" w:sz="4" w:space="0" w:color="auto"/>
            </w:tcBorders>
            <w:shd w:val="clear" w:color="auto" w:fill="auto"/>
            <w:vAlign w:val="bottom"/>
          </w:tcPr>
          <w:p w14:paraId="090961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EDA9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8BF9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E6DC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A9E8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4B0C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206D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1C083C79"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04B67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5775,3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D9ACA7"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c>
          <w:tcPr>
            <w:tcW w:w="1134" w:type="dxa"/>
            <w:vAlign w:val="bottom"/>
          </w:tcPr>
          <w:p w14:paraId="47C17B4E" w14:textId="77777777" w:rsidR="0079496B" w:rsidRPr="000C61B3" w:rsidRDefault="0079496B" w:rsidP="003D3869">
            <w:pPr>
              <w:tabs>
                <w:tab w:val="left" w:pos="8205"/>
              </w:tabs>
              <w:spacing w:line="240" w:lineRule="auto"/>
              <w:ind w:firstLine="0"/>
              <w:jc w:val="center"/>
              <w:rPr>
                <w:rFonts w:eastAsiaTheme="minorHAnsi"/>
                <w:sz w:val="24"/>
                <w:szCs w:val="24"/>
                <w:lang w:eastAsia="en-US"/>
              </w:rPr>
            </w:pPr>
            <w:r w:rsidRPr="000C61B3">
              <w:rPr>
                <w:rFonts w:eastAsiaTheme="minorHAnsi"/>
                <w:sz w:val="24"/>
                <w:szCs w:val="24"/>
                <w:lang w:eastAsia="en-US"/>
              </w:rPr>
              <w:t>5469,4</w:t>
            </w:r>
          </w:p>
        </w:tc>
      </w:tr>
      <w:tr w:rsidR="0079496B" w:rsidRPr="005B16A0" w14:paraId="14B6106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B6EA24F"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lastRenderedPageBreak/>
              <w:t>Физическая культура и спорт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E5559E9"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B6715B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5CB9C22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5D5B6CB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765F0E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CD6F07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D48B7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20F7BDA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B32C26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559898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vAlign w:val="bottom"/>
          </w:tcPr>
          <w:p w14:paraId="16FD767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13AD135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9F9469"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 xml:space="preserve">Физическая культура </w:t>
            </w:r>
          </w:p>
        </w:tc>
        <w:tc>
          <w:tcPr>
            <w:tcW w:w="684" w:type="dxa"/>
            <w:tcBorders>
              <w:top w:val="single" w:sz="4" w:space="0" w:color="auto"/>
              <w:left w:val="nil"/>
              <w:bottom w:val="single" w:sz="4" w:space="0" w:color="auto"/>
              <w:right w:val="single" w:sz="4" w:space="0" w:color="auto"/>
            </w:tcBorders>
            <w:shd w:val="clear" w:color="auto" w:fill="auto"/>
            <w:vAlign w:val="bottom"/>
          </w:tcPr>
          <w:p w14:paraId="300D4FF2"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09C0BB8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41E7D26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757EE25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FBE6DF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78E4DE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4FDD0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tcPr>
          <w:p w14:paraId="67DF394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9A5033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33697,3</w:t>
            </w:r>
          </w:p>
        </w:tc>
        <w:tc>
          <w:tcPr>
            <w:tcW w:w="1134" w:type="dxa"/>
            <w:vAlign w:val="bottom"/>
          </w:tcPr>
          <w:p w14:paraId="4A78B46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2321980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1CC5848"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Обеспечение деятельности 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763B446"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5707AD7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5C972F8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F076B2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AA726A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982292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32499,2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70E91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AB459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32499,2</w:t>
            </w:r>
          </w:p>
        </w:tc>
        <w:tc>
          <w:tcPr>
            <w:tcW w:w="1134" w:type="dxa"/>
            <w:vAlign w:val="bottom"/>
          </w:tcPr>
          <w:p w14:paraId="1C988B3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4FF72AC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AD1C5E4"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3CA1A002"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1F8440F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2FBC640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956FBE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00000 42300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90B653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537296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10576,3</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3C2B4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5470D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10576,3</w:t>
            </w:r>
          </w:p>
        </w:tc>
        <w:tc>
          <w:tcPr>
            <w:tcW w:w="1134" w:type="dxa"/>
            <w:vAlign w:val="bottom"/>
          </w:tcPr>
          <w:p w14:paraId="45790D1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7EE8617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30F9D2"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69ECCBD9" w14:textId="77777777" w:rsidR="0079496B" w:rsidRPr="00BE6C6F" w:rsidRDefault="0079496B" w:rsidP="003D3869">
            <w:pPr>
              <w:spacing w:line="240" w:lineRule="auto"/>
              <w:ind w:firstLine="0"/>
              <w:jc w:val="center"/>
              <w:rPr>
                <w:rFonts w:eastAsiaTheme="minorHAnsi"/>
                <w:bCs/>
                <w:sz w:val="24"/>
                <w:szCs w:val="24"/>
                <w:lang w:eastAsia="en-US"/>
              </w:rPr>
            </w:pPr>
          </w:p>
          <w:p w14:paraId="3C552683" w14:textId="77777777" w:rsidR="0079496B" w:rsidRPr="00BE6C6F" w:rsidRDefault="0079496B" w:rsidP="003D3869">
            <w:pPr>
              <w:spacing w:line="240" w:lineRule="auto"/>
              <w:ind w:firstLine="0"/>
              <w:jc w:val="center"/>
              <w:rPr>
                <w:rFonts w:eastAsiaTheme="minorHAnsi"/>
                <w:bCs/>
                <w:sz w:val="24"/>
                <w:szCs w:val="24"/>
                <w:lang w:eastAsia="en-US"/>
              </w:rPr>
            </w:pPr>
          </w:p>
          <w:p w14:paraId="29B351E6" w14:textId="77777777" w:rsidR="0079496B" w:rsidRPr="00BE6C6F" w:rsidRDefault="0079496B" w:rsidP="003D3869">
            <w:pPr>
              <w:spacing w:line="240" w:lineRule="auto"/>
              <w:ind w:firstLine="0"/>
              <w:jc w:val="center"/>
              <w:rPr>
                <w:rFonts w:eastAsiaTheme="minorHAnsi"/>
                <w:bCs/>
                <w:sz w:val="24"/>
                <w:szCs w:val="24"/>
                <w:lang w:eastAsia="en-US"/>
              </w:rPr>
            </w:pPr>
          </w:p>
          <w:p w14:paraId="5F59A404" w14:textId="77777777" w:rsidR="0079496B" w:rsidRPr="00BE6C6F" w:rsidRDefault="0079496B" w:rsidP="003D3869">
            <w:pPr>
              <w:spacing w:line="240" w:lineRule="auto"/>
              <w:ind w:firstLine="0"/>
              <w:jc w:val="center"/>
              <w:rPr>
                <w:rFonts w:eastAsiaTheme="minorHAnsi"/>
                <w:bCs/>
                <w:sz w:val="24"/>
                <w:szCs w:val="24"/>
                <w:lang w:eastAsia="en-US"/>
              </w:rPr>
            </w:pPr>
          </w:p>
          <w:p w14:paraId="0CF627E4" w14:textId="77777777" w:rsidR="0079496B" w:rsidRPr="00BE6C6F" w:rsidRDefault="0079496B" w:rsidP="003D3869">
            <w:pPr>
              <w:spacing w:line="240" w:lineRule="auto"/>
              <w:ind w:firstLine="0"/>
              <w:jc w:val="center"/>
              <w:rPr>
                <w:rFonts w:eastAsiaTheme="minorHAnsi"/>
                <w:bCs/>
                <w:sz w:val="24"/>
                <w:szCs w:val="24"/>
                <w:lang w:eastAsia="en-US"/>
              </w:rPr>
            </w:pPr>
          </w:p>
          <w:p w14:paraId="5A6501A9" w14:textId="77777777" w:rsidR="0079496B" w:rsidRPr="00BE6C6F" w:rsidRDefault="0079496B" w:rsidP="003D3869">
            <w:pPr>
              <w:spacing w:line="240" w:lineRule="auto"/>
              <w:ind w:firstLine="0"/>
              <w:jc w:val="center"/>
              <w:rPr>
                <w:rFonts w:eastAsiaTheme="minorHAnsi"/>
                <w:bCs/>
                <w:sz w:val="24"/>
                <w:szCs w:val="24"/>
                <w:lang w:eastAsia="en-US"/>
              </w:rPr>
            </w:pPr>
          </w:p>
          <w:p w14:paraId="6FFD9432" w14:textId="77777777" w:rsidR="0079496B" w:rsidRPr="00BE6C6F" w:rsidRDefault="0079496B" w:rsidP="003D3869">
            <w:pPr>
              <w:spacing w:line="240" w:lineRule="auto"/>
              <w:ind w:firstLine="0"/>
              <w:jc w:val="center"/>
              <w:rPr>
                <w:rFonts w:eastAsiaTheme="minorHAnsi"/>
                <w:bCs/>
                <w:sz w:val="24"/>
                <w:szCs w:val="24"/>
                <w:lang w:eastAsia="en-US"/>
              </w:rPr>
            </w:pPr>
          </w:p>
          <w:p w14:paraId="6E2B4044" w14:textId="77777777" w:rsidR="0079496B" w:rsidRPr="00BE6C6F" w:rsidRDefault="0079496B" w:rsidP="003D3869">
            <w:pPr>
              <w:spacing w:line="240" w:lineRule="auto"/>
              <w:ind w:firstLine="0"/>
              <w:jc w:val="center"/>
              <w:rPr>
                <w:rFonts w:eastAsiaTheme="minorHAnsi"/>
                <w:bCs/>
                <w:sz w:val="24"/>
                <w:szCs w:val="24"/>
                <w:lang w:eastAsia="en-US"/>
              </w:rPr>
            </w:pPr>
          </w:p>
          <w:p w14:paraId="0C4D6585" w14:textId="77777777" w:rsidR="0079496B" w:rsidRPr="00BE6C6F" w:rsidRDefault="0079496B" w:rsidP="003D3869">
            <w:pPr>
              <w:spacing w:line="240" w:lineRule="auto"/>
              <w:ind w:firstLine="0"/>
              <w:jc w:val="center"/>
              <w:rPr>
                <w:rFonts w:eastAsiaTheme="minorHAnsi"/>
                <w:bCs/>
                <w:sz w:val="24"/>
                <w:szCs w:val="24"/>
                <w:lang w:eastAsia="en-US"/>
              </w:rPr>
            </w:pPr>
          </w:p>
          <w:p w14:paraId="103C59B0" w14:textId="77777777" w:rsidR="0079496B" w:rsidRPr="00BE6C6F" w:rsidRDefault="0079496B" w:rsidP="003D3869">
            <w:pPr>
              <w:spacing w:line="240" w:lineRule="auto"/>
              <w:ind w:firstLine="0"/>
              <w:jc w:val="center"/>
              <w:rPr>
                <w:rFonts w:eastAsiaTheme="minorHAnsi"/>
                <w:bCs/>
                <w:sz w:val="24"/>
                <w:szCs w:val="24"/>
                <w:lang w:eastAsia="en-US"/>
              </w:rPr>
            </w:pPr>
          </w:p>
          <w:p w14:paraId="76497B84" w14:textId="77777777" w:rsidR="0079496B" w:rsidRPr="00BE6C6F" w:rsidRDefault="0079496B" w:rsidP="003D3869">
            <w:pPr>
              <w:spacing w:line="240" w:lineRule="auto"/>
              <w:ind w:firstLine="0"/>
              <w:jc w:val="center"/>
              <w:rPr>
                <w:rFonts w:eastAsiaTheme="minorHAnsi"/>
                <w:bCs/>
                <w:sz w:val="24"/>
                <w:szCs w:val="24"/>
                <w:lang w:eastAsia="en-US"/>
              </w:rPr>
            </w:pPr>
          </w:p>
          <w:p w14:paraId="7C147B33"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38C7444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F93D95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605041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97AD66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87EE9A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7D5ADA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B73327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D64AB0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A01AED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D9D47A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5D2611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2E40C5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01B9728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26B0BC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FB0536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A7CF88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7581A6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9F9D1C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FF2DDB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330CEC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79C0E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3EAF7B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82E53D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4524A1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val="en-US"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73F089E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DE6417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569A1F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07805D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7857D1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71C059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90E3FF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B92B6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4C37A5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A3A417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7EE397E"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0000042300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920404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54EFC1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22B15A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9EB03E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800C8D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12706B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138EC4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FCC2A5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68041D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169A0F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C517D8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D4A3ED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621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6458EBC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25959C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8D5FB2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410515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10E737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27080C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1096FB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0FB15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F1466F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CBE3F2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989DB4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8AE862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21922,9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5DE2C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ED0FCB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7C33B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1D93D6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615D2F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E4C18B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85BFD8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C1A7CA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F2D3E0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5B17C4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4F921D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494B0A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49548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33B92E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F80ABE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64F5E8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DEB832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F12EB3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3D5C55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AFF7A5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604FAC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18156D5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910CCF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495080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21922,9</w:t>
            </w:r>
          </w:p>
        </w:tc>
        <w:tc>
          <w:tcPr>
            <w:tcW w:w="1134" w:type="dxa"/>
            <w:vAlign w:val="bottom"/>
          </w:tcPr>
          <w:p w14:paraId="446314D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282383C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584276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9E9D6F7"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4AE8B57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C8794F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586A9AA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0CBCBB9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F76249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3265A0C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7FD68EF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p w14:paraId="6536B5C6"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4FD3644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3EF1733"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659CFC6" w14:textId="77777777" w:rsidR="0079496B" w:rsidRPr="00BE6C6F" w:rsidRDefault="0079496B" w:rsidP="003D3869">
            <w:pPr>
              <w:spacing w:line="240" w:lineRule="auto"/>
              <w:ind w:firstLine="0"/>
              <w:jc w:val="center"/>
              <w:rPr>
                <w:rFonts w:eastAsiaTheme="minorHAnsi"/>
                <w:bCs/>
                <w:sz w:val="24"/>
                <w:szCs w:val="24"/>
                <w:lang w:eastAsia="en-US"/>
              </w:rPr>
            </w:pPr>
          </w:p>
          <w:p w14:paraId="6E84CD5F"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77C7ABD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4217904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D079AF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47CFAF2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57FF77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463B5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5F7D0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vAlign w:val="bottom"/>
          </w:tcPr>
          <w:p w14:paraId="084B67A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2623C86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BBADAFF"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t xml:space="preserve">Муниципальная программа "Развитие системы </w:t>
            </w:r>
            <w:r w:rsidRPr="00BE6C6F">
              <w:rPr>
                <w:rFonts w:eastAsiaTheme="minorHAnsi"/>
                <w:sz w:val="24"/>
                <w:szCs w:val="24"/>
                <w:lang w:eastAsia="en-US"/>
              </w:rPr>
              <w:lastRenderedPageBreak/>
              <w:t>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A70555B" w14:textId="77777777" w:rsidR="0079496B" w:rsidRPr="00BE6C6F" w:rsidRDefault="0079496B" w:rsidP="003D3869">
            <w:pPr>
              <w:spacing w:line="240" w:lineRule="auto"/>
              <w:ind w:firstLine="0"/>
              <w:jc w:val="center"/>
              <w:rPr>
                <w:rFonts w:eastAsiaTheme="minorHAnsi"/>
                <w:bCs/>
                <w:sz w:val="24"/>
                <w:szCs w:val="24"/>
                <w:lang w:eastAsia="en-US"/>
              </w:rPr>
            </w:pPr>
          </w:p>
          <w:p w14:paraId="5287737A" w14:textId="77777777" w:rsidR="0079496B" w:rsidRPr="00BE6C6F" w:rsidRDefault="0079496B" w:rsidP="003D3869">
            <w:pPr>
              <w:spacing w:line="240" w:lineRule="auto"/>
              <w:ind w:firstLine="0"/>
              <w:jc w:val="center"/>
              <w:rPr>
                <w:rFonts w:eastAsiaTheme="minorHAnsi"/>
                <w:bCs/>
                <w:sz w:val="24"/>
                <w:szCs w:val="24"/>
                <w:lang w:eastAsia="en-US"/>
              </w:rPr>
            </w:pPr>
          </w:p>
          <w:p w14:paraId="3165ECFB" w14:textId="77777777" w:rsidR="0079496B" w:rsidRPr="00BE6C6F" w:rsidRDefault="0079496B" w:rsidP="003D3869">
            <w:pPr>
              <w:spacing w:line="240" w:lineRule="auto"/>
              <w:ind w:firstLine="0"/>
              <w:jc w:val="center"/>
              <w:rPr>
                <w:rFonts w:eastAsiaTheme="minorHAnsi"/>
                <w:bCs/>
                <w:sz w:val="24"/>
                <w:szCs w:val="24"/>
                <w:lang w:eastAsia="en-US"/>
              </w:rPr>
            </w:pPr>
          </w:p>
          <w:p w14:paraId="2E4134F9" w14:textId="77777777" w:rsidR="0079496B" w:rsidRPr="00BE6C6F" w:rsidRDefault="0079496B" w:rsidP="003D3869">
            <w:pPr>
              <w:spacing w:line="240" w:lineRule="auto"/>
              <w:ind w:firstLine="0"/>
              <w:jc w:val="center"/>
              <w:rPr>
                <w:rFonts w:eastAsiaTheme="minorHAnsi"/>
                <w:bCs/>
                <w:sz w:val="24"/>
                <w:szCs w:val="24"/>
                <w:lang w:eastAsia="en-US"/>
              </w:rPr>
            </w:pPr>
          </w:p>
          <w:p w14:paraId="2E2531E7" w14:textId="77777777" w:rsidR="00A91AF2" w:rsidRDefault="00A91AF2" w:rsidP="003D3869">
            <w:pPr>
              <w:spacing w:line="240" w:lineRule="auto"/>
              <w:ind w:firstLine="0"/>
              <w:jc w:val="center"/>
              <w:rPr>
                <w:rFonts w:eastAsiaTheme="minorHAnsi"/>
                <w:bCs/>
                <w:sz w:val="24"/>
                <w:szCs w:val="24"/>
                <w:lang w:eastAsia="en-US"/>
              </w:rPr>
            </w:pPr>
          </w:p>
          <w:p w14:paraId="471950A6" w14:textId="77777777" w:rsidR="00A91AF2" w:rsidRDefault="00A91AF2" w:rsidP="003D3869">
            <w:pPr>
              <w:spacing w:line="240" w:lineRule="auto"/>
              <w:ind w:firstLine="0"/>
              <w:jc w:val="center"/>
              <w:rPr>
                <w:rFonts w:eastAsiaTheme="minorHAnsi"/>
                <w:bCs/>
                <w:sz w:val="24"/>
                <w:szCs w:val="24"/>
                <w:lang w:eastAsia="en-US"/>
              </w:rPr>
            </w:pPr>
          </w:p>
          <w:p w14:paraId="42EE4F26" w14:textId="77777777" w:rsidR="00A91AF2" w:rsidRDefault="00A91AF2" w:rsidP="003D3869">
            <w:pPr>
              <w:spacing w:line="240" w:lineRule="auto"/>
              <w:ind w:firstLine="0"/>
              <w:jc w:val="center"/>
              <w:rPr>
                <w:rFonts w:eastAsiaTheme="minorHAnsi"/>
                <w:bCs/>
                <w:sz w:val="24"/>
                <w:szCs w:val="24"/>
                <w:lang w:eastAsia="en-US"/>
              </w:rPr>
            </w:pPr>
          </w:p>
          <w:p w14:paraId="21B93D2F" w14:textId="77777777" w:rsidR="00A91AF2" w:rsidRDefault="00A91AF2" w:rsidP="003D3869">
            <w:pPr>
              <w:spacing w:line="240" w:lineRule="auto"/>
              <w:ind w:firstLine="0"/>
              <w:jc w:val="center"/>
              <w:rPr>
                <w:rFonts w:eastAsiaTheme="minorHAnsi"/>
                <w:bCs/>
                <w:sz w:val="24"/>
                <w:szCs w:val="24"/>
                <w:lang w:eastAsia="en-US"/>
              </w:rPr>
            </w:pPr>
          </w:p>
          <w:p w14:paraId="1F12DCDD" w14:textId="77777777" w:rsidR="00A91AF2" w:rsidRDefault="00A91AF2" w:rsidP="003D3869">
            <w:pPr>
              <w:spacing w:line="240" w:lineRule="auto"/>
              <w:ind w:firstLine="0"/>
              <w:jc w:val="center"/>
              <w:rPr>
                <w:rFonts w:eastAsiaTheme="minorHAnsi"/>
                <w:bCs/>
                <w:sz w:val="24"/>
                <w:szCs w:val="24"/>
                <w:lang w:eastAsia="en-US"/>
              </w:rPr>
            </w:pPr>
          </w:p>
          <w:p w14:paraId="3ECD6AFA" w14:textId="77777777" w:rsidR="00A91AF2" w:rsidRDefault="00A91AF2" w:rsidP="003D3869">
            <w:pPr>
              <w:spacing w:line="240" w:lineRule="auto"/>
              <w:ind w:firstLine="0"/>
              <w:jc w:val="center"/>
              <w:rPr>
                <w:rFonts w:eastAsiaTheme="minorHAnsi"/>
                <w:bCs/>
                <w:sz w:val="24"/>
                <w:szCs w:val="24"/>
                <w:lang w:eastAsia="en-US"/>
              </w:rPr>
            </w:pPr>
          </w:p>
          <w:p w14:paraId="0041F5CC" w14:textId="77777777" w:rsidR="00A91AF2" w:rsidRDefault="00A91AF2" w:rsidP="003D3869">
            <w:pPr>
              <w:spacing w:line="240" w:lineRule="auto"/>
              <w:ind w:firstLine="0"/>
              <w:jc w:val="center"/>
              <w:rPr>
                <w:rFonts w:eastAsiaTheme="minorHAnsi"/>
                <w:bCs/>
                <w:sz w:val="24"/>
                <w:szCs w:val="24"/>
                <w:lang w:eastAsia="en-US"/>
              </w:rPr>
            </w:pPr>
          </w:p>
          <w:p w14:paraId="1451165D" w14:textId="77777777" w:rsidR="00A91AF2" w:rsidRDefault="00A91AF2" w:rsidP="003D3869">
            <w:pPr>
              <w:spacing w:line="240" w:lineRule="auto"/>
              <w:ind w:firstLine="0"/>
              <w:jc w:val="center"/>
              <w:rPr>
                <w:rFonts w:eastAsiaTheme="minorHAnsi"/>
                <w:bCs/>
                <w:sz w:val="24"/>
                <w:szCs w:val="24"/>
                <w:lang w:eastAsia="en-US"/>
              </w:rPr>
            </w:pPr>
          </w:p>
          <w:p w14:paraId="219C6780" w14:textId="77777777" w:rsidR="00A91AF2" w:rsidRDefault="00A91AF2" w:rsidP="003D3869">
            <w:pPr>
              <w:spacing w:line="240" w:lineRule="auto"/>
              <w:ind w:firstLine="0"/>
              <w:jc w:val="center"/>
              <w:rPr>
                <w:rFonts w:eastAsiaTheme="minorHAnsi"/>
                <w:bCs/>
                <w:sz w:val="24"/>
                <w:szCs w:val="24"/>
                <w:lang w:eastAsia="en-US"/>
              </w:rPr>
            </w:pPr>
          </w:p>
          <w:p w14:paraId="6621A332" w14:textId="77777777" w:rsidR="00A91AF2" w:rsidRDefault="00A91AF2" w:rsidP="003D3869">
            <w:pPr>
              <w:spacing w:line="240" w:lineRule="auto"/>
              <w:ind w:firstLine="0"/>
              <w:jc w:val="center"/>
              <w:rPr>
                <w:rFonts w:eastAsiaTheme="minorHAnsi"/>
                <w:bCs/>
                <w:sz w:val="24"/>
                <w:szCs w:val="24"/>
                <w:lang w:eastAsia="en-US"/>
              </w:rPr>
            </w:pPr>
          </w:p>
          <w:p w14:paraId="1E822E83" w14:textId="77777777" w:rsidR="00A91AF2" w:rsidRDefault="00A91AF2" w:rsidP="003D3869">
            <w:pPr>
              <w:spacing w:line="240" w:lineRule="auto"/>
              <w:ind w:firstLine="0"/>
              <w:jc w:val="center"/>
              <w:rPr>
                <w:rFonts w:eastAsiaTheme="minorHAnsi"/>
                <w:bCs/>
                <w:sz w:val="24"/>
                <w:szCs w:val="24"/>
                <w:lang w:eastAsia="en-US"/>
              </w:rPr>
            </w:pPr>
          </w:p>
          <w:p w14:paraId="28B46D84" w14:textId="77777777" w:rsidR="00A91AF2" w:rsidRDefault="00A91AF2" w:rsidP="003D3869">
            <w:pPr>
              <w:spacing w:line="240" w:lineRule="auto"/>
              <w:ind w:firstLine="0"/>
              <w:jc w:val="center"/>
              <w:rPr>
                <w:rFonts w:eastAsiaTheme="minorHAnsi"/>
                <w:bCs/>
                <w:sz w:val="24"/>
                <w:szCs w:val="24"/>
                <w:lang w:eastAsia="en-US"/>
              </w:rPr>
            </w:pPr>
          </w:p>
          <w:p w14:paraId="492B7C26" w14:textId="77777777" w:rsidR="00A91AF2" w:rsidRDefault="00A91AF2" w:rsidP="003D3869">
            <w:pPr>
              <w:spacing w:line="240" w:lineRule="auto"/>
              <w:ind w:firstLine="0"/>
              <w:jc w:val="center"/>
              <w:rPr>
                <w:rFonts w:eastAsiaTheme="minorHAnsi"/>
                <w:bCs/>
                <w:sz w:val="24"/>
                <w:szCs w:val="24"/>
                <w:lang w:eastAsia="en-US"/>
              </w:rPr>
            </w:pPr>
          </w:p>
          <w:p w14:paraId="420C53EF" w14:textId="77777777" w:rsidR="00A91AF2" w:rsidRDefault="00A91AF2" w:rsidP="003D3869">
            <w:pPr>
              <w:spacing w:line="240" w:lineRule="auto"/>
              <w:ind w:firstLine="0"/>
              <w:jc w:val="center"/>
              <w:rPr>
                <w:rFonts w:eastAsiaTheme="minorHAnsi"/>
                <w:bCs/>
                <w:sz w:val="24"/>
                <w:szCs w:val="24"/>
                <w:lang w:eastAsia="en-US"/>
              </w:rPr>
            </w:pPr>
          </w:p>
          <w:p w14:paraId="1751D4F1" w14:textId="77777777" w:rsidR="00A91AF2" w:rsidRDefault="00A91AF2" w:rsidP="003D3869">
            <w:pPr>
              <w:spacing w:line="240" w:lineRule="auto"/>
              <w:ind w:firstLine="0"/>
              <w:jc w:val="center"/>
              <w:rPr>
                <w:rFonts w:eastAsiaTheme="minorHAnsi"/>
                <w:bCs/>
                <w:sz w:val="24"/>
                <w:szCs w:val="24"/>
                <w:lang w:eastAsia="en-US"/>
              </w:rPr>
            </w:pPr>
          </w:p>
          <w:p w14:paraId="20177945" w14:textId="77777777" w:rsidR="00A91AF2" w:rsidRDefault="00A91AF2" w:rsidP="003D3869">
            <w:pPr>
              <w:spacing w:line="240" w:lineRule="auto"/>
              <w:ind w:firstLine="0"/>
              <w:jc w:val="center"/>
              <w:rPr>
                <w:rFonts w:eastAsiaTheme="minorHAnsi"/>
                <w:bCs/>
                <w:sz w:val="24"/>
                <w:szCs w:val="24"/>
                <w:lang w:eastAsia="en-US"/>
              </w:rPr>
            </w:pPr>
          </w:p>
          <w:p w14:paraId="1699FB7E" w14:textId="3962D879"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C04461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6E562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E19E27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EDFEB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896F5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21588D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49B6FF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BDB757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85CBCA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D2FE00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E9FE89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66A8BB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7BB436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3F4753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37C3B2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50EA55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06656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CB3AD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E2F445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F03389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C51CBBE" w14:textId="365CBE74"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5FFCF59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9E0007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B05967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EA9D68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295E5C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173633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EB001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A2791E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9D399F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9F7A3D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13855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62776F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87D1E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483E1C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87BE6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29E52E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55DA77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369A5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EBCF6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F759B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9020FFD" w14:textId="1E802425"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B98CA7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6A81C2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3D05F4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D44E1D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19201C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B875DC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C0984D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BEC71B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0CB9B9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83EE1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E483B4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3AD81C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211856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EF31D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A4D4BF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39DB29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331ECB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5EDB6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C616AD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F2C4031" w14:textId="2913EC6A"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01206 79523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1FA7652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21A4B9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68C3D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4975F8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39780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E11C0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91CCFB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59D965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B60F5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467F13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A5A26A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97957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9861BF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958BC1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31269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3829CC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0CABD5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10937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98548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07A4A0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C624BD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3DF67D8" w14:textId="7E75E86B"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D0275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268909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6E51B4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8D20A5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A5E20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DE4A72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4DB1B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864B52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9465CB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D51C9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624C74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FDED96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173D99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FCA49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FAB5C6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7D38AB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DAD552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0DB45C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56922A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AA45CA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C9FC6E6" w14:textId="7D63042E"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DCAD0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3D6C6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23A1B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6FAAE6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450F9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5E4361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705888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9E447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DD8912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2A9BA1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3A422A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DDF295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B18C9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2BF286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B01FD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3A233A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A1DEF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D420B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81BFF2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E4C7A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89E4217" w14:textId="45174CA9"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vAlign w:val="bottom"/>
          </w:tcPr>
          <w:p w14:paraId="6705294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6211E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A23ABD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F5196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ED3B0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A955B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7B62CE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55054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F822C8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25DDC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D7AF6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6B7A9B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5BD8B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48932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B8AB37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692DE5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795400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E8892D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693EEA6"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7274B9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A5A52B5" w14:textId="0437438E"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234B9EA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5CB679D"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84" w:type="dxa"/>
            <w:tcBorders>
              <w:top w:val="single" w:sz="4" w:space="0" w:color="auto"/>
              <w:left w:val="nil"/>
              <w:bottom w:val="single" w:sz="4" w:space="0" w:color="auto"/>
              <w:right w:val="single" w:sz="4" w:space="0" w:color="auto"/>
            </w:tcBorders>
            <w:shd w:val="clear" w:color="auto" w:fill="auto"/>
            <w:vAlign w:val="bottom"/>
          </w:tcPr>
          <w:p w14:paraId="2752D039" w14:textId="77777777" w:rsidR="0079496B" w:rsidRPr="00BE6C6F" w:rsidRDefault="0079496B" w:rsidP="003D3869">
            <w:pPr>
              <w:spacing w:line="240" w:lineRule="auto"/>
              <w:ind w:firstLine="0"/>
              <w:jc w:val="center"/>
              <w:rPr>
                <w:rFonts w:eastAsiaTheme="minorHAnsi"/>
                <w:bCs/>
                <w:sz w:val="24"/>
                <w:szCs w:val="24"/>
                <w:lang w:eastAsia="en-US"/>
              </w:rPr>
            </w:pPr>
            <w:r w:rsidRPr="00BE6C6F">
              <w:rPr>
                <w:rFonts w:eastAsiaTheme="minorHAnsi"/>
                <w:bCs/>
                <w:sz w:val="24"/>
                <w:szCs w:val="24"/>
                <w:lang w:eastAsia="en-US"/>
              </w:rPr>
              <w:t>926</w:t>
            </w:r>
          </w:p>
        </w:tc>
        <w:tc>
          <w:tcPr>
            <w:tcW w:w="563" w:type="dxa"/>
            <w:tcBorders>
              <w:top w:val="single" w:sz="4" w:space="0" w:color="auto"/>
              <w:left w:val="nil"/>
              <w:bottom w:val="single" w:sz="4" w:space="0" w:color="auto"/>
              <w:right w:val="single" w:sz="4" w:space="0" w:color="auto"/>
            </w:tcBorders>
            <w:shd w:val="clear" w:color="auto" w:fill="auto"/>
            <w:vAlign w:val="bottom"/>
          </w:tcPr>
          <w:p w14:paraId="2F0ADA8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4E6EFD6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12FC62B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0120679523</w:t>
            </w:r>
          </w:p>
        </w:tc>
        <w:tc>
          <w:tcPr>
            <w:tcW w:w="630" w:type="dxa"/>
            <w:tcBorders>
              <w:top w:val="single" w:sz="4" w:space="0" w:color="auto"/>
              <w:left w:val="nil"/>
              <w:bottom w:val="single" w:sz="4" w:space="0" w:color="auto"/>
              <w:right w:val="single" w:sz="4" w:space="0" w:color="auto"/>
            </w:tcBorders>
            <w:shd w:val="clear" w:color="auto" w:fill="auto"/>
            <w:vAlign w:val="bottom"/>
          </w:tcPr>
          <w:p w14:paraId="7764ABF9"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614</w:t>
            </w:r>
          </w:p>
        </w:tc>
        <w:tc>
          <w:tcPr>
            <w:tcW w:w="1213" w:type="dxa"/>
            <w:tcBorders>
              <w:top w:val="single" w:sz="4" w:space="0" w:color="auto"/>
              <w:left w:val="nil"/>
              <w:bottom w:val="single" w:sz="4" w:space="0" w:color="auto"/>
              <w:right w:val="single" w:sz="4" w:space="0" w:color="auto"/>
            </w:tcBorders>
            <w:shd w:val="clear" w:color="auto" w:fill="auto"/>
            <w:vAlign w:val="bottom"/>
          </w:tcPr>
          <w:p w14:paraId="6C265BF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A27A1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32346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1198,1</w:t>
            </w:r>
          </w:p>
        </w:tc>
        <w:tc>
          <w:tcPr>
            <w:tcW w:w="1134" w:type="dxa"/>
            <w:vAlign w:val="bottom"/>
          </w:tcPr>
          <w:p w14:paraId="0B10EC73"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r>
      <w:tr w:rsidR="0079496B" w:rsidRPr="005B16A0" w14:paraId="5BBE1C2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12C404" w14:textId="77777777" w:rsidR="0079496B" w:rsidRPr="00BE6C6F" w:rsidRDefault="0079496B" w:rsidP="003D3869">
            <w:pPr>
              <w:tabs>
                <w:tab w:val="left" w:pos="8205"/>
              </w:tabs>
              <w:spacing w:line="240" w:lineRule="auto"/>
              <w:ind w:firstLine="0"/>
              <w:jc w:val="left"/>
              <w:rPr>
                <w:rFonts w:eastAsiaTheme="minorHAnsi"/>
                <w:sz w:val="24"/>
                <w:szCs w:val="24"/>
                <w:lang w:eastAsia="en-US"/>
              </w:rPr>
            </w:pPr>
            <w:r w:rsidRPr="00BE6C6F">
              <w:rPr>
                <w:rFonts w:eastAsiaTheme="minorHAnsi"/>
                <w:b/>
                <w:bCs/>
                <w:sz w:val="24"/>
                <w:szCs w:val="24"/>
                <w:lang w:eastAsia="en-US"/>
              </w:rPr>
              <w:t>Администрация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15F68248"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p>
          <w:p w14:paraId="2CF0B9CE"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p>
          <w:p w14:paraId="2A14EFC6"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p>
          <w:p w14:paraId="003F53E7"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p>
          <w:p w14:paraId="188277A6"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p>
          <w:p w14:paraId="6034CDA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b/>
                <w:bCs/>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4C290A2"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17338AC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2F5F5AF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831A6CB"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3D8BD9F"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333177,2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EF4A9D"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42713,5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0E3850"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341272,3</w:t>
            </w:r>
          </w:p>
        </w:tc>
        <w:tc>
          <w:tcPr>
            <w:tcW w:w="1134" w:type="dxa"/>
            <w:vAlign w:val="bottom"/>
          </w:tcPr>
          <w:p w14:paraId="23930F49" w14:textId="77777777" w:rsidR="0079496B" w:rsidRPr="00BE6C6F" w:rsidRDefault="0079496B" w:rsidP="003D3869">
            <w:pPr>
              <w:tabs>
                <w:tab w:val="left" w:pos="8205"/>
              </w:tabs>
              <w:spacing w:line="240" w:lineRule="auto"/>
              <w:ind w:firstLine="0"/>
              <w:jc w:val="center"/>
              <w:rPr>
                <w:rFonts w:eastAsiaTheme="minorHAnsi"/>
                <w:b/>
                <w:bCs/>
                <w:sz w:val="24"/>
                <w:szCs w:val="24"/>
                <w:lang w:eastAsia="en-US"/>
              </w:rPr>
            </w:pPr>
            <w:r w:rsidRPr="00BE6C6F">
              <w:rPr>
                <w:rFonts w:eastAsiaTheme="minorHAnsi"/>
                <w:b/>
                <w:bCs/>
                <w:sz w:val="24"/>
                <w:szCs w:val="24"/>
                <w:lang w:eastAsia="en-US"/>
              </w:rPr>
              <w:t>48155,9</w:t>
            </w:r>
          </w:p>
        </w:tc>
      </w:tr>
      <w:tr w:rsidR="0079496B" w:rsidRPr="005B16A0" w14:paraId="1B422DF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4B5D6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Общегосударственные расходы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114A688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99849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27FBA5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491C8B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72541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B5A5D0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191500,0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AF52D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2005,9</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0A13F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191450,5</w:t>
            </w:r>
          </w:p>
        </w:tc>
        <w:tc>
          <w:tcPr>
            <w:tcW w:w="1134" w:type="dxa"/>
            <w:vAlign w:val="bottom"/>
          </w:tcPr>
          <w:p w14:paraId="6EADC3E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1956,4</w:t>
            </w:r>
          </w:p>
        </w:tc>
      </w:tr>
      <w:tr w:rsidR="0079496B" w:rsidRPr="005B16A0" w14:paraId="3774318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4EA590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lastRenderedPageBreak/>
              <w:t>Глава муниципального образования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D6695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37775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8D879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3C297A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B3FEB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E2C438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2987,7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286E0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11313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2987,7</w:t>
            </w:r>
          </w:p>
        </w:tc>
        <w:tc>
          <w:tcPr>
            <w:tcW w:w="1134" w:type="dxa"/>
            <w:vAlign w:val="bottom"/>
          </w:tcPr>
          <w:p w14:paraId="6B9B14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C3637E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F9D8A7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9D609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3426F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6B51D3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0D2F8A74" w14:textId="77777777" w:rsidR="0079496B" w:rsidRPr="005B16A0" w:rsidRDefault="0079496B" w:rsidP="003D3869">
            <w:pPr>
              <w:spacing w:line="240" w:lineRule="auto"/>
              <w:ind w:firstLine="0"/>
              <w:jc w:val="center"/>
              <w:rPr>
                <w:rFonts w:eastAsiaTheme="minorHAnsi"/>
                <w:sz w:val="24"/>
                <w:szCs w:val="24"/>
                <w:lang w:eastAsia="en-US"/>
              </w:rPr>
            </w:pPr>
          </w:p>
          <w:p w14:paraId="73DF2DB9" w14:textId="77777777" w:rsidR="0079496B" w:rsidRPr="005B16A0" w:rsidRDefault="0079496B" w:rsidP="003D3869">
            <w:pPr>
              <w:spacing w:line="240" w:lineRule="auto"/>
              <w:ind w:firstLine="0"/>
              <w:jc w:val="center"/>
              <w:rPr>
                <w:rFonts w:eastAsiaTheme="minorHAnsi"/>
                <w:sz w:val="24"/>
                <w:szCs w:val="24"/>
                <w:lang w:eastAsia="en-US"/>
              </w:rPr>
            </w:pPr>
          </w:p>
          <w:p w14:paraId="53EA0B24" w14:textId="77777777" w:rsidR="0079496B" w:rsidRPr="005B16A0" w:rsidRDefault="0079496B" w:rsidP="003D3869">
            <w:pPr>
              <w:spacing w:line="240" w:lineRule="auto"/>
              <w:ind w:firstLine="0"/>
              <w:jc w:val="center"/>
              <w:rPr>
                <w:rFonts w:eastAsiaTheme="minorHAnsi"/>
                <w:sz w:val="24"/>
                <w:szCs w:val="24"/>
                <w:lang w:eastAsia="en-US"/>
              </w:rPr>
            </w:pPr>
          </w:p>
          <w:p w14:paraId="54BA4483" w14:textId="77777777" w:rsidR="0079496B" w:rsidRPr="005B16A0" w:rsidRDefault="0079496B" w:rsidP="003D3869">
            <w:pPr>
              <w:spacing w:line="240" w:lineRule="auto"/>
              <w:ind w:firstLine="0"/>
              <w:jc w:val="center"/>
              <w:rPr>
                <w:rFonts w:eastAsiaTheme="minorHAnsi"/>
                <w:sz w:val="24"/>
                <w:szCs w:val="24"/>
                <w:lang w:eastAsia="en-US"/>
              </w:rPr>
            </w:pPr>
          </w:p>
          <w:p w14:paraId="08E326A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D4F0FC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D1C9B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2987,7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7471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20DB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2987,7</w:t>
            </w:r>
          </w:p>
        </w:tc>
        <w:tc>
          <w:tcPr>
            <w:tcW w:w="1134" w:type="dxa"/>
            <w:vAlign w:val="bottom"/>
          </w:tcPr>
          <w:p w14:paraId="028B11C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DE3E38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70BFB6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1B9794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36DD2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72077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439BBC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896A6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5674333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2294,6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2DCF87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354F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2294,6</w:t>
            </w:r>
          </w:p>
        </w:tc>
        <w:tc>
          <w:tcPr>
            <w:tcW w:w="1134" w:type="dxa"/>
            <w:vAlign w:val="bottom"/>
          </w:tcPr>
          <w:p w14:paraId="422704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CF4F33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A9DCEF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731A01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7ACB3B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777DB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5C281F4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A440C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6FB1CE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693,1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51804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B248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693,1</w:t>
            </w:r>
          </w:p>
        </w:tc>
        <w:tc>
          <w:tcPr>
            <w:tcW w:w="1134" w:type="dxa"/>
            <w:vAlign w:val="bottom"/>
          </w:tcPr>
          <w:p w14:paraId="2A9839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EEC183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C23D5E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Функционирование высшего должностного лица Приаргунского муниципального округа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15D10277" w14:textId="77777777" w:rsidR="0079496B" w:rsidRPr="005B16A0" w:rsidRDefault="0079496B" w:rsidP="003D3869">
            <w:pPr>
              <w:spacing w:line="240" w:lineRule="auto"/>
              <w:ind w:firstLine="0"/>
              <w:jc w:val="center"/>
              <w:rPr>
                <w:rFonts w:eastAsiaTheme="minorHAnsi"/>
                <w:sz w:val="24"/>
                <w:szCs w:val="24"/>
                <w:lang w:eastAsia="en-US"/>
              </w:rPr>
            </w:pPr>
          </w:p>
          <w:p w14:paraId="0E584E06" w14:textId="77777777" w:rsidR="0079496B" w:rsidRPr="005B16A0" w:rsidRDefault="0079496B" w:rsidP="003D3869">
            <w:pPr>
              <w:spacing w:line="240" w:lineRule="auto"/>
              <w:ind w:firstLine="0"/>
              <w:jc w:val="center"/>
              <w:rPr>
                <w:rFonts w:eastAsiaTheme="minorHAnsi"/>
                <w:sz w:val="24"/>
                <w:szCs w:val="24"/>
                <w:lang w:eastAsia="en-US"/>
              </w:rPr>
            </w:pPr>
          </w:p>
          <w:p w14:paraId="6CB5F7E5" w14:textId="77777777" w:rsidR="0079496B" w:rsidRPr="005B16A0" w:rsidRDefault="0079496B" w:rsidP="003D3869">
            <w:pPr>
              <w:spacing w:line="240" w:lineRule="auto"/>
              <w:ind w:firstLine="0"/>
              <w:jc w:val="center"/>
              <w:rPr>
                <w:rFonts w:eastAsiaTheme="minorHAnsi"/>
                <w:sz w:val="24"/>
                <w:szCs w:val="24"/>
                <w:lang w:eastAsia="en-US"/>
              </w:rPr>
            </w:pPr>
          </w:p>
          <w:p w14:paraId="1BF4037B" w14:textId="77777777" w:rsidR="0079496B" w:rsidRPr="005B16A0" w:rsidRDefault="0079496B" w:rsidP="003D3869">
            <w:pPr>
              <w:spacing w:line="240" w:lineRule="auto"/>
              <w:ind w:firstLine="0"/>
              <w:jc w:val="center"/>
              <w:rPr>
                <w:rFonts w:eastAsiaTheme="minorHAnsi"/>
                <w:sz w:val="24"/>
                <w:szCs w:val="24"/>
                <w:lang w:eastAsia="en-US"/>
              </w:rPr>
            </w:pPr>
          </w:p>
          <w:p w14:paraId="7B363FC0" w14:textId="77777777" w:rsidR="0079496B" w:rsidRPr="005B16A0" w:rsidRDefault="0079496B" w:rsidP="003D3869">
            <w:pPr>
              <w:spacing w:line="240" w:lineRule="auto"/>
              <w:ind w:firstLine="0"/>
              <w:jc w:val="center"/>
              <w:rPr>
                <w:rFonts w:eastAsiaTheme="minorHAnsi"/>
                <w:sz w:val="24"/>
                <w:szCs w:val="24"/>
                <w:lang w:eastAsia="en-US"/>
              </w:rPr>
            </w:pPr>
          </w:p>
          <w:p w14:paraId="6B38A02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66619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5F0B3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E12345F" w14:textId="77777777" w:rsidR="0079496B" w:rsidRPr="005B16A0" w:rsidRDefault="0079496B" w:rsidP="003D3869">
            <w:pPr>
              <w:spacing w:line="240" w:lineRule="auto"/>
              <w:ind w:firstLine="0"/>
              <w:jc w:val="center"/>
              <w:rPr>
                <w:rFonts w:eastAsiaTheme="minorHAnsi"/>
                <w:sz w:val="24"/>
                <w:szCs w:val="24"/>
                <w:lang w:eastAsia="en-US"/>
              </w:rPr>
            </w:pPr>
          </w:p>
          <w:p w14:paraId="5B6FE5E5" w14:textId="77777777" w:rsidR="0079496B" w:rsidRPr="005B16A0" w:rsidRDefault="0079496B" w:rsidP="003D3869">
            <w:pPr>
              <w:spacing w:line="240" w:lineRule="auto"/>
              <w:ind w:firstLine="0"/>
              <w:jc w:val="center"/>
              <w:rPr>
                <w:rFonts w:eastAsiaTheme="minorHAnsi"/>
                <w:sz w:val="24"/>
                <w:szCs w:val="24"/>
                <w:lang w:eastAsia="en-US"/>
              </w:rPr>
            </w:pPr>
          </w:p>
          <w:p w14:paraId="6ED363AC" w14:textId="77777777" w:rsidR="0079496B" w:rsidRPr="005B16A0" w:rsidRDefault="0079496B" w:rsidP="003D3869">
            <w:pPr>
              <w:spacing w:line="240" w:lineRule="auto"/>
              <w:ind w:firstLine="0"/>
              <w:jc w:val="center"/>
              <w:rPr>
                <w:rFonts w:eastAsiaTheme="minorHAnsi"/>
                <w:sz w:val="24"/>
                <w:szCs w:val="24"/>
                <w:lang w:eastAsia="en-US"/>
              </w:rPr>
            </w:pPr>
          </w:p>
          <w:p w14:paraId="3EA3A3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6BFE80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B343C7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59907,6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FF78D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CCCB0D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59857,7</w:t>
            </w:r>
          </w:p>
        </w:tc>
        <w:tc>
          <w:tcPr>
            <w:tcW w:w="1134" w:type="dxa"/>
            <w:vAlign w:val="bottom"/>
          </w:tcPr>
          <w:p w14:paraId="73AA14C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1950,9</w:t>
            </w:r>
          </w:p>
        </w:tc>
      </w:tr>
      <w:tr w:rsidR="0079496B" w:rsidRPr="005B16A0" w14:paraId="6F08CF1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269F4F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5E83CD0" w14:textId="77777777" w:rsidR="0079496B" w:rsidRPr="005B16A0" w:rsidRDefault="0079496B" w:rsidP="003D3869">
            <w:pPr>
              <w:spacing w:line="240" w:lineRule="auto"/>
              <w:ind w:firstLine="0"/>
              <w:jc w:val="center"/>
              <w:rPr>
                <w:rFonts w:eastAsiaTheme="minorHAnsi"/>
                <w:sz w:val="24"/>
                <w:szCs w:val="24"/>
                <w:lang w:eastAsia="en-US"/>
              </w:rPr>
            </w:pPr>
          </w:p>
          <w:p w14:paraId="4971EC86" w14:textId="77777777" w:rsidR="0079496B" w:rsidRPr="005B16A0" w:rsidRDefault="0079496B" w:rsidP="003D3869">
            <w:pPr>
              <w:spacing w:line="240" w:lineRule="auto"/>
              <w:ind w:firstLine="0"/>
              <w:jc w:val="center"/>
              <w:rPr>
                <w:rFonts w:eastAsiaTheme="minorHAnsi"/>
                <w:sz w:val="24"/>
                <w:szCs w:val="24"/>
                <w:lang w:eastAsia="en-US"/>
              </w:rPr>
            </w:pPr>
          </w:p>
          <w:p w14:paraId="328BBF46" w14:textId="77777777" w:rsidR="0079496B" w:rsidRPr="005B16A0" w:rsidRDefault="0079496B" w:rsidP="003D3869">
            <w:pPr>
              <w:spacing w:line="240" w:lineRule="auto"/>
              <w:ind w:firstLine="0"/>
              <w:jc w:val="center"/>
              <w:rPr>
                <w:rFonts w:eastAsiaTheme="minorHAnsi"/>
                <w:sz w:val="24"/>
                <w:szCs w:val="24"/>
                <w:lang w:eastAsia="en-US"/>
              </w:rPr>
            </w:pPr>
          </w:p>
          <w:p w14:paraId="3635BE2A" w14:textId="77777777" w:rsidR="0079496B" w:rsidRPr="005B16A0" w:rsidRDefault="0079496B" w:rsidP="003D3869">
            <w:pPr>
              <w:spacing w:line="240" w:lineRule="auto"/>
              <w:ind w:firstLine="0"/>
              <w:jc w:val="center"/>
              <w:rPr>
                <w:rFonts w:eastAsiaTheme="minorHAnsi"/>
                <w:sz w:val="24"/>
                <w:szCs w:val="24"/>
                <w:lang w:eastAsia="en-US"/>
              </w:rPr>
            </w:pPr>
          </w:p>
          <w:p w14:paraId="46CD34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5140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1F11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EEE3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8FAA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07A51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82E0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DACF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4FC9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E244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6ED2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90B9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2EFF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03344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9FA90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832A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124F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76B7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5CD4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4070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3861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F6CB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FB4B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6991A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8994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1017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6D02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0AFC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906F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0423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C3555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DACD9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B115173"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026E79A1"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633CC896"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2DE81E0D"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3CD5B75C"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6DE807B4"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797C88F0"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399E4577"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07DBBDD3"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55391,8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0E0818"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79593C49"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6F6AA5DE"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696A1E79"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271FE64B"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0DD29906"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6345437C"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733AD0BF"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32673463"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517D53"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1D41BE4F"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7E2E986A"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5C9A11CB"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1DA9792E"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099AAAC9"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0D96A907"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67DF3A5F"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p>
          <w:p w14:paraId="79CF3DA1"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55391,8</w:t>
            </w:r>
          </w:p>
        </w:tc>
        <w:tc>
          <w:tcPr>
            <w:tcW w:w="1134" w:type="dxa"/>
            <w:vAlign w:val="bottom"/>
          </w:tcPr>
          <w:p w14:paraId="1E7C31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8926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9C0E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EC36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FD42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DFF3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929E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E183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8EA9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F56668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FFD856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BF40840" w14:textId="77777777" w:rsidR="0079496B" w:rsidRPr="005B16A0" w:rsidRDefault="0079496B" w:rsidP="003D3869">
            <w:pPr>
              <w:spacing w:line="240" w:lineRule="auto"/>
              <w:ind w:firstLine="0"/>
              <w:jc w:val="center"/>
              <w:rPr>
                <w:rFonts w:eastAsiaTheme="minorHAnsi"/>
                <w:sz w:val="24"/>
                <w:szCs w:val="24"/>
                <w:lang w:eastAsia="en-US"/>
              </w:rPr>
            </w:pPr>
          </w:p>
          <w:p w14:paraId="5BED69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E009C5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87A784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D65A2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F06872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87C4A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5391,8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3653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37B7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w:t>
            </w:r>
            <w:r>
              <w:rPr>
                <w:rFonts w:eastAsiaTheme="minorHAnsi"/>
                <w:sz w:val="24"/>
                <w:szCs w:val="24"/>
                <w:lang w:eastAsia="en-US"/>
              </w:rPr>
              <w:t>5391,8</w:t>
            </w:r>
          </w:p>
        </w:tc>
        <w:tc>
          <w:tcPr>
            <w:tcW w:w="1134" w:type="dxa"/>
            <w:vAlign w:val="bottom"/>
          </w:tcPr>
          <w:p w14:paraId="1285BA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D95E90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0A7CB9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03A4070" w14:textId="77777777" w:rsidR="0079496B" w:rsidRPr="005B16A0" w:rsidRDefault="0079496B" w:rsidP="003D3869">
            <w:pPr>
              <w:spacing w:line="240" w:lineRule="auto"/>
              <w:ind w:firstLine="0"/>
              <w:jc w:val="center"/>
              <w:rPr>
                <w:rFonts w:eastAsiaTheme="minorHAnsi"/>
                <w:sz w:val="24"/>
                <w:szCs w:val="24"/>
                <w:lang w:eastAsia="en-US"/>
              </w:rPr>
            </w:pPr>
          </w:p>
          <w:p w14:paraId="35C6E7B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AB37DC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2ED9E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0DFBE3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2919C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728D8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41155,1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07A2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E207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41155,1</w:t>
            </w:r>
          </w:p>
        </w:tc>
        <w:tc>
          <w:tcPr>
            <w:tcW w:w="1134" w:type="dxa"/>
            <w:vAlign w:val="bottom"/>
          </w:tcPr>
          <w:p w14:paraId="3A3FD33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E09CE0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B1A60E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Иные выплаты персоналу, за исключением </w:t>
            </w:r>
            <w:r w:rsidRPr="005B16A0">
              <w:rPr>
                <w:rFonts w:eastAsiaTheme="minorHAnsi"/>
                <w:sz w:val="24"/>
                <w:szCs w:val="24"/>
                <w:lang w:eastAsia="en-US"/>
              </w:rPr>
              <w:lastRenderedPageBreak/>
              <w:t>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7E054FB1" w14:textId="77777777" w:rsidR="0079496B" w:rsidRPr="005B16A0" w:rsidRDefault="0079496B" w:rsidP="003D3869">
            <w:pPr>
              <w:spacing w:line="240" w:lineRule="auto"/>
              <w:ind w:firstLine="0"/>
              <w:jc w:val="center"/>
              <w:rPr>
                <w:rFonts w:eastAsiaTheme="minorHAnsi"/>
                <w:sz w:val="24"/>
                <w:szCs w:val="24"/>
                <w:lang w:eastAsia="en-US"/>
              </w:rPr>
            </w:pPr>
          </w:p>
          <w:p w14:paraId="3F241137" w14:textId="77777777" w:rsidR="0079496B" w:rsidRPr="005B16A0" w:rsidRDefault="0079496B" w:rsidP="003D3869">
            <w:pPr>
              <w:spacing w:line="240" w:lineRule="auto"/>
              <w:ind w:firstLine="0"/>
              <w:jc w:val="center"/>
              <w:rPr>
                <w:rFonts w:eastAsiaTheme="minorHAnsi"/>
                <w:sz w:val="24"/>
                <w:szCs w:val="24"/>
                <w:lang w:eastAsia="en-US"/>
              </w:rPr>
            </w:pPr>
          </w:p>
          <w:p w14:paraId="65B53B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4CACD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32FD0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C64AB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D2196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auto"/>
            <w:vAlign w:val="bottom"/>
          </w:tcPr>
          <w:p w14:paraId="4C9676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4CDE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FF96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700,0</w:t>
            </w:r>
          </w:p>
        </w:tc>
        <w:tc>
          <w:tcPr>
            <w:tcW w:w="1134" w:type="dxa"/>
            <w:vAlign w:val="bottom"/>
          </w:tcPr>
          <w:p w14:paraId="464B33A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A63ED0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93106F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18E5A660" w14:textId="77777777" w:rsidR="0079496B" w:rsidRPr="005B16A0" w:rsidRDefault="0079496B" w:rsidP="003D3869">
            <w:pPr>
              <w:spacing w:line="240" w:lineRule="auto"/>
              <w:ind w:firstLine="0"/>
              <w:jc w:val="center"/>
              <w:rPr>
                <w:rFonts w:eastAsiaTheme="minorHAnsi"/>
                <w:sz w:val="24"/>
                <w:szCs w:val="24"/>
                <w:lang w:eastAsia="en-US"/>
              </w:rPr>
            </w:pPr>
          </w:p>
          <w:p w14:paraId="3D2C6686" w14:textId="77777777" w:rsidR="0079496B" w:rsidRPr="005B16A0" w:rsidRDefault="0079496B" w:rsidP="003D3869">
            <w:pPr>
              <w:spacing w:line="240" w:lineRule="auto"/>
              <w:ind w:firstLine="0"/>
              <w:jc w:val="center"/>
              <w:rPr>
                <w:rFonts w:eastAsiaTheme="minorHAnsi"/>
                <w:sz w:val="24"/>
                <w:szCs w:val="24"/>
                <w:lang w:eastAsia="en-US"/>
              </w:rPr>
            </w:pPr>
          </w:p>
          <w:p w14:paraId="6B65FE9D" w14:textId="77777777" w:rsidR="0079496B" w:rsidRPr="005B16A0" w:rsidRDefault="0079496B" w:rsidP="003D3869">
            <w:pPr>
              <w:spacing w:line="240" w:lineRule="auto"/>
              <w:ind w:firstLine="0"/>
              <w:jc w:val="center"/>
              <w:rPr>
                <w:rFonts w:eastAsiaTheme="minorHAnsi"/>
                <w:sz w:val="24"/>
                <w:szCs w:val="24"/>
                <w:lang w:eastAsia="en-US"/>
              </w:rPr>
            </w:pPr>
          </w:p>
          <w:p w14:paraId="42E5C85E" w14:textId="77777777" w:rsidR="0079496B" w:rsidRPr="005B16A0" w:rsidRDefault="0079496B" w:rsidP="003D3869">
            <w:pPr>
              <w:spacing w:line="240" w:lineRule="auto"/>
              <w:ind w:firstLine="0"/>
              <w:jc w:val="center"/>
              <w:rPr>
                <w:rFonts w:eastAsiaTheme="minorHAnsi"/>
                <w:sz w:val="24"/>
                <w:szCs w:val="24"/>
                <w:lang w:eastAsia="en-US"/>
              </w:rPr>
            </w:pPr>
          </w:p>
          <w:p w14:paraId="04449764" w14:textId="77777777" w:rsidR="0079496B" w:rsidRPr="005B16A0" w:rsidRDefault="0079496B" w:rsidP="003D3869">
            <w:pPr>
              <w:spacing w:line="240" w:lineRule="auto"/>
              <w:ind w:firstLine="0"/>
              <w:jc w:val="center"/>
              <w:rPr>
                <w:rFonts w:eastAsiaTheme="minorHAnsi"/>
                <w:sz w:val="24"/>
                <w:szCs w:val="24"/>
                <w:lang w:eastAsia="en-US"/>
              </w:rPr>
            </w:pPr>
          </w:p>
          <w:p w14:paraId="5670979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8755C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96659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694744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83E5E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CE6EB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97A50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7C84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E1C9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F450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CB0E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01A1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9536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5B83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BFD8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E553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B0020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D4A7F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09BA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333D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D764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3D19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067F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5F2E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7A8C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757E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70D7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FE334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502D96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5C1D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DA83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F5A2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6C84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3375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26D2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6EEA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1FB0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B52D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4B060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7B81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2FAB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D539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1592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ACCB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FEA3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D82C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36FD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9F86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F6CF8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6D8587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AFF2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07D2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30E4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AB19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01FB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0F57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A65A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F3AD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427B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89BF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2428,8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85CE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4744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09A2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AAE5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2BCA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F1A5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63A2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6013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DDCC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FB09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9A7E3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E929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F82F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4A97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B07E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ED36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531E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CC05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0B0D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1152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94B7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5767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w:t>
            </w:r>
            <w:r>
              <w:rPr>
                <w:rFonts w:eastAsiaTheme="minorHAnsi"/>
                <w:sz w:val="24"/>
                <w:szCs w:val="24"/>
                <w:lang w:eastAsia="en-US"/>
              </w:rPr>
              <w:t>2428,8</w:t>
            </w:r>
          </w:p>
        </w:tc>
        <w:tc>
          <w:tcPr>
            <w:tcW w:w="1134" w:type="dxa"/>
            <w:vAlign w:val="bottom"/>
          </w:tcPr>
          <w:p w14:paraId="5B174E3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200D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B709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E1B5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EF2C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881F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22AE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8AEB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7E83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90B3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55D1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4B7831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688334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Закупка товаров, работ, услуг в сфере информационно-коммуникационных технологий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3224048F" w14:textId="77777777" w:rsidR="0079496B" w:rsidRPr="005B16A0" w:rsidRDefault="0079496B" w:rsidP="003D3869">
            <w:pPr>
              <w:spacing w:line="240" w:lineRule="auto"/>
              <w:ind w:firstLine="0"/>
              <w:jc w:val="center"/>
              <w:rPr>
                <w:rFonts w:eastAsiaTheme="minorHAnsi"/>
                <w:sz w:val="24"/>
                <w:szCs w:val="24"/>
                <w:lang w:eastAsia="en-US"/>
              </w:rPr>
            </w:pPr>
          </w:p>
          <w:p w14:paraId="2ACFACA8" w14:textId="77777777" w:rsidR="0079496B" w:rsidRPr="005B16A0" w:rsidRDefault="0079496B" w:rsidP="003D3869">
            <w:pPr>
              <w:spacing w:line="240" w:lineRule="auto"/>
              <w:ind w:firstLine="0"/>
              <w:jc w:val="center"/>
              <w:rPr>
                <w:rFonts w:eastAsiaTheme="minorHAnsi"/>
                <w:sz w:val="24"/>
                <w:szCs w:val="24"/>
                <w:lang w:eastAsia="en-US"/>
              </w:rPr>
            </w:pPr>
          </w:p>
          <w:p w14:paraId="7C1F602D" w14:textId="77777777" w:rsidR="0079496B" w:rsidRPr="005B16A0" w:rsidRDefault="0079496B" w:rsidP="003D3869">
            <w:pPr>
              <w:spacing w:line="240" w:lineRule="auto"/>
              <w:ind w:firstLine="0"/>
              <w:jc w:val="center"/>
              <w:rPr>
                <w:rFonts w:eastAsiaTheme="minorHAnsi"/>
                <w:sz w:val="24"/>
                <w:szCs w:val="24"/>
                <w:lang w:eastAsia="en-US"/>
              </w:rPr>
            </w:pPr>
          </w:p>
          <w:p w14:paraId="5AB9928F" w14:textId="77777777" w:rsidR="0079496B" w:rsidRPr="005B16A0" w:rsidRDefault="0079496B" w:rsidP="003D3869">
            <w:pPr>
              <w:spacing w:line="240" w:lineRule="auto"/>
              <w:ind w:firstLine="0"/>
              <w:jc w:val="center"/>
              <w:rPr>
                <w:rFonts w:eastAsiaTheme="minorHAnsi"/>
                <w:sz w:val="24"/>
                <w:szCs w:val="24"/>
                <w:lang w:eastAsia="en-US"/>
              </w:rPr>
            </w:pPr>
          </w:p>
          <w:p w14:paraId="1C386DAA" w14:textId="77777777" w:rsidR="0079496B" w:rsidRPr="005B16A0" w:rsidRDefault="0079496B" w:rsidP="003D3869">
            <w:pPr>
              <w:spacing w:line="240" w:lineRule="auto"/>
              <w:ind w:firstLine="0"/>
              <w:jc w:val="center"/>
              <w:rPr>
                <w:rFonts w:eastAsiaTheme="minorHAnsi"/>
                <w:sz w:val="24"/>
                <w:szCs w:val="24"/>
                <w:lang w:eastAsia="en-US"/>
              </w:rPr>
            </w:pPr>
          </w:p>
          <w:p w14:paraId="3BD3D3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876C5C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F8F2F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3304F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w:t>
            </w:r>
            <w:r>
              <w:rPr>
                <w:rFonts w:eastAsiaTheme="minorHAnsi"/>
                <w:sz w:val="24"/>
                <w:szCs w:val="24"/>
                <w:lang w:eastAsia="en-US"/>
              </w:rPr>
              <w:t>4</w:t>
            </w:r>
            <w:r w:rsidRPr="005B16A0">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F753E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242</w:t>
            </w:r>
          </w:p>
        </w:tc>
        <w:tc>
          <w:tcPr>
            <w:tcW w:w="1213" w:type="dxa"/>
            <w:tcBorders>
              <w:top w:val="single" w:sz="4" w:space="0" w:color="auto"/>
              <w:left w:val="nil"/>
              <w:bottom w:val="single" w:sz="4" w:space="0" w:color="auto"/>
              <w:right w:val="single" w:sz="4" w:space="0" w:color="auto"/>
            </w:tcBorders>
            <w:shd w:val="clear" w:color="auto" w:fill="auto"/>
            <w:vAlign w:val="bottom"/>
          </w:tcPr>
          <w:p w14:paraId="7FE05E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492,7</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9397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2309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492,7</w:t>
            </w:r>
          </w:p>
        </w:tc>
        <w:tc>
          <w:tcPr>
            <w:tcW w:w="1134" w:type="dxa"/>
            <w:vAlign w:val="bottom"/>
          </w:tcPr>
          <w:p w14:paraId="153531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B4A8D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F2DDB0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D399B07" w14:textId="77777777" w:rsidR="0079496B" w:rsidRPr="005B16A0" w:rsidRDefault="0079496B" w:rsidP="003D3869">
            <w:pPr>
              <w:spacing w:line="240" w:lineRule="auto"/>
              <w:ind w:firstLine="0"/>
              <w:jc w:val="center"/>
              <w:rPr>
                <w:rFonts w:eastAsiaTheme="minorHAnsi"/>
                <w:sz w:val="24"/>
                <w:szCs w:val="24"/>
                <w:lang w:eastAsia="en-US"/>
              </w:rPr>
            </w:pPr>
          </w:p>
          <w:p w14:paraId="45FD2798" w14:textId="77777777" w:rsidR="0079496B" w:rsidRPr="005B16A0" w:rsidRDefault="0079496B" w:rsidP="003D3869">
            <w:pPr>
              <w:spacing w:line="240" w:lineRule="auto"/>
              <w:ind w:firstLine="0"/>
              <w:jc w:val="center"/>
              <w:rPr>
                <w:rFonts w:eastAsiaTheme="minorHAnsi"/>
                <w:sz w:val="24"/>
                <w:szCs w:val="24"/>
                <w:lang w:eastAsia="en-US"/>
              </w:rPr>
            </w:pPr>
          </w:p>
          <w:p w14:paraId="1BE4DA12" w14:textId="77777777" w:rsidR="0079496B" w:rsidRPr="005B16A0" w:rsidRDefault="0079496B" w:rsidP="003D3869">
            <w:pPr>
              <w:spacing w:line="240" w:lineRule="auto"/>
              <w:ind w:firstLine="0"/>
              <w:jc w:val="center"/>
              <w:rPr>
                <w:rFonts w:eastAsiaTheme="minorHAnsi"/>
                <w:sz w:val="24"/>
                <w:szCs w:val="24"/>
                <w:lang w:eastAsia="en-US"/>
              </w:rPr>
            </w:pPr>
          </w:p>
          <w:p w14:paraId="358EB4F0" w14:textId="77777777" w:rsidR="0079496B" w:rsidRPr="005B16A0" w:rsidRDefault="0079496B" w:rsidP="003D3869">
            <w:pPr>
              <w:spacing w:line="240" w:lineRule="auto"/>
              <w:ind w:firstLine="0"/>
              <w:jc w:val="center"/>
              <w:rPr>
                <w:rFonts w:eastAsiaTheme="minorHAnsi"/>
                <w:sz w:val="24"/>
                <w:szCs w:val="24"/>
                <w:lang w:eastAsia="en-US"/>
              </w:rPr>
            </w:pPr>
          </w:p>
          <w:p w14:paraId="3EC031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2C85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1641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ECC2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F042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2DB0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9C73E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B3EB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63C3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6125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DB4E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B556A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EE2E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753F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171D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w:t>
            </w:r>
            <w:r>
              <w:rPr>
                <w:rFonts w:eastAsiaTheme="minorHAnsi"/>
                <w:sz w:val="24"/>
                <w:szCs w:val="24"/>
                <w:lang w:eastAsia="en-US"/>
              </w:rPr>
              <w:t>4</w:t>
            </w:r>
            <w:r w:rsidRPr="005B16A0">
              <w:rPr>
                <w:rFonts w:eastAsiaTheme="minorHAnsi"/>
                <w:sz w:val="24"/>
                <w:szCs w:val="24"/>
                <w:lang w:eastAsia="en-US"/>
              </w:rPr>
              <w:t>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4C9A2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7A2C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0F4B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BFD3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31CB2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384C00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BEB3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FD47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BE45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6F46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615,2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E9CC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5AD9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5249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06B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B211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B57B2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64CA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BA69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5EA5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0582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615,2</w:t>
            </w:r>
          </w:p>
        </w:tc>
        <w:tc>
          <w:tcPr>
            <w:tcW w:w="1134" w:type="dxa"/>
            <w:vAlign w:val="bottom"/>
          </w:tcPr>
          <w:p w14:paraId="0164E2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55CF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06BC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8676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755E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F09E80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9BDCB6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целевые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131B21F" w14:textId="77777777" w:rsidR="0079496B" w:rsidRPr="005B16A0" w:rsidRDefault="0079496B" w:rsidP="003D3869">
            <w:pPr>
              <w:spacing w:line="240" w:lineRule="auto"/>
              <w:ind w:firstLine="0"/>
              <w:jc w:val="center"/>
              <w:rPr>
                <w:rFonts w:eastAsiaTheme="minorHAnsi"/>
                <w:sz w:val="24"/>
                <w:szCs w:val="24"/>
                <w:lang w:eastAsia="en-US"/>
              </w:rPr>
            </w:pPr>
          </w:p>
          <w:p w14:paraId="0A8B1878" w14:textId="77777777" w:rsidR="0079496B" w:rsidRPr="005B16A0" w:rsidRDefault="0079496B" w:rsidP="003D3869">
            <w:pPr>
              <w:spacing w:line="240" w:lineRule="auto"/>
              <w:ind w:firstLine="0"/>
              <w:jc w:val="center"/>
              <w:rPr>
                <w:rFonts w:eastAsiaTheme="minorHAnsi"/>
                <w:sz w:val="24"/>
                <w:szCs w:val="24"/>
                <w:lang w:eastAsia="en-US"/>
              </w:rPr>
            </w:pPr>
          </w:p>
          <w:p w14:paraId="153678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5C6308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F41CC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A3F8F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35E14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B55695E"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2515,0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B80780"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0496DC"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2515,0</w:t>
            </w:r>
          </w:p>
        </w:tc>
        <w:tc>
          <w:tcPr>
            <w:tcW w:w="1134" w:type="dxa"/>
            <w:vAlign w:val="bottom"/>
          </w:tcPr>
          <w:p w14:paraId="441C5C33"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0,0</w:t>
            </w:r>
          </w:p>
        </w:tc>
      </w:tr>
      <w:tr w:rsidR="0079496B" w:rsidRPr="005B16A0" w14:paraId="5315801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A17CDD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4E402411" w14:textId="77777777" w:rsidR="0079496B" w:rsidRPr="005B16A0" w:rsidRDefault="0079496B" w:rsidP="003D3869">
            <w:pPr>
              <w:spacing w:line="240" w:lineRule="auto"/>
              <w:ind w:firstLine="0"/>
              <w:jc w:val="center"/>
              <w:rPr>
                <w:rFonts w:eastAsiaTheme="minorHAnsi"/>
                <w:sz w:val="24"/>
                <w:szCs w:val="24"/>
                <w:lang w:eastAsia="en-US"/>
              </w:rPr>
            </w:pPr>
          </w:p>
          <w:p w14:paraId="0DB48927" w14:textId="77777777" w:rsidR="0079496B" w:rsidRPr="005B16A0" w:rsidRDefault="0079496B" w:rsidP="003D3869">
            <w:pPr>
              <w:spacing w:line="240" w:lineRule="auto"/>
              <w:ind w:firstLine="0"/>
              <w:jc w:val="center"/>
              <w:rPr>
                <w:rFonts w:eastAsiaTheme="minorHAnsi"/>
                <w:sz w:val="24"/>
                <w:szCs w:val="24"/>
                <w:lang w:eastAsia="en-US"/>
              </w:rPr>
            </w:pPr>
          </w:p>
          <w:p w14:paraId="61FE63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728DBE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58A06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B2D78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A7A65A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49985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0A2E8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4BE33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FB8FD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6EF2C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08854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9123B0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B7079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4FE898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00000 79508</w:t>
            </w:r>
          </w:p>
        </w:tc>
        <w:tc>
          <w:tcPr>
            <w:tcW w:w="630" w:type="dxa"/>
            <w:tcBorders>
              <w:top w:val="single" w:sz="4" w:space="0" w:color="auto"/>
              <w:left w:val="nil"/>
              <w:bottom w:val="single" w:sz="4" w:space="0" w:color="auto"/>
              <w:right w:val="single" w:sz="4" w:space="0" w:color="auto"/>
            </w:tcBorders>
            <w:shd w:val="clear" w:color="auto" w:fill="auto"/>
            <w:vAlign w:val="bottom"/>
          </w:tcPr>
          <w:p w14:paraId="53EE5C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A521D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4D64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2058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vAlign w:val="bottom"/>
          </w:tcPr>
          <w:p w14:paraId="2AFD50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503448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AE0BC5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AA62D59" w14:textId="77777777" w:rsidR="0079496B" w:rsidRPr="005B16A0" w:rsidRDefault="0079496B" w:rsidP="003D3869">
            <w:pPr>
              <w:spacing w:line="240" w:lineRule="auto"/>
              <w:ind w:firstLine="0"/>
              <w:jc w:val="center"/>
              <w:rPr>
                <w:rFonts w:eastAsiaTheme="minorHAnsi"/>
                <w:sz w:val="24"/>
                <w:szCs w:val="24"/>
                <w:lang w:eastAsia="en-US"/>
              </w:rPr>
            </w:pPr>
          </w:p>
          <w:p w14:paraId="74267DC7" w14:textId="77777777" w:rsidR="0079496B" w:rsidRPr="005B16A0" w:rsidRDefault="0079496B" w:rsidP="003D3869">
            <w:pPr>
              <w:spacing w:line="240" w:lineRule="auto"/>
              <w:ind w:firstLine="0"/>
              <w:jc w:val="center"/>
              <w:rPr>
                <w:rFonts w:eastAsiaTheme="minorHAnsi"/>
                <w:sz w:val="24"/>
                <w:szCs w:val="24"/>
                <w:lang w:eastAsia="en-US"/>
              </w:rPr>
            </w:pPr>
          </w:p>
          <w:p w14:paraId="03B442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560DD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0126A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D87F35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00000 79508</w:t>
            </w:r>
          </w:p>
        </w:tc>
        <w:tc>
          <w:tcPr>
            <w:tcW w:w="630" w:type="dxa"/>
            <w:tcBorders>
              <w:top w:val="single" w:sz="4" w:space="0" w:color="auto"/>
              <w:left w:val="nil"/>
              <w:bottom w:val="single" w:sz="4" w:space="0" w:color="auto"/>
              <w:right w:val="single" w:sz="4" w:space="0" w:color="auto"/>
            </w:tcBorders>
            <w:shd w:val="clear" w:color="auto" w:fill="auto"/>
            <w:vAlign w:val="bottom"/>
          </w:tcPr>
          <w:p w14:paraId="238E29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FD5C4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EBDB8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5138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20,0</w:t>
            </w:r>
          </w:p>
        </w:tc>
        <w:tc>
          <w:tcPr>
            <w:tcW w:w="1134" w:type="dxa"/>
            <w:vAlign w:val="bottom"/>
          </w:tcPr>
          <w:p w14:paraId="23E360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693765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96986F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«Комплексные </w:t>
            </w:r>
            <w:r w:rsidRPr="005B16A0">
              <w:rPr>
                <w:rFonts w:eastAsiaTheme="minorHAnsi"/>
                <w:sz w:val="24"/>
                <w:szCs w:val="24"/>
                <w:lang w:eastAsia="en-US"/>
              </w:rPr>
              <w:lastRenderedPageBreak/>
              <w:t>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06A7FB3" w14:textId="77777777" w:rsidR="0079496B" w:rsidRPr="005B16A0" w:rsidRDefault="0079496B" w:rsidP="003D3869">
            <w:pPr>
              <w:spacing w:line="240" w:lineRule="auto"/>
              <w:ind w:firstLine="0"/>
              <w:jc w:val="center"/>
              <w:rPr>
                <w:rFonts w:eastAsiaTheme="minorHAnsi"/>
                <w:sz w:val="24"/>
                <w:szCs w:val="24"/>
                <w:lang w:eastAsia="en-US"/>
              </w:rPr>
            </w:pPr>
          </w:p>
          <w:p w14:paraId="40B1E00D" w14:textId="77777777" w:rsidR="0079496B" w:rsidRPr="005B16A0" w:rsidRDefault="0079496B" w:rsidP="003D3869">
            <w:pPr>
              <w:spacing w:line="240" w:lineRule="auto"/>
              <w:ind w:firstLine="0"/>
              <w:jc w:val="center"/>
              <w:rPr>
                <w:rFonts w:eastAsiaTheme="minorHAnsi"/>
                <w:sz w:val="24"/>
                <w:szCs w:val="24"/>
                <w:lang w:eastAsia="en-US"/>
              </w:rPr>
            </w:pPr>
          </w:p>
          <w:p w14:paraId="02ED2D77" w14:textId="77777777" w:rsidR="0079496B" w:rsidRPr="005B16A0" w:rsidRDefault="0079496B" w:rsidP="003D3869">
            <w:pPr>
              <w:spacing w:line="240" w:lineRule="auto"/>
              <w:ind w:firstLine="0"/>
              <w:jc w:val="center"/>
              <w:rPr>
                <w:rFonts w:eastAsiaTheme="minorHAnsi"/>
                <w:sz w:val="24"/>
                <w:szCs w:val="24"/>
                <w:lang w:eastAsia="en-US"/>
              </w:rPr>
            </w:pPr>
          </w:p>
          <w:p w14:paraId="5FF5E06E" w14:textId="77777777" w:rsidR="0079496B" w:rsidRPr="005B16A0" w:rsidRDefault="0079496B" w:rsidP="003D3869">
            <w:pPr>
              <w:spacing w:line="240" w:lineRule="auto"/>
              <w:ind w:firstLine="0"/>
              <w:jc w:val="center"/>
              <w:rPr>
                <w:rFonts w:eastAsiaTheme="minorHAnsi"/>
                <w:sz w:val="24"/>
                <w:szCs w:val="24"/>
                <w:lang w:eastAsia="en-US"/>
              </w:rPr>
            </w:pPr>
          </w:p>
          <w:p w14:paraId="76AFD0A0" w14:textId="77777777" w:rsidR="0079496B" w:rsidRPr="005B16A0" w:rsidRDefault="0079496B" w:rsidP="003D3869">
            <w:pPr>
              <w:spacing w:line="240" w:lineRule="auto"/>
              <w:ind w:firstLine="0"/>
              <w:jc w:val="center"/>
              <w:rPr>
                <w:rFonts w:eastAsiaTheme="minorHAnsi"/>
                <w:sz w:val="24"/>
                <w:szCs w:val="24"/>
                <w:lang w:eastAsia="en-US"/>
              </w:rPr>
            </w:pPr>
          </w:p>
          <w:p w14:paraId="51E373D9" w14:textId="77777777" w:rsidR="0079496B" w:rsidRPr="005B16A0" w:rsidRDefault="0079496B" w:rsidP="003D3869">
            <w:pPr>
              <w:spacing w:line="240" w:lineRule="auto"/>
              <w:ind w:firstLine="0"/>
              <w:jc w:val="center"/>
              <w:rPr>
                <w:rFonts w:eastAsiaTheme="minorHAnsi"/>
                <w:sz w:val="24"/>
                <w:szCs w:val="24"/>
                <w:lang w:eastAsia="en-US"/>
              </w:rPr>
            </w:pPr>
          </w:p>
          <w:p w14:paraId="1DE03110" w14:textId="77777777" w:rsidR="0079496B" w:rsidRPr="005B16A0" w:rsidRDefault="0079496B" w:rsidP="003D3869">
            <w:pPr>
              <w:spacing w:line="240" w:lineRule="auto"/>
              <w:ind w:firstLine="0"/>
              <w:jc w:val="center"/>
              <w:rPr>
                <w:rFonts w:eastAsiaTheme="minorHAnsi"/>
                <w:sz w:val="24"/>
                <w:szCs w:val="24"/>
                <w:lang w:eastAsia="en-US"/>
              </w:rPr>
            </w:pPr>
          </w:p>
          <w:p w14:paraId="3CC6F580" w14:textId="77777777" w:rsidR="0079496B" w:rsidRPr="005B16A0" w:rsidRDefault="0079496B" w:rsidP="003D3869">
            <w:pPr>
              <w:spacing w:line="240" w:lineRule="auto"/>
              <w:ind w:firstLine="0"/>
              <w:jc w:val="center"/>
              <w:rPr>
                <w:rFonts w:eastAsiaTheme="minorHAnsi"/>
                <w:sz w:val="24"/>
                <w:szCs w:val="24"/>
                <w:lang w:eastAsia="en-US"/>
              </w:rPr>
            </w:pPr>
          </w:p>
          <w:p w14:paraId="37C4FC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0FF6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7B24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28DF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008D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4204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C006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D441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F4BB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BDFB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5F85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9A23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6263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984B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862C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6C58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7E23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2528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911F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7A39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0EC9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51DE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C033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837C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5D67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6697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D1B9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D36C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EFE3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E669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5637B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9441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A95D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74B9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FDB1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8E7B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3113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CE00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F96D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DC87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506E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A8FC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E6D2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1BF5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AEC7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2EE8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AAA4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875B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CFA5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F15E6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3E67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226E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F83A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E5E5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B095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6027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D52B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DFD5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06C2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5775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48AA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D137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3A1D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991C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D40E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4F8A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94545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00000 79511</w:t>
            </w:r>
          </w:p>
        </w:tc>
        <w:tc>
          <w:tcPr>
            <w:tcW w:w="630" w:type="dxa"/>
            <w:tcBorders>
              <w:top w:val="single" w:sz="4" w:space="0" w:color="auto"/>
              <w:left w:val="nil"/>
              <w:bottom w:val="single" w:sz="4" w:space="0" w:color="auto"/>
              <w:right w:val="single" w:sz="4" w:space="0" w:color="auto"/>
            </w:tcBorders>
            <w:shd w:val="clear" w:color="auto" w:fill="auto"/>
            <w:vAlign w:val="bottom"/>
          </w:tcPr>
          <w:p w14:paraId="637489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CD37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CD23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DCDD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1A69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545B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5948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452F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4671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6EF3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8620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9564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314B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359A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653B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971B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FDEC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6F5A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E1BD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3EB11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1D84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7E2E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BBA1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2697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8C15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2B48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9BA4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F112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594D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EBD8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D34A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DC9A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2BE0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4C83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68DB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B25A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4174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1F67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C271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9AC2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1E1A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DE64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BA83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5132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104D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7E54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8D00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5C30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CF4F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2D48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3E29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C318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97B8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84BA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EF1C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24CD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FC50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986F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vAlign w:val="bottom"/>
          </w:tcPr>
          <w:p w14:paraId="2FFFF4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4501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5008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60C1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EFEF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CA01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A8AD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0C10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D370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84F0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1CAD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4A90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9F32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4ECC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10A6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BF40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1C36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606E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7C17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BEFE38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22FCDE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3EFA2E9E" w14:textId="77777777" w:rsidR="0079496B" w:rsidRPr="005B16A0" w:rsidRDefault="0079496B" w:rsidP="003D3869">
            <w:pPr>
              <w:spacing w:line="240" w:lineRule="auto"/>
              <w:ind w:firstLine="0"/>
              <w:jc w:val="center"/>
              <w:rPr>
                <w:rFonts w:eastAsiaTheme="minorHAnsi"/>
                <w:sz w:val="24"/>
                <w:szCs w:val="24"/>
                <w:lang w:eastAsia="en-US"/>
              </w:rPr>
            </w:pPr>
          </w:p>
          <w:p w14:paraId="1EDB433C" w14:textId="77777777" w:rsidR="0079496B" w:rsidRPr="005B16A0" w:rsidRDefault="0079496B" w:rsidP="003D3869">
            <w:pPr>
              <w:spacing w:line="240" w:lineRule="auto"/>
              <w:ind w:firstLine="0"/>
              <w:jc w:val="center"/>
              <w:rPr>
                <w:rFonts w:eastAsiaTheme="minorHAnsi"/>
                <w:sz w:val="24"/>
                <w:szCs w:val="24"/>
                <w:lang w:eastAsia="en-US"/>
              </w:rPr>
            </w:pPr>
          </w:p>
          <w:p w14:paraId="5CAF147C" w14:textId="77777777" w:rsidR="0079496B" w:rsidRPr="005B16A0" w:rsidRDefault="0079496B" w:rsidP="003D3869">
            <w:pPr>
              <w:spacing w:line="240" w:lineRule="auto"/>
              <w:ind w:firstLine="0"/>
              <w:jc w:val="center"/>
              <w:rPr>
                <w:rFonts w:eastAsiaTheme="minorHAnsi"/>
                <w:sz w:val="24"/>
                <w:szCs w:val="24"/>
                <w:lang w:eastAsia="en-US"/>
              </w:rPr>
            </w:pPr>
          </w:p>
          <w:p w14:paraId="43B1C206" w14:textId="77777777" w:rsidR="0079496B" w:rsidRPr="005B16A0" w:rsidRDefault="0079496B" w:rsidP="003D3869">
            <w:pPr>
              <w:spacing w:line="240" w:lineRule="auto"/>
              <w:ind w:firstLine="0"/>
              <w:jc w:val="center"/>
              <w:rPr>
                <w:rFonts w:eastAsiaTheme="minorHAnsi"/>
                <w:sz w:val="24"/>
                <w:szCs w:val="24"/>
                <w:lang w:eastAsia="en-US"/>
              </w:rPr>
            </w:pPr>
          </w:p>
          <w:p w14:paraId="156D26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75826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B75A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2A9F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3810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D48F9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49659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F420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89CD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9F5E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ED01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A5895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61EE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10E7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9F824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00000 79511</w:t>
            </w:r>
          </w:p>
        </w:tc>
        <w:tc>
          <w:tcPr>
            <w:tcW w:w="630" w:type="dxa"/>
            <w:tcBorders>
              <w:top w:val="single" w:sz="4" w:space="0" w:color="auto"/>
              <w:left w:val="nil"/>
              <w:bottom w:val="single" w:sz="4" w:space="0" w:color="auto"/>
              <w:right w:val="single" w:sz="4" w:space="0" w:color="auto"/>
            </w:tcBorders>
            <w:shd w:val="clear" w:color="auto" w:fill="auto"/>
            <w:vAlign w:val="bottom"/>
          </w:tcPr>
          <w:p w14:paraId="205614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4AD4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B658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64AB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1EB5E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66362D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8115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2319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A4BE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1B04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9A12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D22B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ED2C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BEA9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827D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03F0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2D5E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848B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F1EC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094F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162,0</w:t>
            </w:r>
          </w:p>
        </w:tc>
        <w:tc>
          <w:tcPr>
            <w:tcW w:w="1134" w:type="dxa"/>
            <w:vAlign w:val="bottom"/>
          </w:tcPr>
          <w:p w14:paraId="423013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6208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F3D7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A001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5813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237F9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CF93C7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«Снижение рисков и последствий ЧС природного и техногенного </w:t>
            </w:r>
            <w:proofErr w:type="gramStart"/>
            <w:r w:rsidRPr="005B16A0">
              <w:rPr>
                <w:rFonts w:eastAsiaTheme="minorHAnsi"/>
                <w:sz w:val="24"/>
                <w:szCs w:val="24"/>
                <w:lang w:eastAsia="en-US"/>
              </w:rPr>
              <w:t>характера  на</w:t>
            </w:r>
            <w:proofErr w:type="gramEnd"/>
            <w:r w:rsidRPr="005B16A0">
              <w:rPr>
                <w:rFonts w:eastAsiaTheme="minorHAnsi"/>
                <w:sz w:val="24"/>
                <w:szCs w:val="24"/>
                <w:lang w:eastAsia="en-US"/>
              </w:rPr>
              <w:t xml:space="preserve"> территории Приаргунского муниципального округа Забайкальского края на 2024-2026г.г.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50925DF4" w14:textId="77777777" w:rsidR="0079496B" w:rsidRPr="005B16A0" w:rsidRDefault="0079496B" w:rsidP="003D3869">
            <w:pPr>
              <w:spacing w:line="240" w:lineRule="auto"/>
              <w:ind w:firstLine="0"/>
              <w:jc w:val="center"/>
              <w:rPr>
                <w:rFonts w:eastAsiaTheme="minorHAnsi"/>
                <w:sz w:val="24"/>
                <w:szCs w:val="24"/>
                <w:lang w:eastAsia="en-US"/>
              </w:rPr>
            </w:pPr>
          </w:p>
          <w:p w14:paraId="1A2B2B9D" w14:textId="77777777" w:rsidR="0079496B" w:rsidRPr="005B16A0" w:rsidRDefault="0079496B" w:rsidP="003D3869">
            <w:pPr>
              <w:spacing w:line="240" w:lineRule="auto"/>
              <w:ind w:firstLine="0"/>
              <w:jc w:val="center"/>
              <w:rPr>
                <w:rFonts w:eastAsiaTheme="minorHAnsi"/>
                <w:sz w:val="24"/>
                <w:szCs w:val="24"/>
                <w:lang w:eastAsia="en-US"/>
              </w:rPr>
            </w:pPr>
          </w:p>
          <w:p w14:paraId="0534F4F0" w14:textId="77777777" w:rsidR="0079496B" w:rsidRPr="005B16A0" w:rsidRDefault="0079496B" w:rsidP="003D3869">
            <w:pPr>
              <w:spacing w:line="240" w:lineRule="auto"/>
              <w:ind w:firstLine="0"/>
              <w:jc w:val="center"/>
              <w:rPr>
                <w:rFonts w:eastAsiaTheme="minorHAnsi"/>
                <w:sz w:val="24"/>
                <w:szCs w:val="24"/>
                <w:lang w:eastAsia="en-US"/>
              </w:rPr>
            </w:pPr>
          </w:p>
          <w:p w14:paraId="5BA558ED" w14:textId="77777777" w:rsidR="0079496B" w:rsidRPr="005B16A0" w:rsidRDefault="0079496B" w:rsidP="003D3869">
            <w:pPr>
              <w:spacing w:line="240" w:lineRule="auto"/>
              <w:ind w:firstLine="0"/>
              <w:jc w:val="center"/>
              <w:rPr>
                <w:rFonts w:eastAsiaTheme="minorHAnsi"/>
                <w:sz w:val="24"/>
                <w:szCs w:val="24"/>
                <w:lang w:eastAsia="en-US"/>
              </w:rPr>
            </w:pPr>
          </w:p>
          <w:p w14:paraId="71516FB6" w14:textId="77777777" w:rsidR="0079496B" w:rsidRPr="005B16A0" w:rsidRDefault="0079496B" w:rsidP="003D3869">
            <w:pPr>
              <w:spacing w:line="240" w:lineRule="auto"/>
              <w:ind w:firstLine="0"/>
              <w:jc w:val="center"/>
              <w:rPr>
                <w:rFonts w:eastAsiaTheme="minorHAnsi"/>
                <w:sz w:val="24"/>
                <w:szCs w:val="24"/>
                <w:lang w:eastAsia="en-US"/>
              </w:rPr>
            </w:pPr>
          </w:p>
          <w:p w14:paraId="5C377D5F" w14:textId="77777777" w:rsidR="0079496B" w:rsidRPr="005B16A0" w:rsidRDefault="0079496B" w:rsidP="003D3869">
            <w:pPr>
              <w:spacing w:line="240" w:lineRule="auto"/>
              <w:ind w:firstLine="0"/>
              <w:jc w:val="center"/>
              <w:rPr>
                <w:rFonts w:eastAsiaTheme="minorHAnsi"/>
                <w:sz w:val="24"/>
                <w:szCs w:val="24"/>
                <w:lang w:eastAsia="en-US"/>
              </w:rPr>
            </w:pPr>
          </w:p>
          <w:p w14:paraId="57D180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B48EEC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7FD42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9E74C6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96B508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4FE2D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6229B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8A5E8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CBBF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690ED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E5E9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2963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D8E5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DDDF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C488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B337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5321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4B0E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864A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E2AB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CE3D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2CB5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39F2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26EC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B44A5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95F9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8341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8314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C4C1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4B82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DD4E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2A51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971F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915F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11FA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D40A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B0FB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BBA0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0696E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ED891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6537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0F2A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3CF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BF14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7FDD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62AA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2994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459B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7ADF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E235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2F10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881B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9C168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00000 79515</w:t>
            </w:r>
          </w:p>
        </w:tc>
        <w:tc>
          <w:tcPr>
            <w:tcW w:w="630" w:type="dxa"/>
            <w:tcBorders>
              <w:top w:val="single" w:sz="4" w:space="0" w:color="auto"/>
              <w:left w:val="nil"/>
              <w:bottom w:val="single" w:sz="4" w:space="0" w:color="auto"/>
              <w:right w:val="single" w:sz="4" w:space="0" w:color="auto"/>
            </w:tcBorders>
            <w:shd w:val="clear" w:color="auto" w:fill="auto"/>
            <w:vAlign w:val="bottom"/>
          </w:tcPr>
          <w:p w14:paraId="6B18BA6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EB372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3CB9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A60A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EA82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9610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F0C1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3146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67AF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C744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8DD3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ED09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9BCE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530C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1050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EBDF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DC2F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24E5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7A1D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D3B3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9644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D9F9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4301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9A6D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75AB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359D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E011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FCD7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E542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2263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4F18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798C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FFEB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FA80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23FA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5550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F7CC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7231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D198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C1C3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8123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40AC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167E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F5D7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5864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05DC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19E1EE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7C5E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4F34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8C97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95A1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6418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179A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7EE0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8716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8452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5476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44CD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7DDE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D83A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55BC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48C8ED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E1F73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FD566B2" w14:textId="77777777" w:rsidR="0079496B" w:rsidRPr="005B16A0" w:rsidRDefault="0079496B" w:rsidP="003D3869">
            <w:pPr>
              <w:spacing w:line="240" w:lineRule="auto"/>
              <w:ind w:firstLine="0"/>
              <w:jc w:val="center"/>
              <w:rPr>
                <w:rFonts w:eastAsiaTheme="minorHAnsi"/>
                <w:sz w:val="24"/>
                <w:szCs w:val="24"/>
                <w:lang w:eastAsia="en-US"/>
              </w:rPr>
            </w:pPr>
          </w:p>
          <w:p w14:paraId="68D1AE93" w14:textId="77777777" w:rsidR="0079496B" w:rsidRPr="005B16A0" w:rsidRDefault="0079496B" w:rsidP="003D3869">
            <w:pPr>
              <w:spacing w:line="240" w:lineRule="auto"/>
              <w:ind w:firstLine="0"/>
              <w:jc w:val="center"/>
              <w:rPr>
                <w:rFonts w:eastAsiaTheme="minorHAnsi"/>
                <w:sz w:val="24"/>
                <w:szCs w:val="24"/>
                <w:lang w:eastAsia="en-US"/>
              </w:rPr>
            </w:pPr>
          </w:p>
          <w:p w14:paraId="4F233D9B" w14:textId="77777777" w:rsidR="0079496B" w:rsidRPr="005B16A0" w:rsidRDefault="0079496B" w:rsidP="003D3869">
            <w:pPr>
              <w:spacing w:line="240" w:lineRule="auto"/>
              <w:ind w:firstLine="0"/>
              <w:jc w:val="center"/>
              <w:rPr>
                <w:rFonts w:eastAsiaTheme="minorHAnsi"/>
                <w:sz w:val="24"/>
                <w:szCs w:val="24"/>
                <w:lang w:eastAsia="en-US"/>
              </w:rPr>
            </w:pPr>
          </w:p>
          <w:p w14:paraId="15FF34FC" w14:textId="77777777" w:rsidR="0079496B" w:rsidRPr="005B16A0" w:rsidRDefault="0079496B" w:rsidP="003D3869">
            <w:pPr>
              <w:spacing w:line="240" w:lineRule="auto"/>
              <w:ind w:firstLine="0"/>
              <w:jc w:val="center"/>
              <w:rPr>
                <w:rFonts w:eastAsiaTheme="minorHAnsi"/>
                <w:sz w:val="24"/>
                <w:szCs w:val="24"/>
                <w:lang w:eastAsia="en-US"/>
              </w:rPr>
            </w:pPr>
          </w:p>
          <w:p w14:paraId="7AA05A9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4BF87A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2C2F7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C93D1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00000 79515</w:t>
            </w:r>
          </w:p>
        </w:tc>
        <w:tc>
          <w:tcPr>
            <w:tcW w:w="630" w:type="dxa"/>
            <w:tcBorders>
              <w:top w:val="single" w:sz="4" w:space="0" w:color="auto"/>
              <w:left w:val="nil"/>
              <w:bottom w:val="single" w:sz="4" w:space="0" w:color="auto"/>
              <w:right w:val="single" w:sz="4" w:space="0" w:color="auto"/>
            </w:tcBorders>
            <w:shd w:val="clear" w:color="auto" w:fill="auto"/>
            <w:vAlign w:val="bottom"/>
          </w:tcPr>
          <w:p w14:paraId="0DDBDC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46A059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A505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BD98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75A0CA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B7CC18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F4FA97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«Молодежь </w:t>
            </w:r>
            <w:proofErr w:type="spellStart"/>
            <w:r w:rsidRPr="005B16A0">
              <w:rPr>
                <w:rFonts w:eastAsiaTheme="minorHAnsi"/>
                <w:sz w:val="24"/>
                <w:szCs w:val="24"/>
                <w:lang w:eastAsia="en-US"/>
              </w:rPr>
              <w:t>Приаргунья</w:t>
            </w:r>
            <w:proofErr w:type="spellEnd"/>
            <w:r w:rsidRPr="005B16A0">
              <w:rPr>
                <w:rFonts w:eastAsiaTheme="minorHAnsi"/>
                <w:sz w:val="24"/>
                <w:szCs w:val="24"/>
                <w:lang w:eastAsia="en-US"/>
              </w:rPr>
              <w:t>»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7E25F7C6" w14:textId="77777777" w:rsidR="0079496B" w:rsidRPr="005B16A0" w:rsidRDefault="0079496B" w:rsidP="003D3869">
            <w:pPr>
              <w:spacing w:line="240" w:lineRule="auto"/>
              <w:ind w:firstLine="0"/>
              <w:jc w:val="center"/>
              <w:rPr>
                <w:rFonts w:eastAsiaTheme="minorHAnsi"/>
                <w:sz w:val="24"/>
                <w:szCs w:val="24"/>
                <w:lang w:eastAsia="en-US"/>
              </w:rPr>
            </w:pPr>
          </w:p>
          <w:p w14:paraId="119F5F31" w14:textId="77777777" w:rsidR="0079496B" w:rsidRPr="005B16A0" w:rsidRDefault="0079496B" w:rsidP="003D3869">
            <w:pPr>
              <w:spacing w:line="240" w:lineRule="auto"/>
              <w:ind w:firstLine="0"/>
              <w:jc w:val="center"/>
              <w:rPr>
                <w:rFonts w:eastAsiaTheme="minorHAnsi"/>
                <w:sz w:val="24"/>
                <w:szCs w:val="24"/>
                <w:lang w:eastAsia="en-US"/>
              </w:rPr>
            </w:pPr>
          </w:p>
          <w:p w14:paraId="2A13A2CF" w14:textId="77777777" w:rsidR="0079496B" w:rsidRPr="005B16A0" w:rsidRDefault="0079496B" w:rsidP="003D3869">
            <w:pPr>
              <w:spacing w:line="240" w:lineRule="auto"/>
              <w:ind w:firstLine="0"/>
              <w:jc w:val="center"/>
              <w:rPr>
                <w:rFonts w:eastAsiaTheme="minorHAnsi"/>
                <w:sz w:val="24"/>
                <w:szCs w:val="24"/>
                <w:lang w:eastAsia="en-US"/>
              </w:rPr>
            </w:pPr>
          </w:p>
          <w:p w14:paraId="4E59A807" w14:textId="77777777" w:rsidR="0079496B" w:rsidRPr="005B16A0" w:rsidRDefault="0079496B" w:rsidP="003D3869">
            <w:pPr>
              <w:spacing w:line="240" w:lineRule="auto"/>
              <w:ind w:firstLine="0"/>
              <w:jc w:val="center"/>
              <w:rPr>
                <w:rFonts w:eastAsiaTheme="minorHAnsi"/>
                <w:sz w:val="24"/>
                <w:szCs w:val="24"/>
                <w:lang w:eastAsia="en-US"/>
              </w:rPr>
            </w:pPr>
          </w:p>
          <w:p w14:paraId="609003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FE9528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5108A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6A86D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00000 79516</w:t>
            </w:r>
          </w:p>
        </w:tc>
        <w:tc>
          <w:tcPr>
            <w:tcW w:w="630" w:type="dxa"/>
            <w:tcBorders>
              <w:top w:val="single" w:sz="4" w:space="0" w:color="auto"/>
              <w:left w:val="nil"/>
              <w:bottom w:val="single" w:sz="4" w:space="0" w:color="auto"/>
              <w:right w:val="single" w:sz="4" w:space="0" w:color="auto"/>
            </w:tcBorders>
            <w:shd w:val="clear" w:color="auto" w:fill="auto"/>
            <w:vAlign w:val="bottom"/>
          </w:tcPr>
          <w:p w14:paraId="666E47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FB9D7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7801B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B2CF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vAlign w:val="bottom"/>
          </w:tcPr>
          <w:p w14:paraId="5ED34E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34533C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C19D4C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7604A3B1" w14:textId="77777777" w:rsidR="0079496B" w:rsidRPr="005B16A0" w:rsidRDefault="0079496B" w:rsidP="003D3869">
            <w:pPr>
              <w:spacing w:line="240" w:lineRule="auto"/>
              <w:ind w:firstLine="0"/>
              <w:jc w:val="center"/>
              <w:rPr>
                <w:rFonts w:eastAsiaTheme="minorHAnsi"/>
                <w:sz w:val="24"/>
                <w:szCs w:val="24"/>
                <w:lang w:eastAsia="en-US"/>
              </w:rPr>
            </w:pPr>
          </w:p>
          <w:p w14:paraId="2B08AF7E" w14:textId="77777777" w:rsidR="0079496B" w:rsidRPr="005B16A0" w:rsidRDefault="0079496B" w:rsidP="003D3869">
            <w:pPr>
              <w:spacing w:line="240" w:lineRule="auto"/>
              <w:ind w:firstLine="0"/>
              <w:jc w:val="center"/>
              <w:rPr>
                <w:rFonts w:eastAsiaTheme="minorHAnsi"/>
                <w:sz w:val="24"/>
                <w:szCs w:val="24"/>
                <w:lang w:eastAsia="en-US"/>
              </w:rPr>
            </w:pPr>
          </w:p>
          <w:p w14:paraId="074147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E693A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5FA21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7D89A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00000 79516</w:t>
            </w:r>
          </w:p>
        </w:tc>
        <w:tc>
          <w:tcPr>
            <w:tcW w:w="630" w:type="dxa"/>
            <w:tcBorders>
              <w:top w:val="single" w:sz="4" w:space="0" w:color="auto"/>
              <w:left w:val="nil"/>
              <w:bottom w:val="single" w:sz="4" w:space="0" w:color="auto"/>
              <w:right w:val="single" w:sz="4" w:space="0" w:color="auto"/>
            </w:tcBorders>
            <w:shd w:val="clear" w:color="auto" w:fill="auto"/>
            <w:vAlign w:val="bottom"/>
          </w:tcPr>
          <w:p w14:paraId="4B9C21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3FC966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7B879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0CC5B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13,0</w:t>
            </w:r>
          </w:p>
        </w:tc>
        <w:tc>
          <w:tcPr>
            <w:tcW w:w="1134" w:type="dxa"/>
            <w:vAlign w:val="bottom"/>
          </w:tcPr>
          <w:p w14:paraId="770A5AA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818A5F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0DF40A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w:t>
            </w:r>
            <w:r>
              <w:rPr>
                <w:rFonts w:eastAsiaTheme="minorHAnsi"/>
                <w:sz w:val="24"/>
                <w:szCs w:val="24"/>
                <w:lang w:eastAsia="en-US"/>
              </w:rPr>
              <w:t>4</w:t>
            </w:r>
            <w:r w:rsidRPr="005B16A0">
              <w:rPr>
                <w:rFonts w:eastAsiaTheme="minorHAnsi"/>
                <w:sz w:val="24"/>
                <w:szCs w:val="24"/>
                <w:lang w:eastAsia="en-US"/>
              </w:rPr>
              <w:t>-2026г.г.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FC09386" w14:textId="77777777" w:rsidR="0079496B" w:rsidRPr="005B16A0" w:rsidRDefault="0079496B" w:rsidP="003D3869">
            <w:pPr>
              <w:spacing w:line="240" w:lineRule="auto"/>
              <w:ind w:firstLine="0"/>
              <w:jc w:val="center"/>
              <w:rPr>
                <w:rFonts w:eastAsiaTheme="minorHAnsi"/>
                <w:sz w:val="24"/>
                <w:szCs w:val="24"/>
                <w:lang w:eastAsia="en-US"/>
              </w:rPr>
            </w:pPr>
          </w:p>
          <w:p w14:paraId="59E84688" w14:textId="77777777" w:rsidR="0079496B" w:rsidRPr="005B16A0" w:rsidRDefault="0079496B" w:rsidP="003D3869">
            <w:pPr>
              <w:spacing w:line="240" w:lineRule="auto"/>
              <w:ind w:firstLine="0"/>
              <w:jc w:val="center"/>
              <w:rPr>
                <w:rFonts w:eastAsiaTheme="minorHAnsi"/>
                <w:sz w:val="24"/>
                <w:szCs w:val="24"/>
                <w:lang w:eastAsia="en-US"/>
              </w:rPr>
            </w:pPr>
          </w:p>
          <w:p w14:paraId="3EE6BADB" w14:textId="77777777" w:rsidR="0079496B" w:rsidRPr="005B16A0" w:rsidRDefault="0079496B" w:rsidP="003D3869">
            <w:pPr>
              <w:spacing w:line="240" w:lineRule="auto"/>
              <w:ind w:firstLine="0"/>
              <w:jc w:val="center"/>
              <w:rPr>
                <w:rFonts w:eastAsiaTheme="minorHAnsi"/>
                <w:sz w:val="24"/>
                <w:szCs w:val="24"/>
                <w:lang w:eastAsia="en-US"/>
              </w:rPr>
            </w:pPr>
          </w:p>
          <w:p w14:paraId="349B292B" w14:textId="77777777" w:rsidR="0079496B" w:rsidRPr="005B16A0" w:rsidRDefault="0079496B" w:rsidP="003D3869">
            <w:pPr>
              <w:spacing w:line="240" w:lineRule="auto"/>
              <w:ind w:firstLine="0"/>
              <w:jc w:val="center"/>
              <w:rPr>
                <w:rFonts w:eastAsiaTheme="minorHAnsi"/>
                <w:sz w:val="24"/>
                <w:szCs w:val="24"/>
                <w:lang w:eastAsia="en-US"/>
              </w:rPr>
            </w:pPr>
          </w:p>
          <w:p w14:paraId="3F8726A5" w14:textId="77777777" w:rsidR="0079496B" w:rsidRPr="005B16A0" w:rsidRDefault="0079496B" w:rsidP="003D3869">
            <w:pPr>
              <w:spacing w:line="240" w:lineRule="auto"/>
              <w:ind w:firstLine="0"/>
              <w:jc w:val="center"/>
              <w:rPr>
                <w:rFonts w:eastAsiaTheme="minorHAnsi"/>
                <w:sz w:val="24"/>
                <w:szCs w:val="24"/>
                <w:lang w:eastAsia="en-US"/>
              </w:rPr>
            </w:pPr>
          </w:p>
          <w:p w14:paraId="3EE2617B" w14:textId="77777777" w:rsidR="0079496B" w:rsidRPr="005B16A0" w:rsidRDefault="0079496B" w:rsidP="003D3869">
            <w:pPr>
              <w:spacing w:line="240" w:lineRule="auto"/>
              <w:ind w:firstLine="0"/>
              <w:jc w:val="center"/>
              <w:rPr>
                <w:rFonts w:eastAsiaTheme="minorHAnsi"/>
                <w:sz w:val="24"/>
                <w:szCs w:val="24"/>
                <w:lang w:eastAsia="en-US"/>
              </w:rPr>
            </w:pPr>
          </w:p>
          <w:p w14:paraId="0DC287D9" w14:textId="77777777" w:rsidR="0079496B" w:rsidRPr="005B16A0" w:rsidRDefault="0079496B" w:rsidP="003D3869">
            <w:pPr>
              <w:spacing w:line="240" w:lineRule="auto"/>
              <w:ind w:firstLine="0"/>
              <w:jc w:val="center"/>
              <w:rPr>
                <w:rFonts w:eastAsiaTheme="minorHAnsi"/>
                <w:sz w:val="24"/>
                <w:szCs w:val="24"/>
                <w:lang w:eastAsia="en-US"/>
              </w:rPr>
            </w:pPr>
          </w:p>
          <w:p w14:paraId="7AE25357" w14:textId="77777777" w:rsidR="0079496B" w:rsidRPr="005B16A0" w:rsidRDefault="0079496B" w:rsidP="003D3869">
            <w:pPr>
              <w:spacing w:line="240" w:lineRule="auto"/>
              <w:ind w:firstLine="0"/>
              <w:jc w:val="center"/>
              <w:rPr>
                <w:rFonts w:eastAsiaTheme="minorHAnsi"/>
                <w:sz w:val="24"/>
                <w:szCs w:val="24"/>
                <w:lang w:eastAsia="en-US"/>
              </w:rPr>
            </w:pPr>
          </w:p>
          <w:p w14:paraId="57A423B2" w14:textId="77777777" w:rsidR="0079496B" w:rsidRPr="005B16A0" w:rsidRDefault="0079496B" w:rsidP="003D3869">
            <w:pPr>
              <w:spacing w:line="240" w:lineRule="auto"/>
              <w:ind w:firstLine="0"/>
              <w:jc w:val="center"/>
              <w:rPr>
                <w:rFonts w:eastAsiaTheme="minorHAnsi"/>
                <w:sz w:val="24"/>
                <w:szCs w:val="24"/>
                <w:lang w:eastAsia="en-US"/>
              </w:rPr>
            </w:pPr>
          </w:p>
          <w:p w14:paraId="4EFA3D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164F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F614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7037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024B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28EB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D393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DF2F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3064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98F7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6470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73608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FEED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E006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6C88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CB6F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8962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90AF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A046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B9A59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11CF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458B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0570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AACE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BBE8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C331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57FD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AF4D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4886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4EF6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5F33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B59AA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DF8E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7228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76FE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12DE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E7D1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5709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2154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A418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4FA2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2980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3400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0213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C4E2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4212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C633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A8049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C440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E501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6ED90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38A04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D198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DA78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5E7E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2BDD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EF4E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B1FB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FC28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B199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5C266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3A7D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FA3F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66CE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FA25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7C91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F29F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ECEB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017F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8ECD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00000 79517</w:t>
            </w:r>
          </w:p>
        </w:tc>
        <w:tc>
          <w:tcPr>
            <w:tcW w:w="630" w:type="dxa"/>
            <w:tcBorders>
              <w:top w:val="single" w:sz="4" w:space="0" w:color="auto"/>
              <w:left w:val="nil"/>
              <w:bottom w:val="single" w:sz="4" w:space="0" w:color="auto"/>
              <w:right w:val="single" w:sz="4" w:space="0" w:color="auto"/>
            </w:tcBorders>
            <w:shd w:val="clear" w:color="auto" w:fill="auto"/>
            <w:vAlign w:val="bottom"/>
          </w:tcPr>
          <w:p w14:paraId="4D6F99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D6634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F7BE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46C0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6127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274F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235B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7C9B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749D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D732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BF98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4A19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CD9D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29B0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606D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456B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292A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55A9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5A17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446D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22211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5BCA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79CF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114D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E293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3240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D903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6109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ACB9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50DC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21B3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E18A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9D3C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2EEC4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2A67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C458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8F80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35E2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335E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BB2F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12136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7E66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3C81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3850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789B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02C2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EFFF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290F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4CA6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AB30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67D7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B5D85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38A3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F373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8FFB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A1ED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31FE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0DDC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C2DE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ECAE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E7E7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66A3AC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1EBD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62D2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2AEC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CC49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2B73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F09B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7E6A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D84A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B8AD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DF04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AC37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D81C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B73B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71FE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3107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F5A1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53F0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3B62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2DB8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25E498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4A48FE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4830BB0D" w14:textId="77777777" w:rsidR="0079496B" w:rsidRPr="005B16A0" w:rsidRDefault="0079496B" w:rsidP="003D3869">
            <w:pPr>
              <w:spacing w:line="240" w:lineRule="auto"/>
              <w:ind w:firstLine="0"/>
              <w:jc w:val="center"/>
              <w:rPr>
                <w:rFonts w:eastAsiaTheme="minorHAnsi"/>
                <w:sz w:val="24"/>
                <w:szCs w:val="24"/>
                <w:lang w:eastAsia="en-US"/>
              </w:rPr>
            </w:pPr>
          </w:p>
          <w:p w14:paraId="1084B56C" w14:textId="77777777" w:rsidR="0079496B" w:rsidRPr="005B16A0" w:rsidRDefault="0079496B" w:rsidP="003D3869">
            <w:pPr>
              <w:spacing w:line="240" w:lineRule="auto"/>
              <w:ind w:firstLine="0"/>
              <w:jc w:val="center"/>
              <w:rPr>
                <w:rFonts w:eastAsiaTheme="minorHAnsi"/>
                <w:sz w:val="24"/>
                <w:szCs w:val="24"/>
                <w:lang w:eastAsia="en-US"/>
              </w:rPr>
            </w:pPr>
          </w:p>
          <w:p w14:paraId="4E309F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A6735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48BB4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EA3630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D19EA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6658CC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00000 79517</w:t>
            </w:r>
          </w:p>
        </w:tc>
        <w:tc>
          <w:tcPr>
            <w:tcW w:w="630" w:type="dxa"/>
            <w:tcBorders>
              <w:top w:val="single" w:sz="4" w:space="0" w:color="auto"/>
              <w:left w:val="nil"/>
              <w:bottom w:val="single" w:sz="4" w:space="0" w:color="auto"/>
              <w:right w:val="single" w:sz="4" w:space="0" w:color="auto"/>
            </w:tcBorders>
            <w:shd w:val="clear" w:color="auto" w:fill="auto"/>
            <w:vAlign w:val="bottom"/>
          </w:tcPr>
          <w:p w14:paraId="77AF9C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27177E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5A55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7D765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5F31BE4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A7A4D9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63739F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w:t>
            </w:r>
            <w:r>
              <w:rPr>
                <w:rFonts w:eastAsiaTheme="minorHAnsi"/>
                <w:sz w:val="24"/>
                <w:szCs w:val="24"/>
                <w:lang w:eastAsia="en-US"/>
              </w:rPr>
              <w:t>5</w:t>
            </w:r>
            <w:r w:rsidRPr="005B16A0">
              <w:rPr>
                <w:rFonts w:eastAsiaTheme="minorHAnsi"/>
                <w:sz w:val="24"/>
                <w:szCs w:val="24"/>
                <w:lang w:eastAsia="en-US"/>
              </w:rPr>
              <w:t>-202</w:t>
            </w:r>
            <w:r>
              <w:rPr>
                <w:rFonts w:eastAsiaTheme="minorHAnsi"/>
                <w:sz w:val="24"/>
                <w:szCs w:val="24"/>
                <w:lang w:eastAsia="en-US"/>
              </w:rPr>
              <w:t>7</w:t>
            </w:r>
            <w:r w:rsidRPr="005B16A0">
              <w:rPr>
                <w:rFonts w:eastAsiaTheme="minorHAnsi"/>
                <w:sz w:val="24"/>
                <w:szCs w:val="24"/>
                <w:lang w:eastAsia="en-US"/>
              </w:rPr>
              <w:t xml:space="preserve">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4FB7EA4F" w14:textId="77777777" w:rsidR="0079496B" w:rsidRPr="005B16A0" w:rsidRDefault="0079496B" w:rsidP="003D3869">
            <w:pPr>
              <w:spacing w:line="240" w:lineRule="auto"/>
              <w:ind w:firstLine="0"/>
              <w:jc w:val="center"/>
              <w:rPr>
                <w:rFonts w:eastAsiaTheme="minorHAnsi"/>
                <w:sz w:val="24"/>
                <w:szCs w:val="24"/>
                <w:lang w:eastAsia="en-US"/>
              </w:rPr>
            </w:pPr>
          </w:p>
          <w:p w14:paraId="5DA4C545" w14:textId="77777777" w:rsidR="0079496B" w:rsidRPr="005B16A0" w:rsidRDefault="0079496B" w:rsidP="003D3869">
            <w:pPr>
              <w:spacing w:line="240" w:lineRule="auto"/>
              <w:ind w:firstLine="0"/>
              <w:jc w:val="center"/>
              <w:rPr>
                <w:rFonts w:eastAsiaTheme="minorHAnsi"/>
                <w:sz w:val="24"/>
                <w:szCs w:val="24"/>
                <w:lang w:eastAsia="en-US"/>
              </w:rPr>
            </w:pPr>
          </w:p>
          <w:p w14:paraId="1530C97A" w14:textId="77777777" w:rsidR="0079496B" w:rsidRPr="005B16A0" w:rsidRDefault="0079496B" w:rsidP="003D3869">
            <w:pPr>
              <w:spacing w:line="240" w:lineRule="auto"/>
              <w:ind w:firstLine="0"/>
              <w:jc w:val="center"/>
              <w:rPr>
                <w:rFonts w:eastAsiaTheme="minorHAnsi"/>
                <w:sz w:val="24"/>
                <w:szCs w:val="24"/>
                <w:lang w:eastAsia="en-US"/>
              </w:rPr>
            </w:pPr>
          </w:p>
          <w:p w14:paraId="0BAE05E5" w14:textId="77777777" w:rsidR="0079496B" w:rsidRPr="005B16A0" w:rsidRDefault="0079496B" w:rsidP="003D3869">
            <w:pPr>
              <w:spacing w:line="240" w:lineRule="auto"/>
              <w:ind w:firstLine="0"/>
              <w:jc w:val="center"/>
              <w:rPr>
                <w:rFonts w:eastAsiaTheme="minorHAnsi"/>
                <w:sz w:val="24"/>
                <w:szCs w:val="24"/>
                <w:lang w:eastAsia="en-US"/>
              </w:rPr>
            </w:pPr>
          </w:p>
          <w:p w14:paraId="2E24DAFD" w14:textId="77777777" w:rsidR="0079496B" w:rsidRPr="005B16A0" w:rsidRDefault="0079496B" w:rsidP="003D3869">
            <w:pPr>
              <w:spacing w:line="240" w:lineRule="auto"/>
              <w:ind w:firstLine="0"/>
              <w:jc w:val="center"/>
              <w:rPr>
                <w:rFonts w:eastAsiaTheme="minorHAnsi"/>
                <w:sz w:val="24"/>
                <w:szCs w:val="24"/>
                <w:lang w:eastAsia="en-US"/>
              </w:rPr>
            </w:pPr>
          </w:p>
          <w:p w14:paraId="56F1E99C" w14:textId="77777777" w:rsidR="0079496B" w:rsidRPr="005B16A0" w:rsidRDefault="0079496B" w:rsidP="003D3869">
            <w:pPr>
              <w:spacing w:line="240" w:lineRule="auto"/>
              <w:ind w:firstLine="0"/>
              <w:jc w:val="center"/>
              <w:rPr>
                <w:rFonts w:eastAsiaTheme="minorHAnsi"/>
                <w:sz w:val="24"/>
                <w:szCs w:val="24"/>
                <w:lang w:eastAsia="en-US"/>
              </w:rPr>
            </w:pPr>
          </w:p>
          <w:p w14:paraId="199BED60" w14:textId="77777777" w:rsidR="0079496B" w:rsidRPr="005B16A0" w:rsidRDefault="0079496B" w:rsidP="003D3869">
            <w:pPr>
              <w:spacing w:line="240" w:lineRule="auto"/>
              <w:ind w:firstLine="0"/>
              <w:jc w:val="center"/>
              <w:rPr>
                <w:rFonts w:eastAsiaTheme="minorHAnsi"/>
                <w:sz w:val="24"/>
                <w:szCs w:val="24"/>
                <w:lang w:eastAsia="en-US"/>
              </w:rPr>
            </w:pPr>
          </w:p>
          <w:p w14:paraId="0DEE3E57" w14:textId="77777777" w:rsidR="0079496B" w:rsidRPr="005B16A0" w:rsidRDefault="0079496B" w:rsidP="003D3869">
            <w:pPr>
              <w:spacing w:line="240" w:lineRule="auto"/>
              <w:ind w:firstLine="0"/>
              <w:jc w:val="center"/>
              <w:rPr>
                <w:rFonts w:eastAsiaTheme="minorHAnsi"/>
                <w:sz w:val="24"/>
                <w:szCs w:val="24"/>
                <w:lang w:eastAsia="en-US"/>
              </w:rPr>
            </w:pPr>
          </w:p>
          <w:p w14:paraId="07DA4781" w14:textId="77777777" w:rsidR="0079496B" w:rsidRPr="005B16A0" w:rsidRDefault="0079496B" w:rsidP="003D3869">
            <w:pPr>
              <w:spacing w:line="240" w:lineRule="auto"/>
              <w:ind w:firstLine="0"/>
              <w:jc w:val="center"/>
              <w:rPr>
                <w:rFonts w:eastAsiaTheme="minorHAnsi"/>
                <w:sz w:val="24"/>
                <w:szCs w:val="24"/>
                <w:lang w:eastAsia="en-US"/>
              </w:rPr>
            </w:pPr>
          </w:p>
          <w:p w14:paraId="5BF5E6AB" w14:textId="77777777" w:rsidR="0079496B" w:rsidRPr="005B16A0" w:rsidRDefault="0079496B" w:rsidP="003D3869">
            <w:pPr>
              <w:spacing w:line="240" w:lineRule="auto"/>
              <w:ind w:firstLine="0"/>
              <w:jc w:val="center"/>
              <w:rPr>
                <w:rFonts w:eastAsiaTheme="minorHAnsi"/>
                <w:sz w:val="24"/>
                <w:szCs w:val="24"/>
                <w:lang w:eastAsia="en-US"/>
              </w:rPr>
            </w:pPr>
          </w:p>
          <w:p w14:paraId="039F20E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ABE6E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6B428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886E6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00000 79519</w:t>
            </w:r>
          </w:p>
        </w:tc>
        <w:tc>
          <w:tcPr>
            <w:tcW w:w="630" w:type="dxa"/>
            <w:tcBorders>
              <w:top w:val="single" w:sz="4" w:space="0" w:color="auto"/>
              <w:left w:val="nil"/>
              <w:bottom w:val="single" w:sz="4" w:space="0" w:color="auto"/>
              <w:right w:val="single" w:sz="4" w:space="0" w:color="auto"/>
            </w:tcBorders>
            <w:shd w:val="clear" w:color="auto" w:fill="auto"/>
            <w:vAlign w:val="bottom"/>
          </w:tcPr>
          <w:p w14:paraId="3A55EE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DA803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9EA2B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D4AD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232340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E812A5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0FEA3F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3E62BD4" w14:textId="77777777" w:rsidR="0079496B" w:rsidRPr="005B16A0" w:rsidRDefault="0079496B" w:rsidP="003D3869">
            <w:pPr>
              <w:spacing w:line="240" w:lineRule="auto"/>
              <w:ind w:firstLine="0"/>
              <w:jc w:val="center"/>
              <w:rPr>
                <w:rFonts w:eastAsiaTheme="minorHAnsi"/>
                <w:sz w:val="24"/>
                <w:szCs w:val="24"/>
                <w:lang w:eastAsia="en-US"/>
              </w:rPr>
            </w:pPr>
          </w:p>
          <w:p w14:paraId="502C34B6" w14:textId="77777777" w:rsidR="0079496B" w:rsidRPr="005B16A0" w:rsidRDefault="0079496B" w:rsidP="003D3869">
            <w:pPr>
              <w:spacing w:line="240" w:lineRule="auto"/>
              <w:ind w:firstLine="0"/>
              <w:jc w:val="center"/>
              <w:rPr>
                <w:rFonts w:eastAsiaTheme="minorHAnsi"/>
                <w:sz w:val="24"/>
                <w:szCs w:val="24"/>
                <w:lang w:eastAsia="en-US"/>
              </w:rPr>
            </w:pPr>
          </w:p>
          <w:p w14:paraId="4AEF1C02" w14:textId="77777777" w:rsidR="0079496B" w:rsidRPr="005B16A0" w:rsidRDefault="0079496B" w:rsidP="003D3869">
            <w:pPr>
              <w:spacing w:line="240" w:lineRule="auto"/>
              <w:ind w:firstLine="0"/>
              <w:jc w:val="center"/>
              <w:rPr>
                <w:rFonts w:eastAsiaTheme="minorHAnsi"/>
                <w:sz w:val="24"/>
                <w:szCs w:val="24"/>
                <w:lang w:eastAsia="en-US"/>
              </w:rPr>
            </w:pPr>
          </w:p>
          <w:p w14:paraId="52125629" w14:textId="77777777" w:rsidR="0079496B" w:rsidRPr="005B16A0" w:rsidRDefault="0079496B" w:rsidP="003D3869">
            <w:pPr>
              <w:spacing w:line="240" w:lineRule="auto"/>
              <w:ind w:firstLine="0"/>
              <w:jc w:val="center"/>
              <w:rPr>
                <w:rFonts w:eastAsiaTheme="minorHAnsi"/>
                <w:sz w:val="24"/>
                <w:szCs w:val="24"/>
                <w:lang w:eastAsia="en-US"/>
              </w:rPr>
            </w:pPr>
          </w:p>
          <w:p w14:paraId="248050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98F48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8DC2A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14A6F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00000 79519</w:t>
            </w:r>
          </w:p>
        </w:tc>
        <w:tc>
          <w:tcPr>
            <w:tcW w:w="630" w:type="dxa"/>
            <w:tcBorders>
              <w:top w:val="single" w:sz="4" w:space="0" w:color="auto"/>
              <w:left w:val="nil"/>
              <w:bottom w:val="single" w:sz="4" w:space="0" w:color="auto"/>
              <w:right w:val="single" w:sz="4" w:space="0" w:color="auto"/>
            </w:tcBorders>
            <w:shd w:val="clear" w:color="auto" w:fill="auto"/>
            <w:vAlign w:val="bottom"/>
          </w:tcPr>
          <w:p w14:paraId="4FAF6CC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7EBEF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61DE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9BF3B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23E0B4B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5C6667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C423A5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«Управление муниципальной собственностью в Приаргунском муниципальном округе </w:t>
            </w:r>
            <w:r w:rsidRPr="005B16A0">
              <w:rPr>
                <w:rFonts w:eastAsiaTheme="minorHAnsi"/>
                <w:sz w:val="24"/>
                <w:szCs w:val="24"/>
                <w:lang w:eastAsia="en-US"/>
              </w:rPr>
              <w:lastRenderedPageBreak/>
              <w:t>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53C55427" w14:textId="77777777" w:rsidR="0079496B" w:rsidRPr="005B16A0" w:rsidRDefault="0079496B" w:rsidP="003D3869">
            <w:pPr>
              <w:spacing w:line="240" w:lineRule="auto"/>
              <w:ind w:firstLine="0"/>
              <w:jc w:val="center"/>
              <w:rPr>
                <w:rFonts w:eastAsiaTheme="minorHAnsi"/>
                <w:sz w:val="24"/>
                <w:szCs w:val="24"/>
                <w:lang w:eastAsia="en-US"/>
              </w:rPr>
            </w:pPr>
          </w:p>
          <w:p w14:paraId="543A449E" w14:textId="77777777" w:rsidR="0079496B" w:rsidRPr="005B16A0" w:rsidRDefault="0079496B" w:rsidP="003D3869">
            <w:pPr>
              <w:spacing w:line="240" w:lineRule="auto"/>
              <w:ind w:firstLine="0"/>
              <w:jc w:val="center"/>
              <w:rPr>
                <w:rFonts w:eastAsiaTheme="minorHAnsi"/>
                <w:sz w:val="24"/>
                <w:szCs w:val="24"/>
                <w:lang w:eastAsia="en-US"/>
              </w:rPr>
            </w:pPr>
          </w:p>
          <w:p w14:paraId="5A67432E" w14:textId="77777777" w:rsidR="0079496B" w:rsidRPr="005B16A0" w:rsidRDefault="0079496B" w:rsidP="003D3869">
            <w:pPr>
              <w:spacing w:line="240" w:lineRule="auto"/>
              <w:ind w:firstLine="0"/>
              <w:jc w:val="center"/>
              <w:rPr>
                <w:rFonts w:eastAsiaTheme="minorHAnsi"/>
                <w:sz w:val="24"/>
                <w:szCs w:val="24"/>
                <w:lang w:eastAsia="en-US"/>
              </w:rPr>
            </w:pPr>
          </w:p>
          <w:p w14:paraId="46891720" w14:textId="77777777" w:rsidR="0079496B" w:rsidRPr="005B16A0" w:rsidRDefault="0079496B" w:rsidP="003D3869">
            <w:pPr>
              <w:spacing w:line="240" w:lineRule="auto"/>
              <w:ind w:firstLine="0"/>
              <w:jc w:val="center"/>
              <w:rPr>
                <w:rFonts w:eastAsiaTheme="minorHAnsi"/>
                <w:sz w:val="24"/>
                <w:szCs w:val="24"/>
                <w:lang w:eastAsia="en-US"/>
              </w:rPr>
            </w:pPr>
          </w:p>
          <w:p w14:paraId="1448F12F" w14:textId="77777777" w:rsidR="0079496B" w:rsidRPr="005B16A0" w:rsidRDefault="0079496B" w:rsidP="003D3869">
            <w:pPr>
              <w:spacing w:line="240" w:lineRule="auto"/>
              <w:ind w:firstLine="0"/>
              <w:jc w:val="center"/>
              <w:rPr>
                <w:rFonts w:eastAsiaTheme="minorHAnsi"/>
                <w:sz w:val="24"/>
                <w:szCs w:val="24"/>
                <w:lang w:eastAsia="en-US"/>
              </w:rPr>
            </w:pPr>
          </w:p>
          <w:p w14:paraId="4D594149" w14:textId="77777777" w:rsidR="0079496B" w:rsidRPr="005B16A0" w:rsidRDefault="0079496B" w:rsidP="003D3869">
            <w:pPr>
              <w:spacing w:line="240" w:lineRule="auto"/>
              <w:ind w:firstLine="0"/>
              <w:jc w:val="center"/>
              <w:rPr>
                <w:rFonts w:eastAsiaTheme="minorHAnsi"/>
                <w:sz w:val="24"/>
                <w:szCs w:val="24"/>
                <w:lang w:eastAsia="en-US"/>
              </w:rPr>
            </w:pPr>
          </w:p>
          <w:p w14:paraId="742A639C" w14:textId="77777777" w:rsidR="0079496B" w:rsidRPr="005B16A0" w:rsidRDefault="0079496B" w:rsidP="003D3869">
            <w:pPr>
              <w:spacing w:line="240" w:lineRule="auto"/>
              <w:ind w:firstLine="0"/>
              <w:jc w:val="center"/>
              <w:rPr>
                <w:rFonts w:eastAsiaTheme="minorHAnsi"/>
                <w:sz w:val="24"/>
                <w:szCs w:val="24"/>
                <w:lang w:eastAsia="en-US"/>
              </w:rPr>
            </w:pPr>
          </w:p>
          <w:p w14:paraId="193C4C90" w14:textId="77777777" w:rsidR="0079496B" w:rsidRPr="005B16A0" w:rsidRDefault="0079496B" w:rsidP="003D3869">
            <w:pPr>
              <w:spacing w:line="240" w:lineRule="auto"/>
              <w:ind w:firstLine="0"/>
              <w:jc w:val="center"/>
              <w:rPr>
                <w:rFonts w:eastAsiaTheme="minorHAnsi"/>
                <w:sz w:val="24"/>
                <w:szCs w:val="24"/>
                <w:lang w:eastAsia="en-US"/>
              </w:rPr>
            </w:pPr>
          </w:p>
          <w:p w14:paraId="3951F193" w14:textId="77777777" w:rsidR="0079496B" w:rsidRPr="005B16A0" w:rsidRDefault="0079496B" w:rsidP="003D3869">
            <w:pPr>
              <w:spacing w:line="240" w:lineRule="auto"/>
              <w:ind w:firstLine="0"/>
              <w:jc w:val="center"/>
              <w:rPr>
                <w:rFonts w:eastAsiaTheme="minorHAnsi"/>
                <w:sz w:val="24"/>
                <w:szCs w:val="24"/>
                <w:lang w:eastAsia="en-US"/>
              </w:rPr>
            </w:pPr>
          </w:p>
          <w:p w14:paraId="17AD7643" w14:textId="77777777" w:rsidR="0079496B" w:rsidRPr="005B16A0" w:rsidRDefault="0079496B" w:rsidP="003D3869">
            <w:pPr>
              <w:spacing w:line="240" w:lineRule="auto"/>
              <w:ind w:firstLine="0"/>
              <w:jc w:val="center"/>
              <w:rPr>
                <w:rFonts w:eastAsiaTheme="minorHAnsi"/>
                <w:sz w:val="24"/>
                <w:szCs w:val="24"/>
                <w:lang w:eastAsia="en-US"/>
              </w:rPr>
            </w:pPr>
          </w:p>
          <w:p w14:paraId="749EA4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51423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B058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4045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4C2838C" w14:textId="77777777" w:rsidR="0079496B" w:rsidRPr="005B16A0" w:rsidRDefault="0079496B" w:rsidP="003D3869">
            <w:pPr>
              <w:spacing w:line="240" w:lineRule="auto"/>
              <w:ind w:firstLine="0"/>
              <w:jc w:val="center"/>
              <w:rPr>
                <w:rFonts w:eastAsiaTheme="minorHAnsi"/>
                <w:sz w:val="24"/>
                <w:szCs w:val="24"/>
                <w:lang w:eastAsia="en-US"/>
              </w:rPr>
            </w:pPr>
          </w:p>
          <w:p w14:paraId="053D3C93" w14:textId="77777777" w:rsidR="0079496B" w:rsidRPr="005B16A0" w:rsidRDefault="0079496B" w:rsidP="003D3869">
            <w:pPr>
              <w:spacing w:line="240" w:lineRule="auto"/>
              <w:ind w:firstLine="0"/>
              <w:jc w:val="center"/>
              <w:rPr>
                <w:rFonts w:eastAsiaTheme="minorHAnsi"/>
                <w:sz w:val="24"/>
                <w:szCs w:val="24"/>
                <w:lang w:eastAsia="en-US"/>
              </w:rPr>
            </w:pPr>
          </w:p>
          <w:p w14:paraId="1949750C" w14:textId="77777777" w:rsidR="0079496B" w:rsidRPr="005B16A0" w:rsidRDefault="0079496B" w:rsidP="003D3869">
            <w:pPr>
              <w:spacing w:line="240" w:lineRule="auto"/>
              <w:ind w:firstLine="0"/>
              <w:jc w:val="center"/>
              <w:rPr>
                <w:rFonts w:eastAsiaTheme="minorHAnsi"/>
                <w:sz w:val="24"/>
                <w:szCs w:val="24"/>
                <w:lang w:eastAsia="en-US"/>
              </w:rPr>
            </w:pPr>
          </w:p>
          <w:p w14:paraId="321C1631" w14:textId="77777777" w:rsidR="0079496B" w:rsidRPr="005B16A0" w:rsidRDefault="0079496B" w:rsidP="003D3869">
            <w:pPr>
              <w:spacing w:line="240" w:lineRule="auto"/>
              <w:ind w:firstLine="0"/>
              <w:jc w:val="center"/>
              <w:rPr>
                <w:rFonts w:eastAsiaTheme="minorHAnsi"/>
                <w:sz w:val="24"/>
                <w:szCs w:val="24"/>
                <w:lang w:eastAsia="en-US"/>
              </w:rPr>
            </w:pPr>
          </w:p>
          <w:p w14:paraId="7A8C1E8E" w14:textId="77777777" w:rsidR="0079496B" w:rsidRPr="005B16A0" w:rsidRDefault="0079496B" w:rsidP="003D3869">
            <w:pPr>
              <w:spacing w:line="240" w:lineRule="auto"/>
              <w:ind w:firstLine="0"/>
              <w:jc w:val="center"/>
              <w:rPr>
                <w:rFonts w:eastAsiaTheme="minorHAnsi"/>
                <w:sz w:val="24"/>
                <w:szCs w:val="24"/>
                <w:lang w:eastAsia="en-US"/>
              </w:rPr>
            </w:pPr>
          </w:p>
          <w:p w14:paraId="6C7D15BC" w14:textId="77777777" w:rsidR="0079496B" w:rsidRPr="005B16A0" w:rsidRDefault="0079496B" w:rsidP="003D3869">
            <w:pPr>
              <w:spacing w:line="240" w:lineRule="auto"/>
              <w:ind w:firstLine="0"/>
              <w:jc w:val="center"/>
              <w:rPr>
                <w:rFonts w:eastAsiaTheme="minorHAnsi"/>
                <w:sz w:val="24"/>
                <w:szCs w:val="24"/>
                <w:lang w:eastAsia="en-US"/>
              </w:rPr>
            </w:pPr>
          </w:p>
          <w:p w14:paraId="15B7B9B9" w14:textId="77777777" w:rsidR="0079496B" w:rsidRPr="005B16A0" w:rsidRDefault="0079496B" w:rsidP="003D3869">
            <w:pPr>
              <w:spacing w:line="240" w:lineRule="auto"/>
              <w:ind w:firstLine="0"/>
              <w:jc w:val="center"/>
              <w:rPr>
                <w:rFonts w:eastAsiaTheme="minorHAnsi"/>
                <w:sz w:val="24"/>
                <w:szCs w:val="24"/>
                <w:lang w:eastAsia="en-US"/>
              </w:rPr>
            </w:pPr>
          </w:p>
          <w:p w14:paraId="445C9B64" w14:textId="77777777" w:rsidR="0079496B" w:rsidRPr="005B16A0" w:rsidRDefault="0079496B" w:rsidP="003D3869">
            <w:pPr>
              <w:spacing w:line="240" w:lineRule="auto"/>
              <w:ind w:firstLine="0"/>
              <w:jc w:val="center"/>
              <w:rPr>
                <w:rFonts w:eastAsiaTheme="minorHAnsi"/>
                <w:sz w:val="24"/>
                <w:szCs w:val="24"/>
                <w:lang w:eastAsia="en-US"/>
              </w:rPr>
            </w:pPr>
          </w:p>
          <w:p w14:paraId="2FC2131C" w14:textId="77777777" w:rsidR="0079496B" w:rsidRPr="005B16A0" w:rsidRDefault="0079496B" w:rsidP="003D3869">
            <w:pPr>
              <w:spacing w:line="240" w:lineRule="auto"/>
              <w:ind w:firstLine="0"/>
              <w:jc w:val="center"/>
              <w:rPr>
                <w:rFonts w:eastAsiaTheme="minorHAnsi"/>
                <w:sz w:val="24"/>
                <w:szCs w:val="24"/>
                <w:lang w:eastAsia="en-US"/>
              </w:rPr>
            </w:pPr>
          </w:p>
          <w:p w14:paraId="4363F376" w14:textId="77777777" w:rsidR="0079496B" w:rsidRPr="005B16A0" w:rsidRDefault="0079496B" w:rsidP="003D3869">
            <w:pPr>
              <w:spacing w:line="240" w:lineRule="auto"/>
              <w:ind w:firstLine="0"/>
              <w:jc w:val="center"/>
              <w:rPr>
                <w:rFonts w:eastAsiaTheme="minorHAnsi"/>
                <w:sz w:val="24"/>
                <w:szCs w:val="24"/>
                <w:lang w:eastAsia="en-US"/>
              </w:rPr>
            </w:pPr>
          </w:p>
          <w:p w14:paraId="6C7FCA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9B0C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3E33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5BD5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12FDFC" w14:textId="77777777" w:rsidR="0079496B" w:rsidRPr="005B16A0" w:rsidRDefault="0079496B" w:rsidP="003D3869">
            <w:pPr>
              <w:spacing w:line="240" w:lineRule="auto"/>
              <w:ind w:firstLine="0"/>
              <w:jc w:val="center"/>
              <w:rPr>
                <w:rFonts w:eastAsiaTheme="minorHAnsi"/>
                <w:sz w:val="24"/>
                <w:szCs w:val="24"/>
                <w:lang w:eastAsia="en-US"/>
              </w:rPr>
            </w:pPr>
          </w:p>
          <w:p w14:paraId="6EA66E8E" w14:textId="77777777" w:rsidR="0079496B" w:rsidRPr="005B16A0" w:rsidRDefault="0079496B" w:rsidP="003D3869">
            <w:pPr>
              <w:spacing w:line="240" w:lineRule="auto"/>
              <w:ind w:firstLine="0"/>
              <w:jc w:val="center"/>
              <w:rPr>
                <w:rFonts w:eastAsiaTheme="minorHAnsi"/>
                <w:sz w:val="24"/>
                <w:szCs w:val="24"/>
                <w:lang w:eastAsia="en-US"/>
              </w:rPr>
            </w:pPr>
          </w:p>
          <w:p w14:paraId="01EC3EC4" w14:textId="77777777" w:rsidR="0079496B" w:rsidRPr="005B16A0" w:rsidRDefault="0079496B" w:rsidP="003D3869">
            <w:pPr>
              <w:spacing w:line="240" w:lineRule="auto"/>
              <w:ind w:firstLine="0"/>
              <w:jc w:val="center"/>
              <w:rPr>
                <w:rFonts w:eastAsiaTheme="minorHAnsi"/>
                <w:sz w:val="24"/>
                <w:szCs w:val="24"/>
                <w:lang w:eastAsia="en-US"/>
              </w:rPr>
            </w:pPr>
          </w:p>
          <w:p w14:paraId="5F309E5F" w14:textId="77777777" w:rsidR="0079496B" w:rsidRPr="005B16A0" w:rsidRDefault="0079496B" w:rsidP="003D3869">
            <w:pPr>
              <w:spacing w:line="240" w:lineRule="auto"/>
              <w:ind w:firstLine="0"/>
              <w:jc w:val="center"/>
              <w:rPr>
                <w:rFonts w:eastAsiaTheme="minorHAnsi"/>
                <w:sz w:val="24"/>
                <w:szCs w:val="24"/>
                <w:lang w:eastAsia="en-US"/>
              </w:rPr>
            </w:pPr>
          </w:p>
          <w:p w14:paraId="6738930E" w14:textId="77777777" w:rsidR="0079496B" w:rsidRPr="005B16A0" w:rsidRDefault="0079496B" w:rsidP="003D3869">
            <w:pPr>
              <w:spacing w:line="240" w:lineRule="auto"/>
              <w:ind w:firstLine="0"/>
              <w:jc w:val="center"/>
              <w:rPr>
                <w:rFonts w:eastAsiaTheme="minorHAnsi"/>
                <w:sz w:val="24"/>
                <w:szCs w:val="24"/>
                <w:lang w:eastAsia="en-US"/>
              </w:rPr>
            </w:pPr>
          </w:p>
          <w:p w14:paraId="006E6A30" w14:textId="77777777" w:rsidR="0079496B" w:rsidRPr="005B16A0" w:rsidRDefault="0079496B" w:rsidP="003D3869">
            <w:pPr>
              <w:spacing w:line="240" w:lineRule="auto"/>
              <w:ind w:firstLine="0"/>
              <w:jc w:val="center"/>
              <w:rPr>
                <w:rFonts w:eastAsiaTheme="minorHAnsi"/>
                <w:sz w:val="24"/>
                <w:szCs w:val="24"/>
                <w:lang w:eastAsia="en-US"/>
              </w:rPr>
            </w:pPr>
          </w:p>
          <w:p w14:paraId="26EC6EB5" w14:textId="77777777" w:rsidR="0079496B" w:rsidRPr="005B16A0" w:rsidRDefault="0079496B" w:rsidP="003D3869">
            <w:pPr>
              <w:spacing w:line="240" w:lineRule="auto"/>
              <w:ind w:firstLine="0"/>
              <w:jc w:val="center"/>
              <w:rPr>
                <w:rFonts w:eastAsiaTheme="minorHAnsi"/>
                <w:sz w:val="24"/>
                <w:szCs w:val="24"/>
                <w:lang w:eastAsia="en-US"/>
              </w:rPr>
            </w:pPr>
          </w:p>
          <w:p w14:paraId="575FE33B" w14:textId="77777777" w:rsidR="0079496B" w:rsidRPr="005B16A0" w:rsidRDefault="0079496B" w:rsidP="003D3869">
            <w:pPr>
              <w:spacing w:line="240" w:lineRule="auto"/>
              <w:ind w:firstLine="0"/>
              <w:jc w:val="center"/>
              <w:rPr>
                <w:rFonts w:eastAsiaTheme="minorHAnsi"/>
                <w:sz w:val="24"/>
                <w:szCs w:val="24"/>
                <w:lang w:eastAsia="en-US"/>
              </w:rPr>
            </w:pPr>
          </w:p>
          <w:p w14:paraId="149D2CBC" w14:textId="77777777" w:rsidR="0079496B" w:rsidRPr="005B16A0" w:rsidRDefault="0079496B" w:rsidP="003D3869">
            <w:pPr>
              <w:spacing w:line="240" w:lineRule="auto"/>
              <w:ind w:firstLine="0"/>
              <w:jc w:val="center"/>
              <w:rPr>
                <w:rFonts w:eastAsiaTheme="minorHAnsi"/>
                <w:sz w:val="24"/>
                <w:szCs w:val="24"/>
                <w:lang w:eastAsia="en-US"/>
              </w:rPr>
            </w:pPr>
          </w:p>
          <w:p w14:paraId="6CC9DF71" w14:textId="77777777" w:rsidR="0079496B" w:rsidRPr="005B16A0" w:rsidRDefault="0079496B" w:rsidP="003D3869">
            <w:pPr>
              <w:spacing w:line="240" w:lineRule="auto"/>
              <w:ind w:firstLine="0"/>
              <w:jc w:val="center"/>
              <w:rPr>
                <w:rFonts w:eastAsiaTheme="minorHAnsi"/>
                <w:sz w:val="24"/>
                <w:szCs w:val="24"/>
                <w:lang w:eastAsia="en-US"/>
              </w:rPr>
            </w:pPr>
          </w:p>
          <w:p w14:paraId="178DE6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C78E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A170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5D08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5714F1ED" w14:textId="77777777" w:rsidR="0079496B" w:rsidRPr="005B16A0" w:rsidRDefault="0079496B" w:rsidP="003D3869">
            <w:pPr>
              <w:spacing w:line="240" w:lineRule="auto"/>
              <w:ind w:firstLine="0"/>
              <w:jc w:val="center"/>
              <w:rPr>
                <w:rFonts w:eastAsiaTheme="minorHAnsi"/>
                <w:sz w:val="24"/>
                <w:szCs w:val="24"/>
                <w:lang w:eastAsia="en-US"/>
              </w:rPr>
            </w:pPr>
          </w:p>
          <w:p w14:paraId="5991FD85" w14:textId="77777777" w:rsidR="0079496B" w:rsidRPr="005B16A0" w:rsidRDefault="0079496B" w:rsidP="003D3869">
            <w:pPr>
              <w:spacing w:line="240" w:lineRule="auto"/>
              <w:ind w:firstLine="0"/>
              <w:jc w:val="center"/>
              <w:rPr>
                <w:rFonts w:eastAsiaTheme="minorHAnsi"/>
                <w:sz w:val="24"/>
                <w:szCs w:val="24"/>
                <w:lang w:eastAsia="en-US"/>
              </w:rPr>
            </w:pPr>
          </w:p>
          <w:p w14:paraId="50B7AAC9" w14:textId="77777777" w:rsidR="0079496B" w:rsidRPr="005B16A0" w:rsidRDefault="0079496B" w:rsidP="003D3869">
            <w:pPr>
              <w:spacing w:line="240" w:lineRule="auto"/>
              <w:ind w:firstLine="0"/>
              <w:jc w:val="center"/>
              <w:rPr>
                <w:rFonts w:eastAsiaTheme="minorHAnsi"/>
                <w:sz w:val="24"/>
                <w:szCs w:val="24"/>
                <w:lang w:eastAsia="en-US"/>
              </w:rPr>
            </w:pPr>
          </w:p>
          <w:p w14:paraId="311FC832" w14:textId="77777777" w:rsidR="0079496B" w:rsidRPr="005B16A0" w:rsidRDefault="0079496B" w:rsidP="003D3869">
            <w:pPr>
              <w:spacing w:line="240" w:lineRule="auto"/>
              <w:ind w:firstLine="0"/>
              <w:jc w:val="center"/>
              <w:rPr>
                <w:rFonts w:eastAsiaTheme="minorHAnsi"/>
                <w:sz w:val="24"/>
                <w:szCs w:val="24"/>
                <w:lang w:eastAsia="en-US"/>
              </w:rPr>
            </w:pPr>
          </w:p>
          <w:p w14:paraId="2B500493" w14:textId="77777777" w:rsidR="0079496B" w:rsidRPr="005B16A0" w:rsidRDefault="0079496B" w:rsidP="003D3869">
            <w:pPr>
              <w:spacing w:line="240" w:lineRule="auto"/>
              <w:ind w:firstLine="0"/>
              <w:jc w:val="center"/>
              <w:rPr>
                <w:rFonts w:eastAsiaTheme="minorHAnsi"/>
                <w:sz w:val="24"/>
                <w:szCs w:val="24"/>
                <w:lang w:eastAsia="en-US"/>
              </w:rPr>
            </w:pPr>
          </w:p>
          <w:p w14:paraId="37CC5026" w14:textId="77777777" w:rsidR="0079496B" w:rsidRPr="005B16A0" w:rsidRDefault="0079496B" w:rsidP="003D3869">
            <w:pPr>
              <w:spacing w:line="240" w:lineRule="auto"/>
              <w:ind w:firstLine="0"/>
              <w:jc w:val="center"/>
              <w:rPr>
                <w:rFonts w:eastAsiaTheme="minorHAnsi"/>
                <w:sz w:val="24"/>
                <w:szCs w:val="24"/>
                <w:lang w:eastAsia="en-US"/>
              </w:rPr>
            </w:pPr>
          </w:p>
          <w:p w14:paraId="342B85FE" w14:textId="77777777" w:rsidR="0079496B" w:rsidRPr="005B16A0" w:rsidRDefault="0079496B" w:rsidP="003D3869">
            <w:pPr>
              <w:spacing w:line="240" w:lineRule="auto"/>
              <w:ind w:firstLine="0"/>
              <w:jc w:val="center"/>
              <w:rPr>
                <w:rFonts w:eastAsiaTheme="minorHAnsi"/>
                <w:sz w:val="24"/>
                <w:szCs w:val="24"/>
                <w:lang w:eastAsia="en-US"/>
              </w:rPr>
            </w:pPr>
          </w:p>
          <w:p w14:paraId="04C01FFE" w14:textId="77777777" w:rsidR="0079496B" w:rsidRPr="005B16A0" w:rsidRDefault="0079496B" w:rsidP="003D3869">
            <w:pPr>
              <w:spacing w:line="240" w:lineRule="auto"/>
              <w:ind w:firstLine="0"/>
              <w:jc w:val="center"/>
              <w:rPr>
                <w:rFonts w:eastAsiaTheme="minorHAnsi"/>
                <w:sz w:val="24"/>
                <w:szCs w:val="24"/>
                <w:lang w:eastAsia="en-US"/>
              </w:rPr>
            </w:pPr>
          </w:p>
          <w:p w14:paraId="59980806" w14:textId="77777777" w:rsidR="0079496B" w:rsidRPr="005B16A0" w:rsidRDefault="0079496B" w:rsidP="003D3869">
            <w:pPr>
              <w:spacing w:line="240" w:lineRule="auto"/>
              <w:ind w:firstLine="0"/>
              <w:jc w:val="center"/>
              <w:rPr>
                <w:rFonts w:eastAsiaTheme="minorHAnsi"/>
                <w:sz w:val="24"/>
                <w:szCs w:val="24"/>
                <w:lang w:eastAsia="en-US"/>
              </w:rPr>
            </w:pPr>
          </w:p>
          <w:p w14:paraId="3878A339" w14:textId="77777777" w:rsidR="0079496B" w:rsidRPr="005B16A0" w:rsidRDefault="0079496B" w:rsidP="003D3869">
            <w:pPr>
              <w:spacing w:line="240" w:lineRule="auto"/>
              <w:ind w:firstLine="0"/>
              <w:jc w:val="center"/>
              <w:rPr>
                <w:rFonts w:eastAsiaTheme="minorHAnsi"/>
                <w:sz w:val="24"/>
                <w:szCs w:val="24"/>
                <w:lang w:eastAsia="en-US"/>
              </w:rPr>
            </w:pPr>
          </w:p>
          <w:p w14:paraId="071AA1C5" w14:textId="198CCC9C" w:rsidR="0079496B" w:rsidRDefault="0079496B" w:rsidP="003D3869">
            <w:pPr>
              <w:tabs>
                <w:tab w:val="left" w:pos="8205"/>
              </w:tabs>
              <w:spacing w:line="240" w:lineRule="auto"/>
              <w:ind w:firstLine="0"/>
              <w:jc w:val="center"/>
              <w:rPr>
                <w:rFonts w:eastAsiaTheme="minorHAnsi"/>
                <w:sz w:val="24"/>
                <w:szCs w:val="24"/>
                <w:lang w:eastAsia="en-US"/>
              </w:rPr>
            </w:pPr>
          </w:p>
          <w:p w14:paraId="499238D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3BCB0C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00000 79527</w:t>
            </w:r>
          </w:p>
        </w:tc>
        <w:tc>
          <w:tcPr>
            <w:tcW w:w="630" w:type="dxa"/>
            <w:tcBorders>
              <w:top w:val="single" w:sz="4" w:space="0" w:color="auto"/>
              <w:left w:val="nil"/>
              <w:bottom w:val="single" w:sz="4" w:space="0" w:color="auto"/>
              <w:right w:val="single" w:sz="4" w:space="0" w:color="auto"/>
            </w:tcBorders>
            <w:shd w:val="clear" w:color="auto" w:fill="auto"/>
            <w:vAlign w:val="bottom"/>
          </w:tcPr>
          <w:p w14:paraId="18D75E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959A6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4873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8876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4445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3434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CF38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BEB3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F8D6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540F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F387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AAF7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DAAA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C09A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E2ED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4AB9B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84F0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FDB2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A76B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C22A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DE04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4F0B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7AA7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7E17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61B3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37FE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397B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51B8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28C9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D699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C41E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E153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4E98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42BE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997F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CED2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5CA3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6EB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E1C0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A413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9667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0496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14AE0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vAlign w:val="bottom"/>
          </w:tcPr>
          <w:p w14:paraId="076449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6B99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D9EB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1EC9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1A87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C51E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23FE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E5EB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9035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5C8D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B3EB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6277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8663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9EC3B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4DA8C56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756E00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6ADCD709" w14:textId="77777777" w:rsidR="0079496B" w:rsidRPr="005B16A0" w:rsidRDefault="0079496B" w:rsidP="003D3869">
            <w:pPr>
              <w:spacing w:line="240" w:lineRule="auto"/>
              <w:ind w:firstLine="0"/>
              <w:jc w:val="center"/>
              <w:rPr>
                <w:rFonts w:eastAsiaTheme="minorHAnsi"/>
                <w:sz w:val="24"/>
                <w:szCs w:val="24"/>
                <w:lang w:eastAsia="en-US"/>
              </w:rPr>
            </w:pPr>
          </w:p>
          <w:p w14:paraId="35326F74" w14:textId="77777777" w:rsidR="0079496B" w:rsidRPr="005B16A0" w:rsidRDefault="0079496B" w:rsidP="003D3869">
            <w:pPr>
              <w:spacing w:line="240" w:lineRule="auto"/>
              <w:ind w:firstLine="0"/>
              <w:jc w:val="center"/>
              <w:rPr>
                <w:rFonts w:eastAsiaTheme="minorHAnsi"/>
                <w:sz w:val="24"/>
                <w:szCs w:val="24"/>
                <w:lang w:eastAsia="en-US"/>
              </w:rPr>
            </w:pPr>
          </w:p>
          <w:p w14:paraId="6AEA804B" w14:textId="77777777" w:rsidR="0079496B" w:rsidRPr="005B16A0" w:rsidRDefault="0079496B" w:rsidP="003D3869">
            <w:pPr>
              <w:spacing w:line="240" w:lineRule="auto"/>
              <w:ind w:firstLine="0"/>
              <w:jc w:val="center"/>
              <w:rPr>
                <w:rFonts w:eastAsiaTheme="minorHAnsi"/>
                <w:sz w:val="24"/>
                <w:szCs w:val="24"/>
                <w:lang w:eastAsia="en-US"/>
              </w:rPr>
            </w:pPr>
          </w:p>
          <w:p w14:paraId="41489E34" w14:textId="77777777" w:rsidR="0079496B" w:rsidRPr="005B16A0" w:rsidRDefault="0079496B" w:rsidP="003D3869">
            <w:pPr>
              <w:spacing w:line="240" w:lineRule="auto"/>
              <w:ind w:firstLine="0"/>
              <w:jc w:val="center"/>
              <w:rPr>
                <w:rFonts w:eastAsiaTheme="minorHAnsi"/>
                <w:sz w:val="24"/>
                <w:szCs w:val="24"/>
                <w:lang w:eastAsia="en-US"/>
              </w:rPr>
            </w:pPr>
          </w:p>
          <w:p w14:paraId="19EA0C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2EF76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7A1F6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B6A0E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EAC7F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4A997DE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7F08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6AF9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2200,0</w:t>
            </w:r>
          </w:p>
        </w:tc>
        <w:tc>
          <w:tcPr>
            <w:tcW w:w="1134" w:type="dxa"/>
            <w:vAlign w:val="bottom"/>
          </w:tcPr>
          <w:p w14:paraId="5C01D7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D624C1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EA98AA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293A30FF" w14:textId="77777777" w:rsidR="0079496B" w:rsidRPr="005B16A0" w:rsidRDefault="0079496B" w:rsidP="003D3869">
            <w:pPr>
              <w:spacing w:line="240" w:lineRule="auto"/>
              <w:ind w:firstLine="0"/>
              <w:jc w:val="center"/>
              <w:rPr>
                <w:rFonts w:eastAsiaTheme="minorHAnsi"/>
                <w:sz w:val="24"/>
                <w:szCs w:val="24"/>
                <w:lang w:eastAsia="en-US"/>
              </w:rPr>
            </w:pPr>
          </w:p>
          <w:p w14:paraId="38765CD0" w14:textId="77777777" w:rsidR="0079496B" w:rsidRPr="005B16A0" w:rsidRDefault="0079496B" w:rsidP="003D3869">
            <w:pPr>
              <w:spacing w:line="240" w:lineRule="auto"/>
              <w:ind w:firstLine="0"/>
              <w:jc w:val="center"/>
              <w:rPr>
                <w:rFonts w:eastAsiaTheme="minorHAnsi"/>
                <w:sz w:val="24"/>
                <w:szCs w:val="24"/>
                <w:lang w:eastAsia="en-US"/>
              </w:rPr>
            </w:pPr>
          </w:p>
          <w:p w14:paraId="2FD3578D" w14:textId="77777777" w:rsidR="0079496B" w:rsidRPr="005B16A0" w:rsidRDefault="0079496B" w:rsidP="003D3869">
            <w:pPr>
              <w:spacing w:line="240" w:lineRule="auto"/>
              <w:ind w:firstLine="0"/>
              <w:jc w:val="center"/>
              <w:rPr>
                <w:rFonts w:eastAsiaTheme="minorHAnsi"/>
                <w:sz w:val="24"/>
                <w:szCs w:val="24"/>
                <w:lang w:eastAsia="en-US"/>
              </w:rPr>
            </w:pPr>
          </w:p>
          <w:p w14:paraId="59D29AB5" w14:textId="77777777" w:rsidR="0079496B" w:rsidRPr="005B16A0" w:rsidRDefault="0079496B" w:rsidP="003D3869">
            <w:pPr>
              <w:spacing w:line="240" w:lineRule="auto"/>
              <w:ind w:firstLine="0"/>
              <w:jc w:val="center"/>
              <w:rPr>
                <w:rFonts w:eastAsiaTheme="minorHAnsi"/>
                <w:sz w:val="24"/>
                <w:szCs w:val="24"/>
                <w:lang w:eastAsia="en-US"/>
              </w:rPr>
            </w:pPr>
          </w:p>
          <w:p w14:paraId="7F85ED76" w14:textId="77777777" w:rsidR="0079496B" w:rsidRPr="005B16A0" w:rsidRDefault="0079496B" w:rsidP="003D3869">
            <w:pPr>
              <w:spacing w:line="240" w:lineRule="auto"/>
              <w:ind w:firstLine="0"/>
              <w:jc w:val="center"/>
              <w:rPr>
                <w:rFonts w:eastAsiaTheme="minorHAnsi"/>
                <w:sz w:val="24"/>
                <w:szCs w:val="24"/>
                <w:lang w:eastAsia="en-US"/>
              </w:rPr>
            </w:pPr>
          </w:p>
          <w:p w14:paraId="4FF3D4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3216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984A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6F3F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F389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F225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8E8E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0B601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B734E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8A97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DCEE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C999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0A47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6CC6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19A2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81F8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2054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4B36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7FE7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DDF0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56B5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1711E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A9BD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D7B9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EBDA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2FBD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8449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0B95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6191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2ADD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6DEC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1887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1824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3743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62AFE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74AA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B1BF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0086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3F61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7FCF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592D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266B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EBF7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7CC7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ED46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C94F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00000 79528</w:t>
            </w:r>
          </w:p>
        </w:tc>
        <w:tc>
          <w:tcPr>
            <w:tcW w:w="630" w:type="dxa"/>
            <w:tcBorders>
              <w:top w:val="single" w:sz="4" w:space="0" w:color="auto"/>
              <w:left w:val="nil"/>
              <w:bottom w:val="single" w:sz="4" w:space="0" w:color="auto"/>
              <w:right w:val="single" w:sz="4" w:space="0" w:color="auto"/>
            </w:tcBorders>
            <w:shd w:val="clear" w:color="auto" w:fill="auto"/>
            <w:vAlign w:val="bottom"/>
          </w:tcPr>
          <w:p w14:paraId="67ED31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19981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1403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E3F5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3E77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6B20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CC4C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8CEE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B6D0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4B5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5BC4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9DB6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990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A12F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B607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5CE1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4C89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474A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09EE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08C79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DC97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BB98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CD10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ED37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70A0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D1F7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1688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7E7C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848F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8A41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07C1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A96C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A180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DB51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E483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9352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D2D6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7C8A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D476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E494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vAlign w:val="bottom"/>
          </w:tcPr>
          <w:p w14:paraId="5C14A5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270A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B836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0677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10A3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6317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8108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27BE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BE30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53B1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D1B7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868A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8975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CF0305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F0E066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81803DF" w14:textId="77777777" w:rsidR="0079496B" w:rsidRPr="005B16A0" w:rsidRDefault="0079496B" w:rsidP="003D3869">
            <w:pPr>
              <w:spacing w:line="240" w:lineRule="auto"/>
              <w:ind w:firstLine="0"/>
              <w:jc w:val="center"/>
              <w:rPr>
                <w:rFonts w:eastAsiaTheme="minorHAnsi"/>
                <w:sz w:val="24"/>
                <w:szCs w:val="24"/>
                <w:lang w:eastAsia="en-US"/>
              </w:rPr>
            </w:pPr>
          </w:p>
          <w:p w14:paraId="6C5937CF" w14:textId="77777777" w:rsidR="0079496B" w:rsidRPr="005B16A0" w:rsidRDefault="0079496B" w:rsidP="003D3869">
            <w:pPr>
              <w:spacing w:line="240" w:lineRule="auto"/>
              <w:ind w:firstLine="0"/>
              <w:jc w:val="center"/>
              <w:rPr>
                <w:rFonts w:eastAsiaTheme="minorHAnsi"/>
                <w:sz w:val="24"/>
                <w:szCs w:val="24"/>
                <w:lang w:eastAsia="en-US"/>
              </w:rPr>
            </w:pPr>
          </w:p>
          <w:p w14:paraId="35BEEA13" w14:textId="77777777" w:rsidR="0079496B" w:rsidRPr="005B16A0" w:rsidRDefault="0079496B" w:rsidP="003D3869">
            <w:pPr>
              <w:spacing w:line="240" w:lineRule="auto"/>
              <w:ind w:firstLine="0"/>
              <w:jc w:val="center"/>
              <w:rPr>
                <w:rFonts w:eastAsiaTheme="minorHAnsi"/>
                <w:sz w:val="24"/>
                <w:szCs w:val="24"/>
                <w:lang w:eastAsia="en-US"/>
              </w:rPr>
            </w:pPr>
          </w:p>
          <w:p w14:paraId="7826A7B3" w14:textId="77777777" w:rsidR="0079496B" w:rsidRPr="005B16A0" w:rsidRDefault="0079496B" w:rsidP="003D3869">
            <w:pPr>
              <w:spacing w:line="240" w:lineRule="auto"/>
              <w:ind w:firstLine="0"/>
              <w:jc w:val="center"/>
              <w:rPr>
                <w:rFonts w:eastAsiaTheme="minorHAnsi"/>
                <w:sz w:val="24"/>
                <w:szCs w:val="24"/>
                <w:lang w:eastAsia="en-US"/>
              </w:rPr>
            </w:pPr>
          </w:p>
          <w:p w14:paraId="7DFC85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8EC31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EDEB0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16CD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D5C1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5CC4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DCF1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32D2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0AF2B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12B4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9E21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6BFA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6CD5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4D1E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348747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BE4F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02E3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D42A4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00000 79528</w:t>
            </w:r>
          </w:p>
        </w:tc>
        <w:tc>
          <w:tcPr>
            <w:tcW w:w="630" w:type="dxa"/>
            <w:tcBorders>
              <w:top w:val="single" w:sz="4" w:space="0" w:color="auto"/>
              <w:left w:val="nil"/>
              <w:bottom w:val="single" w:sz="4" w:space="0" w:color="auto"/>
              <w:right w:val="single" w:sz="4" w:space="0" w:color="auto"/>
            </w:tcBorders>
            <w:shd w:val="clear" w:color="auto" w:fill="auto"/>
            <w:vAlign w:val="bottom"/>
          </w:tcPr>
          <w:p w14:paraId="1F6773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CB04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872A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7410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B5B4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D21B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386C52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9564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501F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DCA4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A7CB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24E7D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DF2B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83E2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82D8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B946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C505D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7E8B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BBE3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178D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8F9E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AD306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B726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4B12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40,0</w:t>
            </w:r>
          </w:p>
        </w:tc>
        <w:tc>
          <w:tcPr>
            <w:tcW w:w="1134" w:type="dxa"/>
            <w:vAlign w:val="bottom"/>
          </w:tcPr>
          <w:p w14:paraId="0006E5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A431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1BFB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9809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BE6E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A6AA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1A3D8B" w14:paraId="5F71499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57AFE6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Выполнение функций органами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5A7E80DF" w14:textId="77777777" w:rsidR="0079496B" w:rsidRPr="005B16A0" w:rsidRDefault="0079496B" w:rsidP="003D3869">
            <w:pPr>
              <w:spacing w:line="240" w:lineRule="auto"/>
              <w:ind w:firstLine="0"/>
              <w:jc w:val="center"/>
              <w:rPr>
                <w:rFonts w:eastAsiaTheme="minorHAnsi"/>
                <w:sz w:val="24"/>
                <w:szCs w:val="24"/>
                <w:lang w:eastAsia="en-US"/>
              </w:rPr>
            </w:pPr>
          </w:p>
          <w:p w14:paraId="4222C17B" w14:textId="77777777" w:rsidR="0079496B" w:rsidRPr="005B16A0" w:rsidRDefault="0079496B" w:rsidP="003D3869">
            <w:pPr>
              <w:spacing w:line="240" w:lineRule="auto"/>
              <w:ind w:firstLine="0"/>
              <w:jc w:val="center"/>
              <w:rPr>
                <w:rFonts w:eastAsiaTheme="minorHAnsi"/>
                <w:sz w:val="24"/>
                <w:szCs w:val="24"/>
                <w:lang w:eastAsia="en-US"/>
              </w:rPr>
            </w:pPr>
          </w:p>
          <w:p w14:paraId="4A6556B0" w14:textId="77777777" w:rsidR="0079496B" w:rsidRPr="005B16A0" w:rsidRDefault="0079496B" w:rsidP="003D3869">
            <w:pPr>
              <w:spacing w:line="240" w:lineRule="auto"/>
              <w:ind w:firstLine="0"/>
              <w:jc w:val="center"/>
              <w:rPr>
                <w:rFonts w:eastAsiaTheme="minorHAnsi"/>
                <w:sz w:val="24"/>
                <w:szCs w:val="24"/>
                <w:lang w:eastAsia="en-US"/>
              </w:rPr>
            </w:pPr>
          </w:p>
          <w:p w14:paraId="2CBB70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DE94AB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9E4DF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C4E88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BC59A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6C833C0"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2000,8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761C9F"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2000,8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34F1BA"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1950,9</w:t>
            </w:r>
          </w:p>
        </w:tc>
        <w:tc>
          <w:tcPr>
            <w:tcW w:w="1134" w:type="dxa"/>
            <w:vAlign w:val="bottom"/>
          </w:tcPr>
          <w:p w14:paraId="512A50F9" w14:textId="77777777" w:rsidR="0079496B" w:rsidRPr="001A3D8B" w:rsidRDefault="0079496B" w:rsidP="003D3869">
            <w:pPr>
              <w:tabs>
                <w:tab w:val="left" w:pos="8205"/>
              </w:tabs>
              <w:spacing w:line="240" w:lineRule="auto"/>
              <w:ind w:firstLine="0"/>
              <w:jc w:val="center"/>
              <w:rPr>
                <w:rFonts w:eastAsiaTheme="minorHAnsi"/>
                <w:sz w:val="24"/>
                <w:szCs w:val="24"/>
                <w:lang w:eastAsia="en-US"/>
              </w:rPr>
            </w:pPr>
            <w:r w:rsidRPr="001A3D8B">
              <w:rPr>
                <w:rFonts w:eastAsiaTheme="minorHAnsi"/>
                <w:sz w:val="24"/>
                <w:szCs w:val="24"/>
                <w:lang w:eastAsia="en-US"/>
              </w:rPr>
              <w:t>1950,9</w:t>
            </w:r>
          </w:p>
        </w:tc>
      </w:tr>
      <w:tr w:rsidR="0079496B" w:rsidRPr="005B16A0" w14:paraId="4D00355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820ACE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Осуществление государственных полномочий по созданию административных комиссий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3895D03E" w14:textId="77777777" w:rsidR="0079496B" w:rsidRPr="005B16A0" w:rsidRDefault="0079496B" w:rsidP="003D3869">
            <w:pPr>
              <w:spacing w:line="240" w:lineRule="auto"/>
              <w:ind w:firstLine="0"/>
              <w:jc w:val="center"/>
              <w:rPr>
                <w:rFonts w:eastAsiaTheme="minorHAnsi"/>
                <w:sz w:val="24"/>
                <w:szCs w:val="24"/>
                <w:lang w:eastAsia="en-US"/>
              </w:rPr>
            </w:pPr>
          </w:p>
          <w:p w14:paraId="6662A872" w14:textId="77777777" w:rsidR="0079496B" w:rsidRPr="005B16A0" w:rsidRDefault="0079496B" w:rsidP="003D3869">
            <w:pPr>
              <w:spacing w:line="240" w:lineRule="auto"/>
              <w:ind w:firstLine="0"/>
              <w:jc w:val="center"/>
              <w:rPr>
                <w:rFonts w:eastAsiaTheme="minorHAnsi"/>
                <w:sz w:val="24"/>
                <w:szCs w:val="24"/>
                <w:lang w:eastAsia="en-US"/>
              </w:rPr>
            </w:pPr>
          </w:p>
          <w:p w14:paraId="71E51A04" w14:textId="77777777" w:rsidR="0079496B" w:rsidRPr="005B16A0" w:rsidRDefault="0079496B" w:rsidP="003D3869">
            <w:pPr>
              <w:spacing w:line="240" w:lineRule="auto"/>
              <w:ind w:firstLine="0"/>
              <w:jc w:val="center"/>
              <w:rPr>
                <w:rFonts w:eastAsiaTheme="minorHAnsi"/>
                <w:sz w:val="24"/>
                <w:szCs w:val="24"/>
                <w:lang w:eastAsia="en-US"/>
              </w:rPr>
            </w:pPr>
          </w:p>
          <w:p w14:paraId="7D240E46" w14:textId="77777777" w:rsidR="0079496B" w:rsidRPr="005B16A0" w:rsidRDefault="0079496B" w:rsidP="003D3869">
            <w:pPr>
              <w:spacing w:line="240" w:lineRule="auto"/>
              <w:ind w:firstLine="0"/>
              <w:jc w:val="center"/>
              <w:rPr>
                <w:rFonts w:eastAsiaTheme="minorHAnsi"/>
                <w:sz w:val="24"/>
                <w:szCs w:val="24"/>
                <w:lang w:eastAsia="en-US"/>
              </w:rPr>
            </w:pPr>
          </w:p>
          <w:p w14:paraId="6B449953" w14:textId="77777777" w:rsidR="0079496B" w:rsidRPr="005B16A0" w:rsidRDefault="0079496B" w:rsidP="003D3869">
            <w:pPr>
              <w:spacing w:line="240" w:lineRule="auto"/>
              <w:ind w:firstLine="0"/>
              <w:jc w:val="center"/>
              <w:rPr>
                <w:rFonts w:eastAsiaTheme="minorHAnsi"/>
                <w:sz w:val="24"/>
                <w:szCs w:val="24"/>
                <w:lang w:eastAsia="en-US"/>
              </w:rPr>
            </w:pPr>
          </w:p>
          <w:p w14:paraId="41BAF5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C7360B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151C6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949AE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00000 79207</w:t>
            </w:r>
          </w:p>
        </w:tc>
        <w:tc>
          <w:tcPr>
            <w:tcW w:w="630" w:type="dxa"/>
            <w:tcBorders>
              <w:top w:val="single" w:sz="4" w:space="0" w:color="auto"/>
              <w:left w:val="nil"/>
              <w:bottom w:val="single" w:sz="4" w:space="0" w:color="auto"/>
              <w:right w:val="single" w:sz="4" w:space="0" w:color="auto"/>
            </w:tcBorders>
            <w:shd w:val="clear" w:color="auto" w:fill="auto"/>
            <w:vAlign w:val="bottom"/>
          </w:tcPr>
          <w:p w14:paraId="0AA89E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1D3391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F41A0EA"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3C6F30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vAlign w:val="bottom"/>
          </w:tcPr>
          <w:p w14:paraId="7265F8A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r>
      <w:tr w:rsidR="0079496B" w:rsidRPr="005B16A0" w14:paraId="1505067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C0A55F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38FDF82" w14:textId="77777777" w:rsidR="0079496B" w:rsidRPr="005B16A0" w:rsidRDefault="0079496B" w:rsidP="003D3869">
            <w:pPr>
              <w:spacing w:line="240" w:lineRule="auto"/>
              <w:ind w:firstLine="0"/>
              <w:jc w:val="center"/>
              <w:rPr>
                <w:rFonts w:eastAsiaTheme="minorHAnsi"/>
                <w:sz w:val="24"/>
                <w:szCs w:val="24"/>
                <w:lang w:eastAsia="en-US"/>
              </w:rPr>
            </w:pPr>
          </w:p>
          <w:p w14:paraId="517E59B7" w14:textId="77777777" w:rsidR="0079496B" w:rsidRPr="005B16A0" w:rsidRDefault="0079496B" w:rsidP="003D3869">
            <w:pPr>
              <w:spacing w:line="240" w:lineRule="auto"/>
              <w:ind w:firstLine="0"/>
              <w:jc w:val="center"/>
              <w:rPr>
                <w:rFonts w:eastAsiaTheme="minorHAnsi"/>
                <w:sz w:val="24"/>
                <w:szCs w:val="24"/>
                <w:lang w:eastAsia="en-US"/>
              </w:rPr>
            </w:pPr>
          </w:p>
          <w:p w14:paraId="77449300" w14:textId="77777777" w:rsidR="0079496B" w:rsidRPr="005B16A0" w:rsidRDefault="0079496B" w:rsidP="003D3869">
            <w:pPr>
              <w:spacing w:line="240" w:lineRule="auto"/>
              <w:ind w:firstLine="0"/>
              <w:jc w:val="center"/>
              <w:rPr>
                <w:rFonts w:eastAsiaTheme="minorHAnsi"/>
                <w:sz w:val="24"/>
                <w:szCs w:val="24"/>
                <w:lang w:eastAsia="en-US"/>
              </w:rPr>
            </w:pPr>
          </w:p>
          <w:p w14:paraId="1CC858D2" w14:textId="77777777" w:rsidR="0079496B" w:rsidRPr="005B16A0" w:rsidRDefault="0079496B" w:rsidP="003D3869">
            <w:pPr>
              <w:spacing w:line="240" w:lineRule="auto"/>
              <w:ind w:firstLine="0"/>
              <w:jc w:val="center"/>
              <w:rPr>
                <w:rFonts w:eastAsiaTheme="minorHAnsi"/>
                <w:sz w:val="24"/>
                <w:szCs w:val="24"/>
                <w:lang w:eastAsia="en-US"/>
              </w:rPr>
            </w:pPr>
          </w:p>
          <w:p w14:paraId="4D0420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25E6D9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B9E22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CA1458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00000 79207</w:t>
            </w:r>
          </w:p>
        </w:tc>
        <w:tc>
          <w:tcPr>
            <w:tcW w:w="630" w:type="dxa"/>
            <w:tcBorders>
              <w:top w:val="single" w:sz="4" w:space="0" w:color="auto"/>
              <w:left w:val="nil"/>
              <w:bottom w:val="single" w:sz="4" w:space="0" w:color="auto"/>
              <w:right w:val="single" w:sz="4" w:space="0" w:color="auto"/>
            </w:tcBorders>
            <w:shd w:val="clear" w:color="auto" w:fill="auto"/>
            <w:vAlign w:val="bottom"/>
          </w:tcPr>
          <w:p w14:paraId="41F459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619819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8CBF97"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9EDFD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c>
          <w:tcPr>
            <w:tcW w:w="1134" w:type="dxa"/>
            <w:vAlign w:val="bottom"/>
          </w:tcPr>
          <w:p w14:paraId="56FF239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27,3</w:t>
            </w:r>
          </w:p>
        </w:tc>
      </w:tr>
      <w:tr w:rsidR="0079496B" w:rsidRPr="005B16A0" w14:paraId="0C3717E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CD5B5F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2DB250B8" w14:textId="77777777" w:rsidR="0079496B" w:rsidRPr="005B16A0" w:rsidRDefault="0079496B" w:rsidP="003D3869">
            <w:pPr>
              <w:spacing w:line="240" w:lineRule="auto"/>
              <w:ind w:firstLine="0"/>
              <w:jc w:val="center"/>
              <w:rPr>
                <w:rFonts w:eastAsiaTheme="minorHAnsi"/>
                <w:sz w:val="24"/>
                <w:szCs w:val="24"/>
                <w:lang w:eastAsia="en-US"/>
              </w:rPr>
            </w:pPr>
          </w:p>
          <w:p w14:paraId="2CCF7F15" w14:textId="77777777" w:rsidR="0079496B" w:rsidRPr="005B16A0" w:rsidRDefault="0079496B" w:rsidP="003D3869">
            <w:pPr>
              <w:spacing w:line="240" w:lineRule="auto"/>
              <w:ind w:firstLine="0"/>
              <w:jc w:val="center"/>
              <w:rPr>
                <w:rFonts w:eastAsiaTheme="minorHAnsi"/>
                <w:sz w:val="24"/>
                <w:szCs w:val="24"/>
                <w:lang w:eastAsia="en-US"/>
              </w:rPr>
            </w:pPr>
          </w:p>
          <w:p w14:paraId="2F4B131C" w14:textId="77777777" w:rsidR="0079496B" w:rsidRPr="005B16A0" w:rsidRDefault="0079496B" w:rsidP="003D3869">
            <w:pPr>
              <w:spacing w:line="240" w:lineRule="auto"/>
              <w:ind w:firstLine="0"/>
              <w:jc w:val="center"/>
              <w:rPr>
                <w:rFonts w:eastAsiaTheme="minorHAnsi"/>
                <w:sz w:val="24"/>
                <w:szCs w:val="24"/>
                <w:lang w:eastAsia="en-US"/>
              </w:rPr>
            </w:pPr>
          </w:p>
          <w:p w14:paraId="6E28E1C6" w14:textId="77777777" w:rsidR="0079496B" w:rsidRPr="005B16A0" w:rsidRDefault="0079496B" w:rsidP="003D3869">
            <w:pPr>
              <w:spacing w:line="240" w:lineRule="auto"/>
              <w:ind w:firstLine="0"/>
              <w:jc w:val="center"/>
              <w:rPr>
                <w:rFonts w:eastAsiaTheme="minorHAnsi"/>
                <w:sz w:val="24"/>
                <w:szCs w:val="24"/>
                <w:lang w:eastAsia="en-US"/>
              </w:rPr>
            </w:pPr>
          </w:p>
          <w:p w14:paraId="316A6982" w14:textId="77777777" w:rsidR="0079496B" w:rsidRPr="005B16A0" w:rsidRDefault="0079496B" w:rsidP="003D3869">
            <w:pPr>
              <w:spacing w:line="240" w:lineRule="auto"/>
              <w:ind w:firstLine="0"/>
              <w:jc w:val="center"/>
              <w:rPr>
                <w:rFonts w:eastAsiaTheme="minorHAnsi"/>
                <w:sz w:val="24"/>
                <w:szCs w:val="24"/>
                <w:lang w:eastAsia="en-US"/>
              </w:rPr>
            </w:pPr>
          </w:p>
          <w:p w14:paraId="5A5E6E60" w14:textId="77777777" w:rsidR="0079496B" w:rsidRPr="005B16A0" w:rsidRDefault="0079496B" w:rsidP="003D3869">
            <w:pPr>
              <w:spacing w:line="240" w:lineRule="auto"/>
              <w:ind w:firstLine="0"/>
              <w:jc w:val="center"/>
              <w:rPr>
                <w:rFonts w:eastAsiaTheme="minorHAnsi"/>
                <w:sz w:val="24"/>
                <w:szCs w:val="24"/>
                <w:lang w:eastAsia="en-US"/>
              </w:rPr>
            </w:pPr>
          </w:p>
          <w:p w14:paraId="73BD44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EE76A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EE506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43326F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00000 79206</w:t>
            </w:r>
          </w:p>
        </w:tc>
        <w:tc>
          <w:tcPr>
            <w:tcW w:w="630" w:type="dxa"/>
            <w:tcBorders>
              <w:top w:val="single" w:sz="4" w:space="0" w:color="auto"/>
              <w:left w:val="nil"/>
              <w:bottom w:val="single" w:sz="4" w:space="0" w:color="auto"/>
              <w:right w:val="single" w:sz="4" w:space="0" w:color="auto"/>
            </w:tcBorders>
            <w:shd w:val="clear" w:color="auto" w:fill="auto"/>
            <w:vAlign w:val="bottom"/>
          </w:tcPr>
          <w:p w14:paraId="00FB17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BB6FC0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EEE72A"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27270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554,0</w:t>
            </w:r>
          </w:p>
        </w:tc>
        <w:tc>
          <w:tcPr>
            <w:tcW w:w="1134" w:type="dxa"/>
            <w:vAlign w:val="bottom"/>
          </w:tcPr>
          <w:p w14:paraId="1E10F94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554,0</w:t>
            </w:r>
          </w:p>
        </w:tc>
      </w:tr>
      <w:tr w:rsidR="0079496B" w:rsidRPr="005B16A0" w14:paraId="2286CE7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89D5C0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7E0413A" w14:textId="77777777" w:rsidR="0079496B" w:rsidRPr="005B16A0" w:rsidRDefault="0079496B" w:rsidP="003D3869">
            <w:pPr>
              <w:spacing w:line="240" w:lineRule="auto"/>
              <w:ind w:firstLine="0"/>
              <w:jc w:val="center"/>
              <w:rPr>
                <w:rFonts w:eastAsiaTheme="minorHAnsi"/>
                <w:sz w:val="24"/>
                <w:szCs w:val="24"/>
                <w:lang w:eastAsia="en-US"/>
              </w:rPr>
            </w:pPr>
          </w:p>
          <w:p w14:paraId="413308E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E8DC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6DA9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EFC57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AA58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04D07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BD7E0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E99BF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6661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BE79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49DD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3B708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BD9D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4238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00000 79206</w:t>
            </w:r>
          </w:p>
        </w:tc>
        <w:tc>
          <w:tcPr>
            <w:tcW w:w="630" w:type="dxa"/>
            <w:tcBorders>
              <w:top w:val="single" w:sz="4" w:space="0" w:color="auto"/>
              <w:left w:val="nil"/>
              <w:bottom w:val="single" w:sz="4" w:space="0" w:color="auto"/>
              <w:right w:val="single" w:sz="4" w:space="0" w:color="auto"/>
            </w:tcBorders>
            <w:shd w:val="clear" w:color="auto" w:fill="auto"/>
            <w:vAlign w:val="bottom"/>
          </w:tcPr>
          <w:p w14:paraId="5F836E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3021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8951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14F34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7AC5CC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48DE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998C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A3DC1D"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4013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41EC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2A89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F456A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424,7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AE44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8D77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2169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E0603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425,5</w:t>
            </w:r>
          </w:p>
        </w:tc>
        <w:tc>
          <w:tcPr>
            <w:tcW w:w="1134" w:type="dxa"/>
            <w:vAlign w:val="bottom"/>
          </w:tcPr>
          <w:p w14:paraId="38D7678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AABE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4981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F3BC2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425,5</w:t>
            </w:r>
          </w:p>
        </w:tc>
      </w:tr>
      <w:tr w:rsidR="0079496B" w:rsidRPr="005B16A0" w14:paraId="760CCBC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8AB3CB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4C441224" w14:textId="77777777" w:rsidR="0079496B" w:rsidRPr="005B16A0" w:rsidRDefault="0079496B" w:rsidP="003D3869">
            <w:pPr>
              <w:spacing w:line="240" w:lineRule="auto"/>
              <w:ind w:firstLine="0"/>
              <w:jc w:val="center"/>
              <w:rPr>
                <w:rFonts w:eastAsiaTheme="minorHAnsi"/>
                <w:sz w:val="24"/>
                <w:szCs w:val="24"/>
                <w:lang w:eastAsia="en-US"/>
              </w:rPr>
            </w:pPr>
          </w:p>
          <w:p w14:paraId="6A78BFA0" w14:textId="77777777" w:rsidR="0079496B" w:rsidRPr="005B16A0" w:rsidRDefault="0079496B" w:rsidP="003D3869">
            <w:pPr>
              <w:spacing w:line="240" w:lineRule="auto"/>
              <w:ind w:firstLine="0"/>
              <w:jc w:val="center"/>
              <w:rPr>
                <w:rFonts w:eastAsiaTheme="minorHAnsi"/>
                <w:sz w:val="24"/>
                <w:szCs w:val="24"/>
                <w:lang w:eastAsia="en-US"/>
              </w:rPr>
            </w:pPr>
          </w:p>
          <w:p w14:paraId="355C4115" w14:textId="77777777" w:rsidR="0079496B" w:rsidRPr="005B16A0" w:rsidRDefault="0079496B" w:rsidP="003D3869">
            <w:pPr>
              <w:spacing w:line="240" w:lineRule="auto"/>
              <w:ind w:firstLine="0"/>
              <w:jc w:val="center"/>
              <w:rPr>
                <w:rFonts w:eastAsiaTheme="minorHAnsi"/>
                <w:sz w:val="24"/>
                <w:szCs w:val="24"/>
                <w:lang w:eastAsia="en-US"/>
              </w:rPr>
            </w:pPr>
          </w:p>
          <w:p w14:paraId="2F3981F2" w14:textId="77777777" w:rsidR="0079496B" w:rsidRPr="005B16A0" w:rsidRDefault="0079496B" w:rsidP="003D3869">
            <w:pPr>
              <w:spacing w:line="240" w:lineRule="auto"/>
              <w:ind w:firstLine="0"/>
              <w:jc w:val="center"/>
              <w:rPr>
                <w:rFonts w:eastAsiaTheme="minorHAnsi"/>
                <w:sz w:val="24"/>
                <w:szCs w:val="24"/>
                <w:lang w:eastAsia="en-US"/>
              </w:rPr>
            </w:pPr>
          </w:p>
          <w:p w14:paraId="4C3AE70C" w14:textId="77777777" w:rsidR="0079496B" w:rsidRPr="005B16A0" w:rsidRDefault="0079496B" w:rsidP="003D3869">
            <w:pPr>
              <w:spacing w:line="240" w:lineRule="auto"/>
              <w:ind w:firstLine="0"/>
              <w:jc w:val="center"/>
              <w:rPr>
                <w:rFonts w:eastAsiaTheme="minorHAnsi"/>
                <w:sz w:val="24"/>
                <w:szCs w:val="24"/>
                <w:lang w:eastAsia="en-US"/>
              </w:rPr>
            </w:pPr>
          </w:p>
          <w:p w14:paraId="0ABE91CD" w14:textId="77777777" w:rsidR="0079496B" w:rsidRPr="005B16A0" w:rsidRDefault="0079496B" w:rsidP="003D3869">
            <w:pPr>
              <w:spacing w:line="240" w:lineRule="auto"/>
              <w:ind w:firstLine="0"/>
              <w:jc w:val="center"/>
              <w:rPr>
                <w:rFonts w:eastAsiaTheme="minorHAnsi"/>
                <w:sz w:val="24"/>
                <w:szCs w:val="24"/>
                <w:lang w:eastAsia="en-US"/>
              </w:rPr>
            </w:pPr>
          </w:p>
          <w:p w14:paraId="4BEC222A" w14:textId="77777777" w:rsidR="0079496B" w:rsidRPr="005B16A0" w:rsidRDefault="0079496B" w:rsidP="003D3869">
            <w:pPr>
              <w:spacing w:line="240" w:lineRule="auto"/>
              <w:ind w:firstLine="0"/>
              <w:jc w:val="center"/>
              <w:rPr>
                <w:rFonts w:eastAsiaTheme="minorHAnsi"/>
                <w:sz w:val="24"/>
                <w:szCs w:val="24"/>
                <w:lang w:eastAsia="en-US"/>
              </w:rPr>
            </w:pPr>
          </w:p>
          <w:p w14:paraId="3CE7840B" w14:textId="77777777" w:rsidR="0079496B" w:rsidRPr="005B16A0" w:rsidRDefault="0079496B" w:rsidP="003D3869">
            <w:pPr>
              <w:spacing w:line="240" w:lineRule="auto"/>
              <w:ind w:firstLine="0"/>
              <w:jc w:val="center"/>
              <w:rPr>
                <w:rFonts w:eastAsiaTheme="minorHAnsi"/>
                <w:sz w:val="24"/>
                <w:szCs w:val="24"/>
                <w:lang w:eastAsia="en-US"/>
              </w:rPr>
            </w:pPr>
          </w:p>
          <w:p w14:paraId="18C16B39" w14:textId="77777777" w:rsidR="0079496B" w:rsidRPr="005B16A0" w:rsidRDefault="0079496B" w:rsidP="003D3869">
            <w:pPr>
              <w:spacing w:line="240" w:lineRule="auto"/>
              <w:ind w:firstLine="0"/>
              <w:jc w:val="center"/>
              <w:rPr>
                <w:rFonts w:eastAsiaTheme="minorHAnsi"/>
                <w:sz w:val="24"/>
                <w:szCs w:val="24"/>
                <w:lang w:eastAsia="en-US"/>
              </w:rPr>
            </w:pPr>
          </w:p>
          <w:p w14:paraId="4F3B1949" w14:textId="77777777" w:rsidR="0079496B" w:rsidRPr="005B16A0" w:rsidRDefault="0079496B" w:rsidP="003D3869">
            <w:pPr>
              <w:spacing w:line="240" w:lineRule="auto"/>
              <w:ind w:firstLine="0"/>
              <w:jc w:val="center"/>
              <w:rPr>
                <w:rFonts w:eastAsiaTheme="minorHAnsi"/>
                <w:sz w:val="24"/>
                <w:szCs w:val="24"/>
                <w:lang w:eastAsia="en-US"/>
              </w:rPr>
            </w:pPr>
          </w:p>
          <w:p w14:paraId="2945EC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A8DA775" w14:textId="77777777" w:rsidR="0079496B" w:rsidRPr="005B16A0" w:rsidRDefault="0079496B" w:rsidP="003D3869">
            <w:pPr>
              <w:spacing w:line="240" w:lineRule="auto"/>
              <w:ind w:firstLine="0"/>
              <w:jc w:val="center"/>
              <w:rPr>
                <w:rFonts w:eastAsiaTheme="minorHAnsi"/>
                <w:sz w:val="24"/>
                <w:szCs w:val="24"/>
                <w:lang w:eastAsia="en-US"/>
              </w:rPr>
            </w:pPr>
          </w:p>
          <w:p w14:paraId="275E3AFA" w14:textId="77777777" w:rsidR="0079496B" w:rsidRPr="005B16A0" w:rsidRDefault="0079496B" w:rsidP="003D3869">
            <w:pPr>
              <w:spacing w:line="240" w:lineRule="auto"/>
              <w:ind w:firstLine="0"/>
              <w:jc w:val="center"/>
              <w:rPr>
                <w:rFonts w:eastAsiaTheme="minorHAnsi"/>
                <w:sz w:val="24"/>
                <w:szCs w:val="24"/>
                <w:lang w:eastAsia="en-US"/>
              </w:rPr>
            </w:pPr>
          </w:p>
          <w:p w14:paraId="65094BE1" w14:textId="77777777" w:rsidR="0079496B" w:rsidRPr="005B16A0" w:rsidRDefault="0079496B" w:rsidP="003D3869">
            <w:pPr>
              <w:spacing w:line="240" w:lineRule="auto"/>
              <w:ind w:firstLine="0"/>
              <w:jc w:val="center"/>
              <w:rPr>
                <w:rFonts w:eastAsiaTheme="minorHAnsi"/>
                <w:sz w:val="24"/>
                <w:szCs w:val="24"/>
                <w:lang w:eastAsia="en-US"/>
              </w:rPr>
            </w:pPr>
          </w:p>
          <w:p w14:paraId="30B0E662" w14:textId="77777777" w:rsidR="0079496B" w:rsidRPr="005B16A0" w:rsidRDefault="0079496B" w:rsidP="003D3869">
            <w:pPr>
              <w:spacing w:line="240" w:lineRule="auto"/>
              <w:ind w:firstLine="0"/>
              <w:jc w:val="center"/>
              <w:rPr>
                <w:rFonts w:eastAsiaTheme="minorHAnsi"/>
                <w:sz w:val="24"/>
                <w:szCs w:val="24"/>
                <w:lang w:eastAsia="en-US"/>
              </w:rPr>
            </w:pPr>
          </w:p>
          <w:p w14:paraId="0D8309CF" w14:textId="77777777" w:rsidR="0079496B" w:rsidRPr="005B16A0" w:rsidRDefault="0079496B" w:rsidP="003D3869">
            <w:pPr>
              <w:spacing w:line="240" w:lineRule="auto"/>
              <w:ind w:firstLine="0"/>
              <w:jc w:val="center"/>
              <w:rPr>
                <w:rFonts w:eastAsiaTheme="minorHAnsi"/>
                <w:sz w:val="24"/>
                <w:szCs w:val="24"/>
                <w:lang w:eastAsia="en-US"/>
              </w:rPr>
            </w:pPr>
          </w:p>
          <w:p w14:paraId="771BF342" w14:textId="77777777" w:rsidR="0079496B" w:rsidRPr="005B16A0" w:rsidRDefault="0079496B" w:rsidP="003D3869">
            <w:pPr>
              <w:spacing w:line="240" w:lineRule="auto"/>
              <w:ind w:firstLine="0"/>
              <w:jc w:val="center"/>
              <w:rPr>
                <w:rFonts w:eastAsiaTheme="minorHAnsi"/>
                <w:sz w:val="24"/>
                <w:szCs w:val="24"/>
                <w:lang w:eastAsia="en-US"/>
              </w:rPr>
            </w:pPr>
          </w:p>
          <w:p w14:paraId="065019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EEF3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12AB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507D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ECD67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4EBBFE9" w14:textId="77777777" w:rsidR="0079496B" w:rsidRPr="005B16A0" w:rsidRDefault="0079496B" w:rsidP="003D3869">
            <w:pPr>
              <w:spacing w:line="240" w:lineRule="auto"/>
              <w:ind w:firstLine="0"/>
              <w:jc w:val="center"/>
              <w:rPr>
                <w:rFonts w:eastAsiaTheme="minorHAnsi"/>
                <w:sz w:val="24"/>
                <w:szCs w:val="24"/>
                <w:lang w:eastAsia="en-US"/>
              </w:rPr>
            </w:pPr>
          </w:p>
          <w:p w14:paraId="432E2815" w14:textId="77777777" w:rsidR="0079496B" w:rsidRPr="005B16A0" w:rsidRDefault="0079496B" w:rsidP="003D3869">
            <w:pPr>
              <w:spacing w:line="240" w:lineRule="auto"/>
              <w:ind w:firstLine="0"/>
              <w:jc w:val="center"/>
              <w:rPr>
                <w:rFonts w:eastAsiaTheme="minorHAnsi"/>
                <w:sz w:val="24"/>
                <w:szCs w:val="24"/>
                <w:lang w:eastAsia="en-US"/>
              </w:rPr>
            </w:pPr>
          </w:p>
          <w:p w14:paraId="5CC490AF" w14:textId="77777777" w:rsidR="0079496B" w:rsidRPr="005B16A0" w:rsidRDefault="0079496B" w:rsidP="003D3869">
            <w:pPr>
              <w:spacing w:line="240" w:lineRule="auto"/>
              <w:ind w:firstLine="0"/>
              <w:jc w:val="center"/>
              <w:rPr>
                <w:rFonts w:eastAsiaTheme="minorHAnsi"/>
                <w:sz w:val="24"/>
                <w:szCs w:val="24"/>
                <w:lang w:eastAsia="en-US"/>
              </w:rPr>
            </w:pPr>
          </w:p>
          <w:p w14:paraId="7BEF685B" w14:textId="77777777" w:rsidR="0079496B" w:rsidRPr="005B16A0" w:rsidRDefault="0079496B" w:rsidP="003D3869">
            <w:pPr>
              <w:spacing w:line="240" w:lineRule="auto"/>
              <w:ind w:firstLine="0"/>
              <w:jc w:val="center"/>
              <w:rPr>
                <w:rFonts w:eastAsiaTheme="minorHAnsi"/>
                <w:sz w:val="24"/>
                <w:szCs w:val="24"/>
                <w:lang w:eastAsia="en-US"/>
              </w:rPr>
            </w:pPr>
          </w:p>
          <w:p w14:paraId="2A8362A5" w14:textId="77777777" w:rsidR="0079496B" w:rsidRPr="005B16A0" w:rsidRDefault="0079496B" w:rsidP="003D3869">
            <w:pPr>
              <w:spacing w:line="240" w:lineRule="auto"/>
              <w:ind w:firstLine="0"/>
              <w:jc w:val="center"/>
              <w:rPr>
                <w:rFonts w:eastAsiaTheme="minorHAnsi"/>
                <w:sz w:val="24"/>
                <w:szCs w:val="24"/>
                <w:lang w:eastAsia="en-US"/>
              </w:rPr>
            </w:pPr>
          </w:p>
          <w:p w14:paraId="0D6C29E3" w14:textId="77777777" w:rsidR="0079496B" w:rsidRPr="005B16A0" w:rsidRDefault="0079496B" w:rsidP="003D3869">
            <w:pPr>
              <w:spacing w:line="240" w:lineRule="auto"/>
              <w:ind w:firstLine="0"/>
              <w:jc w:val="center"/>
              <w:rPr>
                <w:rFonts w:eastAsiaTheme="minorHAnsi"/>
                <w:sz w:val="24"/>
                <w:szCs w:val="24"/>
                <w:lang w:eastAsia="en-US"/>
              </w:rPr>
            </w:pPr>
          </w:p>
          <w:p w14:paraId="098FAA0F" w14:textId="77777777" w:rsidR="0079496B" w:rsidRPr="005B16A0" w:rsidRDefault="0079496B" w:rsidP="003D3869">
            <w:pPr>
              <w:spacing w:line="240" w:lineRule="auto"/>
              <w:ind w:firstLine="0"/>
              <w:jc w:val="center"/>
              <w:rPr>
                <w:rFonts w:eastAsiaTheme="minorHAnsi"/>
                <w:sz w:val="24"/>
                <w:szCs w:val="24"/>
                <w:lang w:eastAsia="en-US"/>
              </w:rPr>
            </w:pPr>
          </w:p>
          <w:p w14:paraId="677BA4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6615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6567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4BA00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0946F8C0" w14:textId="77777777" w:rsidR="0079496B" w:rsidRPr="005B16A0" w:rsidRDefault="0079496B" w:rsidP="003D3869">
            <w:pPr>
              <w:spacing w:line="240" w:lineRule="auto"/>
              <w:ind w:firstLine="0"/>
              <w:jc w:val="center"/>
              <w:rPr>
                <w:rFonts w:eastAsiaTheme="minorHAnsi"/>
                <w:sz w:val="24"/>
                <w:szCs w:val="24"/>
                <w:lang w:eastAsia="en-US"/>
              </w:rPr>
            </w:pPr>
          </w:p>
          <w:p w14:paraId="02C186E4" w14:textId="77777777" w:rsidR="0079496B" w:rsidRPr="005B16A0" w:rsidRDefault="0079496B" w:rsidP="003D3869">
            <w:pPr>
              <w:spacing w:line="240" w:lineRule="auto"/>
              <w:ind w:firstLine="0"/>
              <w:jc w:val="center"/>
              <w:rPr>
                <w:rFonts w:eastAsiaTheme="minorHAnsi"/>
                <w:sz w:val="24"/>
                <w:szCs w:val="24"/>
                <w:lang w:eastAsia="en-US"/>
              </w:rPr>
            </w:pPr>
          </w:p>
          <w:p w14:paraId="55608197" w14:textId="77777777" w:rsidR="0079496B" w:rsidRPr="005B16A0" w:rsidRDefault="0079496B" w:rsidP="003D3869">
            <w:pPr>
              <w:spacing w:line="240" w:lineRule="auto"/>
              <w:ind w:firstLine="0"/>
              <w:jc w:val="center"/>
              <w:rPr>
                <w:rFonts w:eastAsiaTheme="minorHAnsi"/>
                <w:sz w:val="24"/>
                <w:szCs w:val="24"/>
                <w:lang w:eastAsia="en-US"/>
              </w:rPr>
            </w:pPr>
          </w:p>
          <w:p w14:paraId="72585080" w14:textId="77777777" w:rsidR="0079496B" w:rsidRPr="005B16A0" w:rsidRDefault="0079496B" w:rsidP="003D3869">
            <w:pPr>
              <w:spacing w:line="240" w:lineRule="auto"/>
              <w:ind w:firstLine="0"/>
              <w:jc w:val="center"/>
              <w:rPr>
                <w:rFonts w:eastAsiaTheme="minorHAnsi"/>
                <w:sz w:val="24"/>
                <w:szCs w:val="24"/>
                <w:lang w:eastAsia="en-US"/>
              </w:rPr>
            </w:pPr>
          </w:p>
          <w:p w14:paraId="41153CC1" w14:textId="77777777" w:rsidR="0079496B" w:rsidRPr="005B16A0" w:rsidRDefault="0079496B" w:rsidP="003D3869">
            <w:pPr>
              <w:spacing w:line="240" w:lineRule="auto"/>
              <w:ind w:firstLine="0"/>
              <w:jc w:val="center"/>
              <w:rPr>
                <w:rFonts w:eastAsiaTheme="minorHAnsi"/>
                <w:sz w:val="24"/>
                <w:szCs w:val="24"/>
                <w:lang w:eastAsia="en-US"/>
              </w:rPr>
            </w:pPr>
          </w:p>
          <w:p w14:paraId="66C8947F" w14:textId="77777777" w:rsidR="0079496B" w:rsidRPr="005B16A0" w:rsidRDefault="0079496B" w:rsidP="003D3869">
            <w:pPr>
              <w:spacing w:line="240" w:lineRule="auto"/>
              <w:ind w:firstLine="0"/>
              <w:jc w:val="center"/>
              <w:rPr>
                <w:rFonts w:eastAsiaTheme="minorHAnsi"/>
                <w:sz w:val="24"/>
                <w:szCs w:val="24"/>
                <w:lang w:eastAsia="en-US"/>
              </w:rPr>
            </w:pPr>
          </w:p>
          <w:p w14:paraId="37F5CAEB" w14:textId="77777777" w:rsidR="0079496B" w:rsidRPr="005B16A0" w:rsidRDefault="0079496B" w:rsidP="003D3869">
            <w:pPr>
              <w:spacing w:line="240" w:lineRule="auto"/>
              <w:ind w:firstLine="0"/>
              <w:jc w:val="center"/>
              <w:rPr>
                <w:rFonts w:eastAsiaTheme="minorHAnsi"/>
                <w:sz w:val="24"/>
                <w:szCs w:val="24"/>
                <w:lang w:eastAsia="en-US"/>
              </w:rPr>
            </w:pPr>
          </w:p>
          <w:p w14:paraId="6B7659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5D5C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A93D9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00000 79206</w:t>
            </w:r>
          </w:p>
        </w:tc>
        <w:tc>
          <w:tcPr>
            <w:tcW w:w="630" w:type="dxa"/>
            <w:tcBorders>
              <w:top w:val="single" w:sz="4" w:space="0" w:color="auto"/>
              <w:left w:val="nil"/>
              <w:bottom w:val="single" w:sz="4" w:space="0" w:color="auto"/>
              <w:right w:val="single" w:sz="4" w:space="0" w:color="auto"/>
            </w:tcBorders>
            <w:shd w:val="clear" w:color="auto" w:fill="auto"/>
            <w:vAlign w:val="bottom"/>
          </w:tcPr>
          <w:p w14:paraId="15ACE675" w14:textId="77777777" w:rsidR="0079496B" w:rsidRPr="005B16A0" w:rsidRDefault="0079496B" w:rsidP="003D3869">
            <w:pPr>
              <w:spacing w:line="240" w:lineRule="auto"/>
              <w:ind w:firstLine="0"/>
              <w:jc w:val="center"/>
              <w:rPr>
                <w:rFonts w:eastAsiaTheme="minorHAnsi"/>
                <w:sz w:val="24"/>
                <w:szCs w:val="24"/>
                <w:lang w:eastAsia="en-US"/>
              </w:rPr>
            </w:pPr>
          </w:p>
          <w:p w14:paraId="2511E21C" w14:textId="77777777" w:rsidR="0079496B" w:rsidRPr="005B16A0" w:rsidRDefault="0079496B" w:rsidP="003D3869">
            <w:pPr>
              <w:spacing w:line="240" w:lineRule="auto"/>
              <w:ind w:firstLine="0"/>
              <w:jc w:val="center"/>
              <w:rPr>
                <w:rFonts w:eastAsiaTheme="minorHAnsi"/>
                <w:sz w:val="24"/>
                <w:szCs w:val="24"/>
                <w:lang w:eastAsia="en-US"/>
              </w:rPr>
            </w:pPr>
          </w:p>
          <w:p w14:paraId="3A1C0A37" w14:textId="77777777" w:rsidR="0079496B" w:rsidRPr="005B16A0" w:rsidRDefault="0079496B" w:rsidP="003D3869">
            <w:pPr>
              <w:spacing w:line="240" w:lineRule="auto"/>
              <w:ind w:firstLine="0"/>
              <w:jc w:val="center"/>
              <w:rPr>
                <w:rFonts w:eastAsiaTheme="minorHAnsi"/>
                <w:sz w:val="24"/>
                <w:szCs w:val="24"/>
                <w:lang w:eastAsia="en-US"/>
              </w:rPr>
            </w:pPr>
          </w:p>
          <w:p w14:paraId="60C0A2BD" w14:textId="77777777" w:rsidR="0079496B" w:rsidRPr="005B16A0" w:rsidRDefault="0079496B" w:rsidP="003D3869">
            <w:pPr>
              <w:spacing w:line="240" w:lineRule="auto"/>
              <w:ind w:firstLine="0"/>
              <w:jc w:val="center"/>
              <w:rPr>
                <w:rFonts w:eastAsiaTheme="minorHAnsi"/>
                <w:sz w:val="24"/>
                <w:szCs w:val="24"/>
                <w:lang w:eastAsia="en-US"/>
              </w:rPr>
            </w:pPr>
          </w:p>
          <w:p w14:paraId="593026CB" w14:textId="77777777" w:rsidR="0079496B" w:rsidRPr="005B16A0" w:rsidRDefault="0079496B" w:rsidP="003D3869">
            <w:pPr>
              <w:spacing w:line="240" w:lineRule="auto"/>
              <w:ind w:firstLine="0"/>
              <w:jc w:val="center"/>
              <w:rPr>
                <w:rFonts w:eastAsiaTheme="minorHAnsi"/>
                <w:sz w:val="24"/>
                <w:szCs w:val="24"/>
                <w:lang w:eastAsia="en-US"/>
              </w:rPr>
            </w:pPr>
          </w:p>
          <w:p w14:paraId="274D166F" w14:textId="77777777" w:rsidR="0079496B" w:rsidRPr="005B16A0" w:rsidRDefault="0079496B" w:rsidP="003D3869">
            <w:pPr>
              <w:spacing w:line="240" w:lineRule="auto"/>
              <w:ind w:firstLine="0"/>
              <w:jc w:val="center"/>
              <w:rPr>
                <w:rFonts w:eastAsiaTheme="minorHAnsi"/>
                <w:sz w:val="24"/>
                <w:szCs w:val="24"/>
                <w:lang w:eastAsia="en-US"/>
              </w:rPr>
            </w:pPr>
          </w:p>
          <w:p w14:paraId="53626E40" w14:textId="77777777" w:rsidR="0079496B" w:rsidRPr="005B16A0" w:rsidRDefault="0079496B" w:rsidP="003D3869">
            <w:pPr>
              <w:spacing w:line="240" w:lineRule="auto"/>
              <w:ind w:firstLine="0"/>
              <w:jc w:val="center"/>
              <w:rPr>
                <w:rFonts w:eastAsiaTheme="minorHAnsi"/>
                <w:sz w:val="24"/>
                <w:szCs w:val="24"/>
                <w:lang w:eastAsia="en-US"/>
              </w:rPr>
            </w:pPr>
          </w:p>
          <w:p w14:paraId="022C63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F1B5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C29E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3B44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1FB8D01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012D14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CF4487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28DFB9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BF9A65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36E892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290AD8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35EFB4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DD997D9"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FA33240"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2CBB9F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128,2</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A9DDB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BACB7E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C174E9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52EC98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EF51AD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C12FCF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F80B58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7BFDAD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63C8205"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A54A799"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CAE71C0"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4E8C1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F6066A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04F05E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2A19A8D"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CB2D8D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4353367"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801CFF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893C62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826232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A1E9C1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356851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128,5</w:t>
            </w:r>
          </w:p>
        </w:tc>
        <w:tc>
          <w:tcPr>
            <w:tcW w:w="1134" w:type="dxa"/>
            <w:vAlign w:val="bottom"/>
          </w:tcPr>
          <w:p w14:paraId="193D2E7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B2CFE1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81BED20"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264D6B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18F0300"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672F7E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39C6D9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326426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DCE5AD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08083E9"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D51614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128,5</w:t>
            </w:r>
          </w:p>
        </w:tc>
      </w:tr>
      <w:tr w:rsidR="0079496B" w:rsidRPr="005B16A0" w14:paraId="6A0822A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3F1C6D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D6504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7756A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E73AA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65C23A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7D0A4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A3F91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C3A1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09A4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E601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CCA4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C68E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5BA7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38F63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D4981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F350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7567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1432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F34A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6AC4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10C9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00D0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49C7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70F5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955E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5FE3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948A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C9935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B714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91A4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5A48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8C73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4414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D860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F7D3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73B5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F69F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51C6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2C433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1AE4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10C58E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F145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FB10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A1C9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AC18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421E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8929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0449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7511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1B4E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A521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154E5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0C6AFC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F75049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73D99BA"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13F471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396307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3CF1909"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B0017C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D9D1F4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FC50B6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552715D"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6D3D08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6F4B445"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4B4AF5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2B80C4D"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1420,6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BCC26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97BFBB5"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474315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89671C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1E97096D"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3516E4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60108F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0C1BDC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39A5129"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2287207"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4AB521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B79AE4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620874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1420,6</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F3922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33BB63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4C95A9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BA4C55D"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B348CA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A05A77C"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5F70369"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604A91E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7CD5FE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CE51835"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BDE635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2D95383A"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09AD11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1369,6</w:t>
            </w:r>
          </w:p>
        </w:tc>
        <w:tc>
          <w:tcPr>
            <w:tcW w:w="1134" w:type="dxa"/>
            <w:vAlign w:val="bottom"/>
          </w:tcPr>
          <w:p w14:paraId="5E53B51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C5748D6"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B9221E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02B141A"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FAEEEFA"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0512DC3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F97EDD2"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28B6D1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79E45F4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928C7F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3C8B4098"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4539CB1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p>
          <w:p w14:paraId="55319403"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1369,6</w:t>
            </w:r>
          </w:p>
        </w:tc>
      </w:tr>
      <w:tr w:rsidR="0079496B" w:rsidRPr="005B16A0" w14:paraId="5EEF445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5278D7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96B95D3" w14:textId="77777777" w:rsidR="0079496B" w:rsidRPr="005B16A0" w:rsidRDefault="0079496B" w:rsidP="003D3869">
            <w:pPr>
              <w:spacing w:line="240" w:lineRule="auto"/>
              <w:ind w:firstLine="0"/>
              <w:jc w:val="center"/>
              <w:rPr>
                <w:rFonts w:eastAsiaTheme="minorHAnsi"/>
                <w:sz w:val="24"/>
                <w:szCs w:val="24"/>
                <w:lang w:eastAsia="en-US"/>
              </w:rPr>
            </w:pPr>
          </w:p>
          <w:p w14:paraId="5F5FC04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76145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9B25A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7A39F4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1C58F9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1C6B623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1091,1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A44580"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1091,1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0B380F"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1051,9</w:t>
            </w:r>
          </w:p>
        </w:tc>
        <w:tc>
          <w:tcPr>
            <w:tcW w:w="1134" w:type="dxa"/>
            <w:vAlign w:val="bottom"/>
          </w:tcPr>
          <w:p w14:paraId="4C727B4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1051,9</w:t>
            </w:r>
          </w:p>
        </w:tc>
      </w:tr>
      <w:tr w:rsidR="0079496B" w:rsidRPr="005B16A0" w14:paraId="160DE21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C1E257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4B8EED03" w14:textId="77777777" w:rsidR="0079496B" w:rsidRPr="005B16A0" w:rsidRDefault="0079496B" w:rsidP="003D3869">
            <w:pPr>
              <w:spacing w:line="240" w:lineRule="auto"/>
              <w:ind w:firstLine="0"/>
              <w:jc w:val="center"/>
              <w:rPr>
                <w:rFonts w:eastAsiaTheme="minorHAnsi"/>
                <w:sz w:val="24"/>
                <w:szCs w:val="24"/>
                <w:lang w:eastAsia="en-US"/>
              </w:rPr>
            </w:pPr>
          </w:p>
          <w:p w14:paraId="45277630" w14:textId="77777777" w:rsidR="0079496B" w:rsidRPr="005B16A0" w:rsidRDefault="0079496B" w:rsidP="003D3869">
            <w:pPr>
              <w:spacing w:line="240" w:lineRule="auto"/>
              <w:ind w:firstLine="0"/>
              <w:jc w:val="center"/>
              <w:rPr>
                <w:rFonts w:eastAsiaTheme="minorHAnsi"/>
                <w:sz w:val="24"/>
                <w:szCs w:val="24"/>
                <w:lang w:eastAsia="en-US"/>
              </w:rPr>
            </w:pPr>
          </w:p>
          <w:p w14:paraId="15EDF112" w14:textId="77777777" w:rsidR="0079496B" w:rsidRPr="005B16A0" w:rsidRDefault="0079496B" w:rsidP="003D3869">
            <w:pPr>
              <w:spacing w:line="240" w:lineRule="auto"/>
              <w:ind w:firstLine="0"/>
              <w:jc w:val="center"/>
              <w:rPr>
                <w:rFonts w:eastAsiaTheme="minorHAnsi"/>
                <w:sz w:val="24"/>
                <w:szCs w:val="24"/>
                <w:lang w:eastAsia="en-US"/>
              </w:rPr>
            </w:pPr>
          </w:p>
          <w:p w14:paraId="64460D03" w14:textId="77777777" w:rsidR="0079496B" w:rsidRPr="005B16A0" w:rsidRDefault="0079496B" w:rsidP="003D3869">
            <w:pPr>
              <w:spacing w:line="240" w:lineRule="auto"/>
              <w:ind w:firstLine="0"/>
              <w:jc w:val="center"/>
              <w:rPr>
                <w:rFonts w:eastAsiaTheme="minorHAnsi"/>
                <w:sz w:val="24"/>
                <w:szCs w:val="24"/>
                <w:lang w:eastAsia="en-US"/>
              </w:rPr>
            </w:pPr>
          </w:p>
          <w:p w14:paraId="6E6E253F" w14:textId="77777777" w:rsidR="0079496B" w:rsidRPr="005B16A0" w:rsidRDefault="0079496B" w:rsidP="003D3869">
            <w:pPr>
              <w:spacing w:line="240" w:lineRule="auto"/>
              <w:ind w:firstLine="0"/>
              <w:jc w:val="center"/>
              <w:rPr>
                <w:rFonts w:eastAsiaTheme="minorHAnsi"/>
                <w:sz w:val="24"/>
                <w:szCs w:val="24"/>
                <w:lang w:eastAsia="en-US"/>
              </w:rPr>
            </w:pPr>
          </w:p>
          <w:p w14:paraId="1297D714" w14:textId="77777777" w:rsidR="0079496B" w:rsidRPr="005B16A0" w:rsidRDefault="0079496B" w:rsidP="003D3869">
            <w:pPr>
              <w:spacing w:line="240" w:lineRule="auto"/>
              <w:ind w:firstLine="0"/>
              <w:jc w:val="center"/>
              <w:rPr>
                <w:rFonts w:eastAsiaTheme="minorHAnsi"/>
                <w:sz w:val="24"/>
                <w:szCs w:val="24"/>
                <w:lang w:eastAsia="en-US"/>
              </w:rPr>
            </w:pPr>
          </w:p>
          <w:p w14:paraId="6622D109" w14:textId="77777777" w:rsidR="0079496B" w:rsidRPr="005B16A0" w:rsidRDefault="0079496B" w:rsidP="003D3869">
            <w:pPr>
              <w:spacing w:line="240" w:lineRule="auto"/>
              <w:ind w:firstLine="0"/>
              <w:jc w:val="center"/>
              <w:rPr>
                <w:rFonts w:eastAsiaTheme="minorHAnsi"/>
                <w:sz w:val="24"/>
                <w:szCs w:val="24"/>
                <w:lang w:eastAsia="en-US"/>
              </w:rPr>
            </w:pPr>
          </w:p>
          <w:p w14:paraId="60BA3E01" w14:textId="77777777" w:rsidR="0079496B" w:rsidRPr="005B16A0" w:rsidRDefault="0079496B" w:rsidP="003D3869">
            <w:pPr>
              <w:spacing w:line="240" w:lineRule="auto"/>
              <w:ind w:firstLine="0"/>
              <w:jc w:val="center"/>
              <w:rPr>
                <w:rFonts w:eastAsiaTheme="minorHAnsi"/>
                <w:sz w:val="24"/>
                <w:szCs w:val="24"/>
                <w:lang w:eastAsia="en-US"/>
              </w:rPr>
            </w:pPr>
          </w:p>
          <w:p w14:paraId="63E9903E" w14:textId="77777777" w:rsidR="0079496B" w:rsidRPr="005B16A0" w:rsidRDefault="0079496B" w:rsidP="003D3869">
            <w:pPr>
              <w:spacing w:line="240" w:lineRule="auto"/>
              <w:ind w:firstLine="0"/>
              <w:jc w:val="center"/>
              <w:rPr>
                <w:rFonts w:eastAsiaTheme="minorHAnsi"/>
                <w:sz w:val="24"/>
                <w:szCs w:val="24"/>
                <w:lang w:eastAsia="en-US"/>
              </w:rPr>
            </w:pPr>
          </w:p>
          <w:p w14:paraId="124F793C" w14:textId="77777777" w:rsidR="0079496B" w:rsidRPr="005B16A0" w:rsidRDefault="0079496B" w:rsidP="003D3869">
            <w:pPr>
              <w:spacing w:line="240" w:lineRule="auto"/>
              <w:ind w:firstLine="0"/>
              <w:jc w:val="center"/>
              <w:rPr>
                <w:rFonts w:eastAsiaTheme="minorHAnsi"/>
                <w:sz w:val="24"/>
                <w:szCs w:val="24"/>
                <w:lang w:eastAsia="en-US"/>
              </w:rPr>
            </w:pPr>
          </w:p>
          <w:p w14:paraId="0DEABD0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16375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FAA86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850" w:type="dxa"/>
            <w:tcBorders>
              <w:top w:val="single" w:sz="4" w:space="0" w:color="auto"/>
              <w:left w:val="nil"/>
              <w:bottom w:val="single" w:sz="4" w:space="0" w:color="auto"/>
              <w:right w:val="single" w:sz="4" w:space="0" w:color="auto"/>
            </w:tcBorders>
            <w:shd w:val="clear" w:color="auto" w:fill="auto"/>
            <w:vAlign w:val="bottom"/>
          </w:tcPr>
          <w:p w14:paraId="2BFA68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00000 79202</w:t>
            </w:r>
          </w:p>
        </w:tc>
        <w:tc>
          <w:tcPr>
            <w:tcW w:w="630" w:type="dxa"/>
            <w:tcBorders>
              <w:top w:val="single" w:sz="4" w:space="0" w:color="auto"/>
              <w:left w:val="nil"/>
              <w:bottom w:val="single" w:sz="4" w:space="0" w:color="auto"/>
              <w:right w:val="single" w:sz="4" w:space="0" w:color="auto"/>
            </w:tcBorders>
            <w:shd w:val="clear" w:color="auto" w:fill="auto"/>
            <w:vAlign w:val="bottom"/>
          </w:tcPr>
          <w:p w14:paraId="408C03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566E8B94"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329,5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ED9D4E"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329,5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B8B2CB"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317,7</w:t>
            </w:r>
          </w:p>
        </w:tc>
        <w:tc>
          <w:tcPr>
            <w:tcW w:w="1134" w:type="dxa"/>
            <w:vAlign w:val="bottom"/>
          </w:tcPr>
          <w:p w14:paraId="57B00071" w14:textId="77777777" w:rsidR="0079496B" w:rsidRPr="00DC41DC" w:rsidRDefault="0079496B" w:rsidP="003D3869">
            <w:pPr>
              <w:tabs>
                <w:tab w:val="left" w:pos="8205"/>
              </w:tabs>
              <w:spacing w:line="240" w:lineRule="auto"/>
              <w:ind w:firstLine="0"/>
              <w:jc w:val="center"/>
              <w:rPr>
                <w:rFonts w:eastAsiaTheme="minorHAnsi"/>
                <w:sz w:val="24"/>
                <w:szCs w:val="24"/>
                <w:lang w:eastAsia="en-US"/>
              </w:rPr>
            </w:pPr>
            <w:r w:rsidRPr="00DC41DC">
              <w:rPr>
                <w:rFonts w:eastAsiaTheme="minorHAnsi"/>
                <w:sz w:val="24"/>
                <w:szCs w:val="24"/>
                <w:lang w:eastAsia="en-US"/>
              </w:rPr>
              <w:t>317,7</w:t>
            </w:r>
          </w:p>
        </w:tc>
      </w:tr>
      <w:tr w:rsidR="0079496B" w:rsidRPr="005B16A0" w14:paraId="5F07996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DA6790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 xml:space="preserve">Осуществление полномочий по составлению (изменению) списков кандидатов в присяжные заседатели федеральных </w:t>
            </w:r>
            <w:r w:rsidRPr="005B16A0">
              <w:rPr>
                <w:rFonts w:eastAsiaTheme="minorHAnsi"/>
                <w:bCs/>
                <w:color w:val="000000"/>
                <w:sz w:val="24"/>
                <w:szCs w:val="24"/>
                <w:lang w:eastAsia="en-US"/>
              </w:rPr>
              <w:lastRenderedPageBreak/>
              <w:t>судов общей юрисдикции в РФ</w:t>
            </w:r>
          </w:p>
        </w:tc>
        <w:tc>
          <w:tcPr>
            <w:tcW w:w="684" w:type="dxa"/>
            <w:tcBorders>
              <w:top w:val="single" w:sz="4" w:space="0" w:color="auto"/>
              <w:left w:val="nil"/>
              <w:bottom w:val="single" w:sz="4" w:space="0" w:color="auto"/>
              <w:right w:val="single" w:sz="4" w:space="0" w:color="auto"/>
            </w:tcBorders>
            <w:shd w:val="clear" w:color="auto" w:fill="auto"/>
            <w:vAlign w:val="bottom"/>
          </w:tcPr>
          <w:p w14:paraId="667E9726" w14:textId="77777777" w:rsidR="0079496B" w:rsidRPr="005B16A0" w:rsidRDefault="0079496B" w:rsidP="003D3869">
            <w:pPr>
              <w:spacing w:line="240" w:lineRule="auto"/>
              <w:ind w:firstLine="0"/>
              <w:jc w:val="center"/>
              <w:rPr>
                <w:rFonts w:eastAsiaTheme="minorHAnsi"/>
                <w:sz w:val="24"/>
                <w:szCs w:val="24"/>
                <w:lang w:eastAsia="en-US"/>
              </w:rPr>
            </w:pPr>
          </w:p>
          <w:p w14:paraId="21798C2F" w14:textId="77777777" w:rsidR="0079496B" w:rsidRPr="005B16A0" w:rsidRDefault="0079496B" w:rsidP="003D3869">
            <w:pPr>
              <w:spacing w:line="240" w:lineRule="auto"/>
              <w:ind w:firstLine="0"/>
              <w:jc w:val="center"/>
              <w:rPr>
                <w:rFonts w:eastAsiaTheme="minorHAnsi"/>
                <w:sz w:val="24"/>
                <w:szCs w:val="24"/>
                <w:lang w:eastAsia="en-US"/>
              </w:rPr>
            </w:pPr>
          </w:p>
          <w:p w14:paraId="4F03B8D2" w14:textId="77777777" w:rsidR="0079496B" w:rsidRPr="005B16A0" w:rsidRDefault="0079496B" w:rsidP="003D3869">
            <w:pPr>
              <w:spacing w:line="240" w:lineRule="auto"/>
              <w:ind w:firstLine="0"/>
              <w:jc w:val="center"/>
              <w:rPr>
                <w:rFonts w:eastAsiaTheme="minorHAnsi"/>
                <w:sz w:val="24"/>
                <w:szCs w:val="24"/>
                <w:lang w:eastAsia="en-US"/>
              </w:rPr>
            </w:pPr>
          </w:p>
          <w:p w14:paraId="5CD630A5" w14:textId="77777777" w:rsidR="0079496B" w:rsidRPr="005B16A0" w:rsidRDefault="0079496B" w:rsidP="003D3869">
            <w:pPr>
              <w:spacing w:line="240" w:lineRule="auto"/>
              <w:ind w:firstLine="0"/>
              <w:jc w:val="center"/>
              <w:rPr>
                <w:rFonts w:eastAsiaTheme="minorHAnsi"/>
                <w:sz w:val="24"/>
                <w:szCs w:val="24"/>
                <w:lang w:eastAsia="en-US"/>
              </w:rPr>
            </w:pPr>
          </w:p>
          <w:p w14:paraId="20151A69" w14:textId="77777777" w:rsidR="0079496B" w:rsidRPr="005B16A0" w:rsidRDefault="0079496B" w:rsidP="003D3869">
            <w:pPr>
              <w:spacing w:line="240" w:lineRule="auto"/>
              <w:ind w:firstLine="0"/>
              <w:jc w:val="center"/>
              <w:rPr>
                <w:rFonts w:eastAsiaTheme="minorHAnsi"/>
                <w:sz w:val="24"/>
                <w:szCs w:val="24"/>
                <w:lang w:eastAsia="en-US"/>
              </w:rPr>
            </w:pPr>
          </w:p>
          <w:p w14:paraId="64A2FA45" w14:textId="77777777" w:rsidR="0079496B" w:rsidRPr="005B16A0" w:rsidRDefault="0079496B" w:rsidP="003D3869">
            <w:pPr>
              <w:spacing w:line="240" w:lineRule="auto"/>
              <w:ind w:firstLine="0"/>
              <w:jc w:val="center"/>
              <w:rPr>
                <w:rFonts w:eastAsiaTheme="minorHAnsi"/>
                <w:sz w:val="24"/>
                <w:szCs w:val="24"/>
                <w:lang w:eastAsia="en-US"/>
              </w:rPr>
            </w:pPr>
          </w:p>
          <w:p w14:paraId="5B6817E2" w14:textId="77777777" w:rsidR="0079496B" w:rsidRPr="005B16A0" w:rsidRDefault="0079496B" w:rsidP="003D3869">
            <w:pPr>
              <w:spacing w:line="240" w:lineRule="auto"/>
              <w:ind w:firstLine="0"/>
              <w:jc w:val="center"/>
              <w:rPr>
                <w:rFonts w:eastAsiaTheme="minorHAnsi"/>
                <w:sz w:val="24"/>
                <w:szCs w:val="24"/>
                <w:lang w:eastAsia="en-US"/>
              </w:rPr>
            </w:pPr>
          </w:p>
          <w:p w14:paraId="43692BBE" w14:textId="77777777" w:rsidR="0079496B" w:rsidRPr="005B16A0" w:rsidRDefault="0079496B" w:rsidP="003D3869">
            <w:pPr>
              <w:spacing w:line="240" w:lineRule="auto"/>
              <w:ind w:firstLine="0"/>
              <w:jc w:val="center"/>
              <w:rPr>
                <w:rFonts w:eastAsiaTheme="minorHAnsi"/>
                <w:sz w:val="24"/>
                <w:szCs w:val="24"/>
                <w:lang w:eastAsia="en-US"/>
              </w:rPr>
            </w:pPr>
          </w:p>
          <w:p w14:paraId="34BFEE6B" w14:textId="77777777" w:rsidR="0079496B" w:rsidRPr="005B16A0" w:rsidRDefault="0079496B" w:rsidP="003D3869">
            <w:pPr>
              <w:spacing w:line="240" w:lineRule="auto"/>
              <w:ind w:firstLine="0"/>
              <w:jc w:val="center"/>
              <w:rPr>
                <w:rFonts w:eastAsiaTheme="minorHAnsi"/>
                <w:sz w:val="24"/>
                <w:szCs w:val="24"/>
                <w:lang w:eastAsia="en-US"/>
              </w:rPr>
            </w:pPr>
          </w:p>
          <w:p w14:paraId="422A42E8" w14:textId="77777777" w:rsidR="0079496B" w:rsidRPr="005B16A0" w:rsidRDefault="0079496B" w:rsidP="003D3869">
            <w:pPr>
              <w:spacing w:line="240" w:lineRule="auto"/>
              <w:ind w:firstLine="0"/>
              <w:jc w:val="center"/>
              <w:rPr>
                <w:rFonts w:eastAsiaTheme="minorHAnsi"/>
                <w:sz w:val="24"/>
                <w:szCs w:val="24"/>
                <w:lang w:eastAsia="en-US"/>
              </w:rPr>
            </w:pPr>
          </w:p>
          <w:p w14:paraId="6A5595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5233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91FC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78324FC" w14:textId="77777777" w:rsidR="0079496B" w:rsidRPr="005B16A0" w:rsidRDefault="0079496B" w:rsidP="003D3869">
            <w:pPr>
              <w:spacing w:line="240" w:lineRule="auto"/>
              <w:ind w:firstLine="0"/>
              <w:jc w:val="center"/>
              <w:rPr>
                <w:rFonts w:eastAsiaTheme="minorHAnsi"/>
                <w:sz w:val="24"/>
                <w:szCs w:val="24"/>
                <w:lang w:eastAsia="en-US"/>
              </w:rPr>
            </w:pPr>
          </w:p>
          <w:p w14:paraId="6D2E8F97" w14:textId="77777777" w:rsidR="0079496B" w:rsidRPr="005B16A0" w:rsidRDefault="0079496B" w:rsidP="003D3869">
            <w:pPr>
              <w:spacing w:line="240" w:lineRule="auto"/>
              <w:ind w:firstLine="0"/>
              <w:jc w:val="center"/>
              <w:rPr>
                <w:rFonts w:eastAsiaTheme="minorHAnsi"/>
                <w:sz w:val="24"/>
                <w:szCs w:val="24"/>
                <w:lang w:eastAsia="en-US"/>
              </w:rPr>
            </w:pPr>
          </w:p>
          <w:p w14:paraId="2E478EF7" w14:textId="77777777" w:rsidR="0079496B" w:rsidRPr="005B16A0" w:rsidRDefault="0079496B" w:rsidP="003D3869">
            <w:pPr>
              <w:spacing w:line="240" w:lineRule="auto"/>
              <w:ind w:firstLine="0"/>
              <w:jc w:val="center"/>
              <w:rPr>
                <w:rFonts w:eastAsiaTheme="minorHAnsi"/>
                <w:sz w:val="24"/>
                <w:szCs w:val="24"/>
                <w:lang w:eastAsia="en-US"/>
              </w:rPr>
            </w:pPr>
          </w:p>
          <w:p w14:paraId="0A445DFE" w14:textId="77777777" w:rsidR="0079496B" w:rsidRPr="005B16A0" w:rsidRDefault="0079496B" w:rsidP="003D3869">
            <w:pPr>
              <w:spacing w:line="240" w:lineRule="auto"/>
              <w:ind w:firstLine="0"/>
              <w:jc w:val="center"/>
              <w:rPr>
                <w:rFonts w:eastAsiaTheme="minorHAnsi"/>
                <w:sz w:val="24"/>
                <w:szCs w:val="24"/>
                <w:lang w:eastAsia="en-US"/>
              </w:rPr>
            </w:pPr>
          </w:p>
          <w:p w14:paraId="7BD69EF4" w14:textId="77777777" w:rsidR="0079496B" w:rsidRPr="005B16A0" w:rsidRDefault="0079496B" w:rsidP="003D3869">
            <w:pPr>
              <w:spacing w:line="240" w:lineRule="auto"/>
              <w:ind w:firstLine="0"/>
              <w:jc w:val="center"/>
              <w:rPr>
                <w:rFonts w:eastAsiaTheme="minorHAnsi"/>
                <w:sz w:val="24"/>
                <w:szCs w:val="24"/>
                <w:lang w:eastAsia="en-US"/>
              </w:rPr>
            </w:pPr>
          </w:p>
          <w:p w14:paraId="739CF3FE" w14:textId="77777777" w:rsidR="0079496B" w:rsidRPr="005B16A0" w:rsidRDefault="0079496B" w:rsidP="003D3869">
            <w:pPr>
              <w:spacing w:line="240" w:lineRule="auto"/>
              <w:ind w:firstLine="0"/>
              <w:jc w:val="center"/>
              <w:rPr>
                <w:rFonts w:eastAsiaTheme="minorHAnsi"/>
                <w:sz w:val="24"/>
                <w:szCs w:val="24"/>
                <w:lang w:eastAsia="en-US"/>
              </w:rPr>
            </w:pPr>
          </w:p>
          <w:p w14:paraId="674953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06FC9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142F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7D7F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826B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53B0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95698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9FEC147" w14:textId="77777777" w:rsidR="0079496B" w:rsidRPr="005B16A0" w:rsidRDefault="0079496B" w:rsidP="003D3869">
            <w:pPr>
              <w:spacing w:line="240" w:lineRule="auto"/>
              <w:ind w:firstLine="0"/>
              <w:jc w:val="center"/>
              <w:rPr>
                <w:rFonts w:eastAsiaTheme="minorHAnsi"/>
                <w:sz w:val="24"/>
                <w:szCs w:val="24"/>
                <w:lang w:eastAsia="en-US"/>
              </w:rPr>
            </w:pPr>
          </w:p>
          <w:p w14:paraId="2D499B15" w14:textId="77777777" w:rsidR="0079496B" w:rsidRPr="005B16A0" w:rsidRDefault="0079496B" w:rsidP="003D3869">
            <w:pPr>
              <w:spacing w:line="240" w:lineRule="auto"/>
              <w:ind w:firstLine="0"/>
              <w:jc w:val="center"/>
              <w:rPr>
                <w:rFonts w:eastAsiaTheme="minorHAnsi"/>
                <w:sz w:val="24"/>
                <w:szCs w:val="24"/>
                <w:lang w:eastAsia="en-US"/>
              </w:rPr>
            </w:pPr>
          </w:p>
          <w:p w14:paraId="7BCF49BE" w14:textId="77777777" w:rsidR="0079496B" w:rsidRPr="005B16A0" w:rsidRDefault="0079496B" w:rsidP="003D3869">
            <w:pPr>
              <w:spacing w:line="240" w:lineRule="auto"/>
              <w:ind w:firstLine="0"/>
              <w:jc w:val="center"/>
              <w:rPr>
                <w:rFonts w:eastAsiaTheme="minorHAnsi"/>
                <w:sz w:val="24"/>
                <w:szCs w:val="24"/>
                <w:lang w:eastAsia="en-US"/>
              </w:rPr>
            </w:pPr>
          </w:p>
          <w:p w14:paraId="5A4D0B69" w14:textId="77777777" w:rsidR="0079496B" w:rsidRPr="005B16A0" w:rsidRDefault="0079496B" w:rsidP="003D3869">
            <w:pPr>
              <w:spacing w:line="240" w:lineRule="auto"/>
              <w:ind w:firstLine="0"/>
              <w:jc w:val="center"/>
              <w:rPr>
                <w:rFonts w:eastAsiaTheme="minorHAnsi"/>
                <w:sz w:val="24"/>
                <w:szCs w:val="24"/>
                <w:lang w:eastAsia="en-US"/>
              </w:rPr>
            </w:pPr>
          </w:p>
          <w:p w14:paraId="58BBB20E" w14:textId="77777777" w:rsidR="0079496B" w:rsidRPr="005B16A0" w:rsidRDefault="0079496B" w:rsidP="003D3869">
            <w:pPr>
              <w:spacing w:line="240" w:lineRule="auto"/>
              <w:ind w:firstLine="0"/>
              <w:jc w:val="center"/>
              <w:rPr>
                <w:rFonts w:eastAsiaTheme="minorHAnsi"/>
                <w:sz w:val="24"/>
                <w:szCs w:val="24"/>
                <w:lang w:eastAsia="en-US"/>
              </w:rPr>
            </w:pPr>
          </w:p>
          <w:p w14:paraId="33AAA70B" w14:textId="77777777" w:rsidR="0079496B" w:rsidRPr="005B16A0" w:rsidRDefault="0079496B" w:rsidP="003D3869">
            <w:pPr>
              <w:spacing w:line="240" w:lineRule="auto"/>
              <w:ind w:firstLine="0"/>
              <w:jc w:val="center"/>
              <w:rPr>
                <w:rFonts w:eastAsiaTheme="minorHAnsi"/>
                <w:sz w:val="24"/>
                <w:szCs w:val="24"/>
                <w:lang w:eastAsia="en-US"/>
              </w:rPr>
            </w:pPr>
          </w:p>
          <w:p w14:paraId="34D710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9993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B0BF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B35A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9090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0F40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2060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7B21A7AE" w14:textId="77777777" w:rsidR="0079496B" w:rsidRPr="005B16A0" w:rsidRDefault="0079496B" w:rsidP="003D3869">
            <w:pPr>
              <w:spacing w:line="240" w:lineRule="auto"/>
              <w:ind w:firstLine="0"/>
              <w:jc w:val="center"/>
              <w:rPr>
                <w:rFonts w:eastAsiaTheme="minorHAnsi"/>
                <w:sz w:val="24"/>
                <w:szCs w:val="24"/>
                <w:lang w:eastAsia="en-US"/>
              </w:rPr>
            </w:pPr>
          </w:p>
          <w:p w14:paraId="552ABCB0" w14:textId="77777777" w:rsidR="0079496B" w:rsidRPr="005B16A0" w:rsidRDefault="0079496B" w:rsidP="003D3869">
            <w:pPr>
              <w:spacing w:line="240" w:lineRule="auto"/>
              <w:ind w:firstLine="0"/>
              <w:jc w:val="center"/>
              <w:rPr>
                <w:rFonts w:eastAsiaTheme="minorHAnsi"/>
                <w:sz w:val="24"/>
                <w:szCs w:val="24"/>
                <w:lang w:eastAsia="en-US"/>
              </w:rPr>
            </w:pPr>
          </w:p>
          <w:p w14:paraId="63959D27" w14:textId="77777777" w:rsidR="0079496B" w:rsidRPr="005B16A0" w:rsidRDefault="0079496B" w:rsidP="003D3869">
            <w:pPr>
              <w:spacing w:line="240" w:lineRule="auto"/>
              <w:ind w:firstLine="0"/>
              <w:jc w:val="center"/>
              <w:rPr>
                <w:rFonts w:eastAsiaTheme="minorHAnsi"/>
                <w:sz w:val="24"/>
                <w:szCs w:val="24"/>
                <w:lang w:eastAsia="en-US"/>
              </w:rPr>
            </w:pPr>
          </w:p>
          <w:p w14:paraId="7DBACC9D" w14:textId="77777777" w:rsidR="0079496B" w:rsidRPr="005B16A0" w:rsidRDefault="0079496B" w:rsidP="003D3869">
            <w:pPr>
              <w:spacing w:line="240" w:lineRule="auto"/>
              <w:ind w:firstLine="0"/>
              <w:jc w:val="center"/>
              <w:rPr>
                <w:rFonts w:eastAsiaTheme="minorHAnsi"/>
                <w:sz w:val="24"/>
                <w:szCs w:val="24"/>
                <w:lang w:eastAsia="en-US"/>
              </w:rPr>
            </w:pPr>
          </w:p>
          <w:p w14:paraId="02488F03" w14:textId="77777777" w:rsidR="0079496B" w:rsidRPr="005B16A0" w:rsidRDefault="0079496B" w:rsidP="003D3869">
            <w:pPr>
              <w:spacing w:line="240" w:lineRule="auto"/>
              <w:ind w:firstLine="0"/>
              <w:jc w:val="center"/>
              <w:rPr>
                <w:rFonts w:eastAsiaTheme="minorHAnsi"/>
                <w:sz w:val="24"/>
                <w:szCs w:val="24"/>
                <w:lang w:eastAsia="en-US"/>
              </w:rPr>
            </w:pPr>
          </w:p>
          <w:p w14:paraId="34A30FD3" w14:textId="77777777" w:rsidR="0079496B" w:rsidRPr="005B16A0" w:rsidRDefault="0079496B" w:rsidP="003D3869">
            <w:pPr>
              <w:spacing w:line="240" w:lineRule="auto"/>
              <w:ind w:firstLine="0"/>
              <w:jc w:val="center"/>
              <w:rPr>
                <w:rFonts w:eastAsiaTheme="minorHAnsi"/>
                <w:sz w:val="24"/>
                <w:szCs w:val="24"/>
                <w:lang w:eastAsia="en-US"/>
              </w:rPr>
            </w:pPr>
          </w:p>
          <w:p w14:paraId="6EA2F2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30FD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8AC1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2EE3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6A640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D50462" w14:textId="099B647A"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015F3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535DA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089B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4A0C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D428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1FBB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C6B2E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DA03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D08B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9566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8A47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E2A4B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D600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D6ABE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8D37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A366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8D11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EDCC7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CA88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E5DC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3B5D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8173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3D73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83EB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F0AE6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6097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AED45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1442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3D8F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AD5E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0E01B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6518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5BA8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692D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0EE8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F332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F4D3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51CC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10D4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A9639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c>
          <w:tcPr>
            <w:tcW w:w="1134" w:type="dxa"/>
            <w:vAlign w:val="bottom"/>
          </w:tcPr>
          <w:p w14:paraId="6F5DB6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414D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4B74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B78A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4CF7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B1AE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7640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9B7F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8348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7D31D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EEF0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7C44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50F65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r>
      <w:tr w:rsidR="0079496B" w:rsidRPr="005B16A0" w14:paraId="66649B1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1952C4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2CFB506" w14:textId="77777777" w:rsidR="0079496B" w:rsidRPr="005B16A0" w:rsidRDefault="0079496B" w:rsidP="003D3869">
            <w:pPr>
              <w:spacing w:line="240" w:lineRule="auto"/>
              <w:ind w:firstLine="0"/>
              <w:jc w:val="center"/>
              <w:rPr>
                <w:rFonts w:eastAsiaTheme="minorHAnsi"/>
                <w:sz w:val="24"/>
                <w:szCs w:val="24"/>
                <w:lang w:eastAsia="en-US"/>
              </w:rPr>
            </w:pPr>
          </w:p>
          <w:p w14:paraId="456060E0" w14:textId="77777777" w:rsidR="0079496B" w:rsidRPr="005B16A0" w:rsidRDefault="0079496B" w:rsidP="003D3869">
            <w:pPr>
              <w:spacing w:line="240" w:lineRule="auto"/>
              <w:ind w:firstLine="0"/>
              <w:jc w:val="center"/>
              <w:rPr>
                <w:rFonts w:eastAsiaTheme="minorHAnsi"/>
                <w:sz w:val="24"/>
                <w:szCs w:val="24"/>
                <w:lang w:eastAsia="en-US"/>
              </w:rPr>
            </w:pPr>
          </w:p>
          <w:p w14:paraId="1D7145F9" w14:textId="77777777" w:rsidR="0079496B" w:rsidRPr="005B16A0" w:rsidRDefault="0079496B" w:rsidP="003D3869">
            <w:pPr>
              <w:spacing w:line="240" w:lineRule="auto"/>
              <w:ind w:firstLine="0"/>
              <w:jc w:val="center"/>
              <w:rPr>
                <w:rFonts w:eastAsiaTheme="minorHAnsi"/>
                <w:sz w:val="24"/>
                <w:szCs w:val="24"/>
                <w:lang w:eastAsia="en-US"/>
              </w:rPr>
            </w:pPr>
          </w:p>
          <w:p w14:paraId="1D9617B5" w14:textId="77777777" w:rsidR="0079496B" w:rsidRPr="005B16A0" w:rsidRDefault="0079496B" w:rsidP="003D3869">
            <w:pPr>
              <w:spacing w:line="240" w:lineRule="auto"/>
              <w:ind w:firstLine="0"/>
              <w:jc w:val="center"/>
              <w:rPr>
                <w:rFonts w:eastAsiaTheme="minorHAnsi"/>
                <w:sz w:val="24"/>
                <w:szCs w:val="24"/>
                <w:lang w:eastAsia="en-US"/>
              </w:rPr>
            </w:pPr>
          </w:p>
          <w:p w14:paraId="221841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79DBD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197AF3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1CE6AF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00000 51200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8E685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1EA8094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79A42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9BCD4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c>
          <w:tcPr>
            <w:tcW w:w="1134" w:type="dxa"/>
            <w:vAlign w:val="bottom"/>
          </w:tcPr>
          <w:p w14:paraId="3C1E02F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5,5</w:t>
            </w:r>
          </w:p>
        </w:tc>
      </w:tr>
      <w:tr w:rsidR="0079496B" w:rsidRPr="005B16A0" w14:paraId="15FD1F5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C9EA7A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Резервные фонды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D91C9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CE6FA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543755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w:t>
            </w:r>
          </w:p>
        </w:tc>
        <w:tc>
          <w:tcPr>
            <w:tcW w:w="850" w:type="dxa"/>
            <w:tcBorders>
              <w:top w:val="single" w:sz="4" w:space="0" w:color="auto"/>
              <w:left w:val="nil"/>
              <w:bottom w:val="single" w:sz="4" w:space="0" w:color="auto"/>
              <w:right w:val="single" w:sz="4" w:space="0" w:color="auto"/>
            </w:tcBorders>
            <w:shd w:val="clear" w:color="auto" w:fill="auto"/>
            <w:vAlign w:val="bottom"/>
          </w:tcPr>
          <w:p w14:paraId="69CDC7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675BCC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DD769C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0177B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5B914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vAlign w:val="bottom"/>
          </w:tcPr>
          <w:p w14:paraId="66E2630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3E14D1B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AA9123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Резервные фонды администрации Приаргунского муниципального округа Забайкальского края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32DBE19" w14:textId="77777777" w:rsidR="0079496B" w:rsidRPr="005B16A0" w:rsidRDefault="0079496B" w:rsidP="003D3869">
            <w:pPr>
              <w:spacing w:line="240" w:lineRule="auto"/>
              <w:ind w:firstLine="0"/>
              <w:jc w:val="center"/>
              <w:rPr>
                <w:rFonts w:eastAsiaTheme="minorHAnsi"/>
                <w:sz w:val="24"/>
                <w:szCs w:val="24"/>
                <w:lang w:eastAsia="en-US"/>
              </w:rPr>
            </w:pPr>
          </w:p>
          <w:p w14:paraId="7CE29C4C" w14:textId="77777777" w:rsidR="0079496B" w:rsidRPr="005B16A0" w:rsidRDefault="0079496B" w:rsidP="003D3869">
            <w:pPr>
              <w:spacing w:line="240" w:lineRule="auto"/>
              <w:ind w:firstLine="0"/>
              <w:jc w:val="center"/>
              <w:rPr>
                <w:rFonts w:eastAsiaTheme="minorHAnsi"/>
                <w:sz w:val="24"/>
                <w:szCs w:val="24"/>
                <w:lang w:eastAsia="en-US"/>
              </w:rPr>
            </w:pPr>
          </w:p>
          <w:p w14:paraId="1C92F9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D8B16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BDA9E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D11F9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59790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w:t>
            </w:r>
          </w:p>
        </w:tc>
        <w:tc>
          <w:tcPr>
            <w:tcW w:w="850" w:type="dxa"/>
            <w:tcBorders>
              <w:top w:val="single" w:sz="4" w:space="0" w:color="auto"/>
              <w:left w:val="nil"/>
              <w:bottom w:val="single" w:sz="4" w:space="0" w:color="auto"/>
              <w:right w:val="single" w:sz="4" w:space="0" w:color="auto"/>
            </w:tcBorders>
            <w:shd w:val="clear" w:color="auto" w:fill="auto"/>
            <w:vAlign w:val="bottom"/>
          </w:tcPr>
          <w:p w14:paraId="527DBF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00000 70500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D1A13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C617C48" w14:textId="77777777" w:rsidR="0079496B" w:rsidRPr="0020592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E99D90" w14:textId="77777777" w:rsidR="0079496B" w:rsidRPr="0020592B" w:rsidRDefault="0079496B" w:rsidP="003D3869">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4E7B1F" w14:textId="77777777" w:rsidR="0079496B" w:rsidRPr="0020592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28D63DFD" w14:textId="77777777" w:rsidR="0079496B" w:rsidRPr="0020592B" w:rsidRDefault="0079496B" w:rsidP="003D3869">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r>
      <w:tr w:rsidR="0079496B" w:rsidRPr="005B16A0" w14:paraId="46401B5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FBDA21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Резервные средства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900DD18" w14:textId="77777777" w:rsidR="0079496B" w:rsidRPr="005B16A0" w:rsidRDefault="0079496B" w:rsidP="003D3869">
            <w:pPr>
              <w:spacing w:line="240" w:lineRule="auto"/>
              <w:ind w:firstLine="0"/>
              <w:jc w:val="center"/>
              <w:rPr>
                <w:rFonts w:eastAsiaTheme="minorHAnsi"/>
                <w:sz w:val="24"/>
                <w:szCs w:val="24"/>
                <w:lang w:eastAsia="en-US"/>
              </w:rPr>
            </w:pPr>
          </w:p>
          <w:p w14:paraId="612EC2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9DB23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6E3C9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w:t>
            </w:r>
          </w:p>
        </w:tc>
        <w:tc>
          <w:tcPr>
            <w:tcW w:w="850" w:type="dxa"/>
            <w:tcBorders>
              <w:top w:val="single" w:sz="4" w:space="0" w:color="auto"/>
              <w:left w:val="nil"/>
              <w:bottom w:val="single" w:sz="4" w:space="0" w:color="auto"/>
              <w:right w:val="single" w:sz="4" w:space="0" w:color="auto"/>
            </w:tcBorders>
            <w:shd w:val="clear" w:color="auto" w:fill="auto"/>
            <w:vAlign w:val="bottom"/>
          </w:tcPr>
          <w:p w14:paraId="2BB72F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00000 70500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D9BFFE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870</w:t>
            </w:r>
          </w:p>
        </w:tc>
        <w:tc>
          <w:tcPr>
            <w:tcW w:w="1213" w:type="dxa"/>
            <w:tcBorders>
              <w:top w:val="single" w:sz="4" w:space="0" w:color="auto"/>
              <w:left w:val="nil"/>
              <w:bottom w:val="single" w:sz="4" w:space="0" w:color="auto"/>
              <w:right w:val="single" w:sz="4" w:space="0" w:color="auto"/>
            </w:tcBorders>
            <w:shd w:val="clear" w:color="auto" w:fill="auto"/>
            <w:vAlign w:val="bottom"/>
          </w:tcPr>
          <w:p w14:paraId="54B59C2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3496C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8A22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60555F9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0B57AB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4658E0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общегосударственные вопросы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7068FF0" w14:textId="77777777" w:rsidR="0079496B" w:rsidRPr="005B16A0" w:rsidRDefault="0079496B" w:rsidP="003D3869">
            <w:pPr>
              <w:spacing w:line="240" w:lineRule="auto"/>
              <w:ind w:firstLine="0"/>
              <w:jc w:val="center"/>
              <w:rPr>
                <w:rFonts w:eastAsiaTheme="minorHAnsi"/>
                <w:sz w:val="24"/>
                <w:szCs w:val="24"/>
                <w:lang w:eastAsia="en-US"/>
              </w:rPr>
            </w:pPr>
          </w:p>
          <w:p w14:paraId="01CCCB86" w14:textId="77777777" w:rsidR="0079496B" w:rsidRPr="005B16A0" w:rsidRDefault="0079496B" w:rsidP="003D3869">
            <w:pPr>
              <w:spacing w:line="240" w:lineRule="auto"/>
              <w:ind w:firstLine="0"/>
              <w:jc w:val="center"/>
              <w:rPr>
                <w:rFonts w:eastAsiaTheme="minorHAnsi"/>
                <w:sz w:val="24"/>
                <w:szCs w:val="24"/>
                <w:lang w:eastAsia="en-US"/>
              </w:rPr>
            </w:pPr>
          </w:p>
          <w:p w14:paraId="28A885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40DFE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7E6F3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4205C2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207B28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C5A1AA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127099,6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BC3D9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92F4E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127099,6</w:t>
            </w:r>
          </w:p>
        </w:tc>
        <w:tc>
          <w:tcPr>
            <w:tcW w:w="1134" w:type="dxa"/>
            <w:vAlign w:val="bottom"/>
          </w:tcPr>
          <w:p w14:paraId="3FC9830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0B6392F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D31950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22ED927" w14:textId="77777777" w:rsidR="0079496B" w:rsidRPr="005B16A0" w:rsidRDefault="0079496B" w:rsidP="003D3869">
            <w:pPr>
              <w:spacing w:line="240" w:lineRule="auto"/>
              <w:ind w:firstLine="0"/>
              <w:jc w:val="center"/>
              <w:rPr>
                <w:rFonts w:eastAsiaTheme="minorHAnsi"/>
                <w:sz w:val="24"/>
                <w:szCs w:val="24"/>
                <w:lang w:eastAsia="en-US"/>
              </w:rPr>
            </w:pPr>
          </w:p>
          <w:p w14:paraId="4A4D7C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99D7C4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49B5A36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584AB1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47681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15141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54B40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053F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5B6D4E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84EE6E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60AA18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60E41CB9" w14:textId="77777777" w:rsidR="0079496B" w:rsidRPr="005B16A0" w:rsidRDefault="0079496B" w:rsidP="003D3869">
            <w:pPr>
              <w:spacing w:line="240" w:lineRule="auto"/>
              <w:ind w:firstLine="0"/>
              <w:jc w:val="center"/>
              <w:rPr>
                <w:rFonts w:eastAsiaTheme="minorHAnsi"/>
                <w:sz w:val="24"/>
                <w:szCs w:val="24"/>
                <w:lang w:eastAsia="en-US"/>
              </w:rPr>
            </w:pPr>
          </w:p>
          <w:p w14:paraId="2A2ECD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08068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93E2C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21473C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44FA44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030C58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168D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3D8A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2A07CCF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4EAEE1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5FD67E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75884BBB" w14:textId="77777777" w:rsidR="0079496B" w:rsidRPr="005B16A0" w:rsidRDefault="0079496B" w:rsidP="003D3869">
            <w:pPr>
              <w:spacing w:line="240" w:lineRule="auto"/>
              <w:ind w:firstLine="0"/>
              <w:jc w:val="center"/>
              <w:rPr>
                <w:rFonts w:eastAsiaTheme="minorHAnsi"/>
                <w:sz w:val="24"/>
                <w:szCs w:val="24"/>
                <w:lang w:eastAsia="en-US"/>
              </w:rPr>
            </w:pPr>
          </w:p>
          <w:p w14:paraId="08CE28F7" w14:textId="77777777" w:rsidR="0079496B" w:rsidRPr="005B16A0" w:rsidRDefault="0079496B" w:rsidP="003D3869">
            <w:pPr>
              <w:spacing w:line="240" w:lineRule="auto"/>
              <w:ind w:firstLine="0"/>
              <w:jc w:val="center"/>
              <w:rPr>
                <w:rFonts w:eastAsiaTheme="minorHAnsi"/>
                <w:sz w:val="24"/>
                <w:szCs w:val="24"/>
                <w:lang w:eastAsia="en-US"/>
              </w:rPr>
            </w:pPr>
          </w:p>
          <w:p w14:paraId="68065216" w14:textId="77777777" w:rsidR="0079496B" w:rsidRPr="005B16A0" w:rsidRDefault="0079496B" w:rsidP="003D3869">
            <w:pPr>
              <w:spacing w:line="240" w:lineRule="auto"/>
              <w:ind w:firstLine="0"/>
              <w:jc w:val="center"/>
              <w:rPr>
                <w:rFonts w:eastAsiaTheme="minorHAnsi"/>
                <w:sz w:val="24"/>
                <w:szCs w:val="24"/>
                <w:lang w:eastAsia="en-US"/>
              </w:rPr>
            </w:pPr>
          </w:p>
          <w:p w14:paraId="55880556" w14:textId="77777777" w:rsidR="0079496B" w:rsidRPr="005B16A0" w:rsidRDefault="0079496B" w:rsidP="003D3869">
            <w:pPr>
              <w:spacing w:line="240" w:lineRule="auto"/>
              <w:ind w:firstLine="0"/>
              <w:jc w:val="center"/>
              <w:rPr>
                <w:rFonts w:eastAsiaTheme="minorHAnsi"/>
                <w:sz w:val="24"/>
                <w:szCs w:val="24"/>
                <w:lang w:eastAsia="en-US"/>
              </w:rPr>
            </w:pPr>
          </w:p>
          <w:p w14:paraId="5E418AEF" w14:textId="77777777" w:rsidR="0079496B" w:rsidRPr="005B16A0" w:rsidRDefault="0079496B" w:rsidP="003D3869">
            <w:pPr>
              <w:spacing w:line="240" w:lineRule="auto"/>
              <w:ind w:firstLine="0"/>
              <w:jc w:val="center"/>
              <w:rPr>
                <w:rFonts w:eastAsiaTheme="minorHAnsi"/>
                <w:sz w:val="24"/>
                <w:szCs w:val="24"/>
                <w:lang w:eastAsia="en-US"/>
              </w:rPr>
            </w:pPr>
          </w:p>
          <w:p w14:paraId="137BD2BC" w14:textId="77777777" w:rsidR="0079496B" w:rsidRPr="005B16A0" w:rsidRDefault="0079496B" w:rsidP="003D3869">
            <w:pPr>
              <w:spacing w:line="240" w:lineRule="auto"/>
              <w:ind w:firstLine="0"/>
              <w:jc w:val="center"/>
              <w:rPr>
                <w:rFonts w:eastAsiaTheme="minorHAnsi"/>
                <w:sz w:val="24"/>
                <w:szCs w:val="24"/>
                <w:lang w:eastAsia="en-US"/>
              </w:rPr>
            </w:pPr>
          </w:p>
          <w:p w14:paraId="10503CF5" w14:textId="77777777" w:rsidR="0079496B" w:rsidRPr="005B16A0" w:rsidRDefault="0079496B" w:rsidP="003D3869">
            <w:pPr>
              <w:spacing w:line="240" w:lineRule="auto"/>
              <w:ind w:firstLine="0"/>
              <w:jc w:val="center"/>
              <w:rPr>
                <w:rFonts w:eastAsiaTheme="minorHAnsi"/>
                <w:sz w:val="24"/>
                <w:szCs w:val="24"/>
                <w:lang w:eastAsia="en-US"/>
              </w:rPr>
            </w:pPr>
          </w:p>
          <w:p w14:paraId="713F417E" w14:textId="77777777" w:rsidR="0079496B" w:rsidRPr="005B16A0" w:rsidRDefault="0079496B" w:rsidP="003D3869">
            <w:pPr>
              <w:spacing w:line="240" w:lineRule="auto"/>
              <w:ind w:firstLine="0"/>
              <w:jc w:val="center"/>
              <w:rPr>
                <w:rFonts w:eastAsiaTheme="minorHAnsi"/>
                <w:sz w:val="24"/>
                <w:szCs w:val="24"/>
                <w:lang w:eastAsia="en-US"/>
              </w:rPr>
            </w:pPr>
          </w:p>
          <w:p w14:paraId="22C06B59" w14:textId="77777777" w:rsidR="0079496B" w:rsidRPr="005B16A0" w:rsidRDefault="0079496B" w:rsidP="003D3869">
            <w:pPr>
              <w:spacing w:line="240" w:lineRule="auto"/>
              <w:ind w:firstLine="0"/>
              <w:jc w:val="center"/>
              <w:rPr>
                <w:rFonts w:eastAsiaTheme="minorHAnsi"/>
                <w:sz w:val="24"/>
                <w:szCs w:val="24"/>
                <w:lang w:eastAsia="en-US"/>
              </w:rPr>
            </w:pPr>
          </w:p>
          <w:p w14:paraId="4AE2F073" w14:textId="77777777" w:rsidR="0079496B" w:rsidRPr="005B16A0" w:rsidRDefault="0079496B" w:rsidP="003D3869">
            <w:pPr>
              <w:spacing w:line="240" w:lineRule="auto"/>
              <w:ind w:firstLine="0"/>
              <w:jc w:val="center"/>
              <w:rPr>
                <w:rFonts w:eastAsiaTheme="minorHAnsi"/>
                <w:sz w:val="24"/>
                <w:szCs w:val="24"/>
                <w:lang w:eastAsia="en-US"/>
              </w:rPr>
            </w:pPr>
          </w:p>
          <w:p w14:paraId="7F2F51A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55D5B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798274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1CB858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00000 79514</w:t>
            </w:r>
          </w:p>
        </w:tc>
        <w:tc>
          <w:tcPr>
            <w:tcW w:w="630" w:type="dxa"/>
            <w:tcBorders>
              <w:top w:val="single" w:sz="4" w:space="0" w:color="auto"/>
              <w:left w:val="nil"/>
              <w:bottom w:val="single" w:sz="4" w:space="0" w:color="auto"/>
              <w:right w:val="single" w:sz="4" w:space="0" w:color="auto"/>
            </w:tcBorders>
            <w:shd w:val="clear" w:color="auto" w:fill="auto"/>
            <w:vAlign w:val="bottom"/>
          </w:tcPr>
          <w:p w14:paraId="671C93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E4594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51B8B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27494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34" w:type="dxa"/>
            <w:vAlign w:val="bottom"/>
          </w:tcPr>
          <w:p w14:paraId="7E33D1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16C458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3BD411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Обеспечение деятельности </w:t>
            </w:r>
            <w:r w:rsidRPr="005B16A0">
              <w:rPr>
                <w:rFonts w:eastAsiaTheme="minorHAnsi"/>
                <w:sz w:val="24"/>
                <w:szCs w:val="24"/>
                <w:lang w:eastAsia="en-US"/>
              </w:rPr>
              <w:lastRenderedPageBreak/>
              <w:t>подведомственных учреждений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6E782EC1" w14:textId="77777777" w:rsidR="0079496B" w:rsidRPr="005B16A0" w:rsidRDefault="0079496B" w:rsidP="003D3869">
            <w:pPr>
              <w:spacing w:line="240" w:lineRule="auto"/>
              <w:ind w:firstLine="0"/>
              <w:jc w:val="center"/>
              <w:rPr>
                <w:rFonts w:eastAsiaTheme="minorHAnsi"/>
                <w:sz w:val="24"/>
                <w:szCs w:val="24"/>
                <w:lang w:eastAsia="en-US"/>
              </w:rPr>
            </w:pPr>
          </w:p>
          <w:p w14:paraId="13A6A2EB" w14:textId="77777777" w:rsidR="0079496B" w:rsidRPr="005B16A0" w:rsidRDefault="0079496B" w:rsidP="003D3869">
            <w:pPr>
              <w:spacing w:line="240" w:lineRule="auto"/>
              <w:ind w:firstLine="0"/>
              <w:jc w:val="center"/>
              <w:rPr>
                <w:rFonts w:eastAsiaTheme="minorHAnsi"/>
                <w:sz w:val="24"/>
                <w:szCs w:val="24"/>
                <w:lang w:eastAsia="en-US"/>
              </w:rPr>
            </w:pPr>
          </w:p>
          <w:p w14:paraId="7AC4CE22" w14:textId="77777777" w:rsidR="0079496B" w:rsidRPr="005B16A0" w:rsidRDefault="0079496B" w:rsidP="003D3869">
            <w:pPr>
              <w:spacing w:line="240" w:lineRule="auto"/>
              <w:ind w:firstLine="0"/>
              <w:jc w:val="center"/>
              <w:rPr>
                <w:rFonts w:eastAsiaTheme="minorHAnsi"/>
                <w:sz w:val="24"/>
                <w:szCs w:val="24"/>
                <w:lang w:eastAsia="en-US"/>
              </w:rPr>
            </w:pPr>
          </w:p>
          <w:p w14:paraId="35722B22"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B24FA77" w14:textId="3AB7BA48"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A4A80B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6ACCA98"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5122F5D"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6B5778A"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04A99AD9" w14:textId="05AFDCC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6CBD3AF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C920074"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8DA11A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917907B"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9A634CB" w14:textId="50E3AAAD"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5123D3B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3E134C2"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320C717F"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8445843" w14:textId="51B1EE36"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00000 92300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0FB00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C19961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36593D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84D7B0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52FDD4DB"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8586358" w14:textId="7F7552FE"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126999,6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D622DC"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0FA16972"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74D3CE0"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EA8257E"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1E81D95" w14:textId="5925151F"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BCBB90"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68A604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34ED04A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0310688"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0C3A535" w14:textId="03D7FDD2"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126999,6</w:t>
            </w:r>
          </w:p>
        </w:tc>
        <w:tc>
          <w:tcPr>
            <w:tcW w:w="1134" w:type="dxa"/>
            <w:vAlign w:val="bottom"/>
          </w:tcPr>
          <w:p w14:paraId="42ABF78A"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06E1469C"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1EAB20A"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59FA61A"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CA5D86A" w14:textId="63BD0618"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321F1F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1B34E6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684" w:type="dxa"/>
            <w:tcBorders>
              <w:top w:val="single" w:sz="4" w:space="0" w:color="auto"/>
              <w:left w:val="nil"/>
              <w:bottom w:val="single" w:sz="4" w:space="0" w:color="auto"/>
              <w:right w:val="single" w:sz="4" w:space="0" w:color="auto"/>
            </w:tcBorders>
            <w:shd w:val="clear" w:color="auto" w:fill="auto"/>
            <w:vAlign w:val="bottom"/>
          </w:tcPr>
          <w:p w14:paraId="56D314B7" w14:textId="77777777" w:rsidR="0079496B" w:rsidRPr="005B16A0" w:rsidRDefault="0079496B" w:rsidP="003D3869">
            <w:pPr>
              <w:spacing w:line="240" w:lineRule="auto"/>
              <w:ind w:firstLine="0"/>
              <w:jc w:val="center"/>
              <w:rPr>
                <w:rFonts w:eastAsiaTheme="minorHAnsi"/>
                <w:sz w:val="24"/>
                <w:szCs w:val="24"/>
                <w:lang w:eastAsia="en-US"/>
              </w:rPr>
            </w:pPr>
          </w:p>
          <w:p w14:paraId="7ACE87C5" w14:textId="77777777" w:rsidR="0079496B" w:rsidRPr="005B16A0" w:rsidRDefault="0079496B" w:rsidP="003D3869">
            <w:pPr>
              <w:spacing w:line="240" w:lineRule="auto"/>
              <w:ind w:firstLine="0"/>
              <w:jc w:val="center"/>
              <w:rPr>
                <w:rFonts w:eastAsiaTheme="minorHAnsi"/>
                <w:sz w:val="24"/>
                <w:szCs w:val="24"/>
                <w:lang w:eastAsia="en-US"/>
              </w:rPr>
            </w:pPr>
          </w:p>
          <w:p w14:paraId="603B98DC" w14:textId="77777777" w:rsidR="0079496B" w:rsidRPr="005B16A0" w:rsidRDefault="0079496B" w:rsidP="003D3869">
            <w:pPr>
              <w:spacing w:line="240" w:lineRule="auto"/>
              <w:ind w:firstLine="0"/>
              <w:jc w:val="center"/>
              <w:rPr>
                <w:rFonts w:eastAsiaTheme="minorHAnsi"/>
                <w:sz w:val="24"/>
                <w:szCs w:val="24"/>
                <w:lang w:eastAsia="en-US"/>
              </w:rPr>
            </w:pPr>
          </w:p>
          <w:p w14:paraId="69641958" w14:textId="77777777" w:rsidR="0079496B" w:rsidRPr="005B16A0" w:rsidRDefault="0079496B" w:rsidP="003D3869">
            <w:pPr>
              <w:spacing w:line="240" w:lineRule="auto"/>
              <w:ind w:firstLine="0"/>
              <w:jc w:val="center"/>
              <w:rPr>
                <w:rFonts w:eastAsiaTheme="minorHAnsi"/>
                <w:sz w:val="24"/>
                <w:szCs w:val="24"/>
                <w:lang w:eastAsia="en-US"/>
              </w:rPr>
            </w:pPr>
          </w:p>
          <w:p w14:paraId="402D349D" w14:textId="77777777" w:rsidR="0079496B" w:rsidRPr="005B16A0" w:rsidRDefault="0079496B" w:rsidP="003D3869">
            <w:pPr>
              <w:spacing w:line="240" w:lineRule="auto"/>
              <w:ind w:firstLine="0"/>
              <w:jc w:val="center"/>
              <w:rPr>
                <w:rFonts w:eastAsiaTheme="minorHAnsi"/>
                <w:sz w:val="24"/>
                <w:szCs w:val="24"/>
                <w:lang w:eastAsia="en-US"/>
              </w:rPr>
            </w:pPr>
          </w:p>
          <w:p w14:paraId="2148373D" w14:textId="77777777" w:rsidR="0079496B" w:rsidRPr="005B16A0" w:rsidRDefault="0079496B" w:rsidP="003D3869">
            <w:pPr>
              <w:spacing w:line="240" w:lineRule="auto"/>
              <w:ind w:firstLine="0"/>
              <w:jc w:val="center"/>
              <w:rPr>
                <w:rFonts w:eastAsiaTheme="minorHAnsi"/>
                <w:sz w:val="24"/>
                <w:szCs w:val="24"/>
                <w:lang w:eastAsia="en-US"/>
              </w:rPr>
            </w:pPr>
          </w:p>
          <w:p w14:paraId="6A7BEE95" w14:textId="77777777" w:rsidR="0079496B" w:rsidRPr="005B16A0" w:rsidRDefault="0079496B" w:rsidP="003D3869">
            <w:pPr>
              <w:spacing w:line="240" w:lineRule="auto"/>
              <w:ind w:firstLine="0"/>
              <w:jc w:val="center"/>
              <w:rPr>
                <w:rFonts w:eastAsiaTheme="minorHAnsi"/>
                <w:sz w:val="24"/>
                <w:szCs w:val="24"/>
                <w:lang w:eastAsia="en-US"/>
              </w:rPr>
            </w:pPr>
          </w:p>
          <w:p w14:paraId="2F7CB8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EC48F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5B18C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64A7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7726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4FA03DA" w14:textId="77777777" w:rsidR="0079496B" w:rsidRPr="005B16A0" w:rsidRDefault="0079496B" w:rsidP="003D3869">
            <w:pPr>
              <w:spacing w:line="240" w:lineRule="auto"/>
              <w:ind w:firstLine="0"/>
              <w:jc w:val="center"/>
              <w:rPr>
                <w:rFonts w:eastAsiaTheme="minorHAnsi"/>
                <w:sz w:val="24"/>
                <w:szCs w:val="24"/>
                <w:lang w:eastAsia="en-US"/>
              </w:rPr>
            </w:pPr>
          </w:p>
          <w:p w14:paraId="1672960B" w14:textId="77777777" w:rsidR="0079496B" w:rsidRPr="005B16A0" w:rsidRDefault="0079496B" w:rsidP="003D3869">
            <w:pPr>
              <w:spacing w:line="240" w:lineRule="auto"/>
              <w:ind w:firstLine="0"/>
              <w:jc w:val="center"/>
              <w:rPr>
                <w:rFonts w:eastAsiaTheme="minorHAnsi"/>
                <w:sz w:val="24"/>
                <w:szCs w:val="24"/>
                <w:lang w:eastAsia="en-US"/>
              </w:rPr>
            </w:pPr>
          </w:p>
          <w:p w14:paraId="44F2E14A" w14:textId="77777777" w:rsidR="0079496B" w:rsidRPr="005B16A0" w:rsidRDefault="0079496B" w:rsidP="003D3869">
            <w:pPr>
              <w:spacing w:line="240" w:lineRule="auto"/>
              <w:ind w:firstLine="0"/>
              <w:jc w:val="center"/>
              <w:rPr>
                <w:rFonts w:eastAsiaTheme="minorHAnsi"/>
                <w:sz w:val="24"/>
                <w:szCs w:val="24"/>
                <w:lang w:eastAsia="en-US"/>
              </w:rPr>
            </w:pPr>
          </w:p>
          <w:p w14:paraId="34B99DB0" w14:textId="77777777" w:rsidR="0079496B" w:rsidRPr="005B16A0" w:rsidRDefault="0079496B" w:rsidP="003D3869">
            <w:pPr>
              <w:spacing w:line="240" w:lineRule="auto"/>
              <w:ind w:firstLine="0"/>
              <w:jc w:val="center"/>
              <w:rPr>
                <w:rFonts w:eastAsiaTheme="minorHAnsi"/>
                <w:sz w:val="24"/>
                <w:szCs w:val="24"/>
                <w:lang w:eastAsia="en-US"/>
              </w:rPr>
            </w:pPr>
          </w:p>
          <w:p w14:paraId="4FE33F8E" w14:textId="77777777" w:rsidR="0079496B" w:rsidRPr="005B16A0" w:rsidRDefault="0079496B" w:rsidP="003D3869">
            <w:pPr>
              <w:spacing w:line="240" w:lineRule="auto"/>
              <w:ind w:firstLine="0"/>
              <w:jc w:val="center"/>
              <w:rPr>
                <w:rFonts w:eastAsiaTheme="minorHAnsi"/>
                <w:sz w:val="24"/>
                <w:szCs w:val="24"/>
                <w:lang w:eastAsia="en-US"/>
              </w:rPr>
            </w:pPr>
          </w:p>
          <w:p w14:paraId="5C0A0386" w14:textId="77777777" w:rsidR="0079496B" w:rsidRPr="005B16A0" w:rsidRDefault="0079496B" w:rsidP="003D3869">
            <w:pPr>
              <w:spacing w:line="240" w:lineRule="auto"/>
              <w:ind w:firstLine="0"/>
              <w:jc w:val="center"/>
              <w:rPr>
                <w:rFonts w:eastAsiaTheme="minorHAnsi"/>
                <w:sz w:val="24"/>
                <w:szCs w:val="24"/>
                <w:lang w:eastAsia="en-US"/>
              </w:rPr>
            </w:pPr>
          </w:p>
          <w:p w14:paraId="07361C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FC88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17B7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DFAE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2CF7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0E05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24E9D203" w14:textId="77777777" w:rsidR="0079496B" w:rsidRPr="005B16A0" w:rsidRDefault="0079496B" w:rsidP="003D3869">
            <w:pPr>
              <w:spacing w:line="240" w:lineRule="auto"/>
              <w:ind w:firstLine="0"/>
              <w:jc w:val="center"/>
              <w:rPr>
                <w:rFonts w:eastAsiaTheme="minorHAnsi"/>
                <w:sz w:val="24"/>
                <w:szCs w:val="24"/>
                <w:lang w:eastAsia="en-US"/>
              </w:rPr>
            </w:pPr>
          </w:p>
          <w:p w14:paraId="392A932F" w14:textId="77777777" w:rsidR="0079496B" w:rsidRPr="005B16A0" w:rsidRDefault="0079496B" w:rsidP="003D3869">
            <w:pPr>
              <w:spacing w:line="240" w:lineRule="auto"/>
              <w:ind w:firstLine="0"/>
              <w:jc w:val="center"/>
              <w:rPr>
                <w:rFonts w:eastAsiaTheme="minorHAnsi"/>
                <w:sz w:val="24"/>
                <w:szCs w:val="24"/>
                <w:lang w:eastAsia="en-US"/>
              </w:rPr>
            </w:pPr>
          </w:p>
          <w:p w14:paraId="315D409A" w14:textId="77777777" w:rsidR="0079496B" w:rsidRPr="005B16A0" w:rsidRDefault="0079496B" w:rsidP="003D3869">
            <w:pPr>
              <w:spacing w:line="240" w:lineRule="auto"/>
              <w:ind w:firstLine="0"/>
              <w:jc w:val="center"/>
              <w:rPr>
                <w:rFonts w:eastAsiaTheme="minorHAnsi"/>
                <w:sz w:val="24"/>
                <w:szCs w:val="24"/>
                <w:lang w:eastAsia="en-US"/>
              </w:rPr>
            </w:pPr>
          </w:p>
          <w:p w14:paraId="61841535" w14:textId="77777777" w:rsidR="0079496B" w:rsidRPr="005B16A0" w:rsidRDefault="0079496B" w:rsidP="003D3869">
            <w:pPr>
              <w:spacing w:line="240" w:lineRule="auto"/>
              <w:ind w:firstLine="0"/>
              <w:jc w:val="center"/>
              <w:rPr>
                <w:rFonts w:eastAsiaTheme="minorHAnsi"/>
                <w:sz w:val="24"/>
                <w:szCs w:val="24"/>
                <w:lang w:eastAsia="en-US"/>
              </w:rPr>
            </w:pPr>
          </w:p>
          <w:p w14:paraId="232E741D" w14:textId="77777777" w:rsidR="0079496B" w:rsidRPr="005B16A0" w:rsidRDefault="0079496B" w:rsidP="003D3869">
            <w:pPr>
              <w:spacing w:line="240" w:lineRule="auto"/>
              <w:ind w:firstLine="0"/>
              <w:jc w:val="center"/>
              <w:rPr>
                <w:rFonts w:eastAsiaTheme="minorHAnsi"/>
                <w:sz w:val="24"/>
                <w:szCs w:val="24"/>
                <w:lang w:eastAsia="en-US"/>
              </w:rPr>
            </w:pPr>
          </w:p>
          <w:p w14:paraId="4829388D" w14:textId="77777777" w:rsidR="0079496B" w:rsidRPr="005B16A0" w:rsidRDefault="0079496B" w:rsidP="003D3869">
            <w:pPr>
              <w:spacing w:line="240" w:lineRule="auto"/>
              <w:ind w:firstLine="0"/>
              <w:jc w:val="center"/>
              <w:rPr>
                <w:rFonts w:eastAsiaTheme="minorHAnsi"/>
                <w:sz w:val="24"/>
                <w:szCs w:val="24"/>
                <w:lang w:eastAsia="en-US"/>
              </w:rPr>
            </w:pPr>
          </w:p>
          <w:p w14:paraId="706B66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359D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F23A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C87E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99D1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F40A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6B3DE341" w14:textId="77777777" w:rsidR="0079496B" w:rsidRPr="005B16A0" w:rsidRDefault="0079496B" w:rsidP="003D3869">
            <w:pPr>
              <w:spacing w:line="240" w:lineRule="auto"/>
              <w:ind w:firstLine="0"/>
              <w:jc w:val="center"/>
              <w:rPr>
                <w:rFonts w:eastAsiaTheme="minorHAnsi"/>
                <w:sz w:val="24"/>
                <w:szCs w:val="24"/>
                <w:lang w:eastAsia="en-US"/>
              </w:rPr>
            </w:pPr>
          </w:p>
          <w:p w14:paraId="4044162C" w14:textId="77777777" w:rsidR="0079496B" w:rsidRPr="005B16A0" w:rsidRDefault="0079496B" w:rsidP="003D3869">
            <w:pPr>
              <w:spacing w:line="240" w:lineRule="auto"/>
              <w:ind w:firstLine="0"/>
              <w:jc w:val="center"/>
              <w:rPr>
                <w:rFonts w:eastAsiaTheme="minorHAnsi"/>
                <w:sz w:val="24"/>
                <w:szCs w:val="24"/>
                <w:lang w:eastAsia="en-US"/>
              </w:rPr>
            </w:pPr>
          </w:p>
          <w:p w14:paraId="0F135CA5" w14:textId="77777777" w:rsidR="0079496B" w:rsidRPr="005B16A0" w:rsidRDefault="0079496B" w:rsidP="003D3869">
            <w:pPr>
              <w:spacing w:line="240" w:lineRule="auto"/>
              <w:ind w:firstLine="0"/>
              <w:jc w:val="center"/>
              <w:rPr>
                <w:rFonts w:eastAsiaTheme="minorHAnsi"/>
                <w:sz w:val="24"/>
                <w:szCs w:val="24"/>
                <w:lang w:eastAsia="en-US"/>
              </w:rPr>
            </w:pPr>
          </w:p>
          <w:p w14:paraId="74D5E46E" w14:textId="77777777" w:rsidR="0079496B" w:rsidRPr="005B16A0" w:rsidRDefault="0079496B" w:rsidP="003D3869">
            <w:pPr>
              <w:spacing w:line="240" w:lineRule="auto"/>
              <w:ind w:firstLine="0"/>
              <w:jc w:val="center"/>
              <w:rPr>
                <w:rFonts w:eastAsiaTheme="minorHAnsi"/>
                <w:sz w:val="24"/>
                <w:szCs w:val="24"/>
                <w:lang w:eastAsia="en-US"/>
              </w:rPr>
            </w:pPr>
          </w:p>
          <w:p w14:paraId="4CA93C88" w14:textId="77777777" w:rsidR="0079496B" w:rsidRPr="005B16A0" w:rsidRDefault="0079496B" w:rsidP="003D3869">
            <w:pPr>
              <w:spacing w:line="240" w:lineRule="auto"/>
              <w:ind w:firstLine="0"/>
              <w:jc w:val="center"/>
              <w:rPr>
                <w:rFonts w:eastAsiaTheme="minorHAnsi"/>
                <w:sz w:val="24"/>
                <w:szCs w:val="24"/>
                <w:lang w:eastAsia="en-US"/>
              </w:rPr>
            </w:pPr>
          </w:p>
          <w:p w14:paraId="13840EE4" w14:textId="77777777" w:rsidR="0079496B" w:rsidRPr="005B16A0" w:rsidRDefault="0079496B" w:rsidP="003D3869">
            <w:pPr>
              <w:spacing w:line="240" w:lineRule="auto"/>
              <w:ind w:firstLine="0"/>
              <w:jc w:val="center"/>
              <w:rPr>
                <w:rFonts w:eastAsiaTheme="minorHAnsi"/>
                <w:sz w:val="24"/>
                <w:szCs w:val="24"/>
                <w:lang w:eastAsia="en-US"/>
              </w:rPr>
            </w:pPr>
          </w:p>
          <w:p w14:paraId="4C3C00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E6F13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BF8C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7E61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7996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00000 92300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B9A7D27" w14:textId="77777777" w:rsidR="0079496B" w:rsidRPr="005B16A0" w:rsidRDefault="0079496B" w:rsidP="003D3869">
            <w:pPr>
              <w:spacing w:line="240" w:lineRule="auto"/>
              <w:ind w:firstLine="0"/>
              <w:jc w:val="center"/>
              <w:rPr>
                <w:rFonts w:eastAsiaTheme="minorHAnsi"/>
                <w:sz w:val="24"/>
                <w:szCs w:val="24"/>
                <w:lang w:eastAsia="en-US"/>
              </w:rPr>
            </w:pPr>
          </w:p>
          <w:p w14:paraId="50C01CBB" w14:textId="77777777" w:rsidR="0079496B" w:rsidRPr="005B16A0" w:rsidRDefault="0079496B" w:rsidP="003D3869">
            <w:pPr>
              <w:spacing w:line="240" w:lineRule="auto"/>
              <w:ind w:firstLine="0"/>
              <w:jc w:val="center"/>
              <w:rPr>
                <w:rFonts w:eastAsiaTheme="minorHAnsi"/>
                <w:sz w:val="24"/>
                <w:szCs w:val="24"/>
                <w:lang w:eastAsia="en-US"/>
              </w:rPr>
            </w:pPr>
          </w:p>
          <w:p w14:paraId="751B0A6C" w14:textId="77777777" w:rsidR="0079496B" w:rsidRPr="005B16A0" w:rsidRDefault="0079496B" w:rsidP="003D3869">
            <w:pPr>
              <w:spacing w:line="240" w:lineRule="auto"/>
              <w:ind w:firstLine="0"/>
              <w:jc w:val="center"/>
              <w:rPr>
                <w:rFonts w:eastAsiaTheme="minorHAnsi"/>
                <w:sz w:val="24"/>
                <w:szCs w:val="24"/>
                <w:lang w:eastAsia="en-US"/>
              </w:rPr>
            </w:pPr>
          </w:p>
          <w:p w14:paraId="296BBEEE" w14:textId="77777777" w:rsidR="0079496B" w:rsidRPr="005B16A0" w:rsidRDefault="0079496B" w:rsidP="003D3869">
            <w:pPr>
              <w:spacing w:line="240" w:lineRule="auto"/>
              <w:ind w:firstLine="0"/>
              <w:jc w:val="center"/>
              <w:rPr>
                <w:rFonts w:eastAsiaTheme="minorHAnsi"/>
                <w:sz w:val="24"/>
                <w:szCs w:val="24"/>
                <w:lang w:eastAsia="en-US"/>
              </w:rPr>
            </w:pPr>
          </w:p>
          <w:p w14:paraId="2588874E" w14:textId="77777777" w:rsidR="0079496B" w:rsidRPr="005B16A0" w:rsidRDefault="0079496B" w:rsidP="003D3869">
            <w:pPr>
              <w:spacing w:line="240" w:lineRule="auto"/>
              <w:ind w:firstLine="0"/>
              <w:jc w:val="center"/>
              <w:rPr>
                <w:rFonts w:eastAsiaTheme="minorHAnsi"/>
                <w:sz w:val="24"/>
                <w:szCs w:val="24"/>
                <w:lang w:eastAsia="en-US"/>
              </w:rPr>
            </w:pPr>
          </w:p>
          <w:p w14:paraId="01BB82D2" w14:textId="77777777" w:rsidR="0079496B" w:rsidRPr="005B16A0" w:rsidRDefault="0079496B" w:rsidP="003D3869">
            <w:pPr>
              <w:spacing w:line="240" w:lineRule="auto"/>
              <w:ind w:firstLine="0"/>
              <w:jc w:val="center"/>
              <w:rPr>
                <w:rFonts w:eastAsiaTheme="minorHAnsi"/>
                <w:sz w:val="24"/>
                <w:szCs w:val="24"/>
                <w:lang w:eastAsia="en-US"/>
              </w:rPr>
            </w:pPr>
          </w:p>
          <w:p w14:paraId="119670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6E8E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70A2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228E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BB10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6272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611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49BE15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43BD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C60C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D9B2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9D42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0A2D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8E17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36ED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32DA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F676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25AB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40E31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123785,5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557E5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DDA3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E0FC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30B6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C930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48A8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740A2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B6CF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4E4C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E34F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79FE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297FE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1CF4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D4DB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F994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C433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000B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B403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087D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C3C4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4B19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1440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F1EA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C04D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123785,5</w:t>
            </w:r>
          </w:p>
        </w:tc>
        <w:tc>
          <w:tcPr>
            <w:tcW w:w="1134" w:type="dxa"/>
            <w:vAlign w:val="bottom"/>
          </w:tcPr>
          <w:p w14:paraId="2B7C94D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65C8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C407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6FEF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3B3F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0A65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E964B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CAC1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5B70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0415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AF7C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4F0F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55F8BC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84BD9C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Pr>
                <w:rFonts w:eastAsiaTheme="minorHAnsi"/>
                <w:sz w:val="24"/>
                <w:szCs w:val="24"/>
                <w:lang w:eastAsia="en-US"/>
              </w:rPr>
              <w:t xml:space="preserve">Закупка энергетических ресурсов </w:t>
            </w:r>
          </w:p>
        </w:tc>
        <w:tc>
          <w:tcPr>
            <w:tcW w:w="684" w:type="dxa"/>
            <w:tcBorders>
              <w:top w:val="single" w:sz="4" w:space="0" w:color="auto"/>
              <w:left w:val="nil"/>
              <w:bottom w:val="single" w:sz="4" w:space="0" w:color="auto"/>
              <w:right w:val="single" w:sz="4" w:space="0" w:color="auto"/>
            </w:tcBorders>
            <w:shd w:val="clear" w:color="auto" w:fill="auto"/>
            <w:vAlign w:val="bottom"/>
          </w:tcPr>
          <w:p w14:paraId="70EFAE91"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608DEBF"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96" w:type="dxa"/>
            <w:tcBorders>
              <w:top w:val="single" w:sz="4" w:space="0" w:color="auto"/>
              <w:left w:val="nil"/>
              <w:bottom w:val="single" w:sz="4" w:space="0" w:color="auto"/>
              <w:right w:val="single" w:sz="4" w:space="0" w:color="auto"/>
            </w:tcBorders>
            <w:shd w:val="clear" w:color="auto" w:fill="auto"/>
            <w:vAlign w:val="bottom"/>
          </w:tcPr>
          <w:p w14:paraId="0D5618C9"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850" w:type="dxa"/>
            <w:tcBorders>
              <w:top w:val="single" w:sz="4" w:space="0" w:color="auto"/>
              <w:left w:val="nil"/>
              <w:bottom w:val="single" w:sz="4" w:space="0" w:color="auto"/>
              <w:right w:val="single" w:sz="4" w:space="0" w:color="auto"/>
            </w:tcBorders>
            <w:shd w:val="clear" w:color="auto" w:fill="auto"/>
            <w:vAlign w:val="bottom"/>
          </w:tcPr>
          <w:p w14:paraId="3B0190DD"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0000092300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61F50D1"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247</w:t>
            </w:r>
          </w:p>
        </w:tc>
        <w:tc>
          <w:tcPr>
            <w:tcW w:w="1213" w:type="dxa"/>
            <w:tcBorders>
              <w:top w:val="single" w:sz="4" w:space="0" w:color="auto"/>
              <w:left w:val="nil"/>
              <w:bottom w:val="single" w:sz="4" w:space="0" w:color="auto"/>
              <w:right w:val="single" w:sz="4" w:space="0" w:color="auto"/>
            </w:tcBorders>
            <w:shd w:val="clear" w:color="auto" w:fill="auto"/>
            <w:vAlign w:val="bottom"/>
          </w:tcPr>
          <w:p w14:paraId="3A6C364C"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3214,1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6BC950"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16FBC0"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3214,1</w:t>
            </w:r>
          </w:p>
        </w:tc>
        <w:tc>
          <w:tcPr>
            <w:tcW w:w="1134" w:type="dxa"/>
            <w:vAlign w:val="bottom"/>
          </w:tcPr>
          <w:p w14:paraId="0AC4A7A1" w14:textId="77777777" w:rsidR="0079496B"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9988FF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2D82254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Национальная оборона</w:t>
            </w:r>
          </w:p>
        </w:tc>
        <w:tc>
          <w:tcPr>
            <w:tcW w:w="684" w:type="dxa"/>
            <w:tcBorders>
              <w:top w:val="single" w:sz="4" w:space="0" w:color="auto"/>
              <w:left w:val="nil"/>
              <w:bottom w:val="single" w:sz="4" w:space="0" w:color="auto"/>
              <w:right w:val="single" w:sz="4" w:space="0" w:color="auto"/>
            </w:tcBorders>
            <w:shd w:val="clear" w:color="auto" w:fill="FFFFFF"/>
            <w:vAlign w:val="bottom"/>
          </w:tcPr>
          <w:p w14:paraId="74DD531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9CA41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0F3033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735748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8C4E2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438A2B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6BC75C8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5A36D37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c>
          <w:tcPr>
            <w:tcW w:w="1134" w:type="dxa"/>
            <w:vAlign w:val="bottom"/>
          </w:tcPr>
          <w:p w14:paraId="045C078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r>
      <w:tr w:rsidR="0079496B" w:rsidRPr="005B16A0" w14:paraId="5A88F01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4CD7E81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684" w:type="dxa"/>
            <w:tcBorders>
              <w:top w:val="single" w:sz="4" w:space="0" w:color="auto"/>
              <w:left w:val="nil"/>
              <w:bottom w:val="single" w:sz="4" w:space="0" w:color="auto"/>
              <w:right w:val="single" w:sz="4" w:space="0" w:color="auto"/>
            </w:tcBorders>
            <w:shd w:val="clear" w:color="auto" w:fill="FFFFFF"/>
            <w:vAlign w:val="bottom"/>
          </w:tcPr>
          <w:p w14:paraId="11EFDA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8EFB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46BE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F87DC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FD54C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AAB7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3B71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73FC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B4A9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5D078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AF35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B12B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E5A3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B898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B2C0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7F8E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9A84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C970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0CFEB5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87C0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F2FB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AFD6E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D334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81C1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F87E3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0E6F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C8121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336B66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4295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5B79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5B40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CDED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1BD1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3B9C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E617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7A1976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DF6855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566A57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DE5881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9A1A78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9A3C39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A93A63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D5C597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AE0B04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8D848D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70771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196872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6CBA10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CEE97A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83C243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646A10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E9B9EB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323EBC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41823D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2213,6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23584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FFD801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B27E15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3FC075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6B36F4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CC1A1C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B675F9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7CA6AE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B7444B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c>
          <w:tcPr>
            <w:tcW w:w="1134" w:type="dxa"/>
            <w:vAlign w:val="bottom"/>
          </w:tcPr>
          <w:p w14:paraId="267BD7E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81662B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DD6610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455DD5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D19B74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E99537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B2313C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BBAB1B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4401C4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2775,3</w:t>
            </w:r>
          </w:p>
        </w:tc>
      </w:tr>
      <w:tr w:rsidR="0079496B" w:rsidRPr="005B16A0" w14:paraId="39C9182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52703DC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FFFFFF"/>
            <w:vAlign w:val="bottom"/>
          </w:tcPr>
          <w:p w14:paraId="37000D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818CF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0AE144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F0EB3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71F5FD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auto"/>
            <w:vAlign w:val="bottom"/>
          </w:tcPr>
          <w:p w14:paraId="050C586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1692,5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A7FC9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1692,5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93491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2123,9</w:t>
            </w:r>
          </w:p>
        </w:tc>
        <w:tc>
          <w:tcPr>
            <w:tcW w:w="1134" w:type="dxa"/>
            <w:vAlign w:val="bottom"/>
          </w:tcPr>
          <w:p w14:paraId="25689FD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2123,9</w:t>
            </w:r>
          </w:p>
        </w:tc>
      </w:tr>
      <w:tr w:rsidR="0079496B" w:rsidRPr="005B16A0" w14:paraId="1068167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72B0859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5B16A0">
              <w:rPr>
                <w:rFonts w:eastAsiaTheme="minorHAnsi"/>
                <w:bCs/>
                <w:color w:val="000000"/>
                <w:sz w:val="24"/>
                <w:szCs w:val="24"/>
                <w:lang w:eastAsia="en-US"/>
              </w:rPr>
              <w:t>работникам  муниципальных</w:t>
            </w:r>
            <w:proofErr w:type="gramEnd"/>
            <w:r w:rsidRPr="005B16A0">
              <w:rPr>
                <w:rFonts w:eastAsiaTheme="minorHAnsi"/>
                <w:bCs/>
                <w:color w:val="000000"/>
                <w:sz w:val="24"/>
                <w:szCs w:val="24"/>
                <w:lang w:eastAsia="en-US"/>
              </w:rPr>
              <w:t xml:space="preserve"> органов</w:t>
            </w:r>
          </w:p>
        </w:tc>
        <w:tc>
          <w:tcPr>
            <w:tcW w:w="684" w:type="dxa"/>
            <w:tcBorders>
              <w:top w:val="single" w:sz="4" w:space="0" w:color="auto"/>
              <w:left w:val="nil"/>
              <w:bottom w:val="single" w:sz="4" w:space="0" w:color="auto"/>
              <w:right w:val="single" w:sz="4" w:space="0" w:color="auto"/>
            </w:tcBorders>
            <w:shd w:val="clear" w:color="auto" w:fill="FFFFFF"/>
            <w:vAlign w:val="bottom"/>
          </w:tcPr>
          <w:p w14:paraId="790170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7517A5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1BCFE81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206F3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2FC2C8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auto"/>
            <w:vAlign w:val="bottom"/>
          </w:tcPr>
          <w:p w14:paraId="5E9B3A3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156E7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511,1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3B388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641,4</w:t>
            </w:r>
          </w:p>
        </w:tc>
        <w:tc>
          <w:tcPr>
            <w:tcW w:w="1134" w:type="dxa"/>
            <w:vAlign w:val="bottom"/>
          </w:tcPr>
          <w:p w14:paraId="0BF3509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641,4</w:t>
            </w:r>
          </w:p>
        </w:tc>
      </w:tr>
      <w:tr w:rsidR="0079496B" w:rsidRPr="005B16A0" w14:paraId="4CAE221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04318F2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FFFFFF"/>
            <w:vAlign w:val="bottom"/>
          </w:tcPr>
          <w:p w14:paraId="7C4D4AB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C384B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596" w:type="dxa"/>
            <w:tcBorders>
              <w:top w:val="single" w:sz="4" w:space="0" w:color="auto"/>
              <w:left w:val="nil"/>
              <w:bottom w:val="single" w:sz="4" w:space="0" w:color="auto"/>
              <w:right w:val="single" w:sz="4" w:space="0" w:color="auto"/>
            </w:tcBorders>
            <w:shd w:val="clear" w:color="auto" w:fill="FFFFFF"/>
            <w:vAlign w:val="bottom"/>
          </w:tcPr>
          <w:p w14:paraId="56AB274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F0E60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00000 51180</w:t>
            </w:r>
          </w:p>
        </w:tc>
        <w:tc>
          <w:tcPr>
            <w:tcW w:w="630" w:type="dxa"/>
            <w:tcBorders>
              <w:top w:val="single" w:sz="4" w:space="0" w:color="auto"/>
              <w:left w:val="nil"/>
              <w:bottom w:val="single" w:sz="4" w:space="0" w:color="auto"/>
              <w:right w:val="single" w:sz="4" w:space="0" w:color="auto"/>
            </w:tcBorders>
            <w:shd w:val="clear" w:color="auto" w:fill="auto"/>
            <w:vAlign w:val="bottom"/>
          </w:tcPr>
          <w:p w14:paraId="658C7D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9BA91D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7B028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1E0D0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c>
          <w:tcPr>
            <w:tcW w:w="1134" w:type="dxa"/>
            <w:vAlign w:val="bottom"/>
          </w:tcPr>
          <w:p w14:paraId="0AE6A0A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10,0</w:t>
            </w:r>
          </w:p>
        </w:tc>
      </w:tr>
      <w:tr w:rsidR="0079496B" w:rsidRPr="005B16A0" w14:paraId="3A89F8C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F5E12F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Национальная безопасность и правоохраните</w:t>
            </w:r>
            <w:r w:rsidRPr="005B16A0">
              <w:rPr>
                <w:rFonts w:eastAsiaTheme="minorHAnsi"/>
                <w:sz w:val="24"/>
                <w:szCs w:val="24"/>
                <w:lang w:eastAsia="en-US"/>
              </w:rPr>
              <w:lastRenderedPageBreak/>
              <w:t>льная деятельность</w:t>
            </w:r>
          </w:p>
        </w:tc>
        <w:tc>
          <w:tcPr>
            <w:tcW w:w="684" w:type="dxa"/>
            <w:tcBorders>
              <w:top w:val="single" w:sz="4" w:space="0" w:color="auto"/>
              <w:left w:val="nil"/>
              <w:bottom w:val="single" w:sz="4" w:space="0" w:color="auto"/>
              <w:right w:val="single" w:sz="4" w:space="0" w:color="auto"/>
            </w:tcBorders>
            <w:shd w:val="clear" w:color="auto" w:fill="auto"/>
            <w:vAlign w:val="bottom"/>
          </w:tcPr>
          <w:p w14:paraId="670A3BF6" w14:textId="77777777" w:rsidR="0079496B" w:rsidRPr="005B16A0" w:rsidRDefault="0079496B" w:rsidP="003D3869">
            <w:pPr>
              <w:spacing w:line="240" w:lineRule="auto"/>
              <w:ind w:firstLine="0"/>
              <w:jc w:val="center"/>
              <w:rPr>
                <w:rFonts w:eastAsiaTheme="minorHAnsi"/>
                <w:sz w:val="24"/>
                <w:szCs w:val="24"/>
                <w:lang w:eastAsia="en-US"/>
              </w:rPr>
            </w:pPr>
          </w:p>
          <w:p w14:paraId="0EAB28FB" w14:textId="77777777" w:rsidR="0079496B" w:rsidRPr="005B16A0" w:rsidRDefault="0079496B" w:rsidP="003D3869">
            <w:pPr>
              <w:spacing w:line="240" w:lineRule="auto"/>
              <w:ind w:firstLine="0"/>
              <w:jc w:val="center"/>
              <w:rPr>
                <w:rFonts w:eastAsiaTheme="minorHAnsi"/>
                <w:sz w:val="24"/>
                <w:szCs w:val="24"/>
                <w:lang w:eastAsia="en-US"/>
              </w:rPr>
            </w:pPr>
          </w:p>
          <w:p w14:paraId="574FEC24" w14:textId="77777777" w:rsidR="0079496B" w:rsidRPr="005B16A0" w:rsidRDefault="0079496B" w:rsidP="003D3869">
            <w:pPr>
              <w:spacing w:line="240" w:lineRule="auto"/>
              <w:ind w:firstLine="0"/>
              <w:jc w:val="center"/>
              <w:rPr>
                <w:rFonts w:eastAsiaTheme="minorHAnsi"/>
                <w:sz w:val="24"/>
                <w:szCs w:val="24"/>
                <w:lang w:eastAsia="en-US"/>
              </w:rPr>
            </w:pPr>
          </w:p>
          <w:p w14:paraId="76AECBFD"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3022FB71" w14:textId="31B7E3E6"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FBECC0F"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D1E2DE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9B54593"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E4755EB"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914FA23" w14:textId="5A3AD69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38915014"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97BC1A6"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F556042"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8BD9AB2"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4CCF39F" w14:textId="095ABAD1"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05AAEB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91D99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6AAB16"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39932CE"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72B316B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A4233E5"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F88A8E8" w14:textId="5B7B0A2C" w:rsidR="0079496B" w:rsidRPr="00495760"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7646,7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7EEDC0"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70B54C2"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6FEFA2A"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764B88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48C4BA47" w14:textId="1ECFDD2D"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BF30EE"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0F21A586"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2890721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3F217764"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3E2B0225" w14:textId="4874AD19"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7646,7</w:t>
            </w:r>
          </w:p>
        </w:tc>
        <w:tc>
          <w:tcPr>
            <w:tcW w:w="1134" w:type="dxa"/>
            <w:vAlign w:val="bottom"/>
          </w:tcPr>
          <w:p w14:paraId="255A6D3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56D5C54F"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99EB001"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6E9E575E" w14:textId="77777777" w:rsidR="006259BD" w:rsidRDefault="006259BD" w:rsidP="003D3869">
            <w:pPr>
              <w:tabs>
                <w:tab w:val="left" w:pos="8205"/>
              </w:tabs>
              <w:spacing w:line="240" w:lineRule="auto"/>
              <w:ind w:firstLine="0"/>
              <w:jc w:val="center"/>
              <w:rPr>
                <w:rFonts w:eastAsiaTheme="minorHAnsi"/>
                <w:sz w:val="24"/>
                <w:szCs w:val="24"/>
                <w:lang w:eastAsia="en-US"/>
              </w:rPr>
            </w:pPr>
          </w:p>
          <w:p w14:paraId="12FE22CE" w14:textId="77D2D766"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3DD8A03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A18B54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Предупреждение и ликвидация ситуаций и стихийных бедствий, гражданская оборона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0EED18A" w14:textId="77777777" w:rsidR="0079496B" w:rsidRPr="005B16A0" w:rsidRDefault="0079496B" w:rsidP="003D3869">
            <w:pPr>
              <w:spacing w:line="240" w:lineRule="auto"/>
              <w:ind w:firstLine="0"/>
              <w:jc w:val="center"/>
              <w:rPr>
                <w:rFonts w:eastAsiaTheme="minorHAnsi"/>
                <w:sz w:val="24"/>
                <w:szCs w:val="24"/>
                <w:lang w:eastAsia="en-US"/>
              </w:rPr>
            </w:pPr>
          </w:p>
          <w:p w14:paraId="64E95AD2" w14:textId="77777777" w:rsidR="0079496B" w:rsidRPr="005B16A0" w:rsidRDefault="0079496B" w:rsidP="003D3869">
            <w:pPr>
              <w:spacing w:line="240" w:lineRule="auto"/>
              <w:ind w:firstLine="0"/>
              <w:jc w:val="center"/>
              <w:rPr>
                <w:rFonts w:eastAsiaTheme="minorHAnsi"/>
                <w:sz w:val="24"/>
                <w:szCs w:val="24"/>
                <w:lang w:eastAsia="en-US"/>
              </w:rPr>
            </w:pPr>
          </w:p>
          <w:p w14:paraId="674E1343" w14:textId="77777777" w:rsidR="0079496B" w:rsidRPr="005B16A0" w:rsidRDefault="0079496B" w:rsidP="003D3869">
            <w:pPr>
              <w:spacing w:line="240" w:lineRule="auto"/>
              <w:ind w:firstLine="0"/>
              <w:jc w:val="center"/>
              <w:rPr>
                <w:rFonts w:eastAsiaTheme="minorHAnsi"/>
                <w:sz w:val="24"/>
                <w:szCs w:val="24"/>
                <w:lang w:eastAsia="en-US"/>
              </w:rPr>
            </w:pPr>
          </w:p>
          <w:p w14:paraId="3945E900" w14:textId="77777777" w:rsidR="0079496B" w:rsidRPr="005B16A0" w:rsidRDefault="0079496B" w:rsidP="003D3869">
            <w:pPr>
              <w:spacing w:line="240" w:lineRule="auto"/>
              <w:ind w:firstLine="0"/>
              <w:jc w:val="center"/>
              <w:rPr>
                <w:rFonts w:eastAsiaTheme="minorHAnsi"/>
                <w:sz w:val="24"/>
                <w:szCs w:val="24"/>
                <w:lang w:eastAsia="en-US"/>
              </w:rPr>
            </w:pPr>
          </w:p>
          <w:p w14:paraId="4A0881E9" w14:textId="77777777" w:rsidR="0079496B" w:rsidRPr="005B16A0" w:rsidRDefault="0079496B" w:rsidP="003D3869">
            <w:pPr>
              <w:spacing w:line="240" w:lineRule="auto"/>
              <w:ind w:firstLine="0"/>
              <w:jc w:val="center"/>
              <w:rPr>
                <w:rFonts w:eastAsiaTheme="minorHAnsi"/>
                <w:sz w:val="24"/>
                <w:szCs w:val="24"/>
                <w:lang w:eastAsia="en-US"/>
              </w:rPr>
            </w:pPr>
          </w:p>
          <w:p w14:paraId="436CAA7A" w14:textId="77777777" w:rsidR="0079496B" w:rsidRPr="005B16A0" w:rsidRDefault="0079496B" w:rsidP="003D3869">
            <w:pPr>
              <w:spacing w:line="240" w:lineRule="auto"/>
              <w:ind w:firstLine="0"/>
              <w:jc w:val="center"/>
              <w:rPr>
                <w:rFonts w:eastAsiaTheme="minorHAnsi"/>
                <w:sz w:val="24"/>
                <w:szCs w:val="24"/>
                <w:lang w:eastAsia="en-US"/>
              </w:rPr>
            </w:pPr>
          </w:p>
          <w:p w14:paraId="3AD4D4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1DD861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7A6EDB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9E1FD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3DBBE1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BCC7FC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F4E293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90FB6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1500,0</w:t>
            </w:r>
          </w:p>
        </w:tc>
        <w:tc>
          <w:tcPr>
            <w:tcW w:w="1134" w:type="dxa"/>
            <w:vAlign w:val="bottom"/>
          </w:tcPr>
          <w:p w14:paraId="190A5E8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1A9B029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A87CCB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6C4E3FF" w14:textId="77777777" w:rsidR="0079496B" w:rsidRPr="005B16A0" w:rsidRDefault="0079496B" w:rsidP="003D3869">
            <w:pPr>
              <w:spacing w:line="240" w:lineRule="auto"/>
              <w:ind w:firstLine="0"/>
              <w:jc w:val="center"/>
              <w:rPr>
                <w:rFonts w:eastAsiaTheme="minorHAnsi"/>
                <w:sz w:val="24"/>
                <w:szCs w:val="24"/>
                <w:lang w:eastAsia="en-US"/>
              </w:rPr>
            </w:pPr>
          </w:p>
          <w:p w14:paraId="4A6B4F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1D5E5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5D6015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DFE29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A8B8EA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6ECBDD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33BAF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D35A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E515D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7044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F1F2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E8CD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3312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678B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67C6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404A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63E02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459C1A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A060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A8D1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6C30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8180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321B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488A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FFAA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40173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14C80B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5AD8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3D81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A888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906F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1DD7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D698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93E53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1CE50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2E18B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B6DD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6250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A4AF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EAB9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E4A3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5BEBA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6BF0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E359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DE85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C5A2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E4DB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BEEC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878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72D1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E1FD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CE12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B1D9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F741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99561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88BB3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825D4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407C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F9E3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8D72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7B8A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6E0C2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6DD4B5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3BCD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4848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00E1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D04B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E294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55FE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09B2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0EF3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00974E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7C013F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ECB60F2" w14:textId="77777777" w:rsidR="0079496B" w:rsidRPr="005B16A0" w:rsidRDefault="0079496B" w:rsidP="003D3869">
            <w:pPr>
              <w:spacing w:line="240" w:lineRule="auto"/>
              <w:ind w:firstLine="0"/>
              <w:jc w:val="center"/>
              <w:rPr>
                <w:rFonts w:eastAsiaTheme="minorHAnsi"/>
                <w:sz w:val="24"/>
                <w:szCs w:val="24"/>
                <w:lang w:eastAsia="en-US"/>
              </w:rPr>
            </w:pPr>
          </w:p>
          <w:p w14:paraId="4B52F8CF" w14:textId="77777777" w:rsidR="0079496B" w:rsidRPr="005B16A0" w:rsidRDefault="0079496B" w:rsidP="003D3869">
            <w:pPr>
              <w:spacing w:line="240" w:lineRule="auto"/>
              <w:ind w:firstLine="0"/>
              <w:jc w:val="center"/>
              <w:rPr>
                <w:rFonts w:eastAsiaTheme="minorHAnsi"/>
                <w:sz w:val="24"/>
                <w:szCs w:val="24"/>
                <w:lang w:eastAsia="en-US"/>
              </w:rPr>
            </w:pPr>
          </w:p>
          <w:p w14:paraId="491FEF52" w14:textId="77777777" w:rsidR="0079496B" w:rsidRPr="005B16A0" w:rsidRDefault="0079496B" w:rsidP="003D3869">
            <w:pPr>
              <w:spacing w:line="240" w:lineRule="auto"/>
              <w:ind w:firstLine="0"/>
              <w:jc w:val="center"/>
              <w:rPr>
                <w:rFonts w:eastAsiaTheme="minorHAnsi"/>
                <w:sz w:val="24"/>
                <w:szCs w:val="24"/>
                <w:lang w:eastAsia="en-US"/>
              </w:rPr>
            </w:pPr>
          </w:p>
          <w:p w14:paraId="692CF99F" w14:textId="77777777" w:rsidR="0079496B" w:rsidRPr="005B16A0" w:rsidRDefault="0079496B" w:rsidP="003D3869">
            <w:pPr>
              <w:spacing w:line="240" w:lineRule="auto"/>
              <w:ind w:firstLine="0"/>
              <w:jc w:val="center"/>
              <w:rPr>
                <w:rFonts w:eastAsiaTheme="minorHAnsi"/>
                <w:sz w:val="24"/>
                <w:szCs w:val="24"/>
                <w:lang w:eastAsia="en-US"/>
              </w:rPr>
            </w:pPr>
          </w:p>
          <w:p w14:paraId="7D714A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5699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B5B5C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08F5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CC42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0FAE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9C441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EDD0D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0772C7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6297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5FD1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EC90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63B9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D91B4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61F8D6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4406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C695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531F7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EEA55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D23D0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7BBF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7FFD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2A66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AE6B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005DD8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51F9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D4C80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097A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AD33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9BC76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3D81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935A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039E7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E31D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EB36D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A44B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E025B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768C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EF01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18DF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43B34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40987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1500,0</w:t>
            </w:r>
          </w:p>
        </w:tc>
        <w:tc>
          <w:tcPr>
            <w:tcW w:w="1134" w:type="dxa"/>
            <w:vAlign w:val="bottom"/>
          </w:tcPr>
          <w:p w14:paraId="0F25A4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1782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03A3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9FDD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078E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EA63F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EC1803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5D5FBD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684" w:type="dxa"/>
            <w:tcBorders>
              <w:top w:val="single" w:sz="4" w:space="0" w:color="auto"/>
              <w:left w:val="nil"/>
              <w:bottom w:val="single" w:sz="4" w:space="0" w:color="auto"/>
              <w:right w:val="single" w:sz="4" w:space="0" w:color="auto"/>
            </w:tcBorders>
            <w:shd w:val="clear" w:color="auto" w:fill="auto"/>
            <w:vAlign w:val="bottom"/>
          </w:tcPr>
          <w:p w14:paraId="0D2C0722" w14:textId="77777777" w:rsidR="0079496B" w:rsidRPr="005B16A0" w:rsidRDefault="0079496B" w:rsidP="003D3869">
            <w:pPr>
              <w:spacing w:line="240" w:lineRule="auto"/>
              <w:ind w:firstLine="0"/>
              <w:jc w:val="center"/>
              <w:rPr>
                <w:rFonts w:eastAsiaTheme="minorHAnsi"/>
                <w:sz w:val="24"/>
                <w:szCs w:val="24"/>
                <w:lang w:eastAsia="en-US"/>
              </w:rPr>
            </w:pPr>
          </w:p>
          <w:p w14:paraId="6D1A5F84" w14:textId="77777777" w:rsidR="0079496B" w:rsidRPr="005B16A0" w:rsidRDefault="0079496B" w:rsidP="003D3869">
            <w:pPr>
              <w:spacing w:line="240" w:lineRule="auto"/>
              <w:ind w:firstLine="0"/>
              <w:jc w:val="center"/>
              <w:rPr>
                <w:rFonts w:eastAsiaTheme="minorHAnsi"/>
                <w:sz w:val="24"/>
                <w:szCs w:val="24"/>
                <w:lang w:eastAsia="en-US"/>
              </w:rPr>
            </w:pPr>
          </w:p>
          <w:p w14:paraId="27CF45B0" w14:textId="77777777" w:rsidR="0079496B" w:rsidRPr="005B16A0" w:rsidRDefault="0079496B" w:rsidP="003D3869">
            <w:pPr>
              <w:spacing w:line="240" w:lineRule="auto"/>
              <w:ind w:firstLine="0"/>
              <w:jc w:val="center"/>
              <w:rPr>
                <w:rFonts w:eastAsiaTheme="minorHAnsi"/>
                <w:sz w:val="24"/>
                <w:szCs w:val="24"/>
                <w:lang w:eastAsia="en-US"/>
              </w:rPr>
            </w:pPr>
          </w:p>
          <w:p w14:paraId="55B138CB" w14:textId="77777777" w:rsidR="0079496B" w:rsidRPr="005B16A0" w:rsidRDefault="0079496B" w:rsidP="003D3869">
            <w:pPr>
              <w:spacing w:line="240" w:lineRule="auto"/>
              <w:ind w:firstLine="0"/>
              <w:jc w:val="center"/>
              <w:rPr>
                <w:rFonts w:eastAsiaTheme="minorHAnsi"/>
                <w:sz w:val="24"/>
                <w:szCs w:val="24"/>
                <w:lang w:eastAsia="en-US"/>
              </w:rPr>
            </w:pPr>
          </w:p>
          <w:p w14:paraId="0ADCA502" w14:textId="77777777" w:rsidR="0079496B" w:rsidRPr="005B16A0" w:rsidRDefault="0079496B" w:rsidP="003D3869">
            <w:pPr>
              <w:spacing w:line="240" w:lineRule="auto"/>
              <w:ind w:firstLine="0"/>
              <w:jc w:val="center"/>
              <w:rPr>
                <w:rFonts w:eastAsiaTheme="minorHAnsi"/>
                <w:sz w:val="24"/>
                <w:szCs w:val="24"/>
                <w:lang w:eastAsia="en-US"/>
              </w:rPr>
            </w:pPr>
          </w:p>
          <w:p w14:paraId="4DB2E85C" w14:textId="77777777" w:rsidR="0079496B" w:rsidRPr="005B16A0" w:rsidRDefault="0079496B" w:rsidP="003D3869">
            <w:pPr>
              <w:spacing w:line="240" w:lineRule="auto"/>
              <w:ind w:firstLine="0"/>
              <w:jc w:val="center"/>
              <w:rPr>
                <w:rFonts w:eastAsiaTheme="minorHAnsi"/>
                <w:sz w:val="24"/>
                <w:szCs w:val="24"/>
                <w:lang w:eastAsia="en-US"/>
              </w:rPr>
            </w:pPr>
          </w:p>
          <w:p w14:paraId="6388F8D2" w14:textId="77777777" w:rsidR="0079496B" w:rsidRPr="005B16A0" w:rsidRDefault="0079496B" w:rsidP="003D3869">
            <w:pPr>
              <w:spacing w:line="240" w:lineRule="auto"/>
              <w:ind w:firstLine="0"/>
              <w:jc w:val="center"/>
              <w:rPr>
                <w:rFonts w:eastAsiaTheme="minorHAnsi"/>
                <w:sz w:val="24"/>
                <w:szCs w:val="24"/>
                <w:lang w:eastAsia="en-US"/>
              </w:rPr>
            </w:pPr>
          </w:p>
          <w:p w14:paraId="18BE839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FCB99B0" w14:textId="77777777" w:rsidR="0079496B" w:rsidRPr="005B16A0" w:rsidRDefault="0079496B" w:rsidP="003D3869">
            <w:pPr>
              <w:spacing w:line="240" w:lineRule="auto"/>
              <w:ind w:firstLine="0"/>
              <w:jc w:val="center"/>
              <w:rPr>
                <w:rFonts w:eastAsiaTheme="minorHAnsi"/>
                <w:sz w:val="24"/>
                <w:szCs w:val="24"/>
                <w:lang w:eastAsia="en-US"/>
              </w:rPr>
            </w:pPr>
          </w:p>
          <w:p w14:paraId="20D3E09D" w14:textId="77777777" w:rsidR="0079496B" w:rsidRPr="005B16A0" w:rsidRDefault="0079496B" w:rsidP="003D3869">
            <w:pPr>
              <w:spacing w:line="240" w:lineRule="auto"/>
              <w:ind w:firstLine="0"/>
              <w:jc w:val="center"/>
              <w:rPr>
                <w:rFonts w:eastAsiaTheme="minorHAnsi"/>
                <w:sz w:val="24"/>
                <w:szCs w:val="24"/>
                <w:lang w:eastAsia="en-US"/>
              </w:rPr>
            </w:pPr>
          </w:p>
          <w:p w14:paraId="7B5C9B2F" w14:textId="77777777" w:rsidR="0079496B" w:rsidRPr="005B16A0" w:rsidRDefault="0079496B" w:rsidP="003D3869">
            <w:pPr>
              <w:spacing w:line="240" w:lineRule="auto"/>
              <w:ind w:firstLine="0"/>
              <w:jc w:val="center"/>
              <w:rPr>
                <w:rFonts w:eastAsiaTheme="minorHAnsi"/>
                <w:sz w:val="24"/>
                <w:szCs w:val="24"/>
                <w:lang w:eastAsia="en-US"/>
              </w:rPr>
            </w:pPr>
          </w:p>
          <w:p w14:paraId="2ABA4419" w14:textId="77777777" w:rsidR="0079496B" w:rsidRPr="005B16A0" w:rsidRDefault="0079496B" w:rsidP="003D3869">
            <w:pPr>
              <w:spacing w:line="240" w:lineRule="auto"/>
              <w:ind w:firstLine="0"/>
              <w:jc w:val="center"/>
              <w:rPr>
                <w:rFonts w:eastAsiaTheme="minorHAnsi"/>
                <w:sz w:val="24"/>
                <w:szCs w:val="24"/>
                <w:lang w:eastAsia="en-US"/>
              </w:rPr>
            </w:pPr>
          </w:p>
          <w:p w14:paraId="46D34DD2" w14:textId="77777777" w:rsidR="0079496B" w:rsidRPr="005B16A0" w:rsidRDefault="0079496B" w:rsidP="003D3869">
            <w:pPr>
              <w:spacing w:line="240" w:lineRule="auto"/>
              <w:ind w:firstLine="0"/>
              <w:jc w:val="center"/>
              <w:rPr>
                <w:rFonts w:eastAsiaTheme="minorHAnsi"/>
                <w:sz w:val="24"/>
                <w:szCs w:val="24"/>
                <w:lang w:eastAsia="en-US"/>
              </w:rPr>
            </w:pPr>
          </w:p>
          <w:p w14:paraId="335D49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1CE724DC" w14:textId="77777777" w:rsidR="0079496B" w:rsidRPr="005B16A0" w:rsidRDefault="0079496B" w:rsidP="003D3869">
            <w:pPr>
              <w:spacing w:line="240" w:lineRule="auto"/>
              <w:ind w:firstLine="0"/>
              <w:jc w:val="center"/>
              <w:rPr>
                <w:rFonts w:eastAsiaTheme="minorHAnsi"/>
                <w:sz w:val="24"/>
                <w:szCs w:val="24"/>
                <w:lang w:eastAsia="en-US"/>
              </w:rPr>
            </w:pPr>
          </w:p>
          <w:p w14:paraId="6A7DDEA4" w14:textId="77777777" w:rsidR="0079496B" w:rsidRPr="005B16A0" w:rsidRDefault="0079496B" w:rsidP="003D3869">
            <w:pPr>
              <w:spacing w:line="240" w:lineRule="auto"/>
              <w:ind w:firstLine="0"/>
              <w:jc w:val="center"/>
              <w:rPr>
                <w:rFonts w:eastAsiaTheme="minorHAnsi"/>
                <w:sz w:val="24"/>
                <w:szCs w:val="24"/>
                <w:lang w:eastAsia="en-US"/>
              </w:rPr>
            </w:pPr>
          </w:p>
          <w:p w14:paraId="79D327CB" w14:textId="77777777" w:rsidR="0079496B" w:rsidRPr="005B16A0" w:rsidRDefault="0079496B" w:rsidP="003D3869">
            <w:pPr>
              <w:spacing w:line="240" w:lineRule="auto"/>
              <w:ind w:firstLine="0"/>
              <w:jc w:val="center"/>
              <w:rPr>
                <w:rFonts w:eastAsiaTheme="minorHAnsi"/>
                <w:sz w:val="24"/>
                <w:szCs w:val="24"/>
                <w:lang w:eastAsia="en-US"/>
              </w:rPr>
            </w:pPr>
          </w:p>
          <w:p w14:paraId="34AA9E5E" w14:textId="77777777" w:rsidR="0079496B" w:rsidRPr="005B16A0" w:rsidRDefault="0079496B" w:rsidP="003D3869">
            <w:pPr>
              <w:spacing w:line="240" w:lineRule="auto"/>
              <w:ind w:firstLine="0"/>
              <w:jc w:val="center"/>
              <w:rPr>
                <w:rFonts w:eastAsiaTheme="minorHAnsi"/>
                <w:sz w:val="24"/>
                <w:szCs w:val="24"/>
                <w:lang w:eastAsia="en-US"/>
              </w:rPr>
            </w:pPr>
          </w:p>
          <w:p w14:paraId="108A4D4D" w14:textId="77777777" w:rsidR="0079496B" w:rsidRPr="005B16A0" w:rsidRDefault="0079496B" w:rsidP="003D3869">
            <w:pPr>
              <w:spacing w:line="240" w:lineRule="auto"/>
              <w:ind w:firstLine="0"/>
              <w:jc w:val="center"/>
              <w:rPr>
                <w:rFonts w:eastAsiaTheme="minorHAnsi"/>
                <w:sz w:val="24"/>
                <w:szCs w:val="24"/>
                <w:lang w:eastAsia="en-US"/>
              </w:rPr>
            </w:pPr>
          </w:p>
          <w:p w14:paraId="24C42B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14C8DE3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9013A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F1BB67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6146,7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330B2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23FCBE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6146,7</w:t>
            </w:r>
          </w:p>
        </w:tc>
        <w:tc>
          <w:tcPr>
            <w:tcW w:w="1134" w:type="dxa"/>
            <w:vAlign w:val="bottom"/>
          </w:tcPr>
          <w:p w14:paraId="547E5CF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611FFB9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05FB96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684" w:type="dxa"/>
            <w:tcBorders>
              <w:top w:val="single" w:sz="4" w:space="0" w:color="auto"/>
              <w:left w:val="nil"/>
              <w:bottom w:val="single" w:sz="4" w:space="0" w:color="auto"/>
              <w:right w:val="single" w:sz="4" w:space="0" w:color="auto"/>
            </w:tcBorders>
            <w:shd w:val="clear" w:color="auto" w:fill="auto"/>
            <w:vAlign w:val="bottom"/>
          </w:tcPr>
          <w:p w14:paraId="6359A4CC" w14:textId="77777777" w:rsidR="0079496B" w:rsidRPr="005B16A0" w:rsidRDefault="0079496B" w:rsidP="003D3869">
            <w:pPr>
              <w:spacing w:line="240" w:lineRule="auto"/>
              <w:ind w:firstLine="0"/>
              <w:jc w:val="center"/>
              <w:rPr>
                <w:rFonts w:eastAsiaTheme="minorHAnsi"/>
                <w:sz w:val="24"/>
                <w:szCs w:val="24"/>
                <w:lang w:eastAsia="en-US"/>
              </w:rPr>
            </w:pPr>
          </w:p>
          <w:p w14:paraId="01141F46" w14:textId="77777777" w:rsidR="0079496B" w:rsidRPr="005B16A0" w:rsidRDefault="0079496B" w:rsidP="003D3869">
            <w:pPr>
              <w:spacing w:line="240" w:lineRule="auto"/>
              <w:ind w:firstLine="0"/>
              <w:jc w:val="center"/>
              <w:rPr>
                <w:rFonts w:eastAsiaTheme="minorHAnsi"/>
                <w:sz w:val="24"/>
                <w:szCs w:val="24"/>
                <w:lang w:eastAsia="en-US"/>
              </w:rPr>
            </w:pPr>
          </w:p>
          <w:p w14:paraId="7C0068E3" w14:textId="77777777" w:rsidR="0079496B" w:rsidRPr="005B16A0" w:rsidRDefault="0079496B" w:rsidP="003D3869">
            <w:pPr>
              <w:spacing w:line="240" w:lineRule="auto"/>
              <w:ind w:firstLine="0"/>
              <w:jc w:val="center"/>
              <w:rPr>
                <w:rFonts w:eastAsiaTheme="minorHAnsi"/>
                <w:sz w:val="24"/>
                <w:szCs w:val="24"/>
                <w:lang w:eastAsia="en-US"/>
              </w:rPr>
            </w:pPr>
          </w:p>
          <w:p w14:paraId="36C4CFF7" w14:textId="77777777" w:rsidR="0079496B" w:rsidRPr="005B16A0" w:rsidRDefault="0079496B" w:rsidP="003D3869">
            <w:pPr>
              <w:spacing w:line="240" w:lineRule="auto"/>
              <w:ind w:firstLine="0"/>
              <w:jc w:val="center"/>
              <w:rPr>
                <w:rFonts w:eastAsiaTheme="minorHAnsi"/>
                <w:sz w:val="24"/>
                <w:szCs w:val="24"/>
                <w:lang w:eastAsia="en-US"/>
              </w:rPr>
            </w:pPr>
          </w:p>
          <w:p w14:paraId="376B13B8" w14:textId="77777777" w:rsidR="0079496B" w:rsidRPr="005B16A0" w:rsidRDefault="0079496B" w:rsidP="003D3869">
            <w:pPr>
              <w:spacing w:line="240" w:lineRule="auto"/>
              <w:ind w:firstLine="0"/>
              <w:jc w:val="center"/>
              <w:rPr>
                <w:rFonts w:eastAsiaTheme="minorHAnsi"/>
                <w:sz w:val="24"/>
                <w:szCs w:val="24"/>
                <w:lang w:eastAsia="en-US"/>
              </w:rPr>
            </w:pPr>
          </w:p>
          <w:p w14:paraId="21E03D48" w14:textId="77777777" w:rsidR="0079496B" w:rsidRPr="005B16A0" w:rsidRDefault="0079496B" w:rsidP="003D3869">
            <w:pPr>
              <w:spacing w:line="240" w:lineRule="auto"/>
              <w:ind w:firstLine="0"/>
              <w:jc w:val="center"/>
              <w:rPr>
                <w:rFonts w:eastAsiaTheme="minorHAnsi"/>
                <w:sz w:val="24"/>
                <w:szCs w:val="24"/>
                <w:lang w:eastAsia="en-US"/>
              </w:rPr>
            </w:pPr>
          </w:p>
          <w:p w14:paraId="329BB8EA" w14:textId="77777777" w:rsidR="0079496B" w:rsidRPr="005B16A0" w:rsidRDefault="0079496B" w:rsidP="003D3869">
            <w:pPr>
              <w:spacing w:line="240" w:lineRule="auto"/>
              <w:ind w:firstLine="0"/>
              <w:jc w:val="center"/>
              <w:rPr>
                <w:rFonts w:eastAsiaTheme="minorHAnsi"/>
                <w:sz w:val="24"/>
                <w:szCs w:val="24"/>
                <w:lang w:eastAsia="en-US"/>
              </w:rPr>
            </w:pPr>
          </w:p>
          <w:p w14:paraId="1B11C6F8" w14:textId="77777777" w:rsidR="0079496B" w:rsidRPr="005B16A0" w:rsidRDefault="0079496B" w:rsidP="003D3869">
            <w:pPr>
              <w:spacing w:line="240" w:lineRule="auto"/>
              <w:ind w:firstLine="0"/>
              <w:jc w:val="center"/>
              <w:rPr>
                <w:rFonts w:eastAsiaTheme="minorHAnsi"/>
                <w:sz w:val="24"/>
                <w:szCs w:val="24"/>
                <w:lang w:eastAsia="en-US"/>
              </w:rPr>
            </w:pPr>
          </w:p>
          <w:p w14:paraId="140AE9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1A87E3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37FFCCF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6B67F6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00000 21801</w:t>
            </w:r>
          </w:p>
        </w:tc>
        <w:tc>
          <w:tcPr>
            <w:tcW w:w="630" w:type="dxa"/>
            <w:tcBorders>
              <w:top w:val="single" w:sz="4" w:space="0" w:color="auto"/>
              <w:left w:val="nil"/>
              <w:bottom w:val="single" w:sz="4" w:space="0" w:color="auto"/>
              <w:right w:val="single" w:sz="4" w:space="0" w:color="auto"/>
            </w:tcBorders>
            <w:shd w:val="clear" w:color="auto" w:fill="auto"/>
            <w:vAlign w:val="bottom"/>
          </w:tcPr>
          <w:p w14:paraId="0E5B1F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8C9744B" w14:textId="77777777" w:rsidR="0079496B" w:rsidRPr="00E17A54" w:rsidRDefault="0079496B" w:rsidP="003D3869">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6116,7</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7F4FFD" w14:textId="77777777" w:rsidR="0079496B" w:rsidRPr="00E17A54" w:rsidRDefault="0079496B" w:rsidP="003D3869">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2C8896" w14:textId="77777777" w:rsidR="0079496B" w:rsidRPr="00E17A54" w:rsidRDefault="0079496B" w:rsidP="003D3869">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6116,7</w:t>
            </w:r>
          </w:p>
        </w:tc>
        <w:tc>
          <w:tcPr>
            <w:tcW w:w="1134" w:type="dxa"/>
            <w:vAlign w:val="bottom"/>
          </w:tcPr>
          <w:p w14:paraId="758096A4" w14:textId="77777777" w:rsidR="0079496B" w:rsidRPr="00E17A54" w:rsidRDefault="0079496B" w:rsidP="003D3869">
            <w:pPr>
              <w:tabs>
                <w:tab w:val="left" w:pos="8205"/>
              </w:tabs>
              <w:spacing w:line="240" w:lineRule="auto"/>
              <w:ind w:firstLine="0"/>
              <w:jc w:val="center"/>
              <w:rPr>
                <w:rFonts w:eastAsiaTheme="minorHAnsi"/>
                <w:sz w:val="24"/>
                <w:szCs w:val="24"/>
                <w:lang w:eastAsia="en-US"/>
              </w:rPr>
            </w:pPr>
            <w:r w:rsidRPr="00E17A54">
              <w:rPr>
                <w:rFonts w:eastAsiaTheme="minorHAnsi"/>
                <w:sz w:val="24"/>
                <w:szCs w:val="24"/>
                <w:lang w:eastAsia="en-US"/>
              </w:rPr>
              <w:t>0,0</w:t>
            </w:r>
          </w:p>
        </w:tc>
      </w:tr>
      <w:tr w:rsidR="0079496B" w:rsidRPr="005B16A0" w14:paraId="72FAB9E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3041DB0"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FF39B23" w14:textId="77777777" w:rsidR="0079496B" w:rsidRPr="005B16A0" w:rsidRDefault="0079496B" w:rsidP="003D3869">
            <w:pPr>
              <w:spacing w:line="240" w:lineRule="auto"/>
              <w:ind w:firstLine="0"/>
              <w:jc w:val="center"/>
              <w:rPr>
                <w:rFonts w:eastAsiaTheme="minorHAnsi"/>
                <w:sz w:val="24"/>
                <w:szCs w:val="24"/>
                <w:lang w:eastAsia="en-US"/>
              </w:rPr>
            </w:pPr>
          </w:p>
          <w:p w14:paraId="6F9382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8FD96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0371A62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3A00A3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00000 21801</w:t>
            </w:r>
          </w:p>
        </w:tc>
        <w:tc>
          <w:tcPr>
            <w:tcW w:w="630" w:type="dxa"/>
            <w:tcBorders>
              <w:top w:val="single" w:sz="4" w:space="0" w:color="auto"/>
              <w:left w:val="nil"/>
              <w:bottom w:val="single" w:sz="4" w:space="0" w:color="auto"/>
              <w:right w:val="single" w:sz="4" w:space="0" w:color="auto"/>
            </w:tcBorders>
            <w:shd w:val="clear" w:color="auto" w:fill="auto"/>
            <w:vAlign w:val="bottom"/>
          </w:tcPr>
          <w:p w14:paraId="4595E3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111</w:t>
            </w:r>
          </w:p>
        </w:tc>
        <w:tc>
          <w:tcPr>
            <w:tcW w:w="1213" w:type="dxa"/>
            <w:tcBorders>
              <w:top w:val="single" w:sz="4" w:space="0" w:color="auto"/>
              <w:left w:val="nil"/>
              <w:bottom w:val="single" w:sz="4" w:space="0" w:color="auto"/>
              <w:right w:val="single" w:sz="4" w:space="0" w:color="auto"/>
            </w:tcBorders>
            <w:shd w:val="clear" w:color="auto" w:fill="auto"/>
            <w:vAlign w:val="bottom"/>
          </w:tcPr>
          <w:p w14:paraId="2251D38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4697,9</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2D56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E6353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4697,9</w:t>
            </w:r>
          </w:p>
        </w:tc>
        <w:tc>
          <w:tcPr>
            <w:tcW w:w="1134" w:type="dxa"/>
            <w:vAlign w:val="bottom"/>
          </w:tcPr>
          <w:p w14:paraId="038A7D6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2E3DA44" w14:textId="77777777" w:rsidTr="003D3869">
        <w:trPr>
          <w:trHeight w:val="2979"/>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7BBB88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lastRenderedPageBreak/>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17A3D204" w14:textId="77777777" w:rsidR="0079496B" w:rsidRPr="005B16A0" w:rsidRDefault="0079496B" w:rsidP="003D3869">
            <w:pPr>
              <w:spacing w:line="240" w:lineRule="auto"/>
              <w:ind w:firstLine="0"/>
              <w:jc w:val="center"/>
              <w:rPr>
                <w:rFonts w:eastAsiaTheme="minorHAnsi"/>
                <w:sz w:val="24"/>
                <w:szCs w:val="24"/>
                <w:lang w:eastAsia="en-US"/>
              </w:rPr>
            </w:pPr>
          </w:p>
          <w:p w14:paraId="02BCA04D" w14:textId="77777777" w:rsidR="0079496B" w:rsidRPr="005B16A0" w:rsidRDefault="0079496B" w:rsidP="003D3869">
            <w:pPr>
              <w:spacing w:line="240" w:lineRule="auto"/>
              <w:ind w:firstLine="0"/>
              <w:jc w:val="center"/>
              <w:rPr>
                <w:rFonts w:eastAsiaTheme="minorHAnsi"/>
                <w:sz w:val="24"/>
                <w:szCs w:val="24"/>
                <w:lang w:eastAsia="en-US"/>
              </w:rPr>
            </w:pPr>
          </w:p>
          <w:p w14:paraId="195E49F8" w14:textId="77777777" w:rsidR="0079496B" w:rsidRPr="005B16A0" w:rsidRDefault="0079496B" w:rsidP="003D3869">
            <w:pPr>
              <w:spacing w:line="240" w:lineRule="auto"/>
              <w:ind w:firstLine="0"/>
              <w:jc w:val="center"/>
              <w:rPr>
                <w:rFonts w:eastAsiaTheme="minorHAnsi"/>
                <w:sz w:val="24"/>
                <w:szCs w:val="24"/>
                <w:lang w:eastAsia="en-US"/>
              </w:rPr>
            </w:pPr>
          </w:p>
          <w:p w14:paraId="51487813" w14:textId="77777777" w:rsidR="0079496B" w:rsidRPr="005B16A0" w:rsidRDefault="0079496B" w:rsidP="003D3869">
            <w:pPr>
              <w:spacing w:line="240" w:lineRule="auto"/>
              <w:ind w:firstLine="0"/>
              <w:jc w:val="center"/>
              <w:rPr>
                <w:rFonts w:eastAsiaTheme="minorHAnsi"/>
                <w:sz w:val="24"/>
                <w:szCs w:val="24"/>
                <w:lang w:eastAsia="en-US"/>
              </w:rPr>
            </w:pPr>
          </w:p>
          <w:p w14:paraId="64335E98" w14:textId="77777777" w:rsidR="0079496B" w:rsidRPr="005B16A0" w:rsidRDefault="0079496B" w:rsidP="003D3869">
            <w:pPr>
              <w:spacing w:line="240" w:lineRule="auto"/>
              <w:ind w:firstLine="0"/>
              <w:jc w:val="center"/>
              <w:rPr>
                <w:rFonts w:eastAsiaTheme="minorHAnsi"/>
                <w:sz w:val="24"/>
                <w:szCs w:val="24"/>
                <w:lang w:eastAsia="en-US"/>
              </w:rPr>
            </w:pPr>
          </w:p>
          <w:p w14:paraId="21C0EA6D" w14:textId="77777777" w:rsidR="0079496B" w:rsidRPr="005B16A0" w:rsidRDefault="0079496B" w:rsidP="003D3869">
            <w:pPr>
              <w:spacing w:line="240" w:lineRule="auto"/>
              <w:ind w:firstLine="0"/>
              <w:jc w:val="center"/>
              <w:rPr>
                <w:rFonts w:eastAsiaTheme="minorHAnsi"/>
                <w:sz w:val="24"/>
                <w:szCs w:val="24"/>
                <w:lang w:eastAsia="en-US"/>
              </w:rPr>
            </w:pPr>
          </w:p>
          <w:p w14:paraId="00EE1F15" w14:textId="77777777" w:rsidR="0079496B" w:rsidRPr="005B16A0" w:rsidRDefault="0079496B" w:rsidP="003D3869">
            <w:pPr>
              <w:spacing w:line="240" w:lineRule="auto"/>
              <w:ind w:firstLine="0"/>
              <w:jc w:val="center"/>
              <w:rPr>
                <w:rFonts w:eastAsiaTheme="minorHAnsi"/>
                <w:sz w:val="24"/>
                <w:szCs w:val="24"/>
                <w:lang w:eastAsia="en-US"/>
              </w:rPr>
            </w:pPr>
          </w:p>
          <w:p w14:paraId="4A2B270B" w14:textId="77777777" w:rsidR="0079496B" w:rsidRPr="005B16A0" w:rsidRDefault="0079496B" w:rsidP="003D3869">
            <w:pPr>
              <w:spacing w:line="240" w:lineRule="auto"/>
              <w:ind w:firstLine="0"/>
              <w:jc w:val="center"/>
              <w:rPr>
                <w:rFonts w:eastAsiaTheme="minorHAnsi"/>
                <w:sz w:val="24"/>
                <w:szCs w:val="24"/>
                <w:lang w:eastAsia="en-US"/>
              </w:rPr>
            </w:pPr>
          </w:p>
          <w:p w14:paraId="7485B699" w14:textId="77777777" w:rsidR="0079496B" w:rsidRPr="005B16A0" w:rsidRDefault="0079496B" w:rsidP="003D3869">
            <w:pPr>
              <w:spacing w:line="240" w:lineRule="auto"/>
              <w:ind w:firstLine="0"/>
              <w:jc w:val="center"/>
              <w:rPr>
                <w:rFonts w:eastAsiaTheme="minorHAnsi"/>
                <w:sz w:val="24"/>
                <w:szCs w:val="24"/>
                <w:lang w:eastAsia="en-US"/>
              </w:rPr>
            </w:pPr>
          </w:p>
          <w:p w14:paraId="48BAFC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87869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E853AE3" w14:textId="77777777" w:rsidR="0079496B" w:rsidRPr="005B16A0" w:rsidRDefault="0079496B" w:rsidP="003D3869">
            <w:pPr>
              <w:spacing w:line="240" w:lineRule="auto"/>
              <w:ind w:firstLine="0"/>
              <w:jc w:val="center"/>
              <w:rPr>
                <w:rFonts w:eastAsiaTheme="minorHAnsi"/>
                <w:sz w:val="24"/>
                <w:szCs w:val="24"/>
                <w:lang w:eastAsia="en-US"/>
              </w:rPr>
            </w:pPr>
          </w:p>
          <w:p w14:paraId="6830E55D" w14:textId="77777777" w:rsidR="0079496B" w:rsidRPr="005B16A0" w:rsidRDefault="0079496B" w:rsidP="003D3869">
            <w:pPr>
              <w:spacing w:line="240" w:lineRule="auto"/>
              <w:ind w:firstLine="0"/>
              <w:jc w:val="center"/>
              <w:rPr>
                <w:rFonts w:eastAsiaTheme="minorHAnsi"/>
                <w:sz w:val="24"/>
                <w:szCs w:val="24"/>
                <w:lang w:eastAsia="en-US"/>
              </w:rPr>
            </w:pPr>
          </w:p>
          <w:p w14:paraId="36DC04E4" w14:textId="77777777" w:rsidR="0079496B" w:rsidRPr="005B16A0" w:rsidRDefault="0079496B" w:rsidP="003D3869">
            <w:pPr>
              <w:spacing w:line="240" w:lineRule="auto"/>
              <w:ind w:firstLine="0"/>
              <w:jc w:val="center"/>
              <w:rPr>
                <w:rFonts w:eastAsiaTheme="minorHAnsi"/>
                <w:sz w:val="24"/>
                <w:szCs w:val="24"/>
                <w:lang w:eastAsia="en-US"/>
              </w:rPr>
            </w:pPr>
          </w:p>
          <w:p w14:paraId="31B46C15" w14:textId="77777777" w:rsidR="0079496B" w:rsidRPr="005B16A0" w:rsidRDefault="0079496B" w:rsidP="003D3869">
            <w:pPr>
              <w:spacing w:line="240" w:lineRule="auto"/>
              <w:ind w:firstLine="0"/>
              <w:jc w:val="center"/>
              <w:rPr>
                <w:rFonts w:eastAsiaTheme="minorHAnsi"/>
                <w:sz w:val="24"/>
                <w:szCs w:val="24"/>
                <w:lang w:eastAsia="en-US"/>
              </w:rPr>
            </w:pPr>
          </w:p>
          <w:p w14:paraId="71A31F84" w14:textId="77777777" w:rsidR="0079496B" w:rsidRPr="005B16A0" w:rsidRDefault="0079496B" w:rsidP="003D3869">
            <w:pPr>
              <w:spacing w:line="240" w:lineRule="auto"/>
              <w:ind w:firstLine="0"/>
              <w:jc w:val="center"/>
              <w:rPr>
                <w:rFonts w:eastAsiaTheme="minorHAnsi"/>
                <w:sz w:val="24"/>
                <w:szCs w:val="24"/>
                <w:lang w:eastAsia="en-US"/>
              </w:rPr>
            </w:pPr>
          </w:p>
          <w:p w14:paraId="19FD0C8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1BD58CF4" w14:textId="77777777" w:rsidR="0079496B" w:rsidRPr="005B16A0" w:rsidRDefault="0079496B" w:rsidP="003D3869">
            <w:pPr>
              <w:spacing w:line="240" w:lineRule="auto"/>
              <w:ind w:firstLine="0"/>
              <w:jc w:val="center"/>
              <w:rPr>
                <w:rFonts w:eastAsiaTheme="minorHAnsi"/>
                <w:sz w:val="24"/>
                <w:szCs w:val="24"/>
                <w:lang w:eastAsia="en-US"/>
              </w:rPr>
            </w:pPr>
          </w:p>
          <w:p w14:paraId="6A8D292E" w14:textId="77777777" w:rsidR="0079496B" w:rsidRPr="005B16A0" w:rsidRDefault="0079496B" w:rsidP="003D3869">
            <w:pPr>
              <w:spacing w:line="240" w:lineRule="auto"/>
              <w:ind w:firstLine="0"/>
              <w:jc w:val="center"/>
              <w:rPr>
                <w:rFonts w:eastAsiaTheme="minorHAnsi"/>
                <w:sz w:val="24"/>
                <w:szCs w:val="24"/>
                <w:lang w:eastAsia="en-US"/>
              </w:rPr>
            </w:pPr>
          </w:p>
          <w:p w14:paraId="4471C0EC" w14:textId="77777777" w:rsidR="0079496B" w:rsidRPr="005B16A0" w:rsidRDefault="0079496B" w:rsidP="003D3869">
            <w:pPr>
              <w:spacing w:line="240" w:lineRule="auto"/>
              <w:ind w:firstLine="0"/>
              <w:jc w:val="center"/>
              <w:rPr>
                <w:rFonts w:eastAsiaTheme="minorHAnsi"/>
                <w:sz w:val="24"/>
                <w:szCs w:val="24"/>
                <w:lang w:eastAsia="en-US"/>
              </w:rPr>
            </w:pPr>
          </w:p>
          <w:p w14:paraId="5B02F733" w14:textId="77777777" w:rsidR="0079496B" w:rsidRPr="005B16A0" w:rsidRDefault="0079496B" w:rsidP="003D3869">
            <w:pPr>
              <w:spacing w:line="240" w:lineRule="auto"/>
              <w:ind w:firstLine="0"/>
              <w:jc w:val="center"/>
              <w:rPr>
                <w:rFonts w:eastAsiaTheme="minorHAnsi"/>
                <w:sz w:val="24"/>
                <w:szCs w:val="24"/>
                <w:lang w:eastAsia="en-US"/>
              </w:rPr>
            </w:pPr>
          </w:p>
          <w:p w14:paraId="1BD234B9" w14:textId="77777777" w:rsidR="0079496B" w:rsidRPr="005B16A0" w:rsidRDefault="0079496B" w:rsidP="003D3869">
            <w:pPr>
              <w:spacing w:line="240" w:lineRule="auto"/>
              <w:ind w:firstLine="0"/>
              <w:jc w:val="center"/>
              <w:rPr>
                <w:rFonts w:eastAsiaTheme="minorHAnsi"/>
                <w:sz w:val="24"/>
                <w:szCs w:val="24"/>
                <w:lang w:eastAsia="en-US"/>
              </w:rPr>
            </w:pPr>
          </w:p>
          <w:p w14:paraId="6A3D64D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50525875" w14:textId="77777777" w:rsidR="0079496B" w:rsidRPr="005B16A0" w:rsidRDefault="0079496B" w:rsidP="003D3869">
            <w:pPr>
              <w:spacing w:line="240" w:lineRule="auto"/>
              <w:ind w:firstLine="0"/>
              <w:jc w:val="center"/>
              <w:rPr>
                <w:rFonts w:eastAsiaTheme="minorHAnsi"/>
                <w:sz w:val="24"/>
                <w:szCs w:val="24"/>
                <w:lang w:eastAsia="en-US"/>
              </w:rPr>
            </w:pPr>
          </w:p>
          <w:p w14:paraId="02185DDE" w14:textId="77777777" w:rsidR="0079496B" w:rsidRPr="005B16A0" w:rsidRDefault="0079496B" w:rsidP="003D3869">
            <w:pPr>
              <w:spacing w:line="240" w:lineRule="auto"/>
              <w:ind w:firstLine="0"/>
              <w:jc w:val="center"/>
              <w:rPr>
                <w:rFonts w:eastAsiaTheme="minorHAnsi"/>
                <w:sz w:val="24"/>
                <w:szCs w:val="24"/>
                <w:lang w:eastAsia="en-US"/>
              </w:rPr>
            </w:pPr>
          </w:p>
          <w:p w14:paraId="7BD5CD8F" w14:textId="77777777" w:rsidR="0079496B" w:rsidRPr="005B16A0" w:rsidRDefault="0079496B" w:rsidP="003D3869">
            <w:pPr>
              <w:spacing w:line="240" w:lineRule="auto"/>
              <w:ind w:firstLine="0"/>
              <w:jc w:val="center"/>
              <w:rPr>
                <w:rFonts w:eastAsiaTheme="minorHAnsi"/>
                <w:sz w:val="24"/>
                <w:szCs w:val="24"/>
                <w:lang w:eastAsia="en-US"/>
              </w:rPr>
            </w:pPr>
          </w:p>
          <w:p w14:paraId="543BE4D5" w14:textId="77777777" w:rsidR="0079496B" w:rsidRPr="005B16A0" w:rsidRDefault="0079496B" w:rsidP="003D3869">
            <w:pPr>
              <w:spacing w:line="240" w:lineRule="auto"/>
              <w:ind w:firstLine="0"/>
              <w:jc w:val="center"/>
              <w:rPr>
                <w:rFonts w:eastAsiaTheme="minorHAnsi"/>
                <w:sz w:val="24"/>
                <w:szCs w:val="24"/>
                <w:lang w:eastAsia="en-US"/>
              </w:rPr>
            </w:pPr>
          </w:p>
          <w:p w14:paraId="18C68FEE" w14:textId="77777777" w:rsidR="0079496B" w:rsidRPr="005B16A0" w:rsidRDefault="0079496B" w:rsidP="003D3869">
            <w:pPr>
              <w:spacing w:line="240" w:lineRule="auto"/>
              <w:ind w:firstLine="0"/>
              <w:jc w:val="center"/>
              <w:rPr>
                <w:rFonts w:eastAsiaTheme="minorHAnsi"/>
                <w:sz w:val="24"/>
                <w:szCs w:val="24"/>
                <w:lang w:eastAsia="en-US"/>
              </w:rPr>
            </w:pPr>
          </w:p>
          <w:p w14:paraId="148C5B0E" w14:textId="77777777" w:rsidR="0079496B" w:rsidRPr="005B16A0" w:rsidRDefault="0079496B" w:rsidP="003D3869">
            <w:pPr>
              <w:spacing w:line="240" w:lineRule="auto"/>
              <w:ind w:firstLine="0"/>
              <w:jc w:val="center"/>
              <w:rPr>
                <w:rFonts w:eastAsiaTheme="minorHAnsi"/>
                <w:sz w:val="24"/>
                <w:szCs w:val="24"/>
                <w:lang w:eastAsia="en-US"/>
              </w:rPr>
            </w:pPr>
          </w:p>
          <w:p w14:paraId="678DE766" w14:textId="77777777" w:rsidR="0079496B" w:rsidRPr="005B16A0" w:rsidRDefault="0079496B" w:rsidP="003D3869">
            <w:pPr>
              <w:spacing w:line="240" w:lineRule="auto"/>
              <w:ind w:firstLine="0"/>
              <w:jc w:val="center"/>
              <w:rPr>
                <w:rFonts w:eastAsiaTheme="minorHAnsi"/>
                <w:sz w:val="24"/>
                <w:szCs w:val="24"/>
                <w:lang w:eastAsia="en-US"/>
              </w:rPr>
            </w:pPr>
          </w:p>
          <w:p w14:paraId="49F3208D" w14:textId="77777777" w:rsidR="0079496B" w:rsidRPr="005B16A0" w:rsidRDefault="0079496B" w:rsidP="003D3869">
            <w:pPr>
              <w:spacing w:line="240" w:lineRule="auto"/>
              <w:ind w:firstLine="0"/>
              <w:jc w:val="center"/>
              <w:rPr>
                <w:rFonts w:eastAsiaTheme="minorHAnsi"/>
                <w:sz w:val="24"/>
                <w:szCs w:val="24"/>
                <w:lang w:eastAsia="en-US"/>
              </w:rPr>
            </w:pPr>
          </w:p>
          <w:p w14:paraId="0F349BAA" w14:textId="77777777" w:rsidR="0079496B" w:rsidRPr="005B16A0" w:rsidRDefault="0079496B" w:rsidP="003D3869">
            <w:pPr>
              <w:spacing w:line="240" w:lineRule="auto"/>
              <w:ind w:firstLine="0"/>
              <w:jc w:val="center"/>
              <w:rPr>
                <w:rFonts w:eastAsiaTheme="minorHAnsi"/>
                <w:sz w:val="24"/>
                <w:szCs w:val="24"/>
                <w:lang w:eastAsia="en-US"/>
              </w:rPr>
            </w:pPr>
          </w:p>
          <w:p w14:paraId="704485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00000 21801</w:t>
            </w:r>
          </w:p>
        </w:tc>
        <w:tc>
          <w:tcPr>
            <w:tcW w:w="630" w:type="dxa"/>
            <w:tcBorders>
              <w:top w:val="single" w:sz="4" w:space="0" w:color="auto"/>
              <w:left w:val="nil"/>
              <w:bottom w:val="single" w:sz="4" w:space="0" w:color="auto"/>
              <w:right w:val="single" w:sz="4" w:space="0" w:color="auto"/>
            </w:tcBorders>
            <w:shd w:val="clear" w:color="auto" w:fill="auto"/>
            <w:vAlign w:val="bottom"/>
          </w:tcPr>
          <w:p w14:paraId="0FC06B91" w14:textId="77777777" w:rsidR="0079496B" w:rsidRPr="005B16A0" w:rsidRDefault="0079496B" w:rsidP="003D3869">
            <w:pPr>
              <w:spacing w:line="240" w:lineRule="auto"/>
              <w:ind w:firstLine="0"/>
              <w:jc w:val="center"/>
              <w:rPr>
                <w:rFonts w:eastAsiaTheme="minorHAnsi"/>
                <w:sz w:val="24"/>
                <w:szCs w:val="24"/>
                <w:lang w:eastAsia="en-US"/>
              </w:rPr>
            </w:pPr>
          </w:p>
          <w:p w14:paraId="63EB449C" w14:textId="77777777" w:rsidR="0079496B" w:rsidRPr="005B16A0" w:rsidRDefault="0079496B" w:rsidP="003D3869">
            <w:pPr>
              <w:spacing w:line="240" w:lineRule="auto"/>
              <w:ind w:firstLine="0"/>
              <w:jc w:val="center"/>
              <w:rPr>
                <w:rFonts w:eastAsiaTheme="minorHAnsi"/>
                <w:sz w:val="24"/>
                <w:szCs w:val="24"/>
                <w:lang w:eastAsia="en-US"/>
              </w:rPr>
            </w:pPr>
          </w:p>
          <w:p w14:paraId="53B3F195" w14:textId="77777777" w:rsidR="0079496B" w:rsidRPr="005B16A0" w:rsidRDefault="0079496B" w:rsidP="003D3869">
            <w:pPr>
              <w:spacing w:line="240" w:lineRule="auto"/>
              <w:ind w:firstLine="0"/>
              <w:jc w:val="center"/>
              <w:rPr>
                <w:rFonts w:eastAsiaTheme="minorHAnsi"/>
                <w:sz w:val="24"/>
                <w:szCs w:val="24"/>
                <w:lang w:eastAsia="en-US"/>
              </w:rPr>
            </w:pPr>
          </w:p>
          <w:p w14:paraId="3947C3F6" w14:textId="77777777" w:rsidR="0079496B" w:rsidRPr="005B16A0" w:rsidRDefault="0079496B" w:rsidP="003D3869">
            <w:pPr>
              <w:spacing w:line="240" w:lineRule="auto"/>
              <w:ind w:firstLine="0"/>
              <w:jc w:val="center"/>
              <w:rPr>
                <w:rFonts w:eastAsiaTheme="minorHAnsi"/>
                <w:sz w:val="24"/>
                <w:szCs w:val="24"/>
                <w:lang w:eastAsia="en-US"/>
              </w:rPr>
            </w:pPr>
          </w:p>
          <w:p w14:paraId="11357E40" w14:textId="77777777" w:rsidR="0079496B" w:rsidRPr="005B16A0" w:rsidRDefault="0079496B" w:rsidP="003D3869">
            <w:pPr>
              <w:spacing w:line="240" w:lineRule="auto"/>
              <w:ind w:firstLine="0"/>
              <w:jc w:val="center"/>
              <w:rPr>
                <w:rFonts w:eastAsiaTheme="minorHAnsi"/>
                <w:sz w:val="24"/>
                <w:szCs w:val="24"/>
                <w:lang w:eastAsia="en-US"/>
              </w:rPr>
            </w:pPr>
          </w:p>
          <w:p w14:paraId="4C3914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119</w:t>
            </w:r>
          </w:p>
        </w:tc>
        <w:tc>
          <w:tcPr>
            <w:tcW w:w="1213" w:type="dxa"/>
            <w:tcBorders>
              <w:top w:val="single" w:sz="4" w:space="0" w:color="auto"/>
              <w:left w:val="nil"/>
              <w:bottom w:val="single" w:sz="4" w:space="0" w:color="auto"/>
              <w:right w:val="single" w:sz="4" w:space="0" w:color="auto"/>
            </w:tcBorders>
            <w:shd w:val="clear" w:color="auto" w:fill="auto"/>
            <w:vAlign w:val="bottom"/>
          </w:tcPr>
          <w:p w14:paraId="44D33AC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1418,8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82AF7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9189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1418,8</w:t>
            </w:r>
          </w:p>
        </w:tc>
        <w:tc>
          <w:tcPr>
            <w:tcW w:w="1134" w:type="dxa"/>
            <w:vAlign w:val="bottom"/>
          </w:tcPr>
          <w:p w14:paraId="004FDD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867BBAB"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A3925E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0D7067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C42F9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060ED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4187451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7D728C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E9806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1937896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9DFEF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4A3FF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30,0</w:t>
            </w:r>
          </w:p>
        </w:tc>
        <w:tc>
          <w:tcPr>
            <w:tcW w:w="1134" w:type="dxa"/>
            <w:vAlign w:val="bottom"/>
          </w:tcPr>
          <w:p w14:paraId="7583B29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1B55785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E977FE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5120F77" w14:textId="77777777" w:rsidR="0079496B" w:rsidRPr="005B16A0" w:rsidRDefault="0079496B" w:rsidP="003D3869">
            <w:pPr>
              <w:spacing w:line="240" w:lineRule="auto"/>
              <w:ind w:firstLine="0"/>
              <w:jc w:val="center"/>
              <w:rPr>
                <w:rFonts w:eastAsiaTheme="minorHAnsi"/>
                <w:sz w:val="24"/>
                <w:szCs w:val="24"/>
                <w:lang w:eastAsia="en-US"/>
              </w:rPr>
            </w:pPr>
          </w:p>
          <w:p w14:paraId="10E82692" w14:textId="77777777" w:rsidR="0079496B" w:rsidRPr="005B16A0" w:rsidRDefault="0079496B" w:rsidP="003D3869">
            <w:pPr>
              <w:spacing w:line="240" w:lineRule="auto"/>
              <w:ind w:firstLine="0"/>
              <w:jc w:val="center"/>
              <w:rPr>
                <w:rFonts w:eastAsiaTheme="minorHAnsi"/>
                <w:sz w:val="24"/>
                <w:szCs w:val="24"/>
                <w:lang w:eastAsia="en-US"/>
              </w:rPr>
            </w:pPr>
          </w:p>
          <w:p w14:paraId="351C5674" w14:textId="77777777" w:rsidR="0079496B" w:rsidRPr="005B16A0" w:rsidRDefault="0079496B" w:rsidP="003D3869">
            <w:pPr>
              <w:spacing w:line="240" w:lineRule="auto"/>
              <w:ind w:firstLine="0"/>
              <w:jc w:val="center"/>
              <w:rPr>
                <w:rFonts w:eastAsiaTheme="minorHAnsi"/>
                <w:sz w:val="24"/>
                <w:szCs w:val="24"/>
                <w:lang w:eastAsia="en-US"/>
              </w:rPr>
            </w:pPr>
          </w:p>
          <w:p w14:paraId="1B2D6873" w14:textId="77777777" w:rsidR="0079496B" w:rsidRPr="005B16A0" w:rsidRDefault="0079496B" w:rsidP="003D3869">
            <w:pPr>
              <w:spacing w:line="240" w:lineRule="auto"/>
              <w:ind w:firstLine="0"/>
              <w:jc w:val="center"/>
              <w:rPr>
                <w:rFonts w:eastAsiaTheme="minorHAnsi"/>
                <w:sz w:val="24"/>
                <w:szCs w:val="24"/>
                <w:lang w:eastAsia="en-US"/>
              </w:rPr>
            </w:pPr>
          </w:p>
          <w:p w14:paraId="380CC21E" w14:textId="77777777" w:rsidR="0079496B" w:rsidRPr="005B16A0" w:rsidRDefault="0079496B" w:rsidP="003D3869">
            <w:pPr>
              <w:spacing w:line="240" w:lineRule="auto"/>
              <w:ind w:firstLine="0"/>
              <w:jc w:val="center"/>
              <w:rPr>
                <w:rFonts w:eastAsiaTheme="minorHAnsi"/>
                <w:sz w:val="24"/>
                <w:szCs w:val="24"/>
                <w:lang w:eastAsia="en-US"/>
              </w:rPr>
            </w:pPr>
          </w:p>
          <w:p w14:paraId="5C7FD788" w14:textId="77777777" w:rsidR="0079496B" w:rsidRPr="005B16A0" w:rsidRDefault="0079496B" w:rsidP="003D3869">
            <w:pPr>
              <w:spacing w:line="240" w:lineRule="auto"/>
              <w:ind w:firstLine="0"/>
              <w:jc w:val="center"/>
              <w:rPr>
                <w:rFonts w:eastAsiaTheme="minorHAnsi"/>
                <w:sz w:val="24"/>
                <w:szCs w:val="24"/>
                <w:lang w:eastAsia="en-US"/>
              </w:rPr>
            </w:pPr>
          </w:p>
          <w:p w14:paraId="2F7C660E" w14:textId="77777777" w:rsidR="0079496B" w:rsidRPr="005B16A0" w:rsidRDefault="0079496B" w:rsidP="003D3869">
            <w:pPr>
              <w:spacing w:line="240" w:lineRule="auto"/>
              <w:ind w:firstLine="0"/>
              <w:jc w:val="center"/>
              <w:rPr>
                <w:rFonts w:eastAsiaTheme="minorHAnsi"/>
                <w:sz w:val="24"/>
                <w:szCs w:val="24"/>
                <w:lang w:eastAsia="en-US"/>
              </w:rPr>
            </w:pPr>
          </w:p>
          <w:p w14:paraId="52640545" w14:textId="77777777" w:rsidR="0079496B" w:rsidRPr="005B16A0" w:rsidRDefault="0079496B" w:rsidP="003D3869">
            <w:pPr>
              <w:spacing w:line="240" w:lineRule="auto"/>
              <w:ind w:firstLine="0"/>
              <w:jc w:val="center"/>
              <w:rPr>
                <w:rFonts w:eastAsiaTheme="minorHAnsi"/>
                <w:sz w:val="24"/>
                <w:szCs w:val="24"/>
                <w:lang w:eastAsia="en-US"/>
              </w:rPr>
            </w:pPr>
          </w:p>
          <w:p w14:paraId="622B0E44" w14:textId="77777777" w:rsidR="0079496B" w:rsidRPr="005B16A0" w:rsidRDefault="0079496B" w:rsidP="003D3869">
            <w:pPr>
              <w:spacing w:line="240" w:lineRule="auto"/>
              <w:ind w:firstLine="0"/>
              <w:jc w:val="center"/>
              <w:rPr>
                <w:rFonts w:eastAsiaTheme="minorHAnsi"/>
                <w:sz w:val="24"/>
                <w:szCs w:val="24"/>
                <w:lang w:eastAsia="en-US"/>
              </w:rPr>
            </w:pPr>
          </w:p>
          <w:p w14:paraId="28CF3D9E" w14:textId="77777777" w:rsidR="0079496B" w:rsidRPr="005B16A0" w:rsidRDefault="0079496B" w:rsidP="003D3869">
            <w:pPr>
              <w:spacing w:line="240" w:lineRule="auto"/>
              <w:ind w:firstLine="0"/>
              <w:jc w:val="center"/>
              <w:rPr>
                <w:rFonts w:eastAsiaTheme="minorHAnsi"/>
                <w:sz w:val="24"/>
                <w:szCs w:val="24"/>
                <w:lang w:eastAsia="en-US"/>
              </w:rPr>
            </w:pPr>
          </w:p>
          <w:p w14:paraId="317B93F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CE936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E004F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22C385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7A91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2861C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3AD3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E2CD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EEA9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D67B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4827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17D65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8691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8DDF6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BF32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FF58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32E177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C4DE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8B75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2E63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9FED2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5993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8D1C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8965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137D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9C6811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5445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FFC9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F1F81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6EC75B47" w14:textId="77777777" w:rsidR="0079496B" w:rsidRPr="005B16A0" w:rsidRDefault="0079496B" w:rsidP="003D3869">
            <w:pPr>
              <w:spacing w:line="240" w:lineRule="auto"/>
              <w:ind w:firstLine="0"/>
              <w:jc w:val="center"/>
              <w:rPr>
                <w:rFonts w:eastAsiaTheme="minorHAnsi"/>
                <w:sz w:val="24"/>
                <w:szCs w:val="24"/>
                <w:lang w:eastAsia="en-US"/>
              </w:rPr>
            </w:pPr>
          </w:p>
          <w:p w14:paraId="71059339" w14:textId="77777777" w:rsidR="0079496B" w:rsidRPr="005B16A0" w:rsidRDefault="0079496B" w:rsidP="003D3869">
            <w:pPr>
              <w:spacing w:line="240" w:lineRule="auto"/>
              <w:ind w:firstLine="0"/>
              <w:jc w:val="center"/>
              <w:rPr>
                <w:rFonts w:eastAsiaTheme="minorHAnsi"/>
                <w:sz w:val="24"/>
                <w:szCs w:val="24"/>
                <w:lang w:eastAsia="en-US"/>
              </w:rPr>
            </w:pPr>
          </w:p>
          <w:p w14:paraId="7DEDE937" w14:textId="77777777" w:rsidR="0079496B" w:rsidRPr="005B16A0" w:rsidRDefault="0079496B" w:rsidP="003D3869">
            <w:pPr>
              <w:spacing w:line="240" w:lineRule="auto"/>
              <w:ind w:firstLine="0"/>
              <w:jc w:val="center"/>
              <w:rPr>
                <w:rFonts w:eastAsiaTheme="minorHAnsi"/>
                <w:sz w:val="24"/>
                <w:szCs w:val="24"/>
                <w:lang w:eastAsia="en-US"/>
              </w:rPr>
            </w:pPr>
          </w:p>
          <w:p w14:paraId="2B18D865" w14:textId="77777777" w:rsidR="0079496B" w:rsidRPr="005B16A0" w:rsidRDefault="0079496B" w:rsidP="003D3869">
            <w:pPr>
              <w:spacing w:line="240" w:lineRule="auto"/>
              <w:ind w:firstLine="0"/>
              <w:jc w:val="center"/>
              <w:rPr>
                <w:rFonts w:eastAsiaTheme="minorHAnsi"/>
                <w:sz w:val="24"/>
                <w:szCs w:val="24"/>
                <w:lang w:eastAsia="en-US"/>
              </w:rPr>
            </w:pPr>
          </w:p>
          <w:p w14:paraId="73326671" w14:textId="77777777" w:rsidR="0079496B" w:rsidRPr="005B16A0" w:rsidRDefault="0079496B" w:rsidP="003D3869">
            <w:pPr>
              <w:spacing w:line="240" w:lineRule="auto"/>
              <w:ind w:firstLine="0"/>
              <w:jc w:val="center"/>
              <w:rPr>
                <w:rFonts w:eastAsiaTheme="minorHAnsi"/>
                <w:sz w:val="24"/>
                <w:szCs w:val="24"/>
                <w:lang w:eastAsia="en-US"/>
              </w:rPr>
            </w:pPr>
          </w:p>
          <w:p w14:paraId="6F90EF64" w14:textId="77777777" w:rsidR="0079496B" w:rsidRPr="005B16A0" w:rsidRDefault="0079496B" w:rsidP="003D3869">
            <w:pPr>
              <w:spacing w:line="240" w:lineRule="auto"/>
              <w:ind w:firstLine="0"/>
              <w:jc w:val="center"/>
              <w:rPr>
                <w:rFonts w:eastAsiaTheme="minorHAnsi"/>
                <w:sz w:val="24"/>
                <w:szCs w:val="24"/>
                <w:lang w:eastAsia="en-US"/>
              </w:rPr>
            </w:pPr>
          </w:p>
          <w:p w14:paraId="263CB05D" w14:textId="77777777" w:rsidR="0079496B" w:rsidRPr="005B16A0" w:rsidRDefault="0079496B" w:rsidP="003D3869">
            <w:pPr>
              <w:spacing w:line="240" w:lineRule="auto"/>
              <w:ind w:firstLine="0"/>
              <w:jc w:val="center"/>
              <w:rPr>
                <w:rFonts w:eastAsiaTheme="minorHAnsi"/>
                <w:sz w:val="24"/>
                <w:szCs w:val="24"/>
                <w:lang w:eastAsia="en-US"/>
              </w:rPr>
            </w:pPr>
          </w:p>
          <w:p w14:paraId="01469BF5" w14:textId="77777777" w:rsidR="0079496B" w:rsidRPr="005B16A0" w:rsidRDefault="0079496B" w:rsidP="003D3869">
            <w:pPr>
              <w:spacing w:line="240" w:lineRule="auto"/>
              <w:ind w:firstLine="0"/>
              <w:jc w:val="center"/>
              <w:rPr>
                <w:rFonts w:eastAsiaTheme="minorHAnsi"/>
                <w:sz w:val="24"/>
                <w:szCs w:val="24"/>
                <w:lang w:eastAsia="en-US"/>
              </w:rPr>
            </w:pPr>
          </w:p>
          <w:p w14:paraId="0CD9B403" w14:textId="77777777" w:rsidR="0079496B" w:rsidRPr="005B16A0" w:rsidRDefault="0079496B" w:rsidP="003D3869">
            <w:pPr>
              <w:spacing w:line="240" w:lineRule="auto"/>
              <w:ind w:firstLine="0"/>
              <w:jc w:val="center"/>
              <w:rPr>
                <w:rFonts w:eastAsiaTheme="minorHAnsi"/>
                <w:sz w:val="24"/>
                <w:szCs w:val="24"/>
                <w:lang w:eastAsia="en-US"/>
              </w:rPr>
            </w:pPr>
          </w:p>
          <w:p w14:paraId="16DB9ECD" w14:textId="77777777" w:rsidR="0079496B" w:rsidRPr="005B16A0" w:rsidRDefault="0079496B" w:rsidP="003D3869">
            <w:pPr>
              <w:spacing w:line="240" w:lineRule="auto"/>
              <w:ind w:firstLine="0"/>
              <w:jc w:val="center"/>
              <w:rPr>
                <w:rFonts w:eastAsiaTheme="minorHAnsi"/>
                <w:sz w:val="24"/>
                <w:szCs w:val="24"/>
                <w:lang w:eastAsia="en-US"/>
              </w:rPr>
            </w:pPr>
          </w:p>
          <w:p w14:paraId="0267D6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AD505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00000 79506</w:t>
            </w:r>
          </w:p>
        </w:tc>
        <w:tc>
          <w:tcPr>
            <w:tcW w:w="630" w:type="dxa"/>
            <w:tcBorders>
              <w:top w:val="single" w:sz="4" w:space="0" w:color="auto"/>
              <w:left w:val="nil"/>
              <w:bottom w:val="single" w:sz="4" w:space="0" w:color="auto"/>
              <w:right w:val="single" w:sz="4" w:space="0" w:color="auto"/>
            </w:tcBorders>
            <w:shd w:val="clear" w:color="auto" w:fill="auto"/>
            <w:vAlign w:val="bottom"/>
          </w:tcPr>
          <w:p w14:paraId="67F04D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08D619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A8757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AFEF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8CE9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E2A95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86A2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19CD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E5386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B244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0D0F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0827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D079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0CCE7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CA0BF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39B5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F3223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7749A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5B10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98F94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9FF30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93A61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C9B98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DF19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F287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46AF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BFBB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8201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69087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A6B3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4DFA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7E12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AA9CE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852C1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DB2A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0621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426D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6BC5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72C2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8C9B5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783007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A87A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76F6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E1E4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0114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83FB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4334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4AD24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72FB8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27B0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9C85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C603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710E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DE5362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8F6022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муниципальных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0BCC777" w14:textId="77777777" w:rsidR="0079496B" w:rsidRPr="005B16A0" w:rsidRDefault="0079496B" w:rsidP="003D3869">
            <w:pPr>
              <w:spacing w:line="240" w:lineRule="auto"/>
              <w:ind w:firstLine="0"/>
              <w:jc w:val="center"/>
              <w:rPr>
                <w:rFonts w:eastAsiaTheme="minorHAnsi"/>
                <w:sz w:val="24"/>
                <w:szCs w:val="24"/>
                <w:lang w:eastAsia="en-US"/>
              </w:rPr>
            </w:pPr>
          </w:p>
          <w:p w14:paraId="753CF665" w14:textId="77777777" w:rsidR="0079496B" w:rsidRPr="005B16A0" w:rsidRDefault="0079496B" w:rsidP="003D3869">
            <w:pPr>
              <w:spacing w:line="240" w:lineRule="auto"/>
              <w:ind w:firstLine="0"/>
              <w:jc w:val="center"/>
              <w:rPr>
                <w:rFonts w:eastAsiaTheme="minorHAnsi"/>
                <w:sz w:val="24"/>
                <w:szCs w:val="24"/>
                <w:lang w:eastAsia="en-US"/>
              </w:rPr>
            </w:pPr>
          </w:p>
          <w:p w14:paraId="3EC57C8C" w14:textId="77777777" w:rsidR="0079496B" w:rsidRPr="005B16A0" w:rsidRDefault="0079496B" w:rsidP="003D3869">
            <w:pPr>
              <w:spacing w:line="240" w:lineRule="auto"/>
              <w:ind w:firstLine="0"/>
              <w:jc w:val="center"/>
              <w:rPr>
                <w:rFonts w:eastAsiaTheme="minorHAnsi"/>
                <w:sz w:val="24"/>
                <w:szCs w:val="24"/>
                <w:lang w:eastAsia="en-US"/>
              </w:rPr>
            </w:pPr>
          </w:p>
          <w:p w14:paraId="3947EA7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6F9B3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476E6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6A31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F823C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8268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BF1FD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596" w:type="dxa"/>
            <w:tcBorders>
              <w:top w:val="single" w:sz="4" w:space="0" w:color="auto"/>
              <w:left w:val="nil"/>
              <w:bottom w:val="single" w:sz="4" w:space="0" w:color="auto"/>
              <w:right w:val="single" w:sz="4" w:space="0" w:color="auto"/>
            </w:tcBorders>
            <w:shd w:val="clear" w:color="auto" w:fill="auto"/>
            <w:vAlign w:val="bottom"/>
          </w:tcPr>
          <w:p w14:paraId="5DA2A9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3DCE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3029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C390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7A317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850" w:type="dxa"/>
            <w:tcBorders>
              <w:top w:val="single" w:sz="4" w:space="0" w:color="auto"/>
              <w:left w:val="nil"/>
              <w:bottom w:val="single" w:sz="4" w:space="0" w:color="auto"/>
              <w:right w:val="single" w:sz="4" w:space="0" w:color="auto"/>
            </w:tcBorders>
            <w:shd w:val="clear" w:color="auto" w:fill="auto"/>
            <w:vAlign w:val="bottom"/>
          </w:tcPr>
          <w:p w14:paraId="4BC88DE7" w14:textId="77777777" w:rsidR="0079496B" w:rsidRPr="005B16A0" w:rsidRDefault="0079496B" w:rsidP="003D3869">
            <w:pPr>
              <w:spacing w:line="240" w:lineRule="auto"/>
              <w:ind w:firstLine="0"/>
              <w:jc w:val="center"/>
              <w:rPr>
                <w:rFonts w:eastAsiaTheme="minorHAnsi"/>
                <w:sz w:val="24"/>
                <w:szCs w:val="24"/>
                <w:lang w:eastAsia="en-US"/>
              </w:rPr>
            </w:pPr>
          </w:p>
          <w:p w14:paraId="67F8B16E" w14:textId="77777777" w:rsidR="0079496B" w:rsidRPr="005B16A0" w:rsidRDefault="0079496B" w:rsidP="003D3869">
            <w:pPr>
              <w:spacing w:line="240" w:lineRule="auto"/>
              <w:ind w:firstLine="0"/>
              <w:jc w:val="center"/>
              <w:rPr>
                <w:rFonts w:eastAsiaTheme="minorHAnsi"/>
                <w:sz w:val="24"/>
                <w:szCs w:val="24"/>
                <w:lang w:eastAsia="en-US"/>
              </w:rPr>
            </w:pPr>
          </w:p>
          <w:p w14:paraId="4ABBB2FC" w14:textId="77777777" w:rsidR="0079496B" w:rsidRPr="005B16A0" w:rsidRDefault="0079496B" w:rsidP="003D3869">
            <w:pPr>
              <w:spacing w:line="240" w:lineRule="auto"/>
              <w:ind w:firstLine="0"/>
              <w:jc w:val="center"/>
              <w:rPr>
                <w:rFonts w:eastAsiaTheme="minorHAnsi"/>
                <w:sz w:val="24"/>
                <w:szCs w:val="24"/>
                <w:lang w:eastAsia="en-US"/>
              </w:rPr>
            </w:pPr>
          </w:p>
          <w:p w14:paraId="1DCE48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00000 79506</w:t>
            </w:r>
          </w:p>
        </w:tc>
        <w:tc>
          <w:tcPr>
            <w:tcW w:w="630" w:type="dxa"/>
            <w:tcBorders>
              <w:top w:val="single" w:sz="4" w:space="0" w:color="auto"/>
              <w:left w:val="nil"/>
              <w:bottom w:val="single" w:sz="4" w:space="0" w:color="auto"/>
              <w:right w:val="single" w:sz="4" w:space="0" w:color="auto"/>
            </w:tcBorders>
            <w:shd w:val="clear" w:color="auto" w:fill="auto"/>
            <w:vAlign w:val="bottom"/>
          </w:tcPr>
          <w:p w14:paraId="0DB511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623D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DA6AC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3EACA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727F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61921C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5C53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0AE8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9304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131EA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8C39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7655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ADD5C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EEB2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36000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ABE6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AF2F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BA5FE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3FEFB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FBFB6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w:t>
            </w:r>
            <w:r w:rsidRPr="005B16A0">
              <w:rPr>
                <w:rFonts w:eastAsiaTheme="minorHAnsi"/>
                <w:sz w:val="24"/>
                <w:szCs w:val="24"/>
                <w:lang w:eastAsia="en-US"/>
              </w:rPr>
              <w:t>0,0</w:t>
            </w:r>
          </w:p>
        </w:tc>
        <w:tc>
          <w:tcPr>
            <w:tcW w:w="1134" w:type="dxa"/>
            <w:vAlign w:val="bottom"/>
          </w:tcPr>
          <w:p w14:paraId="08E8D2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E7D1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5EF4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DF49A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1878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9061A7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D5C611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Национальная экономика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C06B701" w14:textId="77777777" w:rsidR="0079496B" w:rsidRPr="005B16A0" w:rsidRDefault="0079496B" w:rsidP="003D3869">
            <w:pPr>
              <w:spacing w:line="240" w:lineRule="auto"/>
              <w:ind w:firstLine="0"/>
              <w:jc w:val="center"/>
              <w:rPr>
                <w:rFonts w:eastAsiaTheme="minorHAnsi"/>
                <w:sz w:val="24"/>
                <w:szCs w:val="24"/>
                <w:lang w:eastAsia="en-US"/>
              </w:rPr>
            </w:pPr>
          </w:p>
          <w:p w14:paraId="58A78B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EAF4EE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1671AA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auto"/>
            <w:vAlign w:val="bottom"/>
          </w:tcPr>
          <w:p w14:paraId="2195F49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10D60B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7E912B04"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106589,0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22C389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37582,0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8376FC"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115083,9</w:t>
            </w:r>
          </w:p>
        </w:tc>
        <w:tc>
          <w:tcPr>
            <w:tcW w:w="1134" w:type="dxa"/>
            <w:vAlign w:val="bottom"/>
          </w:tcPr>
          <w:p w14:paraId="6F7866A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43424,2</w:t>
            </w:r>
          </w:p>
        </w:tc>
      </w:tr>
      <w:tr w:rsidR="0079496B" w:rsidRPr="005B16A0" w14:paraId="3921B1E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A31F0F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Сельское хозяйство и рыболовство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68F61450" w14:textId="77777777" w:rsidR="0079496B" w:rsidRPr="005B16A0" w:rsidRDefault="0079496B" w:rsidP="003D3869">
            <w:pPr>
              <w:spacing w:line="240" w:lineRule="auto"/>
              <w:ind w:firstLine="0"/>
              <w:jc w:val="center"/>
              <w:rPr>
                <w:rFonts w:eastAsiaTheme="minorHAnsi"/>
                <w:sz w:val="24"/>
                <w:szCs w:val="24"/>
                <w:lang w:eastAsia="en-US"/>
              </w:rPr>
            </w:pPr>
          </w:p>
          <w:p w14:paraId="437620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5BC188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3C062B9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53C3284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0EE1A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496CCC5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7078,1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E6E39D"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3423,8</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B6FF70"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7078,5</w:t>
            </w:r>
          </w:p>
        </w:tc>
        <w:tc>
          <w:tcPr>
            <w:tcW w:w="1134" w:type="dxa"/>
            <w:vAlign w:val="bottom"/>
          </w:tcPr>
          <w:p w14:paraId="007239D8"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3424,2</w:t>
            </w:r>
          </w:p>
        </w:tc>
      </w:tr>
      <w:tr w:rsidR="0079496B" w:rsidRPr="005B16A0" w14:paraId="025498F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CB247E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3E7E3B12" w14:textId="77777777" w:rsidR="0079496B" w:rsidRPr="005B16A0" w:rsidRDefault="0079496B" w:rsidP="003D3869">
            <w:pPr>
              <w:spacing w:line="240" w:lineRule="auto"/>
              <w:ind w:firstLine="0"/>
              <w:jc w:val="center"/>
              <w:rPr>
                <w:rFonts w:eastAsiaTheme="minorHAnsi"/>
                <w:sz w:val="24"/>
                <w:szCs w:val="24"/>
                <w:lang w:eastAsia="en-US"/>
              </w:rPr>
            </w:pPr>
          </w:p>
          <w:p w14:paraId="0BACF191" w14:textId="77777777" w:rsidR="0079496B" w:rsidRPr="005B16A0" w:rsidRDefault="0079496B" w:rsidP="003D3869">
            <w:pPr>
              <w:spacing w:line="240" w:lineRule="auto"/>
              <w:ind w:firstLine="0"/>
              <w:jc w:val="center"/>
              <w:rPr>
                <w:rFonts w:eastAsiaTheme="minorHAnsi"/>
                <w:sz w:val="24"/>
                <w:szCs w:val="24"/>
                <w:lang w:eastAsia="en-US"/>
              </w:rPr>
            </w:pPr>
          </w:p>
          <w:p w14:paraId="04BBFADB" w14:textId="77777777" w:rsidR="0079496B" w:rsidRPr="005B16A0" w:rsidRDefault="0079496B" w:rsidP="003D3869">
            <w:pPr>
              <w:spacing w:line="240" w:lineRule="auto"/>
              <w:ind w:firstLine="0"/>
              <w:jc w:val="center"/>
              <w:rPr>
                <w:rFonts w:eastAsiaTheme="minorHAnsi"/>
                <w:sz w:val="24"/>
                <w:szCs w:val="24"/>
                <w:lang w:eastAsia="en-US"/>
              </w:rPr>
            </w:pPr>
          </w:p>
          <w:p w14:paraId="3A93595C" w14:textId="77777777" w:rsidR="0079496B" w:rsidRPr="005B16A0" w:rsidRDefault="0079496B" w:rsidP="003D3869">
            <w:pPr>
              <w:spacing w:line="240" w:lineRule="auto"/>
              <w:ind w:firstLine="0"/>
              <w:jc w:val="center"/>
              <w:rPr>
                <w:rFonts w:eastAsiaTheme="minorHAnsi"/>
                <w:sz w:val="24"/>
                <w:szCs w:val="24"/>
                <w:lang w:eastAsia="en-US"/>
              </w:rPr>
            </w:pPr>
          </w:p>
          <w:p w14:paraId="41D7E1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2035A8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25B5AD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45BD107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12E3E7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61E1CE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27908">
              <w:rPr>
                <w:rFonts w:eastAsiaTheme="minorHAnsi"/>
                <w:sz w:val="24"/>
                <w:szCs w:val="24"/>
                <w:lang w:eastAsia="en-US"/>
              </w:rPr>
              <w:t>3184,4</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4808C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84F84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3184,4</w:t>
            </w:r>
          </w:p>
        </w:tc>
        <w:tc>
          <w:tcPr>
            <w:tcW w:w="1134" w:type="dxa"/>
            <w:vAlign w:val="bottom"/>
          </w:tcPr>
          <w:p w14:paraId="2235BB0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5C4D9DF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27E0A8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38660CF3" w14:textId="77777777" w:rsidR="0079496B" w:rsidRPr="005B16A0" w:rsidRDefault="0079496B" w:rsidP="003D3869">
            <w:pPr>
              <w:spacing w:line="240" w:lineRule="auto"/>
              <w:ind w:firstLine="0"/>
              <w:jc w:val="center"/>
              <w:rPr>
                <w:rFonts w:eastAsiaTheme="minorHAnsi"/>
                <w:sz w:val="24"/>
                <w:szCs w:val="24"/>
                <w:lang w:eastAsia="en-US"/>
              </w:rPr>
            </w:pPr>
          </w:p>
          <w:p w14:paraId="3E0B8A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BBD289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2CADDF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3BB2B7B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23E663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3EE3ECB9" w14:textId="77777777" w:rsidR="0079496B" w:rsidRPr="005B16A0" w:rsidRDefault="0079496B" w:rsidP="003D3869">
            <w:pPr>
              <w:tabs>
                <w:tab w:val="left" w:pos="8205"/>
              </w:tabs>
              <w:spacing w:line="240" w:lineRule="auto"/>
              <w:ind w:firstLine="0"/>
              <w:rPr>
                <w:rFonts w:eastAsiaTheme="minorHAnsi"/>
                <w:sz w:val="24"/>
                <w:szCs w:val="24"/>
                <w:lang w:eastAsia="en-US"/>
              </w:rPr>
            </w:pPr>
            <w:r>
              <w:rPr>
                <w:rFonts w:eastAsiaTheme="minorHAnsi"/>
                <w:sz w:val="24"/>
                <w:szCs w:val="24"/>
                <w:lang w:eastAsia="en-US"/>
              </w:rPr>
              <w:t xml:space="preserve">   3184,4</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FD5D8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F918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3184,4</w:t>
            </w:r>
          </w:p>
        </w:tc>
        <w:tc>
          <w:tcPr>
            <w:tcW w:w="1134" w:type="dxa"/>
            <w:vAlign w:val="bottom"/>
          </w:tcPr>
          <w:p w14:paraId="011D4E3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F1BE83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8B209B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12B6F85" w14:textId="77777777" w:rsidR="0079496B" w:rsidRPr="005B16A0" w:rsidRDefault="0079496B" w:rsidP="003D3869">
            <w:pPr>
              <w:spacing w:line="240" w:lineRule="auto"/>
              <w:ind w:firstLine="0"/>
              <w:jc w:val="center"/>
              <w:rPr>
                <w:rFonts w:eastAsiaTheme="minorHAnsi"/>
                <w:sz w:val="24"/>
                <w:szCs w:val="24"/>
                <w:lang w:eastAsia="en-US"/>
              </w:rPr>
            </w:pPr>
          </w:p>
          <w:p w14:paraId="0A622A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30304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5DCC8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1216EC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48811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31433D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 xml:space="preserve">  2398,2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9159ED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D7C63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2398,2</w:t>
            </w:r>
          </w:p>
        </w:tc>
        <w:tc>
          <w:tcPr>
            <w:tcW w:w="1134" w:type="dxa"/>
            <w:vAlign w:val="bottom"/>
          </w:tcPr>
          <w:p w14:paraId="37FCFA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0D2EC0A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CA86A4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14033AEF" w14:textId="77777777" w:rsidR="0079496B" w:rsidRPr="005B16A0" w:rsidRDefault="0079496B" w:rsidP="003D3869">
            <w:pPr>
              <w:spacing w:line="240" w:lineRule="auto"/>
              <w:ind w:firstLine="0"/>
              <w:jc w:val="center"/>
              <w:rPr>
                <w:rFonts w:eastAsiaTheme="minorHAnsi"/>
                <w:sz w:val="24"/>
                <w:szCs w:val="24"/>
                <w:lang w:eastAsia="en-US"/>
              </w:rPr>
            </w:pPr>
          </w:p>
          <w:p w14:paraId="5AF89B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E6E50D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392088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3030A0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549933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45F6BEE" w14:textId="77777777" w:rsidR="0079496B" w:rsidRPr="005B16A0" w:rsidRDefault="0079496B" w:rsidP="003D3869">
            <w:pPr>
              <w:tabs>
                <w:tab w:val="left" w:pos="8205"/>
              </w:tabs>
              <w:spacing w:line="240" w:lineRule="auto"/>
              <w:ind w:firstLine="0"/>
              <w:rPr>
                <w:rFonts w:eastAsiaTheme="minorHAnsi"/>
                <w:sz w:val="24"/>
                <w:szCs w:val="24"/>
                <w:lang w:eastAsia="en-US"/>
              </w:rPr>
            </w:pPr>
            <w:r>
              <w:rPr>
                <w:rFonts w:eastAsiaTheme="minorHAnsi"/>
                <w:sz w:val="24"/>
                <w:szCs w:val="24"/>
                <w:lang w:eastAsia="en-US"/>
              </w:rPr>
              <w:t xml:space="preserve">   61,9</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BBC504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260337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61,9</w:t>
            </w:r>
          </w:p>
        </w:tc>
        <w:tc>
          <w:tcPr>
            <w:tcW w:w="1134" w:type="dxa"/>
            <w:vAlign w:val="bottom"/>
          </w:tcPr>
          <w:p w14:paraId="6FA44D1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787B4A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5A28BC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7D956D0" w14:textId="77777777" w:rsidR="0079496B" w:rsidRPr="005B16A0" w:rsidRDefault="0079496B" w:rsidP="003D3869">
            <w:pPr>
              <w:spacing w:line="240" w:lineRule="auto"/>
              <w:ind w:firstLine="0"/>
              <w:jc w:val="center"/>
              <w:rPr>
                <w:rFonts w:eastAsiaTheme="minorHAnsi"/>
                <w:sz w:val="24"/>
                <w:szCs w:val="24"/>
                <w:lang w:eastAsia="en-US"/>
              </w:rPr>
            </w:pPr>
          </w:p>
          <w:p w14:paraId="47E45DA0" w14:textId="77777777" w:rsidR="0079496B" w:rsidRPr="005B16A0" w:rsidRDefault="0079496B" w:rsidP="003D3869">
            <w:pPr>
              <w:spacing w:line="240" w:lineRule="auto"/>
              <w:ind w:firstLine="0"/>
              <w:jc w:val="center"/>
              <w:rPr>
                <w:rFonts w:eastAsiaTheme="minorHAnsi"/>
                <w:sz w:val="24"/>
                <w:szCs w:val="24"/>
                <w:lang w:eastAsia="en-US"/>
              </w:rPr>
            </w:pPr>
          </w:p>
          <w:p w14:paraId="1EE8AAD4" w14:textId="77777777" w:rsidR="0079496B" w:rsidRPr="005B16A0" w:rsidRDefault="0079496B" w:rsidP="003D3869">
            <w:pPr>
              <w:spacing w:line="240" w:lineRule="auto"/>
              <w:ind w:firstLine="0"/>
              <w:jc w:val="center"/>
              <w:rPr>
                <w:rFonts w:eastAsiaTheme="minorHAnsi"/>
                <w:sz w:val="24"/>
                <w:szCs w:val="24"/>
                <w:lang w:eastAsia="en-US"/>
              </w:rPr>
            </w:pPr>
          </w:p>
          <w:p w14:paraId="5EEE49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685AB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11439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FFF78B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6C5E33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0AB5E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95039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5C37E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7E7E77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66A6A22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21A6C2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57316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B3E9EF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C6685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724,3</w:t>
            </w:r>
          </w:p>
        </w:tc>
        <w:tc>
          <w:tcPr>
            <w:tcW w:w="1134" w:type="dxa"/>
            <w:vAlign w:val="bottom"/>
          </w:tcPr>
          <w:p w14:paraId="7417FE6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970B7C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C2A084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684" w:type="dxa"/>
            <w:tcBorders>
              <w:top w:val="single" w:sz="4" w:space="0" w:color="auto"/>
              <w:left w:val="nil"/>
              <w:bottom w:val="single" w:sz="4" w:space="0" w:color="auto"/>
              <w:right w:val="single" w:sz="4" w:space="0" w:color="auto"/>
            </w:tcBorders>
            <w:shd w:val="clear" w:color="auto" w:fill="auto"/>
            <w:vAlign w:val="bottom"/>
          </w:tcPr>
          <w:p w14:paraId="438BE8E0" w14:textId="77777777" w:rsidR="0079496B" w:rsidRPr="005B16A0" w:rsidRDefault="0079496B" w:rsidP="003D3869">
            <w:pPr>
              <w:spacing w:line="240" w:lineRule="auto"/>
              <w:ind w:firstLine="0"/>
              <w:jc w:val="center"/>
              <w:rPr>
                <w:rFonts w:eastAsiaTheme="minorHAnsi"/>
                <w:sz w:val="24"/>
                <w:szCs w:val="24"/>
                <w:lang w:eastAsia="en-US"/>
              </w:rPr>
            </w:pPr>
          </w:p>
          <w:p w14:paraId="6971C0D9" w14:textId="77777777" w:rsidR="0079496B" w:rsidRPr="005B16A0" w:rsidRDefault="0079496B" w:rsidP="003D3869">
            <w:pPr>
              <w:spacing w:line="240" w:lineRule="auto"/>
              <w:ind w:firstLine="0"/>
              <w:jc w:val="center"/>
              <w:rPr>
                <w:rFonts w:eastAsiaTheme="minorHAnsi"/>
                <w:sz w:val="24"/>
                <w:szCs w:val="24"/>
                <w:lang w:eastAsia="en-US"/>
              </w:rPr>
            </w:pPr>
          </w:p>
          <w:p w14:paraId="4C003F1D" w14:textId="77777777" w:rsidR="0079496B" w:rsidRPr="005B16A0" w:rsidRDefault="0079496B" w:rsidP="003D3869">
            <w:pPr>
              <w:spacing w:line="240" w:lineRule="auto"/>
              <w:ind w:firstLine="0"/>
              <w:jc w:val="center"/>
              <w:rPr>
                <w:rFonts w:eastAsiaTheme="minorHAnsi"/>
                <w:sz w:val="24"/>
                <w:szCs w:val="24"/>
                <w:lang w:eastAsia="en-US"/>
              </w:rPr>
            </w:pPr>
          </w:p>
          <w:p w14:paraId="40822629" w14:textId="77777777" w:rsidR="0079496B" w:rsidRPr="005B16A0" w:rsidRDefault="0079496B" w:rsidP="003D3869">
            <w:pPr>
              <w:spacing w:line="240" w:lineRule="auto"/>
              <w:ind w:firstLine="0"/>
              <w:jc w:val="center"/>
              <w:rPr>
                <w:rFonts w:eastAsiaTheme="minorHAnsi"/>
                <w:sz w:val="24"/>
                <w:szCs w:val="24"/>
                <w:lang w:eastAsia="en-US"/>
              </w:rPr>
            </w:pPr>
          </w:p>
          <w:p w14:paraId="5BFEB894" w14:textId="77777777" w:rsidR="0079496B" w:rsidRPr="005B16A0" w:rsidRDefault="0079496B" w:rsidP="003D3869">
            <w:pPr>
              <w:spacing w:line="240" w:lineRule="auto"/>
              <w:ind w:firstLine="0"/>
              <w:jc w:val="center"/>
              <w:rPr>
                <w:rFonts w:eastAsiaTheme="minorHAnsi"/>
                <w:sz w:val="24"/>
                <w:szCs w:val="24"/>
                <w:lang w:eastAsia="en-US"/>
              </w:rPr>
            </w:pPr>
          </w:p>
          <w:p w14:paraId="55FBDCC2" w14:textId="77777777" w:rsidR="0079496B" w:rsidRPr="005B16A0" w:rsidRDefault="0079496B" w:rsidP="003D3869">
            <w:pPr>
              <w:spacing w:line="240" w:lineRule="auto"/>
              <w:ind w:firstLine="0"/>
              <w:jc w:val="center"/>
              <w:rPr>
                <w:rFonts w:eastAsiaTheme="minorHAnsi"/>
                <w:sz w:val="24"/>
                <w:szCs w:val="24"/>
                <w:lang w:eastAsia="en-US"/>
              </w:rPr>
            </w:pPr>
          </w:p>
          <w:p w14:paraId="3A50D3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DDD4B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E36C9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ED41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EBDD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8C48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C6AF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36109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2731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9AEC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36363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F48C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BE75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B50E4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F21F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B5ED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7126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E738B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0C78779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918A6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77F0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45EF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F747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87AB9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CEDE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00000 77265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622E5D2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7B7B3B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27908">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D75A56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557564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3250,0</w:t>
            </w:r>
          </w:p>
        </w:tc>
        <w:tc>
          <w:tcPr>
            <w:tcW w:w="1134" w:type="dxa"/>
            <w:vAlign w:val="bottom"/>
          </w:tcPr>
          <w:p w14:paraId="7295D74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3250,0</w:t>
            </w:r>
          </w:p>
        </w:tc>
      </w:tr>
      <w:tr w:rsidR="0079496B" w:rsidRPr="005B16A0" w14:paraId="283B900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4481AC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0D38F089" w14:textId="77777777" w:rsidR="0079496B" w:rsidRPr="005B16A0" w:rsidRDefault="0079496B" w:rsidP="003D3869">
            <w:pPr>
              <w:spacing w:line="240" w:lineRule="auto"/>
              <w:ind w:firstLine="0"/>
              <w:jc w:val="center"/>
              <w:rPr>
                <w:rFonts w:eastAsiaTheme="minorHAnsi"/>
                <w:sz w:val="24"/>
                <w:szCs w:val="24"/>
                <w:lang w:eastAsia="en-US"/>
              </w:rPr>
            </w:pPr>
          </w:p>
          <w:p w14:paraId="5C7064F3" w14:textId="77777777" w:rsidR="0079496B" w:rsidRPr="005B16A0" w:rsidRDefault="0079496B" w:rsidP="003D3869">
            <w:pPr>
              <w:spacing w:line="240" w:lineRule="auto"/>
              <w:ind w:firstLine="0"/>
              <w:jc w:val="center"/>
              <w:rPr>
                <w:rFonts w:eastAsiaTheme="minorHAnsi"/>
                <w:sz w:val="24"/>
                <w:szCs w:val="24"/>
                <w:lang w:eastAsia="en-US"/>
              </w:rPr>
            </w:pPr>
          </w:p>
          <w:p w14:paraId="5EDDAC6C" w14:textId="77777777" w:rsidR="0079496B" w:rsidRPr="005B16A0" w:rsidRDefault="0079496B" w:rsidP="003D3869">
            <w:pPr>
              <w:spacing w:line="240" w:lineRule="auto"/>
              <w:ind w:firstLine="0"/>
              <w:jc w:val="center"/>
              <w:rPr>
                <w:rFonts w:eastAsiaTheme="minorHAnsi"/>
                <w:sz w:val="24"/>
                <w:szCs w:val="24"/>
                <w:lang w:eastAsia="en-US"/>
              </w:rPr>
            </w:pPr>
          </w:p>
          <w:p w14:paraId="792C8585" w14:textId="77777777" w:rsidR="0079496B" w:rsidRPr="005B16A0" w:rsidRDefault="0079496B" w:rsidP="003D3869">
            <w:pPr>
              <w:spacing w:line="240" w:lineRule="auto"/>
              <w:ind w:firstLine="0"/>
              <w:jc w:val="center"/>
              <w:rPr>
                <w:rFonts w:eastAsiaTheme="minorHAnsi"/>
                <w:sz w:val="24"/>
                <w:szCs w:val="24"/>
                <w:lang w:eastAsia="en-US"/>
              </w:rPr>
            </w:pPr>
          </w:p>
          <w:p w14:paraId="3C0B3A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5DB8B2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2758E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DCA46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9CAD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A6F80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E86028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1AE0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1661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B2FE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E0B0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1CCCCD9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F7C8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CC703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F9CF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00000 77265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2287889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49110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278F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C96CA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5A690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D7B54DC"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4F733B50"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2B7392B"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A18D694"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45ECA8D5"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315CEA5"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6A54C90"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5E76E1C3"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1BFF18D"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0BA25D6E"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EE70911"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3053D5A6"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B38208B"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534522CD"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E54F60E"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c>
          <w:tcPr>
            <w:tcW w:w="1134" w:type="dxa"/>
            <w:vAlign w:val="bottom"/>
          </w:tcPr>
          <w:p w14:paraId="3C7039EC"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386AED79"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79251385"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1E6AC9FB"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p>
          <w:p w14:paraId="01D374FC"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3250,0</w:t>
            </w:r>
          </w:p>
        </w:tc>
      </w:tr>
      <w:tr w:rsidR="0079496B" w:rsidRPr="005B16A0" w14:paraId="37E4377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01079D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31FFBA9" w14:textId="77777777" w:rsidR="0079496B" w:rsidRPr="005B16A0" w:rsidRDefault="0079496B" w:rsidP="003D3869">
            <w:pPr>
              <w:spacing w:line="240" w:lineRule="auto"/>
              <w:ind w:firstLine="0"/>
              <w:jc w:val="center"/>
              <w:rPr>
                <w:rFonts w:eastAsiaTheme="minorHAnsi"/>
                <w:sz w:val="24"/>
                <w:szCs w:val="24"/>
                <w:lang w:eastAsia="en-US"/>
              </w:rPr>
            </w:pPr>
          </w:p>
          <w:p w14:paraId="5D065D35" w14:textId="77777777" w:rsidR="0079496B" w:rsidRPr="005B16A0" w:rsidRDefault="0079496B" w:rsidP="003D3869">
            <w:pPr>
              <w:spacing w:line="240" w:lineRule="auto"/>
              <w:ind w:firstLine="0"/>
              <w:jc w:val="center"/>
              <w:rPr>
                <w:rFonts w:eastAsiaTheme="minorHAnsi"/>
                <w:sz w:val="24"/>
                <w:szCs w:val="24"/>
                <w:lang w:eastAsia="en-US"/>
              </w:rPr>
            </w:pPr>
          </w:p>
          <w:p w14:paraId="583299C9" w14:textId="77777777" w:rsidR="0079496B" w:rsidRPr="005B16A0" w:rsidRDefault="0079496B" w:rsidP="003D3869">
            <w:pPr>
              <w:spacing w:line="240" w:lineRule="auto"/>
              <w:ind w:firstLine="0"/>
              <w:jc w:val="center"/>
              <w:rPr>
                <w:rFonts w:eastAsiaTheme="minorHAnsi"/>
                <w:sz w:val="24"/>
                <w:szCs w:val="24"/>
                <w:lang w:eastAsia="en-US"/>
              </w:rPr>
            </w:pPr>
          </w:p>
          <w:p w14:paraId="2842A490" w14:textId="77777777" w:rsidR="0079496B" w:rsidRPr="005B16A0" w:rsidRDefault="0079496B" w:rsidP="003D3869">
            <w:pPr>
              <w:spacing w:line="240" w:lineRule="auto"/>
              <w:ind w:firstLine="0"/>
              <w:jc w:val="center"/>
              <w:rPr>
                <w:rFonts w:eastAsiaTheme="minorHAnsi"/>
                <w:sz w:val="24"/>
                <w:szCs w:val="24"/>
                <w:lang w:eastAsia="en-US"/>
              </w:rPr>
            </w:pPr>
          </w:p>
          <w:p w14:paraId="1FAFFB69" w14:textId="77777777" w:rsidR="0079496B" w:rsidRPr="005B16A0" w:rsidRDefault="0079496B" w:rsidP="003D3869">
            <w:pPr>
              <w:spacing w:line="240" w:lineRule="auto"/>
              <w:ind w:firstLine="0"/>
              <w:jc w:val="center"/>
              <w:rPr>
                <w:rFonts w:eastAsiaTheme="minorHAnsi"/>
                <w:sz w:val="24"/>
                <w:szCs w:val="24"/>
                <w:lang w:eastAsia="en-US"/>
              </w:rPr>
            </w:pPr>
          </w:p>
          <w:p w14:paraId="3D4CAF7B" w14:textId="77777777" w:rsidR="0079496B" w:rsidRPr="005B16A0" w:rsidRDefault="0079496B" w:rsidP="003D3869">
            <w:pPr>
              <w:spacing w:line="240" w:lineRule="auto"/>
              <w:ind w:firstLine="0"/>
              <w:jc w:val="center"/>
              <w:rPr>
                <w:rFonts w:eastAsiaTheme="minorHAnsi"/>
                <w:sz w:val="24"/>
                <w:szCs w:val="24"/>
                <w:lang w:eastAsia="en-US"/>
              </w:rPr>
            </w:pPr>
          </w:p>
          <w:p w14:paraId="41F4CE56" w14:textId="77777777" w:rsidR="0079496B" w:rsidRPr="005B16A0" w:rsidRDefault="0079496B" w:rsidP="003D3869">
            <w:pPr>
              <w:spacing w:line="240" w:lineRule="auto"/>
              <w:ind w:firstLine="0"/>
              <w:jc w:val="center"/>
              <w:rPr>
                <w:rFonts w:eastAsiaTheme="minorHAnsi"/>
                <w:sz w:val="24"/>
                <w:szCs w:val="24"/>
                <w:lang w:eastAsia="en-US"/>
              </w:rPr>
            </w:pPr>
          </w:p>
          <w:p w14:paraId="679C8C1C" w14:textId="77777777" w:rsidR="0079496B" w:rsidRPr="005B16A0" w:rsidRDefault="0079496B" w:rsidP="003D3869">
            <w:pPr>
              <w:spacing w:line="240" w:lineRule="auto"/>
              <w:ind w:firstLine="0"/>
              <w:jc w:val="center"/>
              <w:rPr>
                <w:rFonts w:eastAsiaTheme="minorHAnsi"/>
                <w:sz w:val="24"/>
                <w:szCs w:val="24"/>
                <w:lang w:eastAsia="en-US"/>
              </w:rPr>
            </w:pPr>
          </w:p>
          <w:p w14:paraId="7BB80A53" w14:textId="77777777" w:rsidR="0079496B" w:rsidRPr="005B16A0" w:rsidRDefault="0079496B" w:rsidP="003D3869">
            <w:pPr>
              <w:spacing w:line="240" w:lineRule="auto"/>
              <w:ind w:firstLine="0"/>
              <w:jc w:val="center"/>
              <w:rPr>
                <w:rFonts w:eastAsiaTheme="minorHAnsi"/>
                <w:sz w:val="24"/>
                <w:szCs w:val="24"/>
                <w:lang w:eastAsia="en-US"/>
              </w:rPr>
            </w:pPr>
          </w:p>
          <w:p w14:paraId="5E711187" w14:textId="77777777" w:rsidR="0079496B" w:rsidRPr="005B16A0" w:rsidRDefault="0079496B" w:rsidP="003D3869">
            <w:pPr>
              <w:spacing w:line="240" w:lineRule="auto"/>
              <w:ind w:firstLine="0"/>
              <w:jc w:val="center"/>
              <w:rPr>
                <w:rFonts w:eastAsiaTheme="minorHAnsi"/>
                <w:sz w:val="24"/>
                <w:szCs w:val="24"/>
                <w:lang w:eastAsia="en-US"/>
              </w:rPr>
            </w:pPr>
          </w:p>
          <w:p w14:paraId="32BA60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307988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45733D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70FDA6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4DF9E74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72A818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27908">
              <w:rPr>
                <w:rFonts w:eastAsiaTheme="minorHAnsi"/>
                <w:sz w:val="24"/>
                <w:szCs w:val="24"/>
                <w:lang w:eastAsia="en-US"/>
              </w:rPr>
              <w:t>173,8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4B7359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173,8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38FA1C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174,2</w:t>
            </w:r>
          </w:p>
        </w:tc>
        <w:tc>
          <w:tcPr>
            <w:tcW w:w="1134" w:type="dxa"/>
            <w:vAlign w:val="bottom"/>
          </w:tcPr>
          <w:p w14:paraId="383DDA1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174,2</w:t>
            </w:r>
          </w:p>
        </w:tc>
      </w:tr>
      <w:tr w:rsidR="0079496B" w:rsidRPr="005B16A0" w14:paraId="5483560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9308FE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70E1358" w14:textId="77777777" w:rsidR="0079496B" w:rsidRPr="005B16A0" w:rsidRDefault="0079496B" w:rsidP="003D3869">
            <w:pPr>
              <w:spacing w:line="240" w:lineRule="auto"/>
              <w:ind w:firstLine="0"/>
              <w:jc w:val="center"/>
              <w:rPr>
                <w:rFonts w:eastAsiaTheme="minorHAnsi"/>
                <w:sz w:val="24"/>
                <w:szCs w:val="24"/>
                <w:lang w:eastAsia="en-US"/>
              </w:rPr>
            </w:pPr>
          </w:p>
          <w:p w14:paraId="2209032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ECB47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6776C9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532169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43D24E1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60AF0B7"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CC1A24E"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133,5</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B7C4DB2"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133,8</w:t>
            </w:r>
          </w:p>
        </w:tc>
        <w:tc>
          <w:tcPr>
            <w:tcW w:w="1134" w:type="dxa"/>
            <w:vAlign w:val="bottom"/>
          </w:tcPr>
          <w:p w14:paraId="7ABD8AD0"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133,8</w:t>
            </w:r>
          </w:p>
        </w:tc>
      </w:tr>
      <w:tr w:rsidR="0079496B" w:rsidRPr="005B16A0" w14:paraId="6B744F6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D875BB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 xml:space="preserve">Взносы по обязательному социальному страхованию на выплаты денежного </w:t>
            </w:r>
            <w:r w:rsidRPr="005B16A0">
              <w:rPr>
                <w:rFonts w:eastAsiaTheme="minorHAnsi"/>
                <w:bCs/>
                <w:color w:val="000000"/>
                <w:sz w:val="24"/>
                <w:szCs w:val="24"/>
                <w:lang w:eastAsia="en-US"/>
              </w:rPr>
              <w:lastRenderedPageBreak/>
              <w:t>содержания и иные выплаты работникам муниципальных органов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CD6AF9B" w14:textId="77777777" w:rsidR="0079496B" w:rsidRPr="005B16A0" w:rsidRDefault="0079496B" w:rsidP="003D3869">
            <w:pPr>
              <w:spacing w:line="240" w:lineRule="auto"/>
              <w:ind w:firstLine="0"/>
              <w:jc w:val="center"/>
              <w:rPr>
                <w:rFonts w:eastAsiaTheme="minorHAnsi"/>
                <w:sz w:val="24"/>
                <w:szCs w:val="24"/>
                <w:lang w:eastAsia="en-US"/>
              </w:rPr>
            </w:pPr>
          </w:p>
          <w:p w14:paraId="331BC0A0" w14:textId="77777777" w:rsidR="0079496B" w:rsidRPr="005B16A0" w:rsidRDefault="0079496B" w:rsidP="003D3869">
            <w:pPr>
              <w:spacing w:line="240" w:lineRule="auto"/>
              <w:ind w:firstLine="0"/>
              <w:jc w:val="center"/>
              <w:rPr>
                <w:rFonts w:eastAsiaTheme="minorHAnsi"/>
                <w:sz w:val="24"/>
                <w:szCs w:val="24"/>
                <w:lang w:eastAsia="en-US"/>
              </w:rPr>
            </w:pPr>
          </w:p>
          <w:p w14:paraId="4AB98281" w14:textId="77777777" w:rsidR="0079496B" w:rsidRPr="005B16A0" w:rsidRDefault="0079496B" w:rsidP="003D3869">
            <w:pPr>
              <w:spacing w:line="240" w:lineRule="auto"/>
              <w:ind w:firstLine="0"/>
              <w:jc w:val="center"/>
              <w:rPr>
                <w:rFonts w:eastAsiaTheme="minorHAnsi"/>
                <w:sz w:val="24"/>
                <w:szCs w:val="24"/>
                <w:lang w:eastAsia="en-US"/>
              </w:rPr>
            </w:pPr>
          </w:p>
          <w:p w14:paraId="49D07A89" w14:textId="77777777" w:rsidR="0079496B" w:rsidRPr="005B16A0" w:rsidRDefault="0079496B" w:rsidP="003D3869">
            <w:pPr>
              <w:spacing w:line="240" w:lineRule="auto"/>
              <w:ind w:firstLine="0"/>
              <w:jc w:val="center"/>
              <w:rPr>
                <w:rFonts w:eastAsiaTheme="minorHAnsi"/>
                <w:sz w:val="24"/>
                <w:szCs w:val="24"/>
                <w:lang w:eastAsia="en-US"/>
              </w:rPr>
            </w:pPr>
          </w:p>
          <w:p w14:paraId="5DF9B448" w14:textId="77777777" w:rsidR="0079496B" w:rsidRPr="005B16A0" w:rsidRDefault="0079496B" w:rsidP="003D3869">
            <w:pPr>
              <w:spacing w:line="240" w:lineRule="auto"/>
              <w:ind w:firstLine="0"/>
              <w:jc w:val="center"/>
              <w:rPr>
                <w:rFonts w:eastAsiaTheme="minorHAnsi"/>
                <w:sz w:val="24"/>
                <w:szCs w:val="24"/>
                <w:lang w:eastAsia="en-US"/>
              </w:rPr>
            </w:pPr>
          </w:p>
          <w:p w14:paraId="4F86182E" w14:textId="77777777" w:rsidR="0079496B" w:rsidRPr="005B16A0" w:rsidRDefault="0079496B" w:rsidP="003D3869">
            <w:pPr>
              <w:spacing w:line="240" w:lineRule="auto"/>
              <w:ind w:firstLine="0"/>
              <w:jc w:val="center"/>
              <w:rPr>
                <w:rFonts w:eastAsiaTheme="minorHAnsi"/>
                <w:sz w:val="24"/>
                <w:szCs w:val="24"/>
                <w:lang w:eastAsia="en-US"/>
              </w:rPr>
            </w:pPr>
          </w:p>
          <w:p w14:paraId="665A775F" w14:textId="77777777" w:rsidR="0079496B" w:rsidRPr="005B16A0" w:rsidRDefault="0079496B" w:rsidP="003D3869">
            <w:pPr>
              <w:spacing w:line="240" w:lineRule="auto"/>
              <w:ind w:firstLine="0"/>
              <w:jc w:val="center"/>
              <w:rPr>
                <w:rFonts w:eastAsiaTheme="minorHAnsi"/>
                <w:sz w:val="24"/>
                <w:szCs w:val="24"/>
                <w:lang w:eastAsia="en-US"/>
              </w:rPr>
            </w:pPr>
          </w:p>
          <w:p w14:paraId="37A26F79" w14:textId="77777777" w:rsidR="0079496B" w:rsidRPr="005B16A0" w:rsidRDefault="0079496B" w:rsidP="003D3869">
            <w:pPr>
              <w:spacing w:line="240" w:lineRule="auto"/>
              <w:ind w:firstLine="0"/>
              <w:jc w:val="center"/>
              <w:rPr>
                <w:rFonts w:eastAsiaTheme="minorHAnsi"/>
                <w:sz w:val="24"/>
                <w:szCs w:val="24"/>
                <w:lang w:eastAsia="en-US"/>
              </w:rPr>
            </w:pPr>
          </w:p>
          <w:p w14:paraId="6D9B4760" w14:textId="77777777" w:rsidR="0079496B" w:rsidRPr="005B16A0" w:rsidRDefault="0079496B" w:rsidP="003D3869">
            <w:pPr>
              <w:spacing w:line="240" w:lineRule="auto"/>
              <w:ind w:firstLine="0"/>
              <w:jc w:val="center"/>
              <w:rPr>
                <w:rFonts w:eastAsiaTheme="minorHAnsi"/>
                <w:sz w:val="24"/>
                <w:szCs w:val="24"/>
                <w:lang w:eastAsia="en-US"/>
              </w:rPr>
            </w:pPr>
          </w:p>
          <w:p w14:paraId="790E269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2EEB13F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B690176" w14:textId="77777777" w:rsidR="0079496B" w:rsidRPr="005B16A0" w:rsidRDefault="0079496B" w:rsidP="003D3869">
            <w:pPr>
              <w:spacing w:line="240" w:lineRule="auto"/>
              <w:ind w:firstLine="0"/>
              <w:jc w:val="center"/>
              <w:rPr>
                <w:rFonts w:eastAsiaTheme="minorHAnsi"/>
                <w:sz w:val="24"/>
                <w:szCs w:val="24"/>
                <w:lang w:eastAsia="en-US"/>
              </w:rPr>
            </w:pPr>
          </w:p>
          <w:p w14:paraId="5669B779" w14:textId="77777777" w:rsidR="0079496B" w:rsidRPr="005B16A0" w:rsidRDefault="0079496B" w:rsidP="003D3869">
            <w:pPr>
              <w:spacing w:line="240" w:lineRule="auto"/>
              <w:ind w:firstLine="0"/>
              <w:jc w:val="center"/>
              <w:rPr>
                <w:rFonts w:eastAsiaTheme="minorHAnsi"/>
                <w:sz w:val="24"/>
                <w:szCs w:val="24"/>
                <w:lang w:eastAsia="en-US"/>
              </w:rPr>
            </w:pPr>
          </w:p>
          <w:p w14:paraId="30B09239" w14:textId="77777777" w:rsidR="0079496B" w:rsidRPr="005B16A0" w:rsidRDefault="0079496B" w:rsidP="003D3869">
            <w:pPr>
              <w:spacing w:line="240" w:lineRule="auto"/>
              <w:ind w:firstLine="0"/>
              <w:jc w:val="center"/>
              <w:rPr>
                <w:rFonts w:eastAsiaTheme="minorHAnsi"/>
                <w:sz w:val="24"/>
                <w:szCs w:val="24"/>
                <w:lang w:eastAsia="en-US"/>
              </w:rPr>
            </w:pPr>
          </w:p>
          <w:p w14:paraId="00E65274" w14:textId="77777777" w:rsidR="0079496B" w:rsidRPr="005B16A0" w:rsidRDefault="0079496B" w:rsidP="003D3869">
            <w:pPr>
              <w:spacing w:line="240" w:lineRule="auto"/>
              <w:ind w:firstLine="0"/>
              <w:jc w:val="center"/>
              <w:rPr>
                <w:rFonts w:eastAsiaTheme="minorHAnsi"/>
                <w:sz w:val="24"/>
                <w:szCs w:val="24"/>
                <w:lang w:eastAsia="en-US"/>
              </w:rPr>
            </w:pPr>
          </w:p>
          <w:p w14:paraId="1EF5D308" w14:textId="77777777" w:rsidR="0079496B" w:rsidRPr="005B16A0" w:rsidRDefault="0079496B" w:rsidP="003D3869">
            <w:pPr>
              <w:spacing w:line="240" w:lineRule="auto"/>
              <w:ind w:firstLine="0"/>
              <w:jc w:val="center"/>
              <w:rPr>
                <w:rFonts w:eastAsiaTheme="minorHAnsi"/>
                <w:sz w:val="24"/>
                <w:szCs w:val="24"/>
                <w:lang w:eastAsia="en-US"/>
              </w:rPr>
            </w:pPr>
          </w:p>
          <w:p w14:paraId="57AD97CC" w14:textId="77777777" w:rsidR="0079496B" w:rsidRPr="005B16A0" w:rsidRDefault="0079496B" w:rsidP="003D3869">
            <w:pPr>
              <w:spacing w:line="240" w:lineRule="auto"/>
              <w:ind w:firstLine="0"/>
              <w:jc w:val="center"/>
              <w:rPr>
                <w:rFonts w:eastAsiaTheme="minorHAnsi"/>
                <w:sz w:val="24"/>
                <w:szCs w:val="24"/>
                <w:lang w:eastAsia="en-US"/>
              </w:rPr>
            </w:pPr>
          </w:p>
          <w:p w14:paraId="39A553CD" w14:textId="77777777" w:rsidR="0079496B" w:rsidRPr="005B16A0" w:rsidRDefault="0079496B" w:rsidP="003D3869">
            <w:pPr>
              <w:spacing w:line="240" w:lineRule="auto"/>
              <w:ind w:firstLine="0"/>
              <w:jc w:val="center"/>
              <w:rPr>
                <w:rFonts w:eastAsiaTheme="minorHAnsi"/>
                <w:sz w:val="24"/>
                <w:szCs w:val="24"/>
                <w:lang w:eastAsia="en-US"/>
              </w:rPr>
            </w:pPr>
          </w:p>
          <w:p w14:paraId="168CA3CF" w14:textId="77777777" w:rsidR="0079496B" w:rsidRPr="005B16A0" w:rsidRDefault="0079496B" w:rsidP="003D3869">
            <w:pPr>
              <w:spacing w:line="240" w:lineRule="auto"/>
              <w:ind w:firstLine="0"/>
              <w:jc w:val="center"/>
              <w:rPr>
                <w:rFonts w:eastAsiaTheme="minorHAnsi"/>
                <w:sz w:val="24"/>
                <w:szCs w:val="24"/>
                <w:lang w:eastAsia="en-US"/>
              </w:rPr>
            </w:pPr>
          </w:p>
          <w:p w14:paraId="2C7508DA" w14:textId="77777777" w:rsidR="0079496B" w:rsidRPr="005B16A0" w:rsidRDefault="0079496B" w:rsidP="003D3869">
            <w:pPr>
              <w:spacing w:line="240" w:lineRule="auto"/>
              <w:ind w:firstLine="0"/>
              <w:jc w:val="center"/>
              <w:rPr>
                <w:rFonts w:eastAsiaTheme="minorHAnsi"/>
                <w:sz w:val="24"/>
                <w:szCs w:val="24"/>
                <w:lang w:eastAsia="en-US"/>
              </w:rPr>
            </w:pPr>
          </w:p>
          <w:p w14:paraId="20E166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156F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B75561D" w14:textId="77777777" w:rsidR="0079496B" w:rsidRPr="005B16A0" w:rsidRDefault="0079496B" w:rsidP="003D3869">
            <w:pPr>
              <w:spacing w:line="240" w:lineRule="auto"/>
              <w:ind w:firstLine="0"/>
              <w:jc w:val="center"/>
              <w:rPr>
                <w:rFonts w:eastAsiaTheme="minorHAnsi"/>
                <w:sz w:val="24"/>
                <w:szCs w:val="24"/>
                <w:lang w:eastAsia="en-US"/>
              </w:rPr>
            </w:pPr>
          </w:p>
          <w:p w14:paraId="2F7541EC" w14:textId="77777777" w:rsidR="0079496B" w:rsidRPr="005B16A0" w:rsidRDefault="0079496B" w:rsidP="003D3869">
            <w:pPr>
              <w:spacing w:line="240" w:lineRule="auto"/>
              <w:ind w:firstLine="0"/>
              <w:jc w:val="center"/>
              <w:rPr>
                <w:rFonts w:eastAsiaTheme="minorHAnsi"/>
                <w:sz w:val="24"/>
                <w:szCs w:val="24"/>
                <w:lang w:eastAsia="en-US"/>
              </w:rPr>
            </w:pPr>
          </w:p>
          <w:p w14:paraId="406ECBB9" w14:textId="77777777" w:rsidR="0079496B" w:rsidRPr="005B16A0" w:rsidRDefault="0079496B" w:rsidP="003D3869">
            <w:pPr>
              <w:spacing w:line="240" w:lineRule="auto"/>
              <w:ind w:firstLine="0"/>
              <w:jc w:val="center"/>
              <w:rPr>
                <w:rFonts w:eastAsiaTheme="minorHAnsi"/>
                <w:sz w:val="24"/>
                <w:szCs w:val="24"/>
                <w:lang w:eastAsia="en-US"/>
              </w:rPr>
            </w:pPr>
          </w:p>
          <w:p w14:paraId="758A505B" w14:textId="77777777" w:rsidR="0079496B" w:rsidRPr="005B16A0" w:rsidRDefault="0079496B" w:rsidP="003D3869">
            <w:pPr>
              <w:spacing w:line="240" w:lineRule="auto"/>
              <w:ind w:firstLine="0"/>
              <w:jc w:val="center"/>
              <w:rPr>
                <w:rFonts w:eastAsiaTheme="minorHAnsi"/>
                <w:sz w:val="24"/>
                <w:szCs w:val="24"/>
                <w:lang w:eastAsia="en-US"/>
              </w:rPr>
            </w:pPr>
          </w:p>
          <w:p w14:paraId="5639BAFA" w14:textId="77777777" w:rsidR="0079496B" w:rsidRPr="005B16A0" w:rsidRDefault="0079496B" w:rsidP="003D3869">
            <w:pPr>
              <w:spacing w:line="240" w:lineRule="auto"/>
              <w:ind w:firstLine="0"/>
              <w:jc w:val="center"/>
              <w:rPr>
                <w:rFonts w:eastAsiaTheme="minorHAnsi"/>
                <w:sz w:val="24"/>
                <w:szCs w:val="24"/>
                <w:lang w:eastAsia="en-US"/>
              </w:rPr>
            </w:pPr>
          </w:p>
          <w:p w14:paraId="7FC6F5D6" w14:textId="77777777" w:rsidR="0079496B" w:rsidRPr="005B16A0" w:rsidRDefault="0079496B" w:rsidP="003D3869">
            <w:pPr>
              <w:spacing w:line="240" w:lineRule="auto"/>
              <w:ind w:firstLine="0"/>
              <w:jc w:val="center"/>
              <w:rPr>
                <w:rFonts w:eastAsiaTheme="minorHAnsi"/>
                <w:sz w:val="24"/>
                <w:szCs w:val="24"/>
                <w:lang w:eastAsia="en-US"/>
              </w:rPr>
            </w:pPr>
          </w:p>
          <w:p w14:paraId="0ED21DF6" w14:textId="77777777" w:rsidR="0079496B" w:rsidRPr="005B16A0" w:rsidRDefault="0079496B" w:rsidP="003D3869">
            <w:pPr>
              <w:spacing w:line="240" w:lineRule="auto"/>
              <w:ind w:firstLine="0"/>
              <w:jc w:val="center"/>
              <w:rPr>
                <w:rFonts w:eastAsiaTheme="minorHAnsi"/>
                <w:sz w:val="24"/>
                <w:szCs w:val="24"/>
                <w:lang w:eastAsia="en-US"/>
              </w:rPr>
            </w:pPr>
          </w:p>
          <w:p w14:paraId="2DD42CBA" w14:textId="77777777" w:rsidR="0079496B" w:rsidRPr="005B16A0" w:rsidRDefault="0079496B" w:rsidP="003D3869">
            <w:pPr>
              <w:spacing w:line="240" w:lineRule="auto"/>
              <w:ind w:firstLine="0"/>
              <w:jc w:val="center"/>
              <w:rPr>
                <w:rFonts w:eastAsiaTheme="minorHAnsi"/>
                <w:sz w:val="24"/>
                <w:szCs w:val="24"/>
                <w:lang w:eastAsia="en-US"/>
              </w:rPr>
            </w:pPr>
          </w:p>
          <w:p w14:paraId="3FC4A48D" w14:textId="77777777" w:rsidR="0079496B" w:rsidRPr="005B16A0" w:rsidRDefault="0079496B" w:rsidP="003D3869">
            <w:pPr>
              <w:spacing w:line="240" w:lineRule="auto"/>
              <w:ind w:firstLine="0"/>
              <w:jc w:val="center"/>
              <w:rPr>
                <w:rFonts w:eastAsiaTheme="minorHAnsi"/>
                <w:sz w:val="24"/>
                <w:szCs w:val="24"/>
                <w:lang w:eastAsia="en-US"/>
              </w:rPr>
            </w:pPr>
          </w:p>
          <w:p w14:paraId="75E98BE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A96FE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4E375107" w14:textId="77777777" w:rsidR="0079496B" w:rsidRPr="005B16A0" w:rsidRDefault="0079496B" w:rsidP="003D3869">
            <w:pPr>
              <w:spacing w:line="240" w:lineRule="auto"/>
              <w:ind w:firstLine="0"/>
              <w:jc w:val="center"/>
              <w:rPr>
                <w:rFonts w:eastAsiaTheme="minorHAnsi"/>
                <w:sz w:val="24"/>
                <w:szCs w:val="24"/>
                <w:lang w:eastAsia="en-US"/>
              </w:rPr>
            </w:pPr>
          </w:p>
          <w:p w14:paraId="3B2C5E66" w14:textId="77777777" w:rsidR="0079496B" w:rsidRPr="005B16A0" w:rsidRDefault="0079496B" w:rsidP="003D3869">
            <w:pPr>
              <w:spacing w:line="240" w:lineRule="auto"/>
              <w:ind w:firstLine="0"/>
              <w:jc w:val="center"/>
              <w:rPr>
                <w:rFonts w:eastAsiaTheme="minorHAnsi"/>
                <w:sz w:val="24"/>
                <w:szCs w:val="24"/>
                <w:lang w:eastAsia="en-US"/>
              </w:rPr>
            </w:pPr>
          </w:p>
          <w:p w14:paraId="302E3544" w14:textId="77777777" w:rsidR="0079496B" w:rsidRPr="005B16A0" w:rsidRDefault="0079496B" w:rsidP="003D3869">
            <w:pPr>
              <w:spacing w:line="240" w:lineRule="auto"/>
              <w:ind w:firstLine="0"/>
              <w:jc w:val="center"/>
              <w:rPr>
                <w:rFonts w:eastAsiaTheme="minorHAnsi"/>
                <w:sz w:val="24"/>
                <w:szCs w:val="24"/>
                <w:lang w:eastAsia="en-US"/>
              </w:rPr>
            </w:pPr>
          </w:p>
          <w:p w14:paraId="77BE2CBE" w14:textId="77777777" w:rsidR="0079496B" w:rsidRPr="005B16A0" w:rsidRDefault="0079496B" w:rsidP="003D3869">
            <w:pPr>
              <w:spacing w:line="240" w:lineRule="auto"/>
              <w:ind w:firstLine="0"/>
              <w:jc w:val="center"/>
              <w:rPr>
                <w:rFonts w:eastAsiaTheme="minorHAnsi"/>
                <w:sz w:val="24"/>
                <w:szCs w:val="24"/>
                <w:lang w:eastAsia="en-US"/>
              </w:rPr>
            </w:pPr>
          </w:p>
          <w:p w14:paraId="55C77A52" w14:textId="77777777" w:rsidR="0079496B" w:rsidRPr="005B16A0" w:rsidRDefault="0079496B" w:rsidP="003D3869">
            <w:pPr>
              <w:spacing w:line="240" w:lineRule="auto"/>
              <w:ind w:firstLine="0"/>
              <w:jc w:val="center"/>
              <w:rPr>
                <w:rFonts w:eastAsiaTheme="minorHAnsi"/>
                <w:sz w:val="24"/>
                <w:szCs w:val="24"/>
                <w:lang w:eastAsia="en-US"/>
              </w:rPr>
            </w:pPr>
          </w:p>
          <w:p w14:paraId="60AC7B05" w14:textId="77777777" w:rsidR="0079496B" w:rsidRPr="005B16A0" w:rsidRDefault="0079496B" w:rsidP="003D3869">
            <w:pPr>
              <w:spacing w:line="240" w:lineRule="auto"/>
              <w:ind w:firstLine="0"/>
              <w:jc w:val="center"/>
              <w:rPr>
                <w:rFonts w:eastAsiaTheme="minorHAnsi"/>
                <w:sz w:val="24"/>
                <w:szCs w:val="24"/>
                <w:lang w:eastAsia="en-US"/>
              </w:rPr>
            </w:pPr>
          </w:p>
          <w:p w14:paraId="53F869D9" w14:textId="77777777" w:rsidR="0079496B" w:rsidRPr="005B16A0" w:rsidRDefault="0079496B" w:rsidP="003D3869">
            <w:pPr>
              <w:spacing w:line="240" w:lineRule="auto"/>
              <w:ind w:firstLine="0"/>
              <w:jc w:val="center"/>
              <w:rPr>
                <w:rFonts w:eastAsiaTheme="minorHAnsi"/>
                <w:sz w:val="24"/>
                <w:szCs w:val="24"/>
                <w:lang w:eastAsia="en-US"/>
              </w:rPr>
            </w:pPr>
          </w:p>
          <w:p w14:paraId="7C018D69" w14:textId="77777777" w:rsidR="0079496B" w:rsidRPr="005B16A0" w:rsidRDefault="0079496B" w:rsidP="003D3869">
            <w:pPr>
              <w:spacing w:line="240" w:lineRule="auto"/>
              <w:ind w:firstLine="0"/>
              <w:jc w:val="center"/>
              <w:rPr>
                <w:rFonts w:eastAsiaTheme="minorHAnsi"/>
                <w:sz w:val="24"/>
                <w:szCs w:val="24"/>
                <w:lang w:eastAsia="en-US"/>
              </w:rPr>
            </w:pPr>
          </w:p>
          <w:p w14:paraId="629ADE58" w14:textId="77777777" w:rsidR="0079496B" w:rsidRPr="005B16A0" w:rsidRDefault="0079496B" w:rsidP="003D3869">
            <w:pPr>
              <w:spacing w:line="240" w:lineRule="auto"/>
              <w:ind w:firstLine="0"/>
              <w:jc w:val="center"/>
              <w:rPr>
                <w:rFonts w:eastAsiaTheme="minorHAnsi"/>
                <w:sz w:val="24"/>
                <w:szCs w:val="24"/>
                <w:lang w:eastAsia="en-US"/>
              </w:rPr>
            </w:pPr>
          </w:p>
          <w:p w14:paraId="6A50B0B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00000 79265</w:t>
            </w:r>
          </w:p>
        </w:tc>
        <w:tc>
          <w:tcPr>
            <w:tcW w:w="630" w:type="dxa"/>
            <w:tcBorders>
              <w:top w:val="single" w:sz="4" w:space="0" w:color="auto"/>
              <w:left w:val="nil"/>
              <w:bottom w:val="single" w:sz="4" w:space="0" w:color="auto"/>
              <w:right w:val="single" w:sz="4" w:space="0" w:color="auto"/>
            </w:tcBorders>
            <w:shd w:val="clear" w:color="auto" w:fill="auto"/>
            <w:vAlign w:val="bottom"/>
          </w:tcPr>
          <w:p w14:paraId="3497E852" w14:textId="77777777" w:rsidR="0079496B" w:rsidRPr="005B16A0" w:rsidRDefault="0079496B" w:rsidP="003D3869">
            <w:pPr>
              <w:spacing w:line="240" w:lineRule="auto"/>
              <w:ind w:firstLine="0"/>
              <w:jc w:val="center"/>
              <w:rPr>
                <w:rFonts w:eastAsiaTheme="minorHAnsi"/>
                <w:sz w:val="24"/>
                <w:szCs w:val="24"/>
                <w:lang w:eastAsia="en-US"/>
              </w:rPr>
            </w:pPr>
          </w:p>
          <w:p w14:paraId="42B86017" w14:textId="77777777" w:rsidR="0079496B" w:rsidRPr="005B16A0" w:rsidRDefault="0079496B" w:rsidP="003D3869">
            <w:pPr>
              <w:spacing w:line="240" w:lineRule="auto"/>
              <w:ind w:firstLine="0"/>
              <w:jc w:val="center"/>
              <w:rPr>
                <w:rFonts w:eastAsiaTheme="minorHAnsi"/>
                <w:sz w:val="24"/>
                <w:szCs w:val="24"/>
                <w:lang w:eastAsia="en-US"/>
              </w:rPr>
            </w:pPr>
          </w:p>
          <w:p w14:paraId="364B2514" w14:textId="77777777" w:rsidR="0079496B" w:rsidRPr="005B16A0" w:rsidRDefault="0079496B" w:rsidP="003D3869">
            <w:pPr>
              <w:spacing w:line="240" w:lineRule="auto"/>
              <w:ind w:firstLine="0"/>
              <w:jc w:val="center"/>
              <w:rPr>
                <w:rFonts w:eastAsiaTheme="minorHAnsi"/>
                <w:sz w:val="24"/>
                <w:szCs w:val="24"/>
                <w:lang w:eastAsia="en-US"/>
              </w:rPr>
            </w:pPr>
          </w:p>
          <w:p w14:paraId="7BDA381E" w14:textId="77777777" w:rsidR="0079496B" w:rsidRPr="005B16A0" w:rsidRDefault="0079496B" w:rsidP="003D3869">
            <w:pPr>
              <w:spacing w:line="240" w:lineRule="auto"/>
              <w:ind w:firstLine="0"/>
              <w:jc w:val="center"/>
              <w:rPr>
                <w:rFonts w:eastAsiaTheme="minorHAnsi"/>
                <w:sz w:val="24"/>
                <w:szCs w:val="24"/>
                <w:lang w:eastAsia="en-US"/>
              </w:rPr>
            </w:pPr>
          </w:p>
          <w:p w14:paraId="7DA7DE84" w14:textId="77777777" w:rsidR="0079496B" w:rsidRPr="005B16A0" w:rsidRDefault="0079496B" w:rsidP="003D3869">
            <w:pPr>
              <w:spacing w:line="240" w:lineRule="auto"/>
              <w:ind w:firstLine="0"/>
              <w:jc w:val="center"/>
              <w:rPr>
                <w:rFonts w:eastAsiaTheme="minorHAnsi"/>
                <w:sz w:val="24"/>
                <w:szCs w:val="24"/>
                <w:lang w:eastAsia="en-US"/>
              </w:rPr>
            </w:pPr>
          </w:p>
          <w:p w14:paraId="2C106577" w14:textId="77777777" w:rsidR="0079496B" w:rsidRPr="005B16A0" w:rsidRDefault="0079496B" w:rsidP="003D3869">
            <w:pPr>
              <w:spacing w:line="240" w:lineRule="auto"/>
              <w:ind w:firstLine="0"/>
              <w:jc w:val="center"/>
              <w:rPr>
                <w:rFonts w:eastAsiaTheme="minorHAnsi"/>
                <w:sz w:val="24"/>
                <w:szCs w:val="24"/>
                <w:lang w:eastAsia="en-US"/>
              </w:rPr>
            </w:pPr>
          </w:p>
          <w:p w14:paraId="0C115549" w14:textId="77777777" w:rsidR="0079496B" w:rsidRPr="005B16A0" w:rsidRDefault="0079496B" w:rsidP="003D3869">
            <w:pPr>
              <w:spacing w:line="240" w:lineRule="auto"/>
              <w:ind w:firstLine="0"/>
              <w:jc w:val="center"/>
              <w:rPr>
                <w:rFonts w:eastAsiaTheme="minorHAnsi"/>
                <w:sz w:val="24"/>
                <w:szCs w:val="24"/>
                <w:lang w:eastAsia="en-US"/>
              </w:rPr>
            </w:pPr>
          </w:p>
          <w:p w14:paraId="100176D6" w14:textId="77777777" w:rsidR="0079496B" w:rsidRPr="005B16A0" w:rsidRDefault="0079496B" w:rsidP="003D3869">
            <w:pPr>
              <w:spacing w:line="240" w:lineRule="auto"/>
              <w:ind w:firstLine="0"/>
              <w:jc w:val="center"/>
              <w:rPr>
                <w:rFonts w:eastAsiaTheme="minorHAnsi"/>
                <w:sz w:val="24"/>
                <w:szCs w:val="24"/>
                <w:lang w:eastAsia="en-US"/>
              </w:rPr>
            </w:pPr>
          </w:p>
          <w:p w14:paraId="2338B4C1" w14:textId="77777777" w:rsidR="0079496B" w:rsidRPr="005B16A0" w:rsidRDefault="0079496B" w:rsidP="003D3869">
            <w:pPr>
              <w:spacing w:line="240" w:lineRule="auto"/>
              <w:ind w:firstLine="0"/>
              <w:jc w:val="center"/>
              <w:rPr>
                <w:rFonts w:eastAsiaTheme="minorHAnsi"/>
                <w:sz w:val="24"/>
                <w:szCs w:val="24"/>
                <w:lang w:eastAsia="en-US"/>
              </w:rPr>
            </w:pPr>
          </w:p>
          <w:p w14:paraId="517B0E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F1D64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0B57B2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41F3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3717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97D0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29D3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9720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B9DB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2C5A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A543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1EEA1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108812E"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E5073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7E86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3EE61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1802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1CD4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2383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89777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B8E2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D8B72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F660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F057B0"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D609F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CB4F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C16E4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B138F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E44A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1975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AD43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13B5C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30CB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F95A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02B686"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40,4</w:t>
            </w:r>
          </w:p>
        </w:tc>
        <w:tc>
          <w:tcPr>
            <w:tcW w:w="1134" w:type="dxa"/>
            <w:vAlign w:val="bottom"/>
          </w:tcPr>
          <w:p w14:paraId="0320D7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DFF972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5703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234E5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8229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7F7DB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071B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A6347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388D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873B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0D3342" w14:textId="77777777" w:rsidR="0079496B" w:rsidRPr="000E6E14" w:rsidRDefault="0079496B" w:rsidP="003D3869">
            <w:pPr>
              <w:tabs>
                <w:tab w:val="left" w:pos="8205"/>
              </w:tabs>
              <w:spacing w:line="240" w:lineRule="auto"/>
              <w:ind w:firstLine="0"/>
              <w:jc w:val="center"/>
              <w:rPr>
                <w:rFonts w:eastAsiaTheme="minorHAnsi"/>
                <w:sz w:val="24"/>
                <w:szCs w:val="24"/>
                <w:lang w:eastAsia="en-US"/>
              </w:rPr>
            </w:pPr>
            <w:r w:rsidRPr="000E6E14">
              <w:rPr>
                <w:rFonts w:eastAsiaTheme="minorHAnsi"/>
                <w:sz w:val="24"/>
                <w:szCs w:val="24"/>
                <w:lang w:eastAsia="en-US"/>
              </w:rPr>
              <w:t>40,4</w:t>
            </w:r>
          </w:p>
        </w:tc>
      </w:tr>
      <w:tr w:rsidR="0079496B" w:rsidRPr="005B16A0" w14:paraId="0EFFA8E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816255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Муниципальная программа «Комплексное развитие сельских территорий Приаргунского муниципального округа   Забайкальского края на 202</w:t>
            </w:r>
            <w:r>
              <w:rPr>
                <w:rFonts w:eastAsiaTheme="minorHAnsi"/>
                <w:sz w:val="24"/>
                <w:szCs w:val="24"/>
                <w:lang w:eastAsia="en-US"/>
              </w:rPr>
              <w:t>5</w:t>
            </w:r>
            <w:r w:rsidRPr="005B16A0">
              <w:rPr>
                <w:rFonts w:eastAsiaTheme="minorHAnsi"/>
                <w:sz w:val="24"/>
                <w:szCs w:val="24"/>
                <w:lang w:eastAsia="en-US"/>
              </w:rPr>
              <w:t>-202</w:t>
            </w:r>
            <w:r>
              <w:rPr>
                <w:rFonts w:eastAsiaTheme="minorHAnsi"/>
                <w:sz w:val="24"/>
                <w:szCs w:val="24"/>
                <w:lang w:eastAsia="en-US"/>
              </w:rPr>
              <w:t>7</w:t>
            </w:r>
            <w:r w:rsidRPr="005B16A0">
              <w:rPr>
                <w:rFonts w:eastAsiaTheme="minorHAnsi"/>
                <w:sz w:val="24"/>
                <w:szCs w:val="24"/>
                <w:lang w:eastAsia="en-US"/>
              </w:rPr>
              <w:t xml:space="preserve"> гг.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4A434A2" w14:textId="77777777" w:rsidR="0079496B" w:rsidRPr="005B16A0" w:rsidRDefault="0079496B" w:rsidP="003D3869">
            <w:pPr>
              <w:spacing w:line="240" w:lineRule="auto"/>
              <w:ind w:firstLine="0"/>
              <w:jc w:val="center"/>
              <w:rPr>
                <w:rFonts w:eastAsia="Calibri"/>
                <w:sz w:val="24"/>
                <w:szCs w:val="24"/>
                <w:lang w:eastAsia="en-US"/>
              </w:rPr>
            </w:pPr>
          </w:p>
          <w:p w14:paraId="1A83E82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16D9D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536508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3FBB3DC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00000 79510</w:t>
            </w:r>
          </w:p>
        </w:tc>
        <w:tc>
          <w:tcPr>
            <w:tcW w:w="630" w:type="dxa"/>
            <w:tcBorders>
              <w:top w:val="single" w:sz="4" w:space="0" w:color="auto"/>
              <w:left w:val="nil"/>
              <w:bottom w:val="single" w:sz="4" w:space="0" w:color="auto"/>
              <w:right w:val="single" w:sz="4" w:space="0" w:color="auto"/>
            </w:tcBorders>
            <w:shd w:val="clear" w:color="auto" w:fill="auto"/>
            <w:vAlign w:val="bottom"/>
          </w:tcPr>
          <w:p w14:paraId="0D3ED2B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3E25956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427908">
              <w:rPr>
                <w:rFonts w:eastAsia="Calibri"/>
                <w:sz w:val="24"/>
                <w:szCs w:val="24"/>
                <w:lang w:eastAsia="en-US"/>
              </w:rPr>
              <w:t>469,9</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E0BC9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2AF236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Calibri"/>
                <w:sz w:val="24"/>
                <w:szCs w:val="24"/>
                <w:lang w:eastAsia="en-US"/>
              </w:rPr>
              <w:t>469,9</w:t>
            </w:r>
          </w:p>
        </w:tc>
        <w:tc>
          <w:tcPr>
            <w:tcW w:w="1134" w:type="dxa"/>
            <w:vAlign w:val="bottom"/>
          </w:tcPr>
          <w:p w14:paraId="53EEE6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D4C4E2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0FE834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3EFDFAFA" w14:textId="77777777" w:rsidR="0079496B" w:rsidRPr="005B16A0" w:rsidRDefault="0079496B" w:rsidP="003D3869">
            <w:pPr>
              <w:spacing w:line="240" w:lineRule="auto"/>
              <w:ind w:firstLine="0"/>
              <w:jc w:val="center"/>
              <w:rPr>
                <w:rFonts w:eastAsia="Calibri"/>
                <w:sz w:val="24"/>
                <w:szCs w:val="24"/>
                <w:lang w:eastAsia="en-US"/>
              </w:rPr>
            </w:pPr>
          </w:p>
          <w:p w14:paraId="309222A9" w14:textId="77777777" w:rsidR="0079496B" w:rsidRPr="005B16A0" w:rsidRDefault="0079496B" w:rsidP="003D3869">
            <w:pPr>
              <w:spacing w:line="240" w:lineRule="auto"/>
              <w:ind w:firstLine="0"/>
              <w:jc w:val="center"/>
              <w:rPr>
                <w:rFonts w:eastAsia="Calibri"/>
                <w:sz w:val="24"/>
                <w:szCs w:val="24"/>
                <w:lang w:eastAsia="en-US"/>
              </w:rPr>
            </w:pPr>
          </w:p>
          <w:p w14:paraId="71488A87" w14:textId="77777777" w:rsidR="0079496B" w:rsidRPr="005B16A0" w:rsidRDefault="0079496B" w:rsidP="003D3869">
            <w:pPr>
              <w:spacing w:line="240" w:lineRule="auto"/>
              <w:ind w:firstLine="0"/>
              <w:jc w:val="center"/>
              <w:rPr>
                <w:rFonts w:eastAsia="Calibri"/>
                <w:sz w:val="24"/>
                <w:szCs w:val="24"/>
                <w:lang w:eastAsia="en-US"/>
              </w:rPr>
            </w:pPr>
          </w:p>
          <w:p w14:paraId="06F754C8" w14:textId="77777777" w:rsidR="0079496B" w:rsidRPr="005B16A0" w:rsidRDefault="0079496B" w:rsidP="003D3869">
            <w:pPr>
              <w:spacing w:line="240" w:lineRule="auto"/>
              <w:ind w:firstLine="0"/>
              <w:jc w:val="center"/>
              <w:rPr>
                <w:rFonts w:eastAsia="Calibri"/>
                <w:sz w:val="24"/>
                <w:szCs w:val="24"/>
                <w:lang w:eastAsia="en-US"/>
              </w:rPr>
            </w:pPr>
          </w:p>
          <w:p w14:paraId="597C3A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DD64870" w14:textId="77777777" w:rsidR="0079496B" w:rsidRDefault="0079496B" w:rsidP="003D3869">
            <w:pPr>
              <w:tabs>
                <w:tab w:val="left" w:pos="8205"/>
              </w:tabs>
              <w:spacing w:line="240" w:lineRule="auto"/>
              <w:ind w:firstLine="0"/>
              <w:jc w:val="center"/>
              <w:rPr>
                <w:rFonts w:eastAsia="Calibri"/>
                <w:sz w:val="24"/>
                <w:szCs w:val="24"/>
                <w:lang w:eastAsia="en-US"/>
              </w:rPr>
            </w:pPr>
          </w:p>
          <w:p w14:paraId="70A5B2B2" w14:textId="77777777" w:rsidR="0079496B" w:rsidRDefault="0079496B" w:rsidP="003D3869">
            <w:pPr>
              <w:tabs>
                <w:tab w:val="left" w:pos="8205"/>
              </w:tabs>
              <w:spacing w:line="240" w:lineRule="auto"/>
              <w:ind w:firstLine="0"/>
              <w:jc w:val="center"/>
              <w:rPr>
                <w:rFonts w:eastAsia="Calibri"/>
                <w:sz w:val="24"/>
                <w:szCs w:val="24"/>
                <w:lang w:eastAsia="en-US"/>
              </w:rPr>
            </w:pPr>
          </w:p>
          <w:p w14:paraId="1FC557D8" w14:textId="77777777" w:rsidR="0079496B" w:rsidRDefault="0079496B" w:rsidP="003D3869">
            <w:pPr>
              <w:tabs>
                <w:tab w:val="left" w:pos="8205"/>
              </w:tabs>
              <w:spacing w:line="240" w:lineRule="auto"/>
              <w:ind w:firstLine="0"/>
              <w:jc w:val="center"/>
              <w:rPr>
                <w:rFonts w:eastAsia="Calibri"/>
                <w:sz w:val="24"/>
                <w:szCs w:val="24"/>
                <w:lang w:eastAsia="en-US"/>
              </w:rPr>
            </w:pPr>
          </w:p>
          <w:p w14:paraId="70C7B2A3" w14:textId="77777777" w:rsidR="0079496B" w:rsidRDefault="0079496B" w:rsidP="003D3869">
            <w:pPr>
              <w:tabs>
                <w:tab w:val="left" w:pos="8205"/>
              </w:tabs>
              <w:spacing w:line="240" w:lineRule="auto"/>
              <w:ind w:firstLine="0"/>
              <w:jc w:val="center"/>
              <w:rPr>
                <w:rFonts w:eastAsia="Calibri"/>
                <w:sz w:val="24"/>
                <w:szCs w:val="24"/>
                <w:lang w:eastAsia="en-US"/>
              </w:rPr>
            </w:pPr>
          </w:p>
          <w:p w14:paraId="381D07C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4CBF70B9" w14:textId="77777777" w:rsidR="0079496B" w:rsidRDefault="0079496B" w:rsidP="003D3869">
            <w:pPr>
              <w:tabs>
                <w:tab w:val="left" w:pos="8205"/>
              </w:tabs>
              <w:spacing w:line="240" w:lineRule="auto"/>
              <w:ind w:firstLine="0"/>
              <w:jc w:val="center"/>
              <w:rPr>
                <w:rFonts w:eastAsia="Calibri"/>
                <w:sz w:val="24"/>
                <w:szCs w:val="24"/>
                <w:lang w:eastAsia="en-US"/>
              </w:rPr>
            </w:pPr>
          </w:p>
          <w:p w14:paraId="67543B7A" w14:textId="77777777" w:rsidR="0079496B" w:rsidRDefault="0079496B" w:rsidP="003D3869">
            <w:pPr>
              <w:tabs>
                <w:tab w:val="left" w:pos="8205"/>
              </w:tabs>
              <w:spacing w:line="240" w:lineRule="auto"/>
              <w:ind w:firstLine="0"/>
              <w:jc w:val="center"/>
              <w:rPr>
                <w:rFonts w:eastAsia="Calibri"/>
                <w:sz w:val="24"/>
                <w:szCs w:val="24"/>
                <w:lang w:eastAsia="en-US"/>
              </w:rPr>
            </w:pPr>
          </w:p>
          <w:p w14:paraId="257AA218" w14:textId="77777777" w:rsidR="0079496B" w:rsidRDefault="0079496B" w:rsidP="003D3869">
            <w:pPr>
              <w:tabs>
                <w:tab w:val="left" w:pos="8205"/>
              </w:tabs>
              <w:spacing w:line="240" w:lineRule="auto"/>
              <w:ind w:firstLine="0"/>
              <w:jc w:val="center"/>
              <w:rPr>
                <w:rFonts w:eastAsia="Calibri"/>
                <w:sz w:val="24"/>
                <w:szCs w:val="24"/>
                <w:lang w:eastAsia="en-US"/>
              </w:rPr>
            </w:pPr>
          </w:p>
          <w:p w14:paraId="6CA94656" w14:textId="77777777" w:rsidR="0079496B" w:rsidRDefault="0079496B" w:rsidP="003D3869">
            <w:pPr>
              <w:tabs>
                <w:tab w:val="left" w:pos="8205"/>
              </w:tabs>
              <w:spacing w:line="240" w:lineRule="auto"/>
              <w:ind w:firstLine="0"/>
              <w:jc w:val="center"/>
              <w:rPr>
                <w:rFonts w:eastAsia="Calibri"/>
                <w:sz w:val="24"/>
                <w:szCs w:val="24"/>
                <w:lang w:eastAsia="en-US"/>
              </w:rPr>
            </w:pPr>
          </w:p>
          <w:p w14:paraId="34FC465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850" w:type="dxa"/>
            <w:tcBorders>
              <w:top w:val="single" w:sz="4" w:space="0" w:color="auto"/>
              <w:left w:val="nil"/>
              <w:bottom w:val="single" w:sz="4" w:space="0" w:color="auto"/>
              <w:right w:val="single" w:sz="4" w:space="0" w:color="auto"/>
            </w:tcBorders>
            <w:shd w:val="clear" w:color="auto" w:fill="auto"/>
            <w:vAlign w:val="bottom"/>
          </w:tcPr>
          <w:p w14:paraId="4D23E74D" w14:textId="77777777" w:rsidR="0079496B" w:rsidRDefault="0079496B" w:rsidP="003D3869">
            <w:pPr>
              <w:tabs>
                <w:tab w:val="left" w:pos="8205"/>
              </w:tabs>
              <w:spacing w:line="240" w:lineRule="auto"/>
              <w:ind w:firstLine="0"/>
              <w:jc w:val="center"/>
              <w:rPr>
                <w:rFonts w:eastAsia="Calibri"/>
                <w:sz w:val="24"/>
                <w:szCs w:val="24"/>
                <w:lang w:eastAsia="en-US"/>
              </w:rPr>
            </w:pPr>
          </w:p>
          <w:p w14:paraId="756D516E" w14:textId="77777777" w:rsidR="0079496B" w:rsidRDefault="0079496B" w:rsidP="003D3869">
            <w:pPr>
              <w:tabs>
                <w:tab w:val="left" w:pos="8205"/>
              </w:tabs>
              <w:spacing w:line="240" w:lineRule="auto"/>
              <w:ind w:firstLine="0"/>
              <w:jc w:val="center"/>
              <w:rPr>
                <w:rFonts w:eastAsia="Calibri"/>
                <w:sz w:val="24"/>
                <w:szCs w:val="24"/>
                <w:lang w:eastAsia="en-US"/>
              </w:rPr>
            </w:pPr>
          </w:p>
          <w:p w14:paraId="7DD9EEB4" w14:textId="77777777" w:rsidR="0079496B" w:rsidRDefault="0079496B" w:rsidP="003D3869">
            <w:pPr>
              <w:tabs>
                <w:tab w:val="left" w:pos="8205"/>
              </w:tabs>
              <w:spacing w:line="240" w:lineRule="auto"/>
              <w:ind w:firstLine="0"/>
              <w:jc w:val="center"/>
              <w:rPr>
                <w:rFonts w:eastAsia="Calibri"/>
                <w:sz w:val="24"/>
                <w:szCs w:val="24"/>
                <w:lang w:eastAsia="en-US"/>
              </w:rPr>
            </w:pPr>
          </w:p>
          <w:p w14:paraId="2CA778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00000 79510</w:t>
            </w:r>
          </w:p>
        </w:tc>
        <w:tc>
          <w:tcPr>
            <w:tcW w:w="630" w:type="dxa"/>
            <w:tcBorders>
              <w:top w:val="single" w:sz="4" w:space="0" w:color="auto"/>
              <w:left w:val="nil"/>
              <w:bottom w:val="single" w:sz="4" w:space="0" w:color="auto"/>
              <w:right w:val="single" w:sz="4" w:space="0" w:color="auto"/>
            </w:tcBorders>
            <w:shd w:val="clear" w:color="auto" w:fill="auto"/>
            <w:vAlign w:val="bottom"/>
          </w:tcPr>
          <w:p w14:paraId="2FC41CB5" w14:textId="77777777" w:rsidR="0079496B" w:rsidRDefault="0079496B" w:rsidP="003D3869">
            <w:pPr>
              <w:tabs>
                <w:tab w:val="left" w:pos="8205"/>
              </w:tabs>
              <w:spacing w:line="240" w:lineRule="auto"/>
              <w:ind w:firstLine="0"/>
              <w:jc w:val="center"/>
              <w:rPr>
                <w:rFonts w:eastAsia="Calibri"/>
                <w:sz w:val="24"/>
                <w:szCs w:val="24"/>
                <w:lang w:eastAsia="en-US"/>
              </w:rPr>
            </w:pPr>
          </w:p>
          <w:p w14:paraId="118E1231" w14:textId="77777777" w:rsidR="0079496B" w:rsidRDefault="0079496B" w:rsidP="003D3869">
            <w:pPr>
              <w:tabs>
                <w:tab w:val="left" w:pos="8205"/>
              </w:tabs>
              <w:spacing w:line="240" w:lineRule="auto"/>
              <w:ind w:firstLine="0"/>
              <w:jc w:val="center"/>
              <w:rPr>
                <w:rFonts w:eastAsia="Calibri"/>
                <w:sz w:val="24"/>
                <w:szCs w:val="24"/>
                <w:lang w:eastAsia="en-US"/>
              </w:rPr>
            </w:pPr>
          </w:p>
          <w:p w14:paraId="125C8B64" w14:textId="77777777" w:rsidR="0079496B" w:rsidRDefault="0079496B" w:rsidP="003D3869">
            <w:pPr>
              <w:tabs>
                <w:tab w:val="left" w:pos="8205"/>
              </w:tabs>
              <w:spacing w:line="240" w:lineRule="auto"/>
              <w:ind w:firstLine="0"/>
              <w:jc w:val="center"/>
              <w:rPr>
                <w:rFonts w:eastAsia="Calibri"/>
                <w:sz w:val="24"/>
                <w:szCs w:val="24"/>
                <w:lang w:eastAsia="en-US"/>
              </w:rPr>
            </w:pPr>
          </w:p>
          <w:p w14:paraId="035C278A" w14:textId="77777777" w:rsidR="0079496B" w:rsidRDefault="0079496B" w:rsidP="003D3869">
            <w:pPr>
              <w:tabs>
                <w:tab w:val="left" w:pos="8205"/>
              </w:tabs>
              <w:spacing w:line="240" w:lineRule="auto"/>
              <w:ind w:firstLine="0"/>
              <w:jc w:val="center"/>
              <w:rPr>
                <w:rFonts w:eastAsia="Calibri"/>
                <w:sz w:val="24"/>
                <w:szCs w:val="24"/>
                <w:lang w:eastAsia="en-US"/>
              </w:rPr>
            </w:pPr>
          </w:p>
          <w:p w14:paraId="0165930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30C74339" w14:textId="77777777" w:rsidR="0079496B" w:rsidRDefault="0079496B" w:rsidP="003D3869">
            <w:pPr>
              <w:tabs>
                <w:tab w:val="left" w:pos="8205"/>
              </w:tabs>
              <w:spacing w:line="240" w:lineRule="auto"/>
              <w:ind w:firstLine="0"/>
              <w:jc w:val="center"/>
              <w:rPr>
                <w:rFonts w:eastAsia="Calibri"/>
                <w:sz w:val="24"/>
                <w:szCs w:val="24"/>
                <w:lang w:eastAsia="en-US"/>
              </w:rPr>
            </w:pPr>
          </w:p>
          <w:p w14:paraId="676AB1F4" w14:textId="77777777" w:rsidR="0079496B" w:rsidRDefault="0079496B" w:rsidP="003D3869">
            <w:pPr>
              <w:tabs>
                <w:tab w:val="left" w:pos="8205"/>
              </w:tabs>
              <w:spacing w:line="240" w:lineRule="auto"/>
              <w:ind w:firstLine="0"/>
              <w:jc w:val="center"/>
              <w:rPr>
                <w:rFonts w:eastAsia="Calibri"/>
                <w:sz w:val="24"/>
                <w:szCs w:val="24"/>
                <w:lang w:eastAsia="en-US"/>
              </w:rPr>
            </w:pPr>
          </w:p>
          <w:p w14:paraId="0339D797" w14:textId="77777777" w:rsidR="0079496B" w:rsidRDefault="0079496B" w:rsidP="003D3869">
            <w:pPr>
              <w:tabs>
                <w:tab w:val="left" w:pos="8205"/>
              </w:tabs>
              <w:spacing w:line="240" w:lineRule="auto"/>
              <w:ind w:firstLine="0"/>
              <w:jc w:val="center"/>
              <w:rPr>
                <w:rFonts w:eastAsia="Calibri"/>
                <w:sz w:val="24"/>
                <w:szCs w:val="24"/>
                <w:lang w:eastAsia="en-US"/>
              </w:rPr>
            </w:pPr>
          </w:p>
          <w:p w14:paraId="5D1073E6" w14:textId="77777777" w:rsidR="0079496B" w:rsidRDefault="0079496B" w:rsidP="003D3869">
            <w:pPr>
              <w:tabs>
                <w:tab w:val="left" w:pos="8205"/>
              </w:tabs>
              <w:spacing w:line="240" w:lineRule="auto"/>
              <w:ind w:firstLine="0"/>
              <w:jc w:val="center"/>
              <w:rPr>
                <w:rFonts w:eastAsia="Calibri"/>
                <w:sz w:val="24"/>
                <w:szCs w:val="24"/>
                <w:lang w:eastAsia="en-US"/>
              </w:rPr>
            </w:pPr>
          </w:p>
          <w:p w14:paraId="5B3B39A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469,9</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A2009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2A64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6EB4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FD92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E007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B82FAF8" w14:textId="77777777" w:rsidR="0079496B" w:rsidRPr="00495760" w:rsidRDefault="0079496B" w:rsidP="003D3869">
            <w:pPr>
              <w:tabs>
                <w:tab w:val="left" w:pos="8205"/>
              </w:tabs>
              <w:spacing w:line="240" w:lineRule="auto"/>
              <w:ind w:firstLine="0"/>
              <w:jc w:val="center"/>
              <w:rPr>
                <w:rFonts w:eastAsia="Calibri"/>
                <w:sz w:val="24"/>
                <w:szCs w:val="24"/>
                <w:lang w:eastAsia="en-US"/>
              </w:rPr>
            </w:pPr>
          </w:p>
          <w:p w14:paraId="3AE2B1F8" w14:textId="77777777" w:rsidR="0079496B" w:rsidRPr="00495760" w:rsidRDefault="0079496B" w:rsidP="003D3869">
            <w:pPr>
              <w:tabs>
                <w:tab w:val="left" w:pos="8205"/>
              </w:tabs>
              <w:spacing w:line="240" w:lineRule="auto"/>
              <w:ind w:firstLine="0"/>
              <w:jc w:val="center"/>
              <w:rPr>
                <w:rFonts w:eastAsia="Calibri"/>
                <w:sz w:val="24"/>
                <w:szCs w:val="24"/>
                <w:lang w:eastAsia="en-US"/>
              </w:rPr>
            </w:pPr>
          </w:p>
          <w:p w14:paraId="25D24193" w14:textId="77777777" w:rsidR="0079496B" w:rsidRPr="00495760" w:rsidRDefault="0079496B" w:rsidP="003D3869">
            <w:pPr>
              <w:tabs>
                <w:tab w:val="left" w:pos="8205"/>
              </w:tabs>
              <w:spacing w:line="240" w:lineRule="auto"/>
              <w:ind w:firstLine="0"/>
              <w:jc w:val="center"/>
              <w:rPr>
                <w:rFonts w:eastAsia="Calibri"/>
                <w:sz w:val="24"/>
                <w:szCs w:val="24"/>
                <w:lang w:eastAsia="en-US"/>
              </w:rPr>
            </w:pPr>
          </w:p>
          <w:p w14:paraId="0E2A6D03" w14:textId="77777777" w:rsidR="0079496B" w:rsidRPr="00495760" w:rsidRDefault="0079496B" w:rsidP="003D3869">
            <w:pPr>
              <w:tabs>
                <w:tab w:val="left" w:pos="8205"/>
              </w:tabs>
              <w:spacing w:line="240" w:lineRule="auto"/>
              <w:ind w:firstLine="0"/>
              <w:jc w:val="center"/>
              <w:rPr>
                <w:rFonts w:eastAsia="Calibri"/>
                <w:sz w:val="24"/>
                <w:szCs w:val="24"/>
                <w:lang w:eastAsia="en-US"/>
              </w:rPr>
            </w:pPr>
          </w:p>
          <w:p w14:paraId="0CA4BFF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Calibri"/>
                <w:sz w:val="24"/>
                <w:szCs w:val="24"/>
                <w:lang w:eastAsia="en-US"/>
              </w:rPr>
              <w:t>469,9</w:t>
            </w:r>
          </w:p>
        </w:tc>
        <w:tc>
          <w:tcPr>
            <w:tcW w:w="1134" w:type="dxa"/>
            <w:vAlign w:val="bottom"/>
          </w:tcPr>
          <w:p w14:paraId="27644EB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E2C142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0ED2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AC3F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1D18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63C90E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360041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Дорожное хозяйство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0588D35A" w14:textId="77777777" w:rsidR="0079496B" w:rsidRPr="005B16A0" w:rsidRDefault="0079496B" w:rsidP="003D3869">
            <w:pPr>
              <w:spacing w:line="240" w:lineRule="auto"/>
              <w:ind w:firstLine="0"/>
              <w:jc w:val="center"/>
              <w:rPr>
                <w:rFonts w:eastAsiaTheme="minorHAnsi"/>
                <w:sz w:val="24"/>
                <w:szCs w:val="24"/>
                <w:lang w:eastAsia="en-US"/>
              </w:rPr>
            </w:pPr>
          </w:p>
          <w:p w14:paraId="6D20C8A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DBDDDB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17F0BBA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95B082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45378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130C4E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94730,2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6FE2D95"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0275CE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103224,7</w:t>
            </w:r>
          </w:p>
        </w:tc>
        <w:tc>
          <w:tcPr>
            <w:tcW w:w="1134" w:type="dxa"/>
            <w:vAlign w:val="bottom"/>
          </w:tcPr>
          <w:p w14:paraId="71251251"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40000,0</w:t>
            </w:r>
          </w:p>
        </w:tc>
      </w:tr>
      <w:tr w:rsidR="0079496B" w:rsidRPr="005B16A0" w14:paraId="2660702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C90DCB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6C6F5128" w14:textId="77777777" w:rsidR="0079496B" w:rsidRPr="005B16A0" w:rsidRDefault="0079496B" w:rsidP="003D3869">
            <w:pPr>
              <w:spacing w:line="240" w:lineRule="auto"/>
              <w:ind w:firstLine="0"/>
              <w:jc w:val="center"/>
              <w:rPr>
                <w:rFonts w:eastAsiaTheme="minorHAnsi"/>
                <w:sz w:val="24"/>
                <w:szCs w:val="24"/>
                <w:lang w:eastAsia="en-US"/>
              </w:rPr>
            </w:pPr>
          </w:p>
          <w:p w14:paraId="05896A17" w14:textId="77777777" w:rsidR="0079496B" w:rsidRPr="005B16A0" w:rsidRDefault="0079496B" w:rsidP="003D3869">
            <w:pPr>
              <w:spacing w:line="240" w:lineRule="auto"/>
              <w:ind w:firstLine="0"/>
              <w:jc w:val="center"/>
              <w:rPr>
                <w:rFonts w:eastAsiaTheme="minorHAnsi"/>
                <w:sz w:val="24"/>
                <w:szCs w:val="24"/>
                <w:lang w:eastAsia="en-US"/>
              </w:rPr>
            </w:pPr>
          </w:p>
          <w:p w14:paraId="03B79FE5" w14:textId="77777777" w:rsidR="0079496B" w:rsidRPr="005B16A0" w:rsidRDefault="0079496B" w:rsidP="003D3869">
            <w:pPr>
              <w:spacing w:line="240" w:lineRule="auto"/>
              <w:ind w:firstLine="0"/>
              <w:jc w:val="center"/>
              <w:rPr>
                <w:rFonts w:eastAsiaTheme="minorHAnsi"/>
                <w:sz w:val="24"/>
                <w:szCs w:val="24"/>
                <w:lang w:eastAsia="en-US"/>
              </w:rPr>
            </w:pPr>
          </w:p>
          <w:p w14:paraId="367DB5C3" w14:textId="77777777" w:rsidR="0079496B" w:rsidRPr="005B16A0" w:rsidRDefault="0079496B" w:rsidP="003D3869">
            <w:pPr>
              <w:spacing w:line="240" w:lineRule="auto"/>
              <w:ind w:firstLine="0"/>
              <w:jc w:val="center"/>
              <w:rPr>
                <w:rFonts w:eastAsiaTheme="minorHAnsi"/>
                <w:sz w:val="24"/>
                <w:szCs w:val="24"/>
                <w:lang w:eastAsia="en-US"/>
              </w:rPr>
            </w:pPr>
          </w:p>
          <w:p w14:paraId="0FB2BBB5" w14:textId="77777777" w:rsidR="0079496B" w:rsidRPr="005B16A0" w:rsidRDefault="0079496B" w:rsidP="003D3869">
            <w:pPr>
              <w:spacing w:line="240" w:lineRule="auto"/>
              <w:ind w:firstLine="0"/>
              <w:jc w:val="center"/>
              <w:rPr>
                <w:rFonts w:eastAsiaTheme="minorHAnsi"/>
                <w:sz w:val="24"/>
                <w:szCs w:val="24"/>
                <w:lang w:eastAsia="en-US"/>
              </w:rPr>
            </w:pPr>
          </w:p>
          <w:p w14:paraId="56D7B544" w14:textId="77777777" w:rsidR="0079496B" w:rsidRPr="005B16A0" w:rsidRDefault="0079496B" w:rsidP="003D3869">
            <w:pPr>
              <w:spacing w:line="240" w:lineRule="auto"/>
              <w:ind w:firstLine="0"/>
              <w:jc w:val="center"/>
              <w:rPr>
                <w:rFonts w:eastAsiaTheme="minorHAnsi"/>
                <w:sz w:val="24"/>
                <w:szCs w:val="24"/>
                <w:lang w:eastAsia="en-US"/>
              </w:rPr>
            </w:pPr>
          </w:p>
          <w:p w14:paraId="2C51D97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110D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830EBAD" w14:textId="77777777" w:rsidR="0079496B" w:rsidRPr="005B16A0" w:rsidRDefault="0079496B" w:rsidP="003D3869">
            <w:pPr>
              <w:spacing w:line="240" w:lineRule="auto"/>
              <w:ind w:firstLine="0"/>
              <w:jc w:val="center"/>
              <w:rPr>
                <w:rFonts w:eastAsiaTheme="minorHAnsi"/>
                <w:sz w:val="24"/>
                <w:szCs w:val="24"/>
                <w:lang w:eastAsia="en-US"/>
              </w:rPr>
            </w:pPr>
          </w:p>
          <w:p w14:paraId="47CE1308" w14:textId="77777777" w:rsidR="0079496B" w:rsidRPr="005B16A0" w:rsidRDefault="0079496B" w:rsidP="003D3869">
            <w:pPr>
              <w:spacing w:line="240" w:lineRule="auto"/>
              <w:ind w:firstLine="0"/>
              <w:jc w:val="center"/>
              <w:rPr>
                <w:rFonts w:eastAsiaTheme="minorHAnsi"/>
                <w:sz w:val="24"/>
                <w:szCs w:val="24"/>
                <w:lang w:eastAsia="en-US"/>
              </w:rPr>
            </w:pPr>
          </w:p>
          <w:p w14:paraId="47BCE2D0" w14:textId="77777777" w:rsidR="0079496B" w:rsidRDefault="0079496B" w:rsidP="003D3869">
            <w:pPr>
              <w:spacing w:line="240" w:lineRule="auto"/>
              <w:ind w:firstLine="0"/>
              <w:jc w:val="center"/>
              <w:rPr>
                <w:rFonts w:eastAsiaTheme="minorHAnsi"/>
                <w:sz w:val="24"/>
                <w:szCs w:val="24"/>
                <w:lang w:eastAsia="en-US"/>
              </w:rPr>
            </w:pPr>
          </w:p>
          <w:p w14:paraId="3456154A" w14:textId="77777777" w:rsidR="0079496B" w:rsidRDefault="0079496B" w:rsidP="003D3869">
            <w:pPr>
              <w:spacing w:line="240" w:lineRule="auto"/>
              <w:ind w:firstLine="0"/>
              <w:jc w:val="center"/>
              <w:rPr>
                <w:rFonts w:eastAsiaTheme="minorHAnsi"/>
                <w:sz w:val="24"/>
                <w:szCs w:val="24"/>
                <w:lang w:eastAsia="en-US"/>
              </w:rPr>
            </w:pPr>
          </w:p>
          <w:p w14:paraId="657B758C" w14:textId="77777777" w:rsidR="0079496B" w:rsidRDefault="0079496B" w:rsidP="003D3869">
            <w:pPr>
              <w:spacing w:line="240" w:lineRule="auto"/>
              <w:ind w:firstLine="0"/>
              <w:jc w:val="center"/>
              <w:rPr>
                <w:rFonts w:eastAsiaTheme="minorHAnsi"/>
                <w:sz w:val="24"/>
                <w:szCs w:val="24"/>
                <w:lang w:eastAsia="en-US"/>
              </w:rPr>
            </w:pPr>
          </w:p>
          <w:p w14:paraId="4C596881" w14:textId="77777777" w:rsidR="0079496B" w:rsidRDefault="0079496B" w:rsidP="003D3869">
            <w:pPr>
              <w:spacing w:line="240" w:lineRule="auto"/>
              <w:ind w:firstLine="0"/>
              <w:jc w:val="center"/>
              <w:rPr>
                <w:rFonts w:eastAsiaTheme="minorHAnsi"/>
                <w:sz w:val="24"/>
                <w:szCs w:val="24"/>
                <w:lang w:eastAsia="en-US"/>
              </w:rPr>
            </w:pPr>
          </w:p>
          <w:p w14:paraId="1D0B053E" w14:textId="77777777" w:rsidR="0079496B" w:rsidRPr="005B16A0" w:rsidRDefault="0079496B" w:rsidP="003D3869">
            <w:pPr>
              <w:spacing w:line="240" w:lineRule="auto"/>
              <w:ind w:firstLine="0"/>
              <w:jc w:val="center"/>
              <w:rPr>
                <w:rFonts w:eastAsiaTheme="minorHAnsi"/>
                <w:sz w:val="24"/>
                <w:szCs w:val="24"/>
                <w:lang w:eastAsia="en-US"/>
              </w:rPr>
            </w:pPr>
          </w:p>
          <w:p w14:paraId="4AD4CF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613B62FD" w14:textId="77777777" w:rsidR="0079496B" w:rsidRPr="005B16A0" w:rsidRDefault="0079496B" w:rsidP="003D3869">
            <w:pPr>
              <w:spacing w:line="240" w:lineRule="auto"/>
              <w:ind w:firstLine="0"/>
              <w:jc w:val="center"/>
              <w:rPr>
                <w:rFonts w:eastAsiaTheme="minorHAnsi"/>
                <w:sz w:val="24"/>
                <w:szCs w:val="24"/>
                <w:lang w:eastAsia="en-US"/>
              </w:rPr>
            </w:pPr>
          </w:p>
          <w:p w14:paraId="3E517474" w14:textId="77777777" w:rsidR="0079496B" w:rsidRPr="005B16A0" w:rsidRDefault="0079496B" w:rsidP="003D3869">
            <w:pPr>
              <w:spacing w:line="240" w:lineRule="auto"/>
              <w:ind w:firstLine="0"/>
              <w:jc w:val="center"/>
              <w:rPr>
                <w:rFonts w:eastAsiaTheme="minorHAnsi"/>
                <w:sz w:val="24"/>
                <w:szCs w:val="24"/>
                <w:lang w:eastAsia="en-US"/>
              </w:rPr>
            </w:pPr>
          </w:p>
          <w:p w14:paraId="55ED593C" w14:textId="77777777" w:rsidR="0079496B" w:rsidRDefault="0079496B" w:rsidP="003D3869">
            <w:pPr>
              <w:spacing w:line="240" w:lineRule="auto"/>
              <w:ind w:firstLine="0"/>
              <w:jc w:val="center"/>
              <w:rPr>
                <w:rFonts w:eastAsiaTheme="minorHAnsi"/>
                <w:sz w:val="24"/>
                <w:szCs w:val="24"/>
                <w:lang w:eastAsia="en-US"/>
              </w:rPr>
            </w:pPr>
          </w:p>
          <w:p w14:paraId="0D853D80" w14:textId="77777777" w:rsidR="0079496B" w:rsidRDefault="0079496B" w:rsidP="003D3869">
            <w:pPr>
              <w:spacing w:line="240" w:lineRule="auto"/>
              <w:ind w:firstLine="0"/>
              <w:jc w:val="center"/>
              <w:rPr>
                <w:rFonts w:eastAsiaTheme="minorHAnsi"/>
                <w:sz w:val="24"/>
                <w:szCs w:val="24"/>
                <w:lang w:eastAsia="en-US"/>
              </w:rPr>
            </w:pPr>
          </w:p>
          <w:p w14:paraId="4B94FDCA" w14:textId="77777777" w:rsidR="0079496B" w:rsidRDefault="0079496B" w:rsidP="003D3869">
            <w:pPr>
              <w:spacing w:line="240" w:lineRule="auto"/>
              <w:ind w:firstLine="0"/>
              <w:jc w:val="center"/>
              <w:rPr>
                <w:rFonts w:eastAsiaTheme="minorHAnsi"/>
                <w:sz w:val="24"/>
                <w:szCs w:val="24"/>
                <w:lang w:eastAsia="en-US"/>
              </w:rPr>
            </w:pPr>
          </w:p>
          <w:p w14:paraId="2DD90141" w14:textId="77777777" w:rsidR="0079496B" w:rsidRDefault="0079496B" w:rsidP="003D3869">
            <w:pPr>
              <w:spacing w:line="240" w:lineRule="auto"/>
              <w:ind w:firstLine="0"/>
              <w:jc w:val="center"/>
              <w:rPr>
                <w:rFonts w:eastAsiaTheme="minorHAnsi"/>
                <w:sz w:val="24"/>
                <w:szCs w:val="24"/>
                <w:lang w:eastAsia="en-US"/>
              </w:rPr>
            </w:pPr>
          </w:p>
          <w:p w14:paraId="7911F067" w14:textId="77777777" w:rsidR="0079496B" w:rsidRPr="005B16A0" w:rsidRDefault="0079496B" w:rsidP="003D3869">
            <w:pPr>
              <w:spacing w:line="240" w:lineRule="auto"/>
              <w:ind w:firstLine="0"/>
              <w:jc w:val="center"/>
              <w:rPr>
                <w:rFonts w:eastAsiaTheme="minorHAnsi"/>
                <w:sz w:val="24"/>
                <w:szCs w:val="24"/>
                <w:lang w:eastAsia="en-US"/>
              </w:rPr>
            </w:pPr>
          </w:p>
          <w:p w14:paraId="40409E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A18C9DC" w14:textId="77777777" w:rsidR="0079496B" w:rsidRPr="005B16A0" w:rsidRDefault="0079496B" w:rsidP="003D3869">
            <w:pPr>
              <w:spacing w:line="240" w:lineRule="auto"/>
              <w:ind w:firstLine="0"/>
              <w:jc w:val="center"/>
              <w:rPr>
                <w:rFonts w:eastAsiaTheme="minorHAnsi"/>
                <w:sz w:val="24"/>
                <w:szCs w:val="24"/>
                <w:lang w:eastAsia="en-US"/>
              </w:rPr>
            </w:pPr>
          </w:p>
          <w:p w14:paraId="7404B6EA" w14:textId="77777777" w:rsidR="0079496B" w:rsidRPr="005B16A0" w:rsidRDefault="0079496B" w:rsidP="003D3869">
            <w:pPr>
              <w:spacing w:line="240" w:lineRule="auto"/>
              <w:ind w:firstLine="0"/>
              <w:jc w:val="center"/>
              <w:rPr>
                <w:rFonts w:eastAsiaTheme="minorHAnsi"/>
                <w:sz w:val="24"/>
                <w:szCs w:val="24"/>
                <w:lang w:eastAsia="en-US"/>
              </w:rPr>
            </w:pPr>
          </w:p>
          <w:p w14:paraId="73EA1F79" w14:textId="77777777" w:rsidR="0079496B" w:rsidRDefault="0079496B" w:rsidP="003D3869">
            <w:pPr>
              <w:spacing w:line="240" w:lineRule="auto"/>
              <w:ind w:firstLine="0"/>
              <w:jc w:val="center"/>
              <w:rPr>
                <w:rFonts w:eastAsiaTheme="minorHAnsi"/>
                <w:sz w:val="24"/>
                <w:szCs w:val="24"/>
                <w:lang w:eastAsia="en-US"/>
              </w:rPr>
            </w:pPr>
          </w:p>
          <w:p w14:paraId="77C65785" w14:textId="77777777" w:rsidR="0079496B" w:rsidRDefault="0079496B" w:rsidP="003D3869">
            <w:pPr>
              <w:spacing w:line="240" w:lineRule="auto"/>
              <w:ind w:firstLine="0"/>
              <w:jc w:val="center"/>
              <w:rPr>
                <w:rFonts w:eastAsiaTheme="minorHAnsi"/>
                <w:sz w:val="24"/>
                <w:szCs w:val="24"/>
                <w:lang w:eastAsia="en-US"/>
              </w:rPr>
            </w:pPr>
          </w:p>
          <w:p w14:paraId="0F187F2F" w14:textId="77777777" w:rsidR="0079496B" w:rsidRDefault="0079496B" w:rsidP="003D3869">
            <w:pPr>
              <w:spacing w:line="240" w:lineRule="auto"/>
              <w:ind w:firstLine="0"/>
              <w:jc w:val="center"/>
              <w:rPr>
                <w:rFonts w:eastAsiaTheme="minorHAnsi"/>
                <w:sz w:val="24"/>
                <w:szCs w:val="24"/>
                <w:lang w:eastAsia="en-US"/>
              </w:rPr>
            </w:pPr>
          </w:p>
          <w:p w14:paraId="39D3D6E9" w14:textId="77777777" w:rsidR="0079496B" w:rsidRPr="005B16A0" w:rsidRDefault="0079496B" w:rsidP="003D3869">
            <w:pPr>
              <w:spacing w:line="240" w:lineRule="auto"/>
              <w:ind w:firstLine="0"/>
              <w:jc w:val="center"/>
              <w:rPr>
                <w:rFonts w:eastAsiaTheme="minorHAnsi"/>
                <w:sz w:val="24"/>
                <w:szCs w:val="24"/>
                <w:lang w:eastAsia="en-US"/>
              </w:rPr>
            </w:pPr>
          </w:p>
          <w:p w14:paraId="0EE8824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00000 31500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8DA011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E694E9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8F7B76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24433D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D85091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3BA45F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C1AFEA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2A92CE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F2C960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60572,0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C8350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A2C9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0EB35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303522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73361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BEF43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EC78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D5EA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F906F0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301634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74B341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B199219"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F06A7B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D5D012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4012D2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C2ED73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bCs/>
                <w:sz w:val="24"/>
                <w:szCs w:val="24"/>
                <w:lang w:eastAsia="en-US"/>
              </w:rPr>
              <w:t>63224,7</w:t>
            </w:r>
          </w:p>
        </w:tc>
        <w:tc>
          <w:tcPr>
            <w:tcW w:w="1134" w:type="dxa"/>
            <w:vAlign w:val="bottom"/>
          </w:tcPr>
          <w:p w14:paraId="4C021C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1ED38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1A4BB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AD99D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F3CD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2F20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F8620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D577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F0CE8AF"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CBB226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12234633" w14:textId="77777777" w:rsidR="0079496B" w:rsidRPr="005B16A0" w:rsidRDefault="0079496B" w:rsidP="003D3869">
            <w:pPr>
              <w:spacing w:line="240" w:lineRule="auto"/>
              <w:ind w:firstLine="0"/>
              <w:jc w:val="center"/>
              <w:rPr>
                <w:rFonts w:eastAsiaTheme="minorHAnsi"/>
                <w:sz w:val="24"/>
                <w:szCs w:val="24"/>
                <w:lang w:eastAsia="en-US"/>
              </w:rPr>
            </w:pPr>
          </w:p>
          <w:p w14:paraId="6E48CD45" w14:textId="77777777" w:rsidR="0079496B" w:rsidRPr="005B16A0" w:rsidRDefault="0079496B" w:rsidP="003D3869">
            <w:pPr>
              <w:spacing w:line="240" w:lineRule="auto"/>
              <w:ind w:firstLine="0"/>
              <w:jc w:val="center"/>
              <w:rPr>
                <w:rFonts w:eastAsiaTheme="minorHAnsi"/>
                <w:sz w:val="24"/>
                <w:szCs w:val="24"/>
                <w:lang w:eastAsia="en-US"/>
              </w:rPr>
            </w:pPr>
          </w:p>
          <w:p w14:paraId="79F7B97D" w14:textId="77777777" w:rsidR="0079496B" w:rsidRPr="005B16A0" w:rsidRDefault="0079496B" w:rsidP="003D3869">
            <w:pPr>
              <w:spacing w:line="240" w:lineRule="auto"/>
              <w:ind w:firstLine="0"/>
              <w:jc w:val="center"/>
              <w:rPr>
                <w:rFonts w:eastAsiaTheme="minorHAnsi"/>
                <w:sz w:val="24"/>
                <w:szCs w:val="24"/>
                <w:lang w:eastAsia="en-US"/>
              </w:rPr>
            </w:pPr>
          </w:p>
          <w:p w14:paraId="2F93E021" w14:textId="77777777" w:rsidR="0079496B" w:rsidRPr="005B16A0" w:rsidRDefault="0079496B" w:rsidP="003D3869">
            <w:pPr>
              <w:spacing w:line="240" w:lineRule="auto"/>
              <w:ind w:firstLine="0"/>
              <w:jc w:val="center"/>
              <w:rPr>
                <w:rFonts w:eastAsiaTheme="minorHAnsi"/>
                <w:sz w:val="24"/>
                <w:szCs w:val="24"/>
                <w:lang w:eastAsia="en-US"/>
              </w:rPr>
            </w:pPr>
          </w:p>
          <w:p w14:paraId="570A253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B434112" w14:textId="77777777" w:rsidR="0079496B" w:rsidRPr="005B16A0" w:rsidRDefault="0079496B" w:rsidP="003D3869">
            <w:pPr>
              <w:spacing w:line="240" w:lineRule="auto"/>
              <w:ind w:firstLine="0"/>
              <w:jc w:val="center"/>
              <w:rPr>
                <w:rFonts w:eastAsiaTheme="minorHAnsi"/>
                <w:sz w:val="24"/>
                <w:szCs w:val="24"/>
                <w:lang w:eastAsia="en-US"/>
              </w:rPr>
            </w:pPr>
          </w:p>
          <w:p w14:paraId="1E2413F3" w14:textId="77777777" w:rsidR="0079496B" w:rsidRPr="005B16A0" w:rsidRDefault="0079496B" w:rsidP="003D3869">
            <w:pPr>
              <w:spacing w:line="240" w:lineRule="auto"/>
              <w:ind w:firstLine="0"/>
              <w:jc w:val="center"/>
              <w:rPr>
                <w:rFonts w:eastAsiaTheme="minorHAnsi"/>
                <w:sz w:val="24"/>
                <w:szCs w:val="24"/>
                <w:lang w:eastAsia="en-US"/>
              </w:rPr>
            </w:pPr>
          </w:p>
          <w:p w14:paraId="691E24E5" w14:textId="77777777" w:rsidR="0079496B" w:rsidRPr="005B16A0" w:rsidRDefault="0079496B" w:rsidP="003D3869">
            <w:pPr>
              <w:spacing w:line="240" w:lineRule="auto"/>
              <w:ind w:firstLine="0"/>
              <w:jc w:val="center"/>
              <w:rPr>
                <w:rFonts w:eastAsiaTheme="minorHAnsi"/>
                <w:sz w:val="24"/>
                <w:szCs w:val="24"/>
                <w:lang w:eastAsia="en-US"/>
              </w:rPr>
            </w:pPr>
          </w:p>
          <w:p w14:paraId="447A5A4E" w14:textId="77777777" w:rsidR="0079496B" w:rsidRPr="005B16A0" w:rsidRDefault="0079496B" w:rsidP="003D3869">
            <w:pPr>
              <w:spacing w:line="240" w:lineRule="auto"/>
              <w:ind w:firstLine="0"/>
              <w:jc w:val="center"/>
              <w:rPr>
                <w:rFonts w:eastAsiaTheme="minorHAnsi"/>
                <w:sz w:val="24"/>
                <w:szCs w:val="24"/>
                <w:lang w:eastAsia="en-US"/>
              </w:rPr>
            </w:pPr>
          </w:p>
          <w:p w14:paraId="24E7388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56F825B" w14:textId="77777777" w:rsidR="0079496B" w:rsidRPr="005B16A0" w:rsidRDefault="0079496B" w:rsidP="003D3869">
            <w:pPr>
              <w:spacing w:line="240" w:lineRule="auto"/>
              <w:ind w:firstLine="0"/>
              <w:jc w:val="center"/>
              <w:rPr>
                <w:rFonts w:eastAsiaTheme="minorHAnsi"/>
                <w:sz w:val="24"/>
                <w:szCs w:val="24"/>
                <w:lang w:eastAsia="en-US"/>
              </w:rPr>
            </w:pPr>
          </w:p>
          <w:p w14:paraId="31E8C091" w14:textId="77777777" w:rsidR="0079496B" w:rsidRPr="005B16A0" w:rsidRDefault="0079496B" w:rsidP="003D3869">
            <w:pPr>
              <w:spacing w:line="240" w:lineRule="auto"/>
              <w:ind w:firstLine="0"/>
              <w:jc w:val="center"/>
              <w:rPr>
                <w:rFonts w:eastAsiaTheme="minorHAnsi"/>
                <w:sz w:val="24"/>
                <w:szCs w:val="24"/>
                <w:lang w:eastAsia="en-US"/>
              </w:rPr>
            </w:pPr>
          </w:p>
          <w:p w14:paraId="4930368B" w14:textId="77777777" w:rsidR="0079496B" w:rsidRPr="005B16A0" w:rsidRDefault="0079496B" w:rsidP="003D3869">
            <w:pPr>
              <w:spacing w:line="240" w:lineRule="auto"/>
              <w:ind w:firstLine="0"/>
              <w:jc w:val="center"/>
              <w:rPr>
                <w:rFonts w:eastAsiaTheme="minorHAnsi"/>
                <w:sz w:val="24"/>
                <w:szCs w:val="24"/>
                <w:lang w:eastAsia="en-US"/>
              </w:rPr>
            </w:pPr>
          </w:p>
          <w:p w14:paraId="59A9515B" w14:textId="77777777" w:rsidR="0079496B" w:rsidRPr="005B16A0" w:rsidRDefault="0079496B" w:rsidP="003D3869">
            <w:pPr>
              <w:spacing w:line="240" w:lineRule="auto"/>
              <w:ind w:firstLine="0"/>
              <w:jc w:val="center"/>
              <w:rPr>
                <w:rFonts w:eastAsiaTheme="minorHAnsi"/>
                <w:sz w:val="24"/>
                <w:szCs w:val="24"/>
                <w:lang w:eastAsia="en-US"/>
              </w:rPr>
            </w:pPr>
          </w:p>
          <w:p w14:paraId="4FA2E8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37B4B113" w14:textId="77777777" w:rsidR="0079496B" w:rsidRPr="005B16A0" w:rsidRDefault="0079496B" w:rsidP="003D3869">
            <w:pPr>
              <w:spacing w:line="240" w:lineRule="auto"/>
              <w:ind w:firstLine="0"/>
              <w:jc w:val="center"/>
              <w:rPr>
                <w:rFonts w:eastAsiaTheme="minorHAnsi"/>
                <w:sz w:val="24"/>
                <w:szCs w:val="24"/>
                <w:lang w:eastAsia="en-US"/>
              </w:rPr>
            </w:pPr>
          </w:p>
          <w:p w14:paraId="29F9E6DE" w14:textId="77777777" w:rsidR="0079496B" w:rsidRPr="005B16A0" w:rsidRDefault="0079496B" w:rsidP="003D3869">
            <w:pPr>
              <w:spacing w:line="240" w:lineRule="auto"/>
              <w:ind w:firstLine="0"/>
              <w:jc w:val="center"/>
              <w:rPr>
                <w:rFonts w:eastAsiaTheme="minorHAnsi"/>
                <w:sz w:val="24"/>
                <w:szCs w:val="24"/>
                <w:lang w:eastAsia="en-US"/>
              </w:rPr>
            </w:pPr>
          </w:p>
          <w:p w14:paraId="731A98A1" w14:textId="77777777" w:rsidR="0079496B" w:rsidRPr="005B16A0" w:rsidRDefault="0079496B" w:rsidP="003D3869">
            <w:pPr>
              <w:spacing w:line="240" w:lineRule="auto"/>
              <w:ind w:firstLine="0"/>
              <w:jc w:val="center"/>
              <w:rPr>
                <w:rFonts w:eastAsiaTheme="minorHAnsi"/>
                <w:sz w:val="24"/>
                <w:szCs w:val="24"/>
                <w:lang w:eastAsia="en-US"/>
              </w:rPr>
            </w:pPr>
          </w:p>
          <w:p w14:paraId="5E5E4B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00000 31500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27DA7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97F1C2F"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bCs/>
                <w:sz w:val="24"/>
                <w:szCs w:val="24"/>
                <w:lang w:eastAsia="en-US"/>
              </w:rPr>
              <w:t>60572,0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C68E4D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207EBA" w14:textId="77777777" w:rsidR="0079496B" w:rsidRPr="00BE6C6F" w:rsidRDefault="0079496B" w:rsidP="003D3869">
            <w:pPr>
              <w:tabs>
                <w:tab w:val="left" w:pos="8205"/>
              </w:tabs>
              <w:spacing w:line="240" w:lineRule="auto"/>
              <w:ind w:firstLine="0"/>
              <w:jc w:val="center"/>
              <w:rPr>
                <w:rFonts w:eastAsiaTheme="minorHAnsi"/>
                <w:sz w:val="24"/>
                <w:szCs w:val="24"/>
                <w:lang w:eastAsia="en-US"/>
              </w:rPr>
            </w:pPr>
            <w:r w:rsidRPr="00BE6C6F">
              <w:rPr>
                <w:rFonts w:eastAsiaTheme="minorHAnsi"/>
                <w:bCs/>
                <w:sz w:val="24"/>
                <w:szCs w:val="24"/>
                <w:lang w:eastAsia="en-US"/>
              </w:rPr>
              <w:t>63224,7</w:t>
            </w:r>
          </w:p>
        </w:tc>
        <w:tc>
          <w:tcPr>
            <w:tcW w:w="1134" w:type="dxa"/>
            <w:vAlign w:val="bottom"/>
          </w:tcPr>
          <w:p w14:paraId="6CAA5F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5CDC5E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D476AB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Субсидии бюджету Приаргунского муниципального округа на строительство, реконструкцию, капитальный ремонт автомобильных дорог общего пользования местного значения и искусственных </w:t>
            </w:r>
            <w:r w:rsidRPr="005B16A0">
              <w:rPr>
                <w:rFonts w:eastAsiaTheme="minorHAnsi"/>
                <w:sz w:val="24"/>
                <w:szCs w:val="24"/>
                <w:lang w:eastAsia="en-US"/>
              </w:rPr>
              <w:lastRenderedPageBreak/>
              <w:t>сооружений на них (включая разработку проектной документации и проведение необходимых экспертиз)</w:t>
            </w:r>
          </w:p>
        </w:tc>
        <w:tc>
          <w:tcPr>
            <w:tcW w:w="684" w:type="dxa"/>
            <w:tcBorders>
              <w:top w:val="single" w:sz="4" w:space="0" w:color="auto"/>
              <w:left w:val="nil"/>
              <w:bottom w:val="single" w:sz="4" w:space="0" w:color="auto"/>
              <w:right w:val="single" w:sz="4" w:space="0" w:color="auto"/>
            </w:tcBorders>
            <w:shd w:val="clear" w:color="auto" w:fill="auto"/>
            <w:vAlign w:val="bottom"/>
          </w:tcPr>
          <w:p w14:paraId="07D528CD" w14:textId="77777777" w:rsidR="0079496B" w:rsidRPr="005B16A0" w:rsidRDefault="0079496B" w:rsidP="003D3869">
            <w:pPr>
              <w:spacing w:line="240" w:lineRule="auto"/>
              <w:ind w:firstLine="0"/>
              <w:jc w:val="center"/>
              <w:rPr>
                <w:rFonts w:eastAsiaTheme="minorHAnsi"/>
                <w:sz w:val="24"/>
                <w:szCs w:val="24"/>
                <w:lang w:eastAsia="en-US"/>
              </w:rPr>
            </w:pPr>
          </w:p>
          <w:p w14:paraId="178AF6CC" w14:textId="77777777" w:rsidR="0079496B" w:rsidRPr="005B16A0" w:rsidRDefault="0079496B" w:rsidP="003D3869">
            <w:pPr>
              <w:spacing w:line="240" w:lineRule="auto"/>
              <w:ind w:firstLine="0"/>
              <w:jc w:val="center"/>
              <w:rPr>
                <w:rFonts w:eastAsiaTheme="minorHAnsi"/>
                <w:sz w:val="24"/>
                <w:szCs w:val="24"/>
                <w:lang w:eastAsia="en-US"/>
              </w:rPr>
            </w:pPr>
          </w:p>
          <w:p w14:paraId="492ABE09" w14:textId="77777777" w:rsidR="0079496B" w:rsidRPr="005B16A0" w:rsidRDefault="0079496B" w:rsidP="003D3869">
            <w:pPr>
              <w:spacing w:line="240" w:lineRule="auto"/>
              <w:ind w:firstLine="0"/>
              <w:jc w:val="center"/>
              <w:rPr>
                <w:rFonts w:eastAsiaTheme="minorHAnsi"/>
                <w:sz w:val="24"/>
                <w:szCs w:val="24"/>
                <w:lang w:eastAsia="en-US"/>
              </w:rPr>
            </w:pPr>
          </w:p>
          <w:p w14:paraId="07C93584" w14:textId="77777777" w:rsidR="0079496B" w:rsidRPr="005B16A0" w:rsidRDefault="0079496B" w:rsidP="003D3869">
            <w:pPr>
              <w:spacing w:line="240" w:lineRule="auto"/>
              <w:ind w:firstLine="0"/>
              <w:jc w:val="center"/>
              <w:rPr>
                <w:rFonts w:eastAsiaTheme="minorHAnsi"/>
                <w:sz w:val="24"/>
                <w:szCs w:val="24"/>
                <w:lang w:eastAsia="en-US"/>
              </w:rPr>
            </w:pPr>
          </w:p>
          <w:p w14:paraId="4D16BF0D" w14:textId="77777777" w:rsidR="0079496B" w:rsidRPr="005B16A0" w:rsidRDefault="0079496B" w:rsidP="003D3869">
            <w:pPr>
              <w:spacing w:line="240" w:lineRule="auto"/>
              <w:ind w:firstLine="0"/>
              <w:jc w:val="center"/>
              <w:rPr>
                <w:rFonts w:eastAsiaTheme="minorHAnsi"/>
                <w:sz w:val="24"/>
                <w:szCs w:val="24"/>
                <w:lang w:eastAsia="en-US"/>
              </w:rPr>
            </w:pPr>
          </w:p>
          <w:p w14:paraId="7CAC351A" w14:textId="77777777" w:rsidR="0079496B" w:rsidRPr="005B16A0" w:rsidRDefault="0079496B" w:rsidP="003D3869">
            <w:pPr>
              <w:spacing w:line="240" w:lineRule="auto"/>
              <w:ind w:firstLine="0"/>
              <w:jc w:val="center"/>
              <w:rPr>
                <w:rFonts w:eastAsiaTheme="minorHAnsi"/>
                <w:sz w:val="24"/>
                <w:szCs w:val="24"/>
                <w:lang w:eastAsia="en-US"/>
              </w:rPr>
            </w:pPr>
          </w:p>
          <w:p w14:paraId="757E2F69" w14:textId="77777777" w:rsidR="0079496B" w:rsidRPr="005B16A0" w:rsidRDefault="0079496B" w:rsidP="003D3869">
            <w:pPr>
              <w:spacing w:line="240" w:lineRule="auto"/>
              <w:ind w:firstLine="0"/>
              <w:jc w:val="center"/>
              <w:rPr>
                <w:rFonts w:eastAsiaTheme="minorHAnsi"/>
                <w:sz w:val="24"/>
                <w:szCs w:val="24"/>
                <w:lang w:eastAsia="en-US"/>
              </w:rPr>
            </w:pPr>
          </w:p>
          <w:p w14:paraId="04EDD0D9" w14:textId="77777777" w:rsidR="0079496B" w:rsidRPr="005B16A0" w:rsidRDefault="0079496B" w:rsidP="003D3869">
            <w:pPr>
              <w:spacing w:line="240" w:lineRule="auto"/>
              <w:ind w:firstLine="0"/>
              <w:jc w:val="center"/>
              <w:rPr>
                <w:rFonts w:eastAsiaTheme="minorHAnsi"/>
                <w:sz w:val="24"/>
                <w:szCs w:val="24"/>
                <w:lang w:eastAsia="en-US"/>
              </w:rPr>
            </w:pPr>
          </w:p>
          <w:p w14:paraId="3271D87E" w14:textId="77777777" w:rsidR="0079496B" w:rsidRPr="005B16A0" w:rsidRDefault="0079496B" w:rsidP="003D3869">
            <w:pPr>
              <w:spacing w:line="240" w:lineRule="auto"/>
              <w:ind w:firstLine="0"/>
              <w:jc w:val="center"/>
              <w:rPr>
                <w:rFonts w:eastAsiaTheme="minorHAnsi"/>
                <w:sz w:val="24"/>
                <w:szCs w:val="24"/>
                <w:lang w:eastAsia="en-US"/>
              </w:rPr>
            </w:pPr>
          </w:p>
          <w:p w14:paraId="548B3470" w14:textId="77777777" w:rsidR="0079496B" w:rsidRPr="005B16A0" w:rsidRDefault="0079496B" w:rsidP="003D3869">
            <w:pPr>
              <w:spacing w:line="240" w:lineRule="auto"/>
              <w:ind w:firstLine="0"/>
              <w:jc w:val="center"/>
              <w:rPr>
                <w:rFonts w:eastAsiaTheme="minorHAnsi"/>
                <w:sz w:val="24"/>
                <w:szCs w:val="24"/>
                <w:lang w:eastAsia="en-US"/>
              </w:rPr>
            </w:pPr>
          </w:p>
          <w:p w14:paraId="7B677E48" w14:textId="77777777" w:rsidR="0079496B" w:rsidRPr="005B16A0" w:rsidRDefault="0079496B" w:rsidP="003D3869">
            <w:pPr>
              <w:spacing w:line="240" w:lineRule="auto"/>
              <w:ind w:firstLine="0"/>
              <w:jc w:val="center"/>
              <w:rPr>
                <w:rFonts w:eastAsiaTheme="minorHAnsi"/>
                <w:sz w:val="24"/>
                <w:szCs w:val="24"/>
                <w:lang w:eastAsia="en-US"/>
              </w:rPr>
            </w:pPr>
          </w:p>
          <w:p w14:paraId="4C6488F1" w14:textId="77777777" w:rsidR="0079496B" w:rsidRPr="005B16A0" w:rsidRDefault="0079496B" w:rsidP="003D3869">
            <w:pPr>
              <w:spacing w:line="240" w:lineRule="auto"/>
              <w:ind w:firstLine="0"/>
              <w:jc w:val="center"/>
              <w:rPr>
                <w:rFonts w:eastAsiaTheme="minorHAnsi"/>
                <w:sz w:val="24"/>
                <w:szCs w:val="24"/>
                <w:lang w:eastAsia="en-US"/>
              </w:rPr>
            </w:pPr>
          </w:p>
          <w:p w14:paraId="47E657E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AC6DD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A3CE95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DCFE45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B782A4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BFBFB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CF8D9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1CA079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E92EB3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55E3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FA66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346E505" w14:textId="77777777" w:rsidR="0079496B" w:rsidRPr="005B16A0" w:rsidRDefault="0079496B" w:rsidP="003D3869">
            <w:pPr>
              <w:spacing w:line="240" w:lineRule="auto"/>
              <w:ind w:firstLine="0"/>
              <w:jc w:val="center"/>
              <w:rPr>
                <w:rFonts w:eastAsiaTheme="minorHAnsi"/>
                <w:sz w:val="24"/>
                <w:szCs w:val="24"/>
                <w:lang w:eastAsia="en-US"/>
              </w:rPr>
            </w:pPr>
          </w:p>
          <w:p w14:paraId="31CCD825" w14:textId="77777777" w:rsidR="0079496B" w:rsidRPr="005B16A0" w:rsidRDefault="0079496B" w:rsidP="003D3869">
            <w:pPr>
              <w:spacing w:line="240" w:lineRule="auto"/>
              <w:ind w:firstLine="0"/>
              <w:jc w:val="center"/>
              <w:rPr>
                <w:rFonts w:eastAsiaTheme="minorHAnsi"/>
                <w:sz w:val="24"/>
                <w:szCs w:val="24"/>
                <w:lang w:eastAsia="en-US"/>
              </w:rPr>
            </w:pPr>
          </w:p>
          <w:p w14:paraId="1A8CC96D" w14:textId="77777777" w:rsidR="0079496B" w:rsidRPr="005B16A0" w:rsidRDefault="0079496B" w:rsidP="003D3869">
            <w:pPr>
              <w:spacing w:line="240" w:lineRule="auto"/>
              <w:ind w:firstLine="0"/>
              <w:jc w:val="center"/>
              <w:rPr>
                <w:rFonts w:eastAsiaTheme="minorHAnsi"/>
                <w:sz w:val="24"/>
                <w:szCs w:val="24"/>
                <w:lang w:eastAsia="en-US"/>
              </w:rPr>
            </w:pPr>
          </w:p>
          <w:p w14:paraId="2618271A" w14:textId="77777777" w:rsidR="0079496B" w:rsidRPr="005B16A0" w:rsidRDefault="0079496B" w:rsidP="003D3869">
            <w:pPr>
              <w:spacing w:line="240" w:lineRule="auto"/>
              <w:ind w:firstLine="0"/>
              <w:jc w:val="center"/>
              <w:rPr>
                <w:rFonts w:eastAsiaTheme="minorHAnsi"/>
                <w:sz w:val="24"/>
                <w:szCs w:val="24"/>
                <w:lang w:eastAsia="en-US"/>
              </w:rPr>
            </w:pPr>
          </w:p>
          <w:p w14:paraId="07A0D562" w14:textId="77777777" w:rsidR="0079496B" w:rsidRPr="005B16A0" w:rsidRDefault="0079496B" w:rsidP="003D3869">
            <w:pPr>
              <w:spacing w:line="240" w:lineRule="auto"/>
              <w:ind w:firstLine="0"/>
              <w:jc w:val="center"/>
              <w:rPr>
                <w:rFonts w:eastAsiaTheme="minorHAnsi"/>
                <w:sz w:val="24"/>
                <w:szCs w:val="24"/>
                <w:lang w:eastAsia="en-US"/>
              </w:rPr>
            </w:pPr>
          </w:p>
          <w:p w14:paraId="4026C846" w14:textId="77777777" w:rsidR="0079496B" w:rsidRPr="005B16A0" w:rsidRDefault="0079496B" w:rsidP="003D3869">
            <w:pPr>
              <w:spacing w:line="240" w:lineRule="auto"/>
              <w:ind w:firstLine="0"/>
              <w:jc w:val="center"/>
              <w:rPr>
                <w:rFonts w:eastAsiaTheme="minorHAnsi"/>
                <w:sz w:val="24"/>
                <w:szCs w:val="24"/>
                <w:lang w:eastAsia="en-US"/>
              </w:rPr>
            </w:pPr>
          </w:p>
          <w:p w14:paraId="2ADDFDB2" w14:textId="77777777" w:rsidR="0079496B" w:rsidRPr="005B16A0" w:rsidRDefault="0079496B" w:rsidP="003D3869">
            <w:pPr>
              <w:spacing w:line="240" w:lineRule="auto"/>
              <w:ind w:firstLine="0"/>
              <w:jc w:val="center"/>
              <w:rPr>
                <w:rFonts w:eastAsiaTheme="minorHAnsi"/>
                <w:sz w:val="24"/>
                <w:szCs w:val="24"/>
                <w:lang w:eastAsia="en-US"/>
              </w:rPr>
            </w:pPr>
          </w:p>
          <w:p w14:paraId="215A6E75" w14:textId="77777777" w:rsidR="0079496B" w:rsidRPr="005B16A0" w:rsidRDefault="0079496B" w:rsidP="003D3869">
            <w:pPr>
              <w:spacing w:line="240" w:lineRule="auto"/>
              <w:ind w:firstLine="0"/>
              <w:jc w:val="center"/>
              <w:rPr>
                <w:rFonts w:eastAsiaTheme="minorHAnsi"/>
                <w:sz w:val="24"/>
                <w:szCs w:val="24"/>
                <w:lang w:eastAsia="en-US"/>
              </w:rPr>
            </w:pPr>
          </w:p>
          <w:p w14:paraId="254C3B59" w14:textId="77777777" w:rsidR="0079496B" w:rsidRPr="005B16A0" w:rsidRDefault="0079496B" w:rsidP="003D3869">
            <w:pPr>
              <w:spacing w:line="240" w:lineRule="auto"/>
              <w:ind w:firstLine="0"/>
              <w:jc w:val="center"/>
              <w:rPr>
                <w:rFonts w:eastAsiaTheme="minorHAnsi"/>
                <w:sz w:val="24"/>
                <w:szCs w:val="24"/>
                <w:lang w:eastAsia="en-US"/>
              </w:rPr>
            </w:pPr>
          </w:p>
          <w:p w14:paraId="788D8BB0" w14:textId="77777777" w:rsidR="0079496B" w:rsidRPr="005B16A0" w:rsidRDefault="0079496B" w:rsidP="003D3869">
            <w:pPr>
              <w:spacing w:line="240" w:lineRule="auto"/>
              <w:ind w:firstLine="0"/>
              <w:jc w:val="center"/>
              <w:rPr>
                <w:rFonts w:eastAsiaTheme="minorHAnsi"/>
                <w:sz w:val="24"/>
                <w:szCs w:val="24"/>
                <w:lang w:eastAsia="en-US"/>
              </w:rPr>
            </w:pPr>
          </w:p>
          <w:p w14:paraId="6934CE47" w14:textId="77777777" w:rsidR="0079496B" w:rsidRPr="005B16A0" w:rsidRDefault="0079496B" w:rsidP="003D3869">
            <w:pPr>
              <w:spacing w:line="240" w:lineRule="auto"/>
              <w:ind w:firstLine="0"/>
              <w:jc w:val="center"/>
              <w:rPr>
                <w:rFonts w:eastAsiaTheme="minorHAnsi"/>
                <w:sz w:val="24"/>
                <w:szCs w:val="24"/>
                <w:lang w:eastAsia="en-US"/>
              </w:rPr>
            </w:pPr>
          </w:p>
          <w:p w14:paraId="29DA7700" w14:textId="77777777" w:rsidR="0079496B" w:rsidRPr="005B16A0" w:rsidRDefault="0079496B" w:rsidP="003D3869">
            <w:pPr>
              <w:spacing w:line="240" w:lineRule="auto"/>
              <w:ind w:firstLine="0"/>
              <w:jc w:val="center"/>
              <w:rPr>
                <w:rFonts w:eastAsiaTheme="minorHAnsi"/>
                <w:sz w:val="24"/>
                <w:szCs w:val="24"/>
                <w:lang w:eastAsia="en-US"/>
              </w:rPr>
            </w:pPr>
          </w:p>
          <w:p w14:paraId="3D14027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3B00D7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4014D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105DA1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88DB5D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F851BF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08EDB6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383BDE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0185B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6E792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62BBD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71248B2" w14:textId="77777777" w:rsidR="0079496B" w:rsidRPr="005B16A0" w:rsidRDefault="0079496B" w:rsidP="003D3869">
            <w:pPr>
              <w:spacing w:line="240" w:lineRule="auto"/>
              <w:ind w:firstLine="0"/>
              <w:jc w:val="center"/>
              <w:rPr>
                <w:rFonts w:eastAsiaTheme="minorHAnsi"/>
                <w:sz w:val="24"/>
                <w:szCs w:val="24"/>
                <w:lang w:eastAsia="en-US"/>
              </w:rPr>
            </w:pPr>
          </w:p>
          <w:p w14:paraId="737BAE88" w14:textId="77777777" w:rsidR="0079496B" w:rsidRPr="005B16A0" w:rsidRDefault="0079496B" w:rsidP="003D3869">
            <w:pPr>
              <w:spacing w:line="240" w:lineRule="auto"/>
              <w:ind w:firstLine="0"/>
              <w:jc w:val="center"/>
              <w:rPr>
                <w:rFonts w:eastAsiaTheme="minorHAnsi"/>
                <w:sz w:val="24"/>
                <w:szCs w:val="24"/>
                <w:lang w:eastAsia="en-US"/>
              </w:rPr>
            </w:pPr>
          </w:p>
          <w:p w14:paraId="6AE39E80" w14:textId="77777777" w:rsidR="0079496B" w:rsidRPr="005B16A0" w:rsidRDefault="0079496B" w:rsidP="003D3869">
            <w:pPr>
              <w:spacing w:line="240" w:lineRule="auto"/>
              <w:ind w:firstLine="0"/>
              <w:jc w:val="center"/>
              <w:rPr>
                <w:rFonts w:eastAsiaTheme="minorHAnsi"/>
                <w:sz w:val="24"/>
                <w:szCs w:val="24"/>
                <w:lang w:eastAsia="en-US"/>
              </w:rPr>
            </w:pPr>
          </w:p>
          <w:p w14:paraId="39448185" w14:textId="77777777" w:rsidR="0079496B" w:rsidRPr="005B16A0" w:rsidRDefault="0079496B" w:rsidP="003D3869">
            <w:pPr>
              <w:spacing w:line="240" w:lineRule="auto"/>
              <w:ind w:firstLine="0"/>
              <w:jc w:val="center"/>
              <w:rPr>
                <w:rFonts w:eastAsiaTheme="minorHAnsi"/>
                <w:sz w:val="24"/>
                <w:szCs w:val="24"/>
                <w:lang w:eastAsia="en-US"/>
              </w:rPr>
            </w:pPr>
          </w:p>
          <w:p w14:paraId="1429B03F" w14:textId="77777777" w:rsidR="0079496B" w:rsidRPr="005B16A0" w:rsidRDefault="0079496B" w:rsidP="003D3869">
            <w:pPr>
              <w:spacing w:line="240" w:lineRule="auto"/>
              <w:ind w:firstLine="0"/>
              <w:jc w:val="center"/>
              <w:rPr>
                <w:rFonts w:eastAsiaTheme="minorHAnsi"/>
                <w:sz w:val="24"/>
                <w:szCs w:val="24"/>
                <w:lang w:eastAsia="en-US"/>
              </w:rPr>
            </w:pPr>
          </w:p>
          <w:p w14:paraId="1E5B2E11" w14:textId="77777777" w:rsidR="0079496B" w:rsidRPr="005B16A0" w:rsidRDefault="0079496B" w:rsidP="003D3869">
            <w:pPr>
              <w:spacing w:line="240" w:lineRule="auto"/>
              <w:ind w:firstLine="0"/>
              <w:jc w:val="center"/>
              <w:rPr>
                <w:rFonts w:eastAsiaTheme="minorHAnsi"/>
                <w:sz w:val="24"/>
                <w:szCs w:val="24"/>
                <w:lang w:eastAsia="en-US"/>
              </w:rPr>
            </w:pPr>
          </w:p>
          <w:p w14:paraId="2B02F91A" w14:textId="77777777" w:rsidR="0079496B" w:rsidRPr="005B16A0" w:rsidRDefault="0079496B" w:rsidP="003D3869">
            <w:pPr>
              <w:spacing w:line="240" w:lineRule="auto"/>
              <w:ind w:firstLine="0"/>
              <w:jc w:val="center"/>
              <w:rPr>
                <w:rFonts w:eastAsiaTheme="minorHAnsi"/>
                <w:sz w:val="24"/>
                <w:szCs w:val="24"/>
                <w:lang w:eastAsia="en-US"/>
              </w:rPr>
            </w:pPr>
          </w:p>
          <w:p w14:paraId="2C1B1364" w14:textId="77777777" w:rsidR="0079496B" w:rsidRPr="005B16A0" w:rsidRDefault="0079496B" w:rsidP="003D3869">
            <w:pPr>
              <w:spacing w:line="240" w:lineRule="auto"/>
              <w:ind w:firstLine="0"/>
              <w:jc w:val="center"/>
              <w:rPr>
                <w:rFonts w:eastAsiaTheme="minorHAnsi"/>
                <w:sz w:val="24"/>
                <w:szCs w:val="24"/>
                <w:lang w:eastAsia="en-US"/>
              </w:rPr>
            </w:pPr>
          </w:p>
          <w:p w14:paraId="25C3BEF8" w14:textId="77777777" w:rsidR="0079496B" w:rsidRPr="005B16A0" w:rsidRDefault="0079496B" w:rsidP="003D3869">
            <w:pPr>
              <w:spacing w:line="240" w:lineRule="auto"/>
              <w:ind w:firstLine="0"/>
              <w:jc w:val="center"/>
              <w:rPr>
                <w:rFonts w:eastAsiaTheme="minorHAnsi"/>
                <w:sz w:val="24"/>
                <w:szCs w:val="24"/>
                <w:lang w:eastAsia="en-US"/>
              </w:rPr>
            </w:pPr>
          </w:p>
          <w:p w14:paraId="6181E930" w14:textId="77777777" w:rsidR="0079496B" w:rsidRPr="005B16A0" w:rsidRDefault="0079496B" w:rsidP="003D3869">
            <w:pPr>
              <w:spacing w:line="240" w:lineRule="auto"/>
              <w:ind w:firstLine="0"/>
              <w:jc w:val="center"/>
              <w:rPr>
                <w:rFonts w:eastAsiaTheme="minorHAnsi"/>
                <w:sz w:val="24"/>
                <w:szCs w:val="24"/>
                <w:lang w:eastAsia="en-US"/>
              </w:rPr>
            </w:pPr>
          </w:p>
          <w:p w14:paraId="4FDBC003" w14:textId="77777777" w:rsidR="0079496B" w:rsidRPr="005B16A0" w:rsidRDefault="0079496B" w:rsidP="003D3869">
            <w:pPr>
              <w:spacing w:line="240" w:lineRule="auto"/>
              <w:ind w:firstLine="0"/>
              <w:jc w:val="center"/>
              <w:rPr>
                <w:rFonts w:eastAsiaTheme="minorHAnsi"/>
                <w:sz w:val="24"/>
                <w:szCs w:val="24"/>
                <w:lang w:eastAsia="en-US"/>
              </w:rPr>
            </w:pPr>
          </w:p>
          <w:p w14:paraId="3C620A4F" w14:textId="77777777" w:rsidR="0079496B" w:rsidRPr="005B16A0" w:rsidRDefault="0079496B" w:rsidP="003D3869">
            <w:pPr>
              <w:spacing w:line="240" w:lineRule="auto"/>
              <w:ind w:firstLine="0"/>
              <w:jc w:val="center"/>
              <w:rPr>
                <w:rFonts w:eastAsiaTheme="minorHAnsi"/>
                <w:sz w:val="24"/>
                <w:szCs w:val="24"/>
                <w:lang w:eastAsia="en-US"/>
              </w:rPr>
            </w:pPr>
          </w:p>
          <w:p w14:paraId="18323CA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A4DEF9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AEC752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C572D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7698F9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47B766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61D40A9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EA84B2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95900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6B57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FE9D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08F29EA8" w14:textId="77777777" w:rsidR="0079496B" w:rsidRPr="005B16A0" w:rsidRDefault="0079496B" w:rsidP="003D3869">
            <w:pPr>
              <w:spacing w:line="240" w:lineRule="auto"/>
              <w:ind w:firstLine="0"/>
              <w:jc w:val="center"/>
              <w:rPr>
                <w:rFonts w:eastAsiaTheme="minorHAnsi"/>
                <w:sz w:val="24"/>
                <w:szCs w:val="24"/>
                <w:lang w:eastAsia="en-US"/>
              </w:rPr>
            </w:pPr>
          </w:p>
          <w:p w14:paraId="5EBD5318" w14:textId="77777777" w:rsidR="0079496B" w:rsidRPr="005B16A0" w:rsidRDefault="0079496B" w:rsidP="003D3869">
            <w:pPr>
              <w:spacing w:line="240" w:lineRule="auto"/>
              <w:ind w:firstLine="0"/>
              <w:jc w:val="center"/>
              <w:rPr>
                <w:rFonts w:eastAsiaTheme="minorHAnsi"/>
                <w:sz w:val="24"/>
                <w:szCs w:val="24"/>
                <w:lang w:eastAsia="en-US"/>
              </w:rPr>
            </w:pPr>
          </w:p>
          <w:p w14:paraId="2029A52D" w14:textId="77777777" w:rsidR="0079496B" w:rsidRPr="005B16A0" w:rsidRDefault="0079496B" w:rsidP="003D3869">
            <w:pPr>
              <w:spacing w:line="240" w:lineRule="auto"/>
              <w:ind w:firstLine="0"/>
              <w:jc w:val="center"/>
              <w:rPr>
                <w:rFonts w:eastAsiaTheme="minorHAnsi"/>
                <w:sz w:val="24"/>
                <w:szCs w:val="24"/>
                <w:lang w:eastAsia="en-US"/>
              </w:rPr>
            </w:pPr>
          </w:p>
          <w:p w14:paraId="78B26093" w14:textId="77777777" w:rsidR="0079496B" w:rsidRPr="005B16A0" w:rsidRDefault="0079496B" w:rsidP="003D3869">
            <w:pPr>
              <w:spacing w:line="240" w:lineRule="auto"/>
              <w:ind w:firstLine="0"/>
              <w:jc w:val="center"/>
              <w:rPr>
                <w:rFonts w:eastAsiaTheme="minorHAnsi"/>
                <w:sz w:val="24"/>
                <w:szCs w:val="24"/>
                <w:lang w:eastAsia="en-US"/>
              </w:rPr>
            </w:pPr>
          </w:p>
          <w:p w14:paraId="6E2FCE34" w14:textId="77777777" w:rsidR="0079496B" w:rsidRPr="005B16A0" w:rsidRDefault="0079496B" w:rsidP="003D3869">
            <w:pPr>
              <w:spacing w:line="240" w:lineRule="auto"/>
              <w:ind w:firstLine="0"/>
              <w:jc w:val="center"/>
              <w:rPr>
                <w:rFonts w:eastAsiaTheme="minorHAnsi"/>
                <w:sz w:val="24"/>
                <w:szCs w:val="24"/>
                <w:lang w:eastAsia="en-US"/>
              </w:rPr>
            </w:pPr>
          </w:p>
          <w:p w14:paraId="3B0682D3" w14:textId="77777777" w:rsidR="0079496B" w:rsidRPr="005B16A0" w:rsidRDefault="0079496B" w:rsidP="003D3869">
            <w:pPr>
              <w:spacing w:line="240" w:lineRule="auto"/>
              <w:ind w:firstLine="0"/>
              <w:jc w:val="center"/>
              <w:rPr>
                <w:rFonts w:eastAsiaTheme="minorHAnsi"/>
                <w:sz w:val="24"/>
                <w:szCs w:val="24"/>
                <w:lang w:eastAsia="en-US"/>
              </w:rPr>
            </w:pPr>
          </w:p>
          <w:p w14:paraId="03D59BB8" w14:textId="77777777" w:rsidR="0079496B" w:rsidRPr="005B16A0" w:rsidRDefault="0079496B" w:rsidP="003D3869">
            <w:pPr>
              <w:spacing w:line="240" w:lineRule="auto"/>
              <w:ind w:firstLine="0"/>
              <w:jc w:val="center"/>
              <w:rPr>
                <w:rFonts w:eastAsiaTheme="minorHAnsi"/>
                <w:sz w:val="24"/>
                <w:szCs w:val="24"/>
                <w:lang w:eastAsia="en-US"/>
              </w:rPr>
            </w:pPr>
          </w:p>
          <w:p w14:paraId="34C384C3" w14:textId="77777777" w:rsidR="0079496B" w:rsidRPr="005B16A0" w:rsidRDefault="0079496B" w:rsidP="003D3869">
            <w:pPr>
              <w:spacing w:line="240" w:lineRule="auto"/>
              <w:ind w:firstLine="0"/>
              <w:jc w:val="center"/>
              <w:rPr>
                <w:rFonts w:eastAsiaTheme="minorHAnsi"/>
                <w:sz w:val="24"/>
                <w:szCs w:val="24"/>
                <w:lang w:eastAsia="en-US"/>
              </w:rPr>
            </w:pPr>
          </w:p>
          <w:p w14:paraId="4BC8F90B" w14:textId="77777777" w:rsidR="0079496B" w:rsidRPr="005B16A0" w:rsidRDefault="0079496B" w:rsidP="003D3869">
            <w:pPr>
              <w:spacing w:line="240" w:lineRule="auto"/>
              <w:ind w:firstLine="0"/>
              <w:jc w:val="center"/>
              <w:rPr>
                <w:rFonts w:eastAsiaTheme="minorHAnsi"/>
                <w:sz w:val="24"/>
                <w:szCs w:val="24"/>
                <w:lang w:eastAsia="en-US"/>
              </w:rPr>
            </w:pPr>
          </w:p>
          <w:p w14:paraId="7806EA6B" w14:textId="77777777" w:rsidR="0079496B" w:rsidRPr="005B16A0" w:rsidRDefault="0079496B" w:rsidP="003D3869">
            <w:pPr>
              <w:spacing w:line="240" w:lineRule="auto"/>
              <w:ind w:firstLine="0"/>
              <w:jc w:val="center"/>
              <w:rPr>
                <w:rFonts w:eastAsiaTheme="minorHAnsi"/>
                <w:sz w:val="24"/>
                <w:szCs w:val="24"/>
                <w:lang w:eastAsia="en-US"/>
              </w:rPr>
            </w:pPr>
          </w:p>
          <w:p w14:paraId="3C5BF964" w14:textId="77777777" w:rsidR="0079496B" w:rsidRPr="005B16A0" w:rsidRDefault="0079496B" w:rsidP="003D3869">
            <w:pPr>
              <w:spacing w:line="240" w:lineRule="auto"/>
              <w:ind w:firstLine="0"/>
              <w:jc w:val="center"/>
              <w:rPr>
                <w:rFonts w:eastAsiaTheme="minorHAnsi"/>
                <w:sz w:val="24"/>
                <w:szCs w:val="24"/>
                <w:lang w:eastAsia="en-US"/>
              </w:rPr>
            </w:pPr>
          </w:p>
          <w:p w14:paraId="2F7B482C" w14:textId="77777777" w:rsidR="0079496B" w:rsidRPr="005B16A0" w:rsidRDefault="0079496B" w:rsidP="003D3869">
            <w:pPr>
              <w:spacing w:line="240" w:lineRule="auto"/>
              <w:ind w:firstLine="0"/>
              <w:jc w:val="center"/>
              <w:rPr>
                <w:rFonts w:eastAsiaTheme="minorHAnsi"/>
                <w:sz w:val="24"/>
                <w:szCs w:val="24"/>
                <w:lang w:eastAsia="en-US"/>
              </w:rPr>
            </w:pPr>
          </w:p>
          <w:p w14:paraId="278C877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5535C50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AD3C3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78F953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FF3AB8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1209496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95257C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36FD3E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4D3E1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Pr>
                <w:rFonts w:eastAsiaTheme="minorHAnsi"/>
                <w:sz w:val="24"/>
                <w:szCs w:val="24"/>
                <w:lang w:val="en-US" w:eastAsia="en-US"/>
              </w:rPr>
              <w:t>S</w:t>
            </w:r>
            <w:r>
              <w:rPr>
                <w:rFonts w:eastAsiaTheme="minorHAnsi"/>
                <w:sz w:val="24"/>
                <w:szCs w:val="24"/>
                <w:lang w:eastAsia="en-US"/>
              </w:rPr>
              <w:t>Д0</w:t>
            </w:r>
            <w:r w:rsidRPr="005B16A0">
              <w:rPr>
                <w:rFonts w:eastAsiaTheme="minorHAnsi"/>
                <w:sz w:val="24"/>
                <w:szCs w:val="24"/>
                <w:lang w:eastAsia="en-US"/>
              </w:rPr>
              <w:t>17</w:t>
            </w:r>
          </w:p>
        </w:tc>
        <w:tc>
          <w:tcPr>
            <w:tcW w:w="630" w:type="dxa"/>
            <w:tcBorders>
              <w:top w:val="single" w:sz="4" w:space="0" w:color="auto"/>
              <w:left w:val="nil"/>
              <w:bottom w:val="single" w:sz="4" w:space="0" w:color="auto"/>
              <w:right w:val="single" w:sz="4" w:space="0" w:color="auto"/>
            </w:tcBorders>
            <w:shd w:val="clear" w:color="auto" w:fill="auto"/>
            <w:vAlign w:val="bottom"/>
          </w:tcPr>
          <w:p w14:paraId="2A52B6F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424202B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96DF56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A6D282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8A8F8B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55A5AF3"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65FE74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838882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BCD0A14"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408721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30E9C0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283815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A05E28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ED0A33E"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5137CEF"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7AC969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31A20C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C68714D"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DCF45E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3B8975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B92ACD6"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4FD6B7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9110A1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DBC642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F5BF4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AE91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11DD2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5E1DB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A631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C69E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2C7C0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318D2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01CF8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83B2F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7521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FA4ED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2AC4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C6886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6B42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0EC216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CA56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7726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1E6E0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70DB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B074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696E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DD36CF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3077122"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F8BEA7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5AD904B"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E8583A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317B764"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FE3539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F09AC2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11E4323"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102700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58FAB7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3B274B5"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0343A9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EB88FD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97314E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EF5CE0B"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6EE339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B3E1F85"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94BE7DD"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00AEC1E"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E1104C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DF123E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6FA438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9FE901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20000,0</w:t>
            </w:r>
          </w:p>
        </w:tc>
        <w:tc>
          <w:tcPr>
            <w:tcW w:w="1134" w:type="dxa"/>
            <w:vAlign w:val="bottom"/>
          </w:tcPr>
          <w:p w14:paraId="75EB166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6C748E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644BDE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635332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1F87E3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50FDBE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C73FC6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8A7641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8B6E03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AC4FB2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1E4824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665C51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946D62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D9264F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439416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38F2A8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65EEDD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2D6E32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8D5937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487AB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D000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D9FC8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E60EA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3490182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22E44E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0308A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0503F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14CAB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555DF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 xml:space="preserve">00000 </w:t>
            </w:r>
            <w:r>
              <w:rPr>
                <w:rFonts w:eastAsiaTheme="minorHAnsi"/>
                <w:sz w:val="24"/>
                <w:szCs w:val="24"/>
                <w:lang w:val="en-US" w:eastAsia="en-US"/>
              </w:rPr>
              <w:t>S</w:t>
            </w:r>
            <w:r>
              <w:rPr>
                <w:rFonts w:eastAsiaTheme="minorHAnsi"/>
                <w:sz w:val="24"/>
                <w:szCs w:val="24"/>
                <w:lang w:eastAsia="en-US"/>
              </w:rPr>
              <w:t>Д0</w:t>
            </w:r>
            <w:r w:rsidRPr="005B16A0">
              <w:rPr>
                <w:rFonts w:eastAsiaTheme="minorHAnsi"/>
                <w:sz w:val="24"/>
                <w:szCs w:val="24"/>
                <w:lang w:eastAsia="en-US"/>
              </w:rPr>
              <w:t>17</w:t>
            </w:r>
          </w:p>
        </w:tc>
        <w:tc>
          <w:tcPr>
            <w:tcW w:w="630" w:type="dxa"/>
            <w:tcBorders>
              <w:top w:val="single" w:sz="4" w:space="0" w:color="auto"/>
              <w:left w:val="nil"/>
              <w:bottom w:val="single" w:sz="4" w:space="0" w:color="auto"/>
              <w:right w:val="single" w:sz="4" w:space="0" w:color="auto"/>
            </w:tcBorders>
            <w:shd w:val="clear" w:color="auto" w:fill="auto"/>
            <w:vAlign w:val="bottom"/>
          </w:tcPr>
          <w:p w14:paraId="6A6D1D6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bCs/>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770EC133"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C16C33B"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04C721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FC1DD6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B6D949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5E9734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34158,2</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7F7C374"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7122B7A"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744C504"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446D876"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CEAEE9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20000,0</w:t>
            </w:r>
          </w:p>
        </w:tc>
        <w:tc>
          <w:tcPr>
            <w:tcW w:w="1134" w:type="dxa"/>
            <w:vAlign w:val="bottom"/>
          </w:tcPr>
          <w:p w14:paraId="7FC49B8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0E4FB92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16FBAFB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C15B60">
              <w:rPr>
                <w:rFonts w:eastAsiaTheme="minorHAnsi"/>
                <w:sz w:val="24"/>
                <w:szCs w:val="24"/>
                <w:lang w:eastAsia="en-US"/>
              </w:rP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84" w:type="dxa"/>
            <w:vAlign w:val="bottom"/>
          </w:tcPr>
          <w:p w14:paraId="508FE820" w14:textId="77777777" w:rsidR="0079496B" w:rsidRDefault="0079496B" w:rsidP="003D3869">
            <w:pPr>
              <w:spacing w:line="240" w:lineRule="auto"/>
              <w:ind w:firstLine="0"/>
              <w:jc w:val="center"/>
              <w:rPr>
                <w:rFonts w:eastAsiaTheme="minorHAnsi"/>
                <w:sz w:val="24"/>
                <w:szCs w:val="24"/>
                <w:lang w:eastAsia="en-US"/>
              </w:rPr>
            </w:pPr>
          </w:p>
          <w:p w14:paraId="3BC8F0C3" w14:textId="77777777" w:rsidR="0079496B" w:rsidRDefault="0079496B" w:rsidP="003D3869">
            <w:pPr>
              <w:spacing w:line="240" w:lineRule="auto"/>
              <w:ind w:firstLine="0"/>
              <w:jc w:val="center"/>
              <w:rPr>
                <w:rFonts w:eastAsiaTheme="minorHAnsi"/>
                <w:sz w:val="24"/>
                <w:szCs w:val="24"/>
                <w:lang w:eastAsia="en-US"/>
              </w:rPr>
            </w:pPr>
          </w:p>
          <w:p w14:paraId="26C93A37" w14:textId="77777777" w:rsidR="0079496B" w:rsidRDefault="0079496B" w:rsidP="003D3869">
            <w:pPr>
              <w:spacing w:line="240" w:lineRule="auto"/>
              <w:ind w:firstLine="0"/>
              <w:jc w:val="center"/>
              <w:rPr>
                <w:rFonts w:eastAsiaTheme="minorHAnsi"/>
                <w:sz w:val="24"/>
                <w:szCs w:val="24"/>
                <w:lang w:eastAsia="en-US"/>
              </w:rPr>
            </w:pPr>
          </w:p>
          <w:p w14:paraId="10CB0D80" w14:textId="77777777" w:rsidR="0079496B" w:rsidRDefault="0079496B" w:rsidP="003D3869">
            <w:pPr>
              <w:spacing w:line="240" w:lineRule="auto"/>
              <w:ind w:firstLine="0"/>
              <w:jc w:val="center"/>
              <w:rPr>
                <w:rFonts w:eastAsiaTheme="minorHAnsi"/>
                <w:sz w:val="24"/>
                <w:szCs w:val="24"/>
                <w:lang w:eastAsia="en-US"/>
              </w:rPr>
            </w:pPr>
          </w:p>
          <w:p w14:paraId="58D19FD8" w14:textId="77777777" w:rsidR="0079496B" w:rsidRDefault="0079496B" w:rsidP="003D3869">
            <w:pPr>
              <w:spacing w:line="240" w:lineRule="auto"/>
              <w:ind w:firstLine="0"/>
              <w:jc w:val="center"/>
              <w:rPr>
                <w:rFonts w:eastAsiaTheme="minorHAnsi"/>
                <w:sz w:val="24"/>
                <w:szCs w:val="24"/>
                <w:lang w:eastAsia="en-US"/>
              </w:rPr>
            </w:pPr>
          </w:p>
          <w:p w14:paraId="7CEE1215" w14:textId="77777777" w:rsidR="0079496B" w:rsidRDefault="0079496B" w:rsidP="003D3869">
            <w:pPr>
              <w:spacing w:line="240" w:lineRule="auto"/>
              <w:ind w:firstLine="0"/>
              <w:jc w:val="center"/>
              <w:rPr>
                <w:rFonts w:eastAsiaTheme="minorHAnsi"/>
                <w:sz w:val="24"/>
                <w:szCs w:val="24"/>
                <w:lang w:eastAsia="en-US"/>
              </w:rPr>
            </w:pPr>
          </w:p>
          <w:p w14:paraId="5438B00E" w14:textId="77777777" w:rsidR="0079496B" w:rsidRDefault="0079496B" w:rsidP="003D3869">
            <w:pPr>
              <w:spacing w:line="240" w:lineRule="auto"/>
              <w:ind w:firstLine="0"/>
              <w:jc w:val="center"/>
              <w:rPr>
                <w:rFonts w:eastAsiaTheme="minorHAnsi"/>
                <w:sz w:val="24"/>
                <w:szCs w:val="24"/>
                <w:lang w:eastAsia="en-US"/>
              </w:rPr>
            </w:pPr>
          </w:p>
          <w:p w14:paraId="1DC6EFD1" w14:textId="77777777" w:rsidR="0079496B" w:rsidRDefault="0079496B" w:rsidP="003D3869">
            <w:pPr>
              <w:spacing w:line="240" w:lineRule="auto"/>
              <w:ind w:firstLine="0"/>
              <w:jc w:val="center"/>
              <w:rPr>
                <w:rFonts w:eastAsiaTheme="minorHAnsi"/>
                <w:sz w:val="24"/>
                <w:szCs w:val="24"/>
                <w:lang w:eastAsia="en-US"/>
              </w:rPr>
            </w:pPr>
          </w:p>
          <w:p w14:paraId="73EAD986" w14:textId="77777777" w:rsidR="0079496B" w:rsidRDefault="0079496B" w:rsidP="003D3869">
            <w:pPr>
              <w:spacing w:line="240" w:lineRule="auto"/>
              <w:ind w:firstLine="0"/>
              <w:jc w:val="center"/>
              <w:rPr>
                <w:rFonts w:eastAsiaTheme="minorHAnsi"/>
                <w:sz w:val="24"/>
                <w:szCs w:val="24"/>
                <w:lang w:eastAsia="en-US"/>
              </w:rPr>
            </w:pPr>
          </w:p>
          <w:p w14:paraId="13A7D727" w14:textId="77777777" w:rsidR="0079496B" w:rsidRDefault="0079496B" w:rsidP="003D3869">
            <w:pPr>
              <w:spacing w:line="240" w:lineRule="auto"/>
              <w:ind w:firstLine="0"/>
              <w:jc w:val="center"/>
              <w:rPr>
                <w:rFonts w:eastAsiaTheme="minorHAnsi"/>
                <w:sz w:val="24"/>
                <w:szCs w:val="24"/>
                <w:lang w:eastAsia="en-US"/>
              </w:rPr>
            </w:pPr>
          </w:p>
          <w:p w14:paraId="28F5B52E" w14:textId="77777777" w:rsidR="0079496B" w:rsidRDefault="0079496B" w:rsidP="003D3869">
            <w:pPr>
              <w:spacing w:line="240" w:lineRule="auto"/>
              <w:ind w:firstLine="0"/>
              <w:jc w:val="center"/>
              <w:rPr>
                <w:rFonts w:eastAsiaTheme="minorHAnsi"/>
                <w:sz w:val="24"/>
                <w:szCs w:val="24"/>
                <w:lang w:eastAsia="en-US"/>
              </w:rPr>
            </w:pPr>
          </w:p>
          <w:p w14:paraId="75348085" w14:textId="77777777" w:rsidR="0079496B" w:rsidRDefault="0079496B" w:rsidP="003D3869">
            <w:pPr>
              <w:spacing w:line="240" w:lineRule="auto"/>
              <w:ind w:firstLine="0"/>
              <w:jc w:val="center"/>
              <w:rPr>
                <w:rFonts w:eastAsiaTheme="minorHAnsi"/>
                <w:sz w:val="24"/>
                <w:szCs w:val="24"/>
                <w:lang w:eastAsia="en-US"/>
              </w:rPr>
            </w:pPr>
          </w:p>
          <w:p w14:paraId="7A337436" w14:textId="77777777" w:rsidR="0079496B" w:rsidRDefault="0079496B" w:rsidP="003D3869">
            <w:pPr>
              <w:spacing w:line="240" w:lineRule="auto"/>
              <w:ind w:firstLine="0"/>
              <w:jc w:val="center"/>
              <w:rPr>
                <w:rFonts w:eastAsiaTheme="minorHAnsi"/>
                <w:sz w:val="24"/>
                <w:szCs w:val="24"/>
                <w:lang w:eastAsia="en-US"/>
              </w:rPr>
            </w:pPr>
          </w:p>
          <w:p w14:paraId="22FE2C3D" w14:textId="77777777" w:rsidR="0079496B" w:rsidRDefault="0079496B" w:rsidP="003D3869">
            <w:pPr>
              <w:spacing w:line="240" w:lineRule="auto"/>
              <w:ind w:firstLine="0"/>
              <w:jc w:val="center"/>
              <w:rPr>
                <w:rFonts w:eastAsiaTheme="minorHAnsi"/>
                <w:sz w:val="24"/>
                <w:szCs w:val="24"/>
                <w:lang w:eastAsia="en-US"/>
              </w:rPr>
            </w:pPr>
          </w:p>
          <w:p w14:paraId="0BF3D3F0" w14:textId="77777777" w:rsidR="0079496B" w:rsidRDefault="0079496B" w:rsidP="003D3869">
            <w:pPr>
              <w:spacing w:line="240" w:lineRule="auto"/>
              <w:ind w:firstLine="0"/>
              <w:jc w:val="center"/>
              <w:rPr>
                <w:rFonts w:eastAsiaTheme="minorHAnsi"/>
                <w:sz w:val="24"/>
                <w:szCs w:val="24"/>
                <w:lang w:eastAsia="en-US"/>
              </w:rPr>
            </w:pPr>
          </w:p>
          <w:p w14:paraId="2416655F" w14:textId="77777777" w:rsidR="0079496B" w:rsidRDefault="0079496B" w:rsidP="003D3869">
            <w:pPr>
              <w:spacing w:line="240" w:lineRule="auto"/>
              <w:ind w:firstLine="0"/>
              <w:jc w:val="center"/>
              <w:rPr>
                <w:rFonts w:eastAsiaTheme="minorHAnsi"/>
                <w:sz w:val="24"/>
                <w:szCs w:val="24"/>
                <w:lang w:eastAsia="en-US"/>
              </w:rPr>
            </w:pPr>
          </w:p>
          <w:p w14:paraId="0A3BB66C" w14:textId="77777777" w:rsidR="0079496B" w:rsidRDefault="0079496B" w:rsidP="003D3869">
            <w:pPr>
              <w:spacing w:line="240" w:lineRule="auto"/>
              <w:ind w:firstLine="0"/>
              <w:jc w:val="center"/>
              <w:rPr>
                <w:rFonts w:eastAsiaTheme="minorHAnsi"/>
                <w:sz w:val="24"/>
                <w:szCs w:val="24"/>
                <w:lang w:eastAsia="en-US"/>
              </w:rPr>
            </w:pPr>
          </w:p>
          <w:p w14:paraId="2FD1F699" w14:textId="77777777" w:rsidR="0079496B" w:rsidRDefault="0079496B" w:rsidP="003D3869">
            <w:pPr>
              <w:spacing w:line="240" w:lineRule="auto"/>
              <w:ind w:firstLine="0"/>
              <w:jc w:val="center"/>
              <w:rPr>
                <w:rFonts w:eastAsiaTheme="minorHAnsi"/>
                <w:sz w:val="24"/>
                <w:szCs w:val="24"/>
                <w:lang w:eastAsia="en-US"/>
              </w:rPr>
            </w:pPr>
          </w:p>
          <w:p w14:paraId="24EE0940" w14:textId="77777777" w:rsidR="0079496B" w:rsidRDefault="0079496B" w:rsidP="003D3869">
            <w:pPr>
              <w:spacing w:line="240" w:lineRule="auto"/>
              <w:ind w:firstLine="0"/>
              <w:jc w:val="center"/>
              <w:rPr>
                <w:rFonts w:eastAsiaTheme="minorHAnsi"/>
                <w:sz w:val="24"/>
                <w:szCs w:val="24"/>
                <w:lang w:eastAsia="en-US"/>
              </w:rPr>
            </w:pPr>
          </w:p>
          <w:p w14:paraId="5AE5A288" w14:textId="77777777" w:rsidR="0079496B" w:rsidRDefault="0079496B" w:rsidP="003D3869">
            <w:pPr>
              <w:spacing w:line="240" w:lineRule="auto"/>
              <w:ind w:firstLine="0"/>
              <w:jc w:val="center"/>
              <w:rPr>
                <w:rFonts w:eastAsiaTheme="minorHAnsi"/>
                <w:sz w:val="24"/>
                <w:szCs w:val="24"/>
                <w:lang w:eastAsia="en-US"/>
              </w:rPr>
            </w:pPr>
          </w:p>
          <w:p w14:paraId="369923C8" w14:textId="77777777" w:rsidR="0079496B" w:rsidRDefault="0079496B" w:rsidP="003D3869">
            <w:pPr>
              <w:spacing w:line="240" w:lineRule="auto"/>
              <w:ind w:firstLine="0"/>
              <w:jc w:val="center"/>
              <w:rPr>
                <w:rFonts w:eastAsiaTheme="minorHAnsi"/>
                <w:sz w:val="24"/>
                <w:szCs w:val="24"/>
                <w:lang w:eastAsia="en-US"/>
              </w:rPr>
            </w:pPr>
          </w:p>
          <w:p w14:paraId="2BFE8A79" w14:textId="77777777" w:rsidR="0079496B" w:rsidRDefault="0079496B" w:rsidP="003D3869">
            <w:pPr>
              <w:spacing w:line="240" w:lineRule="auto"/>
              <w:ind w:firstLine="0"/>
              <w:jc w:val="center"/>
              <w:rPr>
                <w:rFonts w:eastAsiaTheme="minorHAnsi"/>
                <w:sz w:val="24"/>
                <w:szCs w:val="24"/>
                <w:lang w:eastAsia="en-US"/>
              </w:rPr>
            </w:pPr>
          </w:p>
          <w:p w14:paraId="5F12FD20" w14:textId="77777777" w:rsidR="0079496B" w:rsidRDefault="0079496B" w:rsidP="003D3869">
            <w:pPr>
              <w:spacing w:line="240" w:lineRule="auto"/>
              <w:ind w:firstLine="0"/>
              <w:jc w:val="center"/>
              <w:rPr>
                <w:rFonts w:eastAsiaTheme="minorHAnsi"/>
                <w:sz w:val="24"/>
                <w:szCs w:val="24"/>
                <w:lang w:eastAsia="en-US"/>
              </w:rPr>
            </w:pPr>
          </w:p>
          <w:p w14:paraId="7685A52A" w14:textId="77777777" w:rsidR="0079496B" w:rsidRDefault="0079496B" w:rsidP="003D3869">
            <w:pPr>
              <w:spacing w:line="240" w:lineRule="auto"/>
              <w:ind w:firstLine="0"/>
              <w:jc w:val="center"/>
              <w:rPr>
                <w:rFonts w:eastAsiaTheme="minorHAnsi"/>
                <w:sz w:val="24"/>
                <w:szCs w:val="24"/>
                <w:lang w:eastAsia="en-US"/>
              </w:rPr>
            </w:pPr>
          </w:p>
          <w:p w14:paraId="001E35B9" w14:textId="77777777" w:rsidR="0079496B" w:rsidRDefault="0079496B" w:rsidP="003D3869">
            <w:pPr>
              <w:spacing w:line="240" w:lineRule="auto"/>
              <w:ind w:firstLine="0"/>
              <w:jc w:val="center"/>
              <w:rPr>
                <w:rFonts w:eastAsiaTheme="minorHAnsi"/>
                <w:sz w:val="24"/>
                <w:szCs w:val="24"/>
                <w:lang w:eastAsia="en-US"/>
              </w:rPr>
            </w:pPr>
          </w:p>
          <w:p w14:paraId="21FF9841"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vAlign w:val="bottom"/>
          </w:tcPr>
          <w:p w14:paraId="6580C93C" w14:textId="77777777" w:rsidR="0079496B" w:rsidRDefault="0079496B" w:rsidP="003D3869">
            <w:pPr>
              <w:spacing w:line="240" w:lineRule="auto"/>
              <w:ind w:firstLine="0"/>
              <w:jc w:val="center"/>
              <w:rPr>
                <w:rFonts w:eastAsiaTheme="minorHAnsi"/>
                <w:sz w:val="24"/>
                <w:szCs w:val="24"/>
                <w:lang w:val="en-US" w:eastAsia="en-US"/>
              </w:rPr>
            </w:pPr>
          </w:p>
          <w:p w14:paraId="18B4DFEF" w14:textId="77777777" w:rsidR="0079496B" w:rsidRDefault="0079496B" w:rsidP="003D3869">
            <w:pPr>
              <w:spacing w:line="240" w:lineRule="auto"/>
              <w:ind w:firstLine="0"/>
              <w:jc w:val="center"/>
              <w:rPr>
                <w:rFonts w:eastAsiaTheme="minorHAnsi"/>
                <w:sz w:val="24"/>
                <w:szCs w:val="24"/>
                <w:lang w:val="en-US" w:eastAsia="en-US"/>
              </w:rPr>
            </w:pPr>
          </w:p>
          <w:p w14:paraId="6DFFA532" w14:textId="77777777" w:rsidR="0079496B" w:rsidRDefault="0079496B" w:rsidP="003D3869">
            <w:pPr>
              <w:spacing w:line="240" w:lineRule="auto"/>
              <w:ind w:firstLine="0"/>
              <w:jc w:val="center"/>
              <w:rPr>
                <w:rFonts w:eastAsiaTheme="minorHAnsi"/>
                <w:sz w:val="24"/>
                <w:szCs w:val="24"/>
                <w:lang w:val="en-US" w:eastAsia="en-US"/>
              </w:rPr>
            </w:pPr>
          </w:p>
          <w:p w14:paraId="0371530C" w14:textId="77777777" w:rsidR="0079496B" w:rsidRDefault="0079496B" w:rsidP="003D3869">
            <w:pPr>
              <w:spacing w:line="240" w:lineRule="auto"/>
              <w:ind w:firstLine="0"/>
              <w:jc w:val="center"/>
              <w:rPr>
                <w:rFonts w:eastAsiaTheme="minorHAnsi"/>
                <w:sz w:val="24"/>
                <w:szCs w:val="24"/>
                <w:lang w:val="en-US" w:eastAsia="en-US"/>
              </w:rPr>
            </w:pPr>
          </w:p>
          <w:p w14:paraId="2D8BABC8" w14:textId="77777777" w:rsidR="0079496B" w:rsidRDefault="0079496B" w:rsidP="003D3869">
            <w:pPr>
              <w:spacing w:line="240" w:lineRule="auto"/>
              <w:ind w:firstLine="0"/>
              <w:jc w:val="center"/>
              <w:rPr>
                <w:rFonts w:eastAsiaTheme="minorHAnsi"/>
                <w:sz w:val="24"/>
                <w:szCs w:val="24"/>
                <w:lang w:val="en-US" w:eastAsia="en-US"/>
              </w:rPr>
            </w:pPr>
          </w:p>
          <w:p w14:paraId="6249E8E0" w14:textId="77777777" w:rsidR="0079496B" w:rsidRDefault="0079496B" w:rsidP="003D3869">
            <w:pPr>
              <w:spacing w:line="240" w:lineRule="auto"/>
              <w:ind w:firstLine="0"/>
              <w:jc w:val="center"/>
              <w:rPr>
                <w:rFonts w:eastAsiaTheme="minorHAnsi"/>
                <w:sz w:val="24"/>
                <w:szCs w:val="24"/>
                <w:lang w:val="en-US" w:eastAsia="en-US"/>
              </w:rPr>
            </w:pPr>
          </w:p>
          <w:p w14:paraId="4877D5AE" w14:textId="77777777" w:rsidR="0079496B" w:rsidRDefault="0079496B" w:rsidP="003D3869">
            <w:pPr>
              <w:spacing w:line="240" w:lineRule="auto"/>
              <w:ind w:firstLine="0"/>
              <w:jc w:val="center"/>
              <w:rPr>
                <w:rFonts w:eastAsiaTheme="minorHAnsi"/>
                <w:sz w:val="24"/>
                <w:szCs w:val="24"/>
                <w:lang w:val="en-US" w:eastAsia="en-US"/>
              </w:rPr>
            </w:pPr>
          </w:p>
          <w:p w14:paraId="384D5B2A" w14:textId="77777777" w:rsidR="0079496B" w:rsidRDefault="0079496B" w:rsidP="003D3869">
            <w:pPr>
              <w:spacing w:line="240" w:lineRule="auto"/>
              <w:ind w:firstLine="0"/>
              <w:jc w:val="center"/>
              <w:rPr>
                <w:rFonts w:eastAsiaTheme="minorHAnsi"/>
                <w:sz w:val="24"/>
                <w:szCs w:val="24"/>
                <w:lang w:val="en-US" w:eastAsia="en-US"/>
              </w:rPr>
            </w:pPr>
          </w:p>
          <w:p w14:paraId="0AAF23C4" w14:textId="77777777" w:rsidR="0079496B" w:rsidRDefault="0079496B" w:rsidP="003D3869">
            <w:pPr>
              <w:spacing w:line="240" w:lineRule="auto"/>
              <w:ind w:firstLine="0"/>
              <w:jc w:val="center"/>
              <w:rPr>
                <w:rFonts w:eastAsiaTheme="minorHAnsi"/>
                <w:sz w:val="24"/>
                <w:szCs w:val="24"/>
                <w:lang w:val="en-US" w:eastAsia="en-US"/>
              </w:rPr>
            </w:pPr>
          </w:p>
          <w:p w14:paraId="7BFBD0F2" w14:textId="77777777" w:rsidR="0079496B" w:rsidRDefault="0079496B" w:rsidP="003D3869">
            <w:pPr>
              <w:spacing w:line="240" w:lineRule="auto"/>
              <w:ind w:firstLine="0"/>
              <w:jc w:val="center"/>
              <w:rPr>
                <w:rFonts w:eastAsiaTheme="minorHAnsi"/>
                <w:sz w:val="24"/>
                <w:szCs w:val="24"/>
                <w:lang w:val="en-US" w:eastAsia="en-US"/>
              </w:rPr>
            </w:pPr>
          </w:p>
          <w:p w14:paraId="068BBD58" w14:textId="77777777" w:rsidR="0079496B" w:rsidRDefault="0079496B" w:rsidP="003D3869">
            <w:pPr>
              <w:spacing w:line="240" w:lineRule="auto"/>
              <w:ind w:firstLine="0"/>
              <w:jc w:val="center"/>
              <w:rPr>
                <w:rFonts w:eastAsiaTheme="minorHAnsi"/>
                <w:sz w:val="24"/>
                <w:szCs w:val="24"/>
                <w:lang w:val="en-US" w:eastAsia="en-US"/>
              </w:rPr>
            </w:pPr>
          </w:p>
          <w:p w14:paraId="39EB7BF6" w14:textId="77777777" w:rsidR="0079496B" w:rsidRDefault="0079496B" w:rsidP="003D3869">
            <w:pPr>
              <w:spacing w:line="240" w:lineRule="auto"/>
              <w:ind w:firstLine="0"/>
              <w:jc w:val="center"/>
              <w:rPr>
                <w:rFonts w:eastAsiaTheme="minorHAnsi"/>
                <w:sz w:val="24"/>
                <w:szCs w:val="24"/>
                <w:lang w:val="en-US" w:eastAsia="en-US"/>
              </w:rPr>
            </w:pPr>
          </w:p>
          <w:p w14:paraId="19FF5F8A" w14:textId="77777777" w:rsidR="0079496B" w:rsidRDefault="0079496B" w:rsidP="003D3869">
            <w:pPr>
              <w:spacing w:line="240" w:lineRule="auto"/>
              <w:ind w:firstLine="0"/>
              <w:jc w:val="center"/>
              <w:rPr>
                <w:rFonts w:eastAsiaTheme="minorHAnsi"/>
                <w:sz w:val="24"/>
                <w:szCs w:val="24"/>
                <w:lang w:val="en-US" w:eastAsia="en-US"/>
              </w:rPr>
            </w:pPr>
          </w:p>
          <w:p w14:paraId="7500FC6F" w14:textId="77777777" w:rsidR="0079496B" w:rsidRDefault="0079496B" w:rsidP="003D3869">
            <w:pPr>
              <w:spacing w:line="240" w:lineRule="auto"/>
              <w:ind w:firstLine="0"/>
              <w:jc w:val="center"/>
              <w:rPr>
                <w:rFonts w:eastAsiaTheme="minorHAnsi"/>
                <w:sz w:val="24"/>
                <w:szCs w:val="24"/>
                <w:lang w:val="en-US" w:eastAsia="en-US"/>
              </w:rPr>
            </w:pPr>
          </w:p>
          <w:p w14:paraId="41E11D38" w14:textId="77777777" w:rsidR="0079496B" w:rsidRDefault="0079496B" w:rsidP="003D3869">
            <w:pPr>
              <w:spacing w:line="240" w:lineRule="auto"/>
              <w:ind w:firstLine="0"/>
              <w:jc w:val="center"/>
              <w:rPr>
                <w:rFonts w:eastAsiaTheme="minorHAnsi"/>
                <w:sz w:val="24"/>
                <w:szCs w:val="24"/>
                <w:lang w:val="en-US" w:eastAsia="en-US"/>
              </w:rPr>
            </w:pPr>
          </w:p>
          <w:p w14:paraId="742AC096" w14:textId="77777777" w:rsidR="0079496B" w:rsidRDefault="0079496B" w:rsidP="003D3869">
            <w:pPr>
              <w:spacing w:line="240" w:lineRule="auto"/>
              <w:ind w:firstLine="0"/>
              <w:jc w:val="center"/>
              <w:rPr>
                <w:rFonts w:eastAsiaTheme="minorHAnsi"/>
                <w:sz w:val="24"/>
                <w:szCs w:val="24"/>
                <w:lang w:val="en-US" w:eastAsia="en-US"/>
              </w:rPr>
            </w:pPr>
          </w:p>
          <w:p w14:paraId="272B3321" w14:textId="77777777" w:rsidR="0079496B" w:rsidRDefault="0079496B" w:rsidP="003D3869">
            <w:pPr>
              <w:spacing w:line="240" w:lineRule="auto"/>
              <w:ind w:firstLine="0"/>
              <w:jc w:val="center"/>
              <w:rPr>
                <w:rFonts w:eastAsiaTheme="minorHAnsi"/>
                <w:sz w:val="24"/>
                <w:szCs w:val="24"/>
                <w:lang w:val="en-US" w:eastAsia="en-US"/>
              </w:rPr>
            </w:pPr>
          </w:p>
          <w:p w14:paraId="3F553D8C" w14:textId="77777777" w:rsidR="0079496B" w:rsidRDefault="0079496B" w:rsidP="003D3869">
            <w:pPr>
              <w:spacing w:line="240" w:lineRule="auto"/>
              <w:ind w:firstLine="0"/>
              <w:jc w:val="center"/>
              <w:rPr>
                <w:rFonts w:eastAsiaTheme="minorHAnsi"/>
                <w:sz w:val="24"/>
                <w:szCs w:val="24"/>
                <w:lang w:val="en-US" w:eastAsia="en-US"/>
              </w:rPr>
            </w:pPr>
          </w:p>
          <w:p w14:paraId="4427056B" w14:textId="77777777" w:rsidR="0079496B" w:rsidRDefault="0079496B" w:rsidP="003D3869">
            <w:pPr>
              <w:spacing w:line="240" w:lineRule="auto"/>
              <w:ind w:firstLine="0"/>
              <w:jc w:val="center"/>
              <w:rPr>
                <w:rFonts w:eastAsiaTheme="minorHAnsi"/>
                <w:sz w:val="24"/>
                <w:szCs w:val="24"/>
                <w:lang w:val="en-US" w:eastAsia="en-US"/>
              </w:rPr>
            </w:pPr>
          </w:p>
          <w:p w14:paraId="2807A061" w14:textId="77777777" w:rsidR="0079496B" w:rsidRDefault="0079496B" w:rsidP="003D3869">
            <w:pPr>
              <w:spacing w:line="240" w:lineRule="auto"/>
              <w:ind w:firstLine="0"/>
              <w:jc w:val="center"/>
              <w:rPr>
                <w:rFonts w:eastAsiaTheme="minorHAnsi"/>
                <w:sz w:val="24"/>
                <w:szCs w:val="24"/>
                <w:lang w:val="en-US" w:eastAsia="en-US"/>
              </w:rPr>
            </w:pPr>
          </w:p>
          <w:p w14:paraId="47A08028" w14:textId="77777777" w:rsidR="0079496B" w:rsidRDefault="0079496B" w:rsidP="003D3869">
            <w:pPr>
              <w:spacing w:line="240" w:lineRule="auto"/>
              <w:ind w:firstLine="0"/>
              <w:jc w:val="center"/>
              <w:rPr>
                <w:rFonts w:eastAsiaTheme="minorHAnsi"/>
                <w:sz w:val="24"/>
                <w:szCs w:val="24"/>
                <w:lang w:val="en-US" w:eastAsia="en-US"/>
              </w:rPr>
            </w:pPr>
          </w:p>
          <w:p w14:paraId="73614CFA" w14:textId="77777777" w:rsidR="0079496B" w:rsidRDefault="0079496B" w:rsidP="003D3869">
            <w:pPr>
              <w:spacing w:line="240" w:lineRule="auto"/>
              <w:ind w:firstLine="0"/>
              <w:jc w:val="center"/>
              <w:rPr>
                <w:rFonts w:eastAsiaTheme="minorHAnsi"/>
                <w:sz w:val="24"/>
                <w:szCs w:val="24"/>
                <w:lang w:val="en-US" w:eastAsia="en-US"/>
              </w:rPr>
            </w:pPr>
          </w:p>
          <w:p w14:paraId="76D319D7" w14:textId="77777777" w:rsidR="0079496B" w:rsidRDefault="0079496B" w:rsidP="003D3869">
            <w:pPr>
              <w:spacing w:line="240" w:lineRule="auto"/>
              <w:ind w:firstLine="0"/>
              <w:jc w:val="center"/>
              <w:rPr>
                <w:rFonts w:eastAsiaTheme="minorHAnsi"/>
                <w:sz w:val="24"/>
                <w:szCs w:val="24"/>
                <w:lang w:val="en-US" w:eastAsia="en-US"/>
              </w:rPr>
            </w:pPr>
          </w:p>
          <w:p w14:paraId="1B93333C" w14:textId="77777777" w:rsidR="0079496B" w:rsidRDefault="0079496B" w:rsidP="003D3869">
            <w:pPr>
              <w:spacing w:line="240" w:lineRule="auto"/>
              <w:ind w:firstLine="0"/>
              <w:jc w:val="center"/>
              <w:rPr>
                <w:rFonts w:eastAsiaTheme="minorHAnsi"/>
                <w:sz w:val="24"/>
                <w:szCs w:val="24"/>
                <w:lang w:val="en-US" w:eastAsia="en-US"/>
              </w:rPr>
            </w:pPr>
          </w:p>
          <w:p w14:paraId="79214E73" w14:textId="77777777" w:rsidR="0079496B" w:rsidRDefault="0079496B" w:rsidP="003D3869">
            <w:pPr>
              <w:spacing w:line="240" w:lineRule="auto"/>
              <w:ind w:firstLine="0"/>
              <w:jc w:val="center"/>
              <w:rPr>
                <w:rFonts w:eastAsiaTheme="minorHAnsi"/>
                <w:sz w:val="24"/>
                <w:szCs w:val="24"/>
                <w:lang w:val="en-US" w:eastAsia="en-US"/>
              </w:rPr>
            </w:pPr>
          </w:p>
          <w:p w14:paraId="0DCB80D3"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val="en-US" w:eastAsia="en-US"/>
              </w:rPr>
              <w:t>04</w:t>
            </w:r>
          </w:p>
        </w:tc>
        <w:tc>
          <w:tcPr>
            <w:tcW w:w="596" w:type="dxa"/>
            <w:vAlign w:val="bottom"/>
          </w:tcPr>
          <w:p w14:paraId="5319D99F" w14:textId="77777777" w:rsidR="0079496B" w:rsidRDefault="0079496B" w:rsidP="003D3869">
            <w:pPr>
              <w:spacing w:line="240" w:lineRule="auto"/>
              <w:ind w:firstLine="0"/>
              <w:jc w:val="center"/>
              <w:rPr>
                <w:rFonts w:eastAsiaTheme="minorHAnsi"/>
                <w:sz w:val="24"/>
                <w:szCs w:val="24"/>
                <w:lang w:val="en-US" w:eastAsia="en-US"/>
              </w:rPr>
            </w:pPr>
          </w:p>
          <w:p w14:paraId="21BE80BB" w14:textId="77777777" w:rsidR="0079496B" w:rsidRDefault="0079496B" w:rsidP="003D3869">
            <w:pPr>
              <w:spacing w:line="240" w:lineRule="auto"/>
              <w:ind w:firstLine="0"/>
              <w:jc w:val="center"/>
              <w:rPr>
                <w:rFonts w:eastAsiaTheme="minorHAnsi"/>
                <w:sz w:val="24"/>
                <w:szCs w:val="24"/>
                <w:lang w:val="en-US" w:eastAsia="en-US"/>
              </w:rPr>
            </w:pPr>
          </w:p>
          <w:p w14:paraId="245D42DA" w14:textId="77777777" w:rsidR="0079496B" w:rsidRDefault="0079496B" w:rsidP="003D3869">
            <w:pPr>
              <w:spacing w:line="240" w:lineRule="auto"/>
              <w:ind w:firstLine="0"/>
              <w:jc w:val="center"/>
              <w:rPr>
                <w:rFonts w:eastAsiaTheme="minorHAnsi"/>
                <w:sz w:val="24"/>
                <w:szCs w:val="24"/>
                <w:lang w:val="en-US" w:eastAsia="en-US"/>
              </w:rPr>
            </w:pPr>
          </w:p>
          <w:p w14:paraId="28DA7286" w14:textId="77777777" w:rsidR="0079496B" w:rsidRDefault="0079496B" w:rsidP="003D3869">
            <w:pPr>
              <w:spacing w:line="240" w:lineRule="auto"/>
              <w:ind w:firstLine="0"/>
              <w:jc w:val="center"/>
              <w:rPr>
                <w:rFonts w:eastAsiaTheme="minorHAnsi"/>
                <w:sz w:val="24"/>
                <w:szCs w:val="24"/>
                <w:lang w:val="en-US" w:eastAsia="en-US"/>
              </w:rPr>
            </w:pPr>
          </w:p>
          <w:p w14:paraId="5F68438A" w14:textId="77777777" w:rsidR="0079496B" w:rsidRDefault="0079496B" w:rsidP="003D3869">
            <w:pPr>
              <w:spacing w:line="240" w:lineRule="auto"/>
              <w:ind w:firstLine="0"/>
              <w:jc w:val="center"/>
              <w:rPr>
                <w:rFonts w:eastAsiaTheme="minorHAnsi"/>
                <w:sz w:val="24"/>
                <w:szCs w:val="24"/>
                <w:lang w:val="en-US" w:eastAsia="en-US"/>
              </w:rPr>
            </w:pPr>
          </w:p>
          <w:p w14:paraId="3DF3DC33" w14:textId="77777777" w:rsidR="0079496B" w:rsidRDefault="0079496B" w:rsidP="003D3869">
            <w:pPr>
              <w:spacing w:line="240" w:lineRule="auto"/>
              <w:ind w:firstLine="0"/>
              <w:jc w:val="center"/>
              <w:rPr>
                <w:rFonts w:eastAsiaTheme="minorHAnsi"/>
                <w:sz w:val="24"/>
                <w:szCs w:val="24"/>
                <w:lang w:val="en-US" w:eastAsia="en-US"/>
              </w:rPr>
            </w:pPr>
          </w:p>
          <w:p w14:paraId="4F536CEA" w14:textId="77777777" w:rsidR="0079496B" w:rsidRDefault="0079496B" w:rsidP="003D3869">
            <w:pPr>
              <w:spacing w:line="240" w:lineRule="auto"/>
              <w:ind w:firstLine="0"/>
              <w:jc w:val="center"/>
              <w:rPr>
                <w:rFonts w:eastAsiaTheme="minorHAnsi"/>
                <w:sz w:val="24"/>
                <w:szCs w:val="24"/>
                <w:lang w:val="en-US" w:eastAsia="en-US"/>
              </w:rPr>
            </w:pPr>
          </w:p>
          <w:p w14:paraId="4E86256C" w14:textId="77777777" w:rsidR="0079496B" w:rsidRDefault="0079496B" w:rsidP="003D3869">
            <w:pPr>
              <w:spacing w:line="240" w:lineRule="auto"/>
              <w:ind w:firstLine="0"/>
              <w:jc w:val="center"/>
              <w:rPr>
                <w:rFonts w:eastAsiaTheme="minorHAnsi"/>
                <w:sz w:val="24"/>
                <w:szCs w:val="24"/>
                <w:lang w:val="en-US" w:eastAsia="en-US"/>
              </w:rPr>
            </w:pPr>
          </w:p>
          <w:p w14:paraId="0B5686F7" w14:textId="77777777" w:rsidR="0079496B" w:rsidRDefault="0079496B" w:rsidP="003D3869">
            <w:pPr>
              <w:spacing w:line="240" w:lineRule="auto"/>
              <w:ind w:firstLine="0"/>
              <w:jc w:val="center"/>
              <w:rPr>
                <w:rFonts w:eastAsiaTheme="minorHAnsi"/>
                <w:sz w:val="24"/>
                <w:szCs w:val="24"/>
                <w:lang w:val="en-US" w:eastAsia="en-US"/>
              </w:rPr>
            </w:pPr>
          </w:p>
          <w:p w14:paraId="11846655" w14:textId="77777777" w:rsidR="0079496B" w:rsidRDefault="0079496B" w:rsidP="003D3869">
            <w:pPr>
              <w:spacing w:line="240" w:lineRule="auto"/>
              <w:ind w:firstLine="0"/>
              <w:jc w:val="center"/>
              <w:rPr>
                <w:rFonts w:eastAsiaTheme="minorHAnsi"/>
                <w:sz w:val="24"/>
                <w:szCs w:val="24"/>
                <w:lang w:val="en-US" w:eastAsia="en-US"/>
              </w:rPr>
            </w:pPr>
          </w:p>
          <w:p w14:paraId="1F5691FD" w14:textId="77777777" w:rsidR="0079496B" w:rsidRDefault="0079496B" w:rsidP="003D3869">
            <w:pPr>
              <w:spacing w:line="240" w:lineRule="auto"/>
              <w:ind w:firstLine="0"/>
              <w:jc w:val="center"/>
              <w:rPr>
                <w:rFonts w:eastAsiaTheme="minorHAnsi"/>
                <w:sz w:val="24"/>
                <w:szCs w:val="24"/>
                <w:lang w:val="en-US" w:eastAsia="en-US"/>
              </w:rPr>
            </w:pPr>
          </w:p>
          <w:p w14:paraId="572B58D9" w14:textId="77777777" w:rsidR="0079496B" w:rsidRDefault="0079496B" w:rsidP="003D3869">
            <w:pPr>
              <w:spacing w:line="240" w:lineRule="auto"/>
              <w:ind w:firstLine="0"/>
              <w:jc w:val="center"/>
              <w:rPr>
                <w:rFonts w:eastAsiaTheme="minorHAnsi"/>
                <w:sz w:val="24"/>
                <w:szCs w:val="24"/>
                <w:lang w:val="en-US" w:eastAsia="en-US"/>
              </w:rPr>
            </w:pPr>
          </w:p>
          <w:p w14:paraId="34FC50AE" w14:textId="77777777" w:rsidR="0079496B" w:rsidRDefault="0079496B" w:rsidP="003D3869">
            <w:pPr>
              <w:spacing w:line="240" w:lineRule="auto"/>
              <w:ind w:firstLine="0"/>
              <w:jc w:val="center"/>
              <w:rPr>
                <w:rFonts w:eastAsiaTheme="minorHAnsi"/>
                <w:sz w:val="24"/>
                <w:szCs w:val="24"/>
                <w:lang w:val="en-US" w:eastAsia="en-US"/>
              </w:rPr>
            </w:pPr>
          </w:p>
          <w:p w14:paraId="4EAFE080" w14:textId="77777777" w:rsidR="0079496B" w:rsidRDefault="0079496B" w:rsidP="003D3869">
            <w:pPr>
              <w:spacing w:line="240" w:lineRule="auto"/>
              <w:ind w:firstLine="0"/>
              <w:jc w:val="center"/>
              <w:rPr>
                <w:rFonts w:eastAsiaTheme="minorHAnsi"/>
                <w:sz w:val="24"/>
                <w:szCs w:val="24"/>
                <w:lang w:val="en-US" w:eastAsia="en-US"/>
              </w:rPr>
            </w:pPr>
          </w:p>
          <w:p w14:paraId="4C447EAB" w14:textId="77777777" w:rsidR="0079496B" w:rsidRDefault="0079496B" w:rsidP="003D3869">
            <w:pPr>
              <w:spacing w:line="240" w:lineRule="auto"/>
              <w:ind w:firstLine="0"/>
              <w:jc w:val="center"/>
              <w:rPr>
                <w:rFonts w:eastAsiaTheme="minorHAnsi"/>
                <w:sz w:val="24"/>
                <w:szCs w:val="24"/>
                <w:lang w:val="en-US" w:eastAsia="en-US"/>
              </w:rPr>
            </w:pPr>
          </w:p>
          <w:p w14:paraId="7ABC3CBC" w14:textId="77777777" w:rsidR="0079496B" w:rsidRDefault="0079496B" w:rsidP="003D3869">
            <w:pPr>
              <w:spacing w:line="240" w:lineRule="auto"/>
              <w:ind w:firstLine="0"/>
              <w:jc w:val="center"/>
              <w:rPr>
                <w:rFonts w:eastAsiaTheme="minorHAnsi"/>
                <w:sz w:val="24"/>
                <w:szCs w:val="24"/>
                <w:lang w:val="en-US" w:eastAsia="en-US"/>
              </w:rPr>
            </w:pPr>
          </w:p>
          <w:p w14:paraId="2272F79A" w14:textId="77777777" w:rsidR="0079496B" w:rsidRDefault="0079496B" w:rsidP="003D3869">
            <w:pPr>
              <w:spacing w:line="240" w:lineRule="auto"/>
              <w:ind w:firstLine="0"/>
              <w:jc w:val="center"/>
              <w:rPr>
                <w:rFonts w:eastAsiaTheme="minorHAnsi"/>
                <w:sz w:val="24"/>
                <w:szCs w:val="24"/>
                <w:lang w:val="en-US" w:eastAsia="en-US"/>
              </w:rPr>
            </w:pPr>
          </w:p>
          <w:p w14:paraId="2F9199CD" w14:textId="77777777" w:rsidR="0079496B" w:rsidRDefault="0079496B" w:rsidP="003D3869">
            <w:pPr>
              <w:spacing w:line="240" w:lineRule="auto"/>
              <w:ind w:firstLine="0"/>
              <w:jc w:val="center"/>
              <w:rPr>
                <w:rFonts w:eastAsiaTheme="minorHAnsi"/>
                <w:sz w:val="24"/>
                <w:szCs w:val="24"/>
                <w:lang w:val="en-US" w:eastAsia="en-US"/>
              </w:rPr>
            </w:pPr>
          </w:p>
          <w:p w14:paraId="7FC6128E" w14:textId="77777777" w:rsidR="0079496B" w:rsidRDefault="0079496B" w:rsidP="003D3869">
            <w:pPr>
              <w:spacing w:line="240" w:lineRule="auto"/>
              <w:ind w:firstLine="0"/>
              <w:jc w:val="center"/>
              <w:rPr>
                <w:rFonts w:eastAsiaTheme="minorHAnsi"/>
                <w:sz w:val="24"/>
                <w:szCs w:val="24"/>
                <w:lang w:val="en-US" w:eastAsia="en-US"/>
              </w:rPr>
            </w:pPr>
          </w:p>
          <w:p w14:paraId="6CC2BD8E" w14:textId="77777777" w:rsidR="0079496B" w:rsidRDefault="0079496B" w:rsidP="003D3869">
            <w:pPr>
              <w:spacing w:line="240" w:lineRule="auto"/>
              <w:ind w:firstLine="0"/>
              <w:jc w:val="center"/>
              <w:rPr>
                <w:rFonts w:eastAsiaTheme="minorHAnsi"/>
                <w:sz w:val="24"/>
                <w:szCs w:val="24"/>
                <w:lang w:val="en-US" w:eastAsia="en-US"/>
              </w:rPr>
            </w:pPr>
          </w:p>
          <w:p w14:paraId="05EEE70D" w14:textId="77777777" w:rsidR="0079496B" w:rsidRDefault="0079496B" w:rsidP="003D3869">
            <w:pPr>
              <w:spacing w:line="240" w:lineRule="auto"/>
              <w:ind w:firstLine="0"/>
              <w:jc w:val="center"/>
              <w:rPr>
                <w:rFonts w:eastAsiaTheme="minorHAnsi"/>
                <w:sz w:val="24"/>
                <w:szCs w:val="24"/>
                <w:lang w:val="en-US" w:eastAsia="en-US"/>
              </w:rPr>
            </w:pPr>
          </w:p>
          <w:p w14:paraId="392297F1" w14:textId="77777777" w:rsidR="0079496B" w:rsidRDefault="0079496B" w:rsidP="003D3869">
            <w:pPr>
              <w:spacing w:line="240" w:lineRule="auto"/>
              <w:ind w:firstLine="0"/>
              <w:jc w:val="center"/>
              <w:rPr>
                <w:rFonts w:eastAsiaTheme="minorHAnsi"/>
                <w:sz w:val="24"/>
                <w:szCs w:val="24"/>
                <w:lang w:val="en-US" w:eastAsia="en-US"/>
              </w:rPr>
            </w:pPr>
          </w:p>
          <w:p w14:paraId="7F2BD78E" w14:textId="77777777" w:rsidR="0079496B" w:rsidRDefault="0079496B" w:rsidP="003D3869">
            <w:pPr>
              <w:spacing w:line="240" w:lineRule="auto"/>
              <w:ind w:firstLine="0"/>
              <w:jc w:val="center"/>
              <w:rPr>
                <w:rFonts w:eastAsiaTheme="minorHAnsi"/>
                <w:sz w:val="24"/>
                <w:szCs w:val="24"/>
                <w:lang w:val="en-US" w:eastAsia="en-US"/>
              </w:rPr>
            </w:pPr>
          </w:p>
          <w:p w14:paraId="4FF96F13" w14:textId="77777777" w:rsidR="0079496B" w:rsidRDefault="0079496B" w:rsidP="003D3869">
            <w:pPr>
              <w:spacing w:line="240" w:lineRule="auto"/>
              <w:ind w:firstLine="0"/>
              <w:jc w:val="center"/>
              <w:rPr>
                <w:rFonts w:eastAsiaTheme="minorHAnsi"/>
                <w:sz w:val="24"/>
                <w:szCs w:val="24"/>
                <w:lang w:val="en-US" w:eastAsia="en-US"/>
              </w:rPr>
            </w:pPr>
          </w:p>
          <w:p w14:paraId="2F271BEC" w14:textId="77777777" w:rsidR="0079496B" w:rsidRDefault="0079496B" w:rsidP="003D3869">
            <w:pPr>
              <w:spacing w:line="240" w:lineRule="auto"/>
              <w:ind w:firstLine="0"/>
              <w:jc w:val="center"/>
              <w:rPr>
                <w:rFonts w:eastAsiaTheme="minorHAnsi"/>
                <w:sz w:val="24"/>
                <w:szCs w:val="24"/>
                <w:lang w:val="en-US" w:eastAsia="en-US"/>
              </w:rPr>
            </w:pPr>
          </w:p>
          <w:p w14:paraId="0A66F56B"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val="en-US"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AE1C4B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43845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38760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152A3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0125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09393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E565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1635F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46E99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7BE7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7581F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206DD4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64E29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565C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D22E0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E1285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9A1B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2F66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7C87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6C15B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8ABC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7C55E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F792A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C1B2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C15B60">
              <w:rPr>
                <w:rFonts w:eastAsiaTheme="minorHAnsi"/>
                <w:sz w:val="24"/>
                <w:szCs w:val="24"/>
                <w:lang w:eastAsia="en-US"/>
              </w:rPr>
              <w:t>00000</w:t>
            </w:r>
            <w:r>
              <w:rPr>
                <w:rFonts w:eastAsiaTheme="minorHAnsi"/>
                <w:sz w:val="24"/>
                <w:szCs w:val="24"/>
                <w:lang w:val="en-US" w:eastAsia="en-US"/>
              </w:rPr>
              <w:t xml:space="preserve"> </w:t>
            </w:r>
            <w:r w:rsidRPr="00C15B60">
              <w:rPr>
                <w:rFonts w:eastAsiaTheme="minorHAnsi"/>
                <w:sz w:val="24"/>
                <w:szCs w:val="24"/>
                <w:lang w:eastAsia="en-US"/>
              </w:rPr>
              <w:t>S4315</w:t>
            </w:r>
          </w:p>
        </w:tc>
        <w:tc>
          <w:tcPr>
            <w:tcW w:w="630" w:type="dxa"/>
            <w:vAlign w:val="bottom"/>
          </w:tcPr>
          <w:p w14:paraId="0ED9D049" w14:textId="77777777" w:rsidR="0079496B" w:rsidRPr="005B16A0" w:rsidRDefault="0079496B" w:rsidP="003D3869">
            <w:pPr>
              <w:tabs>
                <w:tab w:val="left" w:pos="8205"/>
              </w:tabs>
              <w:spacing w:line="240" w:lineRule="auto"/>
              <w:ind w:firstLine="0"/>
              <w:rPr>
                <w:rFonts w:eastAsiaTheme="minorHAnsi"/>
                <w:bCs/>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5182F46"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BDA7775"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72593FB"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7AABACE"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BCD5AA3"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01AE4F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2CF026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A9C942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3ED128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8ECCE3D"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FB0C40A"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B5D913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F98E62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7C2A46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12A311A"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AAA8DF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C13DB5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0D2B0C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DD4E57D"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B74B76B"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7AD308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A2B8EC5"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41112B4"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E0755E3"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A76BEC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881C5E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59271E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E27B6D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49EBB8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88D57C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16E35E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C17B8D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51BC21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4F2A57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BC33C7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BF2B65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948C6E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80322F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B62686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94B1FA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20B839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EC4445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A7ED3E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E9479B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10E6D2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17E147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CE3BB8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79ECB0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1E02F0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078E4B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8EA9A0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B246AD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F249C9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A9833CE"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C0855B5"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6CCBB8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741E08F"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550BD9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5863C9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9CE8A6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3A0517B"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862C122"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F98334D"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CF51E3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294E69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155F1B0E"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7C9DA6A6"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70F21D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A9238E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469DE32A"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22095A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71A07E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2CACFEE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3BBDEA8"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9597460"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7D25A32"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3BDB0967"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D049B1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20000,0</w:t>
            </w:r>
          </w:p>
        </w:tc>
        <w:tc>
          <w:tcPr>
            <w:tcW w:w="1134" w:type="dxa"/>
            <w:vAlign w:val="bottom"/>
          </w:tcPr>
          <w:p w14:paraId="14BDD58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1B5B3F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2C7259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CF8DCA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236D11C"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C00E72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9B1988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D35D54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542E066"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1A7957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51E3CC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40EF88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D62645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2B0F22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9471FE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89EE6C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308840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8BD3C8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EC723C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8B3D63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62CF46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5AA2FF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CFF41A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78616C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E24C73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3FAF9D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46C93D0D"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237EACF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9B6646">
              <w:rPr>
                <w:rFonts w:eastAsiaTheme="minorHAnsi"/>
                <w:sz w:val="24"/>
                <w:szCs w:val="24"/>
                <w:lang w:eastAsia="en-US"/>
              </w:rPr>
              <w:t>Прочая закупка товаров, работ и услуг для государственных нужд</w:t>
            </w:r>
          </w:p>
        </w:tc>
        <w:tc>
          <w:tcPr>
            <w:tcW w:w="684" w:type="dxa"/>
            <w:vAlign w:val="bottom"/>
          </w:tcPr>
          <w:p w14:paraId="4DBD4DA0"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vAlign w:val="bottom"/>
          </w:tcPr>
          <w:p w14:paraId="7257D62D"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val="en-US" w:eastAsia="en-US"/>
              </w:rPr>
              <w:t>04</w:t>
            </w:r>
          </w:p>
        </w:tc>
        <w:tc>
          <w:tcPr>
            <w:tcW w:w="596" w:type="dxa"/>
            <w:vAlign w:val="bottom"/>
          </w:tcPr>
          <w:p w14:paraId="2EC0817F" w14:textId="77777777" w:rsidR="0079496B" w:rsidRPr="005B16A0" w:rsidRDefault="0079496B" w:rsidP="003D3869">
            <w:pPr>
              <w:spacing w:line="240" w:lineRule="auto"/>
              <w:ind w:firstLine="0"/>
              <w:jc w:val="center"/>
              <w:rPr>
                <w:rFonts w:eastAsiaTheme="minorHAnsi"/>
                <w:sz w:val="24"/>
                <w:szCs w:val="24"/>
                <w:lang w:eastAsia="en-US"/>
              </w:rPr>
            </w:pPr>
            <w:r>
              <w:rPr>
                <w:rFonts w:eastAsiaTheme="minorHAnsi"/>
                <w:sz w:val="24"/>
                <w:szCs w:val="24"/>
                <w:lang w:val="en-US" w:eastAsia="en-US"/>
              </w:rPr>
              <w:t>09</w:t>
            </w:r>
          </w:p>
        </w:tc>
        <w:tc>
          <w:tcPr>
            <w:tcW w:w="850" w:type="dxa"/>
            <w:tcBorders>
              <w:top w:val="single" w:sz="4" w:space="0" w:color="auto"/>
              <w:left w:val="nil"/>
              <w:bottom w:val="single" w:sz="4" w:space="0" w:color="auto"/>
              <w:right w:val="single" w:sz="4" w:space="0" w:color="auto"/>
            </w:tcBorders>
            <w:shd w:val="clear" w:color="auto" w:fill="auto"/>
            <w:vAlign w:val="bottom"/>
          </w:tcPr>
          <w:p w14:paraId="2A34B67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C15B60">
              <w:rPr>
                <w:rFonts w:eastAsiaTheme="minorHAnsi"/>
                <w:sz w:val="24"/>
                <w:szCs w:val="24"/>
                <w:lang w:eastAsia="en-US"/>
              </w:rPr>
              <w:t>00000</w:t>
            </w:r>
            <w:r>
              <w:rPr>
                <w:rFonts w:eastAsiaTheme="minorHAnsi"/>
                <w:sz w:val="24"/>
                <w:szCs w:val="24"/>
                <w:lang w:val="en-US" w:eastAsia="en-US"/>
              </w:rPr>
              <w:t xml:space="preserve"> </w:t>
            </w:r>
            <w:r w:rsidRPr="00C15B60">
              <w:rPr>
                <w:rFonts w:eastAsiaTheme="minorHAnsi"/>
                <w:sz w:val="24"/>
                <w:szCs w:val="24"/>
                <w:lang w:eastAsia="en-US"/>
              </w:rPr>
              <w:t>S431</w:t>
            </w:r>
            <w:r>
              <w:rPr>
                <w:rFonts w:eastAsiaTheme="minorHAnsi"/>
                <w:sz w:val="24"/>
                <w:szCs w:val="24"/>
                <w:lang w:eastAsia="en-US"/>
              </w:rPr>
              <w:t>5</w:t>
            </w:r>
          </w:p>
        </w:tc>
        <w:tc>
          <w:tcPr>
            <w:tcW w:w="630" w:type="dxa"/>
            <w:vAlign w:val="bottom"/>
          </w:tcPr>
          <w:p w14:paraId="43479D3C"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r>
              <w:rPr>
                <w:rFonts w:eastAsiaTheme="minorHAnsi"/>
                <w:bCs/>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2D67E9A1"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67A8F5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6DAE6B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r w:rsidRPr="00495760">
              <w:rPr>
                <w:rFonts w:eastAsiaTheme="minorHAnsi"/>
                <w:bCs/>
                <w:sz w:val="24"/>
                <w:szCs w:val="24"/>
                <w:lang w:eastAsia="en-US"/>
              </w:rPr>
              <w:t>20000,0</w:t>
            </w:r>
          </w:p>
        </w:tc>
        <w:tc>
          <w:tcPr>
            <w:tcW w:w="1134" w:type="dxa"/>
            <w:vAlign w:val="bottom"/>
          </w:tcPr>
          <w:p w14:paraId="36D28F1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20000,0</w:t>
            </w:r>
          </w:p>
        </w:tc>
      </w:tr>
      <w:tr w:rsidR="0079496B" w:rsidRPr="005B16A0" w14:paraId="2242568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137FCA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национальной экономики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4BE57AB3" w14:textId="77777777" w:rsidR="0079496B" w:rsidRPr="005B16A0" w:rsidRDefault="0079496B" w:rsidP="003D3869">
            <w:pPr>
              <w:spacing w:line="240" w:lineRule="auto"/>
              <w:ind w:firstLine="0"/>
              <w:jc w:val="center"/>
              <w:rPr>
                <w:rFonts w:eastAsiaTheme="minorHAnsi"/>
                <w:sz w:val="24"/>
                <w:szCs w:val="24"/>
                <w:lang w:eastAsia="en-US"/>
              </w:rPr>
            </w:pPr>
          </w:p>
          <w:p w14:paraId="3DA0F68D" w14:textId="77777777" w:rsidR="0079496B" w:rsidRPr="005B16A0" w:rsidRDefault="0079496B" w:rsidP="003D3869">
            <w:pPr>
              <w:spacing w:line="240" w:lineRule="auto"/>
              <w:ind w:firstLine="0"/>
              <w:jc w:val="center"/>
              <w:rPr>
                <w:rFonts w:eastAsiaTheme="minorHAnsi"/>
                <w:sz w:val="24"/>
                <w:szCs w:val="24"/>
                <w:lang w:eastAsia="en-US"/>
              </w:rPr>
            </w:pPr>
          </w:p>
          <w:p w14:paraId="631F4AAC" w14:textId="77777777" w:rsidR="0079496B" w:rsidRPr="005B16A0" w:rsidRDefault="0079496B" w:rsidP="003D3869">
            <w:pPr>
              <w:spacing w:line="240" w:lineRule="auto"/>
              <w:ind w:firstLine="0"/>
              <w:jc w:val="center"/>
              <w:rPr>
                <w:rFonts w:eastAsiaTheme="minorHAnsi"/>
                <w:sz w:val="24"/>
                <w:szCs w:val="24"/>
                <w:lang w:eastAsia="en-US"/>
              </w:rPr>
            </w:pPr>
          </w:p>
          <w:p w14:paraId="4280A55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C52DF6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25251F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5B1FEDE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72F6FA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8027D0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4780,7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2832485"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C1CFE3F"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5F52A15C"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00052489" w14:textId="77777777" w:rsidR="0079496B" w:rsidRPr="00495760" w:rsidRDefault="0079496B" w:rsidP="003D3869">
            <w:pPr>
              <w:tabs>
                <w:tab w:val="left" w:pos="8205"/>
              </w:tabs>
              <w:spacing w:line="240" w:lineRule="auto"/>
              <w:ind w:firstLine="0"/>
              <w:jc w:val="center"/>
              <w:rPr>
                <w:rFonts w:eastAsiaTheme="minorHAnsi"/>
                <w:bCs/>
                <w:sz w:val="24"/>
                <w:szCs w:val="24"/>
                <w:lang w:eastAsia="en-US"/>
              </w:rPr>
            </w:pPr>
          </w:p>
          <w:p w14:paraId="605754A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156EC4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4780,7</w:t>
            </w:r>
          </w:p>
        </w:tc>
        <w:tc>
          <w:tcPr>
            <w:tcW w:w="1134" w:type="dxa"/>
            <w:vAlign w:val="bottom"/>
          </w:tcPr>
          <w:p w14:paraId="4EB21E5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bCs/>
                <w:sz w:val="24"/>
                <w:szCs w:val="24"/>
                <w:lang w:eastAsia="en-US"/>
              </w:rPr>
              <w:t>0,0</w:t>
            </w:r>
          </w:p>
        </w:tc>
      </w:tr>
      <w:tr w:rsidR="0079496B" w:rsidRPr="005B16A0" w14:paraId="5723DE5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5FD7278"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Руководство и управление в сфере </w:t>
            </w:r>
            <w:r w:rsidRPr="005B16A0">
              <w:rPr>
                <w:rFonts w:eastAsiaTheme="minorHAnsi"/>
                <w:sz w:val="24"/>
                <w:szCs w:val="24"/>
                <w:lang w:eastAsia="en-US"/>
              </w:rPr>
              <w:lastRenderedPageBreak/>
              <w:t>установленных функций органов местного самоуправления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471D5D1B" w14:textId="77777777" w:rsidR="0079496B" w:rsidRPr="005B16A0" w:rsidRDefault="0079496B" w:rsidP="003D3869">
            <w:pPr>
              <w:spacing w:line="240" w:lineRule="auto"/>
              <w:ind w:firstLine="0"/>
              <w:jc w:val="center"/>
              <w:rPr>
                <w:rFonts w:eastAsiaTheme="minorHAnsi"/>
                <w:sz w:val="24"/>
                <w:szCs w:val="24"/>
                <w:lang w:eastAsia="en-US"/>
              </w:rPr>
            </w:pPr>
          </w:p>
          <w:p w14:paraId="4C89A3C8" w14:textId="77777777" w:rsidR="0079496B" w:rsidRPr="005B16A0" w:rsidRDefault="0079496B" w:rsidP="003D3869">
            <w:pPr>
              <w:spacing w:line="240" w:lineRule="auto"/>
              <w:ind w:firstLine="0"/>
              <w:jc w:val="center"/>
              <w:rPr>
                <w:rFonts w:eastAsiaTheme="minorHAnsi"/>
                <w:sz w:val="24"/>
                <w:szCs w:val="24"/>
                <w:lang w:eastAsia="en-US"/>
              </w:rPr>
            </w:pPr>
          </w:p>
          <w:p w14:paraId="575D1ABA" w14:textId="77777777" w:rsidR="0079496B" w:rsidRPr="005B16A0" w:rsidRDefault="0079496B" w:rsidP="003D3869">
            <w:pPr>
              <w:spacing w:line="240" w:lineRule="auto"/>
              <w:ind w:firstLine="0"/>
              <w:jc w:val="center"/>
              <w:rPr>
                <w:rFonts w:eastAsiaTheme="minorHAnsi"/>
                <w:sz w:val="24"/>
                <w:szCs w:val="24"/>
                <w:lang w:eastAsia="en-US"/>
              </w:rPr>
            </w:pPr>
          </w:p>
          <w:p w14:paraId="29D74111" w14:textId="77777777" w:rsidR="0079496B" w:rsidRPr="005B16A0" w:rsidRDefault="0079496B" w:rsidP="003D3869">
            <w:pPr>
              <w:spacing w:line="240" w:lineRule="auto"/>
              <w:ind w:firstLine="0"/>
              <w:jc w:val="center"/>
              <w:rPr>
                <w:rFonts w:eastAsiaTheme="minorHAnsi"/>
                <w:sz w:val="24"/>
                <w:szCs w:val="24"/>
                <w:lang w:eastAsia="en-US"/>
              </w:rPr>
            </w:pPr>
          </w:p>
          <w:p w14:paraId="41E7E771" w14:textId="77777777" w:rsidR="0079496B" w:rsidRPr="005B16A0" w:rsidRDefault="0079496B" w:rsidP="003D3869">
            <w:pPr>
              <w:spacing w:line="240" w:lineRule="auto"/>
              <w:ind w:firstLine="0"/>
              <w:jc w:val="center"/>
              <w:rPr>
                <w:rFonts w:eastAsiaTheme="minorHAnsi"/>
                <w:sz w:val="24"/>
                <w:szCs w:val="24"/>
                <w:lang w:eastAsia="en-US"/>
              </w:rPr>
            </w:pPr>
          </w:p>
          <w:p w14:paraId="78A6B1B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FCA7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A920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42A90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F5BEC0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7AAB0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FF036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326F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3EDFB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CD3C8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9855F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E27E5A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BA17B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7D0BBC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572C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95FED4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1E86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2CD18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6FF8E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AD426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3D8A2D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EBC1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776C7D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82259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DA94A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48502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B5990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BCEB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CA26EC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8193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00000 20000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BFAE3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476FBE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0F1EF3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6889E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500D0D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04D18E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FB7C33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0E0833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28B406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30407B9" w14:textId="50178D0E"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CA922D8"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FAA7BC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A5A794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BEC3EE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471EF1B"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204531ED"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E5CCC8F"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18176B49" w14:textId="77777777" w:rsidR="00A91AF2" w:rsidRDefault="00A91AF2" w:rsidP="003D3869">
            <w:pPr>
              <w:tabs>
                <w:tab w:val="left" w:pos="8205"/>
              </w:tabs>
              <w:spacing w:line="240" w:lineRule="auto"/>
              <w:ind w:firstLine="0"/>
              <w:jc w:val="center"/>
              <w:rPr>
                <w:rFonts w:eastAsiaTheme="minorHAnsi"/>
                <w:bCs/>
                <w:sz w:val="24"/>
                <w:szCs w:val="24"/>
                <w:lang w:eastAsia="en-US"/>
              </w:rPr>
            </w:pPr>
          </w:p>
          <w:p w14:paraId="3135620F" w14:textId="692052DA"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FE430B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CA59E3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1D6541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3FA270"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8AF16A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E6257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723907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1B5DC4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7FF99F6" w14:textId="1A6AE3E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vAlign w:val="bottom"/>
          </w:tcPr>
          <w:p w14:paraId="53C25B4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23424E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579A78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71C196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C06F22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183F64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E8B688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5366E2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42D410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4AF4AD30"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614952E"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Центральный аппарат</w:t>
            </w:r>
          </w:p>
        </w:tc>
        <w:tc>
          <w:tcPr>
            <w:tcW w:w="684" w:type="dxa"/>
            <w:tcBorders>
              <w:top w:val="single" w:sz="4" w:space="0" w:color="auto"/>
              <w:left w:val="nil"/>
              <w:bottom w:val="single" w:sz="4" w:space="0" w:color="auto"/>
              <w:right w:val="single" w:sz="4" w:space="0" w:color="auto"/>
            </w:tcBorders>
            <w:shd w:val="clear" w:color="auto" w:fill="auto"/>
            <w:vAlign w:val="bottom"/>
          </w:tcPr>
          <w:p w14:paraId="10982DD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922A5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013FCBD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077BE88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37951CD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6E809B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6EB4C4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07618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DA5E3E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4780,7</w:t>
            </w:r>
          </w:p>
        </w:tc>
        <w:tc>
          <w:tcPr>
            <w:tcW w:w="1134" w:type="dxa"/>
            <w:vAlign w:val="bottom"/>
          </w:tcPr>
          <w:p w14:paraId="2025FA0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BF5ACD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1863756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7A4F8A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Фонд оплаты труда и страховые взносы</w:t>
            </w:r>
          </w:p>
        </w:tc>
        <w:tc>
          <w:tcPr>
            <w:tcW w:w="684" w:type="dxa"/>
            <w:tcBorders>
              <w:top w:val="single" w:sz="4" w:space="0" w:color="auto"/>
              <w:left w:val="nil"/>
              <w:bottom w:val="single" w:sz="4" w:space="0" w:color="auto"/>
              <w:right w:val="single" w:sz="4" w:space="0" w:color="auto"/>
            </w:tcBorders>
            <w:shd w:val="clear" w:color="auto" w:fill="auto"/>
            <w:vAlign w:val="bottom"/>
          </w:tcPr>
          <w:p w14:paraId="7EE42649" w14:textId="77777777" w:rsidR="0079496B" w:rsidRPr="005B16A0" w:rsidRDefault="0079496B" w:rsidP="003D3869">
            <w:pPr>
              <w:spacing w:line="240" w:lineRule="auto"/>
              <w:ind w:firstLine="0"/>
              <w:jc w:val="center"/>
              <w:rPr>
                <w:rFonts w:eastAsiaTheme="minorHAnsi"/>
                <w:sz w:val="24"/>
                <w:szCs w:val="24"/>
                <w:lang w:eastAsia="en-US"/>
              </w:rPr>
            </w:pPr>
          </w:p>
          <w:p w14:paraId="119DB5E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A5760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3512F1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32D6EF2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AA27D6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6B162A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3652,6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E23A91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919D4A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F00F971"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36E42E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809BC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3652,6</w:t>
            </w:r>
          </w:p>
        </w:tc>
        <w:tc>
          <w:tcPr>
            <w:tcW w:w="1134" w:type="dxa"/>
            <w:vAlign w:val="bottom"/>
          </w:tcPr>
          <w:p w14:paraId="589E2FA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7966E8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11A5973"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AE6840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041E735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A9AE19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персоналу, за исключением фонда оплаты труда</w:t>
            </w:r>
          </w:p>
        </w:tc>
        <w:tc>
          <w:tcPr>
            <w:tcW w:w="684" w:type="dxa"/>
            <w:tcBorders>
              <w:top w:val="single" w:sz="4" w:space="0" w:color="auto"/>
              <w:left w:val="nil"/>
              <w:bottom w:val="single" w:sz="4" w:space="0" w:color="auto"/>
              <w:right w:val="single" w:sz="4" w:space="0" w:color="auto"/>
            </w:tcBorders>
            <w:shd w:val="clear" w:color="auto" w:fill="auto"/>
            <w:vAlign w:val="bottom"/>
          </w:tcPr>
          <w:p w14:paraId="62CDC934" w14:textId="77777777" w:rsidR="0079496B" w:rsidRPr="005B16A0" w:rsidRDefault="0079496B" w:rsidP="003D3869">
            <w:pPr>
              <w:spacing w:line="240" w:lineRule="auto"/>
              <w:ind w:firstLine="0"/>
              <w:jc w:val="center"/>
              <w:rPr>
                <w:rFonts w:eastAsiaTheme="minorHAnsi"/>
                <w:sz w:val="24"/>
                <w:szCs w:val="24"/>
                <w:lang w:eastAsia="en-US"/>
              </w:rPr>
            </w:pPr>
          </w:p>
          <w:p w14:paraId="0BACBE30" w14:textId="77777777" w:rsidR="0079496B" w:rsidRPr="005B16A0" w:rsidRDefault="0079496B" w:rsidP="003D3869">
            <w:pPr>
              <w:spacing w:line="240" w:lineRule="auto"/>
              <w:ind w:firstLine="0"/>
              <w:jc w:val="center"/>
              <w:rPr>
                <w:rFonts w:eastAsiaTheme="minorHAnsi"/>
                <w:sz w:val="24"/>
                <w:szCs w:val="24"/>
                <w:lang w:eastAsia="en-US"/>
              </w:rPr>
            </w:pPr>
          </w:p>
          <w:p w14:paraId="7D08F94C" w14:textId="77777777" w:rsidR="0079496B" w:rsidRPr="005B16A0" w:rsidRDefault="0079496B" w:rsidP="003D3869">
            <w:pPr>
              <w:spacing w:line="240" w:lineRule="auto"/>
              <w:ind w:firstLine="0"/>
              <w:jc w:val="center"/>
              <w:rPr>
                <w:rFonts w:eastAsiaTheme="minorHAnsi"/>
                <w:sz w:val="24"/>
                <w:szCs w:val="24"/>
                <w:lang w:eastAsia="en-US"/>
              </w:rPr>
            </w:pPr>
          </w:p>
          <w:p w14:paraId="5C50CBD9" w14:textId="77777777" w:rsidR="0079496B" w:rsidRPr="005B16A0" w:rsidRDefault="0079496B" w:rsidP="003D3869">
            <w:pPr>
              <w:spacing w:line="240" w:lineRule="auto"/>
              <w:ind w:firstLine="0"/>
              <w:jc w:val="center"/>
              <w:rPr>
                <w:rFonts w:eastAsiaTheme="minorHAnsi"/>
                <w:sz w:val="24"/>
                <w:szCs w:val="24"/>
                <w:lang w:eastAsia="en-US"/>
              </w:rPr>
            </w:pPr>
          </w:p>
          <w:p w14:paraId="22A92BC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F0088D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628E98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1378161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0F3E5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27B7DF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40BCB1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37AB98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62D8BB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C55295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A1EF9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161B3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w:t>
            </w:r>
          </w:p>
        </w:tc>
        <w:tc>
          <w:tcPr>
            <w:tcW w:w="1134" w:type="dxa"/>
            <w:vAlign w:val="bottom"/>
          </w:tcPr>
          <w:p w14:paraId="6C3A49E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1333269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C5C8E3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5C92E5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202E52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3D6D19A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F3ADC5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684" w:type="dxa"/>
            <w:tcBorders>
              <w:top w:val="single" w:sz="4" w:space="0" w:color="auto"/>
              <w:left w:val="nil"/>
              <w:bottom w:val="single" w:sz="4" w:space="0" w:color="auto"/>
              <w:right w:val="single" w:sz="4" w:space="0" w:color="auto"/>
            </w:tcBorders>
            <w:shd w:val="clear" w:color="auto" w:fill="auto"/>
            <w:vAlign w:val="bottom"/>
          </w:tcPr>
          <w:p w14:paraId="3022ECDD" w14:textId="77777777" w:rsidR="0079496B" w:rsidRPr="005B16A0" w:rsidRDefault="0079496B" w:rsidP="003D3869">
            <w:pPr>
              <w:spacing w:line="240" w:lineRule="auto"/>
              <w:ind w:firstLine="0"/>
              <w:jc w:val="center"/>
              <w:rPr>
                <w:rFonts w:eastAsiaTheme="minorHAnsi"/>
                <w:sz w:val="24"/>
                <w:szCs w:val="24"/>
                <w:lang w:eastAsia="en-US"/>
              </w:rPr>
            </w:pPr>
          </w:p>
          <w:p w14:paraId="46E5A12B" w14:textId="77777777" w:rsidR="0079496B" w:rsidRPr="005B16A0" w:rsidRDefault="0079496B" w:rsidP="003D3869">
            <w:pPr>
              <w:spacing w:line="240" w:lineRule="auto"/>
              <w:ind w:firstLine="0"/>
              <w:jc w:val="center"/>
              <w:rPr>
                <w:rFonts w:eastAsiaTheme="minorHAnsi"/>
                <w:sz w:val="24"/>
                <w:szCs w:val="24"/>
                <w:lang w:eastAsia="en-US"/>
              </w:rPr>
            </w:pPr>
          </w:p>
          <w:p w14:paraId="7264C203" w14:textId="77777777" w:rsidR="0079496B" w:rsidRPr="005B16A0" w:rsidRDefault="0079496B" w:rsidP="003D3869">
            <w:pPr>
              <w:spacing w:line="240" w:lineRule="auto"/>
              <w:ind w:firstLine="0"/>
              <w:jc w:val="center"/>
              <w:rPr>
                <w:rFonts w:eastAsiaTheme="minorHAnsi"/>
                <w:sz w:val="24"/>
                <w:szCs w:val="24"/>
                <w:lang w:eastAsia="en-US"/>
              </w:rPr>
            </w:pPr>
          </w:p>
          <w:p w14:paraId="1E73F3AA" w14:textId="77777777" w:rsidR="0079496B" w:rsidRPr="005B16A0" w:rsidRDefault="0079496B" w:rsidP="003D3869">
            <w:pPr>
              <w:spacing w:line="240" w:lineRule="auto"/>
              <w:ind w:firstLine="0"/>
              <w:jc w:val="center"/>
              <w:rPr>
                <w:rFonts w:eastAsiaTheme="minorHAnsi"/>
                <w:sz w:val="24"/>
                <w:szCs w:val="24"/>
                <w:lang w:eastAsia="en-US"/>
              </w:rPr>
            </w:pPr>
          </w:p>
          <w:p w14:paraId="61577CEC" w14:textId="77777777" w:rsidR="0079496B" w:rsidRPr="005B16A0" w:rsidRDefault="0079496B" w:rsidP="003D3869">
            <w:pPr>
              <w:spacing w:line="240" w:lineRule="auto"/>
              <w:ind w:firstLine="0"/>
              <w:jc w:val="center"/>
              <w:rPr>
                <w:rFonts w:eastAsiaTheme="minorHAnsi"/>
                <w:sz w:val="24"/>
                <w:szCs w:val="24"/>
                <w:lang w:eastAsia="en-US"/>
              </w:rPr>
            </w:pPr>
          </w:p>
          <w:p w14:paraId="74606477" w14:textId="77777777" w:rsidR="0079496B" w:rsidRPr="005B16A0" w:rsidRDefault="0079496B" w:rsidP="003D3869">
            <w:pPr>
              <w:spacing w:line="240" w:lineRule="auto"/>
              <w:ind w:firstLine="0"/>
              <w:jc w:val="center"/>
              <w:rPr>
                <w:rFonts w:eastAsiaTheme="minorHAnsi"/>
                <w:sz w:val="24"/>
                <w:szCs w:val="24"/>
                <w:lang w:eastAsia="en-US"/>
              </w:rPr>
            </w:pPr>
          </w:p>
          <w:p w14:paraId="30FB174D" w14:textId="77777777" w:rsidR="0079496B" w:rsidRPr="005B16A0" w:rsidRDefault="0079496B" w:rsidP="003D3869">
            <w:pPr>
              <w:spacing w:line="240" w:lineRule="auto"/>
              <w:ind w:firstLine="0"/>
              <w:jc w:val="center"/>
              <w:rPr>
                <w:rFonts w:eastAsiaTheme="minorHAnsi"/>
                <w:sz w:val="24"/>
                <w:szCs w:val="24"/>
                <w:lang w:eastAsia="en-US"/>
              </w:rPr>
            </w:pPr>
          </w:p>
          <w:p w14:paraId="2BB9B85F" w14:textId="77777777" w:rsidR="0079496B" w:rsidRPr="005B16A0" w:rsidRDefault="0079496B" w:rsidP="003D3869">
            <w:pPr>
              <w:spacing w:line="240" w:lineRule="auto"/>
              <w:ind w:firstLine="0"/>
              <w:jc w:val="center"/>
              <w:rPr>
                <w:rFonts w:eastAsiaTheme="minorHAnsi"/>
                <w:sz w:val="24"/>
                <w:szCs w:val="24"/>
                <w:lang w:eastAsia="en-US"/>
              </w:rPr>
            </w:pPr>
          </w:p>
          <w:p w14:paraId="0EE2CE5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E135B97" w14:textId="77777777" w:rsidR="0079496B" w:rsidRPr="005B16A0" w:rsidRDefault="0079496B" w:rsidP="003D3869">
            <w:pPr>
              <w:spacing w:line="240" w:lineRule="auto"/>
              <w:ind w:firstLine="0"/>
              <w:jc w:val="center"/>
              <w:rPr>
                <w:rFonts w:eastAsiaTheme="minorHAnsi"/>
                <w:sz w:val="24"/>
                <w:szCs w:val="24"/>
                <w:lang w:eastAsia="en-US"/>
              </w:rPr>
            </w:pPr>
          </w:p>
          <w:p w14:paraId="37AD843A" w14:textId="77777777" w:rsidR="0079496B" w:rsidRPr="005B16A0" w:rsidRDefault="0079496B" w:rsidP="003D3869">
            <w:pPr>
              <w:spacing w:line="240" w:lineRule="auto"/>
              <w:ind w:firstLine="0"/>
              <w:jc w:val="center"/>
              <w:rPr>
                <w:rFonts w:eastAsiaTheme="minorHAnsi"/>
                <w:sz w:val="24"/>
                <w:szCs w:val="24"/>
                <w:lang w:eastAsia="en-US"/>
              </w:rPr>
            </w:pPr>
          </w:p>
          <w:p w14:paraId="16B66CC8" w14:textId="77777777" w:rsidR="0079496B" w:rsidRPr="005B16A0" w:rsidRDefault="0079496B" w:rsidP="003D3869">
            <w:pPr>
              <w:spacing w:line="240" w:lineRule="auto"/>
              <w:ind w:firstLine="0"/>
              <w:jc w:val="center"/>
              <w:rPr>
                <w:rFonts w:eastAsiaTheme="minorHAnsi"/>
                <w:sz w:val="24"/>
                <w:szCs w:val="24"/>
                <w:lang w:eastAsia="en-US"/>
              </w:rPr>
            </w:pPr>
          </w:p>
          <w:p w14:paraId="6F77E19C" w14:textId="77777777" w:rsidR="0079496B" w:rsidRPr="005B16A0" w:rsidRDefault="0079496B" w:rsidP="003D3869">
            <w:pPr>
              <w:spacing w:line="240" w:lineRule="auto"/>
              <w:ind w:firstLine="0"/>
              <w:jc w:val="center"/>
              <w:rPr>
                <w:rFonts w:eastAsiaTheme="minorHAnsi"/>
                <w:sz w:val="24"/>
                <w:szCs w:val="24"/>
                <w:lang w:eastAsia="en-US"/>
              </w:rPr>
            </w:pPr>
          </w:p>
          <w:p w14:paraId="65171D46" w14:textId="77777777" w:rsidR="0079496B" w:rsidRPr="005B16A0" w:rsidRDefault="0079496B" w:rsidP="003D3869">
            <w:pPr>
              <w:spacing w:line="240" w:lineRule="auto"/>
              <w:ind w:firstLine="0"/>
              <w:jc w:val="center"/>
              <w:rPr>
                <w:rFonts w:eastAsiaTheme="minorHAnsi"/>
                <w:sz w:val="24"/>
                <w:szCs w:val="24"/>
                <w:lang w:eastAsia="en-US"/>
              </w:rPr>
            </w:pPr>
          </w:p>
          <w:p w14:paraId="42CAED28" w14:textId="77777777" w:rsidR="0079496B" w:rsidRPr="005B16A0" w:rsidRDefault="0079496B" w:rsidP="003D3869">
            <w:pPr>
              <w:spacing w:line="240" w:lineRule="auto"/>
              <w:ind w:firstLine="0"/>
              <w:jc w:val="center"/>
              <w:rPr>
                <w:rFonts w:eastAsiaTheme="minorHAnsi"/>
                <w:sz w:val="24"/>
                <w:szCs w:val="24"/>
                <w:lang w:eastAsia="en-US"/>
              </w:rPr>
            </w:pPr>
          </w:p>
          <w:p w14:paraId="7DF8F27E" w14:textId="77777777" w:rsidR="0079496B" w:rsidRPr="005B16A0" w:rsidRDefault="0079496B" w:rsidP="003D3869">
            <w:pPr>
              <w:spacing w:line="240" w:lineRule="auto"/>
              <w:ind w:firstLine="0"/>
              <w:jc w:val="center"/>
              <w:rPr>
                <w:rFonts w:eastAsiaTheme="minorHAnsi"/>
                <w:sz w:val="24"/>
                <w:szCs w:val="24"/>
                <w:lang w:eastAsia="en-US"/>
              </w:rPr>
            </w:pPr>
          </w:p>
          <w:p w14:paraId="527BB93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7E67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04</w:t>
            </w:r>
          </w:p>
        </w:tc>
        <w:tc>
          <w:tcPr>
            <w:tcW w:w="596" w:type="dxa"/>
            <w:tcBorders>
              <w:top w:val="single" w:sz="4" w:space="0" w:color="auto"/>
              <w:left w:val="nil"/>
              <w:bottom w:val="single" w:sz="4" w:space="0" w:color="auto"/>
              <w:right w:val="single" w:sz="4" w:space="0" w:color="auto"/>
            </w:tcBorders>
            <w:shd w:val="clear" w:color="auto" w:fill="auto"/>
            <w:vAlign w:val="bottom"/>
          </w:tcPr>
          <w:p w14:paraId="5F64BD5E" w14:textId="77777777" w:rsidR="0079496B" w:rsidRPr="005B16A0" w:rsidRDefault="0079496B" w:rsidP="003D3869">
            <w:pPr>
              <w:spacing w:line="240" w:lineRule="auto"/>
              <w:ind w:firstLine="0"/>
              <w:jc w:val="center"/>
              <w:rPr>
                <w:rFonts w:eastAsiaTheme="minorHAnsi"/>
                <w:sz w:val="24"/>
                <w:szCs w:val="24"/>
                <w:lang w:eastAsia="en-US"/>
              </w:rPr>
            </w:pPr>
          </w:p>
          <w:p w14:paraId="36C19EAF" w14:textId="77777777" w:rsidR="0079496B" w:rsidRPr="005B16A0" w:rsidRDefault="0079496B" w:rsidP="003D3869">
            <w:pPr>
              <w:spacing w:line="240" w:lineRule="auto"/>
              <w:ind w:firstLine="0"/>
              <w:jc w:val="center"/>
              <w:rPr>
                <w:rFonts w:eastAsiaTheme="minorHAnsi"/>
                <w:sz w:val="24"/>
                <w:szCs w:val="24"/>
                <w:lang w:eastAsia="en-US"/>
              </w:rPr>
            </w:pPr>
          </w:p>
          <w:p w14:paraId="3CF169C1" w14:textId="77777777" w:rsidR="0079496B" w:rsidRPr="005B16A0" w:rsidRDefault="0079496B" w:rsidP="003D3869">
            <w:pPr>
              <w:spacing w:line="240" w:lineRule="auto"/>
              <w:ind w:firstLine="0"/>
              <w:jc w:val="center"/>
              <w:rPr>
                <w:rFonts w:eastAsiaTheme="minorHAnsi"/>
                <w:sz w:val="24"/>
                <w:szCs w:val="24"/>
                <w:lang w:eastAsia="en-US"/>
              </w:rPr>
            </w:pPr>
          </w:p>
          <w:p w14:paraId="1472E436" w14:textId="77777777" w:rsidR="0079496B" w:rsidRPr="005B16A0" w:rsidRDefault="0079496B" w:rsidP="003D3869">
            <w:pPr>
              <w:spacing w:line="240" w:lineRule="auto"/>
              <w:ind w:firstLine="0"/>
              <w:jc w:val="center"/>
              <w:rPr>
                <w:rFonts w:eastAsiaTheme="minorHAnsi"/>
                <w:sz w:val="24"/>
                <w:szCs w:val="24"/>
                <w:lang w:eastAsia="en-US"/>
              </w:rPr>
            </w:pPr>
          </w:p>
          <w:p w14:paraId="16A9AFF4" w14:textId="77777777" w:rsidR="0079496B" w:rsidRPr="005B16A0" w:rsidRDefault="0079496B" w:rsidP="003D3869">
            <w:pPr>
              <w:spacing w:line="240" w:lineRule="auto"/>
              <w:ind w:firstLine="0"/>
              <w:jc w:val="center"/>
              <w:rPr>
                <w:rFonts w:eastAsiaTheme="minorHAnsi"/>
                <w:sz w:val="24"/>
                <w:szCs w:val="24"/>
                <w:lang w:eastAsia="en-US"/>
              </w:rPr>
            </w:pPr>
          </w:p>
          <w:p w14:paraId="06CFF04C" w14:textId="77777777" w:rsidR="0079496B" w:rsidRPr="005B16A0" w:rsidRDefault="0079496B" w:rsidP="003D3869">
            <w:pPr>
              <w:spacing w:line="240" w:lineRule="auto"/>
              <w:ind w:firstLine="0"/>
              <w:jc w:val="center"/>
              <w:rPr>
                <w:rFonts w:eastAsiaTheme="minorHAnsi"/>
                <w:sz w:val="24"/>
                <w:szCs w:val="24"/>
                <w:lang w:eastAsia="en-US"/>
              </w:rPr>
            </w:pPr>
          </w:p>
          <w:p w14:paraId="7242401D" w14:textId="77777777" w:rsidR="0079496B" w:rsidRPr="005B16A0" w:rsidRDefault="0079496B" w:rsidP="003D3869">
            <w:pPr>
              <w:spacing w:line="240" w:lineRule="auto"/>
              <w:ind w:firstLine="0"/>
              <w:jc w:val="center"/>
              <w:rPr>
                <w:rFonts w:eastAsiaTheme="minorHAnsi"/>
                <w:sz w:val="24"/>
                <w:szCs w:val="24"/>
                <w:lang w:eastAsia="en-US"/>
              </w:rPr>
            </w:pPr>
          </w:p>
          <w:p w14:paraId="72A294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2F236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456D8C1E" w14:textId="77777777" w:rsidR="0079496B" w:rsidRPr="005B16A0" w:rsidRDefault="0079496B" w:rsidP="003D3869">
            <w:pPr>
              <w:spacing w:line="240" w:lineRule="auto"/>
              <w:ind w:firstLine="0"/>
              <w:jc w:val="center"/>
              <w:rPr>
                <w:rFonts w:eastAsiaTheme="minorHAnsi"/>
                <w:sz w:val="24"/>
                <w:szCs w:val="24"/>
                <w:lang w:eastAsia="en-US"/>
              </w:rPr>
            </w:pPr>
          </w:p>
          <w:p w14:paraId="16A53E1B" w14:textId="77777777" w:rsidR="0079496B" w:rsidRPr="005B16A0" w:rsidRDefault="0079496B" w:rsidP="003D3869">
            <w:pPr>
              <w:spacing w:line="240" w:lineRule="auto"/>
              <w:ind w:firstLine="0"/>
              <w:jc w:val="center"/>
              <w:rPr>
                <w:rFonts w:eastAsiaTheme="minorHAnsi"/>
                <w:sz w:val="24"/>
                <w:szCs w:val="24"/>
                <w:lang w:eastAsia="en-US"/>
              </w:rPr>
            </w:pPr>
          </w:p>
          <w:p w14:paraId="5C4C582A" w14:textId="77777777" w:rsidR="0079496B" w:rsidRPr="005B16A0" w:rsidRDefault="0079496B" w:rsidP="003D3869">
            <w:pPr>
              <w:spacing w:line="240" w:lineRule="auto"/>
              <w:ind w:firstLine="0"/>
              <w:jc w:val="center"/>
              <w:rPr>
                <w:rFonts w:eastAsiaTheme="minorHAnsi"/>
                <w:sz w:val="24"/>
                <w:szCs w:val="24"/>
                <w:lang w:eastAsia="en-US"/>
              </w:rPr>
            </w:pPr>
          </w:p>
          <w:p w14:paraId="77DF3299" w14:textId="77777777" w:rsidR="0079496B" w:rsidRPr="005B16A0" w:rsidRDefault="0079496B" w:rsidP="003D3869">
            <w:pPr>
              <w:spacing w:line="240" w:lineRule="auto"/>
              <w:ind w:firstLine="0"/>
              <w:jc w:val="center"/>
              <w:rPr>
                <w:rFonts w:eastAsiaTheme="minorHAnsi"/>
                <w:sz w:val="24"/>
                <w:szCs w:val="24"/>
                <w:lang w:eastAsia="en-US"/>
              </w:rPr>
            </w:pPr>
          </w:p>
          <w:p w14:paraId="48A514A3" w14:textId="77777777" w:rsidR="0079496B" w:rsidRPr="005B16A0" w:rsidRDefault="0079496B" w:rsidP="003D3869">
            <w:pPr>
              <w:spacing w:line="240" w:lineRule="auto"/>
              <w:ind w:firstLine="0"/>
              <w:jc w:val="center"/>
              <w:rPr>
                <w:rFonts w:eastAsiaTheme="minorHAnsi"/>
                <w:sz w:val="24"/>
                <w:szCs w:val="24"/>
                <w:lang w:eastAsia="en-US"/>
              </w:rPr>
            </w:pPr>
          </w:p>
          <w:p w14:paraId="00159134" w14:textId="77777777" w:rsidR="0079496B" w:rsidRPr="005B16A0" w:rsidRDefault="0079496B" w:rsidP="003D3869">
            <w:pPr>
              <w:spacing w:line="240" w:lineRule="auto"/>
              <w:ind w:firstLine="0"/>
              <w:jc w:val="center"/>
              <w:rPr>
                <w:rFonts w:eastAsiaTheme="minorHAnsi"/>
                <w:sz w:val="24"/>
                <w:szCs w:val="24"/>
                <w:lang w:eastAsia="en-US"/>
              </w:rPr>
            </w:pPr>
          </w:p>
          <w:p w14:paraId="56701F27" w14:textId="77777777" w:rsidR="0079496B" w:rsidRPr="005B16A0" w:rsidRDefault="0079496B" w:rsidP="003D3869">
            <w:pPr>
              <w:spacing w:line="240" w:lineRule="auto"/>
              <w:ind w:firstLine="0"/>
              <w:jc w:val="center"/>
              <w:rPr>
                <w:rFonts w:eastAsiaTheme="minorHAnsi"/>
                <w:sz w:val="24"/>
                <w:szCs w:val="24"/>
                <w:lang w:eastAsia="en-US"/>
              </w:rPr>
            </w:pPr>
          </w:p>
          <w:p w14:paraId="2667FB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00000 20400</w:t>
            </w:r>
          </w:p>
        </w:tc>
        <w:tc>
          <w:tcPr>
            <w:tcW w:w="630" w:type="dxa"/>
            <w:tcBorders>
              <w:top w:val="single" w:sz="4" w:space="0" w:color="auto"/>
              <w:left w:val="nil"/>
              <w:bottom w:val="single" w:sz="4" w:space="0" w:color="auto"/>
              <w:right w:val="single" w:sz="4" w:space="0" w:color="auto"/>
            </w:tcBorders>
            <w:shd w:val="clear" w:color="auto" w:fill="auto"/>
            <w:vAlign w:val="bottom"/>
          </w:tcPr>
          <w:p w14:paraId="7E37A122" w14:textId="77777777" w:rsidR="0079496B" w:rsidRPr="005B16A0" w:rsidRDefault="0079496B" w:rsidP="003D3869">
            <w:pPr>
              <w:spacing w:line="240" w:lineRule="auto"/>
              <w:ind w:firstLine="0"/>
              <w:jc w:val="center"/>
              <w:rPr>
                <w:rFonts w:eastAsiaTheme="minorHAnsi"/>
                <w:sz w:val="24"/>
                <w:szCs w:val="24"/>
                <w:lang w:eastAsia="en-US"/>
              </w:rPr>
            </w:pPr>
          </w:p>
          <w:p w14:paraId="372D9BD9" w14:textId="77777777" w:rsidR="0079496B" w:rsidRPr="005B16A0" w:rsidRDefault="0079496B" w:rsidP="003D3869">
            <w:pPr>
              <w:spacing w:line="240" w:lineRule="auto"/>
              <w:ind w:firstLine="0"/>
              <w:jc w:val="center"/>
              <w:rPr>
                <w:rFonts w:eastAsiaTheme="minorHAnsi"/>
                <w:sz w:val="24"/>
                <w:szCs w:val="24"/>
                <w:lang w:eastAsia="en-US"/>
              </w:rPr>
            </w:pPr>
          </w:p>
          <w:p w14:paraId="6BC0AF78" w14:textId="77777777" w:rsidR="0079496B" w:rsidRPr="005B16A0" w:rsidRDefault="0079496B" w:rsidP="003D3869">
            <w:pPr>
              <w:spacing w:line="240" w:lineRule="auto"/>
              <w:ind w:firstLine="0"/>
              <w:jc w:val="center"/>
              <w:rPr>
                <w:rFonts w:eastAsiaTheme="minorHAnsi"/>
                <w:sz w:val="24"/>
                <w:szCs w:val="24"/>
                <w:lang w:eastAsia="en-US"/>
              </w:rPr>
            </w:pPr>
          </w:p>
          <w:p w14:paraId="5A186E0D" w14:textId="77777777" w:rsidR="0079496B" w:rsidRPr="005B16A0" w:rsidRDefault="0079496B" w:rsidP="003D3869">
            <w:pPr>
              <w:spacing w:line="240" w:lineRule="auto"/>
              <w:ind w:firstLine="0"/>
              <w:jc w:val="center"/>
              <w:rPr>
                <w:rFonts w:eastAsiaTheme="minorHAnsi"/>
                <w:sz w:val="24"/>
                <w:szCs w:val="24"/>
                <w:lang w:eastAsia="en-US"/>
              </w:rPr>
            </w:pPr>
          </w:p>
          <w:p w14:paraId="7642D272" w14:textId="77777777" w:rsidR="0079496B" w:rsidRPr="005B16A0" w:rsidRDefault="0079496B" w:rsidP="003D3869">
            <w:pPr>
              <w:spacing w:line="240" w:lineRule="auto"/>
              <w:ind w:firstLine="0"/>
              <w:jc w:val="center"/>
              <w:rPr>
                <w:rFonts w:eastAsiaTheme="minorHAnsi"/>
                <w:sz w:val="24"/>
                <w:szCs w:val="24"/>
                <w:lang w:eastAsia="en-US"/>
              </w:rPr>
            </w:pPr>
          </w:p>
          <w:p w14:paraId="7C904490" w14:textId="77777777" w:rsidR="0079496B" w:rsidRPr="005B16A0" w:rsidRDefault="0079496B" w:rsidP="003D3869">
            <w:pPr>
              <w:spacing w:line="240" w:lineRule="auto"/>
              <w:ind w:firstLine="0"/>
              <w:jc w:val="center"/>
              <w:rPr>
                <w:rFonts w:eastAsiaTheme="minorHAnsi"/>
                <w:sz w:val="24"/>
                <w:szCs w:val="24"/>
                <w:lang w:eastAsia="en-US"/>
              </w:rPr>
            </w:pPr>
          </w:p>
          <w:p w14:paraId="45A350E8" w14:textId="77777777" w:rsidR="0079496B" w:rsidRPr="005B16A0" w:rsidRDefault="0079496B" w:rsidP="003D3869">
            <w:pPr>
              <w:spacing w:line="240" w:lineRule="auto"/>
              <w:ind w:firstLine="0"/>
              <w:jc w:val="center"/>
              <w:rPr>
                <w:rFonts w:eastAsiaTheme="minorHAnsi"/>
                <w:sz w:val="24"/>
                <w:szCs w:val="24"/>
                <w:lang w:eastAsia="en-US"/>
              </w:rPr>
            </w:pPr>
          </w:p>
          <w:p w14:paraId="2563B33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DF242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129</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177A46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FA28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E003F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051B3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F293F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23CD1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7FBB1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38D2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0E873E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1103,1</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0B2DA34"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869D7B5"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F84F3EC"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A8E954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3B01980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73289E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8E14DB0"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66E52E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016FF67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972C35">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F4FC94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E9F85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E932D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14F56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BC905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F98E7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DACA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A8280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913D83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1103,1</w:t>
            </w:r>
          </w:p>
        </w:tc>
        <w:tc>
          <w:tcPr>
            <w:tcW w:w="1134" w:type="dxa"/>
            <w:vAlign w:val="bottom"/>
          </w:tcPr>
          <w:p w14:paraId="195AFA72"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246A4EE"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7B321D2B"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4C95EB3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E6E5D4D"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5AFE1A27"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613E396F"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B2E4D6A" w14:textId="77777777" w:rsidR="0079496B" w:rsidRDefault="0079496B" w:rsidP="003D3869">
            <w:pPr>
              <w:tabs>
                <w:tab w:val="left" w:pos="8205"/>
              </w:tabs>
              <w:spacing w:line="240" w:lineRule="auto"/>
              <w:ind w:firstLine="0"/>
              <w:jc w:val="center"/>
              <w:rPr>
                <w:rFonts w:eastAsiaTheme="minorHAnsi"/>
                <w:bCs/>
                <w:sz w:val="24"/>
                <w:szCs w:val="24"/>
                <w:lang w:eastAsia="en-US"/>
              </w:rPr>
            </w:pPr>
          </w:p>
          <w:p w14:paraId="2A5C992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F75">
              <w:rPr>
                <w:rFonts w:eastAsiaTheme="minorHAnsi"/>
                <w:bCs/>
                <w:sz w:val="24"/>
                <w:szCs w:val="24"/>
                <w:lang w:eastAsia="en-US"/>
              </w:rPr>
              <w:t>0,0</w:t>
            </w:r>
          </w:p>
        </w:tc>
      </w:tr>
      <w:tr w:rsidR="0079496B" w:rsidRPr="005B16A0" w14:paraId="08AFF28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FFFFFF"/>
          </w:tcPr>
          <w:p w14:paraId="1D7D1DDE" w14:textId="77777777" w:rsidR="0079496B" w:rsidRPr="005B16A0" w:rsidRDefault="0079496B" w:rsidP="003D3869">
            <w:pPr>
              <w:tabs>
                <w:tab w:val="left" w:pos="8205"/>
              </w:tabs>
              <w:spacing w:line="240" w:lineRule="auto"/>
              <w:ind w:firstLine="0"/>
              <w:jc w:val="left"/>
              <w:rPr>
                <w:rFonts w:eastAsiaTheme="minorHAnsi"/>
                <w:bCs/>
                <w:sz w:val="24"/>
                <w:szCs w:val="24"/>
                <w:lang w:eastAsia="en-US"/>
              </w:rPr>
            </w:pPr>
            <w:r w:rsidRPr="005B16A0">
              <w:rPr>
                <w:rFonts w:eastAsiaTheme="minorHAnsi"/>
                <w:bCs/>
                <w:sz w:val="24"/>
                <w:szCs w:val="24"/>
                <w:lang w:eastAsia="en-US"/>
              </w:rPr>
              <w:t>Жилищно-коммунальное хозяйство</w:t>
            </w:r>
          </w:p>
        </w:tc>
        <w:tc>
          <w:tcPr>
            <w:tcW w:w="684" w:type="dxa"/>
            <w:tcBorders>
              <w:top w:val="single" w:sz="4" w:space="0" w:color="auto"/>
              <w:left w:val="nil"/>
              <w:bottom w:val="single" w:sz="4" w:space="0" w:color="auto"/>
              <w:right w:val="single" w:sz="4" w:space="0" w:color="auto"/>
            </w:tcBorders>
            <w:shd w:val="clear" w:color="auto" w:fill="FFFFFF"/>
            <w:vAlign w:val="bottom"/>
          </w:tcPr>
          <w:p w14:paraId="63EF8219"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65ED89D"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FFFFFF"/>
            <w:vAlign w:val="bottom"/>
          </w:tcPr>
          <w:p w14:paraId="2FA8EF94"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eastAsia="en-US"/>
              </w:rPr>
              <w:t>00</w:t>
            </w:r>
          </w:p>
        </w:tc>
        <w:tc>
          <w:tcPr>
            <w:tcW w:w="850" w:type="dxa"/>
            <w:tcBorders>
              <w:top w:val="single" w:sz="4" w:space="0" w:color="auto"/>
              <w:left w:val="nil"/>
              <w:bottom w:val="single" w:sz="4" w:space="0" w:color="auto"/>
              <w:right w:val="single" w:sz="4" w:space="0" w:color="auto"/>
            </w:tcBorders>
            <w:shd w:val="clear" w:color="auto" w:fill="FFFFFF"/>
            <w:vAlign w:val="bottom"/>
          </w:tcPr>
          <w:p w14:paraId="7EFBD402"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FFFFFF"/>
            <w:vAlign w:val="bottom"/>
          </w:tcPr>
          <w:p w14:paraId="1E01495D"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32683958" w14:textId="77777777" w:rsidR="0079496B" w:rsidRPr="005D2B72" w:rsidRDefault="0079496B" w:rsidP="003D3869">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13565,6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36CC686" w14:textId="77777777" w:rsidR="0079496B" w:rsidRPr="005D2B72" w:rsidRDefault="0079496B" w:rsidP="003D3869">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F08EF8D" w14:textId="77777777" w:rsidR="0079496B" w:rsidRPr="005D2B72" w:rsidRDefault="0079496B" w:rsidP="003D3869">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13565,6</w:t>
            </w:r>
          </w:p>
        </w:tc>
        <w:tc>
          <w:tcPr>
            <w:tcW w:w="1134" w:type="dxa"/>
            <w:vAlign w:val="bottom"/>
          </w:tcPr>
          <w:p w14:paraId="74DACB23" w14:textId="77777777" w:rsidR="0079496B" w:rsidRPr="005D2B72" w:rsidRDefault="0079496B" w:rsidP="003D3869">
            <w:pPr>
              <w:tabs>
                <w:tab w:val="left" w:pos="8205"/>
              </w:tabs>
              <w:spacing w:line="240" w:lineRule="auto"/>
              <w:ind w:firstLine="0"/>
              <w:jc w:val="center"/>
              <w:rPr>
                <w:rFonts w:eastAsiaTheme="minorHAnsi"/>
                <w:bCs/>
                <w:sz w:val="24"/>
                <w:szCs w:val="24"/>
                <w:lang w:eastAsia="en-US"/>
              </w:rPr>
            </w:pPr>
            <w:r w:rsidRPr="005D2B72">
              <w:rPr>
                <w:rFonts w:eastAsiaTheme="minorHAnsi"/>
                <w:bCs/>
                <w:sz w:val="24"/>
                <w:szCs w:val="24"/>
                <w:lang w:eastAsia="en-US"/>
              </w:rPr>
              <w:t>0,0</w:t>
            </w:r>
          </w:p>
        </w:tc>
      </w:tr>
      <w:tr w:rsidR="0079496B" w:rsidRPr="005B16A0" w14:paraId="1133E6B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0F805C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Коммунальное хозяйство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260269E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5A4944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55D898A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165B9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67CEF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2019AA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97B8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9229B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1F58153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6700A63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F2678E9"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A92FAE">
              <w:rPr>
                <w:rFonts w:eastAsia="Calibri"/>
                <w:bCs/>
                <w:color w:val="000000"/>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51F93D3D" w14:textId="77777777" w:rsidR="0079496B" w:rsidRPr="00A92FAE" w:rsidRDefault="0079496B" w:rsidP="003D3869">
            <w:pPr>
              <w:spacing w:line="240" w:lineRule="auto"/>
              <w:ind w:firstLine="0"/>
              <w:jc w:val="center"/>
              <w:rPr>
                <w:rFonts w:eastAsia="Calibri"/>
                <w:sz w:val="24"/>
                <w:szCs w:val="24"/>
                <w:lang w:eastAsia="en-US"/>
              </w:rPr>
            </w:pPr>
          </w:p>
          <w:p w14:paraId="61AF28A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7B739D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6B32457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0</w:t>
            </w:r>
            <w:r>
              <w:rPr>
                <w:rFonts w:eastAsia="Calibri"/>
                <w:sz w:val="24"/>
                <w:szCs w:val="24"/>
                <w:lang w:eastAsia="en-US"/>
              </w:rPr>
              <w:t>2</w:t>
            </w:r>
          </w:p>
        </w:tc>
        <w:tc>
          <w:tcPr>
            <w:tcW w:w="850" w:type="dxa"/>
            <w:tcBorders>
              <w:top w:val="single" w:sz="4" w:space="0" w:color="auto"/>
              <w:left w:val="nil"/>
              <w:bottom w:val="single" w:sz="4" w:space="0" w:color="auto"/>
              <w:right w:val="single" w:sz="4" w:space="0" w:color="auto"/>
            </w:tcBorders>
            <w:shd w:val="clear" w:color="auto" w:fill="auto"/>
            <w:vAlign w:val="bottom"/>
          </w:tcPr>
          <w:p w14:paraId="029FE3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A92FAE">
              <w:rPr>
                <w:rFonts w:eastAsia="Calibri"/>
                <w:sz w:val="24"/>
                <w:szCs w:val="24"/>
                <w:lang w:eastAsia="en-US"/>
              </w:rPr>
              <w:t>00 0 00 79500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4AD6A7F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27F68FB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F345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BB556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18C8B62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2BED301" w14:textId="77777777" w:rsidTr="003D3869">
        <w:tc>
          <w:tcPr>
            <w:tcW w:w="1838" w:type="dxa"/>
            <w:tcBorders>
              <w:top w:val="nil"/>
              <w:left w:val="single" w:sz="4" w:space="0" w:color="auto"/>
              <w:bottom w:val="single" w:sz="4" w:space="0" w:color="auto"/>
              <w:right w:val="single" w:sz="4" w:space="0" w:color="auto"/>
            </w:tcBorders>
            <w:shd w:val="clear" w:color="auto" w:fill="auto"/>
          </w:tcPr>
          <w:p w14:paraId="1EF4B691"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9512DA">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D0C89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5020A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4A597E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654290F" w14:textId="77777777" w:rsidR="0079496B" w:rsidRPr="003D7211" w:rsidRDefault="0079496B" w:rsidP="003D3869">
            <w:pPr>
              <w:jc w:val="center"/>
              <w:rPr>
                <w:sz w:val="24"/>
                <w:szCs w:val="24"/>
              </w:rPr>
            </w:pPr>
          </w:p>
          <w:p w14:paraId="45B82241" w14:textId="77777777" w:rsidR="0079496B" w:rsidRPr="003D7211" w:rsidRDefault="0079496B" w:rsidP="003D3869">
            <w:pPr>
              <w:jc w:val="center"/>
              <w:rPr>
                <w:sz w:val="24"/>
                <w:szCs w:val="24"/>
              </w:rPr>
            </w:pPr>
          </w:p>
          <w:p w14:paraId="4406F07A" w14:textId="77777777" w:rsidR="0079496B" w:rsidRPr="003D7211" w:rsidRDefault="0079496B" w:rsidP="003D3869">
            <w:pPr>
              <w:jc w:val="center"/>
              <w:rPr>
                <w:sz w:val="24"/>
                <w:szCs w:val="24"/>
              </w:rPr>
            </w:pPr>
          </w:p>
          <w:p w14:paraId="5944627E" w14:textId="77777777" w:rsidR="0079496B" w:rsidRPr="003D7211" w:rsidRDefault="0079496B" w:rsidP="003D3869">
            <w:pPr>
              <w:jc w:val="center"/>
              <w:rPr>
                <w:sz w:val="24"/>
                <w:szCs w:val="24"/>
              </w:rPr>
            </w:pPr>
          </w:p>
          <w:p w14:paraId="2F83646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D7211">
              <w:rPr>
                <w:sz w:val="24"/>
                <w:szCs w:val="24"/>
              </w:rPr>
              <w:t xml:space="preserve">00 0 00 </w:t>
            </w:r>
            <w:r>
              <w:rPr>
                <w:sz w:val="24"/>
                <w:szCs w:val="24"/>
              </w:rPr>
              <w:t>79512</w:t>
            </w:r>
          </w:p>
        </w:tc>
        <w:tc>
          <w:tcPr>
            <w:tcW w:w="630" w:type="dxa"/>
            <w:tcBorders>
              <w:top w:val="single" w:sz="4" w:space="0" w:color="auto"/>
              <w:left w:val="nil"/>
              <w:bottom w:val="single" w:sz="4" w:space="0" w:color="auto"/>
              <w:right w:val="single" w:sz="4" w:space="0" w:color="auto"/>
            </w:tcBorders>
            <w:shd w:val="clear" w:color="auto" w:fill="auto"/>
            <w:vAlign w:val="bottom"/>
          </w:tcPr>
          <w:p w14:paraId="5EAE803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77A2A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4C147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5E51A9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4037,5</w:t>
            </w:r>
          </w:p>
        </w:tc>
        <w:tc>
          <w:tcPr>
            <w:tcW w:w="1134" w:type="dxa"/>
            <w:vAlign w:val="bottom"/>
          </w:tcPr>
          <w:p w14:paraId="1138FFE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5490677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DB1B82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3D7211">
              <w:rPr>
                <w:sz w:val="24"/>
                <w:szCs w:val="24"/>
              </w:rPr>
              <w:t xml:space="preserve">Прочая закупка товаров, работ и услуг для </w:t>
            </w:r>
            <w:r w:rsidRPr="003D7211">
              <w:rPr>
                <w:sz w:val="24"/>
                <w:szCs w:val="24"/>
              </w:rPr>
              <w:lastRenderedPageBreak/>
              <w:t>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2BC324D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F08611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1662283"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69EECD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5F1EA56" w14:textId="5646D67A"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C23B9AA"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44E666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018EDB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AC4AA1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CB7B3FE" w14:textId="1764A2C2"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367B1EB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E87A3B7"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CB23BE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B7A6BA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E80ED71" w14:textId="0CB1C90B"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321DD8B" w14:textId="77777777" w:rsidR="0079496B" w:rsidRPr="003D7211" w:rsidRDefault="0079496B" w:rsidP="003D3869">
            <w:pPr>
              <w:jc w:val="center"/>
              <w:rPr>
                <w:sz w:val="24"/>
                <w:szCs w:val="24"/>
              </w:rPr>
            </w:pPr>
          </w:p>
          <w:p w14:paraId="753D00FF" w14:textId="77777777" w:rsidR="0079496B" w:rsidRPr="003D7211" w:rsidRDefault="0079496B" w:rsidP="003D3869">
            <w:pPr>
              <w:jc w:val="center"/>
              <w:rPr>
                <w:sz w:val="24"/>
                <w:szCs w:val="24"/>
              </w:rPr>
            </w:pPr>
          </w:p>
          <w:p w14:paraId="6F40E56A" w14:textId="77777777" w:rsidR="00A45201" w:rsidRDefault="00A45201" w:rsidP="003D3869">
            <w:pPr>
              <w:tabs>
                <w:tab w:val="left" w:pos="8205"/>
              </w:tabs>
              <w:spacing w:line="240" w:lineRule="auto"/>
              <w:ind w:firstLine="0"/>
              <w:jc w:val="center"/>
              <w:rPr>
                <w:sz w:val="24"/>
                <w:szCs w:val="24"/>
              </w:rPr>
            </w:pPr>
          </w:p>
          <w:p w14:paraId="405C3F3B" w14:textId="40AE069F"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D7211">
              <w:rPr>
                <w:sz w:val="24"/>
                <w:szCs w:val="24"/>
              </w:rPr>
              <w:lastRenderedPageBreak/>
              <w:t xml:space="preserve">00 0 00 </w:t>
            </w:r>
            <w:r>
              <w:rPr>
                <w:sz w:val="24"/>
                <w:szCs w:val="24"/>
              </w:rPr>
              <w:t>79512</w:t>
            </w:r>
          </w:p>
        </w:tc>
        <w:tc>
          <w:tcPr>
            <w:tcW w:w="630" w:type="dxa"/>
            <w:tcBorders>
              <w:top w:val="single" w:sz="4" w:space="0" w:color="auto"/>
              <w:left w:val="nil"/>
              <w:bottom w:val="single" w:sz="4" w:space="0" w:color="auto"/>
              <w:right w:val="single" w:sz="4" w:space="0" w:color="auto"/>
            </w:tcBorders>
            <w:shd w:val="clear" w:color="auto" w:fill="auto"/>
            <w:vAlign w:val="bottom"/>
          </w:tcPr>
          <w:p w14:paraId="6A57DBA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D722F6D"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6A9AD3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4A542F1"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DF2995F" w14:textId="166826CD"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244</w:t>
            </w:r>
          </w:p>
        </w:tc>
        <w:tc>
          <w:tcPr>
            <w:tcW w:w="1213" w:type="dxa"/>
            <w:tcBorders>
              <w:top w:val="single" w:sz="4" w:space="0" w:color="auto"/>
              <w:left w:val="nil"/>
              <w:bottom w:val="single" w:sz="4" w:space="0" w:color="auto"/>
              <w:right w:val="single" w:sz="4" w:space="0" w:color="auto"/>
            </w:tcBorders>
            <w:shd w:val="clear" w:color="auto" w:fill="auto"/>
            <w:vAlign w:val="bottom"/>
          </w:tcPr>
          <w:p w14:paraId="53A6168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0CE575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04338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70E2D5DB"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EF28A4F" w14:textId="3C38FA30"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4037,5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23898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56E532A5"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8875E9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081EED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9B0C666" w14:textId="0C443A6C"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DDCA4C"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00A0B282"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99341F9"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48F072CE"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1DB81EC2" w14:textId="1156C5D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4037,5</w:t>
            </w:r>
          </w:p>
        </w:tc>
        <w:tc>
          <w:tcPr>
            <w:tcW w:w="1134" w:type="dxa"/>
            <w:vAlign w:val="bottom"/>
          </w:tcPr>
          <w:p w14:paraId="4BE66418"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2BC8F8B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48CE2F4"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684E516F" w14:textId="77777777" w:rsidR="00A91AF2" w:rsidRDefault="00A91AF2" w:rsidP="003D3869">
            <w:pPr>
              <w:tabs>
                <w:tab w:val="left" w:pos="8205"/>
              </w:tabs>
              <w:spacing w:line="240" w:lineRule="auto"/>
              <w:ind w:firstLine="0"/>
              <w:jc w:val="center"/>
              <w:rPr>
                <w:rFonts w:eastAsiaTheme="minorHAnsi"/>
                <w:sz w:val="24"/>
                <w:szCs w:val="24"/>
                <w:lang w:eastAsia="en-US"/>
              </w:rPr>
            </w:pPr>
          </w:p>
          <w:p w14:paraId="3B80BAF0" w14:textId="0BEB98B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lastRenderedPageBreak/>
              <w:t>0,0</w:t>
            </w:r>
          </w:p>
        </w:tc>
      </w:tr>
      <w:tr w:rsidR="0079496B" w:rsidRPr="005B16A0" w14:paraId="2B5ACFE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2DD6D9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lastRenderedPageBreak/>
              <w:t>Благоустройство</w:t>
            </w:r>
          </w:p>
        </w:tc>
        <w:tc>
          <w:tcPr>
            <w:tcW w:w="684" w:type="dxa"/>
            <w:tcBorders>
              <w:top w:val="single" w:sz="4" w:space="0" w:color="auto"/>
              <w:left w:val="nil"/>
              <w:bottom w:val="single" w:sz="4" w:space="0" w:color="auto"/>
              <w:right w:val="single" w:sz="4" w:space="0" w:color="auto"/>
            </w:tcBorders>
            <w:shd w:val="clear" w:color="auto" w:fill="auto"/>
            <w:vAlign w:val="bottom"/>
          </w:tcPr>
          <w:p w14:paraId="43C1DFE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FB81EB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557E9B2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7514321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2D36C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401246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9528,1</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DD4A0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66E79A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73E374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9528,1</w:t>
            </w:r>
          </w:p>
        </w:tc>
        <w:tc>
          <w:tcPr>
            <w:tcW w:w="1134" w:type="dxa"/>
            <w:vAlign w:val="bottom"/>
          </w:tcPr>
          <w:p w14:paraId="78DBE52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6F1F54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6335084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5E68C1C"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Прочие мероприятия по благоустройству городских округов и поселений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0899FB0C" w14:textId="77777777" w:rsidR="0079496B" w:rsidRPr="005B16A0" w:rsidRDefault="0079496B" w:rsidP="003D3869">
            <w:pPr>
              <w:spacing w:line="240" w:lineRule="auto"/>
              <w:ind w:firstLine="0"/>
              <w:jc w:val="center"/>
              <w:rPr>
                <w:rFonts w:eastAsiaTheme="minorHAnsi"/>
                <w:sz w:val="24"/>
                <w:szCs w:val="24"/>
                <w:lang w:eastAsia="en-US"/>
              </w:rPr>
            </w:pPr>
          </w:p>
          <w:p w14:paraId="1640ABEA" w14:textId="77777777" w:rsidR="0079496B" w:rsidRPr="005B16A0" w:rsidRDefault="0079496B" w:rsidP="003D3869">
            <w:pPr>
              <w:spacing w:line="240" w:lineRule="auto"/>
              <w:ind w:firstLine="0"/>
              <w:jc w:val="center"/>
              <w:rPr>
                <w:rFonts w:eastAsiaTheme="minorHAnsi"/>
                <w:sz w:val="24"/>
                <w:szCs w:val="24"/>
                <w:lang w:eastAsia="en-US"/>
              </w:rPr>
            </w:pPr>
          </w:p>
          <w:p w14:paraId="4A0FFE75" w14:textId="77777777" w:rsidR="0079496B" w:rsidRPr="005B16A0" w:rsidRDefault="0079496B" w:rsidP="003D3869">
            <w:pPr>
              <w:spacing w:line="240" w:lineRule="auto"/>
              <w:ind w:firstLine="0"/>
              <w:jc w:val="center"/>
              <w:rPr>
                <w:rFonts w:eastAsiaTheme="minorHAnsi"/>
                <w:sz w:val="24"/>
                <w:szCs w:val="24"/>
                <w:lang w:eastAsia="en-US"/>
              </w:rPr>
            </w:pPr>
          </w:p>
          <w:p w14:paraId="62A1AF29" w14:textId="77777777" w:rsidR="0079496B" w:rsidRPr="005B16A0" w:rsidRDefault="0079496B" w:rsidP="003D3869">
            <w:pPr>
              <w:spacing w:line="240" w:lineRule="auto"/>
              <w:ind w:firstLine="0"/>
              <w:jc w:val="center"/>
              <w:rPr>
                <w:rFonts w:eastAsiaTheme="minorHAnsi"/>
                <w:sz w:val="24"/>
                <w:szCs w:val="24"/>
                <w:lang w:eastAsia="en-US"/>
              </w:rPr>
            </w:pPr>
          </w:p>
          <w:p w14:paraId="6FC99DD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4BA560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82C7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0336B52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CF36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C7C46E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6B8B3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D00B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6233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04E84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3F3EBE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23F7E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FEB76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347F1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FBC6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CFC25F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048AD4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F2B3F2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2278E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A854FE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56E87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2038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2847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735D5D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FE9BB8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4CBB68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6274C3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CA4942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0D48DC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54F336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A73CDD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7791,4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7AD49C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DF48E3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39FFD67A"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6D3D6A5"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7DE46F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55649F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A5FDAA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A53F74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424365D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EA6E8A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4376E89"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D9855E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823B05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C2FFEF2"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7791,4</w:t>
            </w:r>
          </w:p>
        </w:tc>
        <w:tc>
          <w:tcPr>
            <w:tcW w:w="1134" w:type="dxa"/>
            <w:vAlign w:val="bottom"/>
          </w:tcPr>
          <w:p w14:paraId="38547CD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1C46A97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5DDFEDC8"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72B1EA4B"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2E763AE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08BD987E"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p>
          <w:p w14:paraId="6C8FC993"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7414BC6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48AAF8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Прочая закупка товаров, работ и услуг для государственных нужд</w:t>
            </w:r>
          </w:p>
        </w:tc>
        <w:tc>
          <w:tcPr>
            <w:tcW w:w="684" w:type="dxa"/>
            <w:tcBorders>
              <w:top w:val="single" w:sz="4" w:space="0" w:color="auto"/>
              <w:left w:val="nil"/>
              <w:bottom w:val="single" w:sz="4" w:space="0" w:color="auto"/>
              <w:right w:val="single" w:sz="4" w:space="0" w:color="auto"/>
            </w:tcBorders>
            <w:shd w:val="clear" w:color="auto" w:fill="auto"/>
            <w:vAlign w:val="bottom"/>
          </w:tcPr>
          <w:p w14:paraId="577DC3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p w14:paraId="0ECCD0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2717B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368A234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C78ED54" w14:textId="77777777" w:rsidR="0079496B" w:rsidRPr="005B16A0" w:rsidRDefault="0079496B" w:rsidP="003D3869">
            <w:pPr>
              <w:spacing w:line="240" w:lineRule="auto"/>
              <w:ind w:firstLine="0"/>
              <w:jc w:val="center"/>
              <w:rPr>
                <w:rFonts w:eastAsiaTheme="minorHAnsi"/>
                <w:sz w:val="24"/>
                <w:szCs w:val="24"/>
                <w:lang w:eastAsia="en-US"/>
              </w:rPr>
            </w:pPr>
          </w:p>
          <w:p w14:paraId="76359DBB" w14:textId="77777777" w:rsidR="0079496B" w:rsidRPr="005B16A0" w:rsidRDefault="0079496B" w:rsidP="003D3869">
            <w:pPr>
              <w:spacing w:line="240" w:lineRule="auto"/>
              <w:ind w:firstLine="0"/>
              <w:jc w:val="center"/>
              <w:rPr>
                <w:rFonts w:eastAsiaTheme="minorHAnsi"/>
                <w:sz w:val="24"/>
                <w:szCs w:val="24"/>
                <w:lang w:eastAsia="en-US"/>
              </w:rPr>
            </w:pPr>
          </w:p>
          <w:p w14:paraId="01F116A2" w14:textId="77777777" w:rsidR="0079496B" w:rsidRPr="005B16A0" w:rsidRDefault="0079496B" w:rsidP="003D3869">
            <w:pPr>
              <w:spacing w:line="240" w:lineRule="auto"/>
              <w:ind w:firstLine="0"/>
              <w:jc w:val="center"/>
              <w:rPr>
                <w:rFonts w:eastAsiaTheme="minorHAnsi"/>
                <w:sz w:val="24"/>
                <w:szCs w:val="24"/>
                <w:lang w:eastAsia="en-US"/>
              </w:rPr>
            </w:pPr>
          </w:p>
          <w:p w14:paraId="18FDF68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61E7834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9A4B4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3423,6</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EABA8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72A2D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DE734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F8CB0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917E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1ABB58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3423,6</w:t>
            </w:r>
          </w:p>
        </w:tc>
        <w:tc>
          <w:tcPr>
            <w:tcW w:w="1134" w:type="dxa"/>
            <w:vAlign w:val="bottom"/>
          </w:tcPr>
          <w:p w14:paraId="735FA9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7FD1D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5149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8A21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2F7E7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3839AA8E"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5A8DB02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налога на имущество организаций и земельного налога</w:t>
            </w:r>
          </w:p>
        </w:tc>
        <w:tc>
          <w:tcPr>
            <w:tcW w:w="684" w:type="dxa"/>
            <w:tcBorders>
              <w:top w:val="single" w:sz="4" w:space="0" w:color="auto"/>
              <w:left w:val="nil"/>
              <w:bottom w:val="single" w:sz="4" w:space="0" w:color="auto"/>
              <w:right w:val="single" w:sz="4" w:space="0" w:color="auto"/>
            </w:tcBorders>
            <w:shd w:val="clear" w:color="auto" w:fill="auto"/>
            <w:vAlign w:val="bottom"/>
          </w:tcPr>
          <w:p w14:paraId="08ACEE64" w14:textId="77777777" w:rsidR="0079496B" w:rsidRPr="005B16A0" w:rsidRDefault="0079496B" w:rsidP="003D3869">
            <w:pPr>
              <w:spacing w:line="240" w:lineRule="auto"/>
              <w:ind w:firstLine="0"/>
              <w:jc w:val="center"/>
              <w:rPr>
                <w:rFonts w:eastAsiaTheme="minorHAnsi"/>
                <w:sz w:val="24"/>
                <w:szCs w:val="24"/>
                <w:lang w:eastAsia="en-US"/>
              </w:rPr>
            </w:pPr>
          </w:p>
          <w:p w14:paraId="6D423AB5" w14:textId="77777777" w:rsidR="0079496B" w:rsidRPr="005B16A0" w:rsidRDefault="0079496B" w:rsidP="003D3869">
            <w:pPr>
              <w:spacing w:line="240" w:lineRule="auto"/>
              <w:ind w:firstLine="0"/>
              <w:jc w:val="center"/>
              <w:rPr>
                <w:rFonts w:eastAsiaTheme="minorHAnsi"/>
                <w:sz w:val="24"/>
                <w:szCs w:val="24"/>
                <w:lang w:eastAsia="en-US"/>
              </w:rPr>
            </w:pPr>
          </w:p>
          <w:p w14:paraId="20D31D6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E1CB92F" w14:textId="77777777" w:rsidR="0079496B" w:rsidRPr="005B16A0" w:rsidRDefault="0079496B" w:rsidP="003D3869">
            <w:pPr>
              <w:spacing w:line="240" w:lineRule="auto"/>
              <w:ind w:firstLine="0"/>
              <w:jc w:val="center"/>
              <w:rPr>
                <w:rFonts w:eastAsiaTheme="minorHAnsi"/>
                <w:sz w:val="24"/>
                <w:szCs w:val="24"/>
                <w:lang w:eastAsia="en-US"/>
              </w:rPr>
            </w:pPr>
          </w:p>
          <w:p w14:paraId="0EF93112" w14:textId="77777777" w:rsidR="0079496B" w:rsidRPr="005B16A0" w:rsidRDefault="0079496B" w:rsidP="003D3869">
            <w:pPr>
              <w:spacing w:line="240" w:lineRule="auto"/>
              <w:ind w:firstLine="0"/>
              <w:jc w:val="center"/>
              <w:rPr>
                <w:rFonts w:eastAsiaTheme="minorHAnsi"/>
                <w:sz w:val="24"/>
                <w:szCs w:val="24"/>
                <w:lang w:eastAsia="en-US"/>
              </w:rPr>
            </w:pPr>
          </w:p>
          <w:p w14:paraId="08DC2F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021F77D2" w14:textId="77777777" w:rsidR="0079496B" w:rsidRPr="005B16A0" w:rsidRDefault="0079496B" w:rsidP="003D3869">
            <w:pPr>
              <w:spacing w:line="240" w:lineRule="auto"/>
              <w:ind w:firstLine="0"/>
              <w:jc w:val="center"/>
              <w:rPr>
                <w:rFonts w:eastAsiaTheme="minorHAnsi"/>
                <w:sz w:val="24"/>
                <w:szCs w:val="24"/>
                <w:lang w:eastAsia="en-US"/>
              </w:rPr>
            </w:pPr>
          </w:p>
          <w:p w14:paraId="0C445BD4" w14:textId="77777777" w:rsidR="0079496B" w:rsidRPr="005B16A0" w:rsidRDefault="0079496B" w:rsidP="003D3869">
            <w:pPr>
              <w:spacing w:line="240" w:lineRule="auto"/>
              <w:ind w:firstLine="0"/>
              <w:jc w:val="center"/>
              <w:rPr>
                <w:rFonts w:eastAsiaTheme="minorHAnsi"/>
                <w:sz w:val="24"/>
                <w:szCs w:val="24"/>
                <w:lang w:eastAsia="en-US"/>
              </w:rPr>
            </w:pPr>
          </w:p>
          <w:p w14:paraId="358391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137BA3B9" w14:textId="77777777" w:rsidR="0079496B" w:rsidRPr="005B16A0" w:rsidRDefault="0079496B" w:rsidP="003D3869">
            <w:pPr>
              <w:spacing w:line="240" w:lineRule="auto"/>
              <w:ind w:firstLine="0"/>
              <w:jc w:val="center"/>
              <w:rPr>
                <w:rFonts w:eastAsiaTheme="minorHAnsi"/>
                <w:sz w:val="24"/>
                <w:szCs w:val="24"/>
                <w:lang w:eastAsia="en-US"/>
              </w:rPr>
            </w:pPr>
          </w:p>
          <w:p w14:paraId="0944BC1D" w14:textId="77777777" w:rsidR="0079496B" w:rsidRPr="005B16A0" w:rsidRDefault="0079496B" w:rsidP="003D3869">
            <w:pPr>
              <w:spacing w:line="240" w:lineRule="auto"/>
              <w:ind w:firstLine="0"/>
              <w:jc w:val="center"/>
              <w:rPr>
                <w:rFonts w:eastAsiaTheme="minorHAnsi"/>
                <w:sz w:val="24"/>
                <w:szCs w:val="24"/>
                <w:lang w:eastAsia="en-US"/>
              </w:rPr>
            </w:pPr>
          </w:p>
          <w:p w14:paraId="2CF158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41CD1CA2" w14:textId="77777777" w:rsidR="0079496B" w:rsidRPr="005B16A0" w:rsidRDefault="0079496B" w:rsidP="003D3869">
            <w:pPr>
              <w:spacing w:line="240" w:lineRule="auto"/>
              <w:ind w:firstLine="0"/>
              <w:jc w:val="center"/>
              <w:rPr>
                <w:rFonts w:eastAsiaTheme="minorHAnsi"/>
                <w:sz w:val="24"/>
                <w:szCs w:val="24"/>
                <w:lang w:eastAsia="en-US"/>
              </w:rPr>
            </w:pPr>
          </w:p>
          <w:p w14:paraId="74D0481E" w14:textId="77777777" w:rsidR="0079496B" w:rsidRPr="005B16A0" w:rsidRDefault="0079496B" w:rsidP="003D3869">
            <w:pPr>
              <w:spacing w:line="240" w:lineRule="auto"/>
              <w:ind w:firstLine="0"/>
              <w:jc w:val="center"/>
              <w:rPr>
                <w:rFonts w:eastAsiaTheme="minorHAnsi"/>
                <w:sz w:val="24"/>
                <w:szCs w:val="24"/>
                <w:lang w:eastAsia="en-US"/>
              </w:rPr>
            </w:pPr>
          </w:p>
          <w:p w14:paraId="756B9BD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3C47359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2DFC6A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D41A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07B9A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C6AB3A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47BFCE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3A1993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2500,0</w:t>
            </w:r>
          </w:p>
        </w:tc>
        <w:tc>
          <w:tcPr>
            <w:tcW w:w="1134" w:type="dxa"/>
            <w:vAlign w:val="bottom"/>
          </w:tcPr>
          <w:p w14:paraId="597F73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96D89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475E0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F01F5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F042A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50B7B1C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750D1A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прочих налогов, сборов и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12885CE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4618E5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7D9F94A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6E17733B" w14:textId="77777777" w:rsidR="0079496B" w:rsidRPr="005B16A0" w:rsidRDefault="0079496B" w:rsidP="003D3869">
            <w:pPr>
              <w:spacing w:line="240" w:lineRule="auto"/>
              <w:ind w:firstLine="0"/>
              <w:jc w:val="center"/>
              <w:rPr>
                <w:rFonts w:eastAsiaTheme="minorHAnsi"/>
                <w:sz w:val="24"/>
                <w:szCs w:val="24"/>
                <w:lang w:eastAsia="en-US"/>
              </w:rPr>
            </w:pPr>
          </w:p>
          <w:p w14:paraId="14AC9C3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3CF2A91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852</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44E153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1317,8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291103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26CB2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4D004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104B2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1F18C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1317,8</w:t>
            </w:r>
          </w:p>
        </w:tc>
        <w:tc>
          <w:tcPr>
            <w:tcW w:w="1134" w:type="dxa"/>
            <w:vAlign w:val="bottom"/>
          </w:tcPr>
          <w:p w14:paraId="7605E0A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8780F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B6C578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66CC4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26AD7F4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22B43E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Уплата иных платежей</w:t>
            </w:r>
          </w:p>
        </w:tc>
        <w:tc>
          <w:tcPr>
            <w:tcW w:w="684" w:type="dxa"/>
            <w:tcBorders>
              <w:top w:val="single" w:sz="4" w:space="0" w:color="auto"/>
              <w:left w:val="nil"/>
              <w:bottom w:val="single" w:sz="4" w:space="0" w:color="auto"/>
              <w:right w:val="single" w:sz="4" w:space="0" w:color="auto"/>
            </w:tcBorders>
            <w:shd w:val="clear" w:color="auto" w:fill="auto"/>
            <w:vAlign w:val="bottom"/>
          </w:tcPr>
          <w:p w14:paraId="40D7F7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84CAD0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7097CEC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0AE44FDC"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00000 60005</w:t>
            </w:r>
          </w:p>
        </w:tc>
        <w:tc>
          <w:tcPr>
            <w:tcW w:w="630" w:type="dxa"/>
            <w:tcBorders>
              <w:top w:val="single" w:sz="4" w:space="0" w:color="auto"/>
              <w:left w:val="nil"/>
              <w:bottom w:val="single" w:sz="4" w:space="0" w:color="auto"/>
              <w:right w:val="single" w:sz="4" w:space="0" w:color="auto"/>
            </w:tcBorders>
            <w:shd w:val="clear" w:color="auto" w:fill="auto"/>
            <w:vAlign w:val="bottom"/>
          </w:tcPr>
          <w:p w14:paraId="73D85AC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853</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4E2046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550,0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74E1E5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EF79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018DC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550,0</w:t>
            </w:r>
          </w:p>
        </w:tc>
        <w:tc>
          <w:tcPr>
            <w:tcW w:w="1134" w:type="dxa"/>
            <w:vAlign w:val="bottom"/>
          </w:tcPr>
          <w:p w14:paraId="04BE56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502C78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6115785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8F89C95"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bCs/>
                <w:color w:val="000000"/>
                <w:sz w:val="24"/>
                <w:szCs w:val="24"/>
                <w:lang w:eastAsia="en-US"/>
              </w:rPr>
              <w:t>Муниципальные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49BFF82" w14:textId="77777777" w:rsidR="0079496B" w:rsidRPr="005B16A0" w:rsidRDefault="0079496B" w:rsidP="003D3869">
            <w:pPr>
              <w:spacing w:line="240" w:lineRule="auto"/>
              <w:ind w:firstLine="0"/>
              <w:jc w:val="center"/>
              <w:rPr>
                <w:rFonts w:eastAsia="Calibri"/>
                <w:sz w:val="24"/>
                <w:szCs w:val="24"/>
                <w:lang w:eastAsia="en-US"/>
              </w:rPr>
            </w:pPr>
          </w:p>
          <w:p w14:paraId="0FA5EFF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BF403D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0B43330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2C09861C"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Calibri"/>
                <w:sz w:val="24"/>
                <w:szCs w:val="24"/>
                <w:lang w:eastAsia="en-US"/>
              </w:rPr>
              <w:t>00000 79500</w:t>
            </w:r>
          </w:p>
        </w:tc>
        <w:tc>
          <w:tcPr>
            <w:tcW w:w="630" w:type="dxa"/>
            <w:tcBorders>
              <w:top w:val="single" w:sz="4" w:space="0" w:color="auto"/>
              <w:left w:val="nil"/>
              <w:bottom w:val="single" w:sz="4" w:space="0" w:color="auto"/>
              <w:right w:val="single" w:sz="4" w:space="0" w:color="auto"/>
            </w:tcBorders>
            <w:shd w:val="clear" w:color="auto" w:fill="auto"/>
            <w:vAlign w:val="bottom"/>
          </w:tcPr>
          <w:p w14:paraId="046AAF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0BDF48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FF6516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9EA97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E410AC">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CD86FD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vAlign w:val="bottom"/>
          </w:tcPr>
          <w:p w14:paraId="364809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4AC4D1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3513B0">
              <w:rPr>
                <w:rFonts w:eastAsiaTheme="minorHAnsi"/>
                <w:sz w:val="24"/>
                <w:szCs w:val="24"/>
                <w:lang w:eastAsia="en-US"/>
              </w:rPr>
              <w:t>0,0</w:t>
            </w:r>
          </w:p>
        </w:tc>
      </w:tr>
      <w:tr w:rsidR="0079496B" w:rsidRPr="005B16A0" w14:paraId="6BAE7B3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FB6826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67B5EA0E" w14:textId="77777777" w:rsidR="0079496B" w:rsidRDefault="0079496B" w:rsidP="003D3869">
            <w:pPr>
              <w:tabs>
                <w:tab w:val="left" w:pos="8205"/>
              </w:tabs>
              <w:spacing w:line="240" w:lineRule="auto"/>
              <w:ind w:firstLine="0"/>
              <w:jc w:val="center"/>
              <w:rPr>
                <w:rFonts w:eastAsia="Calibri"/>
                <w:sz w:val="24"/>
                <w:szCs w:val="24"/>
                <w:lang w:eastAsia="en-US"/>
              </w:rPr>
            </w:pPr>
          </w:p>
          <w:p w14:paraId="48E11B37" w14:textId="77777777" w:rsidR="0079496B" w:rsidRDefault="0079496B" w:rsidP="003D3869">
            <w:pPr>
              <w:tabs>
                <w:tab w:val="left" w:pos="8205"/>
              </w:tabs>
              <w:spacing w:line="240" w:lineRule="auto"/>
              <w:ind w:firstLine="0"/>
              <w:jc w:val="center"/>
              <w:rPr>
                <w:rFonts w:eastAsia="Calibri"/>
                <w:sz w:val="24"/>
                <w:szCs w:val="24"/>
                <w:lang w:eastAsia="en-US"/>
              </w:rPr>
            </w:pPr>
          </w:p>
          <w:p w14:paraId="7EDDD7AE" w14:textId="77777777" w:rsidR="0079496B" w:rsidRDefault="0079496B" w:rsidP="003D3869">
            <w:pPr>
              <w:tabs>
                <w:tab w:val="left" w:pos="8205"/>
              </w:tabs>
              <w:spacing w:line="240" w:lineRule="auto"/>
              <w:ind w:firstLine="0"/>
              <w:jc w:val="center"/>
              <w:rPr>
                <w:rFonts w:eastAsia="Calibri"/>
                <w:sz w:val="24"/>
                <w:szCs w:val="24"/>
                <w:lang w:eastAsia="en-US"/>
              </w:rPr>
            </w:pPr>
          </w:p>
          <w:p w14:paraId="1FA83216" w14:textId="77777777" w:rsidR="0079496B" w:rsidRDefault="0079496B" w:rsidP="003D3869">
            <w:pPr>
              <w:tabs>
                <w:tab w:val="left" w:pos="8205"/>
              </w:tabs>
              <w:spacing w:line="240" w:lineRule="auto"/>
              <w:ind w:firstLine="0"/>
              <w:jc w:val="center"/>
              <w:rPr>
                <w:rFonts w:eastAsia="Calibri"/>
                <w:sz w:val="24"/>
                <w:szCs w:val="24"/>
                <w:lang w:eastAsia="en-US"/>
              </w:rPr>
            </w:pPr>
          </w:p>
          <w:p w14:paraId="129643D9" w14:textId="77777777" w:rsidR="0079496B" w:rsidRDefault="0079496B" w:rsidP="003D3869">
            <w:pPr>
              <w:tabs>
                <w:tab w:val="left" w:pos="8205"/>
              </w:tabs>
              <w:spacing w:line="240" w:lineRule="auto"/>
              <w:ind w:firstLine="0"/>
              <w:jc w:val="center"/>
              <w:rPr>
                <w:rFonts w:eastAsia="Calibri"/>
                <w:sz w:val="24"/>
                <w:szCs w:val="24"/>
                <w:lang w:eastAsia="en-US"/>
              </w:rPr>
            </w:pPr>
          </w:p>
          <w:p w14:paraId="29B584BF" w14:textId="77777777" w:rsidR="0079496B" w:rsidRDefault="0079496B" w:rsidP="003D3869">
            <w:pPr>
              <w:tabs>
                <w:tab w:val="left" w:pos="8205"/>
              </w:tabs>
              <w:spacing w:line="240" w:lineRule="auto"/>
              <w:ind w:firstLine="0"/>
              <w:jc w:val="center"/>
              <w:rPr>
                <w:rFonts w:eastAsia="Calibri"/>
                <w:sz w:val="24"/>
                <w:szCs w:val="24"/>
                <w:lang w:eastAsia="en-US"/>
              </w:rPr>
            </w:pPr>
          </w:p>
          <w:p w14:paraId="33B24D9B" w14:textId="77777777" w:rsidR="0079496B" w:rsidRDefault="0079496B" w:rsidP="003D3869">
            <w:pPr>
              <w:tabs>
                <w:tab w:val="left" w:pos="8205"/>
              </w:tabs>
              <w:spacing w:line="240" w:lineRule="auto"/>
              <w:ind w:firstLine="0"/>
              <w:jc w:val="center"/>
              <w:rPr>
                <w:rFonts w:eastAsia="Calibri"/>
                <w:sz w:val="24"/>
                <w:szCs w:val="24"/>
                <w:lang w:eastAsia="en-US"/>
              </w:rPr>
            </w:pPr>
          </w:p>
          <w:p w14:paraId="5A581251" w14:textId="77777777" w:rsidR="0079496B" w:rsidRDefault="0079496B" w:rsidP="003D3869">
            <w:pPr>
              <w:tabs>
                <w:tab w:val="left" w:pos="8205"/>
              </w:tabs>
              <w:spacing w:line="240" w:lineRule="auto"/>
              <w:ind w:firstLine="0"/>
              <w:jc w:val="center"/>
              <w:rPr>
                <w:rFonts w:eastAsia="Calibri"/>
                <w:sz w:val="24"/>
                <w:szCs w:val="24"/>
                <w:lang w:eastAsia="en-US"/>
              </w:rPr>
            </w:pPr>
          </w:p>
          <w:p w14:paraId="7FC3938D" w14:textId="77777777" w:rsidR="0079496B" w:rsidRDefault="0079496B" w:rsidP="003D3869">
            <w:pPr>
              <w:tabs>
                <w:tab w:val="left" w:pos="8205"/>
              </w:tabs>
              <w:spacing w:line="240" w:lineRule="auto"/>
              <w:ind w:firstLine="0"/>
              <w:jc w:val="center"/>
              <w:rPr>
                <w:rFonts w:eastAsia="Calibri"/>
                <w:sz w:val="24"/>
                <w:szCs w:val="24"/>
                <w:lang w:eastAsia="en-US"/>
              </w:rPr>
            </w:pPr>
          </w:p>
          <w:p w14:paraId="0D00782B" w14:textId="77777777" w:rsidR="0079496B" w:rsidRDefault="0079496B" w:rsidP="003D3869">
            <w:pPr>
              <w:tabs>
                <w:tab w:val="left" w:pos="8205"/>
              </w:tabs>
              <w:spacing w:line="240" w:lineRule="auto"/>
              <w:ind w:firstLine="0"/>
              <w:jc w:val="center"/>
              <w:rPr>
                <w:rFonts w:eastAsia="Calibri"/>
                <w:sz w:val="24"/>
                <w:szCs w:val="24"/>
                <w:lang w:eastAsia="en-US"/>
              </w:rPr>
            </w:pPr>
          </w:p>
          <w:p w14:paraId="660ECB7B" w14:textId="77777777" w:rsidR="0079496B" w:rsidRDefault="0079496B" w:rsidP="003D3869">
            <w:pPr>
              <w:tabs>
                <w:tab w:val="left" w:pos="8205"/>
              </w:tabs>
              <w:spacing w:line="240" w:lineRule="auto"/>
              <w:ind w:firstLine="0"/>
              <w:jc w:val="center"/>
              <w:rPr>
                <w:rFonts w:eastAsia="Calibri"/>
                <w:sz w:val="24"/>
                <w:szCs w:val="24"/>
                <w:lang w:eastAsia="en-US"/>
              </w:rPr>
            </w:pPr>
          </w:p>
          <w:p w14:paraId="60A120EC" w14:textId="77777777" w:rsidR="0079496B" w:rsidRDefault="0079496B" w:rsidP="003D3869">
            <w:pPr>
              <w:tabs>
                <w:tab w:val="left" w:pos="8205"/>
              </w:tabs>
              <w:spacing w:line="240" w:lineRule="auto"/>
              <w:ind w:firstLine="0"/>
              <w:jc w:val="center"/>
              <w:rPr>
                <w:rFonts w:eastAsia="Calibri"/>
                <w:sz w:val="24"/>
                <w:szCs w:val="24"/>
                <w:lang w:eastAsia="en-US"/>
              </w:rPr>
            </w:pPr>
          </w:p>
          <w:p w14:paraId="2078E58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9099C05" w14:textId="77777777" w:rsidR="0079496B" w:rsidRDefault="0079496B" w:rsidP="003D3869">
            <w:pPr>
              <w:tabs>
                <w:tab w:val="left" w:pos="8205"/>
              </w:tabs>
              <w:spacing w:line="240" w:lineRule="auto"/>
              <w:ind w:firstLine="0"/>
              <w:jc w:val="center"/>
              <w:rPr>
                <w:rFonts w:eastAsia="Calibri"/>
                <w:sz w:val="24"/>
                <w:szCs w:val="24"/>
                <w:lang w:eastAsia="en-US"/>
              </w:rPr>
            </w:pPr>
          </w:p>
          <w:p w14:paraId="60B345F4" w14:textId="77777777" w:rsidR="0079496B" w:rsidRDefault="0079496B" w:rsidP="003D3869">
            <w:pPr>
              <w:tabs>
                <w:tab w:val="left" w:pos="8205"/>
              </w:tabs>
              <w:spacing w:line="240" w:lineRule="auto"/>
              <w:ind w:firstLine="0"/>
              <w:jc w:val="center"/>
              <w:rPr>
                <w:rFonts w:eastAsia="Calibri"/>
                <w:sz w:val="24"/>
                <w:szCs w:val="24"/>
                <w:lang w:eastAsia="en-US"/>
              </w:rPr>
            </w:pPr>
          </w:p>
          <w:p w14:paraId="588F8F2F" w14:textId="77777777" w:rsidR="0079496B" w:rsidRDefault="0079496B" w:rsidP="003D3869">
            <w:pPr>
              <w:tabs>
                <w:tab w:val="left" w:pos="8205"/>
              </w:tabs>
              <w:spacing w:line="240" w:lineRule="auto"/>
              <w:ind w:firstLine="0"/>
              <w:jc w:val="center"/>
              <w:rPr>
                <w:rFonts w:eastAsia="Calibri"/>
                <w:sz w:val="24"/>
                <w:szCs w:val="24"/>
                <w:lang w:eastAsia="en-US"/>
              </w:rPr>
            </w:pPr>
          </w:p>
          <w:p w14:paraId="1674ED58" w14:textId="77777777" w:rsidR="0079496B" w:rsidRDefault="0079496B" w:rsidP="003D3869">
            <w:pPr>
              <w:tabs>
                <w:tab w:val="left" w:pos="8205"/>
              </w:tabs>
              <w:spacing w:line="240" w:lineRule="auto"/>
              <w:ind w:firstLine="0"/>
              <w:jc w:val="center"/>
              <w:rPr>
                <w:rFonts w:eastAsia="Calibri"/>
                <w:sz w:val="24"/>
                <w:szCs w:val="24"/>
                <w:lang w:eastAsia="en-US"/>
              </w:rPr>
            </w:pPr>
          </w:p>
          <w:p w14:paraId="1EC218B2" w14:textId="77777777" w:rsidR="0079496B" w:rsidRDefault="0079496B" w:rsidP="003D3869">
            <w:pPr>
              <w:tabs>
                <w:tab w:val="left" w:pos="8205"/>
              </w:tabs>
              <w:spacing w:line="240" w:lineRule="auto"/>
              <w:ind w:firstLine="0"/>
              <w:jc w:val="center"/>
              <w:rPr>
                <w:rFonts w:eastAsia="Calibri"/>
                <w:sz w:val="24"/>
                <w:szCs w:val="24"/>
                <w:lang w:eastAsia="en-US"/>
              </w:rPr>
            </w:pPr>
          </w:p>
          <w:p w14:paraId="173A2255" w14:textId="77777777" w:rsidR="0079496B" w:rsidRDefault="0079496B" w:rsidP="003D3869">
            <w:pPr>
              <w:tabs>
                <w:tab w:val="left" w:pos="8205"/>
              </w:tabs>
              <w:spacing w:line="240" w:lineRule="auto"/>
              <w:ind w:firstLine="0"/>
              <w:jc w:val="center"/>
              <w:rPr>
                <w:rFonts w:eastAsia="Calibri"/>
                <w:sz w:val="24"/>
                <w:szCs w:val="24"/>
                <w:lang w:eastAsia="en-US"/>
              </w:rPr>
            </w:pPr>
          </w:p>
          <w:p w14:paraId="2C43DD2A" w14:textId="77777777" w:rsidR="0079496B" w:rsidRDefault="0079496B" w:rsidP="003D3869">
            <w:pPr>
              <w:tabs>
                <w:tab w:val="left" w:pos="8205"/>
              </w:tabs>
              <w:spacing w:line="240" w:lineRule="auto"/>
              <w:ind w:firstLine="0"/>
              <w:jc w:val="center"/>
              <w:rPr>
                <w:rFonts w:eastAsia="Calibri"/>
                <w:sz w:val="24"/>
                <w:szCs w:val="24"/>
                <w:lang w:eastAsia="en-US"/>
              </w:rPr>
            </w:pPr>
          </w:p>
          <w:p w14:paraId="42885645" w14:textId="77777777" w:rsidR="0079496B" w:rsidRDefault="0079496B" w:rsidP="003D3869">
            <w:pPr>
              <w:tabs>
                <w:tab w:val="left" w:pos="8205"/>
              </w:tabs>
              <w:spacing w:line="240" w:lineRule="auto"/>
              <w:ind w:firstLine="0"/>
              <w:jc w:val="center"/>
              <w:rPr>
                <w:rFonts w:eastAsia="Calibri"/>
                <w:sz w:val="24"/>
                <w:szCs w:val="24"/>
                <w:lang w:eastAsia="en-US"/>
              </w:rPr>
            </w:pPr>
          </w:p>
          <w:p w14:paraId="03626FE2" w14:textId="77777777" w:rsidR="0079496B" w:rsidRDefault="0079496B" w:rsidP="003D3869">
            <w:pPr>
              <w:tabs>
                <w:tab w:val="left" w:pos="8205"/>
              </w:tabs>
              <w:spacing w:line="240" w:lineRule="auto"/>
              <w:ind w:firstLine="0"/>
              <w:jc w:val="center"/>
              <w:rPr>
                <w:rFonts w:eastAsia="Calibri"/>
                <w:sz w:val="24"/>
                <w:szCs w:val="24"/>
                <w:lang w:eastAsia="en-US"/>
              </w:rPr>
            </w:pPr>
          </w:p>
          <w:p w14:paraId="726AEA45" w14:textId="77777777" w:rsidR="0079496B" w:rsidRDefault="0079496B" w:rsidP="003D3869">
            <w:pPr>
              <w:tabs>
                <w:tab w:val="left" w:pos="8205"/>
              </w:tabs>
              <w:spacing w:line="240" w:lineRule="auto"/>
              <w:ind w:firstLine="0"/>
              <w:jc w:val="center"/>
              <w:rPr>
                <w:rFonts w:eastAsia="Calibri"/>
                <w:sz w:val="24"/>
                <w:szCs w:val="24"/>
                <w:lang w:eastAsia="en-US"/>
              </w:rPr>
            </w:pPr>
          </w:p>
          <w:p w14:paraId="0AAA499D" w14:textId="77777777" w:rsidR="0079496B" w:rsidRDefault="0079496B" w:rsidP="003D3869">
            <w:pPr>
              <w:tabs>
                <w:tab w:val="left" w:pos="8205"/>
              </w:tabs>
              <w:spacing w:line="240" w:lineRule="auto"/>
              <w:ind w:firstLine="0"/>
              <w:jc w:val="center"/>
              <w:rPr>
                <w:rFonts w:eastAsia="Calibri"/>
                <w:sz w:val="24"/>
                <w:szCs w:val="24"/>
                <w:lang w:eastAsia="en-US"/>
              </w:rPr>
            </w:pPr>
          </w:p>
          <w:p w14:paraId="41D6B8EB" w14:textId="77777777" w:rsidR="0079496B" w:rsidRDefault="0079496B" w:rsidP="003D3869">
            <w:pPr>
              <w:tabs>
                <w:tab w:val="left" w:pos="8205"/>
              </w:tabs>
              <w:spacing w:line="240" w:lineRule="auto"/>
              <w:ind w:firstLine="0"/>
              <w:jc w:val="center"/>
              <w:rPr>
                <w:rFonts w:eastAsia="Calibri"/>
                <w:sz w:val="24"/>
                <w:szCs w:val="24"/>
                <w:lang w:eastAsia="en-US"/>
              </w:rPr>
            </w:pPr>
          </w:p>
          <w:p w14:paraId="6580E1A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1C5D3B5A" w14:textId="77777777" w:rsidR="0079496B" w:rsidRDefault="0079496B" w:rsidP="003D3869">
            <w:pPr>
              <w:tabs>
                <w:tab w:val="left" w:pos="8205"/>
              </w:tabs>
              <w:spacing w:line="240" w:lineRule="auto"/>
              <w:ind w:firstLine="0"/>
              <w:jc w:val="center"/>
              <w:rPr>
                <w:rFonts w:eastAsia="Calibri"/>
                <w:sz w:val="24"/>
                <w:szCs w:val="24"/>
                <w:lang w:eastAsia="en-US"/>
              </w:rPr>
            </w:pPr>
          </w:p>
          <w:p w14:paraId="3FBABF51" w14:textId="77777777" w:rsidR="0079496B" w:rsidRDefault="0079496B" w:rsidP="003D3869">
            <w:pPr>
              <w:tabs>
                <w:tab w:val="left" w:pos="8205"/>
              </w:tabs>
              <w:spacing w:line="240" w:lineRule="auto"/>
              <w:ind w:firstLine="0"/>
              <w:jc w:val="center"/>
              <w:rPr>
                <w:rFonts w:eastAsia="Calibri"/>
                <w:sz w:val="24"/>
                <w:szCs w:val="24"/>
                <w:lang w:eastAsia="en-US"/>
              </w:rPr>
            </w:pPr>
          </w:p>
          <w:p w14:paraId="7A4A552C" w14:textId="77777777" w:rsidR="0079496B" w:rsidRDefault="0079496B" w:rsidP="003D3869">
            <w:pPr>
              <w:tabs>
                <w:tab w:val="left" w:pos="8205"/>
              </w:tabs>
              <w:spacing w:line="240" w:lineRule="auto"/>
              <w:ind w:firstLine="0"/>
              <w:jc w:val="center"/>
              <w:rPr>
                <w:rFonts w:eastAsia="Calibri"/>
                <w:sz w:val="24"/>
                <w:szCs w:val="24"/>
                <w:lang w:eastAsia="en-US"/>
              </w:rPr>
            </w:pPr>
          </w:p>
          <w:p w14:paraId="10B27585" w14:textId="77777777" w:rsidR="0079496B" w:rsidRDefault="0079496B" w:rsidP="003D3869">
            <w:pPr>
              <w:tabs>
                <w:tab w:val="left" w:pos="8205"/>
              </w:tabs>
              <w:spacing w:line="240" w:lineRule="auto"/>
              <w:ind w:firstLine="0"/>
              <w:jc w:val="center"/>
              <w:rPr>
                <w:rFonts w:eastAsia="Calibri"/>
                <w:sz w:val="24"/>
                <w:szCs w:val="24"/>
                <w:lang w:eastAsia="en-US"/>
              </w:rPr>
            </w:pPr>
          </w:p>
          <w:p w14:paraId="29531E99" w14:textId="77777777" w:rsidR="0079496B" w:rsidRDefault="0079496B" w:rsidP="003D3869">
            <w:pPr>
              <w:tabs>
                <w:tab w:val="left" w:pos="8205"/>
              </w:tabs>
              <w:spacing w:line="240" w:lineRule="auto"/>
              <w:ind w:firstLine="0"/>
              <w:jc w:val="center"/>
              <w:rPr>
                <w:rFonts w:eastAsia="Calibri"/>
                <w:sz w:val="24"/>
                <w:szCs w:val="24"/>
                <w:lang w:eastAsia="en-US"/>
              </w:rPr>
            </w:pPr>
          </w:p>
          <w:p w14:paraId="74C99EA8" w14:textId="77777777" w:rsidR="0079496B" w:rsidRDefault="0079496B" w:rsidP="003D3869">
            <w:pPr>
              <w:tabs>
                <w:tab w:val="left" w:pos="8205"/>
              </w:tabs>
              <w:spacing w:line="240" w:lineRule="auto"/>
              <w:ind w:firstLine="0"/>
              <w:jc w:val="center"/>
              <w:rPr>
                <w:rFonts w:eastAsia="Calibri"/>
                <w:sz w:val="24"/>
                <w:szCs w:val="24"/>
                <w:lang w:eastAsia="en-US"/>
              </w:rPr>
            </w:pPr>
          </w:p>
          <w:p w14:paraId="75D89361" w14:textId="77777777" w:rsidR="0079496B" w:rsidRDefault="0079496B" w:rsidP="003D3869">
            <w:pPr>
              <w:tabs>
                <w:tab w:val="left" w:pos="8205"/>
              </w:tabs>
              <w:spacing w:line="240" w:lineRule="auto"/>
              <w:ind w:firstLine="0"/>
              <w:jc w:val="center"/>
              <w:rPr>
                <w:rFonts w:eastAsia="Calibri"/>
                <w:sz w:val="24"/>
                <w:szCs w:val="24"/>
                <w:lang w:eastAsia="en-US"/>
              </w:rPr>
            </w:pPr>
          </w:p>
          <w:p w14:paraId="109AF64A" w14:textId="77777777" w:rsidR="0079496B" w:rsidRDefault="0079496B" w:rsidP="003D3869">
            <w:pPr>
              <w:tabs>
                <w:tab w:val="left" w:pos="8205"/>
              </w:tabs>
              <w:spacing w:line="240" w:lineRule="auto"/>
              <w:ind w:firstLine="0"/>
              <w:jc w:val="center"/>
              <w:rPr>
                <w:rFonts w:eastAsia="Calibri"/>
                <w:sz w:val="24"/>
                <w:szCs w:val="24"/>
                <w:lang w:eastAsia="en-US"/>
              </w:rPr>
            </w:pPr>
          </w:p>
          <w:p w14:paraId="23E726B6" w14:textId="77777777" w:rsidR="0079496B" w:rsidRDefault="0079496B" w:rsidP="003D3869">
            <w:pPr>
              <w:tabs>
                <w:tab w:val="left" w:pos="8205"/>
              </w:tabs>
              <w:spacing w:line="240" w:lineRule="auto"/>
              <w:ind w:firstLine="0"/>
              <w:jc w:val="center"/>
              <w:rPr>
                <w:rFonts w:eastAsia="Calibri"/>
                <w:sz w:val="24"/>
                <w:szCs w:val="24"/>
                <w:lang w:eastAsia="en-US"/>
              </w:rPr>
            </w:pPr>
          </w:p>
          <w:p w14:paraId="75C4E5F0" w14:textId="77777777" w:rsidR="0079496B" w:rsidRDefault="0079496B" w:rsidP="003D3869">
            <w:pPr>
              <w:tabs>
                <w:tab w:val="left" w:pos="8205"/>
              </w:tabs>
              <w:spacing w:line="240" w:lineRule="auto"/>
              <w:ind w:firstLine="0"/>
              <w:jc w:val="center"/>
              <w:rPr>
                <w:rFonts w:eastAsia="Calibri"/>
                <w:sz w:val="24"/>
                <w:szCs w:val="24"/>
                <w:lang w:eastAsia="en-US"/>
              </w:rPr>
            </w:pPr>
          </w:p>
          <w:p w14:paraId="1DB60F84" w14:textId="77777777" w:rsidR="0079496B" w:rsidRDefault="0079496B" w:rsidP="003D3869">
            <w:pPr>
              <w:tabs>
                <w:tab w:val="left" w:pos="8205"/>
              </w:tabs>
              <w:spacing w:line="240" w:lineRule="auto"/>
              <w:ind w:firstLine="0"/>
              <w:jc w:val="center"/>
              <w:rPr>
                <w:rFonts w:eastAsia="Calibri"/>
                <w:sz w:val="24"/>
                <w:szCs w:val="24"/>
                <w:lang w:eastAsia="en-US"/>
              </w:rPr>
            </w:pPr>
          </w:p>
          <w:p w14:paraId="6C7E0102" w14:textId="77777777" w:rsidR="0079496B" w:rsidRDefault="0079496B" w:rsidP="003D3869">
            <w:pPr>
              <w:tabs>
                <w:tab w:val="left" w:pos="8205"/>
              </w:tabs>
              <w:spacing w:line="240" w:lineRule="auto"/>
              <w:ind w:firstLine="0"/>
              <w:jc w:val="center"/>
              <w:rPr>
                <w:rFonts w:eastAsia="Calibri"/>
                <w:sz w:val="24"/>
                <w:szCs w:val="24"/>
                <w:lang w:eastAsia="en-US"/>
              </w:rPr>
            </w:pPr>
          </w:p>
          <w:p w14:paraId="38F9A39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5C048C46" w14:textId="77777777" w:rsidR="0079496B" w:rsidRPr="005B16A0" w:rsidRDefault="0079496B" w:rsidP="003D3869">
            <w:pPr>
              <w:spacing w:line="240" w:lineRule="auto"/>
              <w:ind w:firstLine="0"/>
              <w:jc w:val="center"/>
              <w:rPr>
                <w:rFonts w:eastAsia="Calibri"/>
                <w:sz w:val="24"/>
                <w:szCs w:val="24"/>
                <w:lang w:eastAsia="en-US"/>
              </w:rPr>
            </w:pPr>
          </w:p>
          <w:p w14:paraId="358645C7" w14:textId="77777777" w:rsidR="0079496B" w:rsidRPr="005B16A0" w:rsidRDefault="0079496B" w:rsidP="003D3869">
            <w:pPr>
              <w:spacing w:line="240" w:lineRule="auto"/>
              <w:ind w:firstLine="0"/>
              <w:jc w:val="center"/>
              <w:rPr>
                <w:rFonts w:eastAsia="Calibri"/>
                <w:sz w:val="24"/>
                <w:szCs w:val="24"/>
                <w:lang w:eastAsia="en-US"/>
              </w:rPr>
            </w:pPr>
          </w:p>
          <w:p w14:paraId="7B2FAFCB" w14:textId="77777777" w:rsidR="0079496B" w:rsidRPr="005B16A0" w:rsidRDefault="0079496B" w:rsidP="003D3869">
            <w:pPr>
              <w:spacing w:line="240" w:lineRule="auto"/>
              <w:ind w:firstLine="0"/>
              <w:jc w:val="center"/>
              <w:rPr>
                <w:rFonts w:eastAsia="Calibri"/>
                <w:sz w:val="24"/>
                <w:szCs w:val="24"/>
                <w:lang w:eastAsia="en-US"/>
              </w:rPr>
            </w:pPr>
          </w:p>
          <w:p w14:paraId="6F77EA0A" w14:textId="77777777" w:rsidR="0079496B" w:rsidRPr="005B16A0" w:rsidRDefault="0079496B" w:rsidP="003D3869">
            <w:pPr>
              <w:spacing w:line="240" w:lineRule="auto"/>
              <w:ind w:firstLine="0"/>
              <w:jc w:val="center"/>
              <w:rPr>
                <w:rFonts w:eastAsia="Calibri"/>
                <w:sz w:val="24"/>
                <w:szCs w:val="24"/>
                <w:lang w:eastAsia="en-US"/>
              </w:rPr>
            </w:pPr>
          </w:p>
          <w:p w14:paraId="665A8607" w14:textId="77777777" w:rsidR="0079496B" w:rsidRPr="005B16A0" w:rsidRDefault="0079496B" w:rsidP="003D3869">
            <w:pPr>
              <w:spacing w:line="240" w:lineRule="auto"/>
              <w:ind w:firstLine="0"/>
              <w:jc w:val="center"/>
              <w:rPr>
                <w:rFonts w:eastAsia="Calibri"/>
                <w:sz w:val="24"/>
                <w:szCs w:val="24"/>
                <w:lang w:eastAsia="en-US"/>
              </w:rPr>
            </w:pPr>
          </w:p>
          <w:p w14:paraId="39D4B93F" w14:textId="77777777" w:rsidR="0079496B" w:rsidRPr="005B16A0" w:rsidRDefault="0079496B" w:rsidP="003D3869">
            <w:pPr>
              <w:spacing w:line="240" w:lineRule="auto"/>
              <w:ind w:firstLine="0"/>
              <w:jc w:val="center"/>
              <w:rPr>
                <w:rFonts w:eastAsia="Calibri"/>
                <w:sz w:val="24"/>
                <w:szCs w:val="24"/>
                <w:lang w:eastAsia="en-US"/>
              </w:rPr>
            </w:pPr>
          </w:p>
          <w:p w14:paraId="30D385A5" w14:textId="77777777" w:rsidR="0079496B" w:rsidRPr="005B16A0" w:rsidRDefault="0079496B" w:rsidP="003D3869">
            <w:pPr>
              <w:spacing w:line="240" w:lineRule="auto"/>
              <w:ind w:firstLine="0"/>
              <w:jc w:val="center"/>
              <w:rPr>
                <w:rFonts w:eastAsia="Calibri"/>
                <w:sz w:val="24"/>
                <w:szCs w:val="24"/>
                <w:lang w:eastAsia="en-US"/>
              </w:rPr>
            </w:pPr>
          </w:p>
          <w:p w14:paraId="3DBAEA07" w14:textId="77777777" w:rsidR="0079496B" w:rsidRPr="005B16A0" w:rsidRDefault="0079496B" w:rsidP="003D3869">
            <w:pPr>
              <w:spacing w:line="240" w:lineRule="auto"/>
              <w:ind w:firstLine="0"/>
              <w:jc w:val="center"/>
              <w:rPr>
                <w:rFonts w:eastAsia="Calibri"/>
                <w:sz w:val="24"/>
                <w:szCs w:val="24"/>
                <w:lang w:eastAsia="en-US"/>
              </w:rPr>
            </w:pPr>
          </w:p>
          <w:p w14:paraId="46B0D546" w14:textId="77777777" w:rsidR="0079496B" w:rsidRPr="005B16A0" w:rsidRDefault="0079496B" w:rsidP="003D3869">
            <w:pPr>
              <w:spacing w:line="240" w:lineRule="auto"/>
              <w:ind w:firstLine="0"/>
              <w:jc w:val="center"/>
              <w:rPr>
                <w:rFonts w:eastAsia="Calibri"/>
                <w:sz w:val="24"/>
                <w:szCs w:val="24"/>
                <w:lang w:eastAsia="en-US"/>
              </w:rPr>
            </w:pPr>
          </w:p>
          <w:p w14:paraId="08F2CA41" w14:textId="77777777" w:rsidR="0079496B" w:rsidRPr="005B16A0" w:rsidRDefault="0079496B" w:rsidP="003D3869">
            <w:pPr>
              <w:spacing w:line="240" w:lineRule="auto"/>
              <w:ind w:firstLine="0"/>
              <w:jc w:val="center"/>
              <w:rPr>
                <w:rFonts w:eastAsia="Calibri"/>
                <w:sz w:val="24"/>
                <w:szCs w:val="24"/>
                <w:lang w:eastAsia="en-US"/>
              </w:rPr>
            </w:pPr>
          </w:p>
          <w:p w14:paraId="6545E1B3" w14:textId="77777777" w:rsidR="0079496B" w:rsidRDefault="0079496B" w:rsidP="003D3869">
            <w:pPr>
              <w:spacing w:line="240" w:lineRule="auto"/>
              <w:ind w:firstLine="0"/>
              <w:jc w:val="center"/>
              <w:rPr>
                <w:rFonts w:eastAsia="Calibri"/>
                <w:sz w:val="24"/>
                <w:szCs w:val="24"/>
                <w:lang w:eastAsia="en-US"/>
              </w:rPr>
            </w:pPr>
          </w:p>
          <w:p w14:paraId="44F071CF"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Calibri"/>
                <w:sz w:val="24"/>
                <w:szCs w:val="24"/>
                <w:lang w:eastAsia="en-US"/>
              </w:rPr>
              <w:t>00000 79509</w:t>
            </w:r>
          </w:p>
        </w:tc>
        <w:tc>
          <w:tcPr>
            <w:tcW w:w="630" w:type="dxa"/>
            <w:tcBorders>
              <w:top w:val="single" w:sz="4" w:space="0" w:color="auto"/>
              <w:left w:val="nil"/>
              <w:bottom w:val="single" w:sz="4" w:space="0" w:color="auto"/>
              <w:right w:val="single" w:sz="4" w:space="0" w:color="auto"/>
            </w:tcBorders>
            <w:shd w:val="clear" w:color="auto" w:fill="auto"/>
            <w:vAlign w:val="bottom"/>
          </w:tcPr>
          <w:p w14:paraId="574AED9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08A6A96" w14:textId="77777777" w:rsidR="0079496B" w:rsidRDefault="0079496B" w:rsidP="003D3869">
            <w:pPr>
              <w:tabs>
                <w:tab w:val="left" w:pos="8205"/>
              </w:tabs>
              <w:spacing w:line="240" w:lineRule="auto"/>
              <w:ind w:firstLine="0"/>
              <w:jc w:val="center"/>
              <w:rPr>
                <w:rFonts w:eastAsia="Calibri"/>
                <w:sz w:val="24"/>
                <w:szCs w:val="24"/>
                <w:lang w:eastAsia="en-US"/>
              </w:rPr>
            </w:pPr>
          </w:p>
          <w:p w14:paraId="0927F26F" w14:textId="77777777" w:rsidR="0079496B" w:rsidRDefault="0079496B" w:rsidP="003D3869">
            <w:pPr>
              <w:tabs>
                <w:tab w:val="left" w:pos="8205"/>
              </w:tabs>
              <w:spacing w:line="240" w:lineRule="auto"/>
              <w:ind w:firstLine="0"/>
              <w:jc w:val="center"/>
              <w:rPr>
                <w:rFonts w:eastAsia="Calibri"/>
                <w:sz w:val="24"/>
                <w:szCs w:val="24"/>
                <w:lang w:eastAsia="en-US"/>
              </w:rPr>
            </w:pPr>
          </w:p>
          <w:p w14:paraId="5C8C3C34" w14:textId="77777777" w:rsidR="0079496B" w:rsidRDefault="0079496B" w:rsidP="003D3869">
            <w:pPr>
              <w:tabs>
                <w:tab w:val="left" w:pos="8205"/>
              </w:tabs>
              <w:spacing w:line="240" w:lineRule="auto"/>
              <w:ind w:firstLine="0"/>
              <w:jc w:val="center"/>
              <w:rPr>
                <w:rFonts w:eastAsia="Calibri"/>
                <w:sz w:val="24"/>
                <w:szCs w:val="24"/>
                <w:lang w:eastAsia="en-US"/>
              </w:rPr>
            </w:pPr>
          </w:p>
          <w:p w14:paraId="0AEE735B" w14:textId="77777777" w:rsidR="0079496B" w:rsidRDefault="0079496B" w:rsidP="003D3869">
            <w:pPr>
              <w:tabs>
                <w:tab w:val="left" w:pos="8205"/>
              </w:tabs>
              <w:spacing w:line="240" w:lineRule="auto"/>
              <w:ind w:firstLine="0"/>
              <w:jc w:val="center"/>
              <w:rPr>
                <w:rFonts w:eastAsia="Calibri"/>
                <w:sz w:val="24"/>
                <w:szCs w:val="24"/>
                <w:lang w:eastAsia="en-US"/>
              </w:rPr>
            </w:pPr>
          </w:p>
          <w:p w14:paraId="78CC2313" w14:textId="77777777" w:rsidR="0079496B" w:rsidRDefault="0079496B" w:rsidP="003D3869">
            <w:pPr>
              <w:tabs>
                <w:tab w:val="left" w:pos="8205"/>
              </w:tabs>
              <w:spacing w:line="240" w:lineRule="auto"/>
              <w:ind w:firstLine="0"/>
              <w:jc w:val="center"/>
              <w:rPr>
                <w:rFonts w:eastAsia="Calibri"/>
                <w:sz w:val="24"/>
                <w:szCs w:val="24"/>
                <w:lang w:eastAsia="en-US"/>
              </w:rPr>
            </w:pPr>
          </w:p>
          <w:p w14:paraId="4A6A98DF" w14:textId="77777777" w:rsidR="0079496B" w:rsidRDefault="0079496B" w:rsidP="003D3869">
            <w:pPr>
              <w:tabs>
                <w:tab w:val="left" w:pos="8205"/>
              </w:tabs>
              <w:spacing w:line="240" w:lineRule="auto"/>
              <w:ind w:firstLine="0"/>
              <w:jc w:val="center"/>
              <w:rPr>
                <w:rFonts w:eastAsia="Calibri"/>
                <w:sz w:val="24"/>
                <w:szCs w:val="24"/>
                <w:lang w:eastAsia="en-US"/>
              </w:rPr>
            </w:pPr>
          </w:p>
          <w:p w14:paraId="76777E59" w14:textId="77777777" w:rsidR="0079496B" w:rsidRDefault="0079496B" w:rsidP="003D3869">
            <w:pPr>
              <w:tabs>
                <w:tab w:val="left" w:pos="8205"/>
              </w:tabs>
              <w:spacing w:line="240" w:lineRule="auto"/>
              <w:ind w:firstLine="0"/>
              <w:jc w:val="center"/>
              <w:rPr>
                <w:rFonts w:eastAsia="Calibri"/>
                <w:sz w:val="24"/>
                <w:szCs w:val="24"/>
                <w:lang w:eastAsia="en-US"/>
              </w:rPr>
            </w:pPr>
          </w:p>
          <w:p w14:paraId="61370647" w14:textId="77777777" w:rsidR="0079496B" w:rsidRDefault="0079496B" w:rsidP="003D3869">
            <w:pPr>
              <w:tabs>
                <w:tab w:val="left" w:pos="8205"/>
              </w:tabs>
              <w:spacing w:line="240" w:lineRule="auto"/>
              <w:ind w:firstLine="0"/>
              <w:jc w:val="center"/>
              <w:rPr>
                <w:rFonts w:eastAsia="Calibri"/>
                <w:sz w:val="24"/>
                <w:szCs w:val="24"/>
                <w:lang w:eastAsia="en-US"/>
              </w:rPr>
            </w:pPr>
          </w:p>
          <w:p w14:paraId="16F8CC01" w14:textId="77777777" w:rsidR="0079496B" w:rsidRDefault="0079496B" w:rsidP="003D3869">
            <w:pPr>
              <w:tabs>
                <w:tab w:val="left" w:pos="8205"/>
              </w:tabs>
              <w:spacing w:line="240" w:lineRule="auto"/>
              <w:ind w:firstLine="0"/>
              <w:jc w:val="center"/>
              <w:rPr>
                <w:rFonts w:eastAsia="Calibri"/>
                <w:sz w:val="24"/>
                <w:szCs w:val="24"/>
                <w:lang w:eastAsia="en-US"/>
              </w:rPr>
            </w:pPr>
          </w:p>
          <w:p w14:paraId="61B6FFA7" w14:textId="77777777" w:rsidR="0079496B" w:rsidRDefault="0079496B" w:rsidP="003D3869">
            <w:pPr>
              <w:tabs>
                <w:tab w:val="left" w:pos="8205"/>
              </w:tabs>
              <w:spacing w:line="240" w:lineRule="auto"/>
              <w:ind w:firstLine="0"/>
              <w:jc w:val="center"/>
              <w:rPr>
                <w:rFonts w:eastAsia="Calibri"/>
                <w:sz w:val="24"/>
                <w:szCs w:val="24"/>
                <w:lang w:eastAsia="en-US"/>
              </w:rPr>
            </w:pPr>
          </w:p>
          <w:p w14:paraId="447A99D6" w14:textId="77777777" w:rsidR="0079496B" w:rsidRDefault="0079496B" w:rsidP="003D3869">
            <w:pPr>
              <w:tabs>
                <w:tab w:val="left" w:pos="8205"/>
              </w:tabs>
              <w:spacing w:line="240" w:lineRule="auto"/>
              <w:ind w:firstLine="0"/>
              <w:jc w:val="center"/>
              <w:rPr>
                <w:rFonts w:eastAsia="Calibri"/>
                <w:sz w:val="24"/>
                <w:szCs w:val="24"/>
                <w:lang w:eastAsia="en-US"/>
              </w:rPr>
            </w:pPr>
          </w:p>
          <w:p w14:paraId="2E6C7D5C" w14:textId="77777777" w:rsidR="0079496B" w:rsidRDefault="0079496B" w:rsidP="003D3869">
            <w:pPr>
              <w:tabs>
                <w:tab w:val="left" w:pos="8205"/>
              </w:tabs>
              <w:spacing w:line="240" w:lineRule="auto"/>
              <w:ind w:firstLine="0"/>
              <w:jc w:val="center"/>
              <w:rPr>
                <w:rFonts w:eastAsia="Calibri"/>
                <w:sz w:val="24"/>
                <w:szCs w:val="24"/>
                <w:lang w:eastAsia="en-US"/>
              </w:rPr>
            </w:pPr>
          </w:p>
          <w:p w14:paraId="13120B5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64AB99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BDAD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6C10E7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7552DF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D160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62A8F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3F7C0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2AD3CF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0983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70DBF3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56E92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EC99B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8D178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6F6F5D2" w14:textId="77777777" w:rsidR="0079496B" w:rsidRDefault="0079496B" w:rsidP="003D3869">
            <w:pPr>
              <w:tabs>
                <w:tab w:val="left" w:pos="8205"/>
              </w:tabs>
              <w:spacing w:line="240" w:lineRule="auto"/>
              <w:ind w:firstLine="0"/>
              <w:jc w:val="center"/>
              <w:rPr>
                <w:rFonts w:eastAsia="Calibri"/>
                <w:sz w:val="24"/>
                <w:szCs w:val="24"/>
                <w:lang w:eastAsia="en-US"/>
              </w:rPr>
            </w:pPr>
          </w:p>
          <w:p w14:paraId="6B413920" w14:textId="77777777" w:rsidR="0079496B" w:rsidRDefault="0079496B" w:rsidP="003D3869">
            <w:pPr>
              <w:tabs>
                <w:tab w:val="left" w:pos="8205"/>
              </w:tabs>
              <w:spacing w:line="240" w:lineRule="auto"/>
              <w:ind w:firstLine="0"/>
              <w:jc w:val="center"/>
              <w:rPr>
                <w:rFonts w:eastAsia="Calibri"/>
                <w:sz w:val="24"/>
                <w:szCs w:val="24"/>
                <w:lang w:eastAsia="en-US"/>
              </w:rPr>
            </w:pPr>
          </w:p>
          <w:p w14:paraId="40397789" w14:textId="77777777" w:rsidR="0079496B" w:rsidRDefault="0079496B" w:rsidP="003D3869">
            <w:pPr>
              <w:tabs>
                <w:tab w:val="left" w:pos="8205"/>
              </w:tabs>
              <w:spacing w:line="240" w:lineRule="auto"/>
              <w:ind w:firstLine="0"/>
              <w:jc w:val="center"/>
              <w:rPr>
                <w:rFonts w:eastAsia="Calibri"/>
                <w:sz w:val="24"/>
                <w:szCs w:val="24"/>
                <w:lang w:eastAsia="en-US"/>
              </w:rPr>
            </w:pPr>
          </w:p>
          <w:p w14:paraId="77ABA6CC" w14:textId="77777777" w:rsidR="0079496B" w:rsidRDefault="0079496B" w:rsidP="003D3869">
            <w:pPr>
              <w:tabs>
                <w:tab w:val="left" w:pos="8205"/>
              </w:tabs>
              <w:spacing w:line="240" w:lineRule="auto"/>
              <w:ind w:firstLine="0"/>
              <w:jc w:val="center"/>
              <w:rPr>
                <w:rFonts w:eastAsia="Calibri"/>
                <w:sz w:val="24"/>
                <w:szCs w:val="24"/>
                <w:lang w:eastAsia="en-US"/>
              </w:rPr>
            </w:pPr>
          </w:p>
          <w:p w14:paraId="0F2ACCC2" w14:textId="77777777" w:rsidR="0079496B" w:rsidRDefault="0079496B" w:rsidP="003D3869">
            <w:pPr>
              <w:tabs>
                <w:tab w:val="left" w:pos="8205"/>
              </w:tabs>
              <w:spacing w:line="240" w:lineRule="auto"/>
              <w:ind w:firstLine="0"/>
              <w:jc w:val="center"/>
              <w:rPr>
                <w:rFonts w:eastAsia="Calibri"/>
                <w:sz w:val="24"/>
                <w:szCs w:val="24"/>
                <w:lang w:eastAsia="en-US"/>
              </w:rPr>
            </w:pPr>
          </w:p>
          <w:p w14:paraId="77FDF0A3" w14:textId="77777777" w:rsidR="0079496B" w:rsidRDefault="0079496B" w:rsidP="003D3869">
            <w:pPr>
              <w:tabs>
                <w:tab w:val="left" w:pos="8205"/>
              </w:tabs>
              <w:spacing w:line="240" w:lineRule="auto"/>
              <w:ind w:firstLine="0"/>
              <w:jc w:val="center"/>
              <w:rPr>
                <w:rFonts w:eastAsia="Calibri"/>
                <w:sz w:val="24"/>
                <w:szCs w:val="24"/>
                <w:lang w:eastAsia="en-US"/>
              </w:rPr>
            </w:pPr>
          </w:p>
          <w:p w14:paraId="640585F6" w14:textId="77777777" w:rsidR="0079496B" w:rsidRDefault="0079496B" w:rsidP="003D3869">
            <w:pPr>
              <w:tabs>
                <w:tab w:val="left" w:pos="8205"/>
              </w:tabs>
              <w:spacing w:line="240" w:lineRule="auto"/>
              <w:ind w:firstLine="0"/>
              <w:jc w:val="center"/>
              <w:rPr>
                <w:rFonts w:eastAsia="Calibri"/>
                <w:sz w:val="24"/>
                <w:szCs w:val="24"/>
                <w:lang w:eastAsia="en-US"/>
              </w:rPr>
            </w:pPr>
          </w:p>
          <w:p w14:paraId="42F12C2C" w14:textId="77777777" w:rsidR="0079496B" w:rsidRDefault="0079496B" w:rsidP="003D3869">
            <w:pPr>
              <w:tabs>
                <w:tab w:val="left" w:pos="8205"/>
              </w:tabs>
              <w:spacing w:line="240" w:lineRule="auto"/>
              <w:ind w:firstLine="0"/>
              <w:jc w:val="center"/>
              <w:rPr>
                <w:rFonts w:eastAsia="Calibri"/>
                <w:sz w:val="24"/>
                <w:szCs w:val="24"/>
                <w:lang w:eastAsia="en-US"/>
              </w:rPr>
            </w:pPr>
          </w:p>
          <w:p w14:paraId="39386CDA" w14:textId="77777777" w:rsidR="0079496B" w:rsidRDefault="0079496B" w:rsidP="003D3869">
            <w:pPr>
              <w:tabs>
                <w:tab w:val="left" w:pos="8205"/>
              </w:tabs>
              <w:spacing w:line="240" w:lineRule="auto"/>
              <w:ind w:firstLine="0"/>
              <w:jc w:val="center"/>
              <w:rPr>
                <w:rFonts w:eastAsia="Calibri"/>
                <w:sz w:val="24"/>
                <w:szCs w:val="24"/>
                <w:lang w:eastAsia="en-US"/>
              </w:rPr>
            </w:pPr>
          </w:p>
          <w:p w14:paraId="44B4AB01" w14:textId="77777777" w:rsidR="0079496B" w:rsidRDefault="0079496B" w:rsidP="003D3869">
            <w:pPr>
              <w:tabs>
                <w:tab w:val="left" w:pos="8205"/>
              </w:tabs>
              <w:spacing w:line="240" w:lineRule="auto"/>
              <w:ind w:firstLine="0"/>
              <w:jc w:val="center"/>
              <w:rPr>
                <w:rFonts w:eastAsia="Calibri"/>
                <w:sz w:val="24"/>
                <w:szCs w:val="24"/>
                <w:lang w:eastAsia="en-US"/>
              </w:rPr>
            </w:pPr>
          </w:p>
          <w:p w14:paraId="62112DF6" w14:textId="77777777" w:rsidR="0079496B" w:rsidRDefault="0079496B" w:rsidP="003D3869">
            <w:pPr>
              <w:tabs>
                <w:tab w:val="left" w:pos="8205"/>
              </w:tabs>
              <w:spacing w:line="240" w:lineRule="auto"/>
              <w:ind w:firstLine="0"/>
              <w:jc w:val="center"/>
              <w:rPr>
                <w:rFonts w:eastAsia="Calibri"/>
                <w:sz w:val="24"/>
                <w:szCs w:val="24"/>
                <w:lang w:eastAsia="en-US"/>
              </w:rPr>
            </w:pPr>
          </w:p>
          <w:p w14:paraId="481D2616" w14:textId="77777777" w:rsidR="0079496B" w:rsidRDefault="0079496B" w:rsidP="003D3869">
            <w:pPr>
              <w:tabs>
                <w:tab w:val="left" w:pos="8205"/>
              </w:tabs>
              <w:spacing w:line="240" w:lineRule="auto"/>
              <w:ind w:firstLine="0"/>
              <w:jc w:val="center"/>
              <w:rPr>
                <w:rFonts w:eastAsia="Calibri"/>
                <w:sz w:val="24"/>
                <w:szCs w:val="24"/>
                <w:lang w:eastAsia="en-US"/>
              </w:rPr>
            </w:pPr>
          </w:p>
          <w:p w14:paraId="214AED2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vAlign w:val="bottom"/>
          </w:tcPr>
          <w:p w14:paraId="52792F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226FD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2984B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5D532C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F08DA8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1B41A4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561CA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AAF17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FDA5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B8F48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8A5B1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D5CFC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591211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2F406BC"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FB9D85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Calibri"/>
                <w:sz w:val="24"/>
                <w:szCs w:val="24"/>
                <w:lang w:eastAsia="en-US"/>
              </w:rPr>
              <w:t>Прочая закупка товаров, работ и услуг</w:t>
            </w:r>
          </w:p>
        </w:tc>
        <w:tc>
          <w:tcPr>
            <w:tcW w:w="684" w:type="dxa"/>
            <w:tcBorders>
              <w:top w:val="single" w:sz="4" w:space="0" w:color="auto"/>
              <w:left w:val="nil"/>
              <w:bottom w:val="single" w:sz="4" w:space="0" w:color="auto"/>
              <w:right w:val="single" w:sz="4" w:space="0" w:color="auto"/>
            </w:tcBorders>
            <w:shd w:val="clear" w:color="auto" w:fill="auto"/>
            <w:vAlign w:val="bottom"/>
          </w:tcPr>
          <w:p w14:paraId="37ADD9C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3885C0B"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05</w:t>
            </w:r>
          </w:p>
        </w:tc>
        <w:tc>
          <w:tcPr>
            <w:tcW w:w="596" w:type="dxa"/>
            <w:tcBorders>
              <w:top w:val="single" w:sz="4" w:space="0" w:color="auto"/>
              <w:left w:val="nil"/>
              <w:bottom w:val="single" w:sz="4" w:space="0" w:color="auto"/>
              <w:right w:val="single" w:sz="4" w:space="0" w:color="auto"/>
            </w:tcBorders>
            <w:shd w:val="clear" w:color="auto" w:fill="auto"/>
            <w:vAlign w:val="bottom"/>
          </w:tcPr>
          <w:p w14:paraId="413FE70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Calibri"/>
                <w:sz w:val="24"/>
                <w:szCs w:val="24"/>
                <w:lang w:eastAsia="en-US"/>
              </w:rPr>
              <w:t>03</w:t>
            </w:r>
          </w:p>
        </w:tc>
        <w:tc>
          <w:tcPr>
            <w:tcW w:w="850" w:type="dxa"/>
            <w:tcBorders>
              <w:top w:val="single" w:sz="4" w:space="0" w:color="auto"/>
              <w:left w:val="nil"/>
              <w:bottom w:val="single" w:sz="4" w:space="0" w:color="auto"/>
              <w:right w:val="single" w:sz="4" w:space="0" w:color="auto"/>
            </w:tcBorders>
            <w:shd w:val="clear" w:color="auto" w:fill="auto"/>
            <w:vAlign w:val="bottom"/>
          </w:tcPr>
          <w:p w14:paraId="4B8F4AB1" w14:textId="77777777" w:rsidR="0079496B" w:rsidRPr="005B16A0" w:rsidRDefault="0079496B" w:rsidP="003D3869">
            <w:pPr>
              <w:spacing w:line="240" w:lineRule="auto"/>
              <w:ind w:firstLine="0"/>
              <w:jc w:val="center"/>
              <w:rPr>
                <w:rFonts w:eastAsia="Calibri"/>
                <w:sz w:val="24"/>
                <w:szCs w:val="24"/>
                <w:lang w:eastAsia="en-US"/>
              </w:rPr>
            </w:pPr>
          </w:p>
          <w:p w14:paraId="53313CE5"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Calibri"/>
                <w:sz w:val="24"/>
                <w:szCs w:val="24"/>
                <w:lang w:eastAsia="en-US"/>
              </w:rPr>
              <w:t>00000 79509</w:t>
            </w:r>
          </w:p>
        </w:tc>
        <w:tc>
          <w:tcPr>
            <w:tcW w:w="630" w:type="dxa"/>
            <w:tcBorders>
              <w:top w:val="single" w:sz="4" w:space="0" w:color="auto"/>
              <w:left w:val="nil"/>
              <w:bottom w:val="single" w:sz="4" w:space="0" w:color="auto"/>
              <w:right w:val="single" w:sz="4" w:space="0" w:color="auto"/>
            </w:tcBorders>
            <w:shd w:val="clear" w:color="auto" w:fill="auto"/>
            <w:vAlign w:val="bottom"/>
          </w:tcPr>
          <w:p w14:paraId="22F9F9CE" w14:textId="54B3D611" w:rsidR="0079496B" w:rsidRPr="005B16A0" w:rsidRDefault="0009795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244</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AF11A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E9DB81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3ACE66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Calibri"/>
                <w:sz w:val="24"/>
                <w:szCs w:val="24"/>
                <w:lang w:eastAsia="en-US"/>
              </w:rPr>
              <w:t>1736,7</w:t>
            </w:r>
          </w:p>
        </w:tc>
        <w:tc>
          <w:tcPr>
            <w:tcW w:w="1134" w:type="dxa"/>
            <w:vAlign w:val="bottom"/>
          </w:tcPr>
          <w:p w14:paraId="5B1014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306691B5"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36B30E26"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Пенсионное обеспечение</w:t>
            </w:r>
          </w:p>
        </w:tc>
        <w:tc>
          <w:tcPr>
            <w:tcW w:w="684" w:type="dxa"/>
            <w:tcBorders>
              <w:top w:val="single" w:sz="4" w:space="0" w:color="auto"/>
              <w:left w:val="nil"/>
              <w:bottom w:val="single" w:sz="4" w:space="0" w:color="auto"/>
              <w:right w:val="single" w:sz="4" w:space="0" w:color="auto"/>
            </w:tcBorders>
            <w:shd w:val="clear" w:color="auto" w:fill="auto"/>
            <w:vAlign w:val="bottom"/>
          </w:tcPr>
          <w:p w14:paraId="0E3295F5" w14:textId="77777777" w:rsidR="0079496B" w:rsidRPr="005B16A0" w:rsidRDefault="0079496B" w:rsidP="003D3869">
            <w:pPr>
              <w:spacing w:line="240" w:lineRule="auto"/>
              <w:ind w:firstLine="0"/>
              <w:jc w:val="center"/>
              <w:rPr>
                <w:rFonts w:eastAsiaTheme="minorHAnsi"/>
                <w:sz w:val="24"/>
                <w:szCs w:val="24"/>
                <w:lang w:eastAsia="en-US"/>
              </w:rPr>
            </w:pPr>
          </w:p>
          <w:p w14:paraId="45AF9CC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D1EC17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1FF16C3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0BD06BD8" w14:textId="77777777" w:rsidR="0079496B" w:rsidRPr="005B16A0" w:rsidRDefault="0079496B" w:rsidP="003D3869">
            <w:pPr>
              <w:spacing w:line="240" w:lineRule="auto"/>
              <w:ind w:firstLine="0"/>
              <w:jc w:val="center"/>
              <w:rPr>
                <w:rFonts w:eastAsiaTheme="minorHAnsi"/>
                <w:sz w:val="24"/>
                <w:szCs w:val="24"/>
                <w:lang w:eastAsia="en-US"/>
              </w:rPr>
            </w:pPr>
          </w:p>
          <w:p w14:paraId="55C6015A" w14:textId="77777777" w:rsidR="0079496B" w:rsidRPr="005B16A0" w:rsidRDefault="0079496B" w:rsidP="003D3869">
            <w:pPr>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282EC94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25EBFAF0"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10245,3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9069CBB"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DB7A014"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10245,3</w:t>
            </w:r>
          </w:p>
        </w:tc>
        <w:tc>
          <w:tcPr>
            <w:tcW w:w="1134" w:type="dxa"/>
            <w:vAlign w:val="bottom"/>
          </w:tcPr>
          <w:p w14:paraId="4884F98E"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r>
      <w:tr w:rsidR="0079496B" w:rsidRPr="005B16A0" w14:paraId="7CC0AECA"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69F08D6A"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 xml:space="preserve">Доплата к пенсиям </w:t>
            </w:r>
            <w:r w:rsidRPr="005B16A0">
              <w:rPr>
                <w:rFonts w:eastAsiaTheme="minorHAnsi"/>
                <w:bCs/>
                <w:sz w:val="24"/>
                <w:szCs w:val="24"/>
                <w:lang w:eastAsia="en-US"/>
              </w:rPr>
              <w:lastRenderedPageBreak/>
              <w:t>муниципальных служащих</w:t>
            </w:r>
          </w:p>
        </w:tc>
        <w:tc>
          <w:tcPr>
            <w:tcW w:w="684" w:type="dxa"/>
            <w:tcBorders>
              <w:top w:val="single" w:sz="4" w:space="0" w:color="auto"/>
              <w:left w:val="nil"/>
              <w:bottom w:val="single" w:sz="4" w:space="0" w:color="auto"/>
              <w:right w:val="single" w:sz="4" w:space="0" w:color="auto"/>
            </w:tcBorders>
            <w:shd w:val="clear" w:color="auto" w:fill="auto"/>
            <w:vAlign w:val="bottom"/>
          </w:tcPr>
          <w:p w14:paraId="4C6E1258" w14:textId="77777777" w:rsidR="0079496B" w:rsidRPr="005B16A0" w:rsidRDefault="0079496B" w:rsidP="003D3869">
            <w:pPr>
              <w:spacing w:line="240" w:lineRule="auto"/>
              <w:ind w:firstLine="0"/>
              <w:jc w:val="center"/>
              <w:rPr>
                <w:rFonts w:eastAsiaTheme="minorHAnsi"/>
                <w:sz w:val="24"/>
                <w:szCs w:val="24"/>
                <w:lang w:eastAsia="en-US"/>
              </w:rPr>
            </w:pPr>
          </w:p>
          <w:p w14:paraId="35C296F5" w14:textId="77777777" w:rsidR="0079496B" w:rsidRPr="005B16A0" w:rsidRDefault="0079496B" w:rsidP="003D3869">
            <w:pPr>
              <w:spacing w:line="240" w:lineRule="auto"/>
              <w:ind w:firstLine="0"/>
              <w:jc w:val="center"/>
              <w:rPr>
                <w:rFonts w:eastAsiaTheme="minorHAnsi"/>
                <w:sz w:val="24"/>
                <w:szCs w:val="24"/>
                <w:lang w:eastAsia="en-US"/>
              </w:rPr>
            </w:pPr>
          </w:p>
          <w:p w14:paraId="0525F87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1CB8CCD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895FF2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D6A9931"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00000 49100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6D83C9C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3E10DD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1BDBF70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0A1656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vAlign w:val="bottom"/>
          </w:tcPr>
          <w:p w14:paraId="2ABBABF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C817E97"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6FE84F4"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Пенсии, выплачиваемые организациями сектора государственного управления</w:t>
            </w:r>
          </w:p>
        </w:tc>
        <w:tc>
          <w:tcPr>
            <w:tcW w:w="684" w:type="dxa"/>
            <w:tcBorders>
              <w:top w:val="single" w:sz="4" w:space="0" w:color="auto"/>
              <w:left w:val="nil"/>
              <w:bottom w:val="single" w:sz="4" w:space="0" w:color="auto"/>
              <w:right w:val="single" w:sz="4" w:space="0" w:color="auto"/>
            </w:tcBorders>
            <w:shd w:val="clear" w:color="auto" w:fill="auto"/>
            <w:vAlign w:val="bottom"/>
          </w:tcPr>
          <w:p w14:paraId="6D3F4AFF" w14:textId="77777777" w:rsidR="0079496B" w:rsidRPr="005B16A0" w:rsidRDefault="0079496B" w:rsidP="003D3869">
            <w:pPr>
              <w:spacing w:line="240" w:lineRule="auto"/>
              <w:ind w:firstLine="0"/>
              <w:jc w:val="center"/>
              <w:rPr>
                <w:rFonts w:eastAsiaTheme="minorHAnsi"/>
                <w:sz w:val="24"/>
                <w:szCs w:val="24"/>
                <w:lang w:eastAsia="en-US"/>
              </w:rPr>
            </w:pPr>
          </w:p>
          <w:p w14:paraId="302D07FB" w14:textId="77777777" w:rsidR="0079496B" w:rsidRPr="005B16A0" w:rsidRDefault="0079496B" w:rsidP="003D3869">
            <w:pPr>
              <w:spacing w:line="240" w:lineRule="auto"/>
              <w:ind w:firstLine="0"/>
              <w:jc w:val="center"/>
              <w:rPr>
                <w:rFonts w:eastAsiaTheme="minorHAnsi"/>
                <w:sz w:val="24"/>
                <w:szCs w:val="24"/>
                <w:lang w:eastAsia="en-US"/>
              </w:rPr>
            </w:pPr>
          </w:p>
          <w:p w14:paraId="4A97FF06" w14:textId="77777777" w:rsidR="0079496B" w:rsidRPr="005B16A0" w:rsidRDefault="0079496B" w:rsidP="003D3869">
            <w:pPr>
              <w:spacing w:line="240" w:lineRule="auto"/>
              <w:ind w:firstLine="0"/>
              <w:jc w:val="center"/>
              <w:rPr>
                <w:rFonts w:eastAsiaTheme="minorHAnsi"/>
                <w:sz w:val="24"/>
                <w:szCs w:val="24"/>
                <w:lang w:eastAsia="en-US"/>
              </w:rPr>
            </w:pPr>
          </w:p>
          <w:p w14:paraId="441F7706" w14:textId="77777777" w:rsidR="0079496B" w:rsidRPr="005B16A0" w:rsidRDefault="0079496B" w:rsidP="003D3869">
            <w:pPr>
              <w:spacing w:line="240" w:lineRule="auto"/>
              <w:ind w:firstLine="0"/>
              <w:jc w:val="center"/>
              <w:rPr>
                <w:rFonts w:eastAsiaTheme="minorHAnsi"/>
                <w:sz w:val="24"/>
                <w:szCs w:val="24"/>
                <w:lang w:eastAsia="en-US"/>
              </w:rPr>
            </w:pPr>
          </w:p>
          <w:p w14:paraId="062605F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7BBF6D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79DCB8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23ABC861"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00000 49100</w:t>
            </w:r>
          </w:p>
        </w:tc>
        <w:tc>
          <w:tcPr>
            <w:tcW w:w="630" w:type="dxa"/>
            <w:tcBorders>
              <w:top w:val="single" w:sz="4" w:space="0" w:color="auto"/>
              <w:left w:val="nil"/>
              <w:bottom w:val="single" w:sz="4" w:space="0" w:color="auto"/>
              <w:right w:val="single" w:sz="4" w:space="0" w:color="auto"/>
            </w:tcBorders>
            <w:shd w:val="clear" w:color="auto" w:fill="auto"/>
            <w:vAlign w:val="bottom"/>
          </w:tcPr>
          <w:p w14:paraId="1032F49A"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321</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0DDE76B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A7DEC6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20592B">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BE2162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10245,3</w:t>
            </w:r>
          </w:p>
        </w:tc>
        <w:tc>
          <w:tcPr>
            <w:tcW w:w="1134" w:type="dxa"/>
            <w:vAlign w:val="bottom"/>
          </w:tcPr>
          <w:p w14:paraId="6B79035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7E3345E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2EE22F03"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Другие вопросы в области социальной политики</w:t>
            </w:r>
          </w:p>
        </w:tc>
        <w:tc>
          <w:tcPr>
            <w:tcW w:w="684" w:type="dxa"/>
            <w:tcBorders>
              <w:top w:val="single" w:sz="4" w:space="0" w:color="auto"/>
              <w:left w:val="nil"/>
              <w:bottom w:val="single" w:sz="4" w:space="0" w:color="auto"/>
              <w:right w:val="single" w:sz="4" w:space="0" w:color="auto"/>
            </w:tcBorders>
            <w:shd w:val="clear" w:color="auto" w:fill="auto"/>
            <w:vAlign w:val="bottom"/>
          </w:tcPr>
          <w:p w14:paraId="36325CDC" w14:textId="77777777" w:rsidR="0079496B" w:rsidRPr="005B16A0" w:rsidRDefault="0079496B" w:rsidP="003D3869">
            <w:pPr>
              <w:spacing w:line="240" w:lineRule="auto"/>
              <w:ind w:firstLine="0"/>
              <w:jc w:val="center"/>
              <w:rPr>
                <w:rFonts w:eastAsiaTheme="minorHAnsi"/>
                <w:sz w:val="24"/>
                <w:szCs w:val="24"/>
                <w:lang w:eastAsia="en-US"/>
              </w:rPr>
            </w:pPr>
          </w:p>
          <w:p w14:paraId="4521246F" w14:textId="77777777" w:rsidR="0079496B" w:rsidRPr="005B16A0" w:rsidRDefault="0079496B" w:rsidP="003D3869">
            <w:pPr>
              <w:spacing w:line="240" w:lineRule="auto"/>
              <w:ind w:firstLine="0"/>
              <w:jc w:val="center"/>
              <w:rPr>
                <w:rFonts w:eastAsiaTheme="minorHAnsi"/>
                <w:sz w:val="24"/>
                <w:szCs w:val="24"/>
                <w:lang w:eastAsia="en-US"/>
              </w:rPr>
            </w:pPr>
          </w:p>
          <w:p w14:paraId="237F9F3A" w14:textId="77777777" w:rsidR="0079496B" w:rsidRPr="005B16A0" w:rsidRDefault="0079496B" w:rsidP="003D3869">
            <w:pPr>
              <w:spacing w:line="240" w:lineRule="auto"/>
              <w:ind w:firstLine="0"/>
              <w:jc w:val="center"/>
              <w:rPr>
                <w:rFonts w:eastAsiaTheme="minorHAnsi"/>
                <w:sz w:val="24"/>
                <w:szCs w:val="24"/>
                <w:lang w:eastAsia="en-US"/>
              </w:rPr>
            </w:pPr>
          </w:p>
          <w:p w14:paraId="720C32E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590AE3D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11D4D5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2D08BFE6"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00000 04927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3B69FD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501FBBCC"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C746B21"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493ED204"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c>
          <w:tcPr>
            <w:tcW w:w="1134" w:type="dxa"/>
            <w:vAlign w:val="bottom"/>
          </w:tcPr>
          <w:p w14:paraId="0A0BB534"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r>
      <w:tr w:rsidR="0079496B" w:rsidRPr="005B16A0" w14:paraId="73BD6222"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00CDF92"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684" w:type="dxa"/>
            <w:tcBorders>
              <w:top w:val="single" w:sz="4" w:space="0" w:color="auto"/>
              <w:left w:val="nil"/>
              <w:bottom w:val="single" w:sz="4" w:space="0" w:color="auto"/>
              <w:right w:val="single" w:sz="4" w:space="0" w:color="auto"/>
            </w:tcBorders>
            <w:shd w:val="clear" w:color="auto" w:fill="auto"/>
            <w:vAlign w:val="bottom"/>
          </w:tcPr>
          <w:p w14:paraId="58E9B03D" w14:textId="77777777" w:rsidR="0079496B" w:rsidRPr="005B16A0" w:rsidRDefault="0079496B" w:rsidP="003D3869">
            <w:pPr>
              <w:spacing w:line="240" w:lineRule="auto"/>
              <w:ind w:firstLine="0"/>
              <w:jc w:val="center"/>
              <w:rPr>
                <w:rFonts w:eastAsiaTheme="minorHAnsi"/>
                <w:sz w:val="24"/>
                <w:szCs w:val="24"/>
                <w:lang w:eastAsia="en-US"/>
              </w:rPr>
            </w:pPr>
          </w:p>
          <w:p w14:paraId="181B09F3" w14:textId="77777777" w:rsidR="0079496B" w:rsidRPr="005B16A0" w:rsidRDefault="0079496B" w:rsidP="003D3869">
            <w:pPr>
              <w:spacing w:line="240" w:lineRule="auto"/>
              <w:ind w:firstLine="0"/>
              <w:jc w:val="center"/>
              <w:rPr>
                <w:rFonts w:eastAsiaTheme="minorHAnsi"/>
                <w:sz w:val="24"/>
                <w:szCs w:val="24"/>
                <w:lang w:eastAsia="en-US"/>
              </w:rPr>
            </w:pPr>
          </w:p>
          <w:p w14:paraId="6059776F" w14:textId="77777777" w:rsidR="0079496B" w:rsidRPr="005B16A0" w:rsidRDefault="0079496B" w:rsidP="003D3869">
            <w:pPr>
              <w:spacing w:line="240" w:lineRule="auto"/>
              <w:ind w:firstLine="0"/>
              <w:jc w:val="center"/>
              <w:rPr>
                <w:rFonts w:eastAsiaTheme="minorHAnsi"/>
                <w:sz w:val="24"/>
                <w:szCs w:val="24"/>
                <w:lang w:eastAsia="en-US"/>
              </w:rPr>
            </w:pPr>
          </w:p>
          <w:p w14:paraId="6347B417" w14:textId="77777777" w:rsidR="0079496B" w:rsidRDefault="0079496B" w:rsidP="003D3869">
            <w:pPr>
              <w:spacing w:line="240" w:lineRule="auto"/>
              <w:ind w:firstLine="0"/>
              <w:jc w:val="center"/>
              <w:rPr>
                <w:rFonts w:eastAsiaTheme="minorHAnsi"/>
                <w:sz w:val="24"/>
                <w:szCs w:val="24"/>
                <w:lang w:eastAsia="en-US"/>
              </w:rPr>
            </w:pPr>
          </w:p>
          <w:p w14:paraId="50D4BD3B" w14:textId="77777777" w:rsidR="0079496B" w:rsidRDefault="0079496B" w:rsidP="003D3869">
            <w:pPr>
              <w:spacing w:line="240" w:lineRule="auto"/>
              <w:ind w:firstLine="0"/>
              <w:jc w:val="center"/>
              <w:rPr>
                <w:rFonts w:eastAsiaTheme="minorHAnsi"/>
                <w:sz w:val="24"/>
                <w:szCs w:val="24"/>
                <w:lang w:eastAsia="en-US"/>
              </w:rPr>
            </w:pPr>
          </w:p>
          <w:p w14:paraId="0C6C6956" w14:textId="77777777" w:rsidR="0079496B" w:rsidRDefault="0079496B" w:rsidP="003D3869">
            <w:pPr>
              <w:spacing w:line="240" w:lineRule="auto"/>
              <w:ind w:firstLine="0"/>
              <w:jc w:val="center"/>
              <w:rPr>
                <w:rFonts w:eastAsiaTheme="minorHAnsi"/>
                <w:sz w:val="24"/>
                <w:szCs w:val="24"/>
                <w:lang w:eastAsia="en-US"/>
              </w:rPr>
            </w:pPr>
          </w:p>
          <w:p w14:paraId="3611C71C" w14:textId="77777777" w:rsidR="0079496B" w:rsidRDefault="0079496B" w:rsidP="003D3869">
            <w:pPr>
              <w:spacing w:line="240" w:lineRule="auto"/>
              <w:ind w:firstLine="0"/>
              <w:jc w:val="center"/>
              <w:rPr>
                <w:rFonts w:eastAsiaTheme="minorHAnsi"/>
                <w:sz w:val="24"/>
                <w:szCs w:val="24"/>
                <w:lang w:eastAsia="en-US"/>
              </w:rPr>
            </w:pPr>
          </w:p>
          <w:p w14:paraId="63103FDB" w14:textId="77777777" w:rsidR="0079496B" w:rsidRPr="005B16A0" w:rsidRDefault="0079496B" w:rsidP="003D3869">
            <w:pPr>
              <w:spacing w:line="240" w:lineRule="auto"/>
              <w:ind w:firstLine="0"/>
              <w:jc w:val="center"/>
              <w:rPr>
                <w:rFonts w:eastAsiaTheme="minorHAnsi"/>
                <w:sz w:val="24"/>
                <w:szCs w:val="24"/>
                <w:lang w:eastAsia="en-US"/>
              </w:rPr>
            </w:pPr>
          </w:p>
          <w:p w14:paraId="016EA7BA" w14:textId="77777777" w:rsidR="0079496B" w:rsidRPr="005B16A0" w:rsidRDefault="0079496B" w:rsidP="003D3869">
            <w:pPr>
              <w:spacing w:line="240" w:lineRule="auto"/>
              <w:ind w:firstLine="0"/>
              <w:jc w:val="center"/>
              <w:rPr>
                <w:rFonts w:eastAsiaTheme="minorHAnsi"/>
                <w:sz w:val="24"/>
                <w:szCs w:val="24"/>
                <w:lang w:eastAsia="en-US"/>
              </w:rPr>
            </w:pPr>
          </w:p>
          <w:p w14:paraId="0D254505" w14:textId="77777777" w:rsidR="0079496B" w:rsidRPr="005B16A0" w:rsidRDefault="0079496B" w:rsidP="003D3869">
            <w:pPr>
              <w:spacing w:line="240" w:lineRule="auto"/>
              <w:ind w:firstLine="0"/>
              <w:jc w:val="center"/>
              <w:rPr>
                <w:rFonts w:eastAsiaTheme="minorHAnsi"/>
                <w:sz w:val="24"/>
                <w:szCs w:val="24"/>
                <w:lang w:eastAsia="en-US"/>
              </w:rPr>
            </w:pPr>
          </w:p>
          <w:p w14:paraId="69D57801" w14:textId="77777777" w:rsidR="0079496B" w:rsidRPr="005B16A0" w:rsidRDefault="0079496B" w:rsidP="003D3869">
            <w:pPr>
              <w:spacing w:line="240" w:lineRule="auto"/>
              <w:ind w:firstLine="0"/>
              <w:jc w:val="center"/>
              <w:rPr>
                <w:rFonts w:eastAsiaTheme="minorHAnsi"/>
                <w:sz w:val="24"/>
                <w:szCs w:val="24"/>
                <w:lang w:eastAsia="en-US"/>
              </w:rPr>
            </w:pPr>
          </w:p>
          <w:p w14:paraId="3D69A3A1" w14:textId="77777777" w:rsidR="0079496B" w:rsidRPr="005B16A0" w:rsidRDefault="0079496B" w:rsidP="003D3869">
            <w:pPr>
              <w:spacing w:line="240" w:lineRule="auto"/>
              <w:ind w:firstLine="0"/>
              <w:jc w:val="center"/>
              <w:rPr>
                <w:rFonts w:eastAsiaTheme="minorHAnsi"/>
                <w:sz w:val="24"/>
                <w:szCs w:val="24"/>
                <w:lang w:eastAsia="en-US"/>
              </w:rPr>
            </w:pPr>
          </w:p>
          <w:p w14:paraId="18B730CE" w14:textId="77777777" w:rsidR="0079496B" w:rsidRPr="005B16A0" w:rsidRDefault="0079496B" w:rsidP="003D3869">
            <w:pPr>
              <w:spacing w:line="240" w:lineRule="auto"/>
              <w:ind w:firstLine="0"/>
              <w:jc w:val="center"/>
              <w:rPr>
                <w:rFonts w:eastAsiaTheme="minorHAnsi"/>
                <w:sz w:val="24"/>
                <w:szCs w:val="24"/>
                <w:lang w:eastAsia="en-US"/>
              </w:rPr>
            </w:pPr>
          </w:p>
          <w:p w14:paraId="46D81618" w14:textId="77777777" w:rsidR="0079496B" w:rsidRPr="005B16A0" w:rsidRDefault="0079496B" w:rsidP="003D3869">
            <w:pPr>
              <w:spacing w:line="240" w:lineRule="auto"/>
              <w:ind w:firstLine="0"/>
              <w:jc w:val="center"/>
              <w:rPr>
                <w:rFonts w:eastAsiaTheme="minorHAnsi"/>
                <w:sz w:val="24"/>
                <w:szCs w:val="24"/>
                <w:lang w:eastAsia="en-US"/>
              </w:rPr>
            </w:pPr>
          </w:p>
          <w:p w14:paraId="6AD46697" w14:textId="77777777" w:rsidR="0079496B" w:rsidRPr="005B16A0" w:rsidRDefault="0079496B" w:rsidP="003D3869">
            <w:pPr>
              <w:spacing w:line="240" w:lineRule="auto"/>
              <w:ind w:firstLine="0"/>
              <w:jc w:val="center"/>
              <w:rPr>
                <w:rFonts w:eastAsiaTheme="minorHAnsi"/>
                <w:sz w:val="24"/>
                <w:szCs w:val="24"/>
                <w:lang w:eastAsia="en-US"/>
              </w:rPr>
            </w:pPr>
          </w:p>
          <w:p w14:paraId="7170A0D2" w14:textId="77777777" w:rsidR="0079496B" w:rsidRPr="005B16A0" w:rsidRDefault="0079496B" w:rsidP="003D3869">
            <w:pPr>
              <w:spacing w:line="240" w:lineRule="auto"/>
              <w:ind w:firstLine="0"/>
              <w:jc w:val="center"/>
              <w:rPr>
                <w:rFonts w:eastAsiaTheme="minorHAnsi"/>
                <w:sz w:val="24"/>
                <w:szCs w:val="24"/>
                <w:lang w:eastAsia="en-US"/>
              </w:rPr>
            </w:pPr>
          </w:p>
          <w:p w14:paraId="08D67CC6" w14:textId="77777777" w:rsidR="0079496B" w:rsidRPr="005B16A0" w:rsidRDefault="0079496B" w:rsidP="003D3869">
            <w:pPr>
              <w:spacing w:line="240" w:lineRule="auto"/>
              <w:ind w:firstLine="0"/>
              <w:jc w:val="center"/>
              <w:rPr>
                <w:rFonts w:eastAsiaTheme="minorHAnsi"/>
                <w:sz w:val="24"/>
                <w:szCs w:val="24"/>
                <w:lang w:eastAsia="en-US"/>
              </w:rPr>
            </w:pPr>
          </w:p>
          <w:p w14:paraId="277D5B5F" w14:textId="77777777" w:rsidR="0079496B" w:rsidRPr="005B16A0" w:rsidRDefault="0079496B" w:rsidP="003D3869">
            <w:pPr>
              <w:spacing w:line="240" w:lineRule="auto"/>
              <w:ind w:firstLine="0"/>
              <w:jc w:val="center"/>
              <w:rPr>
                <w:rFonts w:eastAsiaTheme="minorHAnsi"/>
                <w:sz w:val="24"/>
                <w:szCs w:val="24"/>
                <w:lang w:eastAsia="en-US"/>
              </w:rPr>
            </w:pPr>
          </w:p>
          <w:p w14:paraId="0F272222" w14:textId="77777777" w:rsidR="0079496B" w:rsidRPr="005B16A0" w:rsidRDefault="0079496B" w:rsidP="003D3869">
            <w:pPr>
              <w:spacing w:line="240" w:lineRule="auto"/>
              <w:ind w:firstLine="0"/>
              <w:jc w:val="center"/>
              <w:rPr>
                <w:rFonts w:eastAsiaTheme="minorHAnsi"/>
                <w:sz w:val="24"/>
                <w:szCs w:val="24"/>
                <w:lang w:eastAsia="en-US"/>
              </w:rPr>
            </w:pPr>
          </w:p>
          <w:p w14:paraId="6B5524E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3C76893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A7BCD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A9296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93382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DD27C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4CA6D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8A91E9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08095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E5BDB3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4F5FA9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9B476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0E038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A9D0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AC8CAD"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E9DCED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7141F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A06DAA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FF70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98A74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ACC1D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2195066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23B1B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D650BC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8818C8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CFA3D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721415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1D4104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F8148B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CE5A0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061CE4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333A262"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E9579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8D28C2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57B2E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F75F4C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3C08A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924C3C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77DD0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B67E5D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BE8F95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73B34E95" w14:textId="77777777" w:rsidR="0079496B" w:rsidRDefault="0079496B" w:rsidP="003D3869">
            <w:pPr>
              <w:spacing w:line="240" w:lineRule="auto"/>
              <w:ind w:firstLine="0"/>
              <w:jc w:val="center"/>
              <w:rPr>
                <w:rFonts w:eastAsiaTheme="minorHAnsi"/>
                <w:sz w:val="24"/>
                <w:szCs w:val="24"/>
                <w:lang w:eastAsia="en-US"/>
              </w:rPr>
            </w:pPr>
          </w:p>
          <w:p w14:paraId="40DA9640" w14:textId="77777777" w:rsidR="0079496B" w:rsidRDefault="0079496B" w:rsidP="003D3869">
            <w:pPr>
              <w:spacing w:line="240" w:lineRule="auto"/>
              <w:ind w:firstLine="0"/>
              <w:jc w:val="center"/>
              <w:rPr>
                <w:rFonts w:eastAsiaTheme="minorHAnsi"/>
                <w:sz w:val="24"/>
                <w:szCs w:val="24"/>
                <w:lang w:eastAsia="en-US"/>
              </w:rPr>
            </w:pPr>
          </w:p>
          <w:p w14:paraId="1CC2F34A" w14:textId="77777777" w:rsidR="0079496B" w:rsidRDefault="0079496B" w:rsidP="003D3869">
            <w:pPr>
              <w:spacing w:line="240" w:lineRule="auto"/>
              <w:ind w:firstLine="0"/>
              <w:jc w:val="center"/>
              <w:rPr>
                <w:rFonts w:eastAsiaTheme="minorHAnsi"/>
                <w:sz w:val="24"/>
                <w:szCs w:val="24"/>
                <w:lang w:eastAsia="en-US"/>
              </w:rPr>
            </w:pPr>
          </w:p>
          <w:p w14:paraId="7DFC0FC8" w14:textId="77777777" w:rsidR="0079496B" w:rsidRDefault="0079496B" w:rsidP="003D3869">
            <w:pPr>
              <w:spacing w:line="240" w:lineRule="auto"/>
              <w:ind w:firstLine="0"/>
              <w:jc w:val="center"/>
              <w:rPr>
                <w:rFonts w:eastAsiaTheme="minorHAnsi"/>
                <w:sz w:val="24"/>
                <w:szCs w:val="24"/>
                <w:lang w:eastAsia="en-US"/>
              </w:rPr>
            </w:pPr>
          </w:p>
          <w:p w14:paraId="49F66ACF" w14:textId="77777777" w:rsidR="0079496B" w:rsidRDefault="0079496B" w:rsidP="003D3869">
            <w:pPr>
              <w:spacing w:line="240" w:lineRule="auto"/>
              <w:ind w:firstLine="0"/>
              <w:jc w:val="center"/>
              <w:rPr>
                <w:rFonts w:eastAsiaTheme="minorHAnsi"/>
                <w:sz w:val="24"/>
                <w:szCs w:val="24"/>
                <w:lang w:eastAsia="en-US"/>
              </w:rPr>
            </w:pPr>
          </w:p>
          <w:p w14:paraId="0D6C6A7C" w14:textId="77777777" w:rsidR="0079496B" w:rsidRDefault="0079496B" w:rsidP="003D3869">
            <w:pPr>
              <w:spacing w:line="240" w:lineRule="auto"/>
              <w:ind w:firstLine="0"/>
              <w:jc w:val="center"/>
              <w:rPr>
                <w:rFonts w:eastAsiaTheme="minorHAnsi"/>
                <w:sz w:val="24"/>
                <w:szCs w:val="24"/>
                <w:lang w:eastAsia="en-US"/>
              </w:rPr>
            </w:pPr>
          </w:p>
          <w:p w14:paraId="133DBE03" w14:textId="77777777" w:rsidR="0079496B" w:rsidRDefault="0079496B" w:rsidP="003D3869">
            <w:pPr>
              <w:spacing w:line="240" w:lineRule="auto"/>
              <w:ind w:firstLine="0"/>
              <w:jc w:val="center"/>
              <w:rPr>
                <w:rFonts w:eastAsiaTheme="minorHAnsi"/>
                <w:sz w:val="24"/>
                <w:szCs w:val="24"/>
                <w:lang w:eastAsia="en-US"/>
              </w:rPr>
            </w:pPr>
          </w:p>
          <w:p w14:paraId="42AF3DF3" w14:textId="77777777" w:rsidR="0079496B" w:rsidRDefault="0079496B" w:rsidP="003D3869">
            <w:pPr>
              <w:spacing w:line="240" w:lineRule="auto"/>
              <w:ind w:firstLine="0"/>
              <w:jc w:val="center"/>
              <w:rPr>
                <w:rFonts w:eastAsiaTheme="minorHAnsi"/>
                <w:sz w:val="24"/>
                <w:szCs w:val="24"/>
                <w:lang w:eastAsia="en-US"/>
              </w:rPr>
            </w:pPr>
          </w:p>
          <w:p w14:paraId="57E86A58" w14:textId="77777777" w:rsidR="0079496B" w:rsidRDefault="0079496B" w:rsidP="003D3869">
            <w:pPr>
              <w:spacing w:line="240" w:lineRule="auto"/>
              <w:ind w:firstLine="0"/>
              <w:jc w:val="center"/>
              <w:rPr>
                <w:rFonts w:eastAsiaTheme="minorHAnsi"/>
                <w:sz w:val="24"/>
                <w:szCs w:val="24"/>
                <w:lang w:eastAsia="en-US"/>
              </w:rPr>
            </w:pPr>
          </w:p>
          <w:p w14:paraId="0A448E5C" w14:textId="77777777" w:rsidR="0079496B" w:rsidRDefault="0079496B" w:rsidP="003D3869">
            <w:pPr>
              <w:spacing w:line="240" w:lineRule="auto"/>
              <w:ind w:firstLine="0"/>
              <w:jc w:val="center"/>
              <w:rPr>
                <w:rFonts w:eastAsiaTheme="minorHAnsi"/>
                <w:sz w:val="24"/>
                <w:szCs w:val="24"/>
                <w:lang w:eastAsia="en-US"/>
              </w:rPr>
            </w:pPr>
          </w:p>
          <w:p w14:paraId="0316117A" w14:textId="77777777" w:rsidR="0079496B" w:rsidRDefault="0079496B" w:rsidP="003D3869">
            <w:pPr>
              <w:spacing w:line="240" w:lineRule="auto"/>
              <w:ind w:firstLine="0"/>
              <w:jc w:val="center"/>
              <w:rPr>
                <w:rFonts w:eastAsiaTheme="minorHAnsi"/>
                <w:sz w:val="24"/>
                <w:szCs w:val="24"/>
                <w:lang w:eastAsia="en-US"/>
              </w:rPr>
            </w:pPr>
          </w:p>
          <w:p w14:paraId="00A935B0" w14:textId="77777777" w:rsidR="0079496B" w:rsidRDefault="0079496B" w:rsidP="003D3869">
            <w:pPr>
              <w:spacing w:line="240" w:lineRule="auto"/>
              <w:ind w:firstLine="0"/>
              <w:jc w:val="center"/>
              <w:rPr>
                <w:rFonts w:eastAsiaTheme="minorHAnsi"/>
                <w:sz w:val="24"/>
                <w:szCs w:val="24"/>
                <w:lang w:eastAsia="en-US"/>
              </w:rPr>
            </w:pPr>
          </w:p>
          <w:p w14:paraId="767D5589" w14:textId="77777777" w:rsidR="0079496B" w:rsidRDefault="0079496B" w:rsidP="003D3869">
            <w:pPr>
              <w:spacing w:line="240" w:lineRule="auto"/>
              <w:ind w:firstLine="0"/>
              <w:jc w:val="center"/>
              <w:rPr>
                <w:rFonts w:eastAsiaTheme="minorHAnsi"/>
                <w:sz w:val="24"/>
                <w:szCs w:val="24"/>
                <w:lang w:eastAsia="en-US"/>
              </w:rPr>
            </w:pPr>
          </w:p>
          <w:p w14:paraId="41476D3D" w14:textId="77777777" w:rsidR="0079496B" w:rsidRDefault="0079496B" w:rsidP="003D3869">
            <w:pPr>
              <w:spacing w:line="240" w:lineRule="auto"/>
              <w:ind w:firstLine="0"/>
              <w:jc w:val="center"/>
              <w:rPr>
                <w:rFonts w:eastAsiaTheme="minorHAnsi"/>
                <w:sz w:val="24"/>
                <w:szCs w:val="24"/>
                <w:lang w:eastAsia="en-US"/>
              </w:rPr>
            </w:pPr>
          </w:p>
          <w:p w14:paraId="6C36895C" w14:textId="77777777" w:rsidR="0079496B" w:rsidRDefault="0079496B" w:rsidP="003D3869">
            <w:pPr>
              <w:spacing w:line="240" w:lineRule="auto"/>
              <w:ind w:firstLine="0"/>
              <w:jc w:val="center"/>
              <w:rPr>
                <w:rFonts w:eastAsiaTheme="minorHAnsi"/>
                <w:sz w:val="24"/>
                <w:szCs w:val="24"/>
                <w:lang w:eastAsia="en-US"/>
              </w:rPr>
            </w:pPr>
          </w:p>
          <w:p w14:paraId="03408437" w14:textId="77777777" w:rsidR="0079496B" w:rsidRDefault="0079496B" w:rsidP="003D3869">
            <w:pPr>
              <w:spacing w:line="240" w:lineRule="auto"/>
              <w:ind w:firstLine="0"/>
              <w:jc w:val="center"/>
              <w:rPr>
                <w:rFonts w:eastAsiaTheme="minorHAnsi"/>
                <w:sz w:val="24"/>
                <w:szCs w:val="24"/>
                <w:lang w:eastAsia="en-US"/>
              </w:rPr>
            </w:pPr>
          </w:p>
          <w:p w14:paraId="5D1CD3C6" w14:textId="77777777" w:rsidR="0079496B" w:rsidRDefault="0079496B" w:rsidP="003D3869">
            <w:pPr>
              <w:spacing w:line="240" w:lineRule="auto"/>
              <w:ind w:firstLine="0"/>
              <w:jc w:val="center"/>
              <w:rPr>
                <w:rFonts w:eastAsiaTheme="minorHAnsi"/>
                <w:sz w:val="24"/>
                <w:szCs w:val="24"/>
                <w:lang w:eastAsia="en-US"/>
              </w:rPr>
            </w:pPr>
          </w:p>
          <w:p w14:paraId="35F529B3" w14:textId="77777777" w:rsidR="0079496B" w:rsidRDefault="0079496B" w:rsidP="003D3869">
            <w:pPr>
              <w:spacing w:line="240" w:lineRule="auto"/>
              <w:ind w:firstLine="0"/>
              <w:jc w:val="center"/>
              <w:rPr>
                <w:rFonts w:eastAsiaTheme="minorHAnsi"/>
                <w:sz w:val="24"/>
                <w:szCs w:val="24"/>
                <w:lang w:eastAsia="en-US"/>
              </w:rPr>
            </w:pPr>
          </w:p>
          <w:p w14:paraId="194D8F8C"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00000 04927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F88A75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4888279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A62CEA7"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2B9EA28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vAlign w:val="bottom"/>
          </w:tcPr>
          <w:p w14:paraId="7FCCED6D"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5CFD47D8"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436AB627"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Прочие работы, услуги</w:t>
            </w:r>
          </w:p>
        </w:tc>
        <w:tc>
          <w:tcPr>
            <w:tcW w:w="684" w:type="dxa"/>
            <w:tcBorders>
              <w:top w:val="single" w:sz="4" w:space="0" w:color="auto"/>
              <w:left w:val="nil"/>
              <w:bottom w:val="single" w:sz="4" w:space="0" w:color="auto"/>
              <w:right w:val="single" w:sz="4" w:space="0" w:color="auto"/>
            </w:tcBorders>
            <w:shd w:val="clear" w:color="auto" w:fill="auto"/>
            <w:vAlign w:val="bottom"/>
          </w:tcPr>
          <w:p w14:paraId="6FDABD1F" w14:textId="77777777" w:rsidR="0079496B" w:rsidRPr="005B16A0" w:rsidRDefault="0079496B" w:rsidP="003D3869">
            <w:pPr>
              <w:spacing w:line="240" w:lineRule="auto"/>
              <w:ind w:firstLine="0"/>
              <w:jc w:val="center"/>
              <w:rPr>
                <w:rFonts w:eastAsiaTheme="minorHAnsi"/>
                <w:sz w:val="24"/>
                <w:szCs w:val="24"/>
                <w:lang w:eastAsia="en-US"/>
              </w:rPr>
            </w:pPr>
          </w:p>
          <w:p w14:paraId="35964EF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2611C2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10</w:t>
            </w:r>
          </w:p>
        </w:tc>
        <w:tc>
          <w:tcPr>
            <w:tcW w:w="596" w:type="dxa"/>
            <w:tcBorders>
              <w:top w:val="single" w:sz="4" w:space="0" w:color="auto"/>
              <w:left w:val="nil"/>
              <w:bottom w:val="single" w:sz="4" w:space="0" w:color="auto"/>
              <w:right w:val="single" w:sz="4" w:space="0" w:color="auto"/>
            </w:tcBorders>
            <w:shd w:val="clear" w:color="auto" w:fill="auto"/>
            <w:vAlign w:val="bottom"/>
          </w:tcPr>
          <w:p w14:paraId="4281A84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06</w:t>
            </w:r>
          </w:p>
        </w:tc>
        <w:tc>
          <w:tcPr>
            <w:tcW w:w="850" w:type="dxa"/>
            <w:tcBorders>
              <w:top w:val="single" w:sz="4" w:space="0" w:color="auto"/>
              <w:left w:val="nil"/>
              <w:bottom w:val="single" w:sz="4" w:space="0" w:color="auto"/>
              <w:right w:val="single" w:sz="4" w:space="0" w:color="auto"/>
            </w:tcBorders>
            <w:shd w:val="clear" w:color="auto" w:fill="auto"/>
            <w:vAlign w:val="bottom"/>
          </w:tcPr>
          <w:p w14:paraId="0321C121"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00000 04927</w:t>
            </w:r>
          </w:p>
        </w:tc>
        <w:tc>
          <w:tcPr>
            <w:tcW w:w="630" w:type="dxa"/>
            <w:tcBorders>
              <w:top w:val="single" w:sz="4" w:space="0" w:color="auto"/>
              <w:left w:val="nil"/>
              <w:bottom w:val="single" w:sz="4" w:space="0" w:color="auto"/>
              <w:right w:val="single" w:sz="4" w:space="0" w:color="auto"/>
            </w:tcBorders>
            <w:shd w:val="clear" w:color="auto" w:fill="auto"/>
            <w:vAlign w:val="bottom"/>
          </w:tcPr>
          <w:p w14:paraId="40FAC2D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323</w:t>
            </w:r>
          </w:p>
        </w:tc>
        <w:tc>
          <w:tcPr>
            <w:tcW w:w="1213" w:type="dxa"/>
            <w:tcBorders>
              <w:top w:val="single" w:sz="4" w:space="0" w:color="auto"/>
              <w:left w:val="nil"/>
              <w:bottom w:val="single" w:sz="4" w:space="0" w:color="auto"/>
              <w:right w:val="single" w:sz="4" w:space="0" w:color="auto"/>
            </w:tcBorders>
            <w:shd w:val="clear" w:color="auto" w:fill="FFFFFF"/>
            <w:vAlign w:val="bottom"/>
          </w:tcPr>
          <w:p w14:paraId="6F118041"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D723FC4"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912,0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7305094F"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c>
          <w:tcPr>
            <w:tcW w:w="1134" w:type="dxa"/>
            <w:vAlign w:val="bottom"/>
          </w:tcPr>
          <w:p w14:paraId="23430400" w14:textId="77777777" w:rsidR="0079496B" w:rsidRPr="00495760" w:rsidRDefault="0079496B" w:rsidP="003D3869">
            <w:pPr>
              <w:tabs>
                <w:tab w:val="left" w:pos="8205"/>
              </w:tabs>
              <w:spacing w:line="240" w:lineRule="auto"/>
              <w:ind w:firstLine="0"/>
              <w:jc w:val="center"/>
              <w:rPr>
                <w:rFonts w:eastAsiaTheme="minorHAnsi"/>
                <w:sz w:val="24"/>
                <w:szCs w:val="24"/>
                <w:lang w:eastAsia="en-US"/>
              </w:rPr>
            </w:pPr>
            <w:r w:rsidRPr="00495760">
              <w:rPr>
                <w:rFonts w:eastAsiaTheme="minorHAnsi"/>
                <w:sz w:val="24"/>
                <w:szCs w:val="24"/>
                <w:lang w:eastAsia="en-US"/>
              </w:rPr>
              <w:t>0,0</w:t>
            </w:r>
          </w:p>
        </w:tc>
      </w:tr>
      <w:tr w:rsidR="0079496B" w:rsidRPr="005B16A0" w14:paraId="2E0BBEA9"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BBA0D1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Cs/>
                <w:sz w:val="24"/>
                <w:szCs w:val="24"/>
                <w:lang w:eastAsia="en-US"/>
              </w:rPr>
              <w:t>Физическая культура и спорт</w:t>
            </w:r>
          </w:p>
        </w:tc>
        <w:tc>
          <w:tcPr>
            <w:tcW w:w="684" w:type="dxa"/>
            <w:tcBorders>
              <w:top w:val="single" w:sz="4" w:space="0" w:color="auto"/>
              <w:left w:val="nil"/>
              <w:bottom w:val="single" w:sz="4" w:space="0" w:color="auto"/>
              <w:right w:val="single" w:sz="4" w:space="0" w:color="auto"/>
            </w:tcBorders>
            <w:shd w:val="clear" w:color="auto" w:fill="auto"/>
            <w:vAlign w:val="bottom"/>
          </w:tcPr>
          <w:p w14:paraId="2B964E6E" w14:textId="77777777" w:rsidR="0079496B" w:rsidRPr="005B16A0" w:rsidRDefault="0079496B" w:rsidP="003D3869">
            <w:pPr>
              <w:tabs>
                <w:tab w:val="left" w:pos="8205"/>
              </w:tabs>
              <w:spacing w:line="240" w:lineRule="auto"/>
              <w:ind w:firstLine="0"/>
              <w:jc w:val="center"/>
              <w:rPr>
                <w:rFonts w:eastAsiaTheme="minorHAnsi"/>
                <w:bCs/>
                <w:sz w:val="24"/>
                <w:szCs w:val="24"/>
                <w:lang w:eastAsia="en-US"/>
              </w:rPr>
            </w:pPr>
            <w:r w:rsidRPr="005B16A0">
              <w:rPr>
                <w:rFonts w:eastAsiaTheme="minorHAnsi"/>
                <w:bCs/>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04BA8A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3191EE9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467A6A6C" w14:textId="77777777" w:rsidR="0079496B" w:rsidRPr="005B16A0" w:rsidRDefault="0079496B" w:rsidP="003D3869">
            <w:pPr>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6151961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11F7B691"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val="en-US" w:eastAsia="en-US"/>
              </w:rPr>
              <w:t>505</w:t>
            </w:r>
            <w:r w:rsidRPr="005D2B72">
              <w:rPr>
                <w:rFonts w:eastAsiaTheme="minorHAnsi"/>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72393B8"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5AE6D8C7"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505,0</w:t>
            </w:r>
          </w:p>
        </w:tc>
        <w:tc>
          <w:tcPr>
            <w:tcW w:w="1134" w:type="dxa"/>
            <w:vAlign w:val="bottom"/>
          </w:tcPr>
          <w:p w14:paraId="65172973"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p>
          <w:p w14:paraId="449E14D7"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p>
          <w:p w14:paraId="7F9263CD" w14:textId="77777777" w:rsidR="0079496B" w:rsidRPr="005D2B72" w:rsidRDefault="0079496B" w:rsidP="003D3869">
            <w:pPr>
              <w:tabs>
                <w:tab w:val="left" w:pos="8205"/>
              </w:tabs>
              <w:spacing w:line="240" w:lineRule="auto"/>
              <w:ind w:firstLine="0"/>
              <w:jc w:val="center"/>
              <w:rPr>
                <w:rFonts w:eastAsiaTheme="minorHAnsi"/>
                <w:sz w:val="24"/>
                <w:szCs w:val="24"/>
                <w:lang w:eastAsia="en-US"/>
              </w:rPr>
            </w:pPr>
            <w:r w:rsidRPr="005D2B72">
              <w:rPr>
                <w:rFonts w:eastAsiaTheme="minorHAnsi"/>
                <w:sz w:val="24"/>
                <w:szCs w:val="24"/>
                <w:lang w:eastAsia="en-US"/>
              </w:rPr>
              <w:t>0,0</w:t>
            </w:r>
          </w:p>
        </w:tc>
      </w:tr>
      <w:tr w:rsidR="0079496B" w:rsidRPr="005B16A0" w14:paraId="0723E033"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39E37BB"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Муниципальные целевые программы</w:t>
            </w:r>
          </w:p>
        </w:tc>
        <w:tc>
          <w:tcPr>
            <w:tcW w:w="684" w:type="dxa"/>
            <w:tcBorders>
              <w:top w:val="single" w:sz="4" w:space="0" w:color="auto"/>
              <w:left w:val="nil"/>
              <w:bottom w:val="single" w:sz="4" w:space="0" w:color="auto"/>
              <w:right w:val="single" w:sz="4" w:space="0" w:color="auto"/>
            </w:tcBorders>
            <w:shd w:val="clear" w:color="auto" w:fill="auto"/>
            <w:vAlign w:val="bottom"/>
          </w:tcPr>
          <w:p w14:paraId="37CCCEB6"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4722E4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20A1E7F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E4BC0D2"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00000 79505</w:t>
            </w:r>
          </w:p>
        </w:tc>
        <w:tc>
          <w:tcPr>
            <w:tcW w:w="630" w:type="dxa"/>
            <w:tcBorders>
              <w:top w:val="single" w:sz="4" w:space="0" w:color="auto"/>
              <w:left w:val="nil"/>
              <w:bottom w:val="single" w:sz="4" w:space="0" w:color="auto"/>
              <w:right w:val="single" w:sz="4" w:space="0" w:color="auto"/>
            </w:tcBorders>
            <w:shd w:val="clear" w:color="auto" w:fill="auto"/>
            <w:vAlign w:val="bottom"/>
          </w:tcPr>
          <w:p w14:paraId="3B3121F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66EFD28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6C2C7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F24CC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vAlign w:val="bottom"/>
          </w:tcPr>
          <w:p w14:paraId="1B7985E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12CD8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C6483E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E45B79">
              <w:rPr>
                <w:rFonts w:eastAsiaTheme="minorHAnsi"/>
                <w:sz w:val="24"/>
                <w:szCs w:val="24"/>
                <w:lang w:eastAsia="en-US"/>
              </w:rPr>
              <w:t>0,0</w:t>
            </w:r>
          </w:p>
        </w:tc>
      </w:tr>
      <w:tr w:rsidR="0079496B" w:rsidRPr="005B16A0" w14:paraId="3DA4EBA1"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065CC45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 xml:space="preserve">Муниципальная программа «Развитие физической культуры и спорта в Приаргунском муниципальном округе Забайкальского </w:t>
            </w:r>
            <w:r w:rsidRPr="005B16A0">
              <w:rPr>
                <w:rFonts w:eastAsiaTheme="minorHAnsi"/>
                <w:sz w:val="24"/>
                <w:szCs w:val="24"/>
                <w:lang w:eastAsia="en-US"/>
              </w:rPr>
              <w:lastRenderedPageBreak/>
              <w:t>края» на 2023-2026 годы</w:t>
            </w:r>
          </w:p>
        </w:tc>
        <w:tc>
          <w:tcPr>
            <w:tcW w:w="684" w:type="dxa"/>
            <w:tcBorders>
              <w:top w:val="single" w:sz="4" w:space="0" w:color="auto"/>
              <w:left w:val="nil"/>
              <w:bottom w:val="single" w:sz="4" w:space="0" w:color="auto"/>
              <w:right w:val="single" w:sz="4" w:space="0" w:color="auto"/>
            </w:tcBorders>
            <w:shd w:val="clear" w:color="auto" w:fill="auto"/>
            <w:vAlign w:val="bottom"/>
          </w:tcPr>
          <w:p w14:paraId="2FE61AB3"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lastRenderedPageBreak/>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299B029F"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3AC04D1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7E59BE65"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00000 79505</w:t>
            </w:r>
          </w:p>
        </w:tc>
        <w:tc>
          <w:tcPr>
            <w:tcW w:w="630" w:type="dxa"/>
            <w:tcBorders>
              <w:top w:val="single" w:sz="4" w:space="0" w:color="auto"/>
              <w:left w:val="nil"/>
              <w:bottom w:val="single" w:sz="4" w:space="0" w:color="auto"/>
              <w:right w:val="single" w:sz="4" w:space="0" w:color="auto"/>
            </w:tcBorders>
            <w:shd w:val="clear" w:color="auto" w:fill="auto"/>
            <w:vAlign w:val="bottom"/>
          </w:tcPr>
          <w:p w14:paraId="53EA297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auto"/>
            <w:vAlign w:val="bottom"/>
          </w:tcPr>
          <w:p w14:paraId="5946A9E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F0E8AD"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31ADB9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vAlign w:val="bottom"/>
          </w:tcPr>
          <w:p w14:paraId="1866DFD0"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201D39A4"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7AF05ABF"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684" w:type="dxa"/>
            <w:tcBorders>
              <w:top w:val="single" w:sz="4" w:space="0" w:color="auto"/>
              <w:left w:val="nil"/>
              <w:bottom w:val="single" w:sz="4" w:space="0" w:color="auto"/>
              <w:right w:val="single" w:sz="4" w:space="0" w:color="auto"/>
            </w:tcBorders>
            <w:shd w:val="clear" w:color="auto" w:fill="auto"/>
            <w:vAlign w:val="bottom"/>
          </w:tcPr>
          <w:p w14:paraId="71D65ABA"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47638FD3"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51916E0A"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53374E0C"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0BBA0917"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7AFB6BF4"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1A695D1D" w14:textId="77777777" w:rsidR="0079496B" w:rsidRPr="0057540F" w:rsidRDefault="0079496B" w:rsidP="003D3869">
            <w:pPr>
              <w:tabs>
                <w:tab w:val="left" w:pos="8205"/>
              </w:tabs>
              <w:spacing w:line="240" w:lineRule="auto"/>
              <w:ind w:firstLine="0"/>
              <w:jc w:val="center"/>
              <w:rPr>
                <w:rFonts w:eastAsiaTheme="minorHAnsi"/>
                <w:sz w:val="24"/>
                <w:szCs w:val="24"/>
                <w:lang w:eastAsia="en-US"/>
              </w:rPr>
            </w:pPr>
          </w:p>
          <w:p w14:paraId="5725E38C" w14:textId="77777777" w:rsidR="0079496B" w:rsidRPr="005B16A0" w:rsidRDefault="0079496B" w:rsidP="003D3869">
            <w:pPr>
              <w:tabs>
                <w:tab w:val="left" w:pos="8205"/>
              </w:tabs>
              <w:spacing w:line="240" w:lineRule="auto"/>
              <w:ind w:firstLine="0"/>
              <w:rPr>
                <w:rFonts w:eastAsiaTheme="minorHAnsi"/>
                <w:sz w:val="24"/>
                <w:szCs w:val="24"/>
                <w:lang w:eastAsia="en-US"/>
              </w:rPr>
            </w:pPr>
            <w:r w:rsidRPr="005B16A0">
              <w:rPr>
                <w:rFonts w:eastAsiaTheme="minorHAnsi"/>
                <w:sz w:val="24"/>
                <w:szCs w:val="24"/>
                <w:lang w:val="en-US" w:eastAsia="en-US"/>
              </w:rPr>
              <w:t>903</w:t>
            </w:r>
          </w:p>
        </w:tc>
        <w:tc>
          <w:tcPr>
            <w:tcW w:w="563" w:type="dxa"/>
            <w:tcBorders>
              <w:top w:val="single" w:sz="4" w:space="0" w:color="auto"/>
              <w:left w:val="nil"/>
              <w:bottom w:val="single" w:sz="4" w:space="0" w:color="auto"/>
              <w:right w:val="single" w:sz="4" w:space="0" w:color="auto"/>
            </w:tcBorders>
            <w:shd w:val="clear" w:color="auto" w:fill="auto"/>
            <w:vAlign w:val="bottom"/>
          </w:tcPr>
          <w:p w14:paraId="63974CAC"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3E654205"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4DA283FF"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6EAEA0BB"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3C5910A2"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3FDFE381"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0B279EBD"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0A016818"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7303135E"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80AF542"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376FC569"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5F51E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11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95125A"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6CEDCF86"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7A3F36CC"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66261855"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E806831"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7F2A0E8B"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0B7CD62C"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4F310A35"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2761843F"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631B3B6D"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26C3BCEF"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3E33EBB9"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val="en-US" w:eastAsia="en-US"/>
              </w:rPr>
              <w:t>02</w:t>
            </w:r>
          </w:p>
        </w:tc>
        <w:tc>
          <w:tcPr>
            <w:tcW w:w="850" w:type="dxa"/>
            <w:tcBorders>
              <w:top w:val="single" w:sz="4" w:space="0" w:color="auto"/>
              <w:left w:val="nil"/>
              <w:bottom w:val="single" w:sz="4" w:space="0" w:color="auto"/>
              <w:right w:val="single" w:sz="4" w:space="0" w:color="auto"/>
            </w:tcBorders>
            <w:shd w:val="clear" w:color="auto" w:fill="auto"/>
            <w:vAlign w:val="bottom"/>
          </w:tcPr>
          <w:p w14:paraId="68E6FC4F" w14:textId="77777777" w:rsidR="0079496B" w:rsidRDefault="0079496B" w:rsidP="003D3869">
            <w:pPr>
              <w:spacing w:line="240" w:lineRule="auto"/>
              <w:ind w:firstLine="0"/>
              <w:jc w:val="center"/>
              <w:rPr>
                <w:rFonts w:eastAsiaTheme="minorHAnsi"/>
                <w:sz w:val="24"/>
                <w:szCs w:val="24"/>
                <w:lang w:eastAsia="en-US"/>
              </w:rPr>
            </w:pPr>
          </w:p>
          <w:p w14:paraId="006A5651" w14:textId="77777777" w:rsidR="0079496B" w:rsidRDefault="0079496B" w:rsidP="003D3869">
            <w:pPr>
              <w:spacing w:line="240" w:lineRule="auto"/>
              <w:ind w:firstLine="0"/>
              <w:jc w:val="center"/>
              <w:rPr>
                <w:rFonts w:eastAsiaTheme="minorHAnsi"/>
                <w:sz w:val="24"/>
                <w:szCs w:val="24"/>
                <w:lang w:eastAsia="en-US"/>
              </w:rPr>
            </w:pPr>
          </w:p>
          <w:p w14:paraId="0A7E1F52" w14:textId="77777777" w:rsidR="0079496B" w:rsidRDefault="0079496B" w:rsidP="003D3869">
            <w:pPr>
              <w:spacing w:line="240" w:lineRule="auto"/>
              <w:ind w:firstLine="0"/>
              <w:jc w:val="center"/>
              <w:rPr>
                <w:rFonts w:eastAsiaTheme="minorHAnsi"/>
                <w:sz w:val="24"/>
                <w:szCs w:val="24"/>
                <w:lang w:eastAsia="en-US"/>
              </w:rPr>
            </w:pPr>
          </w:p>
          <w:p w14:paraId="2384419E" w14:textId="77777777" w:rsidR="0079496B" w:rsidRDefault="0079496B" w:rsidP="003D3869">
            <w:pPr>
              <w:spacing w:line="240" w:lineRule="auto"/>
              <w:ind w:firstLine="0"/>
              <w:jc w:val="center"/>
              <w:rPr>
                <w:rFonts w:eastAsiaTheme="minorHAnsi"/>
                <w:sz w:val="24"/>
                <w:szCs w:val="24"/>
                <w:lang w:eastAsia="en-US"/>
              </w:rPr>
            </w:pPr>
          </w:p>
          <w:p w14:paraId="23D60B8D" w14:textId="77777777" w:rsidR="0079496B" w:rsidRDefault="0079496B" w:rsidP="003D3869">
            <w:pPr>
              <w:spacing w:line="240" w:lineRule="auto"/>
              <w:ind w:firstLine="0"/>
              <w:jc w:val="center"/>
              <w:rPr>
                <w:rFonts w:eastAsiaTheme="minorHAnsi"/>
                <w:sz w:val="24"/>
                <w:szCs w:val="24"/>
                <w:lang w:eastAsia="en-US"/>
              </w:rPr>
            </w:pPr>
          </w:p>
          <w:p w14:paraId="6585E471" w14:textId="77777777" w:rsidR="0079496B" w:rsidRDefault="0079496B" w:rsidP="003D3869">
            <w:pPr>
              <w:spacing w:line="240" w:lineRule="auto"/>
              <w:ind w:firstLine="0"/>
              <w:jc w:val="center"/>
              <w:rPr>
                <w:rFonts w:eastAsiaTheme="minorHAnsi"/>
                <w:sz w:val="24"/>
                <w:szCs w:val="24"/>
                <w:lang w:eastAsia="en-US"/>
              </w:rPr>
            </w:pPr>
          </w:p>
          <w:p w14:paraId="5C99BECB" w14:textId="77777777" w:rsidR="0079496B" w:rsidRDefault="0079496B" w:rsidP="003D3869">
            <w:pPr>
              <w:spacing w:line="240" w:lineRule="auto"/>
              <w:ind w:firstLine="0"/>
              <w:jc w:val="center"/>
              <w:rPr>
                <w:rFonts w:eastAsiaTheme="minorHAnsi"/>
                <w:sz w:val="24"/>
                <w:szCs w:val="24"/>
                <w:lang w:eastAsia="en-US"/>
              </w:rPr>
            </w:pPr>
          </w:p>
          <w:p w14:paraId="11395DF2" w14:textId="77777777" w:rsidR="0079496B" w:rsidRDefault="0079496B" w:rsidP="003D3869">
            <w:pPr>
              <w:spacing w:line="240" w:lineRule="auto"/>
              <w:ind w:firstLine="0"/>
              <w:jc w:val="center"/>
              <w:rPr>
                <w:rFonts w:eastAsiaTheme="minorHAnsi"/>
                <w:sz w:val="24"/>
                <w:szCs w:val="24"/>
                <w:lang w:eastAsia="en-US"/>
              </w:rPr>
            </w:pPr>
          </w:p>
          <w:p w14:paraId="60D5CB7A" w14:textId="77777777" w:rsidR="0079496B" w:rsidRDefault="0079496B" w:rsidP="003D3869">
            <w:pPr>
              <w:spacing w:line="240" w:lineRule="auto"/>
              <w:ind w:firstLine="0"/>
              <w:jc w:val="center"/>
              <w:rPr>
                <w:rFonts w:eastAsiaTheme="minorHAnsi"/>
                <w:sz w:val="24"/>
                <w:szCs w:val="24"/>
                <w:lang w:eastAsia="en-US"/>
              </w:rPr>
            </w:pPr>
          </w:p>
          <w:p w14:paraId="04EBFADD" w14:textId="77777777" w:rsidR="0079496B" w:rsidRDefault="0079496B" w:rsidP="003D3869">
            <w:pPr>
              <w:spacing w:line="240" w:lineRule="auto"/>
              <w:ind w:firstLine="0"/>
              <w:jc w:val="center"/>
              <w:rPr>
                <w:rFonts w:eastAsiaTheme="minorHAnsi"/>
                <w:sz w:val="24"/>
                <w:szCs w:val="24"/>
                <w:lang w:eastAsia="en-US"/>
              </w:rPr>
            </w:pPr>
          </w:p>
          <w:p w14:paraId="6C03A735" w14:textId="77777777" w:rsidR="0079496B" w:rsidRPr="005B16A0" w:rsidRDefault="0079496B" w:rsidP="003D3869">
            <w:pPr>
              <w:spacing w:line="240" w:lineRule="auto"/>
              <w:ind w:firstLine="0"/>
              <w:jc w:val="center"/>
              <w:rPr>
                <w:rFonts w:eastAsiaTheme="minorHAnsi"/>
                <w:sz w:val="24"/>
                <w:szCs w:val="24"/>
                <w:lang w:eastAsia="en-US"/>
              </w:rPr>
            </w:pPr>
            <w:r w:rsidRPr="005B16A0">
              <w:rPr>
                <w:rFonts w:eastAsiaTheme="minorHAnsi"/>
                <w:sz w:val="24"/>
                <w:szCs w:val="24"/>
                <w:lang w:eastAsia="en-US"/>
              </w:rPr>
              <w:t>00000 79505</w:t>
            </w:r>
          </w:p>
        </w:tc>
        <w:tc>
          <w:tcPr>
            <w:tcW w:w="630" w:type="dxa"/>
            <w:tcBorders>
              <w:top w:val="single" w:sz="4" w:space="0" w:color="auto"/>
              <w:left w:val="nil"/>
              <w:bottom w:val="single" w:sz="4" w:space="0" w:color="auto"/>
              <w:right w:val="single" w:sz="4" w:space="0" w:color="auto"/>
            </w:tcBorders>
            <w:shd w:val="clear" w:color="auto" w:fill="auto"/>
            <w:vAlign w:val="bottom"/>
          </w:tcPr>
          <w:p w14:paraId="63327B90"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22BB1EF4"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7F9F2FBC"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18F728E0"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CE7CA4D"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4348DD44"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D5D45C1"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E49E4F6"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53E1A821"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12FBD002" w14:textId="77777777" w:rsidR="0079496B" w:rsidRDefault="0079496B" w:rsidP="003D3869">
            <w:pPr>
              <w:tabs>
                <w:tab w:val="left" w:pos="8205"/>
              </w:tabs>
              <w:spacing w:line="240" w:lineRule="auto"/>
              <w:ind w:firstLine="0"/>
              <w:jc w:val="center"/>
              <w:rPr>
                <w:rFonts w:eastAsiaTheme="minorHAnsi"/>
                <w:sz w:val="24"/>
                <w:szCs w:val="24"/>
                <w:lang w:val="en-US" w:eastAsia="en-US"/>
              </w:rPr>
            </w:pPr>
          </w:p>
          <w:p w14:paraId="6167A448" w14:textId="77777777" w:rsidR="0079496B" w:rsidRPr="005B16A0" w:rsidRDefault="0079496B" w:rsidP="003D3869">
            <w:pPr>
              <w:tabs>
                <w:tab w:val="left" w:pos="8205"/>
              </w:tabs>
              <w:spacing w:line="240" w:lineRule="auto"/>
              <w:ind w:firstLine="0"/>
              <w:rPr>
                <w:rFonts w:eastAsiaTheme="minorHAnsi"/>
                <w:sz w:val="24"/>
                <w:szCs w:val="24"/>
                <w:lang w:eastAsia="en-US"/>
              </w:rPr>
            </w:pPr>
            <w:r w:rsidRPr="005B16A0">
              <w:rPr>
                <w:rFonts w:eastAsiaTheme="minorHAnsi"/>
                <w:sz w:val="24"/>
                <w:szCs w:val="24"/>
                <w:lang w:val="en-US" w:eastAsia="en-US"/>
              </w:rPr>
              <w:t>113</w:t>
            </w:r>
          </w:p>
        </w:tc>
        <w:tc>
          <w:tcPr>
            <w:tcW w:w="1213" w:type="dxa"/>
            <w:tcBorders>
              <w:top w:val="single" w:sz="4" w:space="0" w:color="auto"/>
              <w:left w:val="nil"/>
              <w:bottom w:val="single" w:sz="4" w:space="0" w:color="auto"/>
              <w:right w:val="single" w:sz="4" w:space="0" w:color="auto"/>
            </w:tcBorders>
            <w:shd w:val="clear" w:color="auto" w:fill="auto"/>
            <w:vAlign w:val="bottom"/>
          </w:tcPr>
          <w:p w14:paraId="601649E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21E046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9BA2F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1C76C0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88B01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8D786B9"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F58151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2CE6F3"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2A4AD7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9FF9C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3F736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33ACF38"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2C75FA"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EB6E17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8F496C8"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A49367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5BC76A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A21FB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4BB4FD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0F3F2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99AE1D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5D63F7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74D4EB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BD2D272"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1E0505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5769C87"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25FC4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EF30A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DBA19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0D408B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015FE2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5670BB35"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DCAC4F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6F2D51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4CE62814"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49C54BE"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sidRPr="005B16A0">
              <w:rPr>
                <w:rFonts w:eastAsiaTheme="minorHAnsi"/>
                <w:sz w:val="24"/>
                <w:szCs w:val="24"/>
                <w:lang w:eastAsia="en-US"/>
              </w:rPr>
              <w:t>505,0</w:t>
            </w:r>
          </w:p>
        </w:tc>
        <w:tc>
          <w:tcPr>
            <w:tcW w:w="1134" w:type="dxa"/>
            <w:vAlign w:val="bottom"/>
          </w:tcPr>
          <w:p w14:paraId="6C6BCFD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F107A1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362987AC"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246A2EE"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1AE56F5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EEC046F"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F73154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D032D11"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DE49F8B"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76C98470"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2BEAC116" w14:textId="77777777" w:rsidR="0079496B" w:rsidRDefault="0079496B" w:rsidP="003D3869">
            <w:pPr>
              <w:tabs>
                <w:tab w:val="left" w:pos="8205"/>
              </w:tabs>
              <w:spacing w:line="240" w:lineRule="auto"/>
              <w:ind w:firstLine="0"/>
              <w:jc w:val="center"/>
              <w:rPr>
                <w:rFonts w:eastAsiaTheme="minorHAnsi"/>
                <w:sz w:val="24"/>
                <w:szCs w:val="24"/>
                <w:lang w:eastAsia="en-US"/>
              </w:rPr>
            </w:pPr>
          </w:p>
          <w:p w14:paraId="67FE4155"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79496B" w:rsidRPr="005B16A0" w14:paraId="1655B356" w14:textId="77777777" w:rsidTr="003D3869">
        <w:tc>
          <w:tcPr>
            <w:tcW w:w="1838" w:type="dxa"/>
            <w:tcBorders>
              <w:top w:val="single" w:sz="4" w:space="0" w:color="auto"/>
              <w:left w:val="single" w:sz="4" w:space="0" w:color="auto"/>
              <w:bottom w:val="single" w:sz="4" w:space="0" w:color="auto"/>
              <w:right w:val="single" w:sz="4" w:space="0" w:color="auto"/>
            </w:tcBorders>
            <w:shd w:val="clear" w:color="auto" w:fill="auto"/>
          </w:tcPr>
          <w:p w14:paraId="1C39014D" w14:textId="77777777" w:rsidR="0079496B" w:rsidRPr="005B16A0" w:rsidRDefault="0079496B" w:rsidP="003D3869">
            <w:pPr>
              <w:tabs>
                <w:tab w:val="left" w:pos="8205"/>
              </w:tabs>
              <w:spacing w:line="240" w:lineRule="auto"/>
              <w:ind w:firstLine="0"/>
              <w:jc w:val="left"/>
              <w:rPr>
                <w:rFonts w:eastAsiaTheme="minorHAnsi"/>
                <w:sz w:val="24"/>
                <w:szCs w:val="24"/>
                <w:lang w:eastAsia="en-US"/>
              </w:rPr>
            </w:pPr>
            <w:r w:rsidRPr="005B16A0">
              <w:rPr>
                <w:rFonts w:eastAsiaTheme="minorHAnsi"/>
                <w:b/>
                <w:sz w:val="24"/>
                <w:szCs w:val="24"/>
                <w:lang w:eastAsia="en-US"/>
              </w:rPr>
              <w:t>Итого расходов</w:t>
            </w:r>
          </w:p>
        </w:tc>
        <w:tc>
          <w:tcPr>
            <w:tcW w:w="684" w:type="dxa"/>
            <w:tcBorders>
              <w:top w:val="single" w:sz="4" w:space="0" w:color="auto"/>
              <w:left w:val="nil"/>
              <w:bottom w:val="single" w:sz="4" w:space="0" w:color="auto"/>
              <w:right w:val="single" w:sz="4" w:space="0" w:color="auto"/>
            </w:tcBorders>
            <w:shd w:val="clear" w:color="auto" w:fill="auto"/>
            <w:vAlign w:val="bottom"/>
          </w:tcPr>
          <w:p w14:paraId="51F3ADB4"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563" w:type="dxa"/>
            <w:tcBorders>
              <w:top w:val="single" w:sz="4" w:space="0" w:color="auto"/>
              <w:left w:val="nil"/>
              <w:bottom w:val="single" w:sz="4" w:space="0" w:color="auto"/>
              <w:right w:val="single" w:sz="4" w:space="0" w:color="auto"/>
            </w:tcBorders>
            <w:shd w:val="clear" w:color="auto" w:fill="auto"/>
            <w:vAlign w:val="bottom"/>
          </w:tcPr>
          <w:p w14:paraId="0C5BBE37"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369D0611"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850" w:type="dxa"/>
            <w:tcBorders>
              <w:top w:val="single" w:sz="4" w:space="0" w:color="auto"/>
              <w:left w:val="nil"/>
              <w:bottom w:val="single" w:sz="4" w:space="0" w:color="auto"/>
              <w:right w:val="single" w:sz="4" w:space="0" w:color="auto"/>
            </w:tcBorders>
            <w:shd w:val="clear" w:color="auto" w:fill="auto"/>
            <w:vAlign w:val="bottom"/>
          </w:tcPr>
          <w:p w14:paraId="40FE9BF5" w14:textId="77777777" w:rsidR="0079496B" w:rsidRPr="005B16A0" w:rsidRDefault="0079496B" w:rsidP="003D3869">
            <w:pPr>
              <w:spacing w:line="240" w:lineRule="auto"/>
              <w:ind w:firstLine="0"/>
              <w:jc w:val="center"/>
              <w:rPr>
                <w:rFonts w:eastAsiaTheme="minorHAnsi"/>
                <w:sz w:val="24"/>
                <w:szCs w:val="24"/>
                <w:lang w:eastAsia="en-US"/>
              </w:rPr>
            </w:pPr>
          </w:p>
        </w:tc>
        <w:tc>
          <w:tcPr>
            <w:tcW w:w="630" w:type="dxa"/>
            <w:tcBorders>
              <w:top w:val="single" w:sz="4" w:space="0" w:color="auto"/>
              <w:left w:val="nil"/>
              <w:bottom w:val="single" w:sz="4" w:space="0" w:color="auto"/>
              <w:right w:val="single" w:sz="4" w:space="0" w:color="auto"/>
            </w:tcBorders>
            <w:shd w:val="clear" w:color="auto" w:fill="auto"/>
            <w:vAlign w:val="bottom"/>
          </w:tcPr>
          <w:p w14:paraId="02B1E16C" w14:textId="77777777" w:rsidR="0079496B" w:rsidRPr="005B16A0" w:rsidRDefault="0079496B" w:rsidP="003D3869">
            <w:pPr>
              <w:tabs>
                <w:tab w:val="left" w:pos="8205"/>
              </w:tabs>
              <w:spacing w:line="240" w:lineRule="auto"/>
              <w:ind w:firstLine="0"/>
              <w:jc w:val="center"/>
              <w:rPr>
                <w:rFonts w:eastAsiaTheme="minorHAnsi"/>
                <w:sz w:val="24"/>
                <w:szCs w:val="24"/>
                <w:lang w:eastAsia="en-US"/>
              </w:rPr>
            </w:pPr>
          </w:p>
        </w:tc>
        <w:tc>
          <w:tcPr>
            <w:tcW w:w="1213" w:type="dxa"/>
            <w:tcBorders>
              <w:top w:val="single" w:sz="4" w:space="0" w:color="auto"/>
              <w:left w:val="nil"/>
              <w:bottom w:val="single" w:sz="4" w:space="0" w:color="auto"/>
              <w:right w:val="single" w:sz="4" w:space="0" w:color="auto"/>
            </w:tcBorders>
            <w:shd w:val="clear" w:color="auto" w:fill="FFFFFF"/>
            <w:vAlign w:val="bottom"/>
          </w:tcPr>
          <w:p w14:paraId="7D21906C" w14:textId="77777777" w:rsidR="0079496B" w:rsidRPr="008A57FA" w:rsidRDefault="0079496B" w:rsidP="003D3869">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1127197,8</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0BAE752D" w14:textId="77777777" w:rsidR="0079496B" w:rsidRPr="008A57FA" w:rsidRDefault="0079496B" w:rsidP="003D3869">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461594,4</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3ED20628" w14:textId="77777777" w:rsidR="0079496B" w:rsidRPr="008A57FA" w:rsidRDefault="0079496B" w:rsidP="003D3869">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1154004,9</w:t>
            </w:r>
          </w:p>
        </w:tc>
        <w:tc>
          <w:tcPr>
            <w:tcW w:w="1134" w:type="dxa"/>
            <w:vAlign w:val="bottom"/>
          </w:tcPr>
          <w:p w14:paraId="1A42F8F6" w14:textId="77777777" w:rsidR="0079496B" w:rsidRPr="008A57FA" w:rsidRDefault="0079496B" w:rsidP="003D3869">
            <w:pPr>
              <w:tabs>
                <w:tab w:val="left" w:pos="8205"/>
              </w:tabs>
              <w:spacing w:line="240" w:lineRule="auto"/>
              <w:ind w:firstLine="0"/>
              <w:rPr>
                <w:rFonts w:eastAsiaTheme="minorHAnsi"/>
                <w:b/>
                <w:bCs/>
                <w:sz w:val="22"/>
                <w:szCs w:val="22"/>
                <w:lang w:eastAsia="en-US"/>
              </w:rPr>
            </w:pPr>
            <w:r w:rsidRPr="008A57FA">
              <w:rPr>
                <w:rFonts w:eastAsiaTheme="minorHAnsi"/>
                <w:b/>
                <w:bCs/>
                <w:sz w:val="22"/>
                <w:szCs w:val="22"/>
                <w:lang w:eastAsia="en-US"/>
              </w:rPr>
              <w:t>452817,1</w:t>
            </w:r>
          </w:p>
        </w:tc>
      </w:tr>
      <w:bookmarkEnd w:id="14"/>
    </w:tbl>
    <w:p w14:paraId="1E6CE058" w14:textId="26E3994F" w:rsidR="003D3869" w:rsidRDefault="003D3869" w:rsidP="000C1FE7">
      <w:pPr>
        <w:spacing w:line="240" w:lineRule="auto"/>
        <w:jc w:val="right"/>
        <w:rPr>
          <w:szCs w:val="28"/>
        </w:rPr>
      </w:pPr>
    </w:p>
    <w:p w14:paraId="047D27CC" w14:textId="77777777" w:rsidR="003D3869" w:rsidRDefault="003D3869">
      <w:pPr>
        <w:spacing w:after="160" w:line="259" w:lineRule="auto"/>
        <w:ind w:firstLine="0"/>
        <w:jc w:val="left"/>
        <w:rPr>
          <w:szCs w:val="28"/>
        </w:rPr>
      </w:pPr>
      <w:r>
        <w:rPr>
          <w:szCs w:val="28"/>
        </w:rPr>
        <w:br w:type="page"/>
      </w:r>
    </w:p>
    <w:p w14:paraId="23F3151E" w14:textId="59409D80" w:rsidR="000C1FE7" w:rsidRDefault="000C1FE7" w:rsidP="000C1FE7">
      <w:pPr>
        <w:spacing w:line="240" w:lineRule="auto"/>
        <w:jc w:val="right"/>
        <w:rPr>
          <w:szCs w:val="28"/>
        </w:rPr>
      </w:pPr>
      <w:r w:rsidRPr="00E8435D">
        <w:rPr>
          <w:szCs w:val="28"/>
        </w:rPr>
        <w:lastRenderedPageBreak/>
        <w:t>Приложение № </w:t>
      </w:r>
      <w:r>
        <w:rPr>
          <w:szCs w:val="28"/>
        </w:rPr>
        <w:t>9</w:t>
      </w:r>
    </w:p>
    <w:p w14:paraId="3F7DE283" w14:textId="77777777" w:rsidR="000C1FE7" w:rsidRDefault="000C1FE7" w:rsidP="000C1FE7">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B67816C" w14:textId="77777777" w:rsidR="000C1FE7" w:rsidRDefault="000C1FE7" w:rsidP="000C1FE7">
      <w:pPr>
        <w:spacing w:line="240" w:lineRule="auto"/>
        <w:jc w:val="right"/>
        <w:rPr>
          <w:szCs w:val="28"/>
        </w:rPr>
      </w:pPr>
      <w:r>
        <w:rPr>
          <w:szCs w:val="28"/>
        </w:rPr>
        <w:t>муниципального округа</w:t>
      </w:r>
    </w:p>
    <w:p w14:paraId="2CDCF12A" w14:textId="77777777" w:rsidR="000C1FE7" w:rsidRDefault="000C1FE7" w:rsidP="000C1FE7">
      <w:pPr>
        <w:spacing w:line="240" w:lineRule="auto"/>
        <w:jc w:val="right"/>
        <w:rPr>
          <w:szCs w:val="28"/>
        </w:rPr>
      </w:pPr>
      <w:r>
        <w:rPr>
          <w:szCs w:val="28"/>
        </w:rPr>
        <w:t>Забайкальского края</w:t>
      </w:r>
    </w:p>
    <w:p w14:paraId="506C6425"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6D03709C" w14:textId="694AD1A1" w:rsidR="000C1FE7" w:rsidRDefault="003D3869" w:rsidP="003D3869">
      <w:pPr>
        <w:spacing w:line="240" w:lineRule="auto"/>
        <w:jc w:val="right"/>
        <w:rPr>
          <w:szCs w:val="28"/>
        </w:rPr>
      </w:pPr>
      <w:r>
        <w:rPr>
          <w:szCs w:val="28"/>
        </w:rPr>
        <w:t xml:space="preserve"> </w:t>
      </w:r>
      <w:r w:rsidR="000C1FE7">
        <w:rPr>
          <w:szCs w:val="28"/>
        </w:rPr>
        <w:t xml:space="preserve">«О бюджете Приаргунского </w:t>
      </w:r>
    </w:p>
    <w:p w14:paraId="3803EFFB" w14:textId="77777777" w:rsidR="000C1FE7" w:rsidRDefault="000C1FE7" w:rsidP="000C1FE7">
      <w:pPr>
        <w:spacing w:line="240" w:lineRule="auto"/>
        <w:jc w:val="right"/>
        <w:rPr>
          <w:szCs w:val="28"/>
        </w:rPr>
      </w:pPr>
      <w:r>
        <w:rPr>
          <w:szCs w:val="28"/>
        </w:rPr>
        <w:t xml:space="preserve">муниципального округа </w:t>
      </w:r>
    </w:p>
    <w:p w14:paraId="0A1A4BD3" w14:textId="77777777" w:rsidR="000C1FE7" w:rsidRDefault="000C1FE7" w:rsidP="000C1FE7">
      <w:pPr>
        <w:spacing w:line="240" w:lineRule="auto"/>
        <w:jc w:val="right"/>
        <w:rPr>
          <w:szCs w:val="28"/>
        </w:rPr>
      </w:pPr>
      <w:r>
        <w:rPr>
          <w:szCs w:val="28"/>
        </w:rPr>
        <w:t xml:space="preserve">Забайкальского края на </w:t>
      </w:r>
    </w:p>
    <w:p w14:paraId="2DDB96C0" w14:textId="77777777" w:rsidR="000C1FE7" w:rsidRDefault="000C1FE7" w:rsidP="000C1FE7">
      <w:pPr>
        <w:spacing w:line="240" w:lineRule="auto"/>
        <w:jc w:val="right"/>
        <w:rPr>
          <w:szCs w:val="28"/>
        </w:rPr>
      </w:pPr>
      <w:r>
        <w:rPr>
          <w:szCs w:val="28"/>
        </w:rPr>
        <w:t>2025 год и плановый</w:t>
      </w:r>
    </w:p>
    <w:p w14:paraId="5C3306F6" w14:textId="045A2E1B" w:rsidR="000C1FE7" w:rsidRPr="00E8435D" w:rsidRDefault="000C1FE7" w:rsidP="000C1FE7">
      <w:pPr>
        <w:spacing w:line="240" w:lineRule="auto"/>
        <w:jc w:val="right"/>
        <w:rPr>
          <w:szCs w:val="28"/>
        </w:rPr>
      </w:pPr>
      <w:r>
        <w:rPr>
          <w:szCs w:val="28"/>
        </w:rPr>
        <w:t xml:space="preserve"> период 2026-202</w:t>
      </w:r>
      <w:r w:rsidR="006207B5">
        <w:rPr>
          <w:szCs w:val="28"/>
        </w:rPr>
        <w:t>7</w:t>
      </w:r>
      <w:r>
        <w:rPr>
          <w:szCs w:val="28"/>
        </w:rPr>
        <w:t xml:space="preserve"> годов» </w:t>
      </w:r>
    </w:p>
    <w:p w14:paraId="070264D2" w14:textId="1BD3715D" w:rsidR="000C1FE7" w:rsidRDefault="000C1FE7"/>
    <w:p w14:paraId="19B0B50F" w14:textId="2B1EC3BD" w:rsidR="006735D3" w:rsidRPr="006735D3" w:rsidRDefault="006735D3" w:rsidP="006735D3"/>
    <w:p w14:paraId="7949B8AC" w14:textId="2F200FCA" w:rsidR="006735D3" w:rsidRPr="00F07B10" w:rsidRDefault="006735D3" w:rsidP="00F07B10">
      <w:pPr>
        <w:spacing w:line="240" w:lineRule="auto"/>
        <w:ind w:firstLine="0"/>
        <w:jc w:val="center"/>
        <w:rPr>
          <w:b/>
          <w:bCs/>
          <w:szCs w:val="28"/>
        </w:rPr>
      </w:pPr>
      <w:r w:rsidRPr="00F07B10">
        <w:rPr>
          <w:b/>
          <w:bCs/>
        </w:rPr>
        <w:t xml:space="preserve">Перечень муниципальных программ </w:t>
      </w:r>
      <w:r w:rsidR="00F07B10" w:rsidRPr="00F07B10">
        <w:rPr>
          <w:b/>
          <w:bCs/>
        </w:rPr>
        <w:t>Приаргунского муниципального округа Забайкальского края</w:t>
      </w:r>
      <w:r w:rsidRPr="00F07B10">
        <w:rPr>
          <w:b/>
          <w:bCs/>
          <w:i/>
        </w:rPr>
        <w:t>,</w:t>
      </w:r>
      <w:r w:rsidRPr="00F07B10">
        <w:rPr>
          <w:b/>
          <w:bCs/>
        </w:rPr>
        <w:t xml:space="preserve"> </w:t>
      </w:r>
      <w:bookmarkStart w:id="16" w:name="_Hlk37075046"/>
      <w:r w:rsidRPr="00F07B10">
        <w:rPr>
          <w:b/>
          <w:bCs/>
        </w:rPr>
        <w:t xml:space="preserve">финансовое обеспечение </w:t>
      </w:r>
      <w:bookmarkEnd w:id="16"/>
      <w:r w:rsidRPr="00F07B10">
        <w:rPr>
          <w:b/>
          <w:bCs/>
        </w:rPr>
        <w:t xml:space="preserve">которых предусмотрено расходной частью бюджета </w:t>
      </w:r>
      <w:r w:rsidR="00F07B10" w:rsidRPr="00F07B10">
        <w:rPr>
          <w:b/>
          <w:bCs/>
        </w:rPr>
        <w:t>Приаргунского муниципального округа Забайкальского края</w:t>
      </w:r>
      <w:r w:rsidR="00F07B10" w:rsidRPr="00F07B10">
        <w:rPr>
          <w:b/>
          <w:bCs/>
          <w:szCs w:val="28"/>
        </w:rPr>
        <w:t xml:space="preserve"> </w:t>
      </w:r>
      <w:r w:rsidRPr="00F07B10">
        <w:rPr>
          <w:b/>
          <w:bCs/>
          <w:szCs w:val="28"/>
        </w:rPr>
        <w:t xml:space="preserve">на </w:t>
      </w:r>
      <w:r w:rsidR="00F07B10" w:rsidRPr="00F07B10">
        <w:rPr>
          <w:b/>
          <w:bCs/>
          <w:szCs w:val="28"/>
        </w:rPr>
        <w:t>202</w:t>
      </w:r>
      <w:r w:rsidR="001F2AD1">
        <w:rPr>
          <w:b/>
          <w:bCs/>
          <w:szCs w:val="28"/>
        </w:rPr>
        <w:t>6</w:t>
      </w:r>
      <w:r w:rsidR="00F07B10" w:rsidRPr="00F07B10">
        <w:rPr>
          <w:b/>
          <w:bCs/>
          <w:szCs w:val="28"/>
        </w:rPr>
        <w:t xml:space="preserve"> </w:t>
      </w:r>
      <w:r w:rsidRPr="00F07B10">
        <w:rPr>
          <w:b/>
          <w:bCs/>
          <w:szCs w:val="28"/>
        </w:rPr>
        <w:t xml:space="preserve">год </w:t>
      </w:r>
      <w:r w:rsidR="00F07B10" w:rsidRPr="00F07B10">
        <w:rPr>
          <w:b/>
          <w:bCs/>
          <w:szCs w:val="28"/>
        </w:rPr>
        <w:t xml:space="preserve"> </w:t>
      </w:r>
    </w:p>
    <w:p w14:paraId="1C3E8AFC" w14:textId="77777777" w:rsidR="006735D3" w:rsidRDefault="006735D3" w:rsidP="006735D3">
      <w:pPr>
        <w:jc w:val="center"/>
        <w:rPr>
          <w:szCs w:val="28"/>
        </w:rPr>
      </w:pPr>
    </w:p>
    <w:p w14:paraId="266699A0" w14:textId="30D8A702" w:rsidR="006735D3" w:rsidRDefault="006735D3" w:rsidP="006735D3">
      <w:pPr>
        <w:keepNext/>
        <w:jc w:val="right"/>
        <w:rPr>
          <w:sz w:val="24"/>
          <w:szCs w:val="24"/>
        </w:rPr>
      </w:pPr>
      <w:r w:rsidRPr="00F07B10">
        <w:rPr>
          <w:sz w:val="24"/>
          <w:szCs w:val="24"/>
        </w:rPr>
        <w:t>(тыс. рублей)</w:t>
      </w:r>
    </w:p>
    <w:tbl>
      <w:tblPr>
        <w:tblStyle w:val="a3"/>
        <w:tblW w:w="0" w:type="auto"/>
        <w:tblLook w:val="04A0" w:firstRow="1" w:lastRow="0" w:firstColumn="1" w:lastColumn="0" w:noHBand="0" w:noVBand="1"/>
      </w:tblPr>
      <w:tblGrid>
        <w:gridCol w:w="846"/>
        <w:gridCol w:w="5103"/>
        <w:gridCol w:w="1701"/>
        <w:gridCol w:w="1695"/>
      </w:tblGrid>
      <w:tr w:rsidR="00D22A84" w14:paraId="70FFBA30" w14:textId="77777777" w:rsidTr="00C40788">
        <w:tc>
          <w:tcPr>
            <w:tcW w:w="846" w:type="dxa"/>
            <w:vMerge w:val="restart"/>
          </w:tcPr>
          <w:p w14:paraId="19B55E8B" w14:textId="77777777" w:rsidR="00D22A84" w:rsidRPr="00590E38" w:rsidRDefault="00D22A84" w:rsidP="00394963">
            <w:pPr>
              <w:spacing w:line="240" w:lineRule="auto"/>
              <w:ind w:firstLine="0"/>
              <w:jc w:val="left"/>
              <w:rPr>
                <w:sz w:val="24"/>
                <w:szCs w:val="24"/>
              </w:rPr>
            </w:pPr>
            <w:r w:rsidRPr="00590E38">
              <w:rPr>
                <w:sz w:val="24"/>
                <w:szCs w:val="24"/>
              </w:rPr>
              <w:t>№</w:t>
            </w:r>
          </w:p>
          <w:p w14:paraId="32E54263" w14:textId="5DF8C2CD" w:rsidR="00D22A84" w:rsidRDefault="00D22A84" w:rsidP="00394963">
            <w:pPr>
              <w:spacing w:line="240" w:lineRule="auto"/>
              <w:ind w:firstLine="0"/>
              <w:jc w:val="left"/>
            </w:pPr>
            <w:r w:rsidRPr="00590E38">
              <w:rPr>
                <w:sz w:val="24"/>
                <w:szCs w:val="24"/>
              </w:rPr>
              <w:t>п/п</w:t>
            </w:r>
          </w:p>
        </w:tc>
        <w:tc>
          <w:tcPr>
            <w:tcW w:w="5103" w:type="dxa"/>
            <w:vMerge w:val="restart"/>
          </w:tcPr>
          <w:p w14:paraId="2030A8E8" w14:textId="190D41D6" w:rsidR="00D22A84" w:rsidRDefault="00D22A84" w:rsidP="00394963">
            <w:pPr>
              <w:spacing w:line="240" w:lineRule="auto"/>
              <w:ind w:firstLine="0"/>
              <w:jc w:val="left"/>
            </w:pPr>
            <w:r w:rsidRPr="00590E38">
              <w:rPr>
                <w:sz w:val="24"/>
                <w:szCs w:val="24"/>
              </w:rPr>
              <w:t>Наименование муниципальной программы</w:t>
            </w:r>
          </w:p>
        </w:tc>
        <w:tc>
          <w:tcPr>
            <w:tcW w:w="3396" w:type="dxa"/>
            <w:gridSpan w:val="2"/>
          </w:tcPr>
          <w:p w14:paraId="14CBFEEE" w14:textId="5D5C0080" w:rsidR="00D22A84" w:rsidRDefault="00D22A84" w:rsidP="00394963">
            <w:pPr>
              <w:spacing w:line="240" w:lineRule="auto"/>
              <w:ind w:firstLine="0"/>
              <w:jc w:val="left"/>
            </w:pPr>
            <w:r w:rsidRPr="00590E38">
              <w:rPr>
                <w:sz w:val="24"/>
                <w:szCs w:val="24"/>
              </w:rPr>
              <w:t>Сумма</w:t>
            </w:r>
          </w:p>
        </w:tc>
      </w:tr>
      <w:tr w:rsidR="00D22A84" w14:paraId="157AE9B0" w14:textId="77777777" w:rsidTr="00C40788">
        <w:tc>
          <w:tcPr>
            <w:tcW w:w="846" w:type="dxa"/>
            <w:vMerge/>
          </w:tcPr>
          <w:p w14:paraId="1D96B974" w14:textId="77777777" w:rsidR="00D22A84" w:rsidRDefault="00D22A84" w:rsidP="00394963">
            <w:pPr>
              <w:spacing w:line="240" w:lineRule="auto"/>
              <w:ind w:firstLine="0"/>
              <w:jc w:val="left"/>
            </w:pPr>
          </w:p>
        </w:tc>
        <w:tc>
          <w:tcPr>
            <w:tcW w:w="5103" w:type="dxa"/>
            <w:vMerge/>
          </w:tcPr>
          <w:p w14:paraId="3A554DEA" w14:textId="77777777" w:rsidR="00D22A84" w:rsidRDefault="00D22A84" w:rsidP="00394963">
            <w:pPr>
              <w:spacing w:line="240" w:lineRule="auto"/>
              <w:ind w:firstLine="0"/>
              <w:jc w:val="left"/>
            </w:pPr>
          </w:p>
        </w:tc>
        <w:tc>
          <w:tcPr>
            <w:tcW w:w="1701" w:type="dxa"/>
          </w:tcPr>
          <w:p w14:paraId="759ADB61" w14:textId="0DFA2B6D" w:rsidR="00D22A84" w:rsidRDefault="00D22A84" w:rsidP="00394963">
            <w:pPr>
              <w:spacing w:line="240" w:lineRule="auto"/>
              <w:ind w:firstLine="0"/>
              <w:jc w:val="left"/>
            </w:pPr>
            <w:r w:rsidRPr="00590E38">
              <w:rPr>
                <w:sz w:val="24"/>
                <w:szCs w:val="24"/>
              </w:rPr>
              <w:t>Всего</w:t>
            </w:r>
          </w:p>
        </w:tc>
        <w:tc>
          <w:tcPr>
            <w:tcW w:w="1695" w:type="dxa"/>
          </w:tcPr>
          <w:p w14:paraId="50DEFC1E" w14:textId="4E2ED9EB" w:rsidR="00D22A84" w:rsidRDefault="00D22A84" w:rsidP="00394963">
            <w:pPr>
              <w:spacing w:line="240" w:lineRule="auto"/>
              <w:ind w:firstLine="0"/>
              <w:jc w:val="left"/>
            </w:pPr>
            <w:r w:rsidRPr="00590E38">
              <w:rPr>
                <w:sz w:val="24"/>
                <w:szCs w:val="24"/>
              </w:rPr>
              <w:t>в том числе средства вышестоящих бюджетов</w:t>
            </w:r>
          </w:p>
        </w:tc>
      </w:tr>
      <w:tr w:rsidR="00D70C32" w14:paraId="30D9530F" w14:textId="77777777" w:rsidTr="00C40788">
        <w:tc>
          <w:tcPr>
            <w:tcW w:w="846" w:type="dxa"/>
          </w:tcPr>
          <w:p w14:paraId="1FB94F12" w14:textId="1C542B16" w:rsidR="00D70C32" w:rsidRDefault="00D70C32" w:rsidP="00D22A84">
            <w:pPr>
              <w:spacing w:line="240" w:lineRule="auto"/>
              <w:ind w:firstLine="0"/>
              <w:jc w:val="center"/>
            </w:pPr>
            <w:r>
              <w:t>1</w:t>
            </w:r>
          </w:p>
        </w:tc>
        <w:tc>
          <w:tcPr>
            <w:tcW w:w="5103" w:type="dxa"/>
          </w:tcPr>
          <w:p w14:paraId="231B28AD" w14:textId="69D1DAFD" w:rsidR="00D70C32" w:rsidRDefault="00D70C32" w:rsidP="00D22A84">
            <w:pPr>
              <w:spacing w:line="240" w:lineRule="auto"/>
              <w:ind w:firstLine="0"/>
              <w:jc w:val="center"/>
            </w:pPr>
            <w:r>
              <w:t>2</w:t>
            </w:r>
          </w:p>
        </w:tc>
        <w:tc>
          <w:tcPr>
            <w:tcW w:w="1701" w:type="dxa"/>
          </w:tcPr>
          <w:p w14:paraId="63F44518" w14:textId="32CB03D6" w:rsidR="00D70C32" w:rsidRPr="00590E38" w:rsidRDefault="00D70C32" w:rsidP="00D22A84">
            <w:pPr>
              <w:spacing w:line="240" w:lineRule="auto"/>
              <w:ind w:firstLine="0"/>
              <w:jc w:val="center"/>
              <w:rPr>
                <w:sz w:val="24"/>
                <w:szCs w:val="24"/>
              </w:rPr>
            </w:pPr>
            <w:r>
              <w:rPr>
                <w:sz w:val="24"/>
                <w:szCs w:val="24"/>
              </w:rPr>
              <w:t>3</w:t>
            </w:r>
          </w:p>
        </w:tc>
        <w:tc>
          <w:tcPr>
            <w:tcW w:w="1695" w:type="dxa"/>
          </w:tcPr>
          <w:p w14:paraId="2D0B982A" w14:textId="315F001C" w:rsidR="00D70C32" w:rsidRPr="00590E38" w:rsidRDefault="00D70C32" w:rsidP="00D22A84">
            <w:pPr>
              <w:spacing w:line="240" w:lineRule="auto"/>
              <w:ind w:firstLine="0"/>
              <w:jc w:val="center"/>
              <w:rPr>
                <w:sz w:val="24"/>
                <w:szCs w:val="24"/>
              </w:rPr>
            </w:pPr>
            <w:r>
              <w:rPr>
                <w:sz w:val="24"/>
                <w:szCs w:val="24"/>
              </w:rPr>
              <w:t>4</w:t>
            </w:r>
          </w:p>
        </w:tc>
      </w:tr>
      <w:tr w:rsidR="00D70C32" w14:paraId="1FEFC3CF" w14:textId="77777777" w:rsidTr="0057540F">
        <w:tc>
          <w:tcPr>
            <w:tcW w:w="846" w:type="dxa"/>
          </w:tcPr>
          <w:p w14:paraId="2763AFCC" w14:textId="77777777" w:rsidR="00D70C32" w:rsidRDefault="00D70C32" w:rsidP="00D70C32">
            <w:pPr>
              <w:spacing w:line="240" w:lineRule="auto"/>
              <w:ind w:firstLine="0"/>
              <w:jc w:val="center"/>
            </w:pPr>
          </w:p>
        </w:tc>
        <w:tc>
          <w:tcPr>
            <w:tcW w:w="5103" w:type="dxa"/>
          </w:tcPr>
          <w:p w14:paraId="5BC70091" w14:textId="77777777" w:rsidR="00D70C32" w:rsidRPr="00717317" w:rsidRDefault="00D70C32" w:rsidP="00D70C32">
            <w:pPr>
              <w:spacing w:line="240" w:lineRule="auto"/>
              <w:ind w:firstLine="0"/>
              <w:jc w:val="left"/>
              <w:rPr>
                <w:b/>
                <w:bCs/>
                <w:sz w:val="24"/>
                <w:szCs w:val="24"/>
              </w:rPr>
            </w:pPr>
            <w:r w:rsidRPr="00717317">
              <w:rPr>
                <w:b/>
                <w:bCs/>
                <w:sz w:val="24"/>
                <w:szCs w:val="24"/>
              </w:rPr>
              <w:t>Всего по Приаргунскому муниципальному округу:</w:t>
            </w:r>
          </w:p>
          <w:p w14:paraId="365BFB0E" w14:textId="5A946F66" w:rsidR="00D70C32" w:rsidRPr="00717317" w:rsidRDefault="00D70C32" w:rsidP="00D70C32">
            <w:pPr>
              <w:spacing w:line="240" w:lineRule="auto"/>
              <w:ind w:firstLine="0"/>
              <w:jc w:val="left"/>
              <w:rPr>
                <w:sz w:val="24"/>
                <w:szCs w:val="24"/>
              </w:rPr>
            </w:pPr>
            <w:r w:rsidRPr="00717317">
              <w:rPr>
                <w:b/>
                <w:sz w:val="24"/>
                <w:szCs w:val="24"/>
              </w:rPr>
              <w:t>в том числе</w:t>
            </w:r>
          </w:p>
        </w:tc>
        <w:tc>
          <w:tcPr>
            <w:tcW w:w="1701" w:type="dxa"/>
            <w:vAlign w:val="center"/>
          </w:tcPr>
          <w:p w14:paraId="01BB08AE" w14:textId="0EB66D8E" w:rsidR="00D70C32" w:rsidRPr="00717317" w:rsidRDefault="00F0656D" w:rsidP="00F0656D">
            <w:pPr>
              <w:spacing w:line="240" w:lineRule="auto"/>
              <w:ind w:firstLine="0"/>
              <w:jc w:val="center"/>
              <w:rPr>
                <w:sz w:val="24"/>
                <w:szCs w:val="24"/>
              </w:rPr>
            </w:pPr>
            <w:r w:rsidRPr="00A45201">
              <w:rPr>
                <w:b/>
                <w:sz w:val="24"/>
                <w:szCs w:val="24"/>
              </w:rPr>
              <w:t>17700,3</w:t>
            </w:r>
          </w:p>
        </w:tc>
        <w:tc>
          <w:tcPr>
            <w:tcW w:w="1695" w:type="dxa"/>
          </w:tcPr>
          <w:p w14:paraId="60D744DF" w14:textId="77777777" w:rsidR="00F0656D" w:rsidRDefault="00F0656D" w:rsidP="00D70C32">
            <w:pPr>
              <w:spacing w:line="240" w:lineRule="auto"/>
              <w:ind w:firstLine="0"/>
              <w:jc w:val="center"/>
              <w:rPr>
                <w:b/>
                <w:bCs/>
                <w:sz w:val="24"/>
                <w:szCs w:val="24"/>
              </w:rPr>
            </w:pPr>
          </w:p>
          <w:p w14:paraId="7F489E59" w14:textId="16215B45" w:rsidR="00D70C32" w:rsidRPr="00717317" w:rsidRDefault="00D70C32" w:rsidP="00D70C32">
            <w:pPr>
              <w:spacing w:line="240" w:lineRule="auto"/>
              <w:ind w:firstLine="0"/>
              <w:jc w:val="center"/>
              <w:rPr>
                <w:b/>
                <w:bCs/>
                <w:sz w:val="24"/>
                <w:szCs w:val="24"/>
              </w:rPr>
            </w:pPr>
            <w:r w:rsidRPr="00717317">
              <w:rPr>
                <w:b/>
                <w:bCs/>
                <w:sz w:val="24"/>
                <w:szCs w:val="24"/>
              </w:rPr>
              <w:t>0,0</w:t>
            </w:r>
          </w:p>
        </w:tc>
      </w:tr>
      <w:tr w:rsidR="00D70C32" w14:paraId="53229369" w14:textId="77777777" w:rsidTr="0057540F">
        <w:tc>
          <w:tcPr>
            <w:tcW w:w="846" w:type="dxa"/>
          </w:tcPr>
          <w:p w14:paraId="4C378FF9" w14:textId="23ACA4BC" w:rsidR="00D70C32" w:rsidRDefault="00D70C32" w:rsidP="00D70C32">
            <w:pPr>
              <w:spacing w:line="240" w:lineRule="auto"/>
              <w:ind w:firstLine="0"/>
              <w:jc w:val="center"/>
            </w:pPr>
            <w:r w:rsidRPr="008F13AB">
              <w:rPr>
                <w:szCs w:val="28"/>
              </w:rPr>
              <w:t>1</w:t>
            </w:r>
          </w:p>
        </w:tc>
        <w:tc>
          <w:tcPr>
            <w:tcW w:w="5103" w:type="dxa"/>
          </w:tcPr>
          <w:p w14:paraId="0A9B3101" w14:textId="3138757F" w:rsidR="00D70C32" w:rsidRPr="00717317" w:rsidRDefault="00D70C32" w:rsidP="00D70C32">
            <w:pPr>
              <w:spacing w:line="240" w:lineRule="auto"/>
              <w:ind w:firstLine="0"/>
              <w:jc w:val="left"/>
              <w:rPr>
                <w:sz w:val="24"/>
                <w:szCs w:val="24"/>
              </w:rPr>
            </w:pPr>
            <w:r w:rsidRPr="00717317">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701" w:type="dxa"/>
            <w:shd w:val="clear" w:color="auto" w:fill="FFFFFF"/>
          </w:tcPr>
          <w:p w14:paraId="7EB3BC44" w14:textId="58A2E844" w:rsidR="00D70C32" w:rsidRPr="000F1449" w:rsidRDefault="00AC78BA" w:rsidP="00D70C32">
            <w:pPr>
              <w:spacing w:line="240" w:lineRule="auto"/>
              <w:ind w:firstLine="0"/>
              <w:jc w:val="center"/>
              <w:rPr>
                <w:sz w:val="24"/>
                <w:szCs w:val="24"/>
              </w:rPr>
            </w:pPr>
            <w:r w:rsidRPr="000F1449">
              <w:rPr>
                <w:sz w:val="24"/>
                <w:szCs w:val="24"/>
              </w:rPr>
              <w:t>1736,7</w:t>
            </w:r>
          </w:p>
        </w:tc>
        <w:tc>
          <w:tcPr>
            <w:tcW w:w="1695" w:type="dxa"/>
          </w:tcPr>
          <w:p w14:paraId="504A72CA" w14:textId="039707F1"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372CFF1" w14:textId="77777777" w:rsidTr="0057540F">
        <w:tc>
          <w:tcPr>
            <w:tcW w:w="846" w:type="dxa"/>
          </w:tcPr>
          <w:p w14:paraId="707E0FCA" w14:textId="4FAE24D2" w:rsidR="00D70C32" w:rsidRDefault="00D70C32" w:rsidP="00D70C32">
            <w:pPr>
              <w:spacing w:line="240" w:lineRule="auto"/>
              <w:ind w:firstLine="0"/>
              <w:jc w:val="center"/>
            </w:pPr>
            <w:r w:rsidRPr="008F13AB">
              <w:rPr>
                <w:szCs w:val="28"/>
              </w:rPr>
              <w:t>2</w:t>
            </w:r>
          </w:p>
        </w:tc>
        <w:tc>
          <w:tcPr>
            <w:tcW w:w="5103" w:type="dxa"/>
          </w:tcPr>
          <w:p w14:paraId="2F30A0C2" w14:textId="66C76321" w:rsidR="00D70C32" w:rsidRPr="00717317" w:rsidRDefault="00D70C32" w:rsidP="00D70C32">
            <w:pPr>
              <w:spacing w:line="240" w:lineRule="auto"/>
              <w:ind w:firstLine="0"/>
              <w:jc w:val="left"/>
              <w:rPr>
                <w:sz w:val="24"/>
                <w:szCs w:val="24"/>
              </w:rPr>
            </w:pPr>
            <w:r w:rsidRPr="00717317">
              <w:rPr>
                <w:bCs/>
                <w:sz w:val="24"/>
                <w:szCs w:val="24"/>
              </w:rPr>
              <w:t xml:space="preserve">Муниципальная программа «Развитие культуры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77940D5D" w14:textId="3C83B8A2" w:rsidR="00D70C32" w:rsidRPr="000F1449" w:rsidRDefault="00F83419" w:rsidP="00D70C32">
            <w:pPr>
              <w:spacing w:line="240" w:lineRule="auto"/>
              <w:ind w:firstLine="0"/>
              <w:jc w:val="center"/>
              <w:rPr>
                <w:sz w:val="24"/>
                <w:szCs w:val="24"/>
              </w:rPr>
            </w:pPr>
            <w:r w:rsidRPr="000F1449">
              <w:rPr>
                <w:sz w:val="24"/>
                <w:szCs w:val="24"/>
              </w:rPr>
              <w:t>900,0</w:t>
            </w:r>
          </w:p>
        </w:tc>
        <w:tc>
          <w:tcPr>
            <w:tcW w:w="1695" w:type="dxa"/>
          </w:tcPr>
          <w:p w14:paraId="05D18F4A" w14:textId="24F2BD9C"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386EDBD" w14:textId="77777777" w:rsidTr="0057540F">
        <w:tc>
          <w:tcPr>
            <w:tcW w:w="846" w:type="dxa"/>
          </w:tcPr>
          <w:p w14:paraId="76A02405" w14:textId="5B688E28" w:rsidR="00D70C32" w:rsidRDefault="00D70C32" w:rsidP="00D70C32">
            <w:pPr>
              <w:spacing w:line="240" w:lineRule="auto"/>
              <w:ind w:firstLine="0"/>
              <w:jc w:val="center"/>
            </w:pPr>
            <w:r w:rsidRPr="008F13AB">
              <w:rPr>
                <w:szCs w:val="28"/>
              </w:rPr>
              <w:t>3</w:t>
            </w:r>
          </w:p>
        </w:tc>
        <w:tc>
          <w:tcPr>
            <w:tcW w:w="5103" w:type="dxa"/>
          </w:tcPr>
          <w:p w14:paraId="7892BAFD" w14:textId="55227A22" w:rsidR="00D70C32" w:rsidRPr="00717317" w:rsidRDefault="00D70C32" w:rsidP="00D70C32">
            <w:pPr>
              <w:spacing w:line="240" w:lineRule="auto"/>
              <w:ind w:firstLine="0"/>
              <w:jc w:val="left"/>
              <w:rPr>
                <w:sz w:val="24"/>
                <w:szCs w:val="24"/>
              </w:rPr>
            </w:pPr>
            <w:r w:rsidRPr="00717317">
              <w:rPr>
                <w:bCs/>
                <w:sz w:val="24"/>
                <w:szCs w:val="24"/>
              </w:rPr>
              <w:t xml:space="preserve">Муниципальная программа «Развитие системы   образования в </w:t>
            </w:r>
            <w:r w:rsidRPr="00717317">
              <w:rPr>
                <w:sz w:val="24"/>
                <w:szCs w:val="24"/>
              </w:rPr>
              <w:t>Приаргунском муниципальном округе Забайкальского края на 2021-2025 годы»</w:t>
            </w:r>
          </w:p>
        </w:tc>
        <w:tc>
          <w:tcPr>
            <w:tcW w:w="1701" w:type="dxa"/>
            <w:shd w:val="clear" w:color="auto" w:fill="FFFFFF"/>
          </w:tcPr>
          <w:p w14:paraId="301C80C2" w14:textId="3EE22BE5" w:rsidR="00D70C32" w:rsidRPr="001F2AD1" w:rsidRDefault="000F1449" w:rsidP="00D70C32">
            <w:pPr>
              <w:spacing w:line="240" w:lineRule="auto"/>
              <w:ind w:firstLine="0"/>
              <w:jc w:val="center"/>
              <w:rPr>
                <w:sz w:val="24"/>
                <w:szCs w:val="24"/>
              </w:rPr>
            </w:pPr>
            <w:r>
              <w:rPr>
                <w:sz w:val="24"/>
                <w:szCs w:val="24"/>
              </w:rPr>
              <w:t>10522,6</w:t>
            </w:r>
          </w:p>
        </w:tc>
        <w:tc>
          <w:tcPr>
            <w:tcW w:w="1695" w:type="dxa"/>
          </w:tcPr>
          <w:p w14:paraId="50846E43" w14:textId="0F60E2C4"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72F3F02B" w14:textId="77777777" w:rsidTr="0057540F">
        <w:tc>
          <w:tcPr>
            <w:tcW w:w="846" w:type="dxa"/>
          </w:tcPr>
          <w:p w14:paraId="6A5B26A0" w14:textId="6E69494C" w:rsidR="00D70C32" w:rsidRDefault="00D70C32" w:rsidP="00D70C32">
            <w:pPr>
              <w:spacing w:line="240" w:lineRule="auto"/>
              <w:ind w:firstLine="0"/>
              <w:jc w:val="center"/>
            </w:pPr>
            <w:r w:rsidRPr="008F13AB">
              <w:rPr>
                <w:szCs w:val="28"/>
              </w:rPr>
              <w:t>4</w:t>
            </w:r>
          </w:p>
        </w:tc>
        <w:tc>
          <w:tcPr>
            <w:tcW w:w="5103" w:type="dxa"/>
          </w:tcPr>
          <w:p w14:paraId="45E5C674" w14:textId="582DCB4A" w:rsidR="00D70C32" w:rsidRPr="00717317" w:rsidRDefault="00D70C32" w:rsidP="00D70C32">
            <w:pPr>
              <w:spacing w:line="240" w:lineRule="auto"/>
              <w:ind w:firstLine="0"/>
              <w:jc w:val="left"/>
              <w:rPr>
                <w:sz w:val="24"/>
                <w:szCs w:val="24"/>
              </w:rPr>
            </w:pPr>
            <w:r w:rsidRPr="00717317">
              <w:rPr>
                <w:sz w:val="24"/>
                <w:szCs w:val="24"/>
              </w:rPr>
              <w:t>Муниципальная программа «</w:t>
            </w:r>
            <w:r w:rsidRPr="00717317">
              <w:rPr>
                <w:bCs/>
                <w:sz w:val="24"/>
                <w:szCs w:val="24"/>
              </w:rPr>
              <w:t xml:space="preserve">Управление муниципальной собственностью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1AFB336C" w14:textId="12FFAEAF" w:rsidR="00D70C32" w:rsidRPr="001F2AD1" w:rsidRDefault="000F1449" w:rsidP="00D70C32">
            <w:pPr>
              <w:spacing w:line="240" w:lineRule="auto"/>
              <w:ind w:firstLine="0"/>
              <w:jc w:val="center"/>
              <w:rPr>
                <w:sz w:val="24"/>
                <w:szCs w:val="24"/>
              </w:rPr>
            </w:pPr>
            <w:r w:rsidRPr="000F1449">
              <w:rPr>
                <w:sz w:val="24"/>
                <w:szCs w:val="24"/>
              </w:rPr>
              <w:t>250,0</w:t>
            </w:r>
          </w:p>
        </w:tc>
        <w:tc>
          <w:tcPr>
            <w:tcW w:w="1695" w:type="dxa"/>
          </w:tcPr>
          <w:p w14:paraId="31F08390" w14:textId="12E82B8F"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3B4ED0B6" w14:textId="77777777" w:rsidTr="0057540F">
        <w:tc>
          <w:tcPr>
            <w:tcW w:w="846" w:type="dxa"/>
          </w:tcPr>
          <w:p w14:paraId="13519F0E" w14:textId="0195CF24" w:rsidR="00D70C32" w:rsidRDefault="00D70C32" w:rsidP="00D70C32">
            <w:pPr>
              <w:spacing w:line="240" w:lineRule="auto"/>
              <w:ind w:firstLine="0"/>
              <w:jc w:val="center"/>
            </w:pPr>
            <w:r>
              <w:rPr>
                <w:szCs w:val="28"/>
              </w:rPr>
              <w:t>5</w:t>
            </w:r>
          </w:p>
        </w:tc>
        <w:tc>
          <w:tcPr>
            <w:tcW w:w="5103" w:type="dxa"/>
          </w:tcPr>
          <w:p w14:paraId="3D4F9242" w14:textId="705775A0" w:rsidR="00D70C32" w:rsidRPr="00717317" w:rsidRDefault="00D70C32" w:rsidP="00D70C32">
            <w:pPr>
              <w:spacing w:line="240" w:lineRule="auto"/>
              <w:ind w:firstLine="0"/>
              <w:jc w:val="left"/>
              <w:rPr>
                <w:sz w:val="24"/>
                <w:szCs w:val="24"/>
              </w:rPr>
            </w:pPr>
            <w:r w:rsidRPr="00717317">
              <w:rPr>
                <w:sz w:val="24"/>
                <w:szCs w:val="24"/>
              </w:rPr>
              <w:t xml:space="preserve">Муниципальная программы «Профилактика семейного неблагополучия в Приаргунском </w:t>
            </w:r>
            <w:r w:rsidRPr="00717317">
              <w:rPr>
                <w:sz w:val="24"/>
                <w:szCs w:val="24"/>
              </w:rPr>
              <w:lastRenderedPageBreak/>
              <w:t>муниципальном округе Забайкальского края на 202</w:t>
            </w:r>
            <w:r w:rsidR="005E2B66">
              <w:rPr>
                <w:sz w:val="24"/>
                <w:szCs w:val="24"/>
              </w:rPr>
              <w:t>5</w:t>
            </w:r>
            <w:r w:rsidRPr="00717317">
              <w:rPr>
                <w:sz w:val="24"/>
                <w:szCs w:val="24"/>
              </w:rPr>
              <w:t>-202</w:t>
            </w:r>
            <w:r w:rsidR="005E2B66">
              <w:rPr>
                <w:sz w:val="24"/>
                <w:szCs w:val="24"/>
              </w:rPr>
              <w:t>7</w:t>
            </w:r>
            <w:r w:rsidRPr="00717317">
              <w:rPr>
                <w:sz w:val="24"/>
                <w:szCs w:val="24"/>
              </w:rPr>
              <w:t xml:space="preserve"> годы»</w:t>
            </w:r>
          </w:p>
        </w:tc>
        <w:tc>
          <w:tcPr>
            <w:tcW w:w="1701" w:type="dxa"/>
            <w:shd w:val="clear" w:color="auto" w:fill="FFFFFF"/>
          </w:tcPr>
          <w:p w14:paraId="30AAD454" w14:textId="401215D5" w:rsidR="00D70C32" w:rsidRPr="001F2AD1" w:rsidRDefault="000F1449" w:rsidP="00D70C32">
            <w:pPr>
              <w:spacing w:line="240" w:lineRule="auto"/>
              <w:ind w:firstLine="0"/>
              <w:jc w:val="center"/>
              <w:rPr>
                <w:sz w:val="24"/>
                <w:szCs w:val="24"/>
              </w:rPr>
            </w:pPr>
            <w:r>
              <w:rPr>
                <w:sz w:val="24"/>
                <w:szCs w:val="24"/>
              </w:rPr>
              <w:lastRenderedPageBreak/>
              <w:t>2</w:t>
            </w:r>
            <w:r w:rsidR="00D70C32" w:rsidRPr="001F2AD1">
              <w:rPr>
                <w:sz w:val="24"/>
                <w:szCs w:val="24"/>
              </w:rPr>
              <w:t>0,0</w:t>
            </w:r>
          </w:p>
        </w:tc>
        <w:tc>
          <w:tcPr>
            <w:tcW w:w="1695" w:type="dxa"/>
          </w:tcPr>
          <w:p w14:paraId="24A07901" w14:textId="6FDBC2D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640BFAC8" w14:textId="77777777" w:rsidTr="001F2AD1">
        <w:tc>
          <w:tcPr>
            <w:tcW w:w="846" w:type="dxa"/>
          </w:tcPr>
          <w:p w14:paraId="2731D93C" w14:textId="5D732756" w:rsidR="00D70C32" w:rsidRDefault="00D70C32" w:rsidP="00D70C32">
            <w:pPr>
              <w:spacing w:line="240" w:lineRule="auto"/>
              <w:ind w:firstLine="0"/>
              <w:jc w:val="center"/>
            </w:pPr>
            <w:r>
              <w:rPr>
                <w:szCs w:val="28"/>
              </w:rPr>
              <w:t>6</w:t>
            </w:r>
          </w:p>
        </w:tc>
        <w:tc>
          <w:tcPr>
            <w:tcW w:w="5103" w:type="dxa"/>
          </w:tcPr>
          <w:p w14:paraId="3E678C1E" w14:textId="25B8F6B2" w:rsidR="00D70C32" w:rsidRPr="00717317" w:rsidRDefault="00D70C32" w:rsidP="00D70C32">
            <w:pPr>
              <w:spacing w:line="240" w:lineRule="auto"/>
              <w:ind w:firstLine="0"/>
              <w:jc w:val="left"/>
              <w:rPr>
                <w:sz w:val="24"/>
                <w:szCs w:val="24"/>
              </w:rPr>
            </w:pPr>
            <w:r w:rsidRPr="00717317">
              <w:rPr>
                <w:sz w:val="24"/>
                <w:szCs w:val="24"/>
              </w:rPr>
              <w:t>Муниципальная программа «Профилактика терроризма и экстремизма, а также 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701" w:type="dxa"/>
            <w:shd w:val="clear" w:color="auto" w:fill="FFFFFF" w:themeFill="background1"/>
          </w:tcPr>
          <w:p w14:paraId="25773304" w14:textId="746C6B71" w:rsidR="00D70C32" w:rsidRPr="001F2AD1" w:rsidRDefault="000F1449" w:rsidP="00D70C32">
            <w:pPr>
              <w:spacing w:line="240" w:lineRule="auto"/>
              <w:ind w:firstLine="0"/>
              <w:jc w:val="center"/>
              <w:rPr>
                <w:sz w:val="24"/>
                <w:szCs w:val="24"/>
              </w:rPr>
            </w:pPr>
            <w:r>
              <w:rPr>
                <w:sz w:val="24"/>
                <w:szCs w:val="24"/>
              </w:rPr>
              <w:t>1</w:t>
            </w:r>
            <w:r w:rsidR="00B3062B" w:rsidRPr="001F2AD1">
              <w:rPr>
                <w:sz w:val="24"/>
                <w:szCs w:val="24"/>
              </w:rPr>
              <w:t>5</w:t>
            </w:r>
            <w:r w:rsidR="00D70C32" w:rsidRPr="001F2AD1">
              <w:rPr>
                <w:sz w:val="24"/>
                <w:szCs w:val="24"/>
              </w:rPr>
              <w:t>,0</w:t>
            </w:r>
          </w:p>
        </w:tc>
        <w:tc>
          <w:tcPr>
            <w:tcW w:w="1695" w:type="dxa"/>
          </w:tcPr>
          <w:p w14:paraId="68ECEB4E" w14:textId="5CCDE321"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2D51BB1B" w14:textId="77777777" w:rsidTr="001F2AD1">
        <w:tc>
          <w:tcPr>
            <w:tcW w:w="846" w:type="dxa"/>
          </w:tcPr>
          <w:p w14:paraId="7AA90DCB" w14:textId="07A7EF0C" w:rsidR="00D70C32" w:rsidRDefault="00D70C32" w:rsidP="00D70C32">
            <w:pPr>
              <w:spacing w:line="240" w:lineRule="auto"/>
              <w:ind w:firstLine="0"/>
              <w:jc w:val="center"/>
            </w:pPr>
            <w:r>
              <w:rPr>
                <w:szCs w:val="28"/>
              </w:rPr>
              <w:t>7</w:t>
            </w:r>
          </w:p>
        </w:tc>
        <w:tc>
          <w:tcPr>
            <w:tcW w:w="5103" w:type="dxa"/>
          </w:tcPr>
          <w:p w14:paraId="428326BF" w14:textId="452DC428" w:rsidR="00D70C32" w:rsidRPr="00717317" w:rsidRDefault="00D70C32" w:rsidP="00C57193">
            <w:pPr>
              <w:spacing w:line="240" w:lineRule="auto"/>
              <w:ind w:firstLine="0"/>
              <w:jc w:val="left"/>
              <w:rPr>
                <w:sz w:val="24"/>
                <w:szCs w:val="24"/>
              </w:rPr>
            </w:pPr>
            <w:r w:rsidRPr="00717317">
              <w:rPr>
                <w:sz w:val="24"/>
                <w:szCs w:val="24"/>
              </w:rPr>
              <w:t>Муниципальная программа «</w:t>
            </w:r>
            <w:r w:rsidR="00B3062B">
              <w:rPr>
                <w:sz w:val="24"/>
                <w:szCs w:val="24"/>
              </w:rPr>
              <w:t xml:space="preserve">Ликвидация несанкционированных свалок </w:t>
            </w:r>
            <w:proofErr w:type="gramStart"/>
            <w:r w:rsidR="00B3062B">
              <w:rPr>
                <w:sz w:val="24"/>
                <w:szCs w:val="24"/>
              </w:rPr>
              <w:t xml:space="preserve">на </w:t>
            </w:r>
            <w:r w:rsidRPr="00717317">
              <w:rPr>
                <w:sz w:val="24"/>
                <w:szCs w:val="24"/>
              </w:rPr>
              <w:t xml:space="preserve"> территори</w:t>
            </w:r>
            <w:r w:rsidR="00C57193">
              <w:rPr>
                <w:sz w:val="24"/>
                <w:szCs w:val="24"/>
              </w:rPr>
              <w:t>и</w:t>
            </w:r>
            <w:proofErr w:type="gramEnd"/>
            <w:r w:rsidRPr="00717317">
              <w:rPr>
                <w:sz w:val="24"/>
                <w:szCs w:val="24"/>
              </w:rPr>
              <w:t xml:space="preserve"> Приаргунского муниципального округа Забайкальского края на 202</w:t>
            </w:r>
            <w:r w:rsidR="00B3062B">
              <w:rPr>
                <w:sz w:val="24"/>
                <w:szCs w:val="24"/>
              </w:rPr>
              <w:t>4</w:t>
            </w:r>
            <w:r w:rsidRPr="00717317">
              <w:rPr>
                <w:sz w:val="24"/>
                <w:szCs w:val="24"/>
              </w:rPr>
              <w:t xml:space="preserve"> – 202</w:t>
            </w:r>
            <w:r w:rsidR="00B3062B">
              <w:rPr>
                <w:sz w:val="24"/>
                <w:szCs w:val="24"/>
              </w:rPr>
              <w:t>8</w:t>
            </w:r>
            <w:r w:rsidRPr="00717317">
              <w:rPr>
                <w:sz w:val="24"/>
                <w:szCs w:val="24"/>
              </w:rPr>
              <w:t xml:space="preserve"> годы»</w:t>
            </w:r>
          </w:p>
        </w:tc>
        <w:tc>
          <w:tcPr>
            <w:tcW w:w="1701" w:type="dxa"/>
            <w:shd w:val="clear" w:color="auto" w:fill="FFFFFF" w:themeFill="background1"/>
          </w:tcPr>
          <w:p w14:paraId="3C724CEC" w14:textId="2D22814C" w:rsidR="00D70C32" w:rsidRPr="001F2AD1" w:rsidRDefault="000F1449" w:rsidP="00D70C32">
            <w:pPr>
              <w:spacing w:line="240" w:lineRule="auto"/>
              <w:ind w:firstLine="0"/>
              <w:jc w:val="center"/>
              <w:rPr>
                <w:sz w:val="24"/>
                <w:szCs w:val="24"/>
              </w:rPr>
            </w:pPr>
            <w:r>
              <w:rPr>
                <w:sz w:val="24"/>
                <w:szCs w:val="24"/>
              </w:rPr>
              <w:t>100,0</w:t>
            </w:r>
          </w:p>
        </w:tc>
        <w:tc>
          <w:tcPr>
            <w:tcW w:w="1695" w:type="dxa"/>
          </w:tcPr>
          <w:p w14:paraId="07FDC3EB" w14:textId="618F581B"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66823976" w14:textId="77777777" w:rsidTr="001F2AD1">
        <w:tc>
          <w:tcPr>
            <w:tcW w:w="846" w:type="dxa"/>
          </w:tcPr>
          <w:p w14:paraId="7925D423" w14:textId="4D253334" w:rsidR="00D70C32" w:rsidRDefault="00D70C32" w:rsidP="00D70C32">
            <w:pPr>
              <w:spacing w:line="240" w:lineRule="auto"/>
              <w:ind w:firstLine="0"/>
              <w:jc w:val="center"/>
            </w:pPr>
            <w:r>
              <w:rPr>
                <w:szCs w:val="28"/>
              </w:rPr>
              <w:t>8</w:t>
            </w:r>
          </w:p>
        </w:tc>
        <w:tc>
          <w:tcPr>
            <w:tcW w:w="5103" w:type="dxa"/>
          </w:tcPr>
          <w:p w14:paraId="3B4847DD" w14:textId="272A206B" w:rsidR="00D70C32" w:rsidRPr="00717317" w:rsidRDefault="00D70C32" w:rsidP="00D70C32">
            <w:pPr>
              <w:spacing w:line="240" w:lineRule="auto"/>
              <w:ind w:firstLine="0"/>
              <w:jc w:val="left"/>
              <w:rPr>
                <w:sz w:val="24"/>
                <w:szCs w:val="24"/>
              </w:rPr>
            </w:pPr>
            <w:r w:rsidRPr="00717317">
              <w:rPr>
                <w:bCs/>
                <w:sz w:val="24"/>
                <w:szCs w:val="24"/>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701" w:type="dxa"/>
            <w:shd w:val="clear" w:color="auto" w:fill="FFFFFF" w:themeFill="background1"/>
          </w:tcPr>
          <w:p w14:paraId="5EF9BA95" w14:textId="30B6A8D6" w:rsidR="00D70C32" w:rsidRPr="001F2AD1" w:rsidRDefault="000F1449" w:rsidP="00D70C32">
            <w:pPr>
              <w:spacing w:line="240" w:lineRule="auto"/>
              <w:ind w:firstLine="0"/>
              <w:jc w:val="center"/>
              <w:rPr>
                <w:sz w:val="24"/>
                <w:szCs w:val="24"/>
              </w:rPr>
            </w:pPr>
            <w:r>
              <w:rPr>
                <w:sz w:val="24"/>
                <w:szCs w:val="24"/>
              </w:rPr>
              <w:t>20</w:t>
            </w:r>
            <w:r w:rsidR="00D70C32" w:rsidRPr="001F2AD1">
              <w:rPr>
                <w:sz w:val="24"/>
                <w:szCs w:val="24"/>
              </w:rPr>
              <w:t>,0</w:t>
            </w:r>
          </w:p>
        </w:tc>
        <w:tc>
          <w:tcPr>
            <w:tcW w:w="1695" w:type="dxa"/>
          </w:tcPr>
          <w:p w14:paraId="2D77C30B" w14:textId="5333EBF5"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35C5AED6" w14:textId="77777777" w:rsidTr="001F2AD1">
        <w:tc>
          <w:tcPr>
            <w:tcW w:w="846" w:type="dxa"/>
          </w:tcPr>
          <w:p w14:paraId="3DBAFF41" w14:textId="74367C34" w:rsidR="00D70C32" w:rsidRDefault="00D70C32" w:rsidP="00D70C32">
            <w:pPr>
              <w:spacing w:line="240" w:lineRule="auto"/>
              <w:ind w:firstLine="0"/>
              <w:jc w:val="center"/>
            </w:pPr>
            <w:r>
              <w:rPr>
                <w:szCs w:val="28"/>
              </w:rPr>
              <w:t>9</w:t>
            </w:r>
          </w:p>
        </w:tc>
        <w:tc>
          <w:tcPr>
            <w:tcW w:w="5103" w:type="dxa"/>
          </w:tcPr>
          <w:p w14:paraId="49DF3428" w14:textId="6947DFA2" w:rsidR="00D70C32" w:rsidRPr="00717317" w:rsidRDefault="00D70C32" w:rsidP="00D70C32">
            <w:pPr>
              <w:spacing w:line="240" w:lineRule="auto"/>
              <w:ind w:firstLine="0"/>
              <w:jc w:val="left"/>
              <w:rPr>
                <w:sz w:val="24"/>
                <w:szCs w:val="24"/>
              </w:rPr>
            </w:pPr>
            <w:r w:rsidRPr="00717317">
              <w:rPr>
                <w:sz w:val="24"/>
                <w:szCs w:val="24"/>
              </w:rPr>
              <w:t>Муниципальная программа</w:t>
            </w:r>
            <w:r w:rsidRPr="00717317">
              <w:rPr>
                <w:color w:val="000000"/>
                <w:sz w:val="24"/>
                <w:szCs w:val="24"/>
              </w:rPr>
              <w:t xml:space="preserve"> «Развитие физической культуры и спорта в Приаргунском муниципальном округе Забайкальского края на 2023-2026 годы»</w:t>
            </w:r>
          </w:p>
        </w:tc>
        <w:tc>
          <w:tcPr>
            <w:tcW w:w="1701" w:type="dxa"/>
            <w:shd w:val="clear" w:color="auto" w:fill="FFFFFF" w:themeFill="background1"/>
          </w:tcPr>
          <w:p w14:paraId="12E0D0AE" w14:textId="131F56F7" w:rsidR="00D70C32" w:rsidRPr="001F2AD1" w:rsidRDefault="000F1449" w:rsidP="00D70C32">
            <w:pPr>
              <w:spacing w:line="240" w:lineRule="auto"/>
              <w:ind w:firstLine="0"/>
              <w:jc w:val="center"/>
              <w:rPr>
                <w:sz w:val="24"/>
                <w:szCs w:val="24"/>
              </w:rPr>
            </w:pPr>
            <w:r>
              <w:rPr>
                <w:sz w:val="24"/>
                <w:szCs w:val="24"/>
              </w:rPr>
              <w:t>350,0</w:t>
            </w:r>
          </w:p>
        </w:tc>
        <w:tc>
          <w:tcPr>
            <w:tcW w:w="1695" w:type="dxa"/>
          </w:tcPr>
          <w:p w14:paraId="55B25723" w14:textId="09F00247"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2206C7E5" w14:textId="77777777" w:rsidTr="001F2AD1">
        <w:tc>
          <w:tcPr>
            <w:tcW w:w="846" w:type="dxa"/>
          </w:tcPr>
          <w:p w14:paraId="49130B16" w14:textId="174F2E20" w:rsidR="00D70C32" w:rsidRDefault="00D70C32" w:rsidP="00D70C32">
            <w:pPr>
              <w:spacing w:line="240" w:lineRule="auto"/>
              <w:ind w:firstLine="0"/>
              <w:jc w:val="center"/>
            </w:pPr>
            <w:r>
              <w:rPr>
                <w:szCs w:val="28"/>
              </w:rPr>
              <w:t>10</w:t>
            </w:r>
          </w:p>
        </w:tc>
        <w:tc>
          <w:tcPr>
            <w:tcW w:w="5103" w:type="dxa"/>
          </w:tcPr>
          <w:p w14:paraId="7A9D2F3E" w14:textId="53A95013" w:rsidR="00D70C32" w:rsidRPr="00717317" w:rsidRDefault="00D70C32" w:rsidP="00D70C32">
            <w:pPr>
              <w:spacing w:line="240" w:lineRule="auto"/>
              <w:ind w:firstLine="0"/>
              <w:jc w:val="left"/>
              <w:rPr>
                <w:sz w:val="24"/>
                <w:szCs w:val="24"/>
              </w:rPr>
            </w:pPr>
            <w:r w:rsidRPr="00717317">
              <w:rPr>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701" w:type="dxa"/>
            <w:shd w:val="clear" w:color="auto" w:fill="FFFFFF" w:themeFill="background1"/>
          </w:tcPr>
          <w:p w14:paraId="7B2A5F12" w14:textId="2D724369" w:rsidR="00D70C32" w:rsidRPr="001F2AD1" w:rsidRDefault="000F1449" w:rsidP="00D70C32">
            <w:pPr>
              <w:spacing w:line="240" w:lineRule="auto"/>
              <w:ind w:firstLine="0"/>
              <w:jc w:val="center"/>
              <w:rPr>
                <w:sz w:val="24"/>
                <w:szCs w:val="24"/>
              </w:rPr>
            </w:pPr>
            <w:r>
              <w:rPr>
                <w:sz w:val="24"/>
                <w:szCs w:val="24"/>
              </w:rPr>
              <w:t>1</w:t>
            </w:r>
            <w:r w:rsidR="00D70C32" w:rsidRPr="001F2AD1">
              <w:rPr>
                <w:sz w:val="24"/>
                <w:szCs w:val="24"/>
              </w:rPr>
              <w:t>5,0</w:t>
            </w:r>
          </w:p>
        </w:tc>
        <w:tc>
          <w:tcPr>
            <w:tcW w:w="1695" w:type="dxa"/>
          </w:tcPr>
          <w:p w14:paraId="238E37FE" w14:textId="57942353"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BA5ABE8" w14:textId="77777777" w:rsidTr="001F2AD1">
        <w:tc>
          <w:tcPr>
            <w:tcW w:w="846" w:type="dxa"/>
          </w:tcPr>
          <w:p w14:paraId="6B8C7B30" w14:textId="254E58EE" w:rsidR="00D70C32" w:rsidRDefault="00D70C32" w:rsidP="00D70C32">
            <w:pPr>
              <w:spacing w:line="240" w:lineRule="auto"/>
              <w:ind w:firstLine="0"/>
              <w:jc w:val="center"/>
            </w:pPr>
            <w:r>
              <w:rPr>
                <w:szCs w:val="28"/>
              </w:rPr>
              <w:t>11</w:t>
            </w:r>
          </w:p>
        </w:tc>
        <w:tc>
          <w:tcPr>
            <w:tcW w:w="5103" w:type="dxa"/>
          </w:tcPr>
          <w:p w14:paraId="075ED601" w14:textId="49B65E1B" w:rsidR="00D70C32" w:rsidRPr="00717317" w:rsidRDefault="00D70C32" w:rsidP="00D70C32">
            <w:pPr>
              <w:spacing w:line="240" w:lineRule="auto"/>
              <w:ind w:firstLine="0"/>
              <w:jc w:val="left"/>
              <w:rPr>
                <w:sz w:val="24"/>
                <w:szCs w:val="24"/>
              </w:rPr>
            </w:pPr>
            <w:r w:rsidRPr="00717317">
              <w:rPr>
                <w:sz w:val="24"/>
                <w:szCs w:val="24"/>
              </w:rPr>
              <w:t xml:space="preserve">Муниципальная программа «Молодежь </w:t>
            </w:r>
            <w:proofErr w:type="spellStart"/>
            <w:r w:rsidRPr="00717317">
              <w:rPr>
                <w:sz w:val="24"/>
                <w:szCs w:val="24"/>
              </w:rPr>
              <w:t>Приаргунья</w:t>
            </w:r>
            <w:proofErr w:type="spellEnd"/>
            <w:r w:rsidRPr="00717317">
              <w:rPr>
                <w:sz w:val="24"/>
                <w:szCs w:val="24"/>
              </w:rPr>
              <w:t xml:space="preserve"> на 2022-2026 годы»</w:t>
            </w:r>
          </w:p>
        </w:tc>
        <w:tc>
          <w:tcPr>
            <w:tcW w:w="1701" w:type="dxa"/>
            <w:shd w:val="clear" w:color="auto" w:fill="FFFFFF" w:themeFill="background1"/>
          </w:tcPr>
          <w:p w14:paraId="5C4497B0" w14:textId="7444FBC3" w:rsidR="00D70C32" w:rsidRPr="001F2AD1" w:rsidRDefault="00D70C32" w:rsidP="00D70C32">
            <w:pPr>
              <w:spacing w:line="240" w:lineRule="auto"/>
              <w:ind w:firstLine="0"/>
              <w:jc w:val="center"/>
              <w:rPr>
                <w:sz w:val="24"/>
                <w:szCs w:val="24"/>
              </w:rPr>
            </w:pPr>
            <w:r w:rsidRPr="001F2AD1">
              <w:rPr>
                <w:sz w:val="24"/>
                <w:szCs w:val="24"/>
              </w:rPr>
              <w:t>13,0</w:t>
            </w:r>
          </w:p>
        </w:tc>
        <w:tc>
          <w:tcPr>
            <w:tcW w:w="1695" w:type="dxa"/>
          </w:tcPr>
          <w:p w14:paraId="4E7C2509" w14:textId="691C169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072B5CC4" w14:textId="77777777" w:rsidTr="001F2AD1">
        <w:tc>
          <w:tcPr>
            <w:tcW w:w="846" w:type="dxa"/>
          </w:tcPr>
          <w:p w14:paraId="5CC1C031" w14:textId="157B4C66" w:rsidR="00D70C32" w:rsidRDefault="00D70C32" w:rsidP="00D70C32">
            <w:pPr>
              <w:spacing w:line="240" w:lineRule="auto"/>
              <w:ind w:firstLine="0"/>
              <w:jc w:val="center"/>
            </w:pPr>
            <w:r>
              <w:rPr>
                <w:szCs w:val="28"/>
              </w:rPr>
              <w:t>12</w:t>
            </w:r>
          </w:p>
        </w:tc>
        <w:tc>
          <w:tcPr>
            <w:tcW w:w="5103" w:type="dxa"/>
          </w:tcPr>
          <w:p w14:paraId="0FF700C7" w14:textId="362E8F8A" w:rsidR="00D70C32" w:rsidRPr="00717317" w:rsidRDefault="00D70C32" w:rsidP="00D70C32">
            <w:pPr>
              <w:spacing w:line="240" w:lineRule="auto"/>
              <w:ind w:firstLine="0"/>
              <w:jc w:val="left"/>
              <w:rPr>
                <w:sz w:val="24"/>
                <w:szCs w:val="24"/>
              </w:rPr>
            </w:pPr>
            <w:r w:rsidRPr="00717317">
              <w:rPr>
                <w:sz w:val="24"/>
                <w:szCs w:val="24"/>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701" w:type="dxa"/>
            <w:shd w:val="clear" w:color="auto" w:fill="FFFFFF" w:themeFill="background1"/>
          </w:tcPr>
          <w:p w14:paraId="11E59821" w14:textId="33457A99" w:rsidR="00D70C32" w:rsidRPr="001F2AD1" w:rsidRDefault="00D70C32" w:rsidP="00D70C32">
            <w:pPr>
              <w:spacing w:line="240" w:lineRule="auto"/>
              <w:ind w:firstLine="0"/>
              <w:jc w:val="center"/>
              <w:rPr>
                <w:sz w:val="24"/>
                <w:szCs w:val="24"/>
              </w:rPr>
            </w:pPr>
            <w:r w:rsidRPr="001F2AD1">
              <w:rPr>
                <w:sz w:val="24"/>
                <w:szCs w:val="24"/>
              </w:rPr>
              <w:t>250,0</w:t>
            </w:r>
          </w:p>
        </w:tc>
        <w:tc>
          <w:tcPr>
            <w:tcW w:w="1695" w:type="dxa"/>
          </w:tcPr>
          <w:p w14:paraId="3009E88E" w14:textId="759ABCB2"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25CF38A" w14:textId="77777777" w:rsidTr="001F2AD1">
        <w:trPr>
          <w:trHeight w:val="569"/>
        </w:trPr>
        <w:tc>
          <w:tcPr>
            <w:tcW w:w="846" w:type="dxa"/>
          </w:tcPr>
          <w:p w14:paraId="6455DEB5" w14:textId="0B7D14C7" w:rsidR="00D70C32" w:rsidRDefault="00D70C32" w:rsidP="00D70C32">
            <w:pPr>
              <w:spacing w:line="240" w:lineRule="auto"/>
              <w:ind w:firstLine="0"/>
              <w:jc w:val="center"/>
            </w:pPr>
            <w:r>
              <w:rPr>
                <w:szCs w:val="28"/>
              </w:rPr>
              <w:t>13</w:t>
            </w:r>
          </w:p>
        </w:tc>
        <w:tc>
          <w:tcPr>
            <w:tcW w:w="5103" w:type="dxa"/>
          </w:tcPr>
          <w:p w14:paraId="4D4DAF1A" w14:textId="5892DDEC" w:rsidR="00D70C32" w:rsidRPr="00717317" w:rsidRDefault="00D70C32" w:rsidP="00D70C32">
            <w:pPr>
              <w:spacing w:line="240" w:lineRule="auto"/>
              <w:ind w:firstLine="0"/>
              <w:jc w:val="left"/>
              <w:rPr>
                <w:sz w:val="24"/>
                <w:szCs w:val="24"/>
              </w:rPr>
            </w:pPr>
            <w:r w:rsidRPr="00717317">
              <w:rPr>
                <w:sz w:val="24"/>
                <w:szCs w:val="24"/>
              </w:rPr>
              <w:t>Муниципальная программа «Поддержка социально ориентированных некоммерческих организаций на территории Приаргунского муниципального округа Забайкальского края на 2022-2026 годы»</w:t>
            </w:r>
          </w:p>
        </w:tc>
        <w:tc>
          <w:tcPr>
            <w:tcW w:w="1701" w:type="dxa"/>
            <w:shd w:val="clear" w:color="auto" w:fill="FFFFFF" w:themeFill="background1"/>
          </w:tcPr>
          <w:p w14:paraId="3843611F" w14:textId="15589974" w:rsidR="00D70C32" w:rsidRPr="001F2AD1" w:rsidRDefault="00D70C32" w:rsidP="00D70C32">
            <w:pPr>
              <w:spacing w:line="240" w:lineRule="auto"/>
              <w:ind w:firstLine="0"/>
              <w:jc w:val="center"/>
              <w:rPr>
                <w:sz w:val="24"/>
                <w:szCs w:val="24"/>
              </w:rPr>
            </w:pPr>
            <w:r w:rsidRPr="001F2AD1">
              <w:rPr>
                <w:sz w:val="24"/>
                <w:szCs w:val="24"/>
              </w:rPr>
              <w:t>20,0</w:t>
            </w:r>
          </w:p>
        </w:tc>
        <w:tc>
          <w:tcPr>
            <w:tcW w:w="1695" w:type="dxa"/>
          </w:tcPr>
          <w:p w14:paraId="0BF1B297" w14:textId="4C45FAD0"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56E1DDCF" w14:textId="77777777" w:rsidTr="001F2AD1">
        <w:tc>
          <w:tcPr>
            <w:tcW w:w="846" w:type="dxa"/>
          </w:tcPr>
          <w:p w14:paraId="3820A34B" w14:textId="0303AE24" w:rsidR="00D70C32" w:rsidRDefault="00D70C32" w:rsidP="00D70C32">
            <w:pPr>
              <w:spacing w:line="240" w:lineRule="auto"/>
              <w:ind w:firstLine="0"/>
              <w:jc w:val="center"/>
            </w:pPr>
            <w:r>
              <w:rPr>
                <w:szCs w:val="28"/>
              </w:rPr>
              <w:t>14</w:t>
            </w:r>
          </w:p>
        </w:tc>
        <w:tc>
          <w:tcPr>
            <w:tcW w:w="5103" w:type="dxa"/>
          </w:tcPr>
          <w:p w14:paraId="57255859" w14:textId="3F3C5AFE" w:rsidR="00D70C32" w:rsidRPr="00717317" w:rsidRDefault="00D70C32" w:rsidP="00D70C32">
            <w:pPr>
              <w:spacing w:line="240" w:lineRule="auto"/>
              <w:ind w:firstLine="0"/>
              <w:jc w:val="left"/>
              <w:rPr>
                <w:sz w:val="24"/>
                <w:szCs w:val="24"/>
              </w:rPr>
            </w:pPr>
            <w:r w:rsidRPr="00717317">
              <w:rPr>
                <w:sz w:val="24"/>
                <w:szCs w:val="24"/>
              </w:rPr>
              <w:t>Муниципальная программа «Комплексные меры противодействия распространению пьянства и алкоголизма, злоупотреблению наркотиками среди населения Приаргунского муниципального округа Забайкальского края на 2023-2026 годы»</w:t>
            </w:r>
          </w:p>
        </w:tc>
        <w:tc>
          <w:tcPr>
            <w:tcW w:w="1701" w:type="dxa"/>
            <w:shd w:val="clear" w:color="auto" w:fill="FFFFFF" w:themeFill="background1"/>
          </w:tcPr>
          <w:p w14:paraId="4EBB41F2" w14:textId="097B99CC" w:rsidR="00D70C32" w:rsidRPr="001F2AD1" w:rsidRDefault="00D70C32" w:rsidP="00D70C32">
            <w:pPr>
              <w:spacing w:line="240" w:lineRule="auto"/>
              <w:ind w:firstLine="0"/>
              <w:jc w:val="center"/>
              <w:rPr>
                <w:sz w:val="24"/>
                <w:szCs w:val="24"/>
              </w:rPr>
            </w:pPr>
            <w:r w:rsidRPr="001F2AD1">
              <w:rPr>
                <w:sz w:val="24"/>
                <w:szCs w:val="24"/>
              </w:rPr>
              <w:t>162,0</w:t>
            </w:r>
          </w:p>
        </w:tc>
        <w:tc>
          <w:tcPr>
            <w:tcW w:w="1695" w:type="dxa"/>
          </w:tcPr>
          <w:p w14:paraId="00DDC52C" w14:textId="33B3EB09" w:rsidR="00D70C32" w:rsidRPr="00717317" w:rsidRDefault="00D70C32" w:rsidP="00D70C32">
            <w:pPr>
              <w:spacing w:line="240" w:lineRule="auto"/>
              <w:ind w:firstLine="0"/>
              <w:jc w:val="center"/>
              <w:rPr>
                <w:sz w:val="24"/>
                <w:szCs w:val="24"/>
              </w:rPr>
            </w:pPr>
            <w:r w:rsidRPr="00717317">
              <w:rPr>
                <w:sz w:val="24"/>
                <w:szCs w:val="24"/>
              </w:rPr>
              <w:t>0,0</w:t>
            </w:r>
          </w:p>
        </w:tc>
      </w:tr>
      <w:tr w:rsidR="00D70C32" w14:paraId="46EFF0D9" w14:textId="77777777" w:rsidTr="001F2AD1">
        <w:tc>
          <w:tcPr>
            <w:tcW w:w="846" w:type="dxa"/>
          </w:tcPr>
          <w:p w14:paraId="42F24152" w14:textId="65C7D138" w:rsidR="00D70C32" w:rsidRDefault="00D70C32" w:rsidP="00D70C32">
            <w:pPr>
              <w:spacing w:line="240" w:lineRule="auto"/>
              <w:ind w:firstLine="0"/>
              <w:jc w:val="center"/>
            </w:pPr>
            <w:r>
              <w:rPr>
                <w:szCs w:val="28"/>
              </w:rPr>
              <w:t>15</w:t>
            </w:r>
          </w:p>
        </w:tc>
        <w:tc>
          <w:tcPr>
            <w:tcW w:w="5103" w:type="dxa"/>
          </w:tcPr>
          <w:p w14:paraId="62C0B889" w14:textId="124E77D9" w:rsidR="00D70C32" w:rsidRPr="00717317" w:rsidRDefault="00D70C32" w:rsidP="00D70C32">
            <w:pPr>
              <w:spacing w:line="240" w:lineRule="auto"/>
              <w:ind w:firstLine="0"/>
              <w:jc w:val="left"/>
              <w:rPr>
                <w:sz w:val="24"/>
                <w:szCs w:val="24"/>
              </w:rPr>
            </w:pPr>
            <w:r w:rsidRPr="00717317">
              <w:rPr>
                <w:sz w:val="24"/>
                <w:szCs w:val="24"/>
              </w:rPr>
              <w:t>Муниципальная программа «</w:t>
            </w:r>
            <w:r w:rsidR="003A10D2">
              <w:rPr>
                <w:sz w:val="24"/>
                <w:szCs w:val="24"/>
              </w:rPr>
              <w:t>Комплексное развитие сельских территорий</w:t>
            </w:r>
            <w:r w:rsidRPr="00717317">
              <w:rPr>
                <w:sz w:val="24"/>
                <w:szCs w:val="24"/>
              </w:rPr>
              <w:t xml:space="preserve"> Приаргунско</w:t>
            </w:r>
            <w:r w:rsidR="003A10D2">
              <w:rPr>
                <w:sz w:val="24"/>
                <w:szCs w:val="24"/>
              </w:rPr>
              <w:t>го</w:t>
            </w:r>
            <w:r w:rsidRPr="00717317">
              <w:rPr>
                <w:sz w:val="24"/>
                <w:szCs w:val="24"/>
              </w:rPr>
              <w:t xml:space="preserve"> муниципальном округе Забайкальского края на 2025-2027 годы.»</w:t>
            </w:r>
          </w:p>
        </w:tc>
        <w:tc>
          <w:tcPr>
            <w:tcW w:w="1701" w:type="dxa"/>
            <w:shd w:val="clear" w:color="auto" w:fill="FFFFFF" w:themeFill="background1"/>
          </w:tcPr>
          <w:p w14:paraId="16744021" w14:textId="3756AE72" w:rsidR="00D70C32" w:rsidRPr="001F2AD1" w:rsidRDefault="000F1449" w:rsidP="00D70C32">
            <w:pPr>
              <w:spacing w:line="240" w:lineRule="auto"/>
              <w:ind w:firstLine="0"/>
              <w:jc w:val="center"/>
              <w:rPr>
                <w:sz w:val="24"/>
                <w:szCs w:val="24"/>
              </w:rPr>
            </w:pPr>
            <w:r>
              <w:rPr>
                <w:sz w:val="24"/>
                <w:szCs w:val="24"/>
              </w:rPr>
              <w:t>336,2</w:t>
            </w:r>
          </w:p>
        </w:tc>
        <w:tc>
          <w:tcPr>
            <w:tcW w:w="1695" w:type="dxa"/>
          </w:tcPr>
          <w:p w14:paraId="04CCFC19" w14:textId="184C7A36" w:rsidR="00D70C32" w:rsidRPr="00717317" w:rsidRDefault="00D70C32" w:rsidP="00D70C32">
            <w:pPr>
              <w:spacing w:line="240" w:lineRule="auto"/>
              <w:ind w:firstLine="0"/>
              <w:jc w:val="center"/>
              <w:rPr>
                <w:sz w:val="24"/>
                <w:szCs w:val="24"/>
              </w:rPr>
            </w:pPr>
            <w:r w:rsidRPr="00717317">
              <w:rPr>
                <w:sz w:val="24"/>
                <w:szCs w:val="24"/>
              </w:rPr>
              <w:t>0,0</w:t>
            </w:r>
          </w:p>
        </w:tc>
      </w:tr>
      <w:tr w:rsidR="003862AC" w14:paraId="17CBC17C" w14:textId="77777777" w:rsidTr="0057540F">
        <w:tc>
          <w:tcPr>
            <w:tcW w:w="846" w:type="dxa"/>
          </w:tcPr>
          <w:p w14:paraId="36215F6D" w14:textId="2B7BEEB3" w:rsidR="003862AC" w:rsidRDefault="003862AC" w:rsidP="000F1449">
            <w:pPr>
              <w:spacing w:line="240" w:lineRule="auto"/>
              <w:ind w:firstLine="0"/>
              <w:jc w:val="center"/>
              <w:rPr>
                <w:szCs w:val="28"/>
              </w:rPr>
            </w:pPr>
            <w:r>
              <w:rPr>
                <w:szCs w:val="28"/>
              </w:rPr>
              <w:t>1</w:t>
            </w:r>
            <w:r w:rsidR="000F1449">
              <w:rPr>
                <w:szCs w:val="28"/>
              </w:rPr>
              <w:t>6</w:t>
            </w:r>
          </w:p>
        </w:tc>
        <w:tc>
          <w:tcPr>
            <w:tcW w:w="5103" w:type="dxa"/>
          </w:tcPr>
          <w:p w14:paraId="3956AA32" w14:textId="70A2DB30" w:rsidR="003862AC" w:rsidRPr="00717317" w:rsidRDefault="003862AC" w:rsidP="00D70C32">
            <w:pPr>
              <w:spacing w:line="240" w:lineRule="auto"/>
              <w:ind w:firstLine="0"/>
              <w:jc w:val="left"/>
              <w:rPr>
                <w:sz w:val="24"/>
                <w:szCs w:val="24"/>
              </w:rPr>
            </w:pPr>
            <w:r w:rsidRPr="003862AC">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w:t>
            </w:r>
            <w:r w:rsidR="00F83419">
              <w:rPr>
                <w:sz w:val="24"/>
                <w:szCs w:val="24"/>
              </w:rPr>
              <w:t>5</w:t>
            </w:r>
            <w:r w:rsidRPr="003862AC">
              <w:rPr>
                <w:sz w:val="24"/>
                <w:szCs w:val="24"/>
              </w:rPr>
              <w:t>-2028 годы"</w:t>
            </w:r>
          </w:p>
        </w:tc>
        <w:tc>
          <w:tcPr>
            <w:tcW w:w="1701" w:type="dxa"/>
            <w:shd w:val="clear" w:color="auto" w:fill="FFFFFF"/>
          </w:tcPr>
          <w:p w14:paraId="4CCC1296" w14:textId="0D915973" w:rsidR="003862AC" w:rsidRPr="001F2AD1" w:rsidRDefault="000F1449" w:rsidP="00D70C32">
            <w:pPr>
              <w:spacing w:line="240" w:lineRule="auto"/>
              <w:ind w:firstLine="0"/>
              <w:jc w:val="center"/>
              <w:rPr>
                <w:sz w:val="24"/>
                <w:szCs w:val="24"/>
              </w:rPr>
            </w:pPr>
            <w:r>
              <w:rPr>
                <w:sz w:val="24"/>
                <w:szCs w:val="24"/>
              </w:rPr>
              <w:t>2089,8</w:t>
            </w:r>
          </w:p>
        </w:tc>
        <w:tc>
          <w:tcPr>
            <w:tcW w:w="1695" w:type="dxa"/>
          </w:tcPr>
          <w:p w14:paraId="4BF1D6D7" w14:textId="4BC1859A" w:rsidR="003862AC" w:rsidRPr="00717317" w:rsidRDefault="00AC78BA" w:rsidP="00D70C32">
            <w:pPr>
              <w:spacing w:line="240" w:lineRule="auto"/>
              <w:ind w:firstLine="0"/>
              <w:jc w:val="center"/>
              <w:rPr>
                <w:sz w:val="24"/>
                <w:szCs w:val="24"/>
              </w:rPr>
            </w:pPr>
            <w:r>
              <w:rPr>
                <w:sz w:val="24"/>
                <w:szCs w:val="24"/>
              </w:rPr>
              <w:t>0,0</w:t>
            </w:r>
          </w:p>
        </w:tc>
      </w:tr>
      <w:tr w:rsidR="00F83419" w14:paraId="65F52AFC" w14:textId="77777777" w:rsidTr="0057540F">
        <w:tc>
          <w:tcPr>
            <w:tcW w:w="846" w:type="dxa"/>
          </w:tcPr>
          <w:p w14:paraId="6AB18A80" w14:textId="28612848" w:rsidR="00F83419" w:rsidRDefault="00F83419" w:rsidP="000F1449">
            <w:pPr>
              <w:spacing w:line="240" w:lineRule="auto"/>
              <w:ind w:firstLine="0"/>
              <w:jc w:val="center"/>
              <w:rPr>
                <w:szCs w:val="28"/>
              </w:rPr>
            </w:pPr>
            <w:r>
              <w:rPr>
                <w:szCs w:val="28"/>
              </w:rPr>
              <w:lastRenderedPageBreak/>
              <w:t>1</w:t>
            </w:r>
            <w:r w:rsidR="000F1449">
              <w:rPr>
                <w:szCs w:val="28"/>
              </w:rPr>
              <w:t>7</w:t>
            </w:r>
          </w:p>
        </w:tc>
        <w:tc>
          <w:tcPr>
            <w:tcW w:w="5103" w:type="dxa"/>
          </w:tcPr>
          <w:p w14:paraId="381B3787" w14:textId="14D3BFC5" w:rsidR="00F83419" w:rsidRPr="003862AC" w:rsidRDefault="00F83419" w:rsidP="00D70C32">
            <w:pPr>
              <w:spacing w:line="240" w:lineRule="auto"/>
              <w:ind w:firstLine="0"/>
              <w:jc w:val="left"/>
              <w:rPr>
                <w:sz w:val="24"/>
                <w:szCs w:val="24"/>
              </w:rPr>
            </w:pPr>
            <w:r w:rsidRPr="003862AC">
              <w:rPr>
                <w:sz w:val="24"/>
                <w:szCs w:val="24"/>
              </w:rPr>
              <w:t>Муниципальная программа "</w:t>
            </w:r>
            <w:r>
              <w:rPr>
                <w:sz w:val="24"/>
                <w:szCs w:val="24"/>
              </w:rPr>
              <w:t>Патриотическое воспитание граждан</w:t>
            </w:r>
            <w:r w:rsidRPr="003862AC">
              <w:rPr>
                <w:sz w:val="24"/>
                <w:szCs w:val="24"/>
              </w:rPr>
              <w:t xml:space="preserve"> Приаргунского муниципального округа на 2024-2028 годы"</w:t>
            </w:r>
          </w:p>
        </w:tc>
        <w:tc>
          <w:tcPr>
            <w:tcW w:w="1701" w:type="dxa"/>
            <w:shd w:val="clear" w:color="auto" w:fill="FFFFFF"/>
          </w:tcPr>
          <w:p w14:paraId="59CFDA8A" w14:textId="77777777" w:rsidR="00A45201" w:rsidRDefault="00A45201" w:rsidP="00D70C32">
            <w:pPr>
              <w:spacing w:line="240" w:lineRule="auto"/>
              <w:ind w:firstLine="0"/>
              <w:jc w:val="center"/>
              <w:rPr>
                <w:sz w:val="24"/>
                <w:szCs w:val="24"/>
              </w:rPr>
            </w:pPr>
          </w:p>
          <w:p w14:paraId="0F772CA8" w14:textId="77777777" w:rsidR="00A45201" w:rsidRDefault="00A45201" w:rsidP="00D70C32">
            <w:pPr>
              <w:spacing w:line="240" w:lineRule="auto"/>
              <w:ind w:firstLine="0"/>
              <w:jc w:val="center"/>
              <w:rPr>
                <w:sz w:val="24"/>
                <w:szCs w:val="24"/>
              </w:rPr>
            </w:pPr>
          </w:p>
          <w:p w14:paraId="072E0685" w14:textId="15FFC00B" w:rsidR="00F83419" w:rsidRPr="001F2AD1" w:rsidRDefault="00F83419" w:rsidP="00D70C32">
            <w:pPr>
              <w:spacing w:line="240" w:lineRule="auto"/>
              <w:ind w:firstLine="0"/>
              <w:jc w:val="center"/>
              <w:rPr>
                <w:sz w:val="24"/>
                <w:szCs w:val="24"/>
              </w:rPr>
            </w:pPr>
            <w:r w:rsidRPr="001F2AD1">
              <w:rPr>
                <w:sz w:val="24"/>
                <w:szCs w:val="24"/>
              </w:rPr>
              <w:t>350,0</w:t>
            </w:r>
          </w:p>
        </w:tc>
        <w:tc>
          <w:tcPr>
            <w:tcW w:w="1695" w:type="dxa"/>
          </w:tcPr>
          <w:p w14:paraId="0CD6C5E4" w14:textId="77777777" w:rsidR="00A45201" w:rsidRDefault="00A45201" w:rsidP="00D70C32">
            <w:pPr>
              <w:spacing w:line="240" w:lineRule="auto"/>
              <w:ind w:firstLine="0"/>
              <w:jc w:val="center"/>
              <w:rPr>
                <w:sz w:val="24"/>
                <w:szCs w:val="24"/>
              </w:rPr>
            </w:pPr>
          </w:p>
          <w:p w14:paraId="104727F3" w14:textId="77777777" w:rsidR="00A45201" w:rsidRDefault="00A45201" w:rsidP="00D70C32">
            <w:pPr>
              <w:spacing w:line="240" w:lineRule="auto"/>
              <w:ind w:firstLine="0"/>
              <w:jc w:val="center"/>
              <w:rPr>
                <w:sz w:val="24"/>
                <w:szCs w:val="24"/>
              </w:rPr>
            </w:pPr>
          </w:p>
          <w:p w14:paraId="0BBCD2F1" w14:textId="267276E0" w:rsidR="00F83419" w:rsidRDefault="00F83419" w:rsidP="00D70C32">
            <w:pPr>
              <w:spacing w:line="240" w:lineRule="auto"/>
              <w:ind w:firstLine="0"/>
              <w:jc w:val="center"/>
              <w:rPr>
                <w:sz w:val="24"/>
                <w:szCs w:val="24"/>
              </w:rPr>
            </w:pPr>
            <w:r>
              <w:rPr>
                <w:sz w:val="24"/>
                <w:szCs w:val="24"/>
              </w:rPr>
              <w:t>0,0</w:t>
            </w:r>
          </w:p>
        </w:tc>
      </w:tr>
      <w:tr w:rsidR="00F83419" w14:paraId="09A0F8BA" w14:textId="77777777" w:rsidTr="0057540F">
        <w:tc>
          <w:tcPr>
            <w:tcW w:w="846" w:type="dxa"/>
          </w:tcPr>
          <w:p w14:paraId="1A4BC71B" w14:textId="39D1BE12" w:rsidR="00F83419" w:rsidRDefault="00F83419" w:rsidP="000F1449">
            <w:pPr>
              <w:spacing w:line="240" w:lineRule="auto"/>
              <w:ind w:firstLine="0"/>
              <w:jc w:val="center"/>
              <w:rPr>
                <w:szCs w:val="28"/>
              </w:rPr>
            </w:pPr>
            <w:r>
              <w:rPr>
                <w:szCs w:val="28"/>
              </w:rPr>
              <w:t>1</w:t>
            </w:r>
            <w:r w:rsidR="000F1449">
              <w:rPr>
                <w:szCs w:val="28"/>
              </w:rPr>
              <w:t>8</w:t>
            </w:r>
          </w:p>
        </w:tc>
        <w:tc>
          <w:tcPr>
            <w:tcW w:w="5103" w:type="dxa"/>
          </w:tcPr>
          <w:p w14:paraId="6822228F" w14:textId="19E91D11" w:rsidR="00F83419" w:rsidRPr="003862AC" w:rsidRDefault="00F83419" w:rsidP="00D70C32">
            <w:pPr>
              <w:spacing w:line="240" w:lineRule="auto"/>
              <w:ind w:firstLine="0"/>
              <w:jc w:val="left"/>
              <w:rPr>
                <w:sz w:val="24"/>
                <w:szCs w:val="24"/>
              </w:rPr>
            </w:pPr>
            <w:r w:rsidRPr="003862AC">
              <w:rPr>
                <w:sz w:val="24"/>
                <w:szCs w:val="24"/>
              </w:rPr>
              <w:t>Муниципальная программа "</w:t>
            </w:r>
            <w:r>
              <w:rPr>
                <w:sz w:val="24"/>
                <w:szCs w:val="24"/>
              </w:rPr>
              <w:t xml:space="preserve">Развитие и укрепление системы отдыха и оздоровление детей в </w:t>
            </w:r>
            <w:r w:rsidRPr="003862AC">
              <w:rPr>
                <w:sz w:val="24"/>
                <w:szCs w:val="24"/>
              </w:rPr>
              <w:t>Приаргунско</w:t>
            </w:r>
            <w:r>
              <w:rPr>
                <w:sz w:val="24"/>
                <w:szCs w:val="24"/>
              </w:rPr>
              <w:t>м</w:t>
            </w:r>
            <w:r w:rsidRPr="003862AC">
              <w:rPr>
                <w:sz w:val="24"/>
                <w:szCs w:val="24"/>
              </w:rPr>
              <w:t xml:space="preserve"> муниципально</w:t>
            </w:r>
            <w:r>
              <w:rPr>
                <w:sz w:val="24"/>
                <w:szCs w:val="24"/>
              </w:rPr>
              <w:t>м</w:t>
            </w:r>
            <w:r w:rsidRPr="003862AC">
              <w:rPr>
                <w:sz w:val="24"/>
                <w:szCs w:val="24"/>
              </w:rPr>
              <w:t xml:space="preserve"> округ</w:t>
            </w:r>
            <w:r>
              <w:rPr>
                <w:sz w:val="24"/>
                <w:szCs w:val="24"/>
              </w:rPr>
              <w:t>е Забайкальского края</w:t>
            </w:r>
            <w:r w:rsidRPr="003862AC">
              <w:rPr>
                <w:sz w:val="24"/>
                <w:szCs w:val="24"/>
              </w:rPr>
              <w:t xml:space="preserve"> на 202</w:t>
            </w:r>
            <w:r>
              <w:rPr>
                <w:sz w:val="24"/>
                <w:szCs w:val="24"/>
              </w:rPr>
              <w:t>5</w:t>
            </w:r>
            <w:r w:rsidRPr="003862AC">
              <w:rPr>
                <w:sz w:val="24"/>
                <w:szCs w:val="24"/>
              </w:rPr>
              <w:t>-2028 годы"</w:t>
            </w:r>
          </w:p>
        </w:tc>
        <w:tc>
          <w:tcPr>
            <w:tcW w:w="1701" w:type="dxa"/>
            <w:shd w:val="clear" w:color="auto" w:fill="FFFFFF"/>
          </w:tcPr>
          <w:p w14:paraId="0094BA4B" w14:textId="441EB975" w:rsidR="00F83419" w:rsidRPr="001F2AD1" w:rsidRDefault="000F1449" w:rsidP="00D70C32">
            <w:pPr>
              <w:spacing w:line="240" w:lineRule="auto"/>
              <w:ind w:firstLine="0"/>
              <w:jc w:val="center"/>
              <w:rPr>
                <w:sz w:val="24"/>
                <w:szCs w:val="24"/>
              </w:rPr>
            </w:pPr>
            <w:r>
              <w:rPr>
                <w:sz w:val="24"/>
                <w:szCs w:val="24"/>
              </w:rPr>
              <w:t>550,0</w:t>
            </w:r>
          </w:p>
        </w:tc>
        <w:tc>
          <w:tcPr>
            <w:tcW w:w="1695" w:type="dxa"/>
          </w:tcPr>
          <w:p w14:paraId="64BB89C3" w14:textId="354EB41D" w:rsidR="00F83419" w:rsidRDefault="00F83419" w:rsidP="00D70C32">
            <w:pPr>
              <w:spacing w:line="240" w:lineRule="auto"/>
              <w:ind w:firstLine="0"/>
              <w:jc w:val="center"/>
              <w:rPr>
                <w:sz w:val="24"/>
                <w:szCs w:val="24"/>
              </w:rPr>
            </w:pPr>
            <w:r>
              <w:rPr>
                <w:sz w:val="24"/>
                <w:szCs w:val="24"/>
              </w:rPr>
              <w:t>0,0</w:t>
            </w:r>
          </w:p>
        </w:tc>
      </w:tr>
    </w:tbl>
    <w:p w14:paraId="4A950203" w14:textId="0B9CEC0F" w:rsidR="003D3869" w:rsidRDefault="003D3869" w:rsidP="00D70C32">
      <w:pPr>
        <w:spacing w:line="240" w:lineRule="auto"/>
        <w:ind w:firstLine="0"/>
        <w:jc w:val="center"/>
      </w:pPr>
    </w:p>
    <w:p w14:paraId="1E18B525" w14:textId="77777777" w:rsidR="003D3869" w:rsidRDefault="003D3869">
      <w:pPr>
        <w:spacing w:after="160" w:line="259" w:lineRule="auto"/>
        <w:ind w:firstLine="0"/>
        <w:jc w:val="left"/>
      </w:pPr>
      <w:r>
        <w:br w:type="page"/>
      </w:r>
    </w:p>
    <w:p w14:paraId="50669CDF" w14:textId="77777777" w:rsidR="006735D3" w:rsidRDefault="006735D3" w:rsidP="00D70C32">
      <w:pPr>
        <w:spacing w:line="240" w:lineRule="auto"/>
        <w:ind w:firstLine="0"/>
        <w:jc w:val="center"/>
      </w:pPr>
    </w:p>
    <w:p w14:paraId="1DB14912" w14:textId="354CF774" w:rsidR="00B34B25" w:rsidRDefault="00B34B25" w:rsidP="00D70C32">
      <w:pPr>
        <w:spacing w:line="240" w:lineRule="auto"/>
        <w:ind w:firstLine="0"/>
        <w:jc w:val="center"/>
      </w:pPr>
    </w:p>
    <w:p w14:paraId="75BF7BF7" w14:textId="62F28859" w:rsidR="00B34B25" w:rsidRDefault="00B34B25" w:rsidP="00B34B25">
      <w:pPr>
        <w:spacing w:line="240" w:lineRule="auto"/>
        <w:jc w:val="right"/>
        <w:rPr>
          <w:szCs w:val="28"/>
        </w:rPr>
      </w:pPr>
      <w:bookmarkStart w:id="17" w:name="_Hlk183502988"/>
      <w:r w:rsidRPr="00E8435D">
        <w:rPr>
          <w:szCs w:val="28"/>
        </w:rPr>
        <w:t>Приложение № </w:t>
      </w:r>
      <w:r>
        <w:rPr>
          <w:szCs w:val="28"/>
        </w:rPr>
        <w:t>10</w:t>
      </w:r>
    </w:p>
    <w:p w14:paraId="4E03A5E5" w14:textId="77777777" w:rsidR="00B34B25" w:rsidRDefault="00B34B25" w:rsidP="00B34B25">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7D002312" w14:textId="77777777" w:rsidR="00B34B25" w:rsidRDefault="00B34B25" w:rsidP="00B34B25">
      <w:pPr>
        <w:spacing w:line="240" w:lineRule="auto"/>
        <w:jc w:val="right"/>
        <w:rPr>
          <w:szCs w:val="28"/>
        </w:rPr>
      </w:pPr>
      <w:r>
        <w:rPr>
          <w:szCs w:val="28"/>
        </w:rPr>
        <w:t>муниципального округа</w:t>
      </w:r>
    </w:p>
    <w:p w14:paraId="094E646D" w14:textId="77777777" w:rsidR="00B34B25" w:rsidRDefault="00B34B25" w:rsidP="00B34B25">
      <w:pPr>
        <w:spacing w:line="240" w:lineRule="auto"/>
        <w:jc w:val="right"/>
        <w:rPr>
          <w:szCs w:val="28"/>
        </w:rPr>
      </w:pPr>
      <w:r>
        <w:rPr>
          <w:szCs w:val="28"/>
        </w:rPr>
        <w:t>Забайкальского края</w:t>
      </w:r>
    </w:p>
    <w:p w14:paraId="34EA2109"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0DB17AD2" w14:textId="150232E2" w:rsidR="00B34B25" w:rsidRDefault="003D3869" w:rsidP="003D3869">
      <w:pPr>
        <w:spacing w:line="240" w:lineRule="auto"/>
        <w:jc w:val="right"/>
        <w:rPr>
          <w:szCs w:val="28"/>
        </w:rPr>
      </w:pPr>
      <w:r>
        <w:rPr>
          <w:szCs w:val="28"/>
        </w:rPr>
        <w:t xml:space="preserve"> </w:t>
      </w:r>
      <w:r w:rsidR="00B34B25">
        <w:rPr>
          <w:szCs w:val="28"/>
        </w:rPr>
        <w:t xml:space="preserve">«О бюджете Приаргунского </w:t>
      </w:r>
    </w:p>
    <w:p w14:paraId="6CC17DEA" w14:textId="77777777" w:rsidR="00B34B25" w:rsidRDefault="00B34B25" w:rsidP="00B34B25">
      <w:pPr>
        <w:spacing w:line="240" w:lineRule="auto"/>
        <w:jc w:val="right"/>
        <w:rPr>
          <w:szCs w:val="28"/>
        </w:rPr>
      </w:pPr>
      <w:r>
        <w:rPr>
          <w:szCs w:val="28"/>
        </w:rPr>
        <w:t xml:space="preserve">муниципального округа </w:t>
      </w:r>
    </w:p>
    <w:p w14:paraId="5608599E" w14:textId="77777777" w:rsidR="00B34B25" w:rsidRDefault="00B34B25" w:rsidP="00B34B25">
      <w:pPr>
        <w:spacing w:line="240" w:lineRule="auto"/>
        <w:jc w:val="right"/>
        <w:rPr>
          <w:szCs w:val="28"/>
        </w:rPr>
      </w:pPr>
      <w:r>
        <w:rPr>
          <w:szCs w:val="28"/>
        </w:rPr>
        <w:t xml:space="preserve">Забайкальского края на </w:t>
      </w:r>
    </w:p>
    <w:p w14:paraId="1962D38C" w14:textId="77777777" w:rsidR="00B34B25" w:rsidRDefault="00B34B25" w:rsidP="00B34B25">
      <w:pPr>
        <w:spacing w:line="240" w:lineRule="auto"/>
        <w:jc w:val="right"/>
        <w:rPr>
          <w:szCs w:val="28"/>
        </w:rPr>
      </w:pPr>
      <w:r>
        <w:rPr>
          <w:szCs w:val="28"/>
        </w:rPr>
        <w:t>2025 год и плановый</w:t>
      </w:r>
    </w:p>
    <w:p w14:paraId="7F5A70D5" w14:textId="48D91E0D" w:rsidR="00B34B25" w:rsidRDefault="00B34B25" w:rsidP="00B34B25">
      <w:pPr>
        <w:spacing w:line="240" w:lineRule="auto"/>
        <w:jc w:val="right"/>
        <w:rPr>
          <w:szCs w:val="28"/>
        </w:rPr>
      </w:pPr>
      <w:r>
        <w:rPr>
          <w:szCs w:val="28"/>
        </w:rPr>
        <w:t xml:space="preserve"> период 2026-202</w:t>
      </w:r>
      <w:r w:rsidR="006207B5">
        <w:rPr>
          <w:szCs w:val="28"/>
        </w:rPr>
        <w:t>7</w:t>
      </w:r>
      <w:r>
        <w:rPr>
          <w:szCs w:val="28"/>
        </w:rPr>
        <w:t xml:space="preserve"> годов»</w:t>
      </w:r>
      <w:bookmarkEnd w:id="17"/>
      <w:r>
        <w:rPr>
          <w:szCs w:val="28"/>
        </w:rPr>
        <w:t xml:space="preserve"> </w:t>
      </w:r>
    </w:p>
    <w:p w14:paraId="21842066" w14:textId="64DBBED8" w:rsidR="00B34B25" w:rsidRDefault="00B34B25" w:rsidP="00B34B25">
      <w:pPr>
        <w:spacing w:line="240" w:lineRule="auto"/>
        <w:jc w:val="right"/>
        <w:rPr>
          <w:szCs w:val="28"/>
        </w:rPr>
      </w:pPr>
    </w:p>
    <w:p w14:paraId="5D3563D8" w14:textId="77777777" w:rsidR="00B34B25" w:rsidRPr="00E8435D" w:rsidRDefault="00B34B25" w:rsidP="00B34B25">
      <w:pPr>
        <w:spacing w:line="240" w:lineRule="auto"/>
        <w:jc w:val="right"/>
        <w:rPr>
          <w:szCs w:val="28"/>
        </w:rPr>
      </w:pPr>
    </w:p>
    <w:p w14:paraId="716D4E27" w14:textId="28ABBA01" w:rsidR="00B34B25" w:rsidRPr="00B34B25" w:rsidRDefault="00B34B25" w:rsidP="00B34B25">
      <w:pPr>
        <w:spacing w:line="240" w:lineRule="auto"/>
        <w:jc w:val="center"/>
        <w:rPr>
          <w:b/>
          <w:bCs/>
          <w:szCs w:val="28"/>
        </w:rPr>
      </w:pPr>
      <w:r w:rsidRPr="00B34B25">
        <w:rPr>
          <w:b/>
          <w:bCs/>
          <w:szCs w:val="28"/>
        </w:rPr>
        <w:t xml:space="preserve">Объем и распределение бюджетных ассигнований на финансовое обеспечение реализации муниципальных программ </w:t>
      </w:r>
      <w:bookmarkStart w:id="18" w:name="_Hlk183503036"/>
      <w:r w:rsidRPr="00F07B10">
        <w:rPr>
          <w:b/>
          <w:bCs/>
        </w:rPr>
        <w:t>Приаргунского муниципального округа Забайкальского края</w:t>
      </w:r>
      <w:r w:rsidRPr="00B34B25">
        <w:rPr>
          <w:rFonts w:cs="Arial"/>
          <w:b/>
          <w:bCs/>
          <w:szCs w:val="28"/>
        </w:rPr>
        <w:t xml:space="preserve"> </w:t>
      </w:r>
      <w:bookmarkEnd w:id="18"/>
      <w:r w:rsidRPr="00B34B25">
        <w:rPr>
          <w:b/>
          <w:bCs/>
          <w:szCs w:val="28"/>
        </w:rPr>
        <w:t xml:space="preserve">в составе ведомственной структуры расходов бюджета </w:t>
      </w:r>
      <w:r w:rsidRPr="00F07B10">
        <w:rPr>
          <w:b/>
          <w:bCs/>
        </w:rPr>
        <w:t>Приаргунского муниципального округа Забайкальского края</w:t>
      </w:r>
      <w:r w:rsidRPr="00B34B25">
        <w:rPr>
          <w:b/>
          <w:bCs/>
          <w:i/>
          <w:szCs w:val="28"/>
        </w:rPr>
        <w:t xml:space="preserve">) </w:t>
      </w:r>
      <w:r w:rsidRPr="00B34B25">
        <w:rPr>
          <w:b/>
          <w:bCs/>
          <w:szCs w:val="28"/>
        </w:rPr>
        <w:t xml:space="preserve">на </w:t>
      </w:r>
      <w:r>
        <w:rPr>
          <w:b/>
          <w:bCs/>
          <w:szCs w:val="28"/>
        </w:rPr>
        <w:t>202</w:t>
      </w:r>
      <w:r w:rsidR="001F2AD1">
        <w:rPr>
          <w:b/>
          <w:bCs/>
          <w:szCs w:val="28"/>
        </w:rPr>
        <w:t>6</w:t>
      </w:r>
      <w:r w:rsidRPr="00B34B25">
        <w:rPr>
          <w:b/>
          <w:bCs/>
          <w:szCs w:val="28"/>
        </w:rPr>
        <w:t xml:space="preserve"> год </w:t>
      </w:r>
      <w:r>
        <w:rPr>
          <w:b/>
          <w:bCs/>
          <w:szCs w:val="28"/>
        </w:rPr>
        <w:t xml:space="preserve"> </w:t>
      </w:r>
    </w:p>
    <w:p w14:paraId="095C1F8A" w14:textId="77777777" w:rsidR="00B34B25" w:rsidRPr="00B004DD" w:rsidRDefault="00B34B25" w:rsidP="00B34B25">
      <w:pPr>
        <w:jc w:val="center"/>
        <w:rPr>
          <w:szCs w:val="28"/>
        </w:rPr>
      </w:pPr>
    </w:p>
    <w:p w14:paraId="2E329DDE" w14:textId="77777777" w:rsidR="00B34B25" w:rsidRPr="00B004DD" w:rsidRDefault="00B34B25" w:rsidP="00B34B25">
      <w:pPr>
        <w:jc w:val="right"/>
        <w:rPr>
          <w:szCs w:val="28"/>
        </w:rPr>
      </w:pPr>
    </w:p>
    <w:p w14:paraId="66DF11FB" w14:textId="77777777" w:rsidR="00B34B25" w:rsidRPr="00B004DD" w:rsidRDefault="00B34B25" w:rsidP="00B34B25">
      <w:pPr>
        <w:keepNext/>
        <w:jc w:val="right"/>
        <w:rPr>
          <w:szCs w:val="28"/>
        </w:rPr>
      </w:pPr>
      <w:r w:rsidRPr="00B004DD">
        <w:rPr>
          <w:szCs w:val="28"/>
        </w:rPr>
        <w:t>(тыс. рублей)</w:t>
      </w:r>
    </w:p>
    <w:tbl>
      <w:tblPr>
        <w:tblStyle w:val="a3"/>
        <w:tblW w:w="9493" w:type="dxa"/>
        <w:tblLayout w:type="fixed"/>
        <w:tblLook w:val="04A0" w:firstRow="1" w:lastRow="0" w:firstColumn="1" w:lastColumn="0" w:noHBand="0" w:noVBand="1"/>
      </w:tblPr>
      <w:tblGrid>
        <w:gridCol w:w="987"/>
        <w:gridCol w:w="709"/>
        <w:gridCol w:w="749"/>
        <w:gridCol w:w="905"/>
        <w:gridCol w:w="1028"/>
        <w:gridCol w:w="18"/>
        <w:gridCol w:w="3254"/>
        <w:gridCol w:w="1130"/>
        <w:gridCol w:w="713"/>
      </w:tblGrid>
      <w:tr w:rsidR="000F60CA" w14:paraId="680F07ED" w14:textId="77777777" w:rsidTr="000F60CA">
        <w:tc>
          <w:tcPr>
            <w:tcW w:w="4396" w:type="dxa"/>
            <w:gridSpan w:val="6"/>
          </w:tcPr>
          <w:p w14:paraId="40B49CA7" w14:textId="24E1B418" w:rsidR="007041A6" w:rsidRDefault="00DD261D" w:rsidP="00394963">
            <w:pPr>
              <w:spacing w:line="240" w:lineRule="auto"/>
              <w:ind w:firstLine="0"/>
              <w:jc w:val="left"/>
            </w:pPr>
            <w:r w:rsidRPr="00B004DD">
              <w:rPr>
                <w:sz w:val="24"/>
                <w:szCs w:val="24"/>
              </w:rPr>
              <w:t>Коды классификации расходов бюджета</w:t>
            </w:r>
          </w:p>
        </w:tc>
        <w:tc>
          <w:tcPr>
            <w:tcW w:w="3254" w:type="dxa"/>
          </w:tcPr>
          <w:p w14:paraId="6BEA79FF" w14:textId="39E8BDAD" w:rsidR="007041A6" w:rsidRDefault="00DD261D" w:rsidP="00394963">
            <w:pPr>
              <w:spacing w:line="240" w:lineRule="auto"/>
              <w:ind w:firstLine="0"/>
              <w:jc w:val="left"/>
            </w:pPr>
            <w:r w:rsidRPr="00B004DD">
              <w:rPr>
                <w:sz w:val="24"/>
                <w:szCs w:val="24"/>
              </w:rPr>
              <w:t>Наименование программы, раздела, подраздела, целевой статьи и вида расходов</w:t>
            </w:r>
          </w:p>
        </w:tc>
        <w:tc>
          <w:tcPr>
            <w:tcW w:w="1843" w:type="dxa"/>
            <w:gridSpan w:val="2"/>
          </w:tcPr>
          <w:p w14:paraId="33C6AE07" w14:textId="21DEDA7C" w:rsidR="007041A6" w:rsidRDefault="00DD261D" w:rsidP="00394963">
            <w:pPr>
              <w:spacing w:line="240" w:lineRule="auto"/>
              <w:ind w:firstLine="0"/>
              <w:jc w:val="left"/>
            </w:pPr>
            <w:r w:rsidRPr="00B004DD">
              <w:rPr>
                <w:sz w:val="24"/>
                <w:szCs w:val="24"/>
              </w:rPr>
              <w:t>Сумма</w:t>
            </w:r>
          </w:p>
        </w:tc>
      </w:tr>
      <w:tr w:rsidR="000F60CA" w14:paraId="0CAA52BE" w14:textId="77777777" w:rsidTr="000F60CA">
        <w:tc>
          <w:tcPr>
            <w:tcW w:w="987" w:type="dxa"/>
          </w:tcPr>
          <w:p w14:paraId="23AFF095" w14:textId="0159A561" w:rsidR="00DD261D" w:rsidRDefault="00DD261D" w:rsidP="00394963">
            <w:pPr>
              <w:spacing w:line="240" w:lineRule="auto"/>
              <w:ind w:firstLine="0"/>
              <w:jc w:val="left"/>
            </w:pPr>
            <w:r w:rsidRPr="00B004DD">
              <w:rPr>
                <w:sz w:val="24"/>
                <w:szCs w:val="24"/>
              </w:rPr>
              <w:t>главного распорядителя средств бюджета</w:t>
            </w:r>
          </w:p>
        </w:tc>
        <w:tc>
          <w:tcPr>
            <w:tcW w:w="709" w:type="dxa"/>
          </w:tcPr>
          <w:p w14:paraId="2FAD43AB" w14:textId="078A2C72" w:rsidR="00DD261D" w:rsidRDefault="00DD261D" w:rsidP="00394963">
            <w:pPr>
              <w:spacing w:line="240" w:lineRule="auto"/>
              <w:ind w:firstLine="0"/>
              <w:jc w:val="left"/>
            </w:pPr>
            <w:r w:rsidRPr="00B004DD">
              <w:rPr>
                <w:sz w:val="24"/>
                <w:szCs w:val="24"/>
              </w:rPr>
              <w:t>Раздел</w:t>
            </w:r>
          </w:p>
        </w:tc>
        <w:tc>
          <w:tcPr>
            <w:tcW w:w="749" w:type="dxa"/>
          </w:tcPr>
          <w:p w14:paraId="2509D229" w14:textId="43ACEDF9" w:rsidR="00DD261D" w:rsidRDefault="00DD261D" w:rsidP="00394963">
            <w:pPr>
              <w:spacing w:line="240" w:lineRule="auto"/>
              <w:ind w:firstLine="0"/>
              <w:jc w:val="left"/>
            </w:pPr>
            <w:r w:rsidRPr="00B004DD">
              <w:rPr>
                <w:sz w:val="24"/>
                <w:szCs w:val="24"/>
              </w:rPr>
              <w:t>подраздел</w:t>
            </w:r>
          </w:p>
        </w:tc>
        <w:tc>
          <w:tcPr>
            <w:tcW w:w="905" w:type="dxa"/>
          </w:tcPr>
          <w:p w14:paraId="04D03CF9" w14:textId="2F6BCB7D" w:rsidR="00DD261D" w:rsidRDefault="00DD261D" w:rsidP="00394963">
            <w:pPr>
              <w:spacing w:line="240" w:lineRule="auto"/>
              <w:ind w:firstLine="0"/>
              <w:jc w:val="left"/>
            </w:pPr>
            <w:r w:rsidRPr="00B004DD">
              <w:rPr>
                <w:sz w:val="24"/>
                <w:szCs w:val="24"/>
              </w:rPr>
              <w:t>целевая статья</w:t>
            </w:r>
          </w:p>
        </w:tc>
        <w:tc>
          <w:tcPr>
            <w:tcW w:w="1028" w:type="dxa"/>
          </w:tcPr>
          <w:p w14:paraId="43BFDA46" w14:textId="1479FDAA" w:rsidR="00DD261D" w:rsidRDefault="00DD261D" w:rsidP="00394963">
            <w:pPr>
              <w:spacing w:line="240" w:lineRule="auto"/>
              <w:ind w:firstLine="0"/>
              <w:jc w:val="left"/>
            </w:pPr>
            <w:r w:rsidRPr="00B004DD">
              <w:rPr>
                <w:sz w:val="24"/>
                <w:szCs w:val="24"/>
              </w:rPr>
              <w:t>вид расходов</w:t>
            </w:r>
          </w:p>
        </w:tc>
        <w:tc>
          <w:tcPr>
            <w:tcW w:w="3272" w:type="dxa"/>
            <w:gridSpan w:val="2"/>
          </w:tcPr>
          <w:p w14:paraId="322583A6" w14:textId="77777777" w:rsidR="00DD261D" w:rsidRDefault="00DD261D" w:rsidP="00394963">
            <w:pPr>
              <w:spacing w:line="240" w:lineRule="auto"/>
              <w:ind w:firstLine="0"/>
              <w:jc w:val="left"/>
            </w:pPr>
          </w:p>
        </w:tc>
        <w:tc>
          <w:tcPr>
            <w:tcW w:w="1130" w:type="dxa"/>
            <w:tcBorders>
              <w:top w:val="single" w:sz="4" w:space="0" w:color="auto"/>
              <w:left w:val="single" w:sz="4" w:space="0" w:color="auto"/>
              <w:bottom w:val="single" w:sz="4" w:space="0" w:color="auto"/>
              <w:right w:val="single" w:sz="4" w:space="0" w:color="auto"/>
            </w:tcBorders>
          </w:tcPr>
          <w:p w14:paraId="64385770" w14:textId="398D6098" w:rsidR="00DD261D" w:rsidRDefault="00DD261D" w:rsidP="00394963">
            <w:pPr>
              <w:spacing w:line="240" w:lineRule="auto"/>
              <w:ind w:firstLine="0"/>
              <w:jc w:val="left"/>
            </w:pPr>
            <w:r w:rsidRPr="00B004DD">
              <w:rPr>
                <w:sz w:val="24"/>
                <w:szCs w:val="24"/>
              </w:rPr>
              <w:t>Всего</w:t>
            </w:r>
          </w:p>
        </w:tc>
        <w:tc>
          <w:tcPr>
            <w:tcW w:w="713" w:type="dxa"/>
          </w:tcPr>
          <w:p w14:paraId="607F3F40" w14:textId="7056D32A" w:rsidR="00DD261D" w:rsidRDefault="00DD261D" w:rsidP="00394963">
            <w:pPr>
              <w:spacing w:line="240" w:lineRule="auto"/>
              <w:ind w:firstLine="0"/>
              <w:jc w:val="left"/>
            </w:pPr>
            <w:r w:rsidRPr="00B004DD">
              <w:rPr>
                <w:sz w:val="24"/>
                <w:szCs w:val="24"/>
              </w:rPr>
              <w:t>в том числе средства вышестоящих бюджетов</w:t>
            </w:r>
          </w:p>
        </w:tc>
      </w:tr>
      <w:tr w:rsidR="000F60CA" w14:paraId="0DED26DC" w14:textId="77777777" w:rsidTr="000F60CA">
        <w:tc>
          <w:tcPr>
            <w:tcW w:w="987" w:type="dxa"/>
          </w:tcPr>
          <w:p w14:paraId="7D350A5A" w14:textId="6D068835" w:rsidR="00DD261D" w:rsidRDefault="00DD261D" w:rsidP="00DD261D">
            <w:pPr>
              <w:spacing w:line="240" w:lineRule="auto"/>
              <w:ind w:firstLine="0"/>
              <w:jc w:val="center"/>
            </w:pPr>
            <w:r>
              <w:t>1</w:t>
            </w:r>
          </w:p>
        </w:tc>
        <w:tc>
          <w:tcPr>
            <w:tcW w:w="709" w:type="dxa"/>
          </w:tcPr>
          <w:p w14:paraId="76DB1BE6" w14:textId="2EA4406E" w:rsidR="00DD261D" w:rsidRDefault="00DD261D" w:rsidP="00DD261D">
            <w:pPr>
              <w:spacing w:line="240" w:lineRule="auto"/>
              <w:ind w:firstLine="0"/>
              <w:jc w:val="center"/>
            </w:pPr>
            <w:r>
              <w:t>2</w:t>
            </w:r>
          </w:p>
        </w:tc>
        <w:tc>
          <w:tcPr>
            <w:tcW w:w="749" w:type="dxa"/>
          </w:tcPr>
          <w:p w14:paraId="4ECA3479" w14:textId="6E489A71" w:rsidR="00DD261D" w:rsidRDefault="00DD261D" w:rsidP="00DD261D">
            <w:pPr>
              <w:spacing w:line="240" w:lineRule="auto"/>
              <w:ind w:firstLine="0"/>
              <w:jc w:val="center"/>
            </w:pPr>
            <w:r>
              <w:t>3</w:t>
            </w:r>
          </w:p>
        </w:tc>
        <w:tc>
          <w:tcPr>
            <w:tcW w:w="905" w:type="dxa"/>
          </w:tcPr>
          <w:p w14:paraId="3E4BF1C7" w14:textId="7259E320" w:rsidR="00DD261D" w:rsidRDefault="00DD261D" w:rsidP="00DD261D">
            <w:pPr>
              <w:spacing w:line="240" w:lineRule="auto"/>
              <w:ind w:firstLine="0"/>
              <w:jc w:val="center"/>
            </w:pPr>
            <w:r>
              <w:t>4</w:t>
            </w:r>
          </w:p>
        </w:tc>
        <w:tc>
          <w:tcPr>
            <w:tcW w:w="1028" w:type="dxa"/>
          </w:tcPr>
          <w:p w14:paraId="028747BF" w14:textId="7D6B290C" w:rsidR="00DD261D" w:rsidRDefault="00DD261D" w:rsidP="00DD261D">
            <w:pPr>
              <w:spacing w:line="240" w:lineRule="auto"/>
              <w:ind w:firstLine="0"/>
              <w:jc w:val="center"/>
            </w:pPr>
            <w:r>
              <w:t>5</w:t>
            </w:r>
          </w:p>
        </w:tc>
        <w:tc>
          <w:tcPr>
            <w:tcW w:w="3272" w:type="dxa"/>
            <w:gridSpan w:val="2"/>
          </w:tcPr>
          <w:p w14:paraId="1AD825CF" w14:textId="1312BD41" w:rsidR="00DD261D" w:rsidRDefault="00DD261D" w:rsidP="00DD261D">
            <w:pPr>
              <w:spacing w:line="240" w:lineRule="auto"/>
              <w:ind w:firstLine="0"/>
              <w:jc w:val="center"/>
            </w:pPr>
            <w:r>
              <w:t>6</w:t>
            </w:r>
          </w:p>
        </w:tc>
        <w:tc>
          <w:tcPr>
            <w:tcW w:w="1130" w:type="dxa"/>
          </w:tcPr>
          <w:p w14:paraId="712F2B40" w14:textId="50F31EE2" w:rsidR="00DD261D" w:rsidRDefault="00DD261D" w:rsidP="00DD261D">
            <w:pPr>
              <w:spacing w:line="240" w:lineRule="auto"/>
              <w:ind w:firstLine="0"/>
              <w:jc w:val="center"/>
            </w:pPr>
            <w:r>
              <w:t>7</w:t>
            </w:r>
          </w:p>
        </w:tc>
        <w:tc>
          <w:tcPr>
            <w:tcW w:w="713" w:type="dxa"/>
          </w:tcPr>
          <w:p w14:paraId="399B17CF" w14:textId="19F4ADC1" w:rsidR="00DD261D" w:rsidRDefault="00DD261D" w:rsidP="00DD261D">
            <w:pPr>
              <w:spacing w:line="240" w:lineRule="auto"/>
              <w:ind w:firstLine="0"/>
              <w:jc w:val="center"/>
            </w:pPr>
            <w:r>
              <w:t>8</w:t>
            </w:r>
          </w:p>
        </w:tc>
      </w:tr>
      <w:tr w:rsidR="00784261" w14:paraId="3C08EB9E" w14:textId="77777777" w:rsidTr="000F60CA">
        <w:tc>
          <w:tcPr>
            <w:tcW w:w="987" w:type="dxa"/>
          </w:tcPr>
          <w:p w14:paraId="6A32293F" w14:textId="77777777" w:rsidR="00784261" w:rsidRDefault="00784261" w:rsidP="00DD261D">
            <w:pPr>
              <w:spacing w:line="240" w:lineRule="auto"/>
              <w:ind w:firstLine="0"/>
              <w:jc w:val="center"/>
            </w:pPr>
          </w:p>
        </w:tc>
        <w:tc>
          <w:tcPr>
            <w:tcW w:w="709" w:type="dxa"/>
          </w:tcPr>
          <w:p w14:paraId="2165478E" w14:textId="77777777" w:rsidR="00784261" w:rsidRDefault="00784261" w:rsidP="00DD261D">
            <w:pPr>
              <w:spacing w:line="240" w:lineRule="auto"/>
              <w:ind w:firstLine="0"/>
              <w:jc w:val="center"/>
            </w:pPr>
          </w:p>
        </w:tc>
        <w:tc>
          <w:tcPr>
            <w:tcW w:w="749" w:type="dxa"/>
          </w:tcPr>
          <w:p w14:paraId="4576DB1E" w14:textId="77777777" w:rsidR="00784261" w:rsidRDefault="00784261" w:rsidP="00DD261D">
            <w:pPr>
              <w:spacing w:line="240" w:lineRule="auto"/>
              <w:ind w:firstLine="0"/>
              <w:jc w:val="center"/>
            </w:pPr>
          </w:p>
        </w:tc>
        <w:tc>
          <w:tcPr>
            <w:tcW w:w="905" w:type="dxa"/>
          </w:tcPr>
          <w:p w14:paraId="7BC0E124" w14:textId="77777777" w:rsidR="00784261" w:rsidRDefault="00784261" w:rsidP="00DD261D">
            <w:pPr>
              <w:spacing w:line="240" w:lineRule="auto"/>
              <w:ind w:firstLine="0"/>
              <w:jc w:val="center"/>
            </w:pPr>
          </w:p>
        </w:tc>
        <w:tc>
          <w:tcPr>
            <w:tcW w:w="1028" w:type="dxa"/>
          </w:tcPr>
          <w:p w14:paraId="318A1AB7" w14:textId="77777777" w:rsidR="00784261" w:rsidRDefault="00784261" w:rsidP="00DD261D">
            <w:pPr>
              <w:spacing w:line="240" w:lineRule="auto"/>
              <w:ind w:firstLine="0"/>
              <w:jc w:val="center"/>
            </w:pPr>
          </w:p>
        </w:tc>
        <w:tc>
          <w:tcPr>
            <w:tcW w:w="3272" w:type="dxa"/>
            <w:gridSpan w:val="2"/>
          </w:tcPr>
          <w:p w14:paraId="239D7FF0" w14:textId="77777777" w:rsidR="006A13B8" w:rsidRPr="006A13B8" w:rsidRDefault="006A13B8" w:rsidP="006A13B8">
            <w:pPr>
              <w:spacing w:line="240" w:lineRule="auto"/>
              <w:ind w:firstLine="0"/>
              <w:rPr>
                <w:b/>
                <w:bCs/>
                <w:sz w:val="24"/>
                <w:szCs w:val="24"/>
              </w:rPr>
            </w:pPr>
            <w:r w:rsidRPr="006A13B8">
              <w:rPr>
                <w:b/>
                <w:bCs/>
                <w:sz w:val="24"/>
                <w:szCs w:val="24"/>
              </w:rPr>
              <w:t>Всего по Приаргунскому муниципальному округу:</w:t>
            </w:r>
          </w:p>
          <w:p w14:paraId="1A2FA30B" w14:textId="6C41D65A" w:rsidR="00784261" w:rsidRPr="006A13B8" w:rsidRDefault="006A13B8" w:rsidP="006A13B8">
            <w:pPr>
              <w:spacing w:line="240" w:lineRule="auto"/>
              <w:ind w:firstLine="0"/>
              <w:jc w:val="center"/>
              <w:rPr>
                <w:sz w:val="24"/>
                <w:szCs w:val="24"/>
              </w:rPr>
            </w:pPr>
            <w:r w:rsidRPr="006A13B8">
              <w:rPr>
                <w:b/>
                <w:bCs/>
                <w:sz w:val="24"/>
                <w:szCs w:val="24"/>
              </w:rPr>
              <w:t xml:space="preserve"> </w:t>
            </w:r>
            <w:r w:rsidRPr="006A13B8">
              <w:rPr>
                <w:b/>
                <w:sz w:val="24"/>
                <w:szCs w:val="24"/>
              </w:rPr>
              <w:t>в том числе</w:t>
            </w:r>
          </w:p>
        </w:tc>
        <w:tc>
          <w:tcPr>
            <w:tcW w:w="1130" w:type="dxa"/>
          </w:tcPr>
          <w:p w14:paraId="308E9831" w14:textId="466E4677" w:rsidR="00784261" w:rsidRPr="00A45201" w:rsidRDefault="000B65AF" w:rsidP="00DD261D">
            <w:pPr>
              <w:spacing w:line="240" w:lineRule="auto"/>
              <w:ind w:firstLine="0"/>
              <w:jc w:val="center"/>
              <w:rPr>
                <w:sz w:val="24"/>
                <w:szCs w:val="24"/>
              </w:rPr>
            </w:pPr>
            <w:r w:rsidRPr="00A45201">
              <w:rPr>
                <w:sz w:val="24"/>
                <w:szCs w:val="24"/>
              </w:rPr>
              <w:t>17700,3</w:t>
            </w:r>
          </w:p>
        </w:tc>
        <w:tc>
          <w:tcPr>
            <w:tcW w:w="713" w:type="dxa"/>
          </w:tcPr>
          <w:p w14:paraId="6971564E" w14:textId="6FE3B3C6" w:rsidR="00784261" w:rsidRPr="007A1EB1" w:rsidRDefault="00784261" w:rsidP="00DD261D">
            <w:pPr>
              <w:spacing w:line="240" w:lineRule="auto"/>
              <w:ind w:firstLine="0"/>
              <w:jc w:val="center"/>
              <w:rPr>
                <w:sz w:val="24"/>
                <w:szCs w:val="24"/>
              </w:rPr>
            </w:pPr>
            <w:r w:rsidRPr="007A1EB1">
              <w:rPr>
                <w:sz w:val="24"/>
                <w:szCs w:val="24"/>
              </w:rPr>
              <w:t>0,0</w:t>
            </w:r>
          </w:p>
        </w:tc>
      </w:tr>
      <w:tr w:rsidR="000F60CA" w14:paraId="402BF939" w14:textId="77777777" w:rsidTr="006A13B8">
        <w:tc>
          <w:tcPr>
            <w:tcW w:w="987" w:type="dxa"/>
          </w:tcPr>
          <w:p w14:paraId="5DF88469" w14:textId="5D0EB5AE" w:rsidR="00DD261D" w:rsidRPr="007E3809" w:rsidRDefault="00773789" w:rsidP="00DD261D">
            <w:pPr>
              <w:spacing w:line="240" w:lineRule="auto"/>
              <w:ind w:firstLine="0"/>
              <w:jc w:val="center"/>
              <w:rPr>
                <w:b/>
                <w:bCs/>
                <w:sz w:val="24"/>
                <w:szCs w:val="24"/>
              </w:rPr>
            </w:pPr>
            <w:r w:rsidRPr="007E3809">
              <w:rPr>
                <w:b/>
                <w:bCs/>
                <w:sz w:val="24"/>
                <w:szCs w:val="24"/>
              </w:rPr>
              <w:t>903</w:t>
            </w:r>
          </w:p>
        </w:tc>
        <w:tc>
          <w:tcPr>
            <w:tcW w:w="709" w:type="dxa"/>
          </w:tcPr>
          <w:p w14:paraId="21FC9CB8" w14:textId="77777777" w:rsidR="00DD261D" w:rsidRPr="007E3809" w:rsidRDefault="00DD261D" w:rsidP="00DD261D">
            <w:pPr>
              <w:spacing w:line="240" w:lineRule="auto"/>
              <w:ind w:firstLine="0"/>
              <w:jc w:val="center"/>
              <w:rPr>
                <w:b/>
                <w:bCs/>
                <w:sz w:val="24"/>
                <w:szCs w:val="24"/>
              </w:rPr>
            </w:pPr>
          </w:p>
        </w:tc>
        <w:tc>
          <w:tcPr>
            <w:tcW w:w="749" w:type="dxa"/>
          </w:tcPr>
          <w:p w14:paraId="7314F9E2" w14:textId="77777777" w:rsidR="00DD261D" w:rsidRPr="007E3809" w:rsidRDefault="00DD261D" w:rsidP="00DD261D">
            <w:pPr>
              <w:spacing w:line="240" w:lineRule="auto"/>
              <w:ind w:firstLine="0"/>
              <w:jc w:val="center"/>
              <w:rPr>
                <w:b/>
                <w:bCs/>
                <w:sz w:val="24"/>
                <w:szCs w:val="24"/>
              </w:rPr>
            </w:pPr>
          </w:p>
        </w:tc>
        <w:tc>
          <w:tcPr>
            <w:tcW w:w="905" w:type="dxa"/>
          </w:tcPr>
          <w:p w14:paraId="06C35867" w14:textId="77777777" w:rsidR="00DD261D" w:rsidRPr="007E3809" w:rsidRDefault="00DD261D" w:rsidP="00DD261D">
            <w:pPr>
              <w:spacing w:line="240" w:lineRule="auto"/>
              <w:ind w:firstLine="0"/>
              <w:jc w:val="center"/>
              <w:rPr>
                <w:b/>
                <w:bCs/>
                <w:sz w:val="24"/>
                <w:szCs w:val="24"/>
              </w:rPr>
            </w:pPr>
          </w:p>
        </w:tc>
        <w:tc>
          <w:tcPr>
            <w:tcW w:w="1028" w:type="dxa"/>
          </w:tcPr>
          <w:p w14:paraId="0F23204B" w14:textId="77777777" w:rsidR="00DD261D" w:rsidRPr="007E3809" w:rsidRDefault="00DD261D" w:rsidP="00DD261D">
            <w:pPr>
              <w:spacing w:line="240" w:lineRule="auto"/>
              <w:ind w:firstLine="0"/>
              <w:jc w:val="center"/>
              <w:rPr>
                <w:b/>
                <w:bCs/>
                <w:sz w:val="24"/>
                <w:szCs w:val="24"/>
              </w:rPr>
            </w:pPr>
          </w:p>
        </w:tc>
        <w:tc>
          <w:tcPr>
            <w:tcW w:w="3272" w:type="dxa"/>
            <w:gridSpan w:val="2"/>
          </w:tcPr>
          <w:p w14:paraId="519A8B8D" w14:textId="793465E5" w:rsidR="00DD261D" w:rsidRPr="006A13B8" w:rsidRDefault="006A13B8" w:rsidP="00DD261D">
            <w:pPr>
              <w:spacing w:line="240" w:lineRule="auto"/>
              <w:ind w:firstLine="0"/>
              <w:jc w:val="center"/>
              <w:rPr>
                <w:b/>
                <w:bCs/>
                <w:sz w:val="24"/>
                <w:szCs w:val="24"/>
              </w:rPr>
            </w:pPr>
            <w:r w:rsidRPr="006A13B8">
              <w:rPr>
                <w:b/>
                <w:bCs/>
                <w:sz w:val="24"/>
                <w:szCs w:val="24"/>
              </w:rPr>
              <w:t>Администрация Приаргунского муниципального округа</w:t>
            </w:r>
          </w:p>
        </w:tc>
        <w:tc>
          <w:tcPr>
            <w:tcW w:w="1130" w:type="dxa"/>
            <w:shd w:val="clear" w:color="auto" w:fill="auto"/>
          </w:tcPr>
          <w:p w14:paraId="30E883CE" w14:textId="5D58F2C6" w:rsidR="00DD261D" w:rsidRPr="00A45201" w:rsidRDefault="00D2025A" w:rsidP="00DD261D">
            <w:pPr>
              <w:spacing w:line="240" w:lineRule="auto"/>
              <w:ind w:firstLine="0"/>
              <w:jc w:val="center"/>
              <w:rPr>
                <w:b/>
                <w:bCs/>
                <w:sz w:val="24"/>
                <w:szCs w:val="24"/>
              </w:rPr>
            </w:pPr>
            <w:r w:rsidRPr="00A45201">
              <w:rPr>
                <w:b/>
                <w:bCs/>
                <w:sz w:val="24"/>
                <w:szCs w:val="24"/>
              </w:rPr>
              <w:t>4827,7</w:t>
            </w:r>
          </w:p>
        </w:tc>
        <w:tc>
          <w:tcPr>
            <w:tcW w:w="713" w:type="dxa"/>
          </w:tcPr>
          <w:p w14:paraId="631538AC" w14:textId="64B53934" w:rsidR="00DD261D" w:rsidRPr="007E3809" w:rsidRDefault="00F04263" w:rsidP="00DD261D">
            <w:pPr>
              <w:spacing w:line="240" w:lineRule="auto"/>
              <w:ind w:firstLine="0"/>
              <w:jc w:val="center"/>
              <w:rPr>
                <w:b/>
                <w:bCs/>
                <w:sz w:val="24"/>
                <w:szCs w:val="24"/>
                <w:highlight w:val="yellow"/>
              </w:rPr>
            </w:pPr>
            <w:r w:rsidRPr="006A13B8">
              <w:rPr>
                <w:b/>
                <w:bCs/>
                <w:sz w:val="24"/>
                <w:szCs w:val="24"/>
              </w:rPr>
              <w:t>0,0</w:t>
            </w:r>
          </w:p>
        </w:tc>
      </w:tr>
      <w:tr w:rsidR="000F60CA" w14:paraId="15507C56" w14:textId="77777777" w:rsidTr="006A13B8">
        <w:tc>
          <w:tcPr>
            <w:tcW w:w="987" w:type="dxa"/>
          </w:tcPr>
          <w:p w14:paraId="7204D845" w14:textId="07C4B5A9"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3EE9C3BB" w14:textId="7C1ABA7D"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2906AFBB" w14:textId="1DE94FB7" w:rsidR="00DD261D" w:rsidRPr="00773789" w:rsidRDefault="00773789" w:rsidP="00DD261D">
            <w:pPr>
              <w:spacing w:line="240" w:lineRule="auto"/>
              <w:ind w:firstLine="0"/>
              <w:jc w:val="center"/>
              <w:rPr>
                <w:sz w:val="24"/>
                <w:szCs w:val="24"/>
              </w:rPr>
            </w:pPr>
            <w:r w:rsidRPr="00773789">
              <w:rPr>
                <w:sz w:val="24"/>
                <w:szCs w:val="24"/>
              </w:rPr>
              <w:t>00</w:t>
            </w:r>
          </w:p>
        </w:tc>
        <w:tc>
          <w:tcPr>
            <w:tcW w:w="905" w:type="dxa"/>
          </w:tcPr>
          <w:p w14:paraId="009067C3" w14:textId="77777777" w:rsidR="00DD261D" w:rsidRPr="00773789" w:rsidRDefault="00DD261D" w:rsidP="00DD261D">
            <w:pPr>
              <w:spacing w:line="240" w:lineRule="auto"/>
              <w:ind w:firstLine="0"/>
              <w:jc w:val="center"/>
              <w:rPr>
                <w:sz w:val="24"/>
                <w:szCs w:val="24"/>
              </w:rPr>
            </w:pPr>
          </w:p>
        </w:tc>
        <w:tc>
          <w:tcPr>
            <w:tcW w:w="1028" w:type="dxa"/>
          </w:tcPr>
          <w:p w14:paraId="3EE95A9D" w14:textId="77777777" w:rsidR="00DD261D" w:rsidRPr="00773789" w:rsidRDefault="00DD261D" w:rsidP="00DD261D">
            <w:pPr>
              <w:spacing w:line="240" w:lineRule="auto"/>
              <w:ind w:firstLine="0"/>
              <w:jc w:val="center"/>
              <w:rPr>
                <w:sz w:val="24"/>
                <w:szCs w:val="24"/>
              </w:rPr>
            </w:pPr>
          </w:p>
        </w:tc>
        <w:tc>
          <w:tcPr>
            <w:tcW w:w="3272" w:type="dxa"/>
            <w:gridSpan w:val="2"/>
          </w:tcPr>
          <w:p w14:paraId="19460A69" w14:textId="77777777" w:rsidR="00DD261D" w:rsidRPr="00773789" w:rsidRDefault="00DD261D" w:rsidP="00DD261D">
            <w:pPr>
              <w:spacing w:line="240" w:lineRule="auto"/>
              <w:ind w:firstLine="0"/>
              <w:jc w:val="center"/>
              <w:rPr>
                <w:sz w:val="24"/>
                <w:szCs w:val="24"/>
              </w:rPr>
            </w:pPr>
          </w:p>
        </w:tc>
        <w:tc>
          <w:tcPr>
            <w:tcW w:w="1130" w:type="dxa"/>
            <w:shd w:val="clear" w:color="auto" w:fill="auto"/>
          </w:tcPr>
          <w:p w14:paraId="2F0A2720" w14:textId="37752D6C" w:rsidR="00DD261D" w:rsidRPr="009D23CA" w:rsidRDefault="00853ECC" w:rsidP="00DD261D">
            <w:pPr>
              <w:spacing w:line="240" w:lineRule="auto"/>
              <w:ind w:firstLine="0"/>
              <w:jc w:val="center"/>
              <w:rPr>
                <w:sz w:val="24"/>
                <w:szCs w:val="24"/>
              </w:rPr>
            </w:pPr>
            <w:r w:rsidRPr="009D23CA">
              <w:rPr>
                <w:sz w:val="24"/>
                <w:szCs w:val="24"/>
              </w:rPr>
              <w:t>6</w:t>
            </w:r>
            <w:r w:rsidR="001F2AD1" w:rsidRPr="009D23CA">
              <w:rPr>
                <w:sz w:val="24"/>
                <w:szCs w:val="24"/>
              </w:rPr>
              <w:t>15,0</w:t>
            </w:r>
          </w:p>
        </w:tc>
        <w:tc>
          <w:tcPr>
            <w:tcW w:w="713" w:type="dxa"/>
          </w:tcPr>
          <w:p w14:paraId="338BCD51" w14:textId="363615AB" w:rsidR="00DD261D" w:rsidRPr="00773789" w:rsidRDefault="001B1091" w:rsidP="00DD261D">
            <w:pPr>
              <w:spacing w:line="240" w:lineRule="auto"/>
              <w:ind w:firstLine="0"/>
              <w:jc w:val="center"/>
              <w:rPr>
                <w:sz w:val="24"/>
                <w:szCs w:val="24"/>
              </w:rPr>
            </w:pPr>
            <w:r>
              <w:rPr>
                <w:sz w:val="24"/>
                <w:szCs w:val="24"/>
              </w:rPr>
              <w:t>0,0</w:t>
            </w:r>
          </w:p>
        </w:tc>
      </w:tr>
      <w:tr w:rsidR="000F60CA" w14:paraId="697E694B" w14:textId="77777777" w:rsidTr="006A13B8">
        <w:tc>
          <w:tcPr>
            <w:tcW w:w="987" w:type="dxa"/>
          </w:tcPr>
          <w:p w14:paraId="4BBEB5E6" w14:textId="62889CFA" w:rsidR="00DD261D" w:rsidRPr="00773789" w:rsidRDefault="00773789" w:rsidP="00DD261D">
            <w:pPr>
              <w:spacing w:line="240" w:lineRule="auto"/>
              <w:ind w:firstLine="0"/>
              <w:jc w:val="center"/>
              <w:rPr>
                <w:sz w:val="24"/>
                <w:szCs w:val="24"/>
              </w:rPr>
            </w:pPr>
            <w:r w:rsidRPr="00773789">
              <w:rPr>
                <w:sz w:val="24"/>
                <w:szCs w:val="24"/>
              </w:rPr>
              <w:lastRenderedPageBreak/>
              <w:t>903</w:t>
            </w:r>
          </w:p>
        </w:tc>
        <w:tc>
          <w:tcPr>
            <w:tcW w:w="709" w:type="dxa"/>
          </w:tcPr>
          <w:p w14:paraId="6E551D68" w14:textId="163671F5"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52560B5A" w14:textId="463C15DA" w:rsidR="00DD261D" w:rsidRPr="00773789" w:rsidRDefault="00773789" w:rsidP="00DD261D">
            <w:pPr>
              <w:spacing w:line="240" w:lineRule="auto"/>
              <w:ind w:firstLine="0"/>
              <w:jc w:val="center"/>
              <w:rPr>
                <w:sz w:val="24"/>
                <w:szCs w:val="24"/>
              </w:rPr>
            </w:pPr>
            <w:r w:rsidRPr="00773789">
              <w:rPr>
                <w:sz w:val="24"/>
                <w:szCs w:val="24"/>
              </w:rPr>
              <w:t>04</w:t>
            </w:r>
          </w:p>
        </w:tc>
        <w:tc>
          <w:tcPr>
            <w:tcW w:w="905" w:type="dxa"/>
          </w:tcPr>
          <w:p w14:paraId="49FE5D2D" w14:textId="77777777" w:rsidR="00DD261D" w:rsidRPr="00773789" w:rsidRDefault="00DD261D" w:rsidP="00DD261D">
            <w:pPr>
              <w:spacing w:line="240" w:lineRule="auto"/>
              <w:ind w:firstLine="0"/>
              <w:jc w:val="center"/>
              <w:rPr>
                <w:sz w:val="24"/>
                <w:szCs w:val="24"/>
              </w:rPr>
            </w:pPr>
          </w:p>
        </w:tc>
        <w:tc>
          <w:tcPr>
            <w:tcW w:w="1028" w:type="dxa"/>
          </w:tcPr>
          <w:p w14:paraId="3E496D40" w14:textId="77777777" w:rsidR="00DD261D" w:rsidRPr="00773789" w:rsidRDefault="00DD261D" w:rsidP="00DD261D">
            <w:pPr>
              <w:spacing w:line="240" w:lineRule="auto"/>
              <w:ind w:firstLine="0"/>
              <w:jc w:val="center"/>
              <w:rPr>
                <w:sz w:val="24"/>
                <w:szCs w:val="24"/>
              </w:rPr>
            </w:pPr>
          </w:p>
        </w:tc>
        <w:tc>
          <w:tcPr>
            <w:tcW w:w="3272" w:type="dxa"/>
            <w:gridSpan w:val="2"/>
          </w:tcPr>
          <w:p w14:paraId="21F10B4A" w14:textId="77777777" w:rsidR="00DD261D" w:rsidRPr="00773789" w:rsidRDefault="00DD261D" w:rsidP="00DD261D">
            <w:pPr>
              <w:spacing w:line="240" w:lineRule="auto"/>
              <w:ind w:firstLine="0"/>
              <w:jc w:val="center"/>
              <w:rPr>
                <w:sz w:val="24"/>
                <w:szCs w:val="24"/>
              </w:rPr>
            </w:pPr>
          </w:p>
        </w:tc>
        <w:tc>
          <w:tcPr>
            <w:tcW w:w="1130" w:type="dxa"/>
            <w:shd w:val="clear" w:color="auto" w:fill="auto"/>
          </w:tcPr>
          <w:p w14:paraId="374AE3F5" w14:textId="74533716" w:rsidR="00DD261D" w:rsidRPr="009D23CA" w:rsidRDefault="001F2AD1" w:rsidP="00DD261D">
            <w:pPr>
              <w:spacing w:line="240" w:lineRule="auto"/>
              <w:ind w:firstLine="0"/>
              <w:jc w:val="center"/>
              <w:rPr>
                <w:sz w:val="24"/>
                <w:szCs w:val="24"/>
              </w:rPr>
            </w:pPr>
            <w:r w:rsidRPr="009D23CA">
              <w:rPr>
                <w:sz w:val="24"/>
                <w:szCs w:val="24"/>
              </w:rPr>
              <w:t>515,0</w:t>
            </w:r>
          </w:p>
        </w:tc>
        <w:tc>
          <w:tcPr>
            <w:tcW w:w="713" w:type="dxa"/>
          </w:tcPr>
          <w:p w14:paraId="4F18122F" w14:textId="3ADD7C94" w:rsidR="00DD261D" w:rsidRPr="00773789" w:rsidRDefault="00D26256" w:rsidP="00DD261D">
            <w:pPr>
              <w:spacing w:line="240" w:lineRule="auto"/>
              <w:ind w:firstLine="0"/>
              <w:jc w:val="center"/>
              <w:rPr>
                <w:sz w:val="24"/>
                <w:szCs w:val="24"/>
              </w:rPr>
            </w:pPr>
            <w:r>
              <w:rPr>
                <w:sz w:val="24"/>
                <w:szCs w:val="24"/>
              </w:rPr>
              <w:t>0,0</w:t>
            </w:r>
          </w:p>
        </w:tc>
      </w:tr>
      <w:tr w:rsidR="000F60CA" w14:paraId="40713F85" w14:textId="77777777" w:rsidTr="000F60CA">
        <w:tc>
          <w:tcPr>
            <w:tcW w:w="987" w:type="dxa"/>
          </w:tcPr>
          <w:p w14:paraId="319A4261" w14:textId="25FA5020" w:rsidR="00DD261D" w:rsidRPr="00773789" w:rsidRDefault="00773789" w:rsidP="00DD261D">
            <w:pPr>
              <w:spacing w:line="240" w:lineRule="auto"/>
              <w:ind w:firstLine="0"/>
              <w:jc w:val="center"/>
              <w:rPr>
                <w:sz w:val="24"/>
                <w:szCs w:val="24"/>
              </w:rPr>
            </w:pPr>
            <w:r w:rsidRPr="00773789">
              <w:rPr>
                <w:sz w:val="24"/>
                <w:szCs w:val="24"/>
              </w:rPr>
              <w:t>903</w:t>
            </w:r>
          </w:p>
        </w:tc>
        <w:tc>
          <w:tcPr>
            <w:tcW w:w="709" w:type="dxa"/>
          </w:tcPr>
          <w:p w14:paraId="05F15ECE" w14:textId="5CE9500C" w:rsidR="00DD261D" w:rsidRPr="00773789" w:rsidRDefault="00773789" w:rsidP="00DD261D">
            <w:pPr>
              <w:spacing w:line="240" w:lineRule="auto"/>
              <w:ind w:firstLine="0"/>
              <w:jc w:val="center"/>
              <w:rPr>
                <w:sz w:val="24"/>
                <w:szCs w:val="24"/>
              </w:rPr>
            </w:pPr>
            <w:r w:rsidRPr="00773789">
              <w:rPr>
                <w:sz w:val="24"/>
                <w:szCs w:val="24"/>
              </w:rPr>
              <w:t>01</w:t>
            </w:r>
          </w:p>
        </w:tc>
        <w:tc>
          <w:tcPr>
            <w:tcW w:w="749" w:type="dxa"/>
          </w:tcPr>
          <w:p w14:paraId="17CEB6F7" w14:textId="03A30227" w:rsidR="00DD261D" w:rsidRPr="00773789" w:rsidRDefault="00773789" w:rsidP="00DD261D">
            <w:pPr>
              <w:spacing w:line="240" w:lineRule="auto"/>
              <w:ind w:firstLine="0"/>
              <w:jc w:val="center"/>
              <w:rPr>
                <w:sz w:val="24"/>
                <w:szCs w:val="24"/>
              </w:rPr>
            </w:pPr>
            <w:r w:rsidRPr="00773789">
              <w:rPr>
                <w:sz w:val="24"/>
                <w:szCs w:val="24"/>
              </w:rPr>
              <w:t>04</w:t>
            </w:r>
          </w:p>
        </w:tc>
        <w:tc>
          <w:tcPr>
            <w:tcW w:w="905" w:type="dxa"/>
          </w:tcPr>
          <w:p w14:paraId="704DE90F" w14:textId="5EE91918" w:rsidR="00DD261D" w:rsidRPr="00773789" w:rsidRDefault="00773789" w:rsidP="00DD261D">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77F2E1A7" w14:textId="77777777" w:rsidR="00DD261D" w:rsidRPr="00773789" w:rsidRDefault="00DD261D" w:rsidP="00DD261D">
            <w:pPr>
              <w:spacing w:line="240" w:lineRule="auto"/>
              <w:ind w:firstLine="0"/>
              <w:jc w:val="center"/>
              <w:rPr>
                <w:sz w:val="24"/>
                <w:szCs w:val="24"/>
              </w:rPr>
            </w:pPr>
          </w:p>
        </w:tc>
        <w:tc>
          <w:tcPr>
            <w:tcW w:w="3272" w:type="dxa"/>
            <w:gridSpan w:val="2"/>
          </w:tcPr>
          <w:p w14:paraId="3BC7B197" w14:textId="5FB9E307" w:rsidR="00DD261D" w:rsidRPr="00773789" w:rsidRDefault="00B93780" w:rsidP="00DD261D">
            <w:pPr>
              <w:spacing w:line="240" w:lineRule="auto"/>
              <w:ind w:firstLine="0"/>
              <w:jc w:val="center"/>
              <w:rPr>
                <w:sz w:val="24"/>
                <w:szCs w:val="24"/>
              </w:rPr>
            </w:pPr>
            <w:r>
              <w:rPr>
                <w:sz w:val="24"/>
                <w:szCs w:val="24"/>
              </w:rPr>
              <w:t xml:space="preserve">Муниципальные </w:t>
            </w:r>
            <w:r w:rsidR="000D110B">
              <w:rPr>
                <w:sz w:val="24"/>
                <w:szCs w:val="24"/>
              </w:rPr>
              <w:t xml:space="preserve">целевые </w:t>
            </w:r>
            <w:r>
              <w:rPr>
                <w:sz w:val="24"/>
                <w:szCs w:val="24"/>
              </w:rPr>
              <w:t xml:space="preserve">программы </w:t>
            </w:r>
          </w:p>
        </w:tc>
        <w:tc>
          <w:tcPr>
            <w:tcW w:w="1130" w:type="dxa"/>
          </w:tcPr>
          <w:p w14:paraId="76F4B350" w14:textId="796D61F0" w:rsidR="00DD261D" w:rsidRPr="00773789" w:rsidRDefault="001F2AD1" w:rsidP="00DD261D">
            <w:pPr>
              <w:spacing w:line="240" w:lineRule="auto"/>
              <w:ind w:firstLine="0"/>
              <w:jc w:val="center"/>
              <w:rPr>
                <w:sz w:val="24"/>
                <w:szCs w:val="24"/>
              </w:rPr>
            </w:pPr>
            <w:r>
              <w:rPr>
                <w:sz w:val="24"/>
                <w:szCs w:val="24"/>
              </w:rPr>
              <w:t>515,0</w:t>
            </w:r>
          </w:p>
        </w:tc>
        <w:tc>
          <w:tcPr>
            <w:tcW w:w="713" w:type="dxa"/>
          </w:tcPr>
          <w:p w14:paraId="248FEC84" w14:textId="55D8CA1E" w:rsidR="00DD261D" w:rsidRPr="00773789" w:rsidRDefault="000D110B" w:rsidP="00DD261D">
            <w:pPr>
              <w:spacing w:line="240" w:lineRule="auto"/>
              <w:ind w:firstLine="0"/>
              <w:jc w:val="center"/>
              <w:rPr>
                <w:sz w:val="24"/>
                <w:szCs w:val="24"/>
              </w:rPr>
            </w:pPr>
            <w:r>
              <w:rPr>
                <w:sz w:val="24"/>
                <w:szCs w:val="24"/>
              </w:rPr>
              <w:t>0,0</w:t>
            </w:r>
          </w:p>
        </w:tc>
      </w:tr>
      <w:tr w:rsidR="00FF1DFD" w14:paraId="0684D5B1" w14:textId="77777777" w:rsidTr="000F60CA">
        <w:tc>
          <w:tcPr>
            <w:tcW w:w="987" w:type="dxa"/>
          </w:tcPr>
          <w:p w14:paraId="488BCAAD" w14:textId="4BA3A388" w:rsidR="00FF1DFD" w:rsidRPr="00773789" w:rsidRDefault="00FF1DFD" w:rsidP="00FF1DFD">
            <w:pPr>
              <w:spacing w:line="240" w:lineRule="auto"/>
              <w:ind w:firstLine="0"/>
              <w:jc w:val="center"/>
              <w:rPr>
                <w:sz w:val="24"/>
                <w:szCs w:val="24"/>
              </w:rPr>
            </w:pPr>
            <w:r>
              <w:rPr>
                <w:sz w:val="24"/>
                <w:szCs w:val="24"/>
              </w:rPr>
              <w:t>903</w:t>
            </w:r>
          </w:p>
        </w:tc>
        <w:tc>
          <w:tcPr>
            <w:tcW w:w="709" w:type="dxa"/>
          </w:tcPr>
          <w:p w14:paraId="35EB25EA" w14:textId="5FC57B03" w:rsidR="00FF1DFD" w:rsidRPr="00773789" w:rsidRDefault="00FF1DFD" w:rsidP="00FF1DFD">
            <w:pPr>
              <w:spacing w:line="240" w:lineRule="auto"/>
              <w:ind w:firstLine="0"/>
              <w:jc w:val="center"/>
              <w:rPr>
                <w:sz w:val="24"/>
                <w:szCs w:val="24"/>
              </w:rPr>
            </w:pPr>
            <w:r>
              <w:rPr>
                <w:sz w:val="24"/>
                <w:szCs w:val="24"/>
              </w:rPr>
              <w:t>01</w:t>
            </w:r>
          </w:p>
        </w:tc>
        <w:tc>
          <w:tcPr>
            <w:tcW w:w="749" w:type="dxa"/>
          </w:tcPr>
          <w:p w14:paraId="191A5E66" w14:textId="360CFD6E" w:rsidR="00FF1DFD" w:rsidRPr="00773789" w:rsidRDefault="00FF1DFD" w:rsidP="00FF1DFD">
            <w:pPr>
              <w:spacing w:line="240" w:lineRule="auto"/>
              <w:ind w:firstLine="0"/>
              <w:jc w:val="center"/>
              <w:rPr>
                <w:sz w:val="24"/>
                <w:szCs w:val="24"/>
              </w:rPr>
            </w:pPr>
            <w:r>
              <w:rPr>
                <w:sz w:val="24"/>
                <w:szCs w:val="24"/>
              </w:rPr>
              <w:t>04</w:t>
            </w:r>
          </w:p>
        </w:tc>
        <w:tc>
          <w:tcPr>
            <w:tcW w:w="905" w:type="dxa"/>
          </w:tcPr>
          <w:p w14:paraId="23A4211C" w14:textId="6FCEF229" w:rsidR="00FF1DFD" w:rsidRPr="00773789" w:rsidRDefault="001432D8" w:rsidP="00FF1DFD">
            <w:pPr>
              <w:spacing w:line="240" w:lineRule="auto"/>
              <w:ind w:firstLine="0"/>
              <w:jc w:val="center"/>
              <w:rPr>
                <w:sz w:val="24"/>
                <w:szCs w:val="24"/>
              </w:rPr>
            </w:pPr>
            <w:r>
              <w:rPr>
                <w:sz w:val="24"/>
                <w:szCs w:val="24"/>
              </w:rPr>
              <w:t>00000 79508</w:t>
            </w:r>
          </w:p>
        </w:tc>
        <w:tc>
          <w:tcPr>
            <w:tcW w:w="1028" w:type="dxa"/>
          </w:tcPr>
          <w:p w14:paraId="6A96EF88" w14:textId="77777777" w:rsidR="00FF1DFD" w:rsidRPr="00773789" w:rsidRDefault="00FF1DFD" w:rsidP="00FF1DFD">
            <w:pPr>
              <w:spacing w:line="240" w:lineRule="auto"/>
              <w:ind w:firstLine="0"/>
              <w:jc w:val="center"/>
              <w:rPr>
                <w:sz w:val="24"/>
                <w:szCs w:val="24"/>
              </w:rPr>
            </w:pPr>
          </w:p>
        </w:tc>
        <w:tc>
          <w:tcPr>
            <w:tcW w:w="3272" w:type="dxa"/>
            <w:gridSpan w:val="2"/>
          </w:tcPr>
          <w:p w14:paraId="3B7035BC" w14:textId="304499F9" w:rsidR="00FF1DFD" w:rsidRPr="00773789" w:rsidRDefault="001432D8" w:rsidP="00120CAE">
            <w:pPr>
              <w:spacing w:line="240" w:lineRule="auto"/>
              <w:ind w:firstLine="0"/>
              <w:jc w:val="center"/>
              <w:rPr>
                <w:sz w:val="24"/>
                <w:szCs w:val="24"/>
              </w:rPr>
            </w:pPr>
            <w:r w:rsidRPr="001432D8">
              <w:rPr>
                <w:sz w:val="24"/>
                <w:szCs w:val="24"/>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30" w:type="dxa"/>
          </w:tcPr>
          <w:p w14:paraId="5ACA3467" w14:textId="523E17DD" w:rsidR="00FF1DFD" w:rsidRPr="00F5064D" w:rsidRDefault="00BD21BF" w:rsidP="00FF1DFD">
            <w:pPr>
              <w:spacing w:line="240" w:lineRule="auto"/>
              <w:ind w:firstLine="0"/>
              <w:jc w:val="center"/>
              <w:rPr>
                <w:sz w:val="24"/>
                <w:szCs w:val="24"/>
              </w:rPr>
            </w:pPr>
            <w:r w:rsidRPr="00F5064D">
              <w:rPr>
                <w:sz w:val="24"/>
                <w:szCs w:val="24"/>
              </w:rPr>
              <w:t>20,0</w:t>
            </w:r>
          </w:p>
        </w:tc>
        <w:tc>
          <w:tcPr>
            <w:tcW w:w="713" w:type="dxa"/>
          </w:tcPr>
          <w:p w14:paraId="1A493BB9" w14:textId="2E561C13" w:rsidR="00FF1DFD" w:rsidRPr="00773789" w:rsidRDefault="00BD21BF" w:rsidP="00FF1DFD">
            <w:pPr>
              <w:spacing w:line="240" w:lineRule="auto"/>
              <w:ind w:firstLine="0"/>
              <w:jc w:val="center"/>
              <w:rPr>
                <w:sz w:val="24"/>
                <w:szCs w:val="24"/>
              </w:rPr>
            </w:pPr>
            <w:r>
              <w:rPr>
                <w:sz w:val="24"/>
                <w:szCs w:val="24"/>
              </w:rPr>
              <w:t>0,0</w:t>
            </w:r>
          </w:p>
        </w:tc>
      </w:tr>
      <w:tr w:rsidR="00FF1DFD" w14:paraId="39530FC0" w14:textId="77777777" w:rsidTr="000F60CA">
        <w:tc>
          <w:tcPr>
            <w:tcW w:w="987" w:type="dxa"/>
          </w:tcPr>
          <w:p w14:paraId="3D1913CE" w14:textId="2B63288C" w:rsidR="00FF1DFD" w:rsidRPr="00773789" w:rsidRDefault="00FF1DFD" w:rsidP="00FF1DFD">
            <w:pPr>
              <w:spacing w:line="240" w:lineRule="auto"/>
              <w:ind w:firstLine="0"/>
              <w:jc w:val="center"/>
              <w:rPr>
                <w:sz w:val="24"/>
                <w:szCs w:val="24"/>
              </w:rPr>
            </w:pPr>
            <w:r>
              <w:rPr>
                <w:sz w:val="24"/>
                <w:szCs w:val="24"/>
              </w:rPr>
              <w:t>903</w:t>
            </w:r>
          </w:p>
        </w:tc>
        <w:tc>
          <w:tcPr>
            <w:tcW w:w="709" w:type="dxa"/>
          </w:tcPr>
          <w:p w14:paraId="061997BD" w14:textId="1617568F" w:rsidR="00FF1DFD" w:rsidRPr="00773789" w:rsidRDefault="00FF1DFD" w:rsidP="00FF1DFD">
            <w:pPr>
              <w:spacing w:line="240" w:lineRule="auto"/>
              <w:ind w:firstLine="0"/>
              <w:jc w:val="center"/>
              <w:rPr>
                <w:sz w:val="24"/>
                <w:szCs w:val="24"/>
              </w:rPr>
            </w:pPr>
            <w:r>
              <w:rPr>
                <w:sz w:val="24"/>
                <w:szCs w:val="24"/>
              </w:rPr>
              <w:t>01</w:t>
            </w:r>
          </w:p>
        </w:tc>
        <w:tc>
          <w:tcPr>
            <w:tcW w:w="749" w:type="dxa"/>
          </w:tcPr>
          <w:p w14:paraId="1EDECF3B" w14:textId="18605B4F" w:rsidR="00FF1DFD" w:rsidRPr="00773789" w:rsidRDefault="00FF1DFD" w:rsidP="00FF1DFD">
            <w:pPr>
              <w:spacing w:line="240" w:lineRule="auto"/>
              <w:ind w:firstLine="0"/>
              <w:jc w:val="center"/>
              <w:rPr>
                <w:sz w:val="24"/>
                <w:szCs w:val="24"/>
              </w:rPr>
            </w:pPr>
            <w:r>
              <w:rPr>
                <w:sz w:val="24"/>
                <w:szCs w:val="24"/>
              </w:rPr>
              <w:t>04</w:t>
            </w:r>
          </w:p>
        </w:tc>
        <w:tc>
          <w:tcPr>
            <w:tcW w:w="905" w:type="dxa"/>
          </w:tcPr>
          <w:p w14:paraId="64C0CC4B" w14:textId="3B70F5FB" w:rsidR="00FF1DFD" w:rsidRPr="00773789" w:rsidRDefault="001432D8" w:rsidP="00FF1DFD">
            <w:pPr>
              <w:spacing w:line="240" w:lineRule="auto"/>
              <w:ind w:firstLine="0"/>
              <w:jc w:val="center"/>
              <w:rPr>
                <w:sz w:val="24"/>
                <w:szCs w:val="24"/>
              </w:rPr>
            </w:pPr>
            <w:r>
              <w:rPr>
                <w:sz w:val="24"/>
                <w:szCs w:val="24"/>
              </w:rPr>
              <w:t>00000 79508</w:t>
            </w:r>
          </w:p>
        </w:tc>
        <w:tc>
          <w:tcPr>
            <w:tcW w:w="1028" w:type="dxa"/>
          </w:tcPr>
          <w:p w14:paraId="536A4C7C" w14:textId="5AA52AD6" w:rsidR="00FF1DFD" w:rsidRPr="00773789" w:rsidRDefault="001432D8" w:rsidP="00FF1DFD">
            <w:pPr>
              <w:spacing w:line="240" w:lineRule="auto"/>
              <w:ind w:firstLine="0"/>
              <w:jc w:val="center"/>
              <w:rPr>
                <w:sz w:val="24"/>
                <w:szCs w:val="24"/>
              </w:rPr>
            </w:pPr>
            <w:r>
              <w:rPr>
                <w:sz w:val="24"/>
                <w:szCs w:val="24"/>
              </w:rPr>
              <w:t>244</w:t>
            </w:r>
          </w:p>
        </w:tc>
        <w:tc>
          <w:tcPr>
            <w:tcW w:w="3272" w:type="dxa"/>
            <w:gridSpan w:val="2"/>
          </w:tcPr>
          <w:p w14:paraId="300518D3" w14:textId="3CBD6184" w:rsidR="00FF1DFD" w:rsidRPr="00773789" w:rsidRDefault="001432D8" w:rsidP="00FF1DFD">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4E962015" w14:textId="47177437" w:rsidR="00FF1DFD" w:rsidRPr="009D23CA" w:rsidRDefault="00BD21BF" w:rsidP="00FF1DFD">
            <w:pPr>
              <w:spacing w:line="240" w:lineRule="auto"/>
              <w:ind w:firstLine="0"/>
              <w:jc w:val="center"/>
              <w:rPr>
                <w:sz w:val="24"/>
                <w:szCs w:val="24"/>
              </w:rPr>
            </w:pPr>
            <w:r w:rsidRPr="009D23CA">
              <w:rPr>
                <w:sz w:val="24"/>
                <w:szCs w:val="24"/>
              </w:rPr>
              <w:t>20,0</w:t>
            </w:r>
          </w:p>
        </w:tc>
        <w:tc>
          <w:tcPr>
            <w:tcW w:w="713" w:type="dxa"/>
          </w:tcPr>
          <w:p w14:paraId="70599FC4" w14:textId="037AB866" w:rsidR="00FF1DFD" w:rsidRPr="00773789" w:rsidRDefault="00BD21BF" w:rsidP="00FF1DFD">
            <w:pPr>
              <w:spacing w:line="240" w:lineRule="auto"/>
              <w:ind w:firstLine="0"/>
              <w:jc w:val="center"/>
              <w:rPr>
                <w:sz w:val="24"/>
                <w:szCs w:val="24"/>
              </w:rPr>
            </w:pPr>
            <w:r>
              <w:rPr>
                <w:sz w:val="24"/>
                <w:szCs w:val="24"/>
              </w:rPr>
              <w:t>0,0</w:t>
            </w:r>
          </w:p>
        </w:tc>
      </w:tr>
      <w:tr w:rsidR="00BD21BF" w14:paraId="55CFDA88" w14:textId="77777777" w:rsidTr="000F60CA">
        <w:tc>
          <w:tcPr>
            <w:tcW w:w="987" w:type="dxa"/>
          </w:tcPr>
          <w:p w14:paraId="4F491443" w14:textId="188D35B8" w:rsidR="00BD21BF" w:rsidRDefault="00BD21BF" w:rsidP="00BD21BF">
            <w:pPr>
              <w:spacing w:line="240" w:lineRule="auto"/>
              <w:ind w:firstLine="0"/>
              <w:jc w:val="center"/>
              <w:rPr>
                <w:sz w:val="24"/>
                <w:szCs w:val="24"/>
              </w:rPr>
            </w:pPr>
            <w:r>
              <w:rPr>
                <w:sz w:val="24"/>
                <w:szCs w:val="24"/>
              </w:rPr>
              <w:t>903</w:t>
            </w:r>
          </w:p>
        </w:tc>
        <w:tc>
          <w:tcPr>
            <w:tcW w:w="709" w:type="dxa"/>
          </w:tcPr>
          <w:p w14:paraId="419B2C73" w14:textId="7C529182" w:rsidR="00BD21BF" w:rsidRDefault="00BD21BF" w:rsidP="00BD21BF">
            <w:pPr>
              <w:spacing w:line="240" w:lineRule="auto"/>
              <w:ind w:firstLine="0"/>
              <w:jc w:val="center"/>
              <w:rPr>
                <w:sz w:val="24"/>
                <w:szCs w:val="24"/>
              </w:rPr>
            </w:pPr>
            <w:r>
              <w:rPr>
                <w:sz w:val="24"/>
                <w:szCs w:val="24"/>
              </w:rPr>
              <w:t>01</w:t>
            </w:r>
          </w:p>
        </w:tc>
        <w:tc>
          <w:tcPr>
            <w:tcW w:w="749" w:type="dxa"/>
          </w:tcPr>
          <w:p w14:paraId="79051702" w14:textId="06A514E0" w:rsidR="00BD21BF" w:rsidRDefault="00BD21BF" w:rsidP="00BD21BF">
            <w:pPr>
              <w:spacing w:line="240" w:lineRule="auto"/>
              <w:ind w:firstLine="0"/>
              <w:jc w:val="center"/>
              <w:rPr>
                <w:sz w:val="24"/>
                <w:szCs w:val="24"/>
              </w:rPr>
            </w:pPr>
            <w:r>
              <w:rPr>
                <w:sz w:val="24"/>
                <w:szCs w:val="24"/>
              </w:rPr>
              <w:t>04</w:t>
            </w:r>
          </w:p>
        </w:tc>
        <w:tc>
          <w:tcPr>
            <w:tcW w:w="905" w:type="dxa"/>
          </w:tcPr>
          <w:p w14:paraId="5350A2C2" w14:textId="5607C4B5" w:rsidR="00BD21BF" w:rsidRDefault="00BD21BF" w:rsidP="00BD21BF">
            <w:pPr>
              <w:spacing w:line="240" w:lineRule="auto"/>
              <w:ind w:firstLine="0"/>
              <w:jc w:val="center"/>
              <w:rPr>
                <w:sz w:val="24"/>
                <w:szCs w:val="24"/>
              </w:rPr>
            </w:pPr>
            <w:r>
              <w:rPr>
                <w:sz w:val="24"/>
                <w:szCs w:val="24"/>
              </w:rPr>
              <w:t>00000 79511</w:t>
            </w:r>
          </w:p>
        </w:tc>
        <w:tc>
          <w:tcPr>
            <w:tcW w:w="1028" w:type="dxa"/>
          </w:tcPr>
          <w:p w14:paraId="5780D034" w14:textId="77777777" w:rsidR="00BD21BF" w:rsidRDefault="00BD21BF" w:rsidP="00BD21BF">
            <w:pPr>
              <w:spacing w:line="240" w:lineRule="auto"/>
              <w:ind w:firstLine="0"/>
              <w:jc w:val="center"/>
              <w:rPr>
                <w:sz w:val="24"/>
                <w:szCs w:val="24"/>
              </w:rPr>
            </w:pPr>
          </w:p>
        </w:tc>
        <w:tc>
          <w:tcPr>
            <w:tcW w:w="3272" w:type="dxa"/>
            <w:gridSpan w:val="2"/>
          </w:tcPr>
          <w:p w14:paraId="03C05208" w14:textId="4139AB55" w:rsidR="00BD21BF" w:rsidRPr="001432D8" w:rsidRDefault="00BD21BF" w:rsidP="00BD21BF">
            <w:pPr>
              <w:spacing w:line="240" w:lineRule="auto"/>
              <w:ind w:firstLine="0"/>
              <w:jc w:val="center"/>
              <w:rPr>
                <w:sz w:val="24"/>
                <w:szCs w:val="24"/>
              </w:rPr>
            </w:pPr>
            <w:r w:rsidRPr="00BD21BF">
              <w:rPr>
                <w:sz w:val="24"/>
                <w:szCs w:val="24"/>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0" w:type="dxa"/>
          </w:tcPr>
          <w:p w14:paraId="0417A90B" w14:textId="6C6FAD03" w:rsidR="00BD21BF" w:rsidRPr="009D23CA" w:rsidRDefault="00BD21BF" w:rsidP="00BD21BF">
            <w:pPr>
              <w:spacing w:line="240" w:lineRule="auto"/>
              <w:ind w:firstLine="0"/>
              <w:jc w:val="center"/>
              <w:rPr>
                <w:sz w:val="24"/>
                <w:szCs w:val="24"/>
              </w:rPr>
            </w:pPr>
            <w:r w:rsidRPr="009D23CA">
              <w:rPr>
                <w:sz w:val="24"/>
                <w:szCs w:val="24"/>
              </w:rPr>
              <w:t>162,0</w:t>
            </w:r>
          </w:p>
        </w:tc>
        <w:tc>
          <w:tcPr>
            <w:tcW w:w="713" w:type="dxa"/>
          </w:tcPr>
          <w:p w14:paraId="1ABCBDF3" w14:textId="6C71992C" w:rsidR="00BD21BF" w:rsidRDefault="00BD21BF" w:rsidP="00BD21BF">
            <w:pPr>
              <w:spacing w:line="240" w:lineRule="auto"/>
              <w:ind w:firstLine="0"/>
              <w:jc w:val="center"/>
              <w:rPr>
                <w:sz w:val="24"/>
                <w:szCs w:val="24"/>
              </w:rPr>
            </w:pPr>
            <w:r>
              <w:rPr>
                <w:sz w:val="24"/>
                <w:szCs w:val="24"/>
              </w:rPr>
              <w:t>0,0</w:t>
            </w:r>
          </w:p>
        </w:tc>
      </w:tr>
      <w:tr w:rsidR="00BD21BF" w14:paraId="301D9D9F" w14:textId="77777777" w:rsidTr="000F60CA">
        <w:tc>
          <w:tcPr>
            <w:tcW w:w="987" w:type="dxa"/>
          </w:tcPr>
          <w:p w14:paraId="337B527C" w14:textId="5EA84B85" w:rsidR="00BD21BF" w:rsidRDefault="00BD21BF" w:rsidP="00BD21BF">
            <w:pPr>
              <w:spacing w:line="240" w:lineRule="auto"/>
              <w:ind w:firstLine="0"/>
              <w:jc w:val="center"/>
              <w:rPr>
                <w:sz w:val="24"/>
                <w:szCs w:val="24"/>
              </w:rPr>
            </w:pPr>
            <w:r>
              <w:rPr>
                <w:sz w:val="24"/>
                <w:szCs w:val="24"/>
              </w:rPr>
              <w:t>903</w:t>
            </w:r>
          </w:p>
        </w:tc>
        <w:tc>
          <w:tcPr>
            <w:tcW w:w="709" w:type="dxa"/>
          </w:tcPr>
          <w:p w14:paraId="1D183ECF" w14:textId="7966049B" w:rsidR="00BD21BF" w:rsidRDefault="00BD21BF" w:rsidP="00BD21BF">
            <w:pPr>
              <w:spacing w:line="240" w:lineRule="auto"/>
              <w:ind w:firstLine="0"/>
              <w:jc w:val="center"/>
              <w:rPr>
                <w:sz w:val="24"/>
                <w:szCs w:val="24"/>
              </w:rPr>
            </w:pPr>
            <w:r>
              <w:rPr>
                <w:sz w:val="24"/>
                <w:szCs w:val="24"/>
              </w:rPr>
              <w:t>01</w:t>
            </w:r>
          </w:p>
        </w:tc>
        <w:tc>
          <w:tcPr>
            <w:tcW w:w="749" w:type="dxa"/>
          </w:tcPr>
          <w:p w14:paraId="462E43EB" w14:textId="59CB9F99" w:rsidR="00BD21BF" w:rsidRDefault="00BD21BF" w:rsidP="00BD21BF">
            <w:pPr>
              <w:spacing w:line="240" w:lineRule="auto"/>
              <w:ind w:firstLine="0"/>
              <w:jc w:val="center"/>
              <w:rPr>
                <w:sz w:val="24"/>
                <w:szCs w:val="24"/>
              </w:rPr>
            </w:pPr>
            <w:r>
              <w:rPr>
                <w:sz w:val="24"/>
                <w:szCs w:val="24"/>
              </w:rPr>
              <w:t>04</w:t>
            </w:r>
          </w:p>
        </w:tc>
        <w:tc>
          <w:tcPr>
            <w:tcW w:w="905" w:type="dxa"/>
          </w:tcPr>
          <w:p w14:paraId="77F07B77" w14:textId="67D17831" w:rsidR="00BD21BF" w:rsidRDefault="00BD21BF" w:rsidP="00BD21BF">
            <w:pPr>
              <w:spacing w:line="240" w:lineRule="auto"/>
              <w:ind w:firstLine="0"/>
              <w:jc w:val="center"/>
              <w:rPr>
                <w:sz w:val="24"/>
                <w:szCs w:val="24"/>
              </w:rPr>
            </w:pPr>
            <w:r>
              <w:rPr>
                <w:sz w:val="24"/>
                <w:szCs w:val="24"/>
              </w:rPr>
              <w:t>00000 79511</w:t>
            </w:r>
          </w:p>
        </w:tc>
        <w:tc>
          <w:tcPr>
            <w:tcW w:w="1028" w:type="dxa"/>
          </w:tcPr>
          <w:p w14:paraId="5FBD700D" w14:textId="4097F87D" w:rsidR="00BD21BF" w:rsidRDefault="00BD21BF" w:rsidP="00BD21BF">
            <w:pPr>
              <w:spacing w:line="240" w:lineRule="auto"/>
              <w:ind w:firstLine="0"/>
              <w:jc w:val="center"/>
              <w:rPr>
                <w:sz w:val="24"/>
                <w:szCs w:val="24"/>
              </w:rPr>
            </w:pPr>
            <w:r>
              <w:rPr>
                <w:sz w:val="24"/>
                <w:szCs w:val="24"/>
              </w:rPr>
              <w:t>244</w:t>
            </w:r>
          </w:p>
        </w:tc>
        <w:tc>
          <w:tcPr>
            <w:tcW w:w="3272" w:type="dxa"/>
            <w:gridSpan w:val="2"/>
          </w:tcPr>
          <w:p w14:paraId="01808B40" w14:textId="259EDE69" w:rsidR="00BD21BF" w:rsidRPr="001432D8" w:rsidRDefault="00BD21BF" w:rsidP="00BD21BF">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3B6AD8A3" w14:textId="48EC1810" w:rsidR="00BD21BF" w:rsidRPr="009D23CA" w:rsidRDefault="00BD21BF" w:rsidP="00BD21BF">
            <w:pPr>
              <w:spacing w:line="240" w:lineRule="auto"/>
              <w:ind w:firstLine="0"/>
              <w:jc w:val="center"/>
              <w:rPr>
                <w:sz w:val="24"/>
                <w:szCs w:val="24"/>
              </w:rPr>
            </w:pPr>
            <w:r w:rsidRPr="009D23CA">
              <w:rPr>
                <w:sz w:val="24"/>
                <w:szCs w:val="24"/>
              </w:rPr>
              <w:t>162,0</w:t>
            </w:r>
          </w:p>
        </w:tc>
        <w:tc>
          <w:tcPr>
            <w:tcW w:w="713" w:type="dxa"/>
          </w:tcPr>
          <w:p w14:paraId="0D05BC83" w14:textId="3D997672" w:rsidR="00BD21BF" w:rsidRDefault="00BD21BF" w:rsidP="00BD21BF">
            <w:pPr>
              <w:spacing w:line="240" w:lineRule="auto"/>
              <w:ind w:firstLine="0"/>
              <w:jc w:val="center"/>
              <w:rPr>
                <w:sz w:val="24"/>
                <w:szCs w:val="24"/>
              </w:rPr>
            </w:pPr>
            <w:r>
              <w:rPr>
                <w:sz w:val="24"/>
                <w:szCs w:val="24"/>
              </w:rPr>
              <w:t>0,0</w:t>
            </w:r>
          </w:p>
        </w:tc>
      </w:tr>
      <w:tr w:rsidR="00AA412A" w14:paraId="7A5AFE17" w14:textId="77777777" w:rsidTr="000F60CA">
        <w:tc>
          <w:tcPr>
            <w:tcW w:w="987" w:type="dxa"/>
          </w:tcPr>
          <w:p w14:paraId="03364851" w14:textId="210117BA" w:rsidR="00AA412A" w:rsidRDefault="00AA412A" w:rsidP="00AA412A">
            <w:pPr>
              <w:spacing w:line="240" w:lineRule="auto"/>
              <w:ind w:firstLine="0"/>
              <w:jc w:val="center"/>
              <w:rPr>
                <w:sz w:val="24"/>
                <w:szCs w:val="24"/>
              </w:rPr>
            </w:pPr>
            <w:r>
              <w:rPr>
                <w:sz w:val="24"/>
                <w:szCs w:val="24"/>
              </w:rPr>
              <w:t>903</w:t>
            </w:r>
          </w:p>
        </w:tc>
        <w:tc>
          <w:tcPr>
            <w:tcW w:w="709" w:type="dxa"/>
          </w:tcPr>
          <w:p w14:paraId="5480FC81" w14:textId="41F7F0D2" w:rsidR="00AA412A" w:rsidRDefault="00AA412A" w:rsidP="00AA412A">
            <w:pPr>
              <w:spacing w:line="240" w:lineRule="auto"/>
              <w:ind w:firstLine="0"/>
              <w:jc w:val="center"/>
              <w:rPr>
                <w:sz w:val="24"/>
                <w:szCs w:val="24"/>
              </w:rPr>
            </w:pPr>
            <w:r>
              <w:rPr>
                <w:sz w:val="24"/>
                <w:szCs w:val="24"/>
              </w:rPr>
              <w:t>01</w:t>
            </w:r>
          </w:p>
        </w:tc>
        <w:tc>
          <w:tcPr>
            <w:tcW w:w="749" w:type="dxa"/>
          </w:tcPr>
          <w:p w14:paraId="7363B9BA" w14:textId="5FDE6F3F" w:rsidR="00AA412A" w:rsidRDefault="00AA412A" w:rsidP="00AA412A">
            <w:pPr>
              <w:spacing w:line="240" w:lineRule="auto"/>
              <w:ind w:firstLine="0"/>
              <w:jc w:val="center"/>
              <w:rPr>
                <w:sz w:val="24"/>
                <w:szCs w:val="24"/>
              </w:rPr>
            </w:pPr>
            <w:r>
              <w:rPr>
                <w:sz w:val="24"/>
                <w:szCs w:val="24"/>
              </w:rPr>
              <w:t>04</w:t>
            </w:r>
          </w:p>
        </w:tc>
        <w:tc>
          <w:tcPr>
            <w:tcW w:w="905" w:type="dxa"/>
          </w:tcPr>
          <w:p w14:paraId="53D915BF" w14:textId="36450671" w:rsidR="00AA412A" w:rsidRDefault="00AA412A" w:rsidP="00AA412A">
            <w:pPr>
              <w:spacing w:line="240" w:lineRule="auto"/>
              <w:ind w:firstLine="0"/>
              <w:jc w:val="center"/>
              <w:rPr>
                <w:sz w:val="24"/>
                <w:szCs w:val="24"/>
              </w:rPr>
            </w:pPr>
            <w:r>
              <w:rPr>
                <w:sz w:val="24"/>
                <w:szCs w:val="24"/>
              </w:rPr>
              <w:t>00000 7951</w:t>
            </w:r>
            <w:r w:rsidR="005B31F8">
              <w:rPr>
                <w:sz w:val="24"/>
                <w:szCs w:val="24"/>
              </w:rPr>
              <w:t>5</w:t>
            </w:r>
          </w:p>
        </w:tc>
        <w:tc>
          <w:tcPr>
            <w:tcW w:w="1028" w:type="dxa"/>
          </w:tcPr>
          <w:p w14:paraId="4A241FEC" w14:textId="77777777" w:rsidR="00AA412A" w:rsidRDefault="00AA412A" w:rsidP="00AA412A">
            <w:pPr>
              <w:spacing w:line="240" w:lineRule="auto"/>
              <w:ind w:firstLine="0"/>
              <w:jc w:val="center"/>
              <w:rPr>
                <w:sz w:val="24"/>
                <w:szCs w:val="24"/>
              </w:rPr>
            </w:pPr>
          </w:p>
        </w:tc>
        <w:tc>
          <w:tcPr>
            <w:tcW w:w="3272" w:type="dxa"/>
            <w:gridSpan w:val="2"/>
          </w:tcPr>
          <w:p w14:paraId="66E96AE9" w14:textId="4E82B01B" w:rsidR="00AA412A" w:rsidRPr="001432D8" w:rsidRDefault="005B31F8" w:rsidP="00AA412A">
            <w:pPr>
              <w:spacing w:line="240" w:lineRule="auto"/>
              <w:ind w:firstLine="0"/>
              <w:jc w:val="center"/>
              <w:rPr>
                <w:sz w:val="24"/>
                <w:szCs w:val="24"/>
              </w:rPr>
            </w:pPr>
            <w:r w:rsidRPr="005B31F8">
              <w:rPr>
                <w:sz w:val="24"/>
                <w:szCs w:val="24"/>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0" w:type="dxa"/>
          </w:tcPr>
          <w:p w14:paraId="23B7661B" w14:textId="2C9507B4" w:rsidR="00AA412A" w:rsidRPr="009D23CA" w:rsidRDefault="00D2025A" w:rsidP="00AA412A">
            <w:pPr>
              <w:spacing w:line="240" w:lineRule="auto"/>
              <w:ind w:firstLine="0"/>
              <w:jc w:val="center"/>
              <w:rPr>
                <w:sz w:val="24"/>
                <w:szCs w:val="24"/>
              </w:rPr>
            </w:pPr>
            <w:r>
              <w:rPr>
                <w:sz w:val="24"/>
                <w:szCs w:val="24"/>
              </w:rPr>
              <w:t>1</w:t>
            </w:r>
            <w:r w:rsidR="005B31F8" w:rsidRPr="009D23CA">
              <w:rPr>
                <w:sz w:val="24"/>
                <w:szCs w:val="24"/>
              </w:rPr>
              <w:t>5,0</w:t>
            </w:r>
          </w:p>
        </w:tc>
        <w:tc>
          <w:tcPr>
            <w:tcW w:w="713" w:type="dxa"/>
          </w:tcPr>
          <w:p w14:paraId="4DD4DE25" w14:textId="25282601" w:rsidR="00AA412A" w:rsidRDefault="005B31F8" w:rsidP="00AA412A">
            <w:pPr>
              <w:spacing w:line="240" w:lineRule="auto"/>
              <w:ind w:firstLine="0"/>
              <w:jc w:val="center"/>
              <w:rPr>
                <w:sz w:val="24"/>
                <w:szCs w:val="24"/>
              </w:rPr>
            </w:pPr>
            <w:r>
              <w:rPr>
                <w:sz w:val="24"/>
                <w:szCs w:val="24"/>
              </w:rPr>
              <w:t>0,0</w:t>
            </w:r>
          </w:p>
        </w:tc>
      </w:tr>
      <w:tr w:rsidR="00AA412A" w14:paraId="25176220" w14:textId="77777777" w:rsidTr="000F60CA">
        <w:tc>
          <w:tcPr>
            <w:tcW w:w="987" w:type="dxa"/>
          </w:tcPr>
          <w:p w14:paraId="62EBDF15" w14:textId="0FE9D957" w:rsidR="00AA412A" w:rsidRDefault="00AA412A" w:rsidP="00AA412A">
            <w:pPr>
              <w:spacing w:line="240" w:lineRule="auto"/>
              <w:ind w:firstLine="0"/>
              <w:jc w:val="center"/>
              <w:rPr>
                <w:sz w:val="24"/>
                <w:szCs w:val="24"/>
              </w:rPr>
            </w:pPr>
            <w:r>
              <w:rPr>
                <w:sz w:val="24"/>
                <w:szCs w:val="24"/>
              </w:rPr>
              <w:t>903</w:t>
            </w:r>
          </w:p>
        </w:tc>
        <w:tc>
          <w:tcPr>
            <w:tcW w:w="709" w:type="dxa"/>
          </w:tcPr>
          <w:p w14:paraId="0DDA0877" w14:textId="19439B3A" w:rsidR="00AA412A" w:rsidRDefault="00AA412A" w:rsidP="00AA412A">
            <w:pPr>
              <w:spacing w:line="240" w:lineRule="auto"/>
              <w:ind w:firstLine="0"/>
              <w:jc w:val="center"/>
              <w:rPr>
                <w:sz w:val="24"/>
                <w:szCs w:val="24"/>
              </w:rPr>
            </w:pPr>
            <w:r>
              <w:rPr>
                <w:sz w:val="24"/>
                <w:szCs w:val="24"/>
              </w:rPr>
              <w:t>01</w:t>
            </w:r>
          </w:p>
        </w:tc>
        <w:tc>
          <w:tcPr>
            <w:tcW w:w="749" w:type="dxa"/>
          </w:tcPr>
          <w:p w14:paraId="00837CEC" w14:textId="51A6B186" w:rsidR="00AA412A" w:rsidRDefault="00AA412A" w:rsidP="00AA412A">
            <w:pPr>
              <w:spacing w:line="240" w:lineRule="auto"/>
              <w:ind w:firstLine="0"/>
              <w:jc w:val="center"/>
              <w:rPr>
                <w:sz w:val="24"/>
                <w:szCs w:val="24"/>
              </w:rPr>
            </w:pPr>
            <w:r>
              <w:rPr>
                <w:sz w:val="24"/>
                <w:szCs w:val="24"/>
              </w:rPr>
              <w:t>04</w:t>
            </w:r>
          </w:p>
        </w:tc>
        <w:tc>
          <w:tcPr>
            <w:tcW w:w="905" w:type="dxa"/>
          </w:tcPr>
          <w:p w14:paraId="4F5C2C58" w14:textId="6D44AF81" w:rsidR="00AA412A" w:rsidRDefault="00AA412A" w:rsidP="00AA412A">
            <w:pPr>
              <w:spacing w:line="240" w:lineRule="auto"/>
              <w:ind w:firstLine="0"/>
              <w:jc w:val="center"/>
              <w:rPr>
                <w:sz w:val="24"/>
                <w:szCs w:val="24"/>
              </w:rPr>
            </w:pPr>
            <w:r>
              <w:rPr>
                <w:sz w:val="24"/>
                <w:szCs w:val="24"/>
              </w:rPr>
              <w:t>00000 7951</w:t>
            </w:r>
            <w:r w:rsidR="005B31F8">
              <w:rPr>
                <w:sz w:val="24"/>
                <w:szCs w:val="24"/>
              </w:rPr>
              <w:t>5</w:t>
            </w:r>
          </w:p>
        </w:tc>
        <w:tc>
          <w:tcPr>
            <w:tcW w:w="1028" w:type="dxa"/>
          </w:tcPr>
          <w:p w14:paraId="1E1E182B" w14:textId="144CB6C0" w:rsidR="00AA412A" w:rsidRDefault="00AA412A" w:rsidP="00AA412A">
            <w:pPr>
              <w:spacing w:line="240" w:lineRule="auto"/>
              <w:ind w:firstLine="0"/>
              <w:jc w:val="center"/>
              <w:rPr>
                <w:sz w:val="24"/>
                <w:szCs w:val="24"/>
              </w:rPr>
            </w:pPr>
            <w:r>
              <w:rPr>
                <w:sz w:val="24"/>
                <w:szCs w:val="24"/>
              </w:rPr>
              <w:t>244</w:t>
            </w:r>
          </w:p>
        </w:tc>
        <w:tc>
          <w:tcPr>
            <w:tcW w:w="3272" w:type="dxa"/>
            <w:gridSpan w:val="2"/>
          </w:tcPr>
          <w:p w14:paraId="0391F3A7" w14:textId="3249C062" w:rsidR="00AA412A" w:rsidRPr="001432D8" w:rsidRDefault="005B31F8" w:rsidP="00AA412A">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113D12D4" w14:textId="224C0C43" w:rsidR="00AA412A" w:rsidRPr="009D23CA" w:rsidRDefault="00D2025A" w:rsidP="00AA412A">
            <w:pPr>
              <w:spacing w:line="240" w:lineRule="auto"/>
              <w:ind w:firstLine="0"/>
              <w:jc w:val="center"/>
              <w:rPr>
                <w:sz w:val="24"/>
                <w:szCs w:val="24"/>
              </w:rPr>
            </w:pPr>
            <w:r>
              <w:rPr>
                <w:sz w:val="24"/>
                <w:szCs w:val="24"/>
              </w:rPr>
              <w:t>1</w:t>
            </w:r>
            <w:r w:rsidR="001F2AD1" w:rsidRPr="009D23CA">
              <w:rPr>
                <w:sz w:val="24"/>
                <w:szCs w:val="24"/>
              </w:rPr>
              <w:t>5,0</w:t>
            </w:r>
          </w:p>
        </w:tc>
        <w:tc>
          <w:tcPr>
            <w:tcW w:w="713" w:type="dxa"/>
          </w:tcPr>
          <w:p w14:paraId="6F081B97" w14:textId="2D6FEF11" w:rsidR="00AA412A" w:rsidRDefault="005B31F8" w:rsidP="00AA412A">
            <w:pPr>
              <w:spacing w:line="240" w:lineRule="auto"/>
              <w:ind w:firstLine="0"/>
              <w:jc w:val="center"/>
              <w:rPr>
                <w:sz w:val="24"/>
                <w:szCs w:val="24"/>
              </w:rPr>
            </w:pPr>
            <w:r>
              <w:rPr>
                <w:sz w:val="24"/>
                <w:szCs w:val="24"/>
              </w:rPr>
              <w:t>0,0</w:t>
            </w:r>
          </w:p>
        </w:tc>
      </w:tr>
      <w:tr w:rsidR="000E273E" w14:paraId="5B4FB805" w14:textId="77777777" w:rsidTr="000F60CA">
        <w:tc>
          <w:tcPr>
            <w:tcW w:w="987" w:type="dxa"/>
          </w:tcPr>
          <w:p w14:paraId="7266B962" w14:textId="32466F40" w:rsidR="000E273E" w:rsidRDefault="000E273E" w:rsidP="000E273E">
            <w:pPr>
              <w:spacing w:line="240" w:lineRule="auto"/>
              <w:ind w:firstLine="0"/>
              <w:jc w:val="center"/>
              <w:rPr>
                <w:sz w:val="24"/>
                <w:szCs w:val="24"/>
              </w:rPr>
            </w:pPr>
            <w:r>
              <w:rPr>
                <w:sz w:val="24"/>
                <w:szCs w:val="24"/>
              </w:rPr>
              <w:t>903</w:t>
            </w:r>
          </w:p>
        </w:tc>
        <w:tc>
          <w:tcPr>
            <w:tcW w:w="709" w:type="dxa"/>
          </w:tcPr>
          <w:p w14:paraId="69E2E135" w14:textId="5326ACA3" w:rsidR="000E273E" w:rsidRDefault="000E273E" w:rsidP="000E273E">
            <w:pPr>
              <w:spacing w:line="240" w:lineRule="auto"/>
              <w:ind w:firstLine="0"/>
              <w:jc w:val="center"/>
              <w:rPr>
                <w:sz w:val="24"/>
                <w:szCs w:val="24"/>
              </w:rPr>
            </w:pPr>
            <w:r>
              <w:rPr>
                <w:sz w:val="24"/>
                <w:szCs w:val="24"/>
              </w:rPr>
              <w:t>01</w:t>
            </w:r>
          </w:p>
        </w:tc>
        <w:tc>
          <w:tcPr>
            <w:tcW w:w="749" w:type="dxa"/>
          </w:tcPr>
          <w:p w14:paraId="3FE68ACA" w14:textId="0DB9C082" w:rsidR="000E273E" w:rsidRDefault="000E273E" w:rsidP="000E273E">
            <w:pPr>
              <w:spacing w:line="240" w:lineRule="auto"/>
              <w:ind w:firstLine="0"/>
              <w:jc w:val="center"/>
              <w:rPr>
                <w:sz w:val="24"/>
                <w:szCs w:val="24"/>
              </w:rPr>
            </w:pPr>
            <w:r>
              <w:rPr>
                <w:sz w:val="24"/>
                <w:szCs w:val="24"/>
              </w:rPr>
              <w:t>04</w:t>
            </w:r>
          </w:p>
        </w:tc>
        <w:tc>
          <w:tcPr>
            <w:tcW w:w="905" w:type="dxa"/>
          </w:tcPr>
          <w:p w14:paraId="0A674DBD" w14:textId="11F9C69C" w:rsidR="000E273E" w:rsidRDefault="000E273E" w:rsidP="000E273E">
            <w:pPr>
              <w:spacing w:line="240" w:lineRule="auto"/>
              <w:ind w:firstLine="0"/>
              <w:jc w:val="center"/>
              <w:rPr>
                <w:sz w:val="24"/>
                <w:szCs w:val="24"/>
              </w:rPr>
            </w:pPr>
            <w:r>
              <w:rPr>
                <w:sz w:val="24"/>
                <w:szCs w:val="24"/>
              </w:rPr>
              <w:t>00000 79516</w:t>
            </w:r>
          </w:p>
        </w:tc>
        <w:tc>
          <w:tcPr>
            <w:tcW w:w="1028" w:type="dxa"/>
          </w:tcPr>
          <w:p w14:paraId="381E03C8" w14:textId="77777777" w:rsidR="000E273E" w:rsidRDefault="000E273E" w:rsidP="000E273E">
            <w:pPr>
              <w:spacing w:line="240" w:lineRule="auto"/>
              <w:ind w:firstLine="0"/>
              <w:jc w:val="center"/>
              <w:rPr>
                <w:sz w:val="24"/>
                <w:szCs w:val="24"/>
              </w:rPr>
            </w:pPr>
          </w:p>
        </w:tc>
        <w:tc>
          <w:tcPr>
            <w:tcW w:w="3272" w:type="dxa"/>
            <w:gridSpan w:val="2"/>
          </w:tcPr>
          <w:p w14:paraId="7283EB5E" w14:textId="5941E9AE" w:rsidR="000E273E" w:rsidRPr="001432D8" w:rsidRDefault="000E273E" w:rsidP="000E273E">
            <w:pPr>
              <w:spacing w:line="240" w:lineRule="auto"/>
              <w:ind w:firstLine="0"/>
              <w:jc w:val="center"/>
              <w:rPr>
                <w:sz w:val="24"/>
                <w:szCs w:val="24"/>
              </w:rPr>
            </w:pPr>
            <w:r w:rsidRPr="000E273E">
              <w:rPr>
                <w:sz w:val="24"/>
                <w:szCs w:val="24"/>
              </w:rPr>
              <w:t xml:space="preserve">Муниципальная программа «Молодежь </w:t>
            </w:r>
            <w:proofErr w:type="spellStart"/>
            <w:r w:rsidRPr="000E273E">
              <w:rPr>
                <w:sz w:val="24"/>
                <w:szCs w:val="24"/>
              </w:rPr>
              <w:t>Приаргунья</w:t>
            </w:r>
            <w:proofErr w:type="spellEnd"/>
            <w:r w:rsidRPr="000E273E">
              <w:rPr>
                <w:sz w:val="24"/>
                <w:szCs w:val="24"/>
              </w:rPr>
              <w:t>» на 2022-2026 гг.</w:t>
            </w:r>
          </w:p>
        </w:tc>
        <w:tc>
          <w:tcPr>
            <w:tcW w:w="1130" w:type="dxa"/>
          </w:tcPr>
          <w:p w14:paraId="49E95B93" w14:textId="3E571495" w:rsidR="000E273E" w:rsidRPr="009D23CA" w:rsidRDefault="000E273E" w:rsidP="000E273E">
            <w:pPr>
              <w:spacing w:line="240" w:lineRule="auto"/>
              <w:ind w:firstLine="0"/>
              <w:jc w:val="center"/>
              <w:rPr>
                <w:sz w:val="24"/>
                <w:szCs w:val="24"/>
              </w:rPr>
            </w:pPr>
            <w:r w:rsidRPr="009D23CA">
              <w:rPr>
                <w:sz w:val="24"/>
                <w:szCs w:val="24"/>
              </w:rPr>
              <w:t>13,0</w:t>
            </w:r>
          </w:p>
        </w:tc>
        <w:tc>
          <w:tcPr>
            <w:tcW w:w="713" w:type="dxa"/>
          </w:tcPr>
          <w:p w14:paraId="186AFBEF" w14:textId="59303B2D" w:rsidR="000E273E" w:rsidRDefault="000E273E" w:rsidP="000E273E">
            <w:pPr>
              <w:spacing w:line="240" w:lineRule="auto"/>
              <w:ind w:firstLine="0"/>
              <w:jc w:val="center"/>
              <w:rPr>
                <w:sz w:val="24"/>
                <w:szCs w:val="24"/>
              </w:rPr>
            </w:pPr>
            <w:r>
              <w:rPr>
                <w:sz w:val="24"/>
                <w:szCs w:val="24"/>
              </w:rPr>
              <w:t>0,0</w:t>
            </w:r>
          </w:p>
        </w:tc>
      </w:tr>
      <w:tr w:rsidR="000E273E" w14:paraId="7E869FB8" w14:textId="77777777" w:rsidTr="000F60CA">
        <w:tc>
          <w:tcPr>
            <w:tcW w:w="987" w:type="dxa"/>
          </w:tcPr>
          <w:p w14:paraId="3555BA05" w14:textId="69C7F895" w:rsidR="000E273E" w:rsidRDefault="000E273E" w:rsidP="000E273E">
            <w:pPr>
              <w:spacing w:line="240" w:lineRule="auto"/>
              <w:ind w:firstLine="0"/>
              <w:jc w:val="center"/>
              <w:rPr>
                <w:sz w:val="24"/>
                <w:szCs w:val="24"/>
              </w:rPr>
            </w:pPr>
            <w:r>
              <w:rPr>
                <w:sz w:val="24"/>
                <w:szCs w:val="24"/>
              </w:rPr>
              <w:t>903</w:t>
            </w:r>
          </w:p>
        </w:tc>
        <w:tc>
          <w:tcPr>
            <w:tcW w:w="709" w:type="dxa"/>
          </w:tcPr>
          <w:p w14:paraId="34CE2357" w14:textId="379853FB" w:rsidR="000E273E" w:rsidRDefault="000E273E" w:rsidP="000E273E">
            <w:pPr>
              <w:spacing w:line="240" w:lineRule="auto"/>
              <w:ind w:firstLine="0"/>
              <w:jc w:val="center"/>
              <w:rPr>
                <w:sz w:val="24"/>
                <w:szCs w:val="24"/>
              </w:rPr>
            </w:pPr>
            <w:r>
              <w:rPr>
                <w:sz w:val="24"/>
                <w:szCs w:val="24"/>
              </w:rPr>
              <w:t>01</w:t>
            </w:r>
          </w:p>
        </w:tc>
        <w:tc>
          <w:tcPr>
            <w:tcW w:w="749" w:type="dxa"/>
          </w:tcPr>
          <w:p w14:paraId="632E8C0E" w14:textId="69DA9494" w:rsidR="000E273E" w:rsidRDefault="000E273E" w:rsidP="000E273E">
            <w:pPr>
              <w:spacing w:line="240" w:lineRule="auto"/>
              <w:ind w:firstLine="0"/>
              <w:jc w:val="center"/>
              <w:rPr>
                <w:sz w:val="24"/>
                <w:szCs w:val="24"/>
              </w:rPr>
            </w:pPr>
            <w:r>
              <w:rPr>
                <w:sz w:val="24"/>
                <w:szCs w:val="24"/>
              </w:rPr>
              <w:t>04</w:t>
            </w:r>
          </w:p>
        </w:tc>
        <w:tc>
          <w:tcPr>
            <w:tcW w:w="905" w:type="dxa"/>
          </w:tcPr>
          <w:p w14:paraId="0BBFF1EC" w14:textId="0EB14197" w:rsidR="000E273E" w:rsidRDefault="000E273E" w:rsidP="000E273E">
            <w:pPr>
              <w:spacing w:line="240" w:lineRule="auto"/>
              <w:ind w:firstLine="0"/>
              <w:jc w:val="center"/>
              <w:rPr>
                <w:sz w:val="24"/>
                <w:szCs w:val="24"/>
              </w:rPr>
            </w:pPr>
            <w:r>
              <w:rPr>
                <w:sz w:val="24"/>
                <w:szCs w:val="24"/>
              </w:rPr>
              <w:t>00000 79516</w:t>
            </w:r>
          </w:p>
        </w:tc>
        <w:tc>
          <w:tcPr>
            <w:tcW w:w="1028" w:type="dxa"/>
          </w:tcPr>
          <w:p w14:paraId="5DB08F5F" w14:textId="16F6EF5D" w:rsidR="000E273E" w:rsidRDefault="000E273E" w:rsidP="000E273E">
            <w:pPr>
              <w:spacing w:line="240" w:lineRule="auto"/>
              <w:ind w:firstLine="0"/>
              <w:jc w:val="center"/>
              <w:rPr>
                <w:sz w:val="24"/>
                <w:szCs w:val="24"/>
              </w:rPr>
            </w:pPr>
            <w:r>
              <w:rPr>
                <w:sz w:val="24"/>
                <w:szCs w:val="24"/>
              </w:rPr>
              <w:t>244</w:t>
            </w:r>
          </w:p>
        </w:tc>
        <w:tc>
          <w:tcPr>
            <w:tcW w:w="3272" w:type="dxa"/>
            <w:gridSpan w:val="2"/>
          </w:tcPr>
          <w:p w14:paraId="597928E5" w14:textId="652A8E2F" w:rsidR="000E273E" w:rsidRPr="001432D8" w:rsidRDefault="000E273E" w:rsidP="000E273E">
            <w:pPr>
              <w:spacing w:line="240" w:lineRule="auto"/>
              <w:ind w:firstLine="0"/>
              <w:jc w:val="center"/>
              <w:rPr>
                <w:sz w:val="24"/>
                <w:szCs w:val="24"/>
              </w:rPr>
            </w:pPr>
            <w:r w:rsidRPr="000E273E">
              <w:rPr>
                <w:sz w:val="24"/>
                <w:szCs w:val="24"/>
              </w:rPr>
              <w:t>Прочая закупка товаров, работ и услуг для государственных нужд</w:t>
            </w:r>
          </w:p>
        </w:tc>
        <w:tc>
          <w:tcPr>
            <w:tcW w:w="1130" w:type="dxa"/>
          </w:tcPr>
          <w:p w14:paraId="1822BCEC" w14:textId="73862FC8" w:rsidR="000E273E" w:rsidRPr="009D23CA" w:rsidRDefault="000E273E" w:rsidP="000E273E">
            <w:pPr>
              <w:spacing w:line="240" w:lineRule="auto"/>
              <w:ind w:firstLine="0"/>
              <w:jc w:val="center"/>
              <w:rPr>
                <w:sz w:val="24"/>
                <w:szCs w:val="24"/>
              </w:rPr>
            </w:pPr>
            <w:r w:rsidRPr="009D23CA">
              <w:rPr>
                <w:sz w:val="24"/>
                <w:szCs w:val="24"/>
              </w:rPr>
              <w:t>13,0</w:t>
            </w:r>
          </w:p>
        </w:tc>
        <w:tc>
          <w:tcPr>
            <w:tcW w:w="713" w:type="dxa"/>
          </w:tcPr>
          <w:p w14:paraId="07B67A83" w14:textId="0E0F617F" w:rsidR="000E273E" w:rsidRDefault="000E273E" w:rsidP="000E273E">
            <w:pPr>
              <w:spacing w:line="240" w:lineRule="auto"/>
              <w:ind w:firstLine="0"/>
              <w:jc w:val="center"/>
              <w:rPr>
                <w:sz w:val="24"/>
                <w:szCs w:val="24"/>
              </w:rPr>
            </w:pPr>
            <w:r>
              <w:rPr>
                <w:sz w:val="24"/>
                <w:szCs w:val="24"/>
              </w:rPr>
              <w:t>0,0</w:t>
            </w:r>
          </w:p>
        </w:tc>
      </w:tr>
      <w:tr w:rsidR="00691D13" w14:paraId="006FE634" w14:textId="77777777" w:rsidTr="000F60CA">
        <w:tc>
          <w:tcPr>
            <w:tcW w:w="987" w:type="dxa"/>
          </w:tcPr>
          <w:p w14:paraId="46DA8606" w14:textId="51450856" w:rsidR="00691D13" w:rsidRDefault="00691D13" w:rsidP="00691D13">
            <w:pPr>
              <w:spacing w:line="240" w:lineRule="auto"/>
              <w:ind w:firstLine="0"/>
              <w:jc w:val="center"/>
              <w:rPr>
                <w:sz w:val="24"/>
                <w:szCs w:val="24"/>
              </w:rPr>
            </w:pPr>
            <w:r>
              <w:rPr>
                <w:sz w:val="24"/>
                <w:szCs w:val="24"/>
              </w:rPr>
              <w:t>903</w:t>
            </w:r>
          </w:p>
        </w:tc>
        <w:tc>
          <w:tcPr>
            <w:tcW w:w="709" w:type="dxa"/>
          </w:tcPr>
          <w:p w14:paraId="485466D3" w14:textId="605DB3FE" w:rsidR="00691D13" w:rsidRDefault="00691D13" w:rsidP="00691D13">
            <w:pPr>
              <w:spacing w:line="240" w:lineRule="auto"/>
              <w:ind w:firstLine="0"/>
              <w:jc w:val="center"/>
              <w:rPr>
                <w:sz w:val="24"/>
                <w:szCs w:val="24"/>
              </w:rPr>
            </w:pPr>
            <w:r>
              <w:rPr>
                <w:sz w:val="24"/>
                <w:szCs w:val="24"/>
              </w:rPr>
              <w:t>01</w:t>
            </w:r>
          </w:p>
        </w:tc>
        <w:tc>
          <w:tcPr>
            <w:tcW w:w="749" w:type="dxa"/>
          </w:tcPr>
          <w:p w14:paraId="68F993E7" w14:textId="05CEEE92" w:rsidR="00691D13" w:rsidRDefault="00691D13" w:rsidP="00691D13">
            <w:pPr>
              <w:spacing w:line="240" w:lineRule="auto"/>
              <w:ind w:firstLine="0"/>
              <w:jc w:val="center"/>
              <w:rPr>
                <w:sz w:val="24"/>
                <w:szCs w:val="24"/>
              </w:rPr>
            </w:pPr>
            <w:r>
              <w:rPr>
                <w:sz w:val="24"/>
                <w:szCs w:val="24"/>
              </w:rPr>
              <w:t>04</w:t>
            </w:r>
          </w:p>
        </w:tc>
        <w:tc>
          <w:tcPr>
            <w:tcW w:w="905" w:type="dxa"/>
          </w:tcPr>
          <w:p w14:paraId="49ABEA4C" w14:textId="196674D1" w:rsidR="00691D13" w:rsidRDefault="00691D13" w:rsidP="00691D13">
            <w:pPr>
              <w:spacing w:line="240" w:lineRule="auto"/>
              <w:ind w:firstLine="0"/>
              <w:jc w:val="center"/>
              <w:rPr>
                <w:sz w:val="24"/>
                <w:szCs w:val="24"/>
              </w:rPr>
            </w:pPr>
            <w:r>
              <w:rPr>
                <w:sz w:val="24"/>
                <w:szCs w:val="24"/>
              </w:rPr>
              <w:t>00000 79517</w:t>
            </w:r>
          </w:p>
        </w:tc>
        <w:tc>
          <w:tcPr>
            <w:tcW w:w="1028" w:type="dxa"/>
          </w:tcPr>
          <w:p w14:paraId="6348363B" w14:textId="77777777" w:rsidR="00691D13" w:rsidRDefault="00691D13" w:rsidP="00691D13">
            <w:pPr>
              <w:spacing w:line="240" w:lineRule="auto"/>
              <w:ind w:firstLine="0"/>
              <w:jc w:val="center"/>
              <w:rPr>
                <w:sz w:val="24"/>
                <w:szCs w:val="24"/>
              </w:rPr>
            </w:pPr>
          </w:p>
        </w:tc>
        <w:tc>
          <w:tcPr>
            <w:tcW w:w="3272" w:type="dxa"/>
            <w:gridSpan w:val="2"/>
          </w:tcPr>
          <w:p w14:paraId="6455605B" w14:textId="45DDF4E4" w:rsidR="00691D13" w:rsidRPr="000E273E" w:rsidRDefault="00691D13" w:rsidP="00691D13">
            <w:pPr>
              <w:spacing w:line="240" w:lineRule="auto"/>
              <w:ind w:firstLine="0"/>
              <w:jc w:val="center"/>
              <w:rPr>
                <w:sz w:val="24"/>
                <w:szCs w:val="24"/>
              </w:rPr>
            </w:pPr>
            <w:r w:rsidRPr="00691D13">
              <w:rPr>
                <w:sz w:val="24"/>
                <w:szCs w:val="24"/>
              </w:rPr>
              <w:t xml:space="preserve">Муниципальная программа «Профилактика терроризма и экстремизма, а </w:t>
            </w:r>
            <w:proofErr w:type="gramStart"/>
            <w:r w:rsidRPr="00691D13">
              <w:rPr>
                <w:sz w:val="24"/>
                <w:szCs w:val="24"/>
              </w:rPr>
              <w:t>так же</w:t>
            </w:r>
            <w:proofErr w:type="gramEnd"/>
            <w:r w:rsidRPr="00691D13">
              <w:rPr>
                <w:sz w:val="24"/>
                <w:szCs w:val="24"/>
              </w:rPr>
              <w:t xml:space="preserve"> минимизация и (или) ликвидация последствий проявления терроризма и </w:t>
            </w:r>
            <w:r w:rsidRPr="00691D13">
              <w:rPr>
                <w:sz w:val="24"/>
                <w:szCs w:val="24"/>
              </w:rPr>
              <w:lastRenderedPageBreak/>
              <w:t>экстремизма на территории Приаргунского муниципального округа Забайкальского края на 202</w:t>
            </w:r>
            <w:r w:rsidR="001F2AD1">
              <w:rPr>
                <w:sz w:val="24"/>
                <w:szCs w:val="24"/>
              </w:rPr>
              <w:t>4</w:t>
            </w:r>
            <w:r w:rsidRPr="00691D13">
              <w:rPr>
                <w:sz w:val="24"/>
                <w:szCs w:val="24"/>
              </w:rPr>
              <w:t>-2026гг.</w:t>
            </w:r>
          </w:p>
        </w:tc>
        <w:tc>
          <w:tcPr>
            <w:tcW w:w="1130" w:type="dxa"/>
          </w:tcPr>
          <w:p w14:paraId="3A5E649E" w14:textId="5CA60F36" w:rsidR="00691D13" w:rsidRPr="009D23CA" w:rsidRDefault="00D2025A" w:rsidP="00691D13">
            <w:pPr>
              <w:spacing w:line="240" w:lineRule="auto"/>
              <w:ind w:firstLine="0"/>
              <w:jc w:val="center"/>
              <w:rPr>
                <w:sz w:val="24"/>
                <w:szCs w:val="24"/>
              </w:rPr>
            </w:pPr>
            <w:r>
              <w:rPr>
                <w:sz w:val="24"/>
                <w:szCs w:val="24"/>
              </w:rPr>
              <w:lastRenderedPageBreak/>
              <w:t>1</w:t>
            </w:r>
            <w:r w:rsidR="00B3062B" w:rsidRPr="009D23CA">
              <w:rPr>
                <w:sz w:val="24"/>
                <w:szCs w:val="24"/>
              </w:rPr>
              <w:t>5</w:t>
            </w:r>
            <w:r w:rsidR="00691D13" w:rsidRPr="009D23CA">
              <w:rPr>
                <w:sz w:val="24"/>
                <w:szCs w:val="24"/>
              </w:rPr>
              <w:t>,0</w:t>
            </w:r>
          </w:p>
        </w:tc>
        <w:tc>
          <w:tcPr>
            <w:tcW w:w="713" w:type="dxa"/>
          </w:tcPr>
          <w:p w14:paraId="5246C7E8" w14:textId="715F1027" w:rsidR="00691D13" w:rsidRDefault="00691D13" w:rsidP="00691D13">
            <w:pPr>
              <w:spacing w:line="240" w:lineRule="auto"/>
              <w:ind w:firstLine="0"/>
              <w:jc w:val="center"/>
              <w:rPr>
                <w:sz w:val="24"/>
                <w:szCs w:val="24"/>
              </w:rPr>
            </w:pPr>
            <w:r>
              <w:rPr>
                <w:sz w:val="24"/>
                <w:szCs w:val="24"/>
              </w:rPr>
              <w:t>0,0</w:t>
            </w:r>
          </w:p>
        </w:tc>
      </w:tr>
      <w:tr w:rsidR="00691D13" w14:paraId="3B5C1444" w14:textId="77777777" w:rsidTr="000F60CA">
        <w:tc>
          <w:tcPr>
            <w:tcW w:w="987" w:type="dxa"/>
          </w:tcPr>
          <w:p w14:paraId="5643EB28" w14:textId="7D9B355B" w:rsidR="00691D13" w:rsidRDefault="00691D13" w:rsidP="00691D13">
            <w:pPr>
              <w:spacing w:line="240" w:lineRule="auto"/>
              <w:ind w:firstLine="0"/>
              <w:jc w:val="center"/>
              <w:rPr>
                <w:sz w:val="24"/>
                <w:szCs w:val="24"/>
              </w:rPr>
            </w:pPr>
            <w:r>
              <w:rPr>
                <w:sz w:val="24"/>
                <w:szCs w:val="24"/>
              </w:rPr>
              <w:t>903</w:t>
            </w:r>
          </w:p>
        </w:tc>
        <w:tc>
          <w:tcPr>
            <w:tcW w:w="709" w:type="dxa"/>
          </w:tcPr>
          <w:p w14:paraId="06A14742" w14:textId="465AF259" w:rsidR="00691D13" w:rsidRDefault="00691D13" w:rsidP="00691D13">
            <w:pPr>
              <w:spacing w:line="240" w:lineRule="auto"/>
              <w:ind w:firstLine="0"/>
              <w:jc w:val="center"/>
              <w:rPr>
                <w:sz w:val="24"/>
                <w:szCs w:val="24"/>
              </w:rPr>
            </w:pPr>
            <w:r>
              <w:rPr>
                <w:sz w:val="24"/>
                <w:szCs w:val="24"/>
              </w:rPr>
              <w:t>01</w:t>
            </w:r>
          </w:p>
        </w:tc>
        <w:tc>
          <w:tcPr>
            <w:tcW w:w="749" w:type="dxa"/>
          </w:tcPr>
          <w:p w14:paraId="74376DC3" w14:textId="2A1017C6" w:rsidR="00691D13" w:rsidRDefault="00691D13" w:rsidP="00691D13">
            <w:pPr>
              <w:spacing w:line="240" w:lineRule="auto"/>
              <w:ind w:firstLine="0"/>
              <w:jc w:val="center"/>
              <w:rPr>
                <w:sz w:val="24"/>
                <w:szCs w:val="24"/>
              </w:rPr>
            </w:pPr>
            <w:r>
              <w:rPr>
                <w:sz w:val="24"/>
                <w:szCs w:val="24"/>
              </w:rPr>
              <w:t>04</w:t>
            </w:r>
          </w:p>
        </w:tc>
        <w:tc>
          <w:tcPr>
            <w:tcW w:w="905" w:type="dxa"/>
          </w:tcPr>
          <w:p w14:paraId="0D7ADA4A" w14:textId="22F03179" w:rsidR="00691D13" w:rsidRDefault="00691D13" w:rsidP="00691D13">
            <w:pPr>
              <w:spacing w:line="240" w:lineRule="auto"/>
              <w:ind w:firstLine="0"/>
              <w:jc w:val="center"/>
              <w:rPr>
                <w:sz w:val="24"/>
                <w:szCs w:val="24"/>
              </w:rPr>
            </w:pPr>
            <w:r>
              <w:rPr>
                <w:sz w:val="24"/>
                <w:szCs w:val="24"/>
              </w:rPr>
              <w:t>00000 79517</w:t>
            </w:r>
          </w:p>
        </w:tc>
        <w:tc>
          <w:tcPr>
            <w:tcW w:w="1028" w:type="dxa"/>
          </w:tcPr>
          <w:p w14:paraId="3D14F384" w14:textId="59D258EB" w:rsidR="00691D13" w:rsidRDefault="00691D13" w:rsidP="00691D13">
            <w:pPr>
              <w:spacing w:line="240" w:lineRule="auto"/>
              <w:ind w:firstLine="0"/>
              <w:jc w:val="center"/>
              <w:rPr>
                <w:sz w:val="24"/>
                <w:szCs w:val="24"/>
              </w:rPr>
            </w:pPr>
            <w:r>
              <w:rPr>
                <w:sz w:val="24"/>
                <w:szCs w:val="24"/>
              </w:rPr>
              <w:t>244</w:t>
            </w:r>
          </w:p>
        </w:tc>
        <w:tc>
          <w:tcPr>
            <w:tcW w:w="3272" w:type="dxa"/>
            <w:gridSpan w:val="2"/>
          </w:tcPr>
          <w:p w14:paraId="67CEF65A" w14:textId="5C180008" w:rsidR="00691D13" w:rsidRPr="000E273E" w:rsidRDefault="00691D13" w:rsidP="00691D13">
            <w:pPr>
              <w:spacing w:line="240" w:lineRule="auto"/>
              <w:ind w:firstLine="0"/>
              <w:jc w:val="center"/>
              <w:rPr>
                <w:sz w:val="24"/>
                <w:szCs w:val="24"/>
              </w:rPr>
            </w:pPr>
            <w:r w:rsidRPr="00691D13">
              <w:rPr>
                <w:sz w:val="24"/>
                <w:szCs w:val="24"/>
              </w:rPr>
              <w:t>Прочая закупка товаров, работ и услуг для государственных нужд</w:t>
            </w:r>
          </w:p>
        </w:tc>
        <w:tc>
          <w:tcPr>
            <w:tcW w:w="1130" w:type="dxa"/>
          </w:tcPr>
          <w:p w14:paraId="09CDCE03" w14:textId="197B4592" w:rsidR="00691D13" w:rsidRPr="009D23CA" w:rsidRDefault="00D2025A" w:rsidP="00691D13">
            <w:pPr>
              <w:spacing w:line="240" w:lineRule="auto"/>
              <w:ind w:firstLine="0"/>
              <w:jc w:val="center"/>
              <w:rPr>
                <w:sz w:val="24"/>
                <w:szCs w:val="24"/>
              </w:rPr>
            </w:pPr>
            <w:r>
              <w:rPr>
                <w:sz w:val="24"/>
                <w:szCs w:val="24"/>
              </w:rPr>
              <w:t>1</w:t>
            </w:r>
            <w:r w:rsidR="00B3062B" w:rsidRPr="009D23CA">
              <w:rPr>
                <w:sz w:val="24"/>
                <w:szCs w:val="24"/>
              </w:rPr>
              <w:t>5</w:t>
            </w:r>
            <w:r w:rsidR="00691D13" w:rsidRPr="009D23CA">
              <w:rPr>
                <w:sz w:val="24"/>
                <w:szCs w:val="24"/>
              </w:rPr>
              <w:t>,0</w:t>
            </w:r>
          </w:p>
        </w:tc>
        <w:tc>
          <w:tcPr>
            <w:tcW w:w="713" w:type="dxa"/>
          </w:tcPr>
          <w:p w14:paraId="37651179" w14:textId="6469FAB6" w:rsidR="00691D13" w:rsidRDefault="00691D13" w:rsidP="00691D13">
            <w:pPr>
              <w:spacing w:line="240" w:lineRule="auto"/>
              <w:ind w:firstLine="0"/>
              <w:jc w:val="center"/>
              <w:rPr>
                <w:sz w:val="24"/>
                <w:szCs w:val="24"/>
              </w:rPr>
            </w:pPr>
            <w:r>
              <w:rPr>
                <w:sz w:val="24"/>
                <w:szCs w:val="24"/>
              </w:rPr>
              <w:t>0,0</w:t>
            </w:r>
          </w:p>
        </w:tc>
      </w:tr>
      <w:tr w:rsidR="00084DA2" w14:paraId="21192813" w14:textId="77777777" w:rsidTr="000F60CA">
        <w:tc>
          <w:tcPr>
            <w:tcW w:w="987" w:type="dxa"/>
          </w:tcPr>
          <w:p w14:paraId="69F69E35" w14:textId="6578EB2F" w:rsidR="00084DA2" w:rsidRDefault="00084DA2" w:rsidP="00084DA2">
            <w:pPr>
              <w:spacing w:line="240" w:lineRule="auto"/>
              <w:ind w:firstLine="0"/>
              <w:jc w:val="center"/>
              <w:rPr>
                <w:sz w:val="24"/>
                <w:szCs w:val="24"/>
              </w:rPr>
            </w:pPr>
            <w:r>
              <w:rPr>
                <w:sz w:val="24"/>
                <w:szCs w:val="24"/>
              </w:rPr>
              <w:t>903</w:t>
            </w:r>
          </w:p>
        </w:tc>
        <w:tc>
          <w:tcPr>
            <w:tcW w:w="709" w:type="dxa"/>
          </w:tcPr>
          <w:p w14:paraId="352043E7" w14:textId="6AE3525F" w:rsidR="00084DA2" w:rsidRDefault="00084DA2" w:rsidP="00084DA2">
            <w:pPr>
              <w:spacing w:line="240" w:lineRule="auto"/>
              <w:ind w:firstLine="0"/>
              <w:jc w:val="center"/>
              <w:rPr>
                <w:sz w:val="24"/>
                <w:szCs w:val="24"/>
              </w:rPr>
            </w:pPr>
            <w:r>
              <w:rPr>
                <w:sz w:val="24"/>
                <w:szCs w:val="24"/>
              </w:rPr>
              <w:t>01</w:t>
            </w:r>
          </w:p>
        </w:tc>
        <w:tc>
          <w:tcPr>
            <w:tcW w:w="749" w:type="dxa"/>
          </w:tcPr>
          <w:p w14:paraId="31D9B6EE" w14:textId="2DDC00B9" w:rsidR="00084DA2" w:rsidRDefault="00084DA2" w:rsidP="00084DA2">
            <w:pPr>
              <w:spacing w:line="240" w:lineRule="auto"/>
              <w:ind w:firstLine="0"/>
              <w:jc w:val="center"/>
              <w:rPr>
                <w:sz w:val="24"/>
                <w:szCs w:val="24"/>
              </w:rPr>
            </w:pPr>
            <w:r>
              <w:rPr>
                <w:sz w:val="24"/>
                <w:szCs w:val="24"/>
              </w:rPr>
              <w:t>04</w:t>
            </w:r>
          </w:p>
        </w:tc>
        <w:tc>
          <w:tcPr>
            <w:tcW w:w="905" w:type="dxa"/>
          </w:tcPr>
          <w:p w14:paraId="084BA347" w14:textId="2888C86D" w:rsidR="00084DA2" w:rsidRDefault="00084DA2" w:rsidP="00084DA2">
            <w:pPr>
              <w:spacing w:line="240" w:lineRule="auto"/>
              <w:ind w:firstLine="0"/>
              <w:jc w:val="center"/>
              <w:rPr>
                <w:sz w:val="24"/>
                <w:szCs w:val="24"/>
              </w:rPr>
            </w:pPr>
            <w:r>
              <w:rPr>
                <w:sz w:val="24"/>
                <w:szCs w:val="24"/>
              </w:rPr>
              <w:t>00000 79519</w:t>
            </w:r>
          </w:p>
        </w:tc>
        <w:tc>
          <w:tcPr>
            <w:tcW w:w="1028" w:type="dxa"/>
          </w:tcPr>
          <w:p w14:paraId="58C393F6" w14:textId="77777777" w:rsidR="00084DA2" w:rsidRDefault="00084DA2" w:rsidP="00084DA2">
            <w:pPr>
              <w:spacing w:line="240" w:lineRule="auto"/>
              <w:ind w:firstLine="0"/>
              <w:jc w:val="center"/>
              <w:rPr>
                <w:sz w:val="24"/>
                <w:szCs w:val="24"/>
              </w:rPr>
            </w:pPr>
          </w:p>
        </w:tc>
        <w:tc>
          <w:tcPr>
            <w:tcW w:w="3272" w:type="dxa"/>
            <w:gridSpan w:val="2"/>
          </w:tcPr>
          <w:p w14:paraId="621034E8" w14:textId="0CFE8362" w:rsidR="00084DA2" w:rsidRPr="00691D13" w:rsidRDefault="00084DA2" w:rsidP="00084DA2">
            <w:pPr>
              <w:spacing w:line="240" w:lineRule="auto"/>
              <w:ind w:firstLine="0"/>
              <w:jc w:val="center"/>
              <w:rPr>
                <w:sz w:val="24"/>
                <w:szCs w:val="24"/>
              </w:rPr>
            </w:pPr>
            <w:r w:rsidRPr="00084DA2">
              <w:rPr>
                <w:sz w:val="24"/>
                <w:szCs w:val="24"/>
              </w:rPr>
              <w:t>Муниципальная программа «Профилактика семейного неблагополучия в Приаргунском муниципальном округе Забайкальского края» на 202</w:t>
            </w:r>
            <w:r w:rsidR="001F2AD1">
              <w:rPr>
                <w:sz w:val="24"/>
                <w:szCs w:val="24"/>
              </w:rPr>
              <w:t>5</w:t>
            </w:r>
            <w:r w:rsidRPr="00084DA2">
              <w:rPr>
                <w:sz w:val="24"/>
                <w:szCs w:val="24"/>
              </w:rPr>
              <w:t>-202</w:t>
            </w:r>
            <w:r w:rsidR="001F2AD1">
              <w:rPr>
                <w:sz w:val="24"/>
                <w:szCs w:val="24"/>
              </w:rPr>
              <w:t>7</w:t>
            </w:r>
            <w:r w:rsidRPr="00084DA2">
              <w:rPr>
                <w:sz w:val="24"/>
                <w:szCs w:val="24"/>
              </w:rPr>
              <w:t xml:space="preserve"> гг.</w:t>
            </w:r>
          </w:p>
        </w:tc>
        <w:tc>
          <w:tcPr>
            <w:tcW w:w="1130" w:type="dxa"/>
          </w:tcPr>
          <w:p w14:paraId="22CAA1BE" w14:textId="18DDF98F" w:rsidR="00084DA2" w:rsidRPr="009D23CA" w:rsidRDefault="00D2025A" w:rsidP="00084DA2">
            <w:pPr>
              <w:spacing w:line="240" w:lineRule="auto"/>
              <w:ind w:firstLine="0"/>
              <w:jc w:val="center"/>
              <w:rPr>
                <w:sz w:val="24"/>
                <w:szCs w:val="24"/>
              </w:rPr>
            </w:pPr>
            <w:r>
              <w:rPr>
                <w:sz w:val="24"/>
                <w:szCs w:val="24"/>
              </w:rPr>
              <w:t>2</w:t>
            </w:r>
            <w:r w:rsidR="00084DA2" w:rsidRPr="009D23CA">
              <w:rPr>
                <w:sz w:val="24"/>
                <w:szCs w:val="24"/>
              </w:rPr>
              <w:t>0,0</w:t>
            </w:r>
          </w:p>
        </w:tc>
        <w:tc>
          <w:tcPr>
            <w:tcW w:w="713" w:type="dxa"/>
          </w:tcPr>
          <w:p w14:paraId="52ABBA5B" w14:textId="5BEDF6F3" w:rsidR="00084DA2" w:rsidRDefault="00084DA2" w:rsidP="00084DA2">
            <w:pPr>
              <w:spacing w:line="240" w:lineRule="auto"/>
              <w:ind w:firstLine="0"/>
              <w:jc w:val="center"/>
              <w:rPr>
                <w:sz w:val="24"/>
                <w:szCs w:val="24"/>
              </w:rPr>
            </w:pPr>
            <w:r>
              <w:rPr>
                <w:sz w:val="24"/>
                <w:szCs w:val="24"/>
              </w:rPr>
              <w:t>0,0</w:t>
            </w:r>
          </w:p>
        </w:tc>
      </w:tr>
      <w:tr w:rsidR="00084DA2" w14:paraId="4AFC2A5F" w14:textId="77777777" w:rsidTr="000F60CA">
        <w:tc>
          <w:tcPr>
            <w:tcW w:w="987" w:type="dxa"/>
          </w:tcPr>
          <w:p w14:paraId="7F5B4FF1" w14:textId="6815B62C" w:rsidR="00084DA2" w:rsidRDefault="00084DA2" w:rsidP="00084DA2">
            <w:pPr>
              <w:spacing w:line="240" w:lineRule="auto"/>
              <w:ind w:firstLine="0"/>
              <w:jc w:val="center"/>
              <w:rPr>
                <w:sz w:val="24"/>
                <w:szCs w:val="24"/>
              </w:rPr>
            </w:pPr>
            <w:r>
              <w:rPr>
                <w:sz w:val="24"/>
                <w:szCs w:val="24"/>
              </w:rPr>
              <w:t>903</w:t>
            </w:r>
          </w:p>
        </w:tc>
        <w:tc>
          <w:tcPr>
            <w:tcW w:w="709" w:type="dxa"/>
          </w:tcPr>
          <w:p w14:paraId="6D16C7E9" w14:textId="23FAAEFF" w:rsidR="00084DA2" w:rsidRDefault="00084DA2" w:rsidP="00084DA2">
            <w:pPr>
              <w:spacing w:line="240" w:lineRule="auto"/>
              <w:ind w:firstLine="0"/>
              <w:jc w:val="center"/>
              <w:rPr>
                <w:sz w:val="24"/>
                <w:szCs w:val="24"/>
              </w:rPr>
            </w:pPr>
            <w:r>
              <w:rPr>
                <w:sz w:val="24"/>
                <w:szCs w:val="24"/>
              </w:rPr>
              <w:t>01</w:t>
            </w:r>
          </w:p>
        </w:tc>
        <w:tc>
          <w:tcPr>
            <w:tcW w:w="749" w:type="dxa"/>
          </w:tcPr>
          <w:p w14:paraId="1E001D1F" w14:textId="63182D86" w:rsidR="00084DA2" w:rsidRDefault="00084DA2" w:rsidP="00084DA2">
            <w:pPr>
              <w:spacing w:line="240" w:lineRule="auto"/>
              <w:ind w:firstLine="0"/>
              <w:jc w:val="center"/>
              <w:rPr>
                <w:sz w:val="24"/>
                <w:szCs w:val="24"/>
              </w:rPr>
            </w:pPr>
            <w:r>
              <w:rPr>
                <w:sz w:val="24"/>
                <w:szCs w:val="24"/>
              </w:rPr>
              <w:t>04</w:t>
            </w:r>
          </w:p>
        </w:tc>
        <w:tc>
          <w:tcPr>
            <w:tcW w:w="905" w:type="dxa"/>
          </w:tcPr>
          <w:p w14:paraId="056A0243" w14:textId="4DD916BA" w:rsidR="00084DA2" w:rsidRDefault="00084DA2" w:rsidP="00084DA2">
            <w:pPr>
              <w:spacing w:line="240" w:lineRule="auto"/>
              <w:ind w:firstLine="0"/>
              <w:jc w:val="center"/>
              <w:rPr>
                <w:sz w:val="24"/>
                <w:szCs w:val="24"/>
              </w:rPr>
            </w:pPr>
            <w:r>
              <w:rPr>
                <w:sz w:val="24"/>
                <w:szCs w:val="24"/>
              </w:rPr>
              <w:t>00000 79519</w:t>
            </w:r>
          </w:p>
        </w:tc>
        <w:tc>
          <w:tcPr>
            <w:tcW w:w="1028" w:type="dxa"/>
          </w:tcPr>
          <w:p w14:paraId="4EE56934" w14:textId="155A3713" w:rsidR="00084DA2" w:rsidRDefault="00084DA2" w:rsidP="00084DA2">
            <w:pPr>
              <w:spacing w:line="240" w:lineRule="auto"/>
              <w:ind w:firstLine="0"/>
              <w:jc w:val="center"/>
              <w:rPr>
                <w:sz w:val="24"/>
                <w:szCs w:val="24"/>
              </w:rPr>
            </w:pPr>
            <w:r>
              <w:rPr>
                <w:sz w:val="24"/>
                <w:szCs w:val="24"/>
              </w:rPr>
              <w:t>244</w:t>
            </w:r>
          </w:p>
        </w:tc>
        <w:tc>
          <w:tcPr>
            <w:tcW w:w="3272" w:type="dxa"/>
            <w:gridSpan w:val="2"/>
          </w:tcPr>
          <w:p w14:paraId="5201D7D1" w14:textId="500410A5" w:rsidR="00084DA2" w:rsidRPr="00691D13" w:rsidRDefault="00084DA2" w:rsidP="00084DA2">
            <w:pPr>
              <w:spacing w:line="240" w:lineRule="auto"/>
              <w:ind w:firstLine="0"/>
              <w:jc w:val="center"/>
              <w:rPr>
                <w:sz w:val="24"/>
                <w:szCs w:val="24"/>
              </w:rPr>
            </w:pPr>
            <w:r w:rsidRPr="00084DA2">
              <w:rPr>
                <w:sz w:val="24"/>
                <w:szCs w:val="24"/>
              </w:rPr>
              <w:t>Прочая закупка товаров, работ и услуг для государственных нужд</w:t>
            </w:r>
          </w:p>
        </w:tc>
        <w:tc>
          <w:tcPr>
            <w:tcW w:w="1130" w:type="dxa"/>
          </w:tcPr>
          <w:p w14:paraId="2BC1444B" w14:textId="346CF1F2" w:rsidR="00084DA2" w:rsidRPr="009D23CA" w:rsidRDefault="00D2025A" w:rsidP="00084DA2">
            <w:pPr>
              <w:spacing w:line="240" w:lineRule="auto"/>
              <w:ind w:firstLine="0"/>
              <w:jc w:val="center"/>
              <w:rPr>
                <w:sz w:val="24"/>
                <w:szCs w:val="24"/>
              </w:rPr>
            </w:pPr>
            <w:r>
              <w:rPr>
                <w:sz w:val="24"/>
                <w:szCs w:val="24"/>
              </w:rPr>
              <w:t>2</w:t>
            </w:r>
            <w:r w:rsidR="00084DA2" w:rsidRPr="009D23CA">
              <w:rPr>
                <w:sz w:val="24"/>
                <w:szCs w:val="24"/>
              </w:rPr>
              <w:t>0,0</w:t>
            </w:r>
          </w:p>
        </w:tc>
        <w:tc>
          <w:tcPr>
            <w:tcW w:w="713" w:type="dxa"/>
          </w:tcPr>
          <w:p w14:paraId="3065C325" w14:textId="47ACC7FD" w:rsidR="00084DA2" w:rsidRDefault="00084DA2" w:rsidP="00084DA2">
            <w:pPr>
              <w:spacing w:line="240" w:lineRule="auto"/>
              <w:ind w:firstLine="0"/>
              <w:jc w:val="center"/>
              <w:rPr>
                <w:sz w:val="24"/>
                <w:szCs w:val="24"/>
              </w:rPr>
            </w:pPr>
            <w:r>
              <w:rPr>
                <w:sz w:val="24"/>
                <w:szCs w:val="24"/>
              </w:rPr>
              <w:t>0,0</w:t>
            </w:r>
          </w:p>
        </w:tc>
      </w:tr>
      <w:tr w:rsidR="00022959" w14:paraId="451D2CE3" w14:textId="77777777" w:rsidTr="000F60CA">
        <w:tc>
          <w:tcPr>
            <w:tcW w:w="987" w:type="dxa"/>
          </w:tcPr>
          <w:p w14:paraId="28345585" w14:textId="162985E7" w:rsidR="00022959" w:rsidRDefault="00022959" w:rsidP="00022959">
            <w:pPr>
              <w:spacing w:line="240" w:lineRule="auto"/>
              <w:ind w:firstLine="0"/>
              <w:jc w:val="center"/>
              <w:rPr>
                <w:sz w:val="24"/>
                <w:szCs w:val="24"/>
              </w:rPr>
            </w:pPr>
            <w:r>
              <w:rPr>
                <w:sz w:val="24"/>
                <w:szCs w:val="24"/>
              </w:rPr>
              <w:t>903</w:t>
            </w:r>
          </w:p>
        </w:tc>
        <w:tc>
          <w:tcPr>
            <w:tcW w:w="709" w:type="dxa"/>
          </w:tcPr>
          <w:p w14:paraId="7AC1A93A" w14:textId="52029A3A" w:rsidR="00022959" w:rsidRDefault="00022959" w:rsidP="00022959">
            <w:pPr>
              <w:spacing w:line="240" w:lineRule="auto"/>
              <w:ind w:firstLine="0"/>
              <w:jc w:val="center"/>
              <w:rPr>
                <w:sz w:val="24"/>
                <w:szCs w:val="24"/>
              </w:rPr>
            </w:pPr>
            <w:r>
              <w:rPr>
                <w:sz w:val="24"/>
                <w:szCs w:val="24"/>
              </w:rPr>
              <w:t>01</w:t>
            </w:r>
          </w:p>
        </w:tc>
        <w:tc>
          <w:tcPr>
            <w:tcW w:w="749" w:type="dxa"/>
          </w:tcPr>
          <w:p w14:paraId="72861512" w14:textId="48E37C76" w:rsidR="00022959" w:rsidRDefault="00022959" w:rsidP="00022959">
            <w:pPr>
              <w:spacing w:line="240" w:lineRule="auto"/>
              <w:ind w:firstLine="0"/>
              <w:jc w:val="center"/>
              <w:rPr>
                <w:sz w:val="24"/>
                <w:szCs w:val="24"/>
              </w:rPr>
            </w:pPr>
            <w:r>
              <w:rPr>
                <w:sz w:val="24"/>
                <w:szCs w:val="24"/>
              </w:rPr>
              <w:t>04</w:t>
            </w:r>
          </w:p>
        </w:tc>
        <w:tc>
          <w:tcPr>
            <w:tcW w:w="905" w:type="dxa"/>
          </w:tcPr>
          <w:p w14:paraId="1CE34F40" w14:textId="7FA69B5D" w:rsidR="00022959" w:rsidRDefault="00022959" w:rsidP="00022959">
            <w:pPr>
              <w:spacing w:line="240" w:lineRule="auto"/>
              <w:ind w:firstLine="0"/>
              <w:jc w:val="center"/>
              <w:rPr>
                <w:sz w:val="24"/>
                <w:szCs w:val="24"/>
              </w:rPr>
            </w:pPr>
            <w:r>
              <w:rPr>
                <w:sz w:val="24"/>
                <w:szCs w:val="24"/>
              </w:rPr>
              <w:t>00000 79527</w:t>
            </w:r>
          </w:p>
        </w:tc>
        <w:tc>
          <w:tcPr>
            <w:tcW w:w="1028" w:type="dxa"/>
          </w:tcPr>
          <w:p w14:paraId="5763F987" w14:textId="77777777" w:rsidR="00022959" w:rsidRDefault="00022959" w:rsidP="00022959">
            <w:pPr>
              <w:spacing w:line="240" w:lineRule="auto"/>
              <w:ind w:firstLine="0"/>
              <w:jc w:val="center"/>
              <w:rPr>
                <w:sz w:val="24"/>
                <w:szCs w:val="24"/>
              </w:rPr>
            </w:pPr>
          </w:p>
        </w:tc>
        <w:tc>
          <w:tcPr>
            <w:tcW w:w="3272" w:type="dxa"/>
            <w:gridSpan w:val="2"/>
          </w:tcPr>
          <w:p w14:paraId="3168A17C" w14:textId="1D3EC64F" w:rsidR="00022959" w:rsidRPr="00084DA2" w:rsidRDefault="00022959" w:rsidP="00022959">
            <w:pPr>
              <w:spacing w:line="240" w:lineRule="auto"/>
              <w:ind w:firstLine="0"/>
              <w:jc w:val="center"/>
              <w:rPr>
                <w:sz w:val="24"/>
                <w:szCs w:val="24"/>
              </w:rPr>
            </w:pPr>
            <w:r w:rsidRPr="00022959">
              <w:rPr>
                <w:sz w:val="24"/>
                <w:szCs w:val="24"/>
              </w:rPr>
              <w:t xml:space="preserve">Муниципальная программа «Управление муниципальной собственностью в Приаргунском муниципальном округе Забайкальского края» на 2022-2026 </w:t>
            </w:r>
            <w:proofErr w:type="spellStart"/>
            <w:r w:rsidRPr="00022959">
              <w:rPr>
                <w:sz w:val="24"/>
                <w:szCs w:val="24"/>
              </w:rPr>
              <w:t>гг</w:t>
            </w:r>
            <w:proofErr w:type="spellEnd"/>
          </w:p>
        </w:tc>
        <w:tc>
          <w:tcPr>
            <w:tcW w:w="1130" w:type="dxa"/>
          </w:tcPr>
          <w:p w14:paraId="1607EC0A" w14:textId="29FC9FDC" w:rsidR="00022959" w:rsidRPr="009D23CA" w:rsidRDefault="00D2025A" w:rsidP="00022959">
            <w:pPr>
              <w:spacing w:line="240" w:lineRule="auto"/>
              <w:ind w:firstLine="0"/>
              <w:jc w:val="center"/>
              <w:rPr>
                <w:sz w:val="24"/>
                <w:szCs w:val="24"/>
              </w:rPr>
            </w:pPr>
            <w:r>
              <w:rPr>
                <w:sz w:val="24"/>
                <w:szCs w:val="24"/>
              </w:rPr>
              <w:t>250,0</w:t>
            </w:r>
          </w:p>
        </w:tc>
        <w:tc>
          <w:tcPr>
            <w:tcW w:w="713" w:type="dxa"/>
          </w:tcPr>
          <w:p w14:paraId="48F6F4E1" w14:textId="3287F4AA" w:rsidR="00022959" w:rsidRDefault="00022959" w:rsidP="00022959">
            <w:pPr>
              <w:spacing w:line="240" w:lineRule="auto"/>
              <w:ind w:firstLine="0"/>
              <w:jc w:val="center"/>
              <w:rPr>
                <w:sz w:val="24"/>
                <w:szCs w:val="24"/>
              </w:rPr>
            </w:pPr>
            <w:r>
              <w:rPr>
                <w:sz w:val="24"/>
                <w:szCs w:val="24"/>
              </w:rPr>
              <w:t>0,0</w:t>
            </w:r>
          </w:p>
        </w:tc>
      </w:tr>
      <w:tr w:rsidR="00022959" w14:paraId="671D1567" w14:textId="77777777" w:rsidTr="000F60CA">
        <w:tc>
          <w:tcPr>
            <w:tcW w:w="987" w:type="dxa"/>
          </w:tcPr>
          <w:p w14:paraId="35589C0E" w14:textId="2CDA2979" w:rsidR="00022959" w:rsidRDefault="00022959" w:rsidP="00022959">
            <w:pPr>
              <w:spacing w:line="240" w:lineRule="auto"/>
              <w:ind w:firstLine="0"/>
              <w:jc w:val="center"/>
              <w:rPr>
                <w:sz w:val="24"/>
                <w:szCs w:val="24"/>
              </w:rPr>
            </w:pPr>
            <w:r>
              <w:rPr>
                <w:sz w:val="24"/>
                <w:szCs w:val="24"/>
              </w:rPr>
              <w:t>903</w:t>
            </w:r>
          </w:p>
        </w:tc>
        <w:tc>
          <w:tcPr>
            <w:tcW w:w="709" w:type="dxa"/>
          </w:tcPr>
          <w:p w14:paraId="23678CB8" w14:textId="4875D2EF" w:rsidR="00022959" w:rsidRDefault="00022959" w:rsidP="00022959">
            <w:pPr>
              <w:spacing w:line="240" w:lineRule="auto"/>
              <w:ind w:firstLine="0"/>
              <w:jc w:val="center"/>
              <w:rPr>
                <w:sz w:val="24"/>
                <w:szCs w:val="24"/>
              </w:rPr>
            </w:pPr>
            <w:r>
              <w:rPr>
                <w:sz w:val="24"/>
                <w:szCs w:val="24"/>
              </w:rPr>
              <w:t>01</w:t>
            </w:r>
          </w:p>
        </w:tc>
        <w:tc>
          <w:tcPr>
            <w:tcW w:w="749" w:type="dxa"/>
          </w:tcPr>
          <w:p w14:paraId="568E3B32" w14:textId="6B29FBB4" w:rsidR="00022959" w:rsidRDefault="00022959" w:rsidP="00022959">
            <w:pPr>
              <w:spacing w:line="240" w:lineRule="auto"/>
              <w:ind w:firstLine="0"/>
              <w:jc w:val="center"/>
              <w:rPr>
                <w:sz w:val="24"/>
                <w:szCs w:val="24"/>
              </w:rPr>
            </w:pPr>
            <w:r>
              <w:rPr>
                <w:sz w:val="24"/>
                <w:szCs w:val="24"/>
              </w:rPr>
              <w:t>04</w:t>
            </w:r>
          </w:p>
        </w:tc>
        <w:tc>
          <w:tcPr>
            <w:tcW w:w="905" w:type="dxa"/>
          </w:tcPr>
          <w:p w14:paraId="2981CA87" w14:textId="45736B3C" w:rsidR="00022959" w:rsidRDefault="00022959" w:rsidP="00022959">
            <w:pPr>
              <w:spacing w:line="240" w:lineRule="auto"/>
              <w:ind w:firstLine="0"/>
              <w:jc w:val="center"/>
              <w:rPr>
                <w:sz w:val="24"/>
                <w:szCs w:val="24"/>
              </w:rPr>
            </w:pPr>
            <w:r>
              <w:rPr>
                <w:sz w:val="24"/>
                <w:szCs w:val="24"/>
              </w:rPr>
              <w:t>00000 79527</w:t>
            </w:r>
          </w:p>
        </w:tc>
        <w:tc>
          <w:tcPr>
            <w:tcW w:w="1028" w:type="dxa"/>
          </w:tcPr>
          <w:p w14:paraId="73435CF4" w14:textId="4E180A12" w:rsidR="00022959" w:rsidRDefault="00022959" w:rsidP="00022959">
            <w:pPr>
              <w:spacing w:line="240" w:lineRule="auto"/>
              <w:ind w:firstLine="0"/>
              <w:jc w:val="center"/>
              <w:rPr>
                <w:sz w:val="24"/>
                <w:szCs w:val="24"/>
              </w:rPr>
            </w:pPr>
            <w:r>
              <w:rPr>
                <w:sz w:val="24"/>
                <w:szCs w:val="24"/>
              </w:rPr>
              <w:t>244</w:t>
            </w:r>
          </w:p>
        </w:tc>
        <w:tc>
          <w:tcPr>
            <w:tcW w:w="3272" w:type="dxa"/>
            <w:gridSpan w:val="2"/>
          </w:tcPr>
          <w:p w14:paraId="7A51FA84" w14:textId="009A62B7" w:rsidR="00022959" w:rsidRPr="00084DA2" w:rsidRDefault="00022959" w:rsidP="00022959">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3604A027" w14:textId="5F6EA715" w:rsidR="00022959" w:rsidRPr="009D23CA" w:rsidRDefault="00D2025A" w:rsidP="00022959">
            <w:pPr>
              <w:spacing w:line="240" w:lineRule="auto"/>
              <w:ind w:firstLine="0"/>
              <w:jc w:val="center"/>
              <w:rPr>
                <w:sz w:val="24"/>
                <w:szCs w:val="24"/>
              </w:rPr>
            </w:pPr>
            <w:r>
              <w:rPr>
                <w:sz w:val="24"/>
                <w:szCs w:val="24"/>
              </w:rPr>
              <w:t>250,0</w:t>
            </w:r>
          </w:p>
        </w:tc>
        <w:tc>
          <w:tcPr>
            <w:tcW w:w="713" w:type="dxa"/>
          </w:tcPr>
          <w:p w14:paraId="6A80B7EE" w14:textId="23334682" w:rsidR="00022959" w:rsidRDefault="00022959" w:rsidP="00022959">
            <w:pPr>
              <w:spacing w:line="240" w:lineRule="auto"/>
              <w:ind w:firstLine="0"/>
              <w:jc w:val="center"/>
              <w:rPr>
                <w:sz w:val="24"/>
                <w:szCs w:val="24"/>
              </w:rPr>
            </w:pPr>
            <w:r>
              <w:rPr>
                <w:sz w:val="24"/>
                <w:szCs w:val="24"/>
              </w:rPr>
              <w:t>0,0</w:t>
            </w:r>
          </w:p>
        </w:tc>
      </w:tr>
      <w:tr w:rsidR="00022959" w14:paraId="7B44A4BB" w14:textId="77777777" w:rsidTr="000F60CA">
        <w:tc>
          <w:tcPr>
            <w:tcW w:w="987" w:type="dxa"/>
          </w:tcPr>
          <w:p w14:paraId="0D5AA0FB" w14:textId="383CB1A2" w:rsidR="00022959" w:rsidRDefault="00022959" w:rsidP="00022959">
            <w:pPr>
              <w:spacing w:line="240" w:lineRule="auto"/>
              <w:ind w:firstLine="0"/>
              <w:jc w:val="center"/>
              <w:rPr>
                <w:sz w:val="24"/>
                <w:szCs w:val="24"/>
              </w:rPr>
            </w:pPr>
            <w:r>
              <w:rPr>
                <w:sz w:val="24"/>
                <w:szCs w:val="24"/>
              </w:rPr>
              <w:t>903</w:t>
            </w:r>
          </w:p>
        </w:tc>
        <w:tc>
          <w:tcPr>
            <w:tcW w:w="709" w:type="dxa"/>
          </w:tcPr>
          <w:p w14:paraId="68DE741B" w14:textId="0B7776C3" w:rsidR="00022959" w:rsidRDefault="00022959" w:rsidP="00022959">
            <w:pPr>
              <w:spacing w:line="240" w:lineRule="auto"/>
              <w:ind w:firstLine="0"/>
              <w:jc w:val="center"/>
              <w:rPr>
                <w:sz w:val="24"/>
                <w:szCs w:val="24"/>
              </w:rPr>
            </w:pPr>
            <w:r>
              <w:rPr>
                <w:sz w:val="24"/>
                <w:szCs w:val="24"/>
              </w:rPr>
              <w:t>01</w:t>
            </w:r>
          </w:p>
        </w:tc>
        <w:tc>
          <w:tcPr>
            <w:tcW w:w="749" w:type="dxa"/>
          </w:tcPr>
          <w:p w14:paraId="39190F1E" w14:textId="0113C154" w:rsidR="00022959" w:rsidRDefault="00022959" w:rsidP="00022959">
            <w:pPr>
              <w:spacing w:line="240" w:lineRule="auto"/>
              <w:ind w:firstLine="0"/>
              <w:jc w:val="center"/>
              <w:rPr>
                <w:sz w:val="24"/>
                <w:szCs w:val="24"/>
              </w:rPr>
            </w:pPr>
            <w:r>
              <w:rPr>
                <w:sz w:val="24"/>
                <w:szCs w:val="24"/>
              </w:rPr>
              <w:t>04</w:t>
            </w:r>
          </w:p>
        </w:tc>
        <w:tc>
          <w:tcPr>
            <w:tcW w:w="905" w:type="dxa"/>
          </w:tcPr>
          <w:p w14:paraId="1165CD8A" w14:textId="5DB92420" w:rsidR="00022959" w:rsidRDefault="00022959" w:rsidP="00022959">
            <w:pPr>
              <w:spacing w:line="240" w:lineRule="auto"/>
              <w:ind w:firstLine="0"/>
              <w:jc w:val="center"/>
              <w:rPr>
                <w:sz w:val="24"/>
                <w:szCs w:val="24"/>
              </w:rPr>
            </w:pPr>
            <w:r>
              <w:rPr>
                <w:sz w:val="24"/>
                <w:szCs w:val="24"/>
              </w:rPr>
              <w:t>00000 79528</w:t>
            </w:r>
          </w:p>
        </w:tc>
        <w:tc>
          <w:tcPr>
            <w:tcW w:w="1028" w:type="dxa"/>
          </w:tcPr>
          <w:p w14:paraId="098AE03B" w14:textId="77777777" w:rsidR="00022959" w:rsidRDefault="00022959" w:rsidP="00022959">
            <w:pPr>
              <w:spacing w:line="240" w:lineRule="auto"/>
              <w:ind w:firstLine="0"/>
              <w:jc w:val="center"/>
              <w:rPr>
                <w:sz w:val="24"/>
                <w:szCs w:val="24"/>
              </w:rPr>
            </w:pPr>
          </w:p>
        </w:tc>
        <w:tc>
          <w:tcPr>
            <w:tcW w:w="3272" w:type="dxa"/>
            <w:gridSpan w:val="2"/>
          </w:tcPr>
          <w:p w14:paraId="2FC8FAA5" w14:textId="7AEDED2C" w:rsidR="00022959" w:rsidRPr="00022959" w:rsidRDefault="00022959" w:rsidP="00022959">
            <w:pPr>
              <w:spacing w:line="240" w:lineRule="auto"/>
              <w:ind w:firstLine="0"/>
              <w:jc w:val="center"/>
              <w:rPr>
                <w:sz w:val="24"/>
                <w:szCs w:val="24"/>
              </w:rPr>
            </w:pPr>
            <w:r w:rsidRPr="00022959">
              <w:rPr>
                <w:sz w:val="24"/>
                <w:szCs w:val="24"/>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0" w:type="dxa"/>
          </w:tcPr>
          <w:p w14:paraId="4C446328" w14:textId="0A3EF4E3" w:rsidR="00022959" w:rsidRPr="009D23CA" w:rsidRDefault="00D2025A" w:rsidP="00022959">
            <w:pPr>
              <w:spacing w:line="240" w:lineRule="auto"/>
              <w:ind w:firstLine="0"/>
              <w:jc w:val="center"/>
              <w:rPr>
                <w:sz w:val="24"/>
                <w:szCs w:val="24"/>
              </w:rPr>
            </w:pPr>
            <w:r>
              <w:rPr>
                <w:sz w:val="24"/>
                <w:szCs w:val="24"/>
              </w:rPr>
              <w:t>2</w:t>
            </w:r>
            <w:r w:rsidR="001F2AD1" w:rsidRPr="009D23CA">
              <w:rPr>
                <w:sz w:val="24"/>
                <w:szCs w:val="24"/>
              </w:rPr>
              <w:t>0,0</w:t>
            </w:r>
          </w:p>
        </w:tc>
        <w:tc>
          <w:tcPr>
            <w:tcW w:w="713" w:type="dxa"/>
          </w:tcPr>
          <w:p w14:paraId="769CDFDA" w14:textId="6898F55C" w:rsidR="00022959" w:rsidRDefault="00022959" w:rsidP="00022959">
            <w:pPr>
              <w:spacing w:line="240" w:lineRule="auto"/>
              <w:ind w:firstLine="0"/>
              <w:jc w:val="center"/>
              <w:rPr>
                <w:sz w:val="24"/>
                <w:szCs w:val="24"/>
              </w:rPr>
            </w:pPr>
            <w:r>
              <w:rPr>
                <w:sz w:val="24"/>
                <w:szCs w:val="24"/>
              </w:rPr>
              <w:t>0,0</w:t>
            </w:r>
          </w:p>
        </w:tc>
      </w:tr>
      <w:tr w:rsidR="00022959" w14:paraId="36916262" w14:textId="77777777" w:rsidTr="000F60CA">
        <w:tc>
          <w:tcPr>
            <w:tcW w:w="987" w:type="dxa"/>
          </w:tcPr>
          <w:p w14:paraId="13F5EC82" w14:textId="21299098" w:rsidR="00022959" w:rsidRDefault="00022959" w:rsidP="00022959">
            <w:pPr>
              <w:spacing w:line="240" w:lineRule="auto"/>
              <w:ind w:firstLine="0"/>
              <w:jc w:val="center"/>
              <w:rPr>
                <w:sz w:val="24"/>
                <w:szCs w:val="24"/>
              </w:rPr>
            </w:pPr>
            <w:r>
              <w:rPr>
                <w:sz w:val="24"/>
                <w:szCs w:val="24"/>
              </w:rPr>
              <w:t>903</w:t>
            </w:r>
          </w:p>
        </w:tc>
        <w:tc>
          <w:tcPr>
            <w:tcW w:w="709" w:type="dxa"/>
          </w:tcPr>
          <w:p w14:paraId="5C7F0500" w14:textId="529CEA77" w:rsidR="00022959" w:rsidRDefault="00022959" w:rsidP="00022959">
            <w:pPr>
              <w:spacing w:line="240" w:lineRule="auto"/>
              <w:ind w:firstLine="0"/>
              <w:jc w:val="center"/>
              <w:rPr>
                <w:sz w:val="24"/>
                <w:szCs w:val="24"/>
              </w:rPr>
            </w:pPr>
            <w:r>
              <w:rPr>
                <w:sz w:val="24"/>
                <w:szCs w:val="24"/>
              </w:rPr>
              <w:t>01</w:t>
            </w:r>
          </w:p>
        </w:tc>
        <w:tc>
          <w:tcPr>
            <w:tcW w:w="749" w:type="dxa"/>
          </w:tcPr>
          <w:p w14:paraId="0FEFBFAC" w14:textId="68DBA980" w:rsidR="00022959" w:rsidRDefault="00022959" w:rsidP="00022959">
            <w:pPr>
              <w:spacing w:line="240" w:lineRule="auto"/>
              <w:ind w:firstLine="0"/>
              <w:jc w:val="center"/>
              <w:rPr>
                <w:sz w:val="24"/>
                <w:szCs w:val="24"/>
              </w:rPr>
            </w:pPr>
            <w:r>
              <w:rPr>
                <w:sz w:val="24"/>
                <w:szCs w:val="24"/>
              </w:rPr>
              <w:t>04</w:t>
            </w:r>
          </w:p>
        </w:tc>
        <w:tc>
          <w:tcPr>
            <w:tcW w:w="905" w:type="dxa"/>
          </w:tcPr>
          <w:p w14:paraId="7B98E7D2" w14:textId="30502EDE" w:rsidR="00022959" w:rsidRDefault="00022959" w:rsidP="00022959">
            <w:pPr>
              <w:spacing w:line="240" w:lineRule="auto"/>
              <w:ind w:firstLine="0"/>
              <w:jc w:val="center"/>
              <w:rPr>
                <w:sz w:val="24"/>
                <w:szCs w:val="24"/>
              </w:rPr>
            </w:pPr>
            <w:r>
              <w:rPr>
                <w:sz w:val="24"/>
                <w:szCs w:val="24"/>
              </w:rPr>
              <w:t>00000 79528</w:t>
            </w:r>
          </w:p>
        </w:tc>
        <w:tc>
          <w:tcPr>
            <w:tcW w:w="1028" w:type="dxa"/>
          </w:tcPr>
          <w:p w14:paraId="3402684A" w14:textId="50B3170D" w:rsidR="00022959" w:rsidRDefault="00022959" w:rsidP="00022959">
            <w:pPr>
              <w:spacing w:line="240" w:lineRule="auto"/>
              <w:ind w:firstLine="0"/>
              <w:jc w:val="center"/>
              <w:rPr>
                <w:sz w:val="24"/>
                <w:szCs w:val="24"/>
              </w:rPr>
            </w:pPr>
            <w:r>
              <w:rPr>
                <w:sz w:val="24"/>
                <w:szCs w:val="24"/>
              </w:rPr>
              <w:t>244</w:t>
            </w:r>
          </w:p>
        </w:tc>
        <w:tc>
          <w:tcPr>
            <w:tcW w:w="3272" w:type="dxa"/>
            <w:gridSpan w:val="2"/>
          </w:tcPr>
          <w:p w14:paraId="5B67A23E" w14:textId="7E92F750" w:rsidR="00022959" w:rsidRPr="00022959" w:rsidRDefault="00022959" w:rsidP="00022959">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31C809AE" w14:textId="7C52394E" w:rsidR="00022959" w:rsidRPr="009D23CA" w:rsidRDefault="00D2025A" w:rsidP="00022959">
            <w:pPr>
              <w:spacing w:line="240" w:lineRule="auto"/>
              <w:ind w:firstLine="0"/>
              <w:jc w:val="center"/>
              <w:rPr>
                <w:sz w:val="24"/>
                <w:szCs w:val="24"/>
              </w:rPr>
            </w:pPr>
            <w:r>
              <w:rPr>
                <w:sz w:val="24"/>
                <w:szCs w:val="24"/>
              </w:rPr>
              <w:t>2</w:t>
            </w:r>
            <w:r w:rsidR="00022959" w:rsidRPr="009D23CA">
              <w:rPr>
                <w:sz w:val="24"/>
                <w:szCs w:val="24"/>
              </w:rPr>
              <w:t>0,0</w:t>
            </w:r>
          </w:p>
        </w:tc>
        <w:tc>
          <w:tcPr>
            <w:tcW w:w="713" w:type="dxa"/>
          </w:tcPr>
          <w:p w14:paraId="622813ED" w14:textId="3EC9E49D" w:rsidR="00022959" w:rsidRDefault="00022959" w:rsidP="00022959">
            <w:pPr>
              <w:spacing w:line="240" w:lineRule="auto"/>
              <w:ind w:firstLine="0"/>
              <w:jc w:val="center"/>
              <w:rPr>
                <w:sz w:val="24"/>
                <w:szCs w:val="24"/>
              </w:rPr>
            </w:pPr>
            <w:r>
              <w:rPr>
                <w:sz w:val="24"/>
                <w:szCs w:val="24"/>
              </w:rPr>
              <w:t>0,0</w:t>
            </w:r>
          </w:p>
        </w:tc>
      </w:tr>
      <w:tr w:rsidR="00D26256" w14:paraId="723461B3" w14:textId="77777777" w:rsidTr="000F60CA">
        <w:tc>
          <w:tcPr>
            <w:tcW w:w="987" w:type="dxa"/>
          </w:tcPr>
          <w:p w14:paraId="7BEFD976" w14:textId="7EBDD9C9" w:rsidR="00D26256" w:rsidRDefault="00D26256" w:rsidP="00D26256">
            <w:pPr>
              <w:spacing w:line="240" w:lineRule="auto"/>
              <w:ind w:firstLine="0"/>
              <w:jc w:val="center"/>
              <w:rPr>
                <w:sz w:val="24"/>
                <w:szCs w:val="24"/>
              </w:rPr>
            </w:pPr>
            <w:r>
              <w:rPr>
                <w:sz w:val="24"/>
                <w:szCs w:val="24"/>
              </w:rPr>
              <w:t>903</w:t>
            </w:r>
          </w:p>
        </w:tc>
        <w:tc>
          <w:tcPr>
            <w:tcW w:w="709" w:type="dxa"/>
          </w:tcPr>
          <w:p w14:paraId="3B768857" w14:textId="54590262" w:rsidR="00D26256" w:rsidRDefault="00D26256" w:rsidP="00D26256">
            <w:pPr>
              <w:spacing w:line="240" w:lineRule="auto"/>
              <w:ind w:firstLine="0"/>
              <w:jc w:val="center"/>
              <w:rPr>
                <w:sz w:val="24"/>
                <w:szCs w:val="24"/>
              </w:rPr>
            </w:pPr>
            <w:r>
              <w:rPr>
                <w:sz w:val="24"/>
                <w:szCs w:val="24"/>
              </w:rPr>
              <w:t>01</w:t>
            </w:r>
          </w:p>
        </w:tc>
        <w:tc>
          <w:tcPr>
            <w:tcW w:w="749" w:type="dxa"/>
          </w:tcPr>
          <w:p w14:paraId="4D5950D7" w14:textId="72D2E269" w:rsidR="00D26256" w:rsidRDefault="001B1091" w:rsidP="00D26256">
            <w:pPr>
              <w:spacing w:line="240" w:lineRule="auto"/>
              <w:ind w:firstLine="0"/>
              <w:jc w:val="center"/>
              <w:rPr>
                <w:sz w:val="24"/>
                <w:szCs w:val="24"/>
              </w:rPr>
            </w:pPr>
            <w:r>
              <w:rPr>
                <w:sz w:val="24"/>
                <w:szCs w:val="24"/>
              </w:rPr>
              <w:t>13</w:t>
            </w:r>
          </w:p>
        </w:tc>
        <w:tc>
          <w:tcPr>
            <w:tcW w:w="905" w:type="dxa"/>
          </w:tcPr>
          <w:p w14:paraId="767F1CC5" w14:textId="08987461" w:rsidR="00D26256" w:rsidRDefault="00D26256" w:rsidP="00D26256">
            <w:pPr>
              <w:spacing w:line="240" w:lineRule="auto"/>
              <w:ind w:firstLine="0"/>
              <w:jc w:val="center"/>
              <w:rPr>
                <w:sz w:val="24"/>
                <w:szCs w:val="24"/>
              </w:rPr>
            </w:pPr>
            <w:r>
              <w:rPr>
                <w:sz w:val="24"/>
                <w:szCs w:val="24"/>
              </w:rPr>
              <w:t>00000 795</w:t>
            </w:r>
            <w:r w:rsidR="001B1091">
              <w:rPr>
                <w:sz w:val="24"/>
                <w:szCs w:val="24"/>
              </w:rPr>
              <w:t>00</w:t>
            </w:r>
          </w:p>
        </w:tc>
        <w:tc>
          <w:tcPr>
            <w:tcW w:w="1028" w:type="dxa"/>
          </w:tcPr>
          <w:p w14:paraId="057FBB83" w14:textId="77777777" w:rsidR="00D26256" w:rsidRDefault="00D26256" w:rsidP="00D26256">
            <w:pPr>
              <w:spacing w:line="240" w:lineRule="auto"/>
              <w:ind w:firstLine="0"/>
              <w:jc w:val="center"/>
              <w:rPr>
                <w:sz w:val="24"/>
                <w:szCs w:val="24"/>
              </w:rPr>
            </w:pPr>
          </w:p>
        </w:tc>
        <w:tc>
          <w:tcPr>
            <w:tcW w:w="3272" w:type="dxa"/>
            <w:gridSpan w:val="2"/>
          </w:tcPr>
          <w:p w14:paraId="10495381" w14:textId="14AA4BBF" w:rsidR="00D26256" w:rsidRPr="00022959" w:rsidRDefault="001B1091" w:rsidP="00D26256">
            <w:pPr>
              <w:spacing w:line="240" w:lineRule="auto"/>
              <w:ind w:firstLine="0"/>
              <w:jc w:val="center"/>
              <w:rPr>
                <w:sz w:val="24"/>
                <w:szCs w:val="24"/>
              </w:rPr>
            </w:pPr>
            <w:r w:rsidRPr="001B1091">
              <w:rPr>
                <w:sz w:val="24"/>
                <w:szCs w:val="24"/>
              </w:rPr>
              <w:t>Муниципальные целевые программы</w:t>
            </w:r>
          </w:p>
        </w:tc>
        <w:tc>
          <w:tcPr>
            <w:tcW w:w="1130" w:type="dxa"/>
          </w:tcPr>
          <w:p w14:paraId="68153734" w14:textId="5425882D" w:rsidR="00D26256" w:rsidRPr="009D23CA" w:rsidRDefault="00853ECC" w:rsidP="00D26256">
            <w:pPr>
              <w:spacing w:line="240" w:lineRule="auto"/>
              <w:ind w:firstLine="0"/>
              <w:jc w:val="center"/>
              <w:rPr>
                <w:sz w:val="24"/>
                <w:szCs w:val="24"/>
              </w:rPr>
            </w:pPr>
            <w:r w:rsidRPr="009D23CA">
              <w:rPr>
                <w:sz w:val="24"/>
                <w:szCs w:val="24"/>
              </w:rPr>
              <w:t>10</w:t>
            </w:r>
            <w:r w:rsidR="001B1091" w:rsidRPr="009D23CA">
              <w:rPr>
                <w:sz w:val="24"/>
                <w:szCs w:val="24"/>
              </w:rPr>
              <w:t>0,0</w:t>
            </w:r>
          </w:p>
        </w:tc>
        <w:tc>
          <w:tcPr>
            <w:tcW w:w="713" w:type="dxa"/>
          </w:tcPr>
          <w:p w14:paraId="10F3C0B4" w14:textId="54FC8B7C" w:rsidR="00D26256" w:rsidRDefault="001B1091" w:rsidP="00D26256">
            <w:pPr>
              <w:spacing w:line="240" w:lineRule="auto"/>
              <w:ind w:firstLine="0"/>
              <w:jc w:val="center"/>
              <w:rPr>
                <w:sz w:val="24"/>
                <w:szCs w:val="24"/>
              </w:rPr>
            </w:pPr>
            <w:r>
              <w:rPr>
                <w:sz w:val="24"/>
                <w:szCs w:val="24"/>
              </w:rPr>
              <w:t>0,0</w:t>
            </w:r>
          </w:p>
        </w:tc>
      </w:tr>
      <w:tr w:rsidR="00D26256" w14:paraId="4653D924" w14:textId="77777777" w:rsidTr="000F60CA">
        <w:tc>
          <w:tcPr>
            <w:tcW w:w="987" w:type="dxa"/>
          </w:tcPr>
          <w:p w14:paraId="135B01B8" w14:textId="6108BF2F" w:rsidR="00D26256" w:rsidRDefault="00D26256" w:rsidP="00D26256">
            <w:pPr>
              <w:spacing w:line="240" w:lineRule="auto"/>
              <w:ind w:firstLine="0"/>
              <w:jc w:val="center"/>
              <w:rPr>
                <w:sz w:val="24"/>
                <w:szCs w:val="24"/>
              </w:rPr>
            </w:pPr>
            <w:r>
              <w:rPr>
                <w:sz w:val="24"/>
                <w:szCs w:val="24"/>
              </w:rPr>
              <w:t>903</w:t>
            </w:r>
          </w:p>
        </w:tc>
        <w:tc>
          <w:tcPr>
            <w:tcW w:w="709" w:type="dxa"/>
          </w:tcPr>
          <w:p w14:paraId="255DB9BA" w14:textId="279B60CB" w:rsidR="00D26256" w:rsidRDefault="00D26256" w:rsidP="00D26256">
            <w:pPr>
              <w:spacing w:line="240" w:lineRule="auto"/>
              <w:ind w:firstLine="0"/>
              <w:jc w:val="center"/>
              <w:rPr>
                <w:sz w:val="24"/>
                <w:szCs w:val="24"/>
              </w:rPr>
            </w:pPr>
            <w:r>
              <w:rPr>
                <w:sz w:val="24"/>
                <w:szCs w:val="24"/>
              </w:rPr>
              <w:t>01</w:t>
            </w:r>
          </w:p>
        </w:tc>
        <w:tc>
          <w:tcPr>
            <w:tcW w:w="749" w:type="dxa"/>
          </w:tcPr>
          <w:p w14:paraId="17AACBCC" w14:textId="2B5BD22F" w:rsidR="00D26256" w:rsidRDefault="001B1091" w:rsidP="00D26256">
            <w:pPr>
              <w:spacing w:line="240" w:lineRule="auto"/>
              <w:ind w:firstLine="0"/>
              <w:jc w:val="center"/>
              <w:rPr>
                <w:sz w:val="24"/>
                <w:szCs w:val="24"/>
              </w:rPr>
            </w:pPr>
            <w:r>
              <w:rPr>
                <w:sz w:val="24"/>
                <w:szCs w:val="24"/>
              </w:rPr>
              <w:t>13</w:t>
            </w:r>
          </w:p>
        </w:tc>
        <w:tc>
          <w:tcPr>
            <w:tcW w:w="905" w:type="dxa"/>
          </w:tcPr>
          <w:p w14:paraId="0E58FF91" w14:textId="3DCC574E" w:rsidR="00D26256" w:rsidRDefault="00D26256" w:rsidP="00D26256">
            <w:pPr>
              <w:spacing w:line="240" w:lineRule="auto"/>
              <w:ind w:firstLine="0"/>
              <w:jc w:val="center"/>
              <w:rPr>
                <w:sz w:val="24"/>
                <w:szCs w:val="24"/>
              </w:rPr>
            </w:pPr>
            <w:r>
              <w:rPr>
                <w:sz w:val="24"/>
                <w:szCs w:val="24"/>
              </w:rPr>
              <w:t>00000 795</w:t>
            </w:r>
            <w:r w:rsidR="001B1091">
              <w:rPr>
                <w:sz w:val="24"/>
                <w:szCs w:val="24"/>
              </w:rPr>
              <w:t>14</w:t>
            </w:r>
          </w:p>
        </w:tc>
        <w:tc>
          <w:tcPr>
            <w:tcW w:w="1028" w:type="dxa"/>
          </w:tcPr>
          <w:p w14:paraId="075128D5" w14:textId="66DCAA44" w:rsidR="00D26256" w:rsidRDefault="001B1091" w:rsidP="00D26256">
            <w:pPr>
              <w:spacing w:line="240" w:lineRule="auto"/>
              <w:ind w:firstLine="0"/>
              <w:jc w:val="center"/>
              <w:rPr>
                <w:sz w:val="24"/>
                <w:szCs w:val="24"/>
              </w:rPr>
            </w:pPr>
            <w:r>
              <w:rPr>
                <w:sz w:val="24"/>
                <w:szCs w:val="24"/>
              </w:rPr>
              <w:t xml:space="preserve"> </w:t>
            </w:r>
          </w:p>
        </w:tc>
        <w:tc>
          <w:tcPr>
            <w:tcW w:w="3272" w:type="dxa"/>
            <w:gridSpan w:val="2"/>
          </w:tcPr>
          <w:p w14:paraId="4F982DF9" w14:textId="4BBE2C29" w:rsidR="00D26256" w:rsidRPr="00022959" w:rsidRDefault="001B1091" w:rsidP="00D26256">
            <w:pPr>
              <w:spacing w:line="240" w:lineRule="auto"/>
              <w:ind w:firstLine="0"/>
              <w:jc w:val="center"/>
              <w:rPr>
                <w:sz w:val="24"/>
                <w:szCs w:val="24"/>
              </w:rPr>
            </w:pPr>
            <w:r w:rsidRPr="001B1091">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1C2884F2" w14:textId="3DD14EC8" w:rsidR="00D26256" w:rsidRPr="009D23CA" w:rsidRDefault="00853ECC" w:rsidP="00D26256">
            <w:pPr>
              <w:spacing w:line="240" w:lineRule="auto"/>
              <w:ind w:firstLine="0"/>
              <w:jc w:val="center"/>
              <w:rPr>
                <w:sz w:val="24"/>
                <w:szCs w:val="24"/>
              </w:rPr>
            </w:pPr>
            <w:r w:rsidRPr="009D23CA">
              <w:rPr>
                <w:sz w:val="24"/>
                <w:szCs w:val="24"/>
              </w:rPr>
              <w:t>10</w:t>
            </w:r>
            <w:r w:rsidR="001B1091" w:rsidRPr="009D23CA">
              <w:rPr>
                <w:sz w:val="24"/>
                <w:szCs w:val="24"/>
              </w:rPr>
              <w:t>0,0</w:t>
            </w:r>
          </w:p>
        </w:tc>
        <w:tc>
          <w:tcPr>
            <w:tcW w:w="713" w:type="dxa"/>
          </w:tcPr>
          <w:p w14:paraId="5981096F" w14:textId="7B1EB44C" w:rsidR="00D26256" w:rsidRDefault="001B1091" w:rsidP="00D26256">
            <w:pPr>
              <w:spacing w:line="240" w:lineRule="auto"/>
              <w:ind w:firstLine="0"/>
              <w:jc w:val="center"/>
              <w:rPr>
                <w:sz w:val="24"/>
                <w:szCs w:val="24"/>
              </w:rPr>
            </w:pPr>
            <w:r>
              <w:rPr>
                <w:sz w:val="24"/>
                <w:szCs w:val="24"/>
              </w:rPr>
              <w:t>0,0</w:t>
            </w:r>
          </w:p>
        </w:tc>
      </w:tr>
      <w:tr w:rsidR="001B1091" w14:paraId="33CB8AFD" w14:textId="77777777" w:rsidTr="000F60CA">
        <w:tc>
          <w:tcPr>
            <w:tcW w:w="987" w:type="dxa"/>
          </w:tcPr>
          <w:p w14:paraId="20C0FD5B" w14:textId="5446015A" w:rsidR="001B1091" w:rsidRDefault="001B1091" w:rsidP="001B1091">
            <w:pPr>
              <w:spacing w:line="240" w:lineRule="auto"/>
              <w:ind w:firstLine="0"/>
              <w:jc w:val="center"/>
              <w:rPr>
                <w:sz w:val="24"/>
                <w:szCs w:val="24"/>
              </w:rPr>
            </w:pPr>
            <w:r>
              <w:rPr>
                <w:sz w:val="24"/>
                <w:szCs w:val="24"/>
              </w:rPr>
              <w:t>903</w:t>
            </w:r>
          </w:p>
        </w:tc>
        <w:tc>
          <w:tcPr>
            <w:tcW w:w="709" w:type="dxa"/>
          </w:tcPr>
          <w:p w14:paraId="26C45F62" w14:textId="1CAEC8F7" w:rsidR="001B1091" w:rsidRDefault="001B1091" w:rsidP="001B1091">
            <w:pPr>
              <w:spacing w:line="240" w:lineRule="auto"/>
              <w:ind w:firstLine="0"/>
              <w:jc w:val="center"/>
              <w:rPr>
                <w:sz w:val="24"/>
                <w:szCs w:val="24"/>
              </w:rPr>
            </w:pPr>
            <w:r>
              <w:rPr>
                <w:sz w:val="24"/>
                <w:szCs w:val="24"/>
              </w:rPr>
              <w:t>01</w:t>
            </w:r>
          </w:p>
        </w:tc>
        <w:tc>
          <w:tcPr>
            <w:tcW w:w="749" w:type="dxa"/>
          </w:tcPr>
          <w:p w14:paraId="568BF0FA" w14:textId="78607B73" w:rsidR="001B1091" w:rsidRDefault="001B1091" w:rsidP="001B1091">
            <w:pPr>
              <w:spacing w:line="240" w:lineRule="auto"/>
              <w:ind w:firstLine="0"/>
              <w:jc w:val="center"/>
              <w:rPr>
                <w:sz w:val="24"/>
                <w:szCs w:val="24"/>
              </w:rPr>
            </w:pPr>
            <w:r>
              <w:rPr>
                <w:sz w:val="24"/>
                <w:szCs w:val="24"/>
              </w:rPr>
              <w:t>13</w:t>
            </w:r>
          </w:p>
        </w:tc>
        <w:tc>
          <w:tcPr>
            <w:tcW w:w="905" w:type="dxa"/>
          </w:tcPr>
          <w:p w14:paraId="51A89C1F" w14:textId="286CF52C" w:rsidR="001B1091" w:rsidRDefault="001B1091" w:rsidP="001B1091">
            <w:pPr>
              <w:spacing w:line="240" w:lineRule="auto"/>
              <w:ind w:firstLine="0"/>
              <w:jc w:val="center"/>
              <w:rPr>
                <w:sz w:val="24"/>
                <w:szCs w:val="24"/>
              </w:rPr>
            </w:pPr>
            <w:r>
              <w:rPr>
                <w:sz w:val="24"/>
                <w:szCs w:val="24"/>
              </w:rPr>
              <w:t>00000 79514</w:t>
            </w:r>
          </w:p>
        </w:tc>
        <w:tc>
          <w:tcPr>
            <w:tcW w:w="1028" w:type="dxa"/>
          </w:tcPr>
          <w:p w14:paraId="4C7A25A1" w14:textId="608D356E" w:rsidR="001B1091" w:rsidRDefault="001B1091" w:rsidP="001B1091">
            <w:pPr>
              <w:spacing w:line="240" w:lineRule="auto"/>
              <w:ind w:firstLine="0"/>
              <w:jc w:val="center"/>
              <w:rPr>
                <w:sz w:val="24"/>
                <w:szCs w:val="24"/>
              </w:rPr>
            </w:pPr>
            <w:r>
              <w:rPr>
                <w:sz w:val="24"/>
                <w:szCs w:val="24"/>
              </w:rPr>
              <w:t>611</w:t>
            </w:r>
          </w:p>
        </w:tc>
        <w:tc>
          <w:tcPr>
            <w:tcW w:w="3272" w:type="dxa"/>
            <w:gridSpan w:val="2"/>
          </w:tcPr>
          <w:p w14:paraId="05027F90" w14:textId="656F209C" w:rsidR="001B1091" w:rsidRPr="00022959" w:rsidRDefault="001B1091" w:rsidP="001B1091">
            <w:pPr>
              <w:spacing w:line="240" w:lineRule="auto"/>
              <w:ind w:firstLine="0"/>
              <w:jc w:val="center"/>
              <w:rPr>
                <w:sz w:val="24"/>
                <w:szCs w:val="24"/>
              </w:rPr>
            </w:pPr>
            <w:r w:rsidRPr="001B1091">
              <w:rPr>
                <w:sz w:val="24"/>
                <w:szCs w:val="24"/>
              </w:rPr>
              <w:t xml:space="preserve">Субсидии бюджетным учреждениям на финансовое обеспечение муниципального задания на </w:t>
            </w:r>
            <w:r w:rsidRPr="001B1091">
              <w:rPr>
                <w:sz w:val="24"/>
                <w:szCs w:val="24"/>
              </w:rPr>
              <w:lastRenderedPageBreak/>
              <w:t>оказание муниципальных услуг (выполнение работ)</w:t>
            </w:r>
          </w:p>
        </w:tc>
        <w:tc>
          <w:tcPr>
            <w:tcW w:w="1130" w:type="dxa"/>
          </w:tcPr>
          <w:p w14:paraId="4BE46445" w14:textId="4040DBA1" w:rsidR="001B1091" w:rsidRPr="009D23CA" w:rsidRDefault="00853ECC" w:rsidP="001B1091">
            <w:pPr>
              <w:spacing w:line="240" w:lineRule="auto"/>
              <w:ind w:firstLine="0"/>
              <w:jc w:val="center"/>
              <w:rPr>
                <w:sz w:val="24"/>
                <w:szCs w:val="24"/>
              </w:rPr>
            </w:pPr>
            <w:r w:rsidRPr="009D23CA">
              <w:rPr>
                <w:sz w:val="24"/>
                <w:szCs w:val="24"/>
              </w:rPr>
              <w:lastRenderedPageBreak/>
              <w:t>10</w:t>
            </w:r>
            <w:r w:rsidR="001B1091" w:rsidRPr="009D23CA">
              <w:rPr>
                <w:sz w:val="24"/>
                <w:szCs w:val="24"/>
              </w:rPr>
              <w:t>0,0</w:t>
            </w:r>
          </w:p>
        </w:tc>
        <w:tc>
          <w:tcPr>
            <w:tcW w:w="713" w:type="dxa"/>
          </w:tcPr>
          <w:p w14:paraId="13E7844F" w14:textId="669127D9" w:rsidR="001B1091" w:rsidRDefault="001B1091" w:rsidP="001B1091">
            <w:pPr>
              <w:spacing w:line="240" w:lineRule="auto"/>
              <w:ind w:firstLine="0"/>
              <w:jc w:val="center"/>
              <w:rPr>
                <w:sz w:val="24"/>
                <w:szCs w:val="24"/>
              </w:rPr>
            </w:pPr>
            <w:r>
              <w:rPr>
                <w:sz w:val="24"/>
                <w:szCs w:val="24"/>
              </w:rPr>
              <w:t>0,0</w:t>
            </w:r>
          </w:p>
        </w:tc>
      </w:tr>
      <w:tr w:rsidR="00CE3329" w14:paraId="5ED030CA" w14:textId="77777777" w:rsidTr="000F60CA">
        <w:tc>
          <w:tcPr>
            <w:tcW w:w="987" w:type="dxa"/>
          </w:tcPr>
          <w:p w14:paraId="1298B55A" w14:textId="7E2C6A92" w:rsidR="00CE3329" w:rsidRDefault="00CE3329" w:rsidP="00AA3537">
            <w:pPr>
              <w:spacing w:line="240" w:lineRule="auto"/>
              <w:ind w:firstLine="0"/>
              <w:jc w:val="center"/>
              <w:rPr>
                <w:sz w:val="24"/>
                <w:szCs w:val="24"/>
              </w:rPr>
            </w:pPr>
            <w:r>
              <w:rPr>
                <w:sz w:val="24"/>
                <w:szCs w:val="24"/>
              </w:rPr>
              <w:t>903</w:t>
            </w:r>
          </w:p>
        </w:tc>
        <w:tc>
          <w:tcPr>
            <w:tcW w:w="709" w:type="dxa"/>
          </w:tcPr>
          <w:p w14:paraId="077204E2" w14:textId="145A7DEF" w:rsidR="00CE3329" w:rsidRDefault="00CE3329" w:rsidP="00AA3537">
            <w:pPr>
              <w:spacing w:line="240" w:lineRule="auto"/>
              <w:ind w:firstLine="0"/>
              <w:jc w:val="center"/>
              <w:rPr>
                <w:sz w:val="24"/>
                <w:szCs w:val="24"/>
              </w:rPr>
            </w:pPr>
            <w:r>
              <w:rPr>
                <w:sz w:val="24"/>
                <w:szCs w:val="24"/>
              </w:rPr>
              <w:t>04</w:t>
            </w:r>
          </w:p>
        </w:tc>
        <w:tc>
          <w:tcPr>
            <w:tcW w:w="749" w:type="dxa"/>
          </w:tcPr>
          <w:p w14:paraId="3C31F4A5" w14:textId="3B189AFB" w:rsidR="00CE3329" w:rsidRDefault="00CE3329" w:rsidP="00AA3537">
            <w:pPr>
              <w:spacing w:line="240" w:lineRule="auto"/>
              <w:ind w:firstLine="0"/>
              <w:jc w:val="center"/>
              <w:rPr>
                <w:sz w:val="24"/>
                <w:szCs w:val="24"/>
              </w:rPr>
            </w:pPr>
            <w:r>
              <w:rPr>
                <w:sz w:val="24"/>
                <w:szCs w:val="24"/>
              </w:rPr>
              <w:t>05</w:t>
            </w:r>
          </w:p>
        </w:tc>
        <w:tc>
          <w:tcPr>
            <w:tcW w:w="905" w:type="dxa"/>
          </w:tcPr>
          <w:p w14:paraId="63832DAA" w14:textId="6586932B" w:rsidR="00CE3329" w:rsidRDefault="00CE3329" w:rsidP="00AA3537">
            <w:pPr>
              <w:spacing w:line="240" w:lineRule="auto"/>
              <w:ind w:firstLine="0"/>
              <w:jc w:val="center"/>
              <w:rPr>
                <w:sz w:val="24"/>
                <w:szCs w:val="24"/>
              </w:rPr>
            </w:pPr>
            <w:r w:rsidRPr="00CE3329">
              <w:rPr>
                <w:sz w:val="24"/>
                <w:szCs w:val="24"/>
              </w:rPr>
              <w:t>00000 79500</w:t>
            </w:r>
          </w:p>
        </w:tc>
        <w:tc>
          <w:tcPr>
            <w:tcW w:w="1028" w:type="dxa"/>
          </w:tcPr>
          <w:p w14:paraId="3A7BB6CA" w14:textId="77777777" w:rsidR="00CE3329" w:rsidRDefault="00CE3329" w:rsidP="00AA3537">
            <w:pPr>
              <w:spacing w:line="240" w:lineRule="auto"/>
              <w:ind w:firstLine="0"/>
              <w:jc w:val="center"/>
              <w:rPr>
                <w:sz w:val="24"/>
                <w:szCs w:val="24"/>
              </w:rPr>
            </w:pPr>
          </w:p>
        </w:tc>
        <w:tc>
          <w:tcPr>
            <w:tcW w:w="3272" w:type="dxa"/>
            <w:gridSpan w:val="2"/>
          </w:tcPr>
          <w:p w14:paraId="372029AB" w14:textId="084865A9" w:rsidR="00CE3329" w:rsidRPr="00AA3537" w:rsidRDefault="00CE3329" w:rsidP="00AA3537">
            <w:pPr>
              <w:spacing w:line="240" w:lineRule="auto"/>
              <w:ind w:firstLine="0"/>
              <w:jc w:val="center"/>
              <w:rPr>
                <w:sz w:val="24"/>
                <w:szCs w:val="24"/>
              </w:rPr>
            </w:pPr>
            <w:r w:rsidRPr="00CE3329">
              <w:rPr>
                <w:sz w:val="24"/>
                <w:szCs w:val="24"/>
              </w:rPr>
              <w:t>Муниципальные целевые программы</w:t>
            </w:r>
          </w:p>
        </w:tc>
        <w:tc>
          <w:tcPr>
            <w:tcW w:w="1130" w:type="dxa"/>
          </w:tcPr>
          <w:p w14:paraId="67EB4721" w14:textId="68DE26B4" w:rsidR="00CE3329" w:rsidRPr="009D23CA" w:rsidRDefault="00D2025A" w:rsidP="00AA3537">
            <w:pPr>
              <w:spacing w:line="240" w:lineRule="auto"/>
              <w:ind w:firstLine="0"/>
              <w:jc w:val="center"/>
              <w:rPr>
                <w:sz w:val="24"/>
                <w:szCs w:val="24"/>
              </w:rPr>
            </w:pPr>
            <w:r>
              <w:rPr>
                <w:sz w:val="24"/>
                <w:szCs w:val="24"/>
              </w:rPr>
              <w:t>436,2</w:t>
            </w:r>
          </w:p>
        </w:tc>
        <w:tc>
          <w:tcPr>
            <w:tcW w:w="713" w:type="dxa"/>
          </w:tcPr>
          <w:p w14:paraId="4814BE2A" w14:textId="4F1A5C8E" w:rsidR="00CE3329" w:rsidRDefault="00CE3329" w:rsidP="00AA3537">
            <w:pPr>
              <w:spacing w:line="240" w:lineRule="auto"/>
              <w:ind w:firstLine="0"/>
              <w:jc w:val="center"/>
              <w:rPr>
                <w:sz w:val="24"/>
                <w:szCs w:val="24"/>
              </w:rPr>
            </w:pPr>
            <w:r>
              <w:rPr>
                <w:sz w:val="24"/>
                <w:szCs w:val="24"/>
              </w:rPr>
              <w:t>0,0</w:t>
            </w:r>
          </w:p>
        </w:tc>
      </w:tr>
      <w:tr w:rsidR="0040505D" w14:paraId="50EB4CE7" w14:textId="77777777" w:rsidTr="000F60CA">
        <w:tc>
          <w:tcPr>
            <w:tcW w:w="987" w:type="dxa"/>
          </w:tcPr>
          <w:p w14:paraId="1A63CA3E" w14:textId="320786D9" w:rsidR="0040505D" w:rsidRDefault="0040505D" w:rsidP="0040505D">
            <w:pPr>
              <w:spacing w:line="240" w:lineRule="auto"/>
              <w:ind w:firstLine="0"/>
              <w:jc w:val="center"/>
              <w:rPr>
                <w:sz w:val="24"/>
                <w:szCs w:val="24"/>
              </w:rPr>
            </w:pPr>
            <w:r>
              <w:rPr>
                <w:sz w:val="24"/>
                <w:szCs w:val="24"/>
              </w:rPr>
              <w:t>903</w:t>
            </w:r>
          </w:p>
        </w:tc>
        <w:tc>
          <w:tcPr>
            <w:tcW w:w="709" w:type="dxa"/>
          </w:tcPr>
          <w:p w14:paraId="01525F41" w14:textId="7E05D679" w:rsidR="0040505D" w:rsidRDefault="0040505D" w:rsidP="0040505D">
            <w:pPr>
              <w:spacing w:line="240" w:lineRule="auto"/>
              <w:ind w:firstLine="0"/>
              <w:jc w:val="center"/>
              <w:rPr>
                <w:sz w:val="24"/>
                <w:szCs w:val="24"/>
              </w:rPr>
            </w:pPr>
            <w:r>
              <w:rPr>
                <w:sz w:val="24"/>
                <w:szCs w:val="24"/>
              </w:rPr>
              <w:t>04</w:t>
            </w:r>
          </w:p>
        </w:tc>
        <w:tc>
          <w:tcPr>
            <w:tcW w:w="749" w:type="dxa"/>
          </w:tcPr>
          <w:p w14:paraId="501CF2F7" w14:textId="7D9A3250" w:rsidR="0040505D" w:rsidRDefault="0040505D" w:rsidP="0040505D">
            <w:pPr>
              <w:spacing w:line="240" w:lineRule="auto"/>
              <w:ind w:firstLine="0"/>
              <w:jc w:val="center"/>
              <w:rPr>
                <w:sz w:val="24"/>
                <w:szCs w:val="24"/>
              </w:rPr>
            </w:pPr>
            <w:r>
              <w:rPr>
                <w:sz w:val="24"/>
                <w:szCs w:val="24"/>
              </w:rPr>
              <w:t>05</w:t>
            </w:r>
          </w:p>
        </w:tc>
        <w:tc>
          <w:tcPr>
            <w:tcW w:w="905" w:type="dxa"/>
          </w:tcPr>
          <w:p w14:paraId="01A1C9F9" w14:textId="77FCB513" w:rsidR="0040505D" w:rsidRPr="00CE3329" w:rsidRDefault="0040505D" w:rsidP="0040505D">
            <w:pPr>
              <w:spacing w:line="240" w:lineRule="auto"/>
              <w:ind w:firstLine="0"/>
              <w:jc w:val="center"/>
              <w:rPr>
                <w:sz w:val="24"/>
                <w:szCs w:val="24"/>
              </w:rPr>
            </w:pPr>
            <w:r w:rsidRPr="00CE3329">
              <w:rPr>
                <w:sz w:val="24"/>
                <w:szCs w:val="24"/>
              </w:rPr>
              <w:t>00000 795</w:t>
            </w:r>
            <w:r>
              <w:rPr>
                <w:sz w:val="24"/>
                <w:szCs w:val="24"/>
              </w:rPr>
              <w:t>10</w:t>
            </w:r>
          </w:p>
        </w:tc>
        <w:tc>
          <w:tcPr>
            <w:tcW w:w="1028" w:type="dxa"/>
          </w:tcPr>
          <w:p w14:paraId="36CE050A" w14:textId="77777777" w:rsidR="0040505D" w:rsidRDefault="0040505D" w:rsidP="0040505D">
            <w:pPr>
              <w:spacing w:line="240" w:lineRule="auto"/>
              <w:ind w:firstLine="0"/>
              <w:jc w:val="center"/>
              <w:rPr>
                <w:sz w:val="24"/>
                <w:szCs w:val="24"/>
              </w:rPr>
            </w:pPr>
          </w:p>
        </w:tc>
        <w:tc>
          <w:tcPr>
            <w:tcW w:w="3272" w:type="dxa"/>
            <w:gridSpan w:val="2"/>
          </w:tcPr>
          <w:p w14:paraId="18A4113A" w14:textId="5EC59C3C" w:rsidR="0040505D" w:rsidRPr="00CE3329" w:rsidRDefault="0040505D" w:rsidP="0040505D">
            <w:pPr>
              <w:spacing w:line="240" w:lineRule="auto"/>
              <w:ind w:firstLine="0"/>
              <w:jc w:val="center"/>
              <w:rPr>
                <w:sz w:val="24"/>
                <w:szCs w:val="24"/>
              </w:rPr>
            </w:pPr>
            <w:r w:rsidRPr="00717317">
              <w:rPr>
                <w:sz w:val="24"/>
                <w:szCs w:val="24"/>
              </w:rPr>
              <w:t>Муниципальная программа «</w:t>
            </w:r>
            <w:r>
              <w:rPr>
                <w:sz w:val="24"/>
                <w:szCs w:val="24"/>
              </w:rPr>
              <w:t xml:space="preserve">Комплексное развитие сельских </w:t>
            </w:r>
            <w:r w:rsidRPr="00717317">
              <w:rPr>
                <w:sz w:val="24"/>
                <w:szCs w:val="24"/>
              </w:rPr>
              <w:t>территори</w:t>
            </w:r>
            <w:r>
              <w:rPr>
                <w:sz w:val="24"/>
                <w:szCs w:val="24"/>
              </w:rPr>
              <w:t xml:space="preserve">й </w:t>
            </w:r>
            <w:r w:rsidRPr="00717317">
              <w:rPr>
                <w:sz w:val="24"/>
                <w:szCs w:val="24"/>
              </w:rPr>
              <w:t>Приаргунского муниципального округа Забайкальского края на 202</w:t>
            </w:r>
            <w:r>
              <w:rPr>
                <w:sz w:val="24"/>
                <w:szCs w:val="24"/>
              </w:rPr>
              <w:t>5</w:t>
            </w:r>
            <w:r w:rsidRPr="00717317">
              <w:rPr>
                <w:sz w:val="24"/>
                <w:szCs w:val="24"/>
              </w:rPr>
              <w:t xml:space="preserve"> – 202</w:t>
            </w:r>
            <w:r>
              <w:rPr>
                <w:sz w:val="24"/>
                <w:szCs w:val="24"/>
              </w:rPr>
              <w:t>7</w:t>
            </w:r>
            <w:r w:rsidRPr="00717317">
              <w:rPr>
                <w:sz w:val="24"/>
                <w:szCs w:val="24"/>
              </w:rPr>
              <w:t xml:space="preserve"> годы»</w:t>
            </w:r>
          </w:p>
        </w:tc>
        <w:tc>
          <w:tcPr>
            <w:tcW w:w="1130" w:type="dxa"/>
          </w:tcPr>
          <w:p w14:paraId="69358CAC" w14:textId="602BF29D" w:rsidR="0040505D" w:rsidRPr="009D23CA" w:rsidRDefault="00D2025A" w:rsidP="0040505D">
            <w:pPr>
              <w:spacing w:line="240" w:lineRule="auto"/>
              <w:ind w:firstLine="0"/>
              <w:jc w:val="center"/>
              <w:rPr>
                <w:sz w:val="24"/>
                <w:szCs w:val="24"/>
              </w:rPr>
            </w:pPr>
            <w:r>
              <w:rPr>
                <w:sz w:val="24"/>
                <w:szCs w:val="24"/>
              </w:rPr>
              <w:t>336,2</w:t>
            </w:r>
          </w:p>
        </w:tc>
        <w:tc>
          <w:tcPr>
            <w:tcW w:w="713" w:type="dxa"/>
          </w:tcPr>
          <w:p w14:paraId="4662A1F0" w14:textId="110ACB99" w:rsidR="0040505D" w:rsidRDefault="0040505D" w:rsidP="0040505D">
            <w:pPr>
              <w:spacing w:line="240" w:lineRule="auto"/>
              <w:ind w:firstLine="0"/>
              <w:jc w:val="center"/>
              <w:rPr>
                <w:sz w:val="24"/>
                <w:szCs w:val="24"/>
              </w:rPr>
            </w:pPr>
            <w:r>
              <w:rPr>
                <w:sz w:val="24"/>
                <w:szCs w:val="24"/>
              </w:rPr>
              <w:t>0,0</w:t>
            </w:r>
          </w:p>
        </w:tc>
      </w:tr>
      <w:tr w:rsidR="0040505D" w14:paraId="2B3FF803" w14:textId="77777777" w:rsidTr="000F60CA">
        <w:tc>
          <w:tcPr>
            <w:tcW w:w="987" w:type="dxa"/>
          </w:tcPr>
          <w:p w14:paraId="0B5A547E" w14:textId="5E851668" w:rsidR="0040505D" w:rsidRDefault="0040505D" w:rsidP="0040505D">
            <w:pPr>
              <w:spacing w:line="240" w:lineRule="auto"/>
              <w:ind w:firstLine="0"/>
              <w:jc w:val="center"/>
              <w:rPr>
                <w:sz w:val="24"/>
                <w:szCs w:val="24"/>
              </w:rPr>
            </w:pPr>
            <w:r>
              <w:rPr>
                <w:sz w:val="24"/>
                <w:szCs w:val="24"/>
              </w:rPr>
              <w:t>903</w:t>
            </w:r>
          </w:p>
        </w:tc>
        <w:tc>
          <w:tcPr>
            <w:tcW w:w="709" w:type="dxa"/>
          </w:tcPr>
          <w:p w14:paraId="23680CF7" w14:textId="11839DD9" w:rsidR="0040505D" w:rsidRDefault="0040505D" w:rsidP="0040505D">
            <w:pPr>
              <w:spacing w:line="240" w:lineRule="auto"/>
              <w:ind w:firstLine="0"/>
              <w:jc w:val="center"/>
              <w:rPr>
                <w:sz w:val="24"/>
                <w:szCs w:val="24"/>
              </w:rPr>
            </w:pPr>
            <w:r>
              <w:rPr>
                <w:sz w:val="24"/>
                <w:szCs w:val="24"/>
              </w:rPr>
              <w:t>04</w:t>
            </w:r>
          </w:p>
        </w:tc>
        <w:tc>
          <w:tcPr>
            <w:tcW w:w="749" w:type="dxa"/>
          </w:tcPr>
          <w:p w14:paraId="69C61321" w14:textId="3E9C8ACE" w:rsidR="0040505D" w:rsidRDefault="0040505D" w:rsidP="0040505D">
            <w:pPr>
              <w:spacing w:line="240" w:lineRule="auto"/>
              <w:ind w:firstLine="0"/>
              <w:jc w:val="center"/>
              <w:rPr>
                <w:sz w:val="24"/>
                <w:szCs w:val="24"/>
              </w:rPr>
            </w:pPr>
            <w:r>
              <w:rPr>
                <w:sz w:val="24"/>
                <w:szCs w:val="24"/>
              </w:rPr>
              <w:t>05</w:t>
            </w:r>
          </w:p>
        </w:tc>
        <w:tc>
          <w:tcPr>
            <w:tcW w:w="905" w:type="dxa"/>
          </w:tcPr>
          <w:p w14:paraId="6ED8CA0D" w14:textId="6402228D" w:rsidR="0040505D" w:rsidRPr="00CE3329" w:rsidRDefault="0040505D" w:rsidP="0040505D">
            <w:pPr>
              <w:spacing w:line="240" w:lineRule="auto"/>
              <w:ind w:firstLine="0"/>
              <w:jc w:val="center"/>
              <w:rPr>
                <w:sz w:val="24"/>
                <w:szCs w:val="24"/>
              </w:rPr>
            </w:pPr>
            <w:r w:rsidRPr="0040505D">
              <w:rPr>
                <w:sz w:val="24"/>
                <w:szCs w:val="24"/>
              </w:rPr>
              <w:t>00000 79510</w:t>
            </w:r>
          </w:p>
        </w:tc>
        <w:tc>
          <w:tcPr>
            <w:tcW w:w="1028" w:type="dxa"/>
          </w:tcPr>
          <w:p w14:paraId="0DCC589A" w14:textId="6349B35D" w:rsidR="0040505D" w:rsidRDefault="0040505D" w:rsidP="0040505D">
            <w:pPr>
              <w:spacing w:line="240" w:lineRule="auto"/>
              <w:ind w:firstLine="0"/>
              <w:jc w:val="center"/>
              <w:rPr>
                <w:sz w:val="24"/>
                <w:szCs w:val="24"/>
              </w:rPr>
            </w:pPr>
            <w:r>
              <w:rPr>
                <w:sz w:val="24"/>
                <w:szCs w:val="24"/>
              </w:rPr>
              <w:t>244</w:t>
            </w:r>
          </w:p>
        </w:tc>
        <w:tc>
          <w:tcPr>
            <w:tcW w:w="3272" w:type="dxa"/>
            <w:gridSpan w:val="2"/>
          </w:tcPr>
          <w:p w14:paraId="736FB36E" w14:textId="1D72D56C" w:rsidR="0040505D" w:rsidRPr="00CE3329" w:rsidRDefault="0040505D" w:rsidP="0040505D">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1F43789A" w14:textId="612375C9" w:rsidR="0040505D" w:rsidRPr="009D23CA" w:rsidRDefault="00D2025A" w:rsidP="0040505D">
            <w:pPr>
              <w:spacing w:line="240" w:lineRule="auto"/>
              <w:ind w:firstLine="0"/>
              <w:jc w:val="center"/>
              <w:rPr>
                <w:sz w:val="24"/>
                <w:szCs w:val="24"/>
              </w:rPr>
            </w:pPr>
            <w:r>
              <w:rPr>
                <w:sz w:val="24"/>
                <w:szCs w:val="24"/>
              </w:rPr>
              <w:t>336,2</w:t>
            </w:r>
          </w:p>
        </w:tc>
        <w:tc>
          <w:tcPr>
            <w:tcW w:w="713" w:type="dxa"/>
          </w:tcPr>
          <w:p w14:paraId="7A766650" w14:textId="77777777" w:rsidR="0040505D" w:rsidRDefault="0040505D" w:rsidP="0040505D">
            <w:pPr>
              <w:spacing w:line="240" w:lineRule="auto"/>
              <w:ind w:firstLine="0"/>
              <w:jc w:val="center"/>
              <w:rPr>
                <w:sz w:val="24"/>
                <w:szCs w:val="24"/>
              </w:rPr>
            </w:pPr>
          </w:p>
        </w:tc>
      </w:tr>
      <w:tr w:rsidR="0040505D" w14:paraId="5CE75718" w14:textId="77777777" w:rsidTr="000F60CA">
        <w:tc>
          <w:tcPr>
            <w:tcW w:w="987" w:type="dxa"/>
          </w:tcPr>
          <w:p w14:paraId="5E837D1C" w14:textId="15EE2A3E" w:rsidR="0040505D" w:rsidRDefault="0040505D" w:rsidP="0040505D">
            <w:pPr>
              <w:spacing w:line="240" w:lineRule="auto"/>
              <w:ind w:firstLine="0"/>
              <w:jc w:val="center"/>
              <w:rPr>
                <w:sz w:val="24"/>
                <w:szCs w:val="24"/>
              </w:rPr>
            </w:pPr>
            <w:r>
              <w:rPr>
                <w:sz w:val="24"/>
                <w:szCs w:val="24"/>
              </w:rPr>
              <w:t>903</w:t>
            </w:r>
          </w:p>
        </w:tc>
        <w:tc>
          <w:tcPr>
            <w:tcW w:w="709" w:type="dxa"/>
          </w:tcPr>
          <w:p w14:paraId="756386C4" w14:textId="6CD74B03" w:rsidR="0040505D" w:rsidRDefault="0040505D" w:rsidP="0040505D">
            <w:pPr>
              <w:spacing w:line="240" w:lineRule="auto"/>
              <w:ind w:firstLine="0"/>
              <w:jc w:val="center"/>
              <w:rPr>
                <w:sz w:val="24"/>
                <w:szCs w:val="24"/>
              </w:rPr>
            </w:pPr>
            <w:r>
              <w:rPr>
                <w:sz w:val="24"/>
                <w:szCs w:val="24"/>
              </w:rPr>
              <w:t>04</w:t>
            </w:r>
          </w:p>
        </w:tc>
        <w:tc>
          <w:tcPr>
            <w:tcW w:w="749" w:type="dxa"/>
          </w:tcPr>
          <w:p w14:paraId="0636071E" w14:textId="1A65AA2A" w:rsidR="0040505D" w:rsidRDefault="0040505D" w:rsidP="0040505D">
            <w:pPr>
              <w:spacing w:line="240" w:lineRule="auto"/>
              <w:ind w:firstLine="0"/>
              <w:jc w:val="center"/>
              <w:rPr>
                <w:sz w:val="24"/>
                <w:szCs w:val="24"/>
              </w:rPr>
            </w:pPr>
            <w:r>
              <w:rPr>
                <w:sz w:val="24"/>
                <w:szCs w:val="24"/>
              </w:rPr>
              <w:t>05</w:t>
            </w:r>
          </w:p>
        </w:tc>
        <w:tc>
          <w:tcPr>
            <w:tcW w:w="905" w:type="dxa"/>
          </w:tcPr>
          <w:p w14:paraId="61BBAB64" w14:textId="2A37FD37" w:rsidR="0040505D" w:rsidRDefault="0040505D" w:rsidP="0040505D">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77AAFC95" w14:textId="77777777" w:rsidR="0040505D" w:rsidRDefault="0040505D" w:rsidP="0040505D">
            <w:pPr>
              <w:spacing w:line="240" w:lineRule="auto"/>
              <w:ind w:firstLine="0"/>
              <w:jc w:val="center"/>
              <w:rPr>
                <w:sz w:val="24"/>
                <w:szCs w:val="24"/>
              </w:rPr>
            </w:pPr>
          </w:p>
        </w:tc>
        <w:tc>
          <w:tcPr>
            <w:tcW w:w="3272" w:type="dxa"/>
            <w:gridSpan w:val="2"/>
          </w:tcPr>
          <w:p w14:paraId="75A8D77D" w14:textId="0C291854" w:rsidR="0040505D" w:rsidRPr="00AA3537" w:rsidRDefault="0040505D" w:rsidP="0040505D">
            <w:pPr>
              <w:spacing w:line="240" w:lineRule="auto"/>
              <w:ind w:firstLine="0"/>
              <w:jc w:val="center"/>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территори</w:t>
            </w:r>
            <w:r>
              <w:rPr>
                <w:sz w:val="24"/>
                <w:szCs w:val="24"/>
              </w:rPr>
              <w:t xml:space="preserve">и </w:t>
            </w:r>
            <w:r w:rsidRPr="00717317">
              <w:rPr>
                <w:sz w:val="24"/>
                <w:szCs w:val="24"/>
              </w:rPr>
              <w:t>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130" w:type="dxa"/>
          </w:tcPr>
          <w:p w14:paraId="695FBDE2" w14:textId="199DA9E7" w:rsidR="0040505D" w:rsidRPr="009D23CA" w:rsidRDefault="00D2025A" w:rsidP="0040505D">
            <w:pPr>
              <w:spacing w:line="240" w:lineRule="auto"/>
              <w:ind w:firstLine="0"/>
              <w:jc w:val="center"/>
              <w:rPr>
                <w:sz w:val="24"/>
                <w:szCs w:val="24"/>
              </w:rPr>
            </w:pPr>
            <w:r>
              <w:rPr>
                <w:sz w:val="24"/>
                <w:szCs w:val="24"/>
              </w:rPr>
              <w:t>100,0</w:t>
            </w:r>
          </w:p>
        </w:tc>
        <w:tc>
          <w:tcPr>
            <w:tcW w:w="713" w:type="dxa"/>
          </w:tcPr>
          <w:p w14:paraId="19048176" w14:textId="55B9BC68" w:rsidR="0040505D" w:rsidRDefault="0040505D" w:rsidP="0040505D">
            <w:pPr>
              <w:spacing w:line="240" w:lineRule="auto"/>
              <w:ind w:firstLine="0"/>
              <w:jc w:val="center"/>
              <w:rPr>
                <w:sz w:val="24"/>
                <w:szCs w:val="24"/>
              </w:rPr>
            </w:pPr>
            <w:r>
              <w:rPr>
                <w:sz w:val="24"/>
                <w:szCs w:val="24"/>
              </w:rPr>
              <w:t>0,0</w:t>
            </w:r>
          </w:p>
        </w:tc>
      </w:tr>
      <w:tr w:rsidR="0040505D" w14:paraId="2FCD582D" w14:textId="77777777" w:rsidTr="000F60CA">
        <w:tc>
          <w:tcPr>
            <w:tcW w:w="987" w:type="dxa"/>
          </w:tcPr>
          <w:p w14:paraId="7CDF047D" w14:textId="0D964321" w:rsidR="0040505D" w:rsidRDefault="0040505D" w:rsidP="0040505D">
            <w:pPr>
              <w:spacing w:line="240" w:lineRule="auto"/>
              <w:ind w:firstLine="0"/>
              <w:jc w:val="center"/>
              <w:rPr>
                <w:sz w:val="24"/>
                <w:szCs w:val="24"/>
              </w:rPr>
            </w:pPr>
            <w:r>
              <w:rPr>
                <w:sz w:val="24"/>
                <w:szCs w:val="24"/>
              </w:rPr>
              <w:t>903</w:t>
            </w:r>
          </w:p>
        </w:tc>
        <w:tc>
          <w:tcPr>
            <w:tcW w:w="709" w:type="dxa"/>
          </w:tcPr>
          <w:p w14:paraId="12BC1BC2" w14:textId="5899EEE7" w:rsidR="0040505D" w:rsidRDefault="0040505D" w:rsidP="0040505D">
            <w:pPr>
              <w:spacing w:line="240" w:lineRule="auto"/>
              <w:ind w:firstLine="0"/>
              <w:jc w:val="center"/>
              <w:rPr>
                <w:sz w:val="24"/>
                <w:szCs w:val="24"/>
              </w:rPr>
            </w:pPr>
            <w:r>
              <w:rPr>
                <w:sz w:val="24"/>
                <w:szCs w:val="24"/>
              </w:rPr>
              <w:t>04</w:t>
            </w:r>
          </w:p>
        </w:tc>
        <w:tc>
          <w:tcPr>
            <w:tcW w:w="749" w:type="dxa"/>
          </w:tcPr>
          <w:p w14:paraId="5581AE21" w14:textId="246EEA50" w:rsidR="0040505D" w:rsidRDefault="0040505D" w:rsidP="0040505D">
            <w:pPr>
              <w:spacing w:line="240" w:lineRule="auto"/>
              <w:ind w:firstLine="0"/>
              <w:jc w:val="center"/>
              <w:rPr>
                <w:sz w:val="24"/>
                <w:szCs w:val="24"/>
              </w:rPr>
            </w:pPr>
            <w:r>
              <w:rPr>
                <w:sz w:val="24"/>
                <w:szCs w:val="24"/>
              </w:rPr>
              <w:t>05</w:t>
            </w:r>
          </w:p>
        </w:tc>
        <w:tc>
          <w:tcPr>
            <w:tcW w:w="905" w:type="dxa"/>
          </w:tcPr>
          <w:p w14:paraId="6B01FADB" w14:textId="5040BE01" w:rsidR="0040505D" w:rsidRDefault="0040505D" w:rsidP="0040505D">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46019FB7" w14:textId="18E6C51C" w:rsidR="0040505D" w:rsidRDefault="0040505D" w:rsidP="0040505D">
            <w:pPr>
              <w:spacing w:line="240" w:lineRule="auto"/>
              <w:ind w:firstLine="0"/>
              <w:jc w:val="center"/>
              <w:rPr>
                <w:sz w:val="24"/>
                <w:szCs w:val="24"/>
              </w:rPr>
            </w:pPr>
            <w:r>
              <w:rPr>
                <w:sz w:val="24"/>
                <w:szCs w:val="24"/>
              </w:rPr>
              <w:t>244</w:t>
            </w:r>
          </w:p>
        </w:tc>
        <w:tc>
          <w:tcPr>
            <w:tcW w:w="3272" w:type="dxa"/>
            <w:gridSpan w:val="2"/>
          </w:tcPr>
          <w:p w14:paraId="47590892" w14:textId="2F7956BD" w:rsidR="0040505D" w:rsidRPr="00AA3537" w:rsidRDefault="0040505D" w:rsidP="0040505D">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3DAAA1C1" w14:textId="1F7B9D58" w:rsidR="0040505D" w:rsidRPr="009D23CA" w:rsidRDefault="00D2025A" w:rsidP="0040505D">
            <w:pPr>
              <w:spacing w:line="240" w:lineRule="auto"/>
              <w:ind w:firstLine="0"/>
              <w:jc w:val="center"/>
              <w:rPr>
                <w:sz w:val="24"/>
                <w:szCs w:val="24"/>
              </w:rPr>
            </w:pPr>
            <w:r>
              <w:rPr>
                <w:sz w:val="24"/>
                <w:szCs w:val="24"/>
              </w:rPr>
              <w:t>100,0</w:t>
            </w:r>
          </w:p>
        </w:tc>
        <w:tc>
          <w:tcPr>
            <w:tcW w:w="713" w:type="dxa"/>
          </w:tcPr>
          <w:p w14:paraId="560C4559" w14:textId="52F47051" w:rsidR="0040505D" w:rsidRDefault="0040505D" w:rsidP="0040505D">
            <w:pPr>
              <w:spacing w:line="240" w:lineRule="auto"/>
              <w:ind w:firstLine="0"/>
              <w:jc w:val="center"/>
              <w:rPr>
                <w:sz w:val="24"/>
                <w:szCs w:val="24"/>
              </w:rPr>
            </w:pPr>
            <w:r>
              <w:rPr>
                <w:sz w:val="24"/>
                <w:szCs w:val="24"/>
              </w:rPr>
              <w:t>0,0</w:t>
            </w:r>
          </w:p>
        </w:tc>
      </w:tr>
      <w:tr w:rsidR="0040505D" w14:paraId="17F7D6FC" w14:textId="77777777" w:rsidTr="000F60CA">
        <w:tc>
          <w:tcPr>
            <w:tcW w:w="987" w:type="dxa"/>
          </w:tcPr>
          <w:p w14:paraId="38738E40" w14:textId="04A12F26" w:rsidR="0040505D" w:rsidRDefault="0040505D" w:rsidP="0040505D">
            <w:pPr>
              <w:spacing w:line="240" w:lineRule="auto"/>
              <w:ind w:firstLine="0"/>
              <w:jc w:val="center"/>
              <w:rPr>
                <w:sz w:val="24"/>
                <w:szCs w:val="24"/>
              </w:rPr>
            </w:pPr>
            <w:r>
              <w:rPr>
                <w:sz w:val="24"/>
                <w:szCs w:val="24"/>
              </w:rPr>
              <w:t>903</w:t>
            </w:r>
          </w:p>
        </w:tc>
        <w:tc>
          <w:tcPr>
            <w:tcW w:w="709" w:type="dxa"/>
          </w:tcPr>
          <w:p w14:paraId="4424F8C7" w14:textId="5DAC4359" w:rsidR="0040505D" w:rsidRDefault="0040505D" w:rsidP="0040505D">
            <w:pPr>
              <w:spacing w:line="240" w:lineRule="auto"/>
              <w:ind w:firstLine="0"/>
              <w:jc w:val="center"/>
              <w:rPr>
                <w:sz w:val="24"/>
                <w:szCs w:val="24"/>
              </w:rPr>
            </w:pPr>
            <w:r>
              <w:rPr>
                <w:sz w:val="24"/>
                <w:szCs w:val="24"/>
              </w:rPr>
              <w:t>05</w:t>
            </w:r>
          </w:p>
        </w:tc>
        <w:tc>
          <w:tcPr>
            <w:tcW w:w="749" w:type="dxa"/>
          </w:tcPr>
          <w:p w14:paraId="5968C7BA" w14:textId="03C496A8" w:rsidR="0040505D" w:rsidRDefault="0040505D" w:rsidP="00D2025A">
            <w:pPr>
              <w:spacing w:line="240" w:lineRule="auto"/>
              <w:ind w:firstLine="0"/>
              <w:jc w:val="center"/>
              <w:rPr>
                <w:sz w:val="24"/>
                <w:szCs w:val="24"/>
              </w:rPr>
            </w:pPr>
            <w:r>
              <w:rPr>
                <w:sz w:val="24"/>
                <w:szCs w:val="24"/>
              </w:rPr>
              <w:t>0</w:t>
            </w:r>
            <w:r w:rsidR="00D2025A">
              <w:rPr>
                <w:sz w:val="24"/>
                <w:szCs w:val="24"/>
              </w:rPr>
              <w:t>0</w:t>
            </w:r>
          </w:p>
        </w:tc>
        <w:tc>
          <w:tcPr>
            <w:tcW w:w="905" w:type="dxa"/>
          </w:tcPr>
          <w:p w14:paraId="23C317D1" w14:textId="7E476F31" w:rsidR="0040505D" w:rsidRDefault="0040505D" w:rsidP="0040505D">
            <w:pPr>
              <w:spacing w:line="240" w:lineRule="auto"/>
              <w:ind w:firstLine="0"/>
              <w:jc w:val="center"/>
              <w:rPr>
                <w:sz w:val="24"/>
                <w:szCs w:val="24"/>
              </w:rPr>
            </w:pPr>
            <w:r w:rsidRPr="006B1340">
              <w:rPr>
                <w:sz w:val="24"/>
                <w:szCs w:val="24"/>
              </w:rPr>
              <w:t>00000 79500</w:t>
            </w:r>
          </w:p>
        </w:tc>
        <w:tc>
          <w:tcPr>
            <w:tcW w:w="1028" w:type="dxa"/>
          </w:tcPr>
          <w:p w14:paraId="0E758053" w14:textId="77777777" w:rsidR="0040505D" w:rsidRDefault="0040505D" w:rsidP="0040505D">
            <w:pPr>
              <w:spacing w:line="240" w:lineRule="auto"/>
              <w:ind w:firstLine="0"/>
              <w:jc w:val="center"/>
              <w:rPr>
                <w:sz w:val="24"/>
                <w:szCs w:val="24"/>
              </w:rPr>
            </w:pPr>
          </w:p>
        </w:tc>
        <w:tc>
          <w:tcPr>
            <w:tcW w:w="3272" w:type="dxa"/>
            <w:gridSpan w:val="2"/>
          </w:tcPr>
          <w:p w14:paraId="4CC8A9FF" w14:textId="63098644" w:rsidR="0040505D" w:rsidRPr="00AA3537" w:rsidRDefault="0040505D" w:rsidP="0040505D">
            <w:pPr>
              <w:spacing w:line="240" w:lineRule="auto"/>
              <w:ind w:firstLine="0"/>
              <w:jc w:val="center"/>
              <w:rPr>
                <w:sz w:val="24"/>
                <w:szCs w:val="24"/>
              </w:rPr>
            </w:pPr>
            <w:r w:rsidRPr="006B1340">
              <w:rPr>
                <w:sz w:val="24"/>
                <w:szCs w:val="24"/>
              </w:rPr>
              <w:t>Муниципальные целевые программы</w:t>
            </w:r>
          </w:p>
        </w:tc>
        <w:tc>
          <w:tcPr>
            <w:tcW w:w="1130" w:type="dxa"/>
          </w:tcPr>
          <w:p w14:paraId="492E7E2B" w14:textId="187CBB70" w:rsidR="0040505D" w:rsidRPr="009D23CA" w:rsidRDefault="00D2025A" w:rsidP="0040505D">
            <w:pPr>
              <w:spacing w:line="240" w:lineRule="auto"/>
              <w:ind w:firstLine="0"/>
              <w:jc w:val="center"/>
              <w:rPr>
                <w:sz w:val="24"/>
                <w:szCs w:val="24"/>
              </w:rPr>
            </w:pPr>
            <w:r>
              <w:rPr>
                <w:sz w:val="24"/>
                <w:szCs w:val="24"/>
              </w:rPr>
              <w:t>3426,5</w:t>
            </w:r>
          </w:p>
        </w:tc>
        <w:tc>
          <w:tcPr>
            <w:tcW w:w="713" w:type="dxa"/>
          </w:tcPr>
          <w:p w14:paraId="17AB0BFE" w14:textId="512A6160" w:rsidR="0040505D" w:rsidRDefault="0040505D" w:rsidP="0040505D">
            <w:pPr>
              <w:spacing w:line="240" w:lineRule="auto"/>
              <w:ind w:firstLine="0"/>
              <w:jc w:val="center"/>
              <w:rPr>
                <w:sz w:val="24"/>
                <w:szCs w:val="24"/>
              </w:rPr>
            </w:pPr>
            <w:r>
              <w:rPr>
                <w:sz w:val="24"/>
                <w:szCs w:val="24"/>
              </w:rPr>
              <w:t>0,0</w:t>
            </w:r>
          </w:p>
        </w:tc>
      </w:tr>
      <w:tr w:rsidR="009779D9" w14:paraId="4F7F1306" w14:textId="77777777" w:rsidTr="000F60CA">
        <w:tc>
          <w:tcPr>
            <w:tcW w:w="987" w:type="dxa"/>
          </w:tcPr>
          <w:p w14:paraId="3065F5AC" w14:textId="77777777" w:rsidR="009779D9" w:rsidRDefault="009779D9" w:rsidP="009779D9">
            <w:pPr>
              <w:spacing w:line="240" w:lineRule="auto"/>
              <w:ind w:firstLine="0"/>
              <w:jc w:val="center"/>
              <w:rPr>
                <w:sz w:val="24"/>
                <w:szCs w:val="24"/>
              </w:rPr>
            </w:pPr>
          </w:p>
          <w:p w14:paraId="5D500381" w14:textId="528E823A" w:rsidR="009779D9" w:rsidRDefault="009779D9" w:rsidP="009779D9">
            <w:pPr>
              <w:spacing w:line="240" w:lineRule="auto"/>
              <w:ind w:firstLine="0"/>
              <w:jc w:val="center"/>
              <w:rPr>
                <w:sz w:val="24"/>
                <w:szCs w:val="24"/>
              </w:rPr>
            </w:pPr>
            <w:r>
              <w:rPr>
                <w:sz w:val="24"/>
                <w:szCs w:val="24"/>
              </w:rPr>
              <w:t>903</w:t>
            </w:r>
          </w:p>
        </w:tc>
        <w:tc>
          <w:tcPr>
            <w:tcW w:w="709" w:type="dxa"/>
          </w:tcPr>
          <w:p w14:paraId="4026D47F" w14:textId="77777777" w:rsidR="009779D9" w:rsidRDefault="009779D9" w:rsidP="009779D9">
            <w:pPr>
              <w:spacing w:line="240" w:lineRule="auto"/>
              <w:ind w:firstLine="0"/>
              <w:jc w:val="center"/>
              <w:rPr>
                <w:sz w:val="24"/>
                <w:szCs w:val="24"/>
              </w:rPr>
            </w:pPr>
          </w:p>
          <w:p w14:paraId="61A35669" w14:textId="2CB2D56B" w:rsidR="009779D9" w:rsidRDefault="009779D9" w:rsidP="009779D9">
            <w:pPr>
              <w:spacing w:line="240" w:lineRule="auto"/>
              <w:ind w:firstLine="0"/>
              <w:jc w:val="center"/>
              <w:rPr>
                <w:sz w:val="24"/>
                <w:szCs w:val="24"/>
              </w:rPr>
            </w:pPr>
            <w:r>
              <w:rPr>
                <w:sz w:val="24"/>
                <w:szCs w:val="24"/>
              </w:rPr>
              <w:t>05</w:t>
            </w:r>
          </w:p>
        </w:tc>
        <w:tc>
          <w:tcPr>
            <w:tcW w:w="749" w:type="dxa"/>
          </w:tcPr>
          <w:p w14:paraId="63B23612" w14:textId="77777777" w:rsidR="009779D9" w:rsidRDefault="009779D9" w:rsidP="009779D9">
            <w:pPr>
              <w:spacing w:line="240" w:lineRule="auto"/>
              <w:ind w:firstLine="0"/>
              <w:jc w:val="center"/>
              <w:rPr>
                <w:sz w:val="24"/>
                <w:szCs w:val="24"/>
              </w:rPr>
            </w:pPr>
          </w:p>
          <w:p w14:paraId="5236DF39" w14:textId="46D14654" w:rsidR="009779D9" w:rsidRDefault="009779D9" w:rsidP="009779D9">
            <w:pPr>
              <w:spacing w:line="240" w:lineRule="auto"/>
              <w:ind w:firstLine="0"/>
              <w:jc w:val="center"/>
              <w:rPr>
                <w:sz w:val="24"/>
                <w:szCs w:val="24"/>
              </w:rPr>
            </w:pPr>
            <w:r>
              <w:rPr>
                <w:sz w:val="24"/>
                <w:szCs w:val="24"/>
              </w:rPr>
              <w:t>02</w:t>
            </w:r>
          </w:p>
        </w:tc>
        <w:tc>
          <w:tcPr>
            <w:tcW w:w="905" w:type="dxa"/>
          </w:tcPr>
          <w:p w14:paraId="6583CCAB" w14:textId="77777777" w:rsidR="009779D9" w:rsidRDefault="009779D9" w:rsidP="009779D9">
            <w:pPr>
              <w:spacing w:line="240" w:lineRule="auto"/>
              <w:ind w:firstLine="0"/>
              <w:jc w:val="center"/>
              <w:rPr>
                <w:sz w:val="24"/>
                <w:szCs w:val="24"/>
              </w:rPr>
            </w:pPr>
          </w:p>
          <w:p w14:paraId="1E1E68D2" w14:textId="0C4FB941" w:rsidR="009779D9" w:rsidRPr="006B1340" w:rsidRDefault="009779D9" w:rsidP="009779D9">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0FA81556" w14:textId="77777777" w:rsidR="009779D9" w:rsidRDefault="009779D9" w:rsidP="009779D9">
            <w:pPr>
              <w:spacing w:line="240" w:lineRule="auto"/>
              <w:ind w:firstLine="0"/>
              <w:jc w:val="center"/>
              <w:rPr>
                <w:sz w:val="24"/>
                <w:szCs w:val="24"/>
              </w:rPr>
            </w:pPr>
          </w:p>
        </w:tc>
        <w:tc>
          <w:tcPr>
            <w:tcW w:w="3272" w:type="dxa"/>
            <w:gridSpan w:val="2"/>
          </w:tcPr>
          <w:p w14:paraId="3E473DF0" w14:textId="6982B320" w:rsidR="009779D9" w:rsidRPr="006B1340" w:rsidRDefault="009779D9" w:rsidP="009779D9">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4E1FF4C8" w14:textId="294A412A" w:rsidR="009779D9" w:rsidRPr="009D23CA" w:rsidRDefault="00D2025A" w:rsidP="009779D9">
            <w:pPr>
              <w:spacing w:line="240" w:lineRule="auto"/>
              <w:ind w:firstLine="0"/>
              <w:jc w:val="center"/>
              <w:rPr>
                <w:sz w:val="24"/>
                <w:szCs w:val="24"/>
              </w:rPr>
            </w:pPr>
            <w:r>
              <w:rPr>
                <w:sz w:val="24"/>
                <w:szCs w:val="24"/>
              </w:rPr>
              <w:t>1689,8</w:t>
            </w:r>
          </w:p>
        </w:tc>
        <w:tc>
          <w:tcPr>
            <w:tcW w:w="713" w:type="dxa"/>
          </w:tcPr>
          <w:p w14:paraId="3AFE7945" w14:textId="740CE8E8" w:rsidR="009779D9" w:rsidRDefault="009779D9" w:rsidP="009779D9">
            <w:pPr>
              <w:spacing w:line="240" w:lineRule="auto"/>
              <w:ind w:firstLine="0"/>
              <w:jc w:val="center"/>
              <w:rPr>
                <w:sz w:val="24"/>
                <w:szCs w:val="24"/>
              </w:rPr>
            </w:pPr>
            <w:r>
              <w:rPr>
                <w:sz w:val="24"/>
                <w:szCs w:val="24"/>
              </w:rPr>
              <w:t>0,0</w:t>
            </w:r>
          </w:p>
        </w:tc>
      </w:tr>
      <w:tr w:rsidR="009779D9" w14:paraId="1234DBE4" w14:textId="77777777" w:rsidTr="000F60CA">
        <w:tc>
          <w:tcPr>
            <w:tcW w:w="987" w:type="dxa"/>
          </w:tcPr>
          <w:p w14:paraId="2CE14F50" w14:textId="2E4FF555" w:rsidR="009779D9" w:rsidRDefault="009779D9" w:rsidP="009779D9">
            <w:pPr>
              <w:spacing w:line="240" w:lineRule="auto"/>
              <w:ind w:firstLine="0"/>
              <w:jc w:val="center"/>
              <w:rPr>
                <w:sz w:val="24"/>
                <w:szCs w:val="24"/>
              </w:rPr>
            </w:pPr>
            <w:r>
              <w:rPr>
                <w:sz w:val="24"/>
                <w:szCs w:val="24"/>
              </w:rPr>
              <w:t>903</w:t>
            </w:r>
          </w:p>
        </w:tc>
        <w:tc>
          <w:tcPr>
            <w:tcW w:w="709" w:type="dxa"/>
          </w:tcPr>
          <w:p w14:paraId="5AAC73F2" w14:textId="4C838AD4" w:rsidR="009779D9" w:rsidRDefault="009779D9" w:rsidP="009779D9">
            <w:pPr>
              <w:spacing w:line="240" w:lineRule="auto"/>
              <w:ind w:firstLine="0"/>
              <w:jc w:val="center"/>
              <w:rPr>
                <w:sz w:val="24"/>
                <w:szCs w:val="24"/>
              </w:rPr>
            </w:pPr>
            <w:r>
              <w:rPr>
                <w:sz w:val="24"/>
                <w:szCs w:val="24"/>
              </w:rPr>
              <w:t>05</w:t>
            </w:r>
          </w:p>
        </w:tc>
        <w:tc>
          <w:tcPr>
            <w:tcW w:w="749" w:type="dxa"/>
          </w:tcPr>
          <w:p w14:paraId="24E8FA7C" w14:textId="6D71D5C2" w:rsidR="009779D9" w:rsidRDefault="009779D9" w:rsidP="009779D9">
            <w:pPr>
              <w:spacing w:line="240" w:lineRule="auto"/>
              <w:ind w:firstLine="0"/>
              <w:jc w:val="center"/>
              <w:rPr>
                <w:sz w:val="24"/>
                <w:szCs w:val="24"/>
              </w:rPr>
            </w:pPr>
            <w:r>
              <w:rPr>
                <w:sz w:val="24"/>
                <w:szCs w:val="24"/>
              </w:rPr>
              <w:t>02</w:t>
            </w:r>
          </w:p>
        </w:tc>
        <w:tc>
          <w:tcPr>
            <w:tcW w:w="905" w:type="dxa"/>
          </w:tcPr>
          <w:p w14:paraId="18DE2C49" w14:textId="43225F26" w:rsidR="009779D9" w:rsidRPr="006B1340" w:rsidRDefault="009779D9" w:rsidP="009779D9">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1E5599B4" w14:textId="18A90F65" w:rsidR="009779D9" w:rsidRDefault="009779D9" w:rsidP="009779D9">
            <w:pPr>
              <w:spacing w:line="240" w:lineRule="auto"/>
              <w:ind w:firstLine="0"/>
              <w:jc w:val="center"/>
              <w:rPr>
                <w:sz w:val="24"/>
                <w:szCs w:val="24"/>
              </w:rPr>
            </w:pPr>
            <w:r>
              <w:rPr>
                <w:sz w:val="24"/>
                <w:szCs w:val="24"/>
              </w:rPr>
              <w:t>244</w:t>
            </w:r>
          </w:p>
        </w:tc>
        <w:tc>
          <w:tcPr>
            <w:tcW w:w="3272" w:type="dxa"/>
            <w:gridSpan w:val="2"/>
          </w:tcPr>
          <w:p w14:paraId="54F6562C" w14:textId="28C06052" w:rsidR="009779D9" w:rsidRPr="006B1340" w:rsidRDefault="009779D9" w:rsidP="009779D9">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0954B047" w14:textId="1A132427" w:rsidR="009779D9" w:rsidRPr="009D23CA" w:rsidRDefault="00D2025A" w:rsidP="009779D9">
            <w:pPr>
              <w:spacing w:line="240" w:lineRule="auto"/>
              <w:ind w:firstLine="0"/>
              <w:jc w:val="center"/>
              <w:rPr>
                <w:sz w:val="24"/>
                <w:szCs w:val="24"/>
              </w:rPr>
            </w:pPr>
            <w:r>
              <w:rPr>
                <w:sz w:val="24"/>
                <w:szCs w:val="24"/>
              </w:rPr>
              <w:t>1689,8</w:t>
            </w:r>
          </w:p>
        </w:tc>
        <w:tc>
          <w:tcPr>
            <w:tcW w:w="713" w:type="dxa"/>
          </w:tcPr>
          <w:p w14:paraId="10FB428D" w14:textId="53E58ED9" w:rsidR="009779D9" w:rsidRDefault="009779D9" w:rsidP="009779D9">
            <w:pPr>
              <w:spacing w:line="240" w:lineRule="auto"/>
              <w:ind w:firstLine="0"/>
              <w:jc w:val="center"/>
              <w:rPr>
                <w:sz w:val="24"/>
                <w:szCs w:val="24"/>
              </w:rPr>
            </w:pPr>
            <w:r>
              <w:rPr>
                <w:sz w:val="24"/>
                <w:szCs w:val="24"/>
              </w:rPr>
              <w:t>0,0</w:t>
            </w:r>
          </w:p>
        </w:tc>
      </w:tr>
      <w:tr w:rsidR="009779D9" w14:paraId="43111786" w14:textId="77777777" w:rsidTr="000F60CA">
        <w:tc>
          <w:tcPr>
            <w:tcW w:w="987" w:type="dxa"/>
          </w:tcPr>
          <w:p w14:paraId="3DA516AC" w14:textId="42CD5496" w:rsidR="009779D9" w:rsidRDefault="009779D9" w:rsidP="009779D9">
            <w:pPr>
              <w:spacing w:line="240" w:lineRule="auto"/>
              <w:ind w:firstLine="0"/>
              <w:jc w:val="center"/>
              <w:rPr>
                <w:sz w:val="24"/>
                <w:szCs w:val="24"/>
              </w:rPr>
            </w:pPr>
            <w:r>
              <w:rPr>
                <w:sz w:val="24"/>
                <w:szCs w:val="24"/>
              </w:rPr>
              <w:t>903</w:t>
            </w:r>
          </w:p>
        </w:tc>
        <w:tc>
          <w:tcPr>
            <w:tcW w:w="709" w:type="dxa"/>
          </w:tcPr>
          <w:p w14:paraId="0163AB24" w14:textId="5A32CFF0" w:rsidR="009779D9" w:rsidRDefault="009779D9" w:rsidP="009779D9">
            <w:pPr>
              <w:spacing w:line="240" w:lineRule="auto"/>
              <w:ind w:firstLine="0"/>
              <w:jc w:val="center"/>
              <w:rPr>
                <w:sz w:val="24"/>
                <w:szCs w:val="24"/>
              </w:rPr>
            </w:pPr>
            <w:r>
              <w:rPr>
                <w:sz w:val="24"/>
                <w:szCs w:val="24"/>
              </w:rPr>
              <w:t>05</w:t>
            </w:r>
          </w:p>
        </w:tc>
        <w:tc>
          <w:tcPr>
            <w:tcW w:w="749" w:type="dxa"/>
          </w:tcPr>
          <w:p w14:paraId="67A931B5" w14:textId="6A601508" w:rsidR="009779D9" w:rsidRDefault="009779D9" w:rsidP="009779D9">
            <w:pPr>
              <w:spacing w:line="240" w:lineRule="auto"/>
              <w:ind w:firstLine="0"/>
              <w:jc w:val="center"/>
              <w:rPr>
                <w:sz w:val="24"/>
                <w:szCs w:val="24"/>
              </w:rPr>
            </w:pPr>
            <w:r>
              <w:rPr>
                <w:sz w:val="24"/>
                <w:szCs w:val="24"/>
              </w:rPr>
              <w:t>03</w:t>
            </w:r>
          </w:p>
        </w:tc>
        <w:tc>
          <w:tcPr>
            <w:tcW w:w="905" w:type="dxa"/>
          </w:tcPr>
          <w:p w14:paraId="60E4DE58" w14:textId="7FA2E5C3" w:rsidR="009779D9" w:rsidRPr="006B1340" w:rsidRDefault="009779D9" w:rsidP="009779D9">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732C95C" w14:textId="77777777" w:rsidR="009779D9" w:rsidRDefault="009779D9" w:rsidP="009779D9">
            <w:pPr>
              <w:spacing w:line="240" w:lineRule="auto"/>
              <w:ind w:firstLine="0"/>
              <w:jc w:val="center"/>
              <w:rPr>
                <w:sz w:val="24"/>
                <w:szCs w:val="24"/>
              </w:rPr>
            </w:pPr>
          </w:p>
        </w:tc>
        <w:tc>
          <w:tcPr>
            <w:tcW w:w="3272" w:type="dxa"/>
            <w:gridSpan w:val="2"/>
          </w:tcPr>
          <w:p w14:paraId="02639DC6" w14:textId="2C7BEE88" w:rsidR="009779D9" w:rsidRPr="006B1340" w:rsidRDefault="009779D9" w:rsidP="009779D9">
            <w:pPr>
              <w:spacing w:line="240" w:lineRule="auto"/>
              <w:ind w:firstLine="0"/>
              <w:jc w:val="center"/>
              <w:rPr>
                <w:sz w:val="24"/>
                <w:szCs w:val="24"/>
              </w:rPr>
            </w:pPr>
            <w:r w:rsidRPr="006B1340">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0" w:type="dxa"/>
          </w:tcPr>
          <w:p w14:paraId="42A8761E" w14:textId="1D52B048" w:rsidR="009779D9" w:rsidRPr="009D23CA" w:rsidRDefault="009779D9" w:rsidP="009779D9">
            <w:pPr>
              <w:spacing w:line="240" w:lineRule="auto"/>
              <w:ind w:firstLine="0"/>
              <w:jc w:val="center"/>
              <w:rPr>
                <w:sz w:val="24"/>
                <w:szCs w:val="24"/>
              </w:rPr>
            </w:pPr>
            <w:r w:rsidRPr="009D23CA">
              <w:rPr>
                <w:sz w:val="24"/>
                <w:szCs w:val="24"/>
              </w:rPr>
              <w:t>1736,7</w:t>
            </w:r>
          </w:p>
        </w:tc>
        <w:tc>
          <w:tcPr>
            <w:tcW w:w="713" w:type="dxa"/>
          </w:tcPr>
          <w:p w14:paraId="53C837CA" w14:textId="49403303" w:rsidR="009779D9" w:rsidRDefault="009779D9" w:rsidP="009779D9">
            <w:pPr>
              <w:spacing w:line="240" w:lineRule="auto"/>
              <w:ind w:firstLine="0"/>
              <w:jc w:val="center"/>
              <w:rPr>
                <w:sz w:val="24"/>
                <w:szCs w:val="24"/>
              </w:rPr>
            </w:pPr>
            <w:r>
              <w:rPr>
                <w:sz w:val="24"/>
                <w:szCs w:val="24"/>
              </w:rPr>
              <w:t>0,0</w:t>
            </w:r>
          </w:p>
        </w:tc>
      </w:tr>
      <w:tr w:rsidR="009779D9" w14:paraId="04A248F1" w14:textId="77777777" w:rsidTr="000F60CA">
        <w:tc>
          <w:tcPr>
            <w:tcW w:w="987" w:type="dxa"/>
          </w:tcPr>
          <w:p w14:paraId="363F18DD" w14:textId="784201E1" w:rsidR="009779D9" w:rsidRDefault="009779D9" w:rsidP="009779D9">
            <w:pPr>
              <w:spacing w:line="240" w:lineRule="auto"/>
              <w:ind w:firstLine="0"/>
              <w:jc w:val="center"/>
              <w:rPr>
                <w:sz w:val="24"/>
                <w:szCs w:val="24"/>
              </w:rPr>
            </w:pPr>
            <w:r>
              <w:rPr>
                <w:sz w:val="24"/>
                <w:szCs w:val="24"/>
              </w:rPr>
              <w:t>903</w:t>
            </w:r>
          </w:p>
        </w:tc>
        <w:tc>
          <w:tcPr>
            <w:tcW w:w="709" w:type="dxa"/>
          </w:tcPr>
          <w:p w14:paraId="2DA99EF8" w14:textId="174EFEB1" w:rsidR="009779D9" w:rsidRDefault="009779D9" w:rsidP="009779D9">
            <w:pPr>
              <w:spacing w:line="240" w:lineRule="auto"/>
              <w:ind w:firstLine="0"/>
              <w:jc w:val="center"/>
              <w:rPr>
                <w:sz w:val="24"/>
                <w:szCs w:val="24"/>
              </w:rPr>
            </w:pPr>
            <w:r>
              <w:rPr>
                <w:sz w:val="24"/>
                <w:szCs w:val="24"/>
              </w:rPr>
              <w:t>05</w:t>
            </w:r>
          </w:p>
        </w:tc>
        <w:tc>
          <w:tcPr>
            <w:tcW w:w="749" w:type="dxa"/>
          </w:tcPr>
          <w:p w14:paraId="5F444AE9" w14:textId="4C8D79C8" w:rsidR="009779D9" w:rsidRDefault="009779D9" w:rsidP="009779D9">
            <w:pPr>
              <w:spacing w:line="240" w:lineRule="auto"/>
              <w:ind w:firstLine="0"/>
              <w:jc w:val="center"/>
              <w:rPr>
                <w:sz w:val="24"/>
                <w:szCs w:val="24"/>
              </w:rPr>
            </w:pPr>
            <w:r>
              <w:rPr>
                <w:sz w:val="24"/>
                <w:szCs w:val="24"/>
              </w:rPr>
              <w:t>03</w:t>
            </w:r>
          </w:p>
        </w:tc>
        <w:tc>
          <w:tcPr>
            <w:tcW w:w="905" w:type="dxa"/>
          </w:tcPr>
          <w:p w14:paraId="59FABD09" w14:textId="6A85D14F" w:rsidR="009779D9" w:rsidRPr="006B1340" w:rsidRDefault="009779D9" w:rsidP="009779D9">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0332EDCC" w14:textId="2D97906D" w:rsidR="009779D9" w:rsidRPr="00E22CC4" w:rsidRDefault="008A57FA" w:rsidP="009779D9">
            <w:pPr>
              <w:spacing w:line="240" w:lineRule="auto"/>
              <w:ind w:firstLine="0"/>
              <w:jc w:val="center"/>
              <w:rPr>
                <w:sz w:val="24"/>
                <w:szCs w:val="24"/>
                <w:lang w:val="en-US"/>
              </w:rPr>
            </w:pPr>
            <w:r>
              <w:rPr>
                <w:sz w:val="24"/>
                <w:szCs w:val="24"/>
              </w:rPr>
              <w:t>244</w:t>
            </w:r>
          </w:p>
        </w:tc>
        <w:tc>
          <w:tcPr>
            <w:tcW w:w="3272" w:type="dxa"/>
            <w:gridSpan w:val="2"/>
          </w:tcPr>
          <w:p w14:paraId="53D95152" w14:textId="1ED45FA6" w:rsidR="009779D9" w:rsidRPr="006B1340" w:rsidRDefault="008A57FA" w:rsidP="009779D9">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5311A90E" w14:textId="70B9271A" w:rsidR="009779D9" w:rsidRDefault="009779D9" w:rsidP="009779D9">
            <w:pPr>
              <w:spacing w:line="240" w:lineRule="auto"/>
              <w:ind w:firstLine="0"/>
              <w:jc w:val="center"/>
              <w:rPr>
                <w:sz w:val="24"/>
                <w:szCs w:val="24"/>
              </w:rPr>
            </w:pPr>
            <w:r>
              <w:rPr>
                <w:sz w:val="24"/>
                <w:szCs w:val="24"/>
              </w:rPr>
              <w:t>1736,7</w:t>
            </w:r>
          </w:p>
        </w:tc>
        <w:tc>
          <w:tcPr>
            <w:tcW w:w="713" w:type="dxa"/>
          </w:tcPr>
          <w:p w14:paraId="678F6F00" w14:textId="5E005738" w:rsidR="009779D9" w:rsidRDefault="009779D9" w:rsidP="009779D9">
            <w:pPr>
              <w:spacing w:line="240" w:lineRule="auto"/>
              <w:ind w:firstLine="0"/>
              <w:jc w:val="center"/>
              <w:rPr>
                <w:sz w:val="24"/>
                <w:szCs w:val="24"/>
              </w:rPr>
            </w:pPr>
            <w:r>
              <w:rPr>
                <w:sz w:val="24"/>
                <w:szCs w:val="24"/>
              </w:rPr>
              <w:t>0,0</w:t>
            </w:r>
          </w:p>
        </w:tc>
      </w:tr>
      <w:tr w:rsidR="009779D9" w14:paraId="686FA17F" w14:textId="77777777" w:rsidTr="000F60CA">
        <w:tc>
          <w:tcPr>
            <w:tcW w:w="987" w:type="dxa"/>
          </w:tcPr>
          <w:p w14:paraId="72B51FC6" w14:textId="31B7704E" w:rsidR="009779D9" w:rsidRDefault="009779D9" w:rsidP="009779D9">
            <w:pPr>
              <w:spacing w:line="240" w:lineRule="auto"/>
              <w:ind w:firstLine="0"/>
              <w:jc w:val="center"/>
              <w:rPr>
                <w:sz w:val="24"/>
                <w:szCs w:val="24"/>
              </w:rPr>
            </w:pPr>
            <w:r>
              <w:rPr>
                <w:sz w:val="24"/>
                <w:szCs w:val="24"/>
              </w:rPr>
              <w:t>903</w:t>
            </w:r>
          </w:p>
        </w:tc>
        <w:tc>
          <w:tcPr>
            <w:tcW w:w="709" w:type="dxa"/>
          </w:tcPr>
          <w:p w14:paraId="2990E279" w14:textId="1CFFEFBB" w:rsidR="009779D9" w:rsidRDefault="009779D9" w:rsidP="009779D9">
            <w:pPr>
              <w:spacing w:line="240" w:lineRule="auto"/>
              <w:ind w:firstLine="0"/>
              <w:jc w:val="center"/>
              <w:rPr>
                <w:sz w:val="24"/>
                <w:szCs w:val="24"/>
              </w:rPr>
            </w:pPr>
            <w:r>
              <w:rPr>
                <w:sz w:val="24"/>
                <w:szCs w:val="24"/>
              </w:rPr>
              <w:t>11</w:t>
            </w:r>
          </w:p>
        </w:tc>
        <w:tc>
          <w:tcPr>
            <w:tcW w:w="749" w:type="dxa"/>
          </w:tcPr>
          <w:p w14:paraId="364CF308" w14:textId="0FEB50FD" w:rsidR="009779D9" w:rsidRDefault="009779D9" w:rsidP="009779D9">
            <w:pPr>
              <w:spacing w:line="240" w:lineRule="auto"/>
              <w:ind w:firstLine="0"/>
              <w:jc w:val="center"/>
              <w:rPr>
                <w:sz w:val="24"/>
                <w:szCs w:val="24"/>
              </w:rPr>
            </w:pPr>
            <w:r>
              <w:rPr>
                <w:sz w:val="24"/>
                <w:szCs w:val="24"/>
              </w:rPr>
              <w:t>02</w:t>
            </w:r>
          </w:p>
        </w:tc>
        <w:tc>
          <w:tcPr>
            <w:tcW w:w="905" w:type="dxa"/>
          </w:tcPr>
          <w:p w14:paraId="411440CA" w14:textId="4906F678" w:rsidR="009779D9" w:rsidRPr="006B1340" w:rsidRDefault="009779D9" w:rsidP="009779D9">
            <w:pPr>
              <w:spacing w:line="240" w:lineRule="auto"/>
              <w:ind w:firstLine="0"/>
              <w:jc w:val="center"/>
              <w:rPr>
                <w:sz w:val="24"/>
                <w:szCs w:val="24"/>
              </w:rPr>
            </w:pPr>
            <w:r w:rsidRPr="00140600">
              <w:rPr>
                <w:sz w:val="24"/>
                <w:szCs w:val="24"/>
              </w:rPr>
              <w:t>00000 79500</w:t>
            </w:r>
          </w:p>
        </w:tc>
        <w:tc>
          <w:tcPr>
            <w:tcW w:w="1028" w:type="dxa"/>
          </w:tcPr>
          <w:p w14:paraId="410658C7" w14:textId="77777777" w:rsidR="009779D9" w:rsidRDefault="009779D9" w:rsidP="009779D9">
            <w:pPr>
              <w:spacing w:line="240" w:lineRule="auto"/>
              <w:ind w:firstLine="0"/>
              <w:jc w:val="center"/>
              <w:rPr>
                <w:sz w:val="24"/>
                <w:szCs w:val="24"/>
              </w:rPr>
            </w:pPr>
          </w:p>
        </w:tc>
        <w:tc>
          <w:tcPr>
            <w:tcW w:w="3272" w:type="dxa"/>
            <w:gridSpan w:val="2"/>
          </w:tcPr>
          <w:p w14:paraId="2B88AA81" w14:textId="5D2F2360" w:rsidR="009779D9" w:rsidRPr="006B1340" w:rsidRDefault="009779D9" w:rsidP="009779D9">
            <w:pPr>
              <w:spacing w:line="240" w:lineRule="auto"/>
              <w:ind w:firstLine="0"/>
              <w:jc w:val="center"/>
              <w:rPr>
                <w:sz w:val="24"/>
                <w:szCs w:val="24"/>
              </w:rPr>
            </w:pPr>
            <w:r w:rsidRPr="00140600">
              <w:rPr>
                <w:sz w:val="24"/>
                <w:szCs w:val="24"/>
              </w:rPr>
              <w:t>Муниципальные целевые программы</w:t>
            </w:r>
          </w:p>
        </w:tc>
        <w:tc>
          <w:tcPr>
            <w:tcW w:w="1130" w:type="dxa"/>
          </w:tcPr>
          <w:p w14:paraId="3501D308" w14:textId="2AA1F6C2" w:rsidR="009779D9" w:rsidRDefault="00D2025A" w:rsidP="009779D9">
            <w:pPr>
              <w:spacing w:line="240" w:lineRule="auto"/>
              <w:ind w:firstLine="0"/>
              <w:jc w:val="center"/>
              <w:rPr>
                <w:sz w:val="24"/>
                <w:szCs w:val="24"/>
              </w:rPr>
            </w:pPr>
            <w:r>
              <w:rPr>
                <w:sz w:val="24"/>
                <w:szCs w:val="24"/>
              </w:rPr>
              <w:t>350,0</w:t>
            </w:r>
          </w:p>
        </w:tc>
        <w:tc>
          <w:tcPr>
            <w:tcW w:w="713" w:type="dxa"/>
          </w:tcPr>
          <w:p w14:paraId="2209AE47" w14:textId="42C69094" w:rsidR="009779D9" w:rsidRDefault="009779D9" w:rsidP="009779D9">
            <w:pPr>
              <w:spacing w:line="240" w:lineRule="auto"/>
              <w:ind w:firstLine="0"/>
              <w:jc w:val="center"/>
              <w:rPr>
                <w:sz w:val="24"/>
                <w:szCs w:val="24"/>
              </w:rPr>
            </w:pPr>
            <w:r>
              <w:rPr>
                <w:sz w:val="24"/>
                <w:szCs w:val="24"/>
              </w:rPr>
              <w:t>0,0</w:t>
            </w:r>
          </w:p>
        </w:tc>
      </w:tr>
      <w:tr w:rsidR="009779D9" w14:paraId="5E4DF09D" w14:textId="77777777" w:rsidTr="000F60CA">
        <w:tc>
          <w:tcPr>
            <w:tcW w:w="987" w:type="dxa"/>
          </w:tcPr>
          <w:p w14:paraId="0166664A" w14:textId="7D8293DD" w:rsidR="009779D9" w:rsidRDefault="009779D9" w:rsidP="009779D9">
            <w:pPr>
              <w:spacing w:line="240" w:lineRule="auto"/>
              <w:ind w:firstLine="0"/>
              <w:jc w:val="center"/>
              <w:rPr>
                <w:sz w:val="24"/>
                <w:szCs w:val="24"/>
              </w:rPr>
            </w:pPr>
            <w:r>
              <w:rPr>
                <w:sz w:val="24"/>
                <w:szCs w:val="24"/>
              </w:rPr>
              <w:t>903</w:t>
            </w:r>
          </w:p>
        </w:tc>
        <w:tc>
          <w:tcPr>
            <w:tcW w:w="709" w:type="dxa"/>
          </w:tcPr>
          <w:p w14:paraId="506EC327" w14:textId="156F7202" w:rsidR="009779D9" w:rsidRDefault="009779D9" w:rsidP="009779D9">
            <w:pPr>
              <w:spacing w:line="240" w:lineRule="auto"/>
              <w:ind w:firstLine="0"/>
              <w:jc w:val="center"/>
              <w:rPr>
                <w:sz w:val="24"/>
                <w:szCs w:val="24"/>
              </w:rPr>
            </w:pPr>
            <w:r>
              <w:rPr>
                <w:sz w:val="24"/>
                <w:szCs w:val="24"/>
              </w:rPr>
              <w:t>11</w:t>
            </w:r>
          </w:p>
        </w:tc>
        <w:tc>
          <w:tcPr>
            <w:tcW w:w="749" w:type="dxa"/>
          </w:tcPr>
          <w:p w14:paraId="444197B2" w14:textId="6F757FC7" w:rsidR="009779D9" w:rsidRDefault="009779D9" w:rsidP="009779D9">
            <w:pPr>
              <w:spacing w:line="240" w:lineRule="auto"/>
              <w:ind w:firstLine="0"/>
              <w:jc w:val="center"/>
              <w:rPr>
                <w:sz w:val="24"/>
                <w:szCs w:val="24"/>
              </w:rPr>
            </w:pPr>
            <w:r>
              <w:rPr>
                <w:sz w:val="24"/>
                <w:szCs w:val="24"/>
              </w:rPr>
              <w:t>02</w:t>
            </w:r>
          </w:p>
        </w:tc>
        <w:tc>
          <w:tcPr>
            <w:tcW w:w="905" w:type="dxa"/>
          </w:tcPr>
          <w:p w14:paraId="23655584" w14:textId="6D2CE8C0" w:rsidR="009779D9" w:rsidRPr="006B1340" w:rsidRDefault="009779D9" w:rsidP="009779D9">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018E783B" w14:textId="77777777" w:rsidR="009779D9" w:rsidRDefault="009779D9" w:rsidP="009779D9">
            <w:pPr>
              <w:spacing w:line="240" w:lineRule="auto"/>
              <w:ind w:firstLine="0"/>
              <w:jc w:val="center"/>
              <w:rPr>
                <w:sz w:val="24"/>
                <w:szCs w:val="24"/>
              </w:rPr>
            </w:pPr>
          </w:p>
        </w:tc>
        <w:tc>
          <w:tcPr>
            <w:tcW w:w="3272" w:type="dxa"/>
            <w:gridSpan w:val="2"/>
          </w:tcPr>
          <w:p w14:paraId="51A729A7" w14:textId="2C9F0223" w:rsidR="009779D9" w:rsidRPr="006B1340" w:rsidRDefault="009779D9" w:rsidP="009779D9">
            <w:pPr>
              <w:spacing w:line="240" w:lineRule="auto"/>
              <w:ind w:firstLine="0"/>
              <w:jc w:val="center"/>
              <w:rPr>
                <w:sz w:val="24"/>
                <w:szCs w:val="24"/>
              </w:rPr>
            </w:pPr>
            <w:r w:rsidRPr="00140600">
              <w:rPr>
                <w:sz w:val="24"/>
                <w:szCs w:val="24"/>
              </w:rPr>
              <w:t xml:space="preserve">Муниципальная программа «Развитие физической </w:t>
            </w:r>
            <w:r w:rsidRPr="00140600">
              <w:rPr>
                <w:sz w:val="24"/>
                <w:szCs w:val="24"/>
              </w:rPr>
              <w:lastRenderedPageBreak/>
              <w:t>культуры и спорта в Приаргунском муниципальном округе Забайкальского края» на 2023-2026 годы</w:t>
            </w:r>
          </w:p>
        </w:tc>
        <w:tc>
          <w:tcPr>
            <w:tcW w:w="1130" w:type="dxa"/>
          </w:tcPr>
          <w:p w14:paraId="14F5CAAE" w14:textId="465DAB88" w:rsidR="009779D9" w:rsidRDefault="00D2025A" w:rsidP="009779D9">
            <w:pPr>
              <w:spacing w:line="240" w:lineRule="auto"/>
              <w:ind w:firstLine="0"/>
              <w:jc w:val="center"/>
              <w:rPr>
                <w:sz w:val="24"/>
                <w:szCs w:val="24"/>
              </w:rPr>
            </w:pPr>
            <w:r>
              <w:rPr>
                <w:sz w:val="24"/>
                <w:szCs w:val="24"/>
              </w:rPr>
              <w:lastRenderedPageBreak/>
              <w:t>350,0</w:t>
            </w:r>
          </w:p>
        </w:tc>
        <w:tc>
          <w:tcPr>
            <w:tcW w:w="713" w:type="dxa"/>
          </w:tcPr>
          <w:p w14:paraId="346D4071" w14:textId="4E7BC15C" w:rsidR="009779D9" w:rsidRDefault="009779D9" w:rsidP="009779D9">
            <w:pPr>
              <w:spacing w:line="240" w:lineRule="auto"/>
              <w:ind w:firstLine="0"/>
              <w:jc w:val="center"/>
              <w:rPr>
                <w:sz w:val="24"/>
                <w:szCs w:val="24"/>
              </w:rPr>
            </w:pPr>
            <w:r>
              <w:rPr>
                <w:sz w:val="24"/>
                <w:szCs w:val="24"/>
              </w:rPr>
              <w:t>0,0</w:t>
            </w:r>
          </w:p>
        </w:tc>
      </w:tr>
      <w:tr w:rsidR="009779D9" w14:paraId="2718CC59" w14:textId="77777777" w:rsidTr="000F60CA">
        <w:tc>
          <w:tcPr>
            <w:tcW w:w="987" w:type="dxa"/>
          </w:tcPr>
          <w:p w14:paraId="0F15826A" w14:textId="6EF8D820" w:rsidR="009779D9" w:rsidRDefault="009779D9" w:rsidP="009779D9">
            <w:pPr>
              <w:spacing w:line="240" w:lineRule="auto"/>
              <w:ind w:firstLine="0"/>
              <w:jc w:val="center"/>
              <w:rPr>
                <w:sz w:val="24"/>
                <w:szCs w:val="24"/>
              </w:rPr>
            </w:pPr>
            <w:r>
              <w:rPr>
                <w:sz w:val="24"/>
                <w:szCs w:val="24"/>
              </w:rPr>
              <w:t>903</w:t>
            </w:r>
          </w:p>
        </w:tc>
        <w:tc>
          <w:tcPr>
            <w:tcW w:w="709" w:type="dxa"/>
          </w:tcPr>
          <w:p w14:paraId="4738DDEC" w14:textId="5B882BEC" w:rsidR="009779D9" w:rsidRDefault="009779D9" w:rsidP="009779D9">
            <w:pPr>
              <w:spacing w:line="240" w:lineRule="auto"/>
              <w:ind w:firstLine="0"/>
              <w:jc w:val="center"/>
              <w:rPr>
                <w:sz w:val="24"/>
                <w:szCs w:val="24"/>
              </w:rPr>
            </w:pPr>
            <w:r>
              <w:rPr>
                <w:sz w:val="24"/>
                <w:szCs w:val="24"/>
              </w:rPr>
              <w:t>11</w:t>
            </w:r>
          </w:p>
        </w:tc>
        <w:tc>
          <w:tcPr>
            <w:tcW w:w="749" w:type="dxa"/>
          </w:tcPr>
          <w:p w14:paraId="6BA67029" w14:textId="1209F6F2" w:rsidR="009779D9" w:rsidRDefault="009779D9" w:rsidP="009779D9">
            <w:pPr>
              <w:spacing w:line="240" w:lineRule="auto"/>
              <w:ind w:firstLine="0"/>
              <w:jc w:val="center"/>
              <w:rPr>
                <w:sz w:val="24"/>
                <w:szCs w:val="24"/>
              </w:rPr>
            </w:pPr>
            <w:r>
              <w:rPr>
                <w:sz w:val="24"/>
                <w:szCs w:val="24"/>
              </w:rPr>
              <w:t>02</w:t>
            </w:r>
          </w:p>
        </w:tc>
        <w:tc>
          <w:tcPr>
            <w:tcW w:w="905" w:type="dxa"/>
          </w:tcPr>
          <w:p w14:paraId="6B29D565" w14:textId="23535F35" w:rsidR="009779D9" w:rsidRPr="006B1340" w:rsidRDefault="009779D9" w:rsidP="009779D9">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3EEC7150" w14:textId="62FD111D" w:rsidR="009779D9" w:rsidRDefault="009779D9" w:rsidP="009779D9">
            <w:pPr>
              <w:spacing w:line="240" w:lineRule="auto"/>
              <w:ind w:firstLine="0"/>
              <w:jc w:val="center"/>
              <w:rPr>
                <w:sz w:val="24"/>
                <w:szCs w:val="24"/>
              </w:rPr>
            </w:pPr>
            <w:r>
              <w:rPr>
                <w:sz w:val="24"/>
                <w:szCs w:val="24"/>
              </w:rPr>
              <w:t>113</w:t>
            </w:r>
          </w:p>
        </w:tc>
        <w:tc>
          <w:tcPr>
            <w:tcW w:w="3272" w:type="dxa"/>
            <w:gridSpan w:val="2"/>
          </w:tcPr>
          <w:p w14:paraId="0FC3DA04" w14:textId="35BB4D58" w:rsidR="009779D9" w:rsidRPr="006B1340" w:rsidRDefault="009779D9" w:rsidP="009779D9">
            <w:pPr>
              <w:spacing w:line="240" w:lineRule="auto"/>
              <w:ind w:firstLine="0"/>
              <w:jc w:val="center"/>
              <w:rPr>
                <w:sz w:val="24"/>
                <w:szCs w:val="24"/>
              </w:rPr>
            </w:pPr>
            <w:r w:rsidRPr="00140600">
              <w:rPr>
                <w:sz w:val="24"/>
                <w:szCs w:val="24"/>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0" w:type="dxa"/>
          </w:tcPr>
          <w:p w14:paraId="678F77A9" w14:textId="607B7725" w:rsidR="009779D9" w:rsidRPr="00F5064D" w:rsidRDefault="00D2025A" w:rsidP="009779D9">
            <w:pPr>
              <w:spacing w:line="240" w:lineRule="auto"/>
              <w:ind w:firstLine="0"/>
              <w:jc w:val="center"/>
              <w:rPr>
                <w:sz w:val="24"/>
                <w:szCs w:val="24"/>
              </w:rPr>
            </w:pPr>
            <w:r>
              <w:rPr>
                <w:sz w:val="24"/>
                <w:szCs w:val="24"/>
              </w:rPr>
              <w:t>350,0</w:t>
            </w:r>
          </w:p>
        </w:tc>
        <w:tc>
          <w:tcPr>
            <w:tcW w:w="713" w:type="dxa"/>
          </w:tcPr>
          <w:p w14:paraId="05EE6EAE" w14:textId="15F68398" w:rsidR="009779D9" w:rsidRDefault="009779D9" w:rsidP="009779D9">
            <w:pPr>
              <w:spacing w:line="240" w:lineRule="auto"/>
              <w:ind w:firstLine="0"/>
              <w:jc w:val="center"/>
              <w:rPr>
                <w:sz w:val="24"/>
                <w:szCs w:val="24"/>
              </w:rPr>
            </w:pPr>
            <w:r>
              <w:rPr>
                <w:sz w:val="24"/>
                <w:szCs w:val="24"/>
              </w:rPr>
              <w:t>0,0</w:t>
            </w:r>
          </w:p>
        </w:tc>
      </w:tr>
      <w:tr w:rsidR="009779D9" w14:paraId="2C777080" w14:textId="77777777" w:rsidTr="000F60CA">
        <w:tc>
          <w:tcPr>
            <w:tcW w:w="987" w:type="dxa"/>
          </w:tcPr>
          <w:p w14:paraId="45B6E81C" w14:textId="03241CC4" w:rsidR="009779D9" w:rsidRPr="007E3809" w:rsidRDefault="009779D9" w:rsidP="009779D9">
            <w:pPr>
              <w:spacing w:line="240" w:lineRule="auto"/>
              <w:ind w:firstLine="0"/>
              <w:jc w:val="center"/>
              <w:rPr>
                <w:b/>
                <w:bCs/>
                <w:sz w:val="24"/>
                <w:szCs w:val="24"/>
              </w:rPr>
            </w:pPr>
            <w:r w:rsidRPr="007E3809">
              <w:rPr>
                <w:b/>
                <w:bCs/>
                <w:sz w:val="24"/>
                <w:szCs w:val="24"/>
              </w:rPr>
              <w:t>904</w:t>
            </w:r>
          </w:p>
        </w:tc>
        <w:tc>
          <w:tcPr>
            <w:tcW w:w="709" w:type="dxa"/>
          </w:tcPr>
          <w:p w14:paraId="14F34F4B" w14:textId="77777777" w:rsidR="009779D9" w:rsidRDefault="009779D9" w:rsidP="009779D9">
            <w:pPr>
              <w:spacing w:line="240" w:lineRule="auto"/>
              <w:ind w:firstLine="0"/>
              <w:jc w:val="center"/>
              <w:rPr>
                <w:sz w:val="24"/>
                <w:szCs w:val="24"/>
              </w:rPr>
            </w:pPr>
          </w:p>
        </w:tc>
        <w:tc>
          <w:tcPr>
            <w:tcW w:w="749" w:type="dxa"/>
          </w:tcPr>
          <w:p w14:paraId="5535B0E9" w14:textId="77777777" w:rsidR="009779D9" w:rsidRDefault="009779D9" w:rsidP="009779D9">
            <w:pPr>
              <w:spacing w:line="240" w:lineRule="auto"/>
              <w:ind w:firstLine="0"/>
              <w:jc w:val="center"/>
              <w:rPr>
                <w:sz w:val="24"/>
                <w:szCs w:val="24"/>
              </w:rPr>
            </w:pPr>
          </w:p>
        </w:tc>
        <w:tc>
          <w:tcPr>
            <w:tcW w:w="905" w:type="dxa"/>
          </w:tcPr>
          <w:p w14:paraId="07D0AB1F" w14:textId="77777777" w:rsidR="009779D9" w:rsidRPr="00140600" w:rsidRDefault="009779D9" w:rsidP="009779D9">
            <w:pPr>
              <w:spacing w:line="240" w:lineRule="auto"/>
              <w:ind w:firstLine="0"/>
              <w:jc w:val="center"/>
              <w:rPr>
                <w:sz w:val="24"/>
                <w:szCs w:val="24"/>
              </w:rPr>
            </w:pPr>
          </w:p>
        </w:tc>
        <w:tc>
          <w:tcPr>
            <w:tcW w:w="1028" w:type="dxa"/>
          </w:tcPr>
          <w:p w14:paraId="6B417AE2" w14:textId="77777777" w:rsidR="009779D9" w:rsidRDefault="009779D9" w:rsidP="009779D9">
            <w:pPr>
              <w:spacing w:line="240" w:lineRule="auto"/>
              <w:ind w:firstLine="0"/>
              <w:jc w:val="center"/>
              <w:rPr>
                <w:sz w:val="24"/>
                <w:szCs w:val="24"/>
              </w:rPr>
            </w:pPr>
          </w:p>
        </w:tc>
        <w:tc>
          <w:tcPr>
            <w:tcW w:w="3272" w:type="dxa"/>
            <w:gridSpan w:val="2"/>
          </w:tcPr>
          <w:p w14:paraId="4A1419E6" w14:textId="43E511AD" w:rsidR="009779D9" w:rsidRPr="008A57FA" w:rsidRDefault="009779D9" w:rsidP="009779D9">
            <w:pPr>
              <w:spacing w:line="240" w:lineRule="auto"/>
              <w:ind w:firstLine="0"/>
              <w:jc w:val="center"/>
              <w:rPr>
                <w:b/>
                <w:bCs/>
                <w:sz w:val="24"/>
                <w:szCs w:val="24"/>
              </w:rPr>
            </w:pPr>
            <w:r w:rsidRPr="008A57FA">
              <w:rPr>
                <w:b/>
                <w:bCs/>
                <w:sz w:val="24"/>
                <w:szCs w:val="24"/>
              </w:rPr>
              <w:t>Комитет культуры Приаргунского муниципального округа</w:t>
            </w:r>
          </w:p>
        </w:tc>
        <w:tc>
          <w:tcPr>
            <w:tcW w:w="1130" w:type="dxa"/>
          </w:tcPr>
          <w:p w14:paraId="003278AE" w14:textId="00B48ECF" w:rsidR="009779D9" w:rsidRPr="00F5064D" w:rsidRDefault="00F4463C" w:rsidP="009779D9">
            <w:pPr>
              <w:spacing w:line="240" w:lineRule="auto"/>
              <w:ind w:firstLine="0"/>
              <w:jc w:val="center"/>
              <w:rPr>
                <w:b/>
                <w:bCs/>
                <w:sz w:val="24"/>
                <w:szCs w:val="24"/>
              </w:rPr>
            </w:pPr>
            <w:r w:rsidRPr="00A45201">
              <w:rPr>
                <w:b/>
                <w:bCs/>
                <w:sz w:val="24"/>
                <w:szCs w:val="24"/>
              </w:rPr>
              <w:t>1000,0</w:t>
            </w:r>
          </w:p>
        </w:tc>
        <w:tc>
          <w:tcPr>
            <w:tcW w:w="713" w:type="dxa"/>
          </w:tcPr>
          <w:p w14:paraId="2B4C62CF" w14:textId="33AE8D59" w:rsidR="009779D9" w:rsidRPr="007E3809" w:rsidRDefault="009779D9" w:rsidP="009779D9">
            <w:pPr>
              <w:spacing w:line="240" w:lineRule="auto"/>
              <w:ind w:firstLine="0"/>
              <w:jc w:val="center"/>
              <w:rPr>
                <w:b/>
                <w:bCs/>
                <w:sz w:val="24"/>
                <w:szCs w:val="24"/>
              </w:rPr>
            </w:pPr>
            <w:r w:rsidRPr="007E3809">
              <w:rPr>
                <w:b/>
                <w:bCs/>
                <w:sz w:val="24"/>
                <w:szCs w:val="24"/>
              </w:rPr>
              <w:t>0,0</w:t>
            </w:r>
          </w:p>
        </w:tc>
      </w:tr>
      <w:tr w:rsidR="009779D9" w14:paraId="269D30D4" w14:textId="77777777" w:rsidTr="000F60CA">
        <w:tc>
          <w:tcPr>
            <w:tcW w:w="987" w:type="dxa"/>
          </w:tcPr>
          <w:p w14:paraId="495EDBD2" w14:textId="49CA06A5" w:rsidR="009779D9" w:rsidRDefault="009779D9" w:rsidP="009779D9">
            <w:pPr>
              <w:spacing w:line="240" w:lineRule="auto"/>
              <w:ind w:firstLine="0"/>
              <w:jc w:val="center"/>
              <w:rPr>
                <w:sz w:val="24"/>
                <w:szCs w:val="24"/>
              </w:rPr>
            </w:pPr>
            <w:r>
              <w:rPr>
                <w:sz w:val="24"/>
                <w:szCs w:val="24"/>
              </w:rPr>
              <w:t>904</w:t>
            </w:r>
          </w:p>
        </w:tc>
        <w:tc>
          <w:tcPr>
            <w:tcW w:w="709" w:type="dxa"/>
          </w:tcPr>
          <w:p w14:paraId="5723DEE1" w14:textId="1E256B02" w:rsidR="009779D9" w:rsidRDefault="009779D9" w:rsidP="009779D9">
            <w:pPr>
              <w:spacing w:line="240" w:lineRule="auto"/>
              <w:ind w:firstLine="0"/>
              <w:jc w:val="center"/>
              <w:rPr>
                <w:sz w:val="24"/>
                <w:szCs w:val="24"/>
              </w:rPr>
            </w:pPr>
            <w:r>
              <w:rPr>
                <w:sz w:val="24"/>
                <w:szCs w:val="24"/>
              </w:rPr>
              <w:t>08</w:t>
            </w:r>
          </w:p>
        </w:tc>
        <w:tc>
          <w:tcPr>
            <w:tcW w:w="749" w:type="dxa"/>
          </w:tcPr>
          <w:p w14:paraId="162A448B" w14:textId="7FD6E0E9" w:rsidR="009779D9" w:rsidRDefault="009779D9" w:rsidP="009779D9">
            <w:pPr>
              <w:spacing w:line="240" w:lineRule="auto"/>
              <w:ind w:firstLine="0"/>
              <w:jc w:val="center"/>
              <w:rPr>
                <w:sz w:val="24"/>
                <w:szCs w:val="24"/>
              </w:rPr>
            </w:pPr>
            <w:r>
              <w:rPr>
                <w:sz w:val="24"/>
                <w:szCs w:val="24"/>
              </w:rPr>
              <w:t>01</w:t>
            </w:r>
          </w:p>
        </w:tc>
        <w:tc>
          <w:tcPr>
            <w:tcW w:w="905" w:type="dxa"/>
          </w:tcPr>
          <w:p w14:paraId="6E944410" w14:textId="77777777" w:rsidR="009779D9" w:rsidRPr="00140600" w:rsidRDefault="009779D9" w:rsidP="009779D9">
            <w:pPr>
              <w:spacing w:line="240" w:lineRule="auto"/>
              <w:ind w:firstLine="0"/>
              <w:jc w:val="center"/>
              <w:rPr>
                <w:sz w:val="24"/>
                <w:szCs w:val="24"/>
              </w:rPr>
            </w:pPr>
          </w:p>
        </w:tc>
        <w:tc>
          <w:tcPr>
            <w:tcW w:w="1028" w:type="dxa"/>
          </w:tcPr>
          <w:p w14:paraId="49040329" w14:textId="77777777" w:rsidR="009779D9" w:rsidRDefault="009779D9" w:rsidP="009779D9">
            <w:pPr>
              <w:spacing w:line="240" w:lineRule="auto"/>
              <w:ind w:firstLine="0"/>
              <w:jc w:val="center"/>
              <w:rPr>
                <w:sz w:val="24"/>
                <w:szCs w:val="24"/>
              </w:rPr>
            </w:pPr>
          </w:p>
        </w:tc>
        <w:tc>
          <w:tcPr>
            <w:tcW w:w="3272" w:type="dxa"/>
            <w:gridSpan w:val="2"/>
          </w:tcPr>
          <w:p w14:paraId="39FA24B8" w14:textId="77777777" w:rsidR="009779D9" w:rsidRPr="00140600" w:rsidRDefault="009779D9" w:rsidP="009779D9">
            <w:pPr>
              <w:spacing w:line="240" w:lineRule="auto"/>
              <w:ind w:firstLine="0"/>
              <w:jc w:val="center"/>
              <w:rPr>
                <w:sz w:val="24"/>
                <w:szCs w:val="24"/>
              </w:rPr>
            </w:pPr>
          </w:p>
        </w:tc>
        <w:tc>
          <w:tcPr>
            <w:tcW w:w="1130" w:type="dxa"/>
          </w:tcPr>
          <w:p w14:paraId="4C5F851A" w14:textId="0B8D9F5C" w:rsidR="009779D9" w:rsidRPr="00F5064D" w:rsidRDefault="00F4463C" w:rsidP="009779D9">
            <w:pPr>
              <w:spacing w:line="240" w:lineRule="auto"/>
              <w:ind w:firstLine="0"/>
              <w:jc w:val="center"/>
              <w:rPr>
                <w:sz w:val="24"/>
                <w:szCs w:val="24"/>
              </w:rPr>
            </w:pPr>
            <w:r>
              <w:rPr>
                <w:sz w:val="24"/>
                <w:szCs w:val="24"/>
              </w:rPr>
              <w:t>1000,0</w:t>
            </w:r>
          </w:p>
        </w:tc>
        <w:tc>
          <w:tcPr>
            <w:tcW w:w="713" w:type="dxa"/>
          </w:tcPr>
          <w:p w14:paraId="0782239F" w14:textId="45FD5DA2" w:rsidR="009779D9" w:rsidRDefault="009779D9" w:rsidP="009779D9">
            <w:pPr>
              <w:spacing w:line="240" w:lineRule="auto"/>
              <w:ind w:firstLine="0"/>
              <w:jc w:val="center"/>
              <w:rPr>
                <w:sz w:val="24"/>
                <w:szCs w:val="24"/>
              </w:rPr>
            </w:pPr>
            <w:r>
              <w:rPr>
                <w:sz w:val="24"/>
                <w:szCs w:val="24"/>
              </w:rPr>
              <w:t>0,0</w:t>
            </w:r>
          </w:p>
        </w:tc>
      </w:tr>
      <w:tr w:rsidR="009779D9" w14:paraId="205BE115" w14:textId="77777777" w:rsidTr="000F60CA">
        <w:tc>
          <w:tcPr>
            <w:tcW w:w="987" w:type="dxa"/>
          </w:tcPr>
          <w:p w14:paraId="2470B39F" w14:textId="2C157320" w:rsidR="009779D9" w:rsidRDefault="009779D9" w:rsidP="009779D9">
            <w:pPr>
              <w:spacing w:line="240" w:lineRule="auto"/>
              <w:ind w:firstLine="0"/>
              <w:jc w:val="center"/>
              <w:rPr>
                <w:sz w:val="24"/>
                <w:szCs w:val="24"/>
              </w:rPr>
            </w:pPr>
            <w:r w:rsidRPr="00773789">
              <w:rPr>
                <w:sz w:val="24"/>
                <w:szCs w:val="24"/>
              </w:rPr>
              <w:t>90</w:t>
            </w:r>
            <w:r>
              <w:rPr>
                <w:sz w:val="24"/>
                <w:szCs w:val="24"/>
              </w:rPr>
              <w:t>4</w:t>
            </w:r>
          </w:p>
        </w:tc>
        <w:tc>
          <w:tcPr>
            <w:tcW w:w="709" w:type="dxa"/>
          </w:tcPr>
          <w:p w14:paraId="12A7B295" w14:textId="4A06D97A" w:rsidR="009779D9" w:rsidRDefault="009779D9" w:rsidP="009779D9">
            <w:pPr>
              <w:spacing w:line="240" w:lineRule="auto"/>
              <w:ind w:firstLine="0"/>
              <w:jc w:val="center"/>
              <w:rPr>
                <w:sz w:val="24"/>
                <w:szCs w:val="24"/>
              </w:rPr>
            </w:pPr>
            <w:r w:rsidRPr="00773789">
              <w:rPr>
                <w:sz w:val="24"/>
                <w:szCs w:val="24"/>
              </w:rPr>
              <w:t>0</w:t>
            </w:r>
            <w:r>
              <w:rPr>
                <w:sz w:val="24"/>
                <w:szCs w:val="24"/>
              </w:rPr>
              <w:t>8</w:t>
            </w:r>
          </w:p>
        </w:tc>
        <w:tc>
          <w:tcPr>
            <w:tcW w:w="749" w:type="dxa"/>
          </w:tcPr>
          <w:p w14:paraId="467AAD1C" w14:textId="2ADB1C5C" w:rsidR="009779D9" w:rsidRDefault="009779D9" w:rsidP="009779D9">
            <w:pPr>
              <w:spacing w:line="240" w:lineRule="auto"/>
              <w:ind w:firstLine="0"/>
              <w:jc w:val="center"/>
              <w:rPr>
                <w:sz w:val="24"/>
                <w:szCs w:val="24"/>
              </w:rPr>
            </w:pPr>
            <w:r w:rsidRPr="00773789">
              <w:rPr>
                <w:sz w:val="24"/>
                <w:szCs w:val="24"/>
              </w:rPr>
              <w:t>0</w:t>
            </w:r>
            <w:r>
              <w:rPr>
                <w:sz w:val="24"/>
                <w:szCs w:val="24"/>
              </w:rPr>
              <w:t>1</w:t>
            </w:r>
          </w:p>
        </w:tc>
        <w:tc>
          <w:tcPr>
            <w:tcW w:w="905" w:type="dxa"/>
          </w:tcPr>
          <w:p w14:paraId="6B4FE0BD" w14:textId="3AD2FF5C" w:rsidR="009779D9" w:rsidRPr="00140600" w:rsidRDefault="009779D9" w:rsidP="009779D9">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726D9D21" w14:textId="77777777" w:rsidR="009779D9" w:rsidRDefault="009779D9" w:rsidP="009779D9">
            <w:pPr>
              <w:spacing w:line="240" w:lineRule="auto"/>
              <w:ind w:firstLine="0"/>
              <w:jc w:val="center"/>
              <w:rPr>
                <w:sz w:val="24"/>
                <w:szCs w:val="24"/>
              </w:rPr>
            </w:pPr>
          </w:p>
        </w:tc>
        <w:tc>
          <w:tcPr>
            <w:tcW w:w="3272" w:type="dxa"/>
            <w:gridSpan w:val="2"/>
          </w:tcPr>
          <w:p w14:paraId="7231FF89" w14:textId="4B9B49EF" w:rsidR="009779D9" w:rsidRPr="00140600" w:rsidRDefault="009779D9" w:rsidP="009779D9">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0325110D" w14:textId="7D334665" w:rsidR="009779D9" w:rsidRPr="00F5064D" w:rsidRDefault="001D46BE" w:rsidP="009779D9">
            <w:pPr>
              <w:spacing w:line="240" w:lineRule="auto"/>
              <w:ind w:firstLine="0"/>
              <w:jc w:val="center"/>
              <w:rPr>
                <w:sz w:val="24"/>
                <w:szCs w:val="24"/>
              </w:rPr>
            </w:pPr>
            <w:r>
              <w:rPr>
                <w:sz w:val="24"/>
                <w:szCs w:val="24"/>
              </w:rPr>
              <w:t>1000,0</w:t>
            </w:r>
          </w:p>
        </w:tc>
        <w:tc>
          <w:tcPr>
            <w:tcW w:w="713" w:type="dxa"/>
          </w:tcPr>
          <w:p w14:paraId="400BD0F3" w14:textId="4A4658C8" w:rsidR="009779D9" w:rsidRDefault="009779D9" w:rsidP="009779D9">
            <w:pPr>
              <w:spacing w:line="240" w:lineRule="auto"/>
              <w:ind w:firstLine="0"/>
              <w:jc w:val="center"/>
              <w:rPr>
                <w:sz w:val="24"/>
                <w:szCs w:val="24"/>
              </w:rPr>
            </w:pPr>
            <w:r>
              <w:rPr>
                <w:sz w:val="24"/>
                <w:szCs w:val="24"/>
              </w:rPr>
              <w:t>0,0</w:t>
            </w:r>
          </w:p>
        </w:tc>
      </w:tr>
      <w:tr w:rsidR="001D46BE" w14:paraId="5DE827C9" w14:textId="77777777" w:rsidTr="000F60CA">
        <w:tc>
          <w:tcPr>
            <w:tcW w:w="987" w:type="dxa"/>
          </w:tcPr>
          <w:p w14:paraId="4BE5C56B" w14:textId="6EF4C020"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48D3804C" w14:textId="3E7B744D"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74EDC90F" w14:textId="21297E5F"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61474267" w14:textId="04A3BA5B"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05CB504C" w14:textId="77777777" w:rsidR="001D46BE" w:rsidRDefault="001D46BE" w:rsidP="001D46BE">
            <w:pPr>
              <w:spacing w:line="240" w:lineRule="auto"/>
              <w:ind w:firstLine="0"/>
              <w:jc w:val="center"/>
              <w:rPr>
                <w:sz w:val="24"/>
                <w:szCs w:val="24"/>
              </w:rPr>
            </w:pPr>
          </w:p>
        </w:tc>
        <w:tc>
          <w:tcPr>
            <w:tcW w:w="3272" w:type="dxa"/>
            <w:gridSpan w:val="2"/>
          </w:tcPr>
          <w:p w14:paraId="63D43625" w14:textId="09CF028E" w:rsidR="001D46BE" w:rsidRDefault="001D46BE" w:rsidP="001D46BE">
            <w:pPr>
              <w:spacing w:line="240" w:lineRule="auto"/>
              <w:ind w:firstLine="0"/>
              <w:jc w:val="center"/>
              <w:rPr>
                <w:sz w:val="24"/>
                <w:szCs w:val="24"/>
              </w:rPr>
            </w:pPr>
            <w:r w:rsidRPr="007E3809">
              <w:rPr>
                <w:sz w:val="24"/>
                <w:szCs w:val="24"/>
              </w:rPr>
              <w:t>Муниципальная программа «</w:t>
            </w:r>
            <w:r>
              <w:rPr>
                <w:sz w:val="24"/>
                <w:szCs w:val="24"/>
              </w:rPr>
              <w:t>Патриотическое воспитание граждан</w:t>
            </w:r>
            <w:r w:rsidRPr="007E3809">
              <w:rPr>
                <w:sz w:val="24"/>
                <w:szCs w:val="24"/>
              </w:rPr>
              <w:t xml:space="preserve"> Приаргунско</w:t>
            </w:r>
            <w:r>
              <w:rPr>
                <w:sz w:val="24"/>
                <w:szCs w:val="24"/>
              </w:rPr>
              <w:t>го</w:t>
            </w:r>
            <w:r w:rsidRPr="007E3809">
              <w:rPr>
                <w:sz w:val="24"/>
                <w:szCs w:val="24"/>
              </w:rPr>
              <w:t xml:space="preserve"> муниципально</w:t>
            </w:r>
            <w:r>
              <w:rPr>
                <w:sz w:val="24"/>
                <w:szCs w:val="24"/>
              </w:rPr>
              <w:t>го</w:t>
            </w:r>
            <w:r w:rsidRPr="007E3809">
              <w:rPr>
                <w:sz w:val="24"/>
                <w:szCs w:val="24"/>
              </w:rPr>
              <w:t xml:space="preserve"> округ</w:t>
            </w:r>
            <w:r>
              <w:rPr>
                <w:sz w:val="24"/>
                <w:szCs w:val="24"/>
              </w:rPr>
              <w:t>а</w:t>
            </w:r>
            <w:r w:rsidRPr="007E3809">
              <w:rPr>
                <w:sz w:val="24"/>
                <w:szCs w:val="24"/>
              </w:rPr>
              <w:t xml:space="preserve"> Забайкальского края на 202</w:t>
            </w:r>
            <w:r>
              <w:rPr>
                <w:sz w:val="24"/>
                <w:szCs w:val="24"/>
              </w:rPr>
              <w:t>5</w:t>
            </w:r>
            <w:r w:rsidRPr="007E3809">
              <w:rPr>
                <w:sz w:val="24"/>
                <w:szCs w:val="24"/>
              </w:rPr>
              <w:t>-202</w:t>
            </w:r>
            <w:r>
              <w:rPr>
                <w:sz w:val="24"/>
                <w:szCs w:val="24"/>
              </w:rPr>
              <w:t>8</w:t>
            </w:r>
            <w:r w:rsidRPr="007E3809">
              <w:rPr>
                <w:sz w:val="24"/>
                <w:szCs w:val="24"/>
              </w:rPr>
              <w:t xml:space="preserve"> годы»</w:t>
            </w:r>
          </w:p>
        </w:tc>
        <w:tc>
          <w:tcPr>
            <w:tcW w:w="1130" w:type="dxa"/>
          </w:tcPr>
          <w:p w14:paraId="5F2E0EAB" w14:textId="2C71B080" w:rsidR="001D46BE" w:rsidRDefault="001D46BE" w:rsidP="001D46BE">
            <w:pPr>
              <w:spacing w:line="240" w:lineRule="auto"/>
              <w:ind w:firstLine="0"/>
              <w:jc w:val="center"/>
              <w:rPr>
                <w:sz w:val="24"/>
                <w:szCs w:val="24"/>
              </w:rPr>
            </w:pPr>
            <w:r>
              <w:rPr>
                <w:sz w:val="24"/>
                <w:szCs w:val="24"/>
              </w:rPr>
              <w:t>100,0</w:t>
            </w:r>
          </w:p>
        </w:tc>
        <w:tc>
          <w:tcPr>
            <w:tcW w:w="713" w:type="dxa"/>
          </w:tcPr>
          <w:p w14:paraId="04F59F2D" w14:textId="332EA979" w:rsidR="001D46BE" w:rsidRDefault="001D46BE" w:rsidP="001D46BE">
            <w:pPr>
              <w:spacing w:line="240" w:lineRule="auto"/>
              <w:ind w:firstLine="0"/>
              <w:jc w:val="center"/>
              <w:rPr>
                <w:sz w:val="24"/>
                <w:szCs w:val="24"/>
              </w:rPr>
            </w:pPr>
            <w:r>
              <w:rPr>
                <w:sz w:val="24"/>
                <w:szCs w:val="24"/>
              </w:rPr>
              <w:t>0,0</w:t>
            </w:r>
          </w:p>
        </w:tc>
      </w:tr>
      <w:tr w:rsidR="001D46BE" w14:paraId="490D97EA" w14:textId="77777777" w:rsidTr="000F60CA">
        <w:tc>
          <w:tcPr>
            <w:tcW w:w="987" w:type="dxa"/>
          </w:tcPr>
          <w:p w14:paraId="5782DDA1" w14:textId="263CA0F7"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527D4E6A" w14:textId="7EF7E91C"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2C362C0C" w14:textId="07B6DF05"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3544A5A5" w14:textId="22A9BC08"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25938A41" w14:textId="60704201" w:rsidR="001D46BE" w:rsidRDefault="001D46BE" w:rsidP="001D46BE">
            <w:pPr>
              <w:spacing w:line="240" w:lineRule="auto"/>
              <w:ind w:firstLine="0"/>
              <w:jc w:val="center"/>
              <w:rPr>
                <w:sz w:val="24"/>
                <w:szCs w:val="24"/>
              </w:rPr>
            </w:pPr>
            <w:r>
              <w:rPr>
                <w:sz w:val="24"/>
                <w:szCs w:val="24"/>
              </w:rPr>
              <w:t>611</w:t>
            </w:r>
          </w:p>
        </w:tc>
        <w:tc>
          <w:tcPr>
            <w:tcW w:w="3272" w:type="dxa"/>
            <w:gridSpan w:val="2"/>
          </w:tcPr>
          <w:p w14:paraId="282B94E4" w14:textId="254DE290" w:rsidR="001D46BE" w:rsidRDefault="001D46BE" w:rsidP="001D46BE">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AFBA7ED" w14:textId="421DB06D" w:rsidR="001D46BE" w:rsidRDefault="001D46BE" w:rsidP="001D46BE">
            <w:pPr>
              <w:spacing w:line="240" w:lineRule="auto"/>
              <w:ind w:firstLine="0"/>
              <w:jc w:val="center"/>
              <w:rPr>
                <w:sz w:val="24"/>
                <w:szCs w:val="24"/>
              </w:rPr>
            </w:pPr>
            <w:r>
              <w:rPr>
                <w:sz w:val="24"/>
                <w:szCs w:val="24"/>
              </w:rPr>
              <w:t>100,0</w:t>
            </w:r>
          </w:p>
        </w:tc>
        <w:tc>
          <w:tcPr>
            <w:tcW w:w="713" w:type="dxa"/>
          </w:tcPr>
          <w:p w14:paraId="1365F250" w14:textId="24E9BD41" w:rsidR="001D46BE" w:rsidRDefault="001D46BE" w:rsidP="001D46BE">
            <w:pPr>
              <w:spacing w:line="240" w:lineRule="auto"/>
              <w:ind w:firstLine="0"/>
              <w:jc w:val="center"/>
              <w:rPr>
                <w:sz w:val="24"/>
                <w:szCs w:val="24"/>
              </w:rPr>
            </w:pPr>
            <w:r>
              <w:rPr>
                <w:sz w:val="24"/>
                <w:szCs w:val="24"/>
              </w:rPr>
              <w:t>0,0</w:t>
            </w:r>
          </w:p>
        </w:tc>
      </w:tr>
      <w:tr w:rsidR="001D46BE" w14:paraId="39480A20" w14:textId="77777777" w:rsidTr="000F60CA">
        <w:tc>
          <w:tcPr>
            <w:tcW w:w="987" w:type="dxa"/>
          </w:tcPr>
          <w:p w14:paraId="679A9ACF" w14:textId="36EF0B77"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3131DF0D" w14:textId="0B97A08C"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6146C61E" w14:textId="52F6E197"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732B6947" w14:textId="2E7D4D94"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6372B6B6" w14:textId="77777777" w:rsidR="001D46BE" w:rsidRDefault="001D46BE" w:rsidP="001D46BE">
            <w:pPr>
              <w:spacing w:line="240" w:lineRule="auto"/>
              <w:ind w:firstLine="0"/>
              <w:jc w:val="center"/>
              <w:rPr>
                <w:sz w:val="24"/>
                <w:szCs w:val="24"/>
              </w:rPr>
            </w:pPr>
          </w:p>
        </w:tc>
        <w:tc>
          <w:tcPr>
            <w:tcW w:w="3272" w:type="dxa"/>
            <w:gridSpan w:val="2"/>
          </w:tcPr>
          <w:p w14:paraId="42D84FF0" w14:textId="363AEE69" w:rsidR="001D46BE" w:rsidRDefault="001D46BE" w:rsidP="001D46BE">
            <w:pPr>
              <w:spacing w:line="240" w:lineRule="auto"/>
              <w:ind w:firstLine="0"/>
              <w:jc w:val="center"/>
              <w:rPr>
                <w:sz w:val="24"/>
                <w:szCs w:val="24"/>
              </w:rPr>
            </w:pPr>
            <w:r w:rsidRPr="007E3809">
              <w:rPr>
                <w:sz w:val="24"/>
                <w:szCs w:val="24"/>
              </w:rPr>
              <w:t>Муниципальная программа «Развитие культуры в Приаргунском муниципальном округе Забайкальского края на 2022-2026 годы»</w:t>
            </w:r>
          </w:p>
        </w:tc>
        <w:tc>
          <w:tcPr>
            <w:tcW w:w="1130" w:type="dxa"/>
          </w:tcPr>
          <w:p w14:paraId="7F7F92A2" w14:textId="117151D4" w:rsidR="001D46BE" w:rsidRPr="00F5064D" w:rsidRDefault="001D46BE" w:rsidP="001D46BE">
            <w:pPr>
              <w:spacing w:line="240" w:lineRule="auto"/>
              <w:ind w:firstLine="0"/>
              <w:jc w:val="center"/>
              <w:rPr>
                <w:sz w:val="24"/>
                <w:szCs w:val="24"/>
              </w:rPr>
            </w:pPr>
            <w:r>
              <w:rPr>
                <w:sz w:val="24"/>
                <w:szCs w:val="24"/>
              </w:rPr>
              <w:t>900,0</w:t>
            </w:r>
          </w:p>
        </w:tc>
        <w:tc>
          <w:tcPr>
            <w:tcW w:w="713" w:type="dxa"/>
          </w:tcPr>
          <w:p w14:paraId="5C2958FF" w14:textId="2667273A" w:rsidR="001D46BE" w:rsidRDefault="001D46BE" w:rsidP="001D46BE">
            <w:pPr>
              <w:spacing w:line="240" w:lineRule="auto"/>
              <w:ind w:firstLine="0"/>
              <w:jc w:val="center"/>
              <w:rPr>
                <w:sz w:val="24"/>
                <w:szCs w:val="24"/>
              </w:rPr>
            </w:pPr>
            <w:r>
              <w:rPr>
                <w:sz w:val="24"/>
                <w:szCs w:val="24"/>
              </w:rPr>
              <w:t>0,0</w:t>
            </w:r>
          </w:p>
        </w:tc>
      </w:tr>
      <w:tr w:rsidR="001D46BE" w14:paraId="27B8FE9E" w14:textId="77777777" w:rsidTr="000F60CA">
        <w:tc>
          <w:tcPr>
            <w:tcW w:w="987" w:type="dxa"/>
          </w:tcPr>
          <w:p w14:paraId="62FA3A72" w14:textId="0AE0FBA8" w:rsidR="001D46BE" w:rsidRPr="00773789" w:rsidRDefault="001D46BE" w:rsidP="001D46BE">
            <w:pPr>
              <w:spacing w:line="240" w:lineRule="auto"/>
              <w:ind w:firstLine="0"/>
              <w:jc w:val="center"/>
              <w:rPr>
                <w:sz w:val="24"/>
                <w:szCs w:val="24"/>
              </w:rPr>
            </w:pPr>
            <w:r w:rsidRPr="00773789">
              <w:rPr>
                <w:sz w:val="24"/>
                <w:szCs w:val="24"/>
              </w:rPr>
              <w:t>90</w:t>
            </w:r>
            <w:r>
              <w:rPr>
                <w:sz w:val="24"/>
                <w:szCs w:val="24"/>
              </w:rPr>
              <w:t>4</w:t>
            </w:r>
          </w:p>
        </w:tc>
        <w:tc>
          <w:tcPr>
            <w:tcW w:w="709" w:type="dxa"/>
          </w:tcPr>
          <w:p w14:paraId="34A123C9" w14:textId="74231AD1"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8</w:t>
            </w:r>
          </w:p>
        </w:tc>
        <w:tc>
          <w:tcPr>
            <w:tcW w:w="749" w:type="dxa"/>
          </w:tcPr>
          <w:p w14:paraId="24E6B4A8" w14:textId="01C8CC60" w:rsidR="001D46BE" w:rsidRPr="00773789" w:rsidRDefault="001D46BE" w:rsidP="001D46BE">
            <w:pPr>
              <w:spacing w:line="240" w:lineRule="auto"/>
              <w:ind w:firstLine="0"/>
              <w:jc w:val="center"/>
              <w:rPr>
                <w:sz w:val="24"/>
                <w:szCs w:val="24"/>
              </w:rPr>
            </w:pPr>
            <w:r w:rsidRPr="00773789">
              <w:rPr>
                <w:sz w:val="24"/>
                <w:szCs w:val="24"/>
              </w:rPr>
              <w:t>0</w:t>
            </w:r>
            <w:r>
              <w:rPr>
                <w:sz w:val="24"/>
                <w:szCs w:val="24"/>
              </w:rPr>
              <w:t>1</w:t>
            </w:r>
          </w:p>
        </w:tc>
        <w:tc>
          <w:tcPr>
            <w:tcW w:w="905" w:type="dxa"/>
          </w:tcPr>
          <w:p w14:paraId="41AD5451" w14:textId="0F552983" w:rsidR="001D46BE" w:rsidRDefault="001D46BE" w:rsidP="001D46BE">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3188859D" w14:textId="0EC2C639" w:rsidR="001D46BE" w:rsidRDefault="001D46BE" w:rsidP="001D46BE">
            <w:pPr>
              <w:spacing w:line="240" w:lineRule="auto"/>
              <w:ind w:firstLine="0"/>
              <w:jc w:val="center"/>
              <w:rPr>
                <w:sz w:val="24"/>
                <w:szCs w:val="24"/>
              </w:rPr>
            </w:pPr>
            <w:r>
              <w:rPr>
                <w:sz w:val="24"/>
                <w:szCs w:val="24"/>
              </w:rPr>
              <w:t>611</w:t>
            </w:r>
          </w:p>
        </w:tc>
        <w:tc>
          <w:tcPr>
            <w:tcW w:w="3272" w:type="dxa"/>
            <w:gridSpan w:val="2"/>
          </w:tcPr>
          <w:p w14:paraId="5D7A97DF" w14:textId="31A81386" w:rsidR="001D46BE" w:rsidRDefault="001D46BE" w:rsidP="001D46BE">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3213CEC" w14:textId="6FA4DB02" w:rsidR="001D46BE" w:rsidRPr="00F5064D" w:rsidRDefault="001D46BE" w:rsidP="001D46BE">
            <w:pPr>
              <w:spacing w:line="240" w:lineRule="auto"/>
              <w:ind w:firstLine="0"/>
              <w:jc w:val="center"/>
              <w:rPr>
                <w:sz w:val="24"/>
                <w:szCs w:val="24"/>
              </w:rPr>
            </w:pPr>
            <w:r>
              <w:rPr>
                <w:sz w:val="24"/>
                <w:szCs w:val="24"/>
              </w:rPr>
              <w:t>900,0</w:t>
            </w:r>
          </w:p>
        </w:tc>
        <w:tc>
          <w:tcPr>
            <w:tcW w:w="713" w:type="dxa"/>
          </w:tcPr>
          <w:p w14:paraId="6D2B0DB0" w14:textId="772750F4" w:rsidR="001D46BE" w:rsidRDefault="001D46BE" w:rsidP="001D46BE">
            <w:pPr>
              <w:spacing w:line="240" w:lineRule="auto"/>
              <w:ind w:firstLine="0"/>
              <w:jc w:val="center"/>
              <w:rPr>
                <w:sz w:val="24"/>
                <w:szCs w:val="24"/>
              </w:rPr>
            </w:pPr>
            <w:r>
              <w:rPr>
                <w:sz w:val="24"/>
                <w:szCs w:val="24"/>
              </w:rPr>
              <w:t>0,0</w:t>
            </w:r>
          </w:p>
        </w:tc>
      </w:tr>
      <w:tr w:rsidR="001D46BE" w:rsidRPr="009D23CA" w14:paraId="4DDC3C23" w14:textId="77777777" w:rsidTr="000F60CA">
        <w:tc>
          <w:tcPr>
            <w:tcW w:w="987" w:type="dxa"/>
          </w:tcPr>
          <w:p w14:paraId="6E1C3256" w14:textId="0EC15F9A" w:rsidR="001D46BE" w:rsidRPr="009D23CA" w:rsidRDefault="001D46BE" w:rsidP="001D46BE">
            <w:pPr>
              <w:spacing w:line="240" w:lineRule="auto"/>
              <w:ind w:firstLine="0"/>
              <w:jc w:val="center"/>
              <w:rPr>
                <w:b/>
                <w:bCs/>
                <w:sz w:val="24"/>
                <w:szCs w:val="24"/>
              </w:rPr>
            </w:pPr>
            <w:r w:rsidRPr="009D23CA">
              <w:rPr>
                <w:b/>
                <w:bCs/>
                <w:sz w:val="24"/>
                <w:szCs w:val="24"/>
              </w:rPr>
              <w:t>926</w:t>
            </w:r>
          </w:p>
        </w:tc>
        <w:tc>
          <w:tcPr>
            <w:tcW w:w="709" w:type="dxa"/>
          </w:tcPr>
          <w:p w14:paraId="4AC3FFF5" w14:textId="77777777" w:rsidR="001D46BE" w:rsidRPr="009D23CA" w:rsidRDefault="001D46BE" w:rsidP="001D46BE">
            <w:pPr>
              <w:spacing w:line="240" w:lineRule="auto"/>
              <w:ind w:firstLine="0"/>
              <w:jc w:val="center"/>
              <w:rPr>
                <w:b/>
                <w:bCs/>
                <w:sz w:val="24"/>
                <w:szCs w:val="24"/>
              </w:rPr>
            </w:pPr>
          </w:p>
        </w:tc>
        <w:tc>
          <w:tcPr>
            <w:tcW w:w="749" w:type="dxa"/>
          </w:tcPr>
          <w:p w14:paraId="5C3F3770" w14:textId="77777777" w:rsidR="001D46BE" w:rsidRPr="009D23CA" w:rsidRDefault="001D46BE" w:rsidP="001D46BE">
            <w:pPr>
              <w:spacing w:line="240" w:lineRule="auto"/>
              <w:ind w:firstLine="0"/>
              <w:jc w:val="center"/>
              <w:rPr>
                <w:b/>
                <w:bCs/>
                <w:sz w:val="24"/>
                <w:szCs w:val="24"/>
              </w:rPr>
            </w:pPr>
          </w:p>
        </w:tc>
        <w:tc>
          <w:tcPr>
            <w:tcW w:w="905" w:type="dxa"/>
          </w:tcPr>
          <w:p w14:paraId="003EB0F0" w14:textId="77777777" w:rsidR="001D46BE" w:rsidRPr="009D23CA" w:rsidRDefault="001D46BE" w:rsidP="001D46BE">
            <w:pPr>
              <w:spacing w:line="240" w:lineRule="auto"/>
              <w:ind w:firstLine="0"/>
              <w:jc w:val="center"/>
              <w:rPr>
                <w:b/>
                <w:bCs/>
                <w:sz w:val="24"/>
                <w:szCs w:val="24"/>
              </w:rPr>
            </w:pPr>
          </w:p>
        </w:tc>
        <w:tc>
          <w:tcPr>
            <w:tcW w:w="1028" w:type="dxa"/>
          </w:tcPr>
          <w:p w14:paraId="00169439" w14:textId="77777777" w:rsidR="001D46BE" w:rsidRPr="009D23CA" w:rsidRDefault="001D46BE" w:rsidP="001D46BE">
            <w:pPr>
              <w:spacing w:line="240" w:lineRule="auto"/>
              <w:ind w:firstLine="0"/>
              <w:jc w:val="center"/>
              <w:rPr>
                <w:b/>
                <w:bCs/>
                <w:sz w:val="24"/>
                <w:szCs w:val="24"/>
              </w:rPr>
            </w:pPr>
          </w:p>
        </w:tc>
        <w:tc>
          <w:tcPr>
            <w:tcW w:w="3272" w:type="dxa"/>
            <w:gridSpan w:val="2"/>
          </w:tcPr>
          <w:p w14:paraId="7D41088D" w14:textId="031DED60" w:rsidR="001D46BE" w:rsidRPr="008A57FA" w:rsidRDefault="001D46BE" w:rsidP="001D46BE">
            <w:pPr>
              <w:spacing w:line="240" w:lineRule="auto"/>
              <w:ind w:firstLine="0"/>
              <w:jc w:val="center"/>
              <w:rPr>
                <w:b/>
                <w:bCs/>
                <w:sz w:val="24"/>
                <w:szCs w:val="24"/>
              </w:rPr>
            </w:pPr>
            <w:r w:rsidRPr="008A57FA">
              <w:rPr>
                <w:b/>
                <w:bCs/>
                <w:sz w:val="24"/>
                <w:szCs w:val="24"/>
              </w:rPr>
              <w:t>Комитет образования администрации Приаргунского муниципального округа</w:t>
            </w:r>
          </w:p>
        </w:tc>
        <w:tc>
          <w:tcPr>
            <w:tcW w:w="1130" w:type="dxa"/>
          </w:tcPr>
          <w:p w14:paraId="42F1FA21" w14:textId="3607CB0E" w:rsidR="001D46BE" w:rsidRPr="009D23CA" w:rsidRDefault="000B65AF" w:rsidP="001D46BE">
            <w:pPr>
              <w:spacing w:line="240" w:lineRule="auto"/>
              <w:ind w:firstLine="0"/>
              <w:jc w:val="center"/>
              <w:rPr>
                <w:b/>
                <w:bCs/>
                <w:sz w:val="24"/>
                <w:szCs w:val="24"/>
              </w:rPr>
            </w:pPr>
            <w:r>
              <w:rPr>
                <w:b/>
                <w:bCs/>
                <w:sz w:val="24"/>
                <w:szCs w:val="24"/>
              </w:rPr>
              <w:t>11872,6</w:t>
            </w:r>
          </w:p>
        </w:tc>
        <w:tc>
          <w:tcPr>
            <w:tcW w:w="713" w:type="dxa"/>
          </w:tcPr>
          <w:p w14:paraId="58158D58" w14:textId="52E33E97" w:rsidR="001D46BE" w:rsidRPr="009D23CA" w:rsidRDefault="001D46BE" w:rsidP="001D46BE">
            <w:pPr>
              <w:spacing w:line="240" w:lineRule="auto"/>
              <w:ind w:firstLine="0"/>
              <w:jc w:val="center"/>
              <w:rPr>
                <w:b/>
                <w:bCs/>
                <w:sz w:val="24"/>
                <w:szCs w:val="24"/>
              </w:rPr>
            </w:pPr>
            <w:r w:rsidRPr="009D23CA">
              <w:rPr>
                <w:b/>
                <w:bCs/>
                <w:sz w:val="24"/>
                <w:szCs w:val="24"/>
              </w:rPr>
              <w:t>0,0</w:t>
            </w:r>
          </w:p>
        </w:tc>
      </w:tr>
      <w:tr w:rsidR="009B7736" w:rsidRPr="009D23CA" w14:paraId="23B4808E" w14:textId="77777777" w:rsidTr="000F60CA">
        <w:tc>
          <w:tcPr>
            <w:tcW w:w="987" w:type="dxa"/>
          </w:tcPr>
          <w:p w14:paraId="746564C8" w14:textId="4E253FB8" w:rsidR="009B7736" w:rsidRPr="009D23CA" w:rsidRDefault="009B7736" w:rsidP="009B7736">
            <w:pPr>
              <w:spacing w:line="240" w:lineRule="auto"/>
              <w:ind w:firstLine="0"/>
              <w:jc w:val="center"/>
              <w:rPr>
                <w:b/>
                <w:bCs/>
                <w:sz w:val="24"/>
                <w:szCs w:val="24"/>
              </w:rPr>
            </w:pPr>
            <w:r w:rsidRPr="009D23CA">
              <w:rPr>
                <w:sz w:val="24"/>
                <w:szCs w:val="24"/>
              </w:rPr>
              <w:t>903</w:t>
            </w:r>
          </w:p>
        </w:tc>
        <w:tc>
          <w:tcPr>
            <w:tcW w:w="709" w:type="dxa"/>
          </w:tcPr>
          <w:p w14:paraId="70D83A0D" w14:textId="060A5049" w:rsidR="009B7736" w:rsidRPr="009D23CA" w:rsidRDefault="009B7736" w:rsidP="009B7736">
            <w:pPr>
              <w:spacing w:line="240" w:lineRule="auto"/>
              <w:ind w:firstLine="0"/>
              <w:jc w:val="center"/>
              <w:rPr>
                <w:b/>
                <w:bCs/>
                <w:sz w:val="24"/>
                <w:szCs w:val="24"/>
              </w:rPr>
            </w:pPr>
            <w:r w:rsidRPr="009D23CA">
              <w:rPr>
                <w:sz w:val="24"/>
                <w:szCs w:val="24"/>
              </w:rPr>
              <w:t>05</w:t>
            </w:r>
          </w:p>
        </w:tc>
        <w:tc>
          <w:tcPr>
            <w:tcW w:w="749" w:type="dxa"/>
          </w:tcPr>
          <w:p w14:paraId="3237E60E" w14:textId="2B0AD3EE" w:rsidR="009B7736" w:rsidRPr="009D23CA" w:rsidRDefault="009B7736" w:rsidP="00C46A68">
            <w:pPr>
              <w:spacing w:line="240" w:lineRule="auto"/>
              <w:ind w:firstLine="0"/>
              <w:jc w:val="center"/>
              <w:rPr>
                <w:b/>
                <w:bCs/>
                <w:sz w:val="24"/>
                <w:szCs w:val="24"/>
              </w:rPr>
            </w:pPr>
            <w:r w:rsidRPr="009D23CA">
              <w:rPr>
                <w:sz w:val="24"/>
                <w:szCs w:val="24"/>
              </w:rPr>
              <w:t>0</w:t>
            </w:r>
            <w:r w:rsidR="00C46A68">
              <w:rPr>
                <w:sz w:val="24"/>
                <w:szCs w:val="24"/>
              </w:rPr>
              <w:t>0</w:t>
            </w:r>
            <w:r w:rsidRPr="009D23CA">
              <w:rPr>
                <w:sz w:val="24"/>
                <w:szCs w:val="24"/>
              </w:rPr>
              <w:t xml:space="preserve"> </w:t>
            </w:r>
          </w:p>
        </w:tc>
        <w:tc>
          <w:tcPr>
            <w:tcW w:w="905" w:type="dxa"/>
          </w:tcPr>
          <w:p w14:paraId="25817F21" w14:textId="01859F68" w:rsidR="009B7736" w:rsidRPr="009D23CA" w:rsidRDefault="009B7736" w:rsidP="009B7736">
            <w:pPr>
              <w:spacing w:line="240" w:lineRule="auto"/>
              <w:ind w:firstLine="0"/>
              <w:jc w:val="center"/>
              <w:rPr>
                <w:b/>
                <w:bCs/>
                <w:sz w:val="24"/>
                <w:szCs w:val="24"/>
              </w:rPr>
            </w:pPr>
            <w:r w:rsidRPr="009D23CA">
              <w:rPr>
                <w:sz w:val="24"/>
                <w:szCs w:val="24"/>
              </w:rPr>
              <w:t>00000 79500</w:t>
            </w:r>
          </w:p>
        </w:tc>
        <w:tc>
          <w:tcPr>
            <w:tcW w:w="1028" w:type="dxa"/>
          </w:tcPr>
          <w:p w14:paraId="73F6D8DF" w14:textId="77777777" w:rsidR="009B7736" w:rsidRPr="009D23CA" w:rsidRDefault="009B7736" w:rsidP="009B7736">
            <w:pPr>
              <w:spacing w:line="240" w:lineRule="auto"/>
              <w:ind w:firstLine="0"/>
              <w:jc w:val="center"/>
              <w:rPr>
                <w:b/>
                <w:bCs/>
                <w:sz w:val="24"/>
                <w:szCs w:val="24"/>
              </w:rPr>
            </w:pPr>
          </w:p>
        </w:tc>
        <w:tc>
          <w:tcPr>
            <w:tcW w:w="3272" w:type="dxa"/>
            <w:gridSpan w:val="2"/>
          </w:tcPr>
          <w:p w14:paraId="5FEAD294" w14:textId="7E4103A3" w:rsidR="009B7736" w:rsidRPr="009D23CA" w:rsidRDefault="009B7736" w:rsidP="009B7736">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E9D6370" w14:textId="650D00DA" w:rsidR="009B7736" w:rsidRPr="009D23CA" w:rsidRDefault="00C46A68" w:rsidP="009B7736">
            <w:pPr>
              <w:spacing w:line="240" w:lineRule="auto"/>
              <w:ind w:firstLine="0"/>
              <w:jc w:val="center"/>
              <w:rPr>
                <w:b/>
                <w:bCs/>
                <w:sz w:val="24"/>
                <w:szCs w:val="24"/>
              </w:rPr>
            </w:pPr>
            <w:r>
              <w:rPr>
                <w:sz w:val="24"/>
                <w:szCs w:val="24"/>
              </w:rPr>
              <w:t>400,0</w:t>
            </w:r>
          </w:p>
        </w:tc>
        <w:tc>
          <w:tcPr>
            <w:tcW w:w="713" w:type="dxa"/>
          </w:tcPr>
          <w:p w14:paraId="06FC9A34" w14:textId="629060E1" w:rsidR="009B7736" w:rsidRPr="009D23CA" w:rsidRDefault="009B7736" w:rsidP="009B7736">
            <w:pPr>
              <w:spacing w:line="240" w:lineRule="auto"/>
              <w:ind w:firstLine="0"/>
              <w:jc w:val="center"/>
              <w:rPr>
                <w:b/>
                <w:bCs/>
                <w:sz w:val="24"/>
                <w:szCs w:val="24"/>
              </w:rPr>
            </w:pPr>
            <w:r w:rsidRPr="009D23CA">
              <w:rPr>
                <w:sz w:val="24"/>
                <w:szCs w:val="24"/>
              </w:rPr>
              <w:t>0,0</w:t>
            </w:r>
          </w:p>
        </w:tc>
      </w:tr>
      <w:tr w:rsidR="009B7736" w:rsidRPr="009D23CA" w14:paraId="162D71D3" w14:textId="77777777" w:rsidTr="000F60CA">
        <w:tc>
          <w:tcPr>
            <w:tcW w:w="987" w:type="dxa"/>
          </w:tcPr>
          <w:p w14:paraId="57E18D86" w14:textId="77777777" w:rsidR="009B7736" w:rsidRPr="009D23CA" w:rsidRDefault="009B7736" w:rsidP="009B7736">
            <w:pPr>
              <w:spacing w:line="240" w:lineRule="auto"/>
              <w:ind w:firstLine="0"/>
              <w:jc w:val="center"/>
              <w:rPr>
                <w:sz w:val="24"/>
                <w:szCs w:val="24"/>
              </w:rPr>
            </w:pPr>
          </w:p>
          <w:p w14:paraId="7FB60687" w14:textId="02FF3C34" w:rsidR="009B7736" w:rsidRPr="009D23CA" w:rsidRDefault="009B7736" w:rsidP="009B7736">
            <w:pPr>
              <w:spacing w:line="240" w:lineRule="auto"/>
              <w:ind w:firstLine="0"/>
              <w:jc w:val="center"/>
              <w:rPr>
                <w:b/>
                <w:bCs/>
                <w:sz w:val="24"/>
                <w:szCs w:val="24"/>
              </w:rPr>
            </w:pPr>
            <w:r w:rsidRPr="009D23CA">
              <w:rPr>
                <w:sz w:val="24"/>
                <w:szCs w:val="24"/>
              </w:rPr>
              <w:t>903</w:t>
            </w:r>
          </w:p>
        </w:tc>
        <w:tc>
          <w:tcPr>
            <w:tcW w:w="709" w:type="dxa"/>
          </w:tcPr>
          <w:p w14:paraId="14B5474C" w14:textId="77777777" w:rsidR="009B7736" w:rsidRPr="009D23CA" w:rsidRDefault="009B7736" w:rsidP="009B7736">
            <w:pPr>
              <w:spacing w:line="240" w:lineRule="auto"/>
              <w:ind w:firstLine="0"/>
              <w:jc w:val="center"/>
              <w:rPr>
                <w:sz w:val="24"/>
                <w:szCs w:val="24"/>
              </w:rPr>
            </w:pPr>
          </w:p>
          <w:p w14:paraId="05255492" w14:textId="097CEF21" w:rsidR="009B7736" w:rsidRPr="009D23CA" w:rsidRDefault="009B7736" w:rsidP="009B7736">
            <w:pPr>
              <w:spacing w:line="240" w:lineRule="auto"/>
              <w:ind w:firstLine="0"/>
              <w:jc w:val="center"/>
              <w:rPr>
                <w:b/>
                <w:bCs/>
                <w:sz w:val="24"/>
                <w:szCs w:val="24"/>
              </w:rPr>
            </w:pPr>
            <w:r w:rsidRPr="009D23CA">
              <w:rPr>
                <w:sz w:val="24"/>
                <w:szCs w:val="24"/>
              </w:rPr>
              <w:t>05</w:t>
            </w:r>
          </w:p>
        </w:tc>
        <w:tc>
          <w:tcPr>
            <w:tcW w:w="749" w:type="dxa"/>
          </w:tcPr>
          <w:p w14:paraId="18EE782B" w14:textId="77777777" w:rsidR="009B7736" w:rsidRPr="009D23CA" w:rsidRDefault="009B7736" w:rsidP="009B7736">
            <w:pPr>
              <w:spacing w:line="240" w:lineRule="auto"/>
              <w:ind w:firstLine="0"/>
              <w:jc w:val="center"/>
              <w:rPr>
                <w:sz w:val="24"/>
                <w:szCs w:val="24"/>
              </w:rPr>
            </w:pPr>
          </w:p>
          <w:p w14:paraId="042A0B55" w14:textId="0F84BF6C" w:rsidR="009B7736" w:rsidRPr="009D23CA" w:rsidRDefault="009B7736" w:rsidP="009B7736">
            <w:pPr>
              <w:spacing w:line="240" w:lineRule="auto"/>
              <w:ind w:firstLine="0"/>
              <w:jc w:val="center"/>
              <w:rPr>
                <w:b/>
                <w:bCs/>
                <w:sz w:val="24"/>
                <w:szCs w:val="24"/>
              </w:rPr>
            </w:pPr>
            <w:r w:rsidRPr="009D23CA">
              <w:rPr>
                <w:sz w:val="24"/>
                <w:szCs w:val="24"/>
              </w:rPr>
              <w:t>02</w:t>
            </w:r>
          </w:p>
        </w:tc>
        <w:tc>
          <w:tcPr>
            <w:tcW w:w="905" w:type="dxa"/>
          </w:tcPr>
          <w:p w14:paraId="72B055BE" w14:textId="77777777" w:rsidR="009B7736" w:rsidRPr="009D23CA" w:rsidRDefault="009B7736" w:rsidP="009B7736">
            <w:pPr>
              <w:spacing w:line="240" w:lineRule="auto"/>
              <w:ind w:firstLine="0"/>
              <w:jc w:val="center"/>
              <w:rPr>
                <w:sz w:val="24"/>
                <w:szCs w:val="24"/>
              </w:rPr>
            </w:pPr>
          </w:p>
          <w:p w14:paraId="5C016863" w14:textId="71D64D1C" w:rsidR="009B7736" w:rsidRPr="009D23CA" w:rsidRDefault="009B7736" w:rsidP="009B7736">
            <w:pPr>
              <w:spacing w:line="240" w:lineRule="auto"/>
              <w:ind w:firstLine="0"/>
              <w:jc w:val="center"/>
              <w:rPr>
                <w:b/>
                <w:bCs/>
                <w:sz w:val="24"/>
                <w:szCs w:val="24"/>
              </w:rPr>
            </w:pPr>
            <w:r w:rsidRPr="009D23CA">
              <w:rPr>
                <w:sz w:val="24"/>
                <w:szCs w:val="24"/>
              </w:rPr>
              <w:t>00000 79512</w:t>
            </w:r>
          </w:p>
        </w:tc>
        <w:tc>
          <w:tcPr>
            <w:tcW w:w="1028" w:type="dxa"/>
          </w:tcPr>
          <w:p w14:paraId="3D0E73C2" w14:textId="77777777" w:rsidR="009B7736" w:rsidRPr="009D23CA" w:rsidRDefault="009B7736" w:rsidP="009B7736">
            <w:pPr>
              <w:spacing w:line="240" w:lineRule="auto"/>
              <w:ind w:firstLine="0"/>
              <w:jc w:val="center"/>
              <w:rPr>
                <w:b/>
                <w:bCs/>
                <w:sz w:val="24"/>
                <w:szCs w:val="24"/>
              </w:rPr>
            </w:pPr>
          </w:p>
        </w:tc>
        <w:tc>
          <w:tcPr>
            <w:tcW w:w="3272" w:type="dxa"/>
            <w:gridSpan w:val="2"/>
          </w:tcPr>
          <w:p w14:paraId="6E7BB27D" w14:textId="45592B60" w:rsidR="009B7736" w:rsidRPr="009D23CA" w:rsidRDefault="009B7736" w:rsidP="009B7736">
            <w:pPr>
              <w:spacing w:line="240" w:lineRule="auto"/>
              <w:ind w:firstLine="0"/>
              <w:jc w:val="center"/>
              <w:rPr>
                <w:sz w:val="24"/>
                <w:szCs w:val="24"/>
              </w:rPr>
            </w:pPr>
            <w:r w:rsidRPr="009D23CA">
              <w:rPr>
                <w:rFonts w:eastAsiaTheme="minorHAnsi"/>
                <w:sz w:val="24"/>
                <w:szCs w:val="24"/>
                <w:lang w:eastAsia="en-US"/>
              </w:rPr>
              <w:t xml:space="preserve">Муниципальная программа "Модернизация объектов коммунальной инфраструктуры на </w:t>
            </w:r>
            <w:r w:rsidRPr="009D23CA">
              <w:rPr>
                <w:rFonts w:eastAsiaTheme="minorHAnsi"/>
                <w:sz w:val="24"/>
                <w:szCs w:val="24"/>
                <w:lang w:eastAsia="en-US"/>
              </w:rPr>
              <w:lastRenderedPageBreak/>
              <w:t>территории Приаргунского муниципального округа на 2024-2028 годы"</w:t>
            </w:r>
          </w:p>
        </w:tc>
        <w:tc>
          <w:tcPr>
            <w:tcW w:w="1130" w:type="dxa"/>
          </w:tcPr>
          <w:p w14:paraId="1A7B5D86" w14:textId="2D5F325F" w:rsidR="009B7736" w:rsidRPr="009D23CA" w:rsidRDefault="00C46A68" w:rsidP="009B7736">
            <w:pPr>
              <w:spacing w:line="240" w:lineRule="auto"/>
              <w:ind w:firstLine="0"/>
              <w:jc w:val="center"/>
              <w:rPr>
                <w:b/>
                <w:bCs/>
                <w:sz w:val="24"/>
                <w:szCs w:val="24"/>
              </w:rPr>
            </w:pPr>
            <w:r>
              <w:rPr>
                <w:sz w:val="24"/>
                <w:szCs w:val="24"/>
              </w:rPr>
              <w:lastRenderedPageBreak/>
              <w:t>400,0</w:t>
            </w:r>
          </w:p>
        </w:tc>
        <w:tc>
          <w:tcPr>
            <w:tcW w:w="713" w:type="dxa"/>
          </w:tcPr>
          <w:p w14:paraId="09BF97C1" w14:textId="5A805B1E" w:rsidR="009B7736" w:rsidRPr="009D23CA" w:rsidRDefault="009B7736" w:rsidP="009B7736">
            <w:pPr>
              <w:spacing w:line="240" w:lineRule="auto"/>
              <w:ind w:firstLine="0"/>
              <w:jc w:val="center"/>
              <w:rPr>
                <w:b/>
                <w:bCs/>
                <w:sz w:val="24"/>
                <w:szCs w:val="24"/>
              </w:rPr>
            </w:pPr>
            <w:r w:rsidRPr="009D23CA">
              <w:rPr>
                <w:sz w:val="24"/>
                <w:szCs w:val="24"/>
              </w:rPr>
              <w:t>0,0</w:t>
            </w:r>
          </w:p>
        </w:tc>
      </w:tr>
      <w:tr w:rsidR="009B7736" w:rsidRPr="009D23CA" w14:paraId="03EDC564" w14:textId="77777777" w:rsidTr="000F60CA">
        <w:tc>
          <w:tcPr>
            <w:tcW w:w="987" w:type="dxa"/>
          </w:tcPr>
          <w:p w14:paraId="69B78F08" w14:textId="09347E5F" w:rsidR="009B7736" w:rsidRPr="009D23CA" w:rsidRDefault="009B7736" w:rsidP="009B7736">
            <w:pPr>
              <w:spacing w:line="240" w:lineRule="auto"/>
              <w:ind w:firstLine="0"/>
              <w:jc w:val="center"/>
              <w:rPr>
                <w:b/>
                <w:bCs/>
                <w:sz w:val="24"/>
                <w:szCs w:val="24"/>
              </w:rPr>
            </w:pPr>
            <w:r w:rsidRPr="009D23CA">
              <w:rPr>
                <w:sz w:val="24"/>
                <w:szCs w:val="24"/>
              </w:rPr>
              <w:t>903</w:t>
            </w:r>
          </w:p>
        </w:tc>
        <w:tc>
          <w:tcPr>
            <w:tcW w:w="709" w:type="dxa"/>
          </w:tcPr>
          <w:p w14:paraId="41F70B22" w14:textId="3DE0A847" w:rsidR="009B7736" w:rsidRPr="009D23CA" w:rsidRDefault="009B7736" w:rsidP="009B7736">
            <w:pPr>
              <w:spacing w:line="240" w:lineRule="auto"/>
              <w:ind w:firstLine="0"/>
              <w:jc w:val="center"/>
              <w:rPr>
                <w:b/>
                <w:bCs/>
                <w:sz w:val="24"/>
                <w:szCs w:val="24"/>
              </w:rPr>
            </w:pPr>
            <w:r w:rsidRPr="009D23CA">
              <w:rPr>
                <w:sz w:val="24"/>
                <w:szCs w:val="24"/>
              </w:rPr>
              <w:t>05</w:t>
            </w:r>
          </w:p>
        </w:tc>
        <w:tc>
          <w:tcPr>
            <w:tcW w:w="749" w:type="dxa"/>
          </w:tcPr>
          <w:p w14:paraId="3D730067" w14:textId="6EA4743F" w:rsidR="009B7736" w:rsidRPr="009D23CA" w:rsidRDefault="009B7736" w:rsidP="009B7736">
            <w:pPr>
              <w:spacing w:line="240" w:lineRule="auto"/>
              <w:ind w:firstLine="0"/>
              <w:jc w:val="center"/>
              <w:rPr>
                <w:b/>
                <w:bCs/>
                <w:sz w:val="24"/>
                <w:szCs w:val="24"/>
              </w:rPr>
            </w:pPr>
            <w:r w:rsidRPr="009D23CA">
              <w:rPr>
                <w:sz w:val="24"/>
                <w:szCs w:val="24"/>
              </w:rPr>
              <w:t>02</w:t>
            </w:r>
          </w:p>
        </w:tc>
        <w:tc>
          <w:tcPr>
            <w:tcW w:w="905" w:type="dxa"/>
          </w:tcPr>
          <w:p w14:paraId="7FE33C37" w14:textId="360C8787" w:rsidR="009B7736" w:rsidRPr="009D23CA" w:rsidRDefault="009B7736" w:rsidP="009B7736">
            <w:pPr>
              <w:spacing w:line="240" w:lineRule="auto"/>
              <w:ind w:firstLine="0"/>
              <w:jc w:val="center"/>
              <w:rPr>
                <w:b/>
                <w:bCs/>
                <w:sz w:val="24"/>
                <w:szCs w:val="24"/>
              </w:rPr>
            </w:pPr>
            <w:r w:rsidRPr="009D23CA">
              <w:rPr>
                <w:sz w:val="24"/>
                <w:szCs w:val="24"/>
              </w:rPr>
              <w:t>00000 79512</w:t>
            </w:r>
          </w:p>
        </w:tc>
        <w:tc>
          <w:tcPr>
            <w:tcW w:w="1028" w:type="dxa"/>
          </w:tcPr>
          <w:p w14:paraId="4B8A1127" w14:textId="19B81C96" w:rsidR="009B7736" w:rsidRPr="009D23CA" w:rsidRDefault="009B7736" w:rsidP="009B7736">
            <w:pPr>
              <w:spacing w:line="240" w:lineRule="auto"/>
              <w:ind w:firstLine="0"/>
              <w:jc w:val="center"/>
              <w:rPr>
                <w:b/>
                <w:bCs/>
                <w:sz w:val="24"/>
                <w:szCs w:val="24"/>
              </w:rPr>
            </w:pPr>
            <w:r w:rsidRPr="009D23CA">
              <w:rPr>
                <w:sz w:val="24"/>
                <w:szCs w:val="24"/>
              </w:rPr>
              <w:t>611</w:t>
            </w:r>
          </w:p>
        </w:tc>
        <w:tc>
          <w:tcPr>
            <w:tcW w:w="3272" w:type="dxa"/>
            <w:gridSpan w:val="2"/>
          </w:tcPr>
          <w:p w14:paraId="0AC0D2B9" w14:textId="472D7877"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260B69C" w14:textId="2F170BC8" w:rsidR="009B7736" w:rsidRPr="009D23CA" w:rsidRDefault="00C46A68" w:rsidP="009B7736">
            <w:pPr>
              <w:spacing w:line="240" w:lineRule="auto"/>
              <w:ind w:firstLine="0"/>
              <w:jc w:val="center"/>
              <w:rPr>
                <w:b/>
                <w:bCs/>
                <w:sz w:val="24"/>
                <w:szCs w:val="24"/>
              </w:rPr>
            </w:pPr>
            <w:r>
              <w:rPr>
                <w:sz w:val="24"/>
                <w:szCs w:val="24"/>
              </w:rPr>
              <w:t>400,0</w:t>
            </w:r>
          </w:p>
        </w:tc>
        <w:tc>
          <w:tcPr>
            <w:tcW w:w="713" w:type="dxa"/>
          </w:tcPr>
          <w:p w14:paraId="734A495F" w14:textId="7DD6A217" w:rsidR="009B7736" w:rsidRPr="009D23CA" w:rsidRDefault="009B7736" w:rsidP="009B7736">
            <w:pPr>
              <w:spacing w:line="240" w:lineRule="auto"/>
              <w:ind w:firstLine="0"/>
              <w:jc w:val="center"/>
              <w:rPr>
                <w:b/>
                <w:bCs/>
                <w:sz w:val="24"/>
                <w:szCs w:val="24"/>
              </w:rPr>
            </w:pPr>
            <w:r w:rsidRPr="009D23CA">
              <w:rPr>
                <w:sz w:val="24"/>
                <w:szCs w:val="24"/>
              </w:rPr>
              <w:t>0,0</w:t>
            </w:r>
          </w:p>
        </w:tc>
      </w:tr>
      <w:tr w:rsidR="009B7736" w:rsidRPr="009D23CA" w14:paraId="07F3C5DA" w14:textId="77777777" w:rsidTr="000F60CA">
        <w:tc>
          <w:tcPr>
            <w:tcW w:w="987" w:type="dxa"/>
          </w:tcPr>
          <w:p w14:paraId="558708C4" w14:textId="423B553A"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38681F8B" w14:textId="5C238ED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0D8EF742" w14:textId="3BCCF068" w:rsidR="009B7736" w:rsidRPr="009D23CA" w:rsidRDefault="009B7736" w:rsidP="009B7736">
            <w:pPr>
              <w:spacing w:line="240" w:lineRule="auto"/>
              <w:ind w:firstLine="0"/>
              <w:jc w:val="center"/>
              <w:rPr>
                <w:sz w:val="24"/>
                <w:szCs w:val="24"/>
              </w:rPr>
            </w:pPr>
            <w:r w:rsidRPr="009D23CA">
              <w:rPr>
                <w:sz w:val="24"/>
                <w:szCs w:val="24"/>
              </w:rPr>
              <w:t>00</w:t>
            </w:r>
          </w:p>
        </w:tc>
        <w:tc>
          <w:tcPr>
            <w:tcW w:w="905" w:type="dxa"/>
          </w:tcPr>
          <w:p w14:paraId="40B057B3" w14:textId="77777777" w:rsidR="009B7736" w:rsidRPr="009D23CA" w:rsidRDefault="009B7736" w:rsidP="009B7736">
            <w:pPr>
              <w:spacing w:line="240" w:lineRule="auto"/>
              <w:ind w:firstLine="0"/>
              <w:jc w:val="center"/>
              <w:rPr>
                <w:sz w:val="24"/>
                <w:szCs w:val="24"/>
              </w:rPr>
            </w:pPr>
          </w:p>
        </w:tc>
        <w:tc>
          <w:tcPr>
            <w:tcW w:w="1028" w:type="dxa"/>
          </w:tcPr>
          <w:p w14:paraId="482134C2" w14:textId="77777777" w:rsidR="009B7736" w:rsidRPr="009D23CA" w:rsidRDefault="009B7736" w:rsidP="009B7736">
            <w:pPr>
              <w:spacing w:line="240" w:lineRule="auto"/>
              <w:ind w:firstLine="0"/>
              <w:jc w:val="center"/>
              <w:rPr>
                <w:sz w:val="24"/>
                <w:szCs w:val="24"/>
              </w:rPr>
            </w:pPr>
          </w:p>
        </w:tc>
        <w:tc>
          <w:tcPr>
            <w:tcW w:w="3272" w:type="dxa"/>
            <w:gridSpan w:val="2"/>
          </w:tcPr>
          <w:p w14:paraId="3CF1E24D" w14:textId="77777777" w:rsidR="009B7736" w:rsidRPr="009D23CA" w:rsidRDefault="009B7736" w:rsidP="009B7736">
            <w:pPr>
              <w:spacing w:line="240" w:lineRule="auto"/>
              <w:ind w:firstLine="0"/>
              <w:jc w:val="center"/>
              <w:rPr>
                <w:sz w:val="24"/>
                <w:szCs w:val="24"/>
              </w:rPr>
            </w:pPr>
          </w:p>
        </w:tc>
        <w:tc>
          <w:tcPr>
            <w:tcW w:w="1130" w:type="dxa"/>
          </w:tcPr>
          <w:p w14:paraId="26836610" w14:textId="4128EEDB" w:rsidR="009B7736" w:rsidRPr="009D23CA" w:rsidRDefault="000B65AF" w:rsidP="009B7736">
            <w:pPr>
              <w:spacing w:line="240" w:lineRule="auto"/>
              <w:ind w:firstLine="0"/>
              <w:jc w:val="center"/>
              <w:rPr>
                <w:sz w:val="24"/>
                <w:szCs w:val="24"/>
              </w:rPr>
            </w:pPr>
            <w:r>
              <w:rPr>
                <w:sz w:val="24"/>
                <w:szCs w:val="24"/>
              </w:rPr>
              <w:t>10274,5</w:t>
            </w:r>
          </w:p>
        </w:tc>
        <w:tc>
          <w:tcPr>
            <w:tcW w:w="713" w:type="dxa"/>
          </w:tcPr>
          <w:p w14:paraId="19EF2F3C" w14:textId="20CAFD2E"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226DBE13" w14:textId="77777777" w:rsidTr="000F60CA">
        <w:tc>
          <w:tcPr>
            <w:tcW w:w="987" w:type="dxa"/>
          </w:tcPr>
          <w:p w14:paraId="2067B5D0" w14:textId="2557F2BC"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45B6A030" w14:textId="59A34DC7"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0A2C310D" w14:textId="37274D1D"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5C626A81" w14:textId="1D28CEC4" w:rsidR="009B7736" w:rsidRPr="009D23CA" w:rsidRDefault="009B7736" w:rsidP="009B7736">
            <w:pPr>
              <w:spacing w:line="240" w:lineRule="auto"/>
              <w:ind w:firstLine="0"/>
              <w:jc w:val="center"/>
              <w:rPr>
                <w:sz w:val="24"/>
                <w:szCs w:val="24"/>
              </w:rPr>
            </w:pPr>
            <w:r w:rsidRPr="009D23CA">
              <w:rPr>
                <w:sz w:val="24"/>
                <w:szCs w:val="24"/>
              </w:rPr>
              <w:t>00000 79500</w:t>
            </w:r>
          </w:p>
        </w:tc>
        <w:tc>
          <w:tcPr>
            <w:tcW w:w="1028" w:type="dxa"/>
          </w:tcPr>
          <w:p w14:paraId="469CCC33" w14:textId="77777777" w:rsidR="009B7736" w:rsidRPr="009D23CA" w:rsidRDefault="009B7736" w:rsidP="009B7736">
            <w:pPr>
              <w:spacing w:line="240" w:lineRule="auto"/>
              <w:ind w:firstLine="0"/>
              <w:jc w:val="center"/>
              <w:rPr>
                <w:sz w:val="24"/>
                <w:szCs w:val="24"/>
              </w:rPr>
            </w:pPr>
          </w:p>
        </w:tc>
        <w:tc>
          <w:tcPr>
            <w:tcW w:w="3272" w:type="dxa"/>
            <w:gridSpan w:val="2"/>
          </w:tcPr>
          <w:p w14:paraId="0852AB9B" w14:textId="2E717587" w:rsidR="009B7736" w:rsidRPr="009D23CA" w:rsidRDefault="009B7736" w:rsidP="009B7736">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668DFC13" w14:textId="205C7CFF" w:rsidR="009B7736" w:rsidRPr="00A45201" w:rsidRDefault="00C46A68" w:rsidP="009B7736">
            <w:pPr>
              <w:spacing w:line="240" w:lineRule="auto"/>
              <w:ind w:firstLine="0"/>
              <w:jc w:val="center"/>
              <w:rPr>
                <w:sz w:val="24"/>
                <w:szCs w:val="24"/>
              </w:rPr>
            </w:pPr>
            <w:r w:rsidRPr="00A45201">
              <w:rPr>
                <w:sz w:val="24"/>
                <w:szCs w:val="24"/>
              </w:rPr>
              <w:t>1613,8</w:t>
            </w:r>
          </w:p>
        </w:tc>
        <w:tc>
          <w:tcPr>
            <w:tcW w:w="713" w:type="dxa"/>
          </w:tcPr>
          <w:p w14:paraId="700C4987" w14:textId="26F5ADAD" w:rsidR="009B7736" w:rsidRPr="00A45201" w:rsidRDefault="009B7736" w:rsidP="009B7736">
            <w:pPr>
              <w:spacing w:line="240" w:lineRule="auto"/>
              <w:ind w:firstLine="0"/>
              <w:jc w:val="center"/>
              <w:rPr>
                <w:sz w:val="24"/>
                <w:szCs w:val="24"/>
              </w:rPr>
            </w:pPr>
            <w:r w:rsidRPr="00A45201">
              <w:rPr>
                <w:sz w:val="24"/>
                <w:szCs w:val="24"/>
              </w:rPr>
              <w:t>0,0</w:t>
            </w:r>
          </w:p>
        </w:tc>
      </w:tr>
      <w:tr w:rsidR="009B7736" w:rsidRPr="009D23CA" w14:paraId="493B6760" w14:textId="77777777" w:rsidTr="000F60CA">
        <w:tc>
          <w:tcPr>
            <w:tcW w:w="987" w:type="dxa"/>
          </w:tcPr>
          <w:p w14:paraId="3EEABF98" w14:textId="44B382B0"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4EC4F683" w14:textId="35A96504"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531EEC8" w14:textId="3E952471"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17A25DC7" w14:textId="4C21FE72" w:rsidR="009B7736" w:rsidRPr="009D23CA" w:rsidRDefault="009B7736" w:rsidP="009B7736">
            <w:pPr>
              <w:spacing w:line="240" w:lineRule="auto"/>
              <w:ind w:firstLine="0"/>
              <w:jc w:val="center"/>
              <w:rPr>
                <w:sz w:val="24"/>
                <w:szCs w:val="24"/>
              </w:rPr>
            </w:pPr>
            <w:r w:rsidRPr="009D23CA">
              <w:rPr>
                <w:sz w:val="24"/>
                <w:szCs w:val="24"/>
              </w:rPr>
              <w:t>00000 79514</w:t>
            </w:r>
          </w:p>
        </w:tc>
        <w:tc>
          <w:tcPr>
            <w:tcW w:w="1028" w:type="dxa"/>
          </w:tcPr>
          <w:p w14:paraId="4AF45D28" w14:textId="77777777" w:rsidR="009B7736" w:rsidRPr="009D23CA" w:rsidRDefault="009B7736" w:rsidP="009B7736">
            <w:pPr>
              <w:spacing w:line="240" w:lineRule="auto"/>
              <w:ind w:firstLine="0"/>
              <w:jc w:val="center"/>
              <w:rPr>
                <w:sz w:val="24"/>
                <w:szCs w:val="24"/>
              </w:rPr>
            </w:pPr>
          </w:p>
        </w:tc>
        <w:tc>
          <w:tcPr>
            <w:tcW w:w="3272" w:type="dxa"/>
            <w:gridSpan w:val="2"/>
          </w:tcPr>
          <w:p w14:paraId="1BA69469" w14:textId="7A2AB1B8" w:rsidR="009B7736" w:rsidRPr="009D23CA" w:rsidRDefault="009B7736" w:rsidP="009B7736">
            <w:pPr>
              <w:spacing w:line="240" w:lineRule="auto"/>
              <w:ind w:firstLine="0"/>
              <w:jc w:val="center"/>
              <w:rPr>
                <w:sz w:val="24"/>
                <w:szCs w:val="24"/>
              </w:rPr>
            </w:pPr>
            <w:r w:rsidRPr="009D23CA">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6098418E" w14:textId="3C831DE5" w:rsidR="009B7736" w:rsidRPr="009D23CA" w:rsidRDefault="009B7736" w:rsidP="009B7736">
            <w:pPr>
              <w:spacing w:line="240" w:lineRule="auto"/>
              <w:ind w:firstLine="0"/>
              <w:jc w:val="center"/>
              <w:rPr>
                <w:sz w:val="24"/>
                <w:szCs w:val="24"/>
              </w:rPr>
            </w:pPr>
            <w:r w:rsidRPr="009D23CA">
              <w:rPr>
                <w:sz w:val="24"/>
                <w:szCs w:val="24"/>
              </w:rPr>
              <w:t>150,0</w:t>
            </w:r>
          </w:p>
        </w:tc>
        <w:tc>
          <w:tcPr>
            <w:tcW w:w="713" w:type="dxa"/>
          </w:tcPr>
          <w:p w14:paraId="4C17D461" w14:textId="1D15465D"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30A21CDF" w14:textId="77777777" w:rsidTr="000F60CA">
        <w:tc>
          <w:tcPr>
            <w:tcW w:w="987" w:type="dxa"/>
          </w:tcPr>
          <w:p w14:paraId="435371E8" w14:textId="70408914"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7345A845" w14:textId="76D7BC99"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52555AD9" w14:textId="4D6B2EFF"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2F8B135F" w14:textId="23F6B864" w:rsidR="009B7736" w:rsidRPr="009D23CA" w:rsidRDefault="009B7736" w:rsidP="009B7736">
            <w:pPr>
              <w:spacing w:line="240" w:lineRule="auto"/>
              <w:ind w:firstLine="0"/>
              <w:jc w:val="center"/>
              <w:rPr>
                <w:sz w:val="24"/>
                <w:szCs w:val="24"/>
              </w:rPr>
            </w:pPr>
            <w:r w:rsidRPr="009D23CA">
              <w:rPr>
                <w:sz w:val="24"/>
                <w:szCs w:val="24"/>
              </w:rPr>
              <w:t>00000 79514</w:t>
            </w:r>
          </w:p>
        </w:tc>
        <w:tc>
          <w:tcPr>
            <w:tcW w:w="1028" w:type="dxa"/>
          </w:tcPr>
          <w:p w14:paraId="0572E381" w14:textId="379185DD" w:rsidR="009B7736" w:rsidRPr="009D23CA" w:rsidRDefault="009B7736" w:rsidP="009B7736">
            <w:pPr>
              <w:spacing w:line="240" w:lineRule="auto"/>
              <w:ind w:firstLine="0"/>
              <w:jc w:val="center"/>
              <w:rPr>
                <w:sz w:val="24"/>
                <w:szCs w:val="24"/>
              </w:rPr>
            </w:pPr>
            <w:r w:rsidRPr="009D23CA">
              <w:rPr>
                <w:sz w:val="24"/>
                <w:szCs w:val="24"/>
              </w:rPr>
              <w:t>611</w:t>
            </w:r>
          </w:p>
        </w:tc>
        <w:tc>
          <w:tcPr>
            <w:tcW w:w="3272" w:type="dxa"/>
            <w:gridSpan w:val="2"/>
          </w:tcPr>
          <w:p w14:paraId="238E83FD" w14:textId="044212DC"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D6A3643" w14:textId="03109500" w:rsidR="009B7736" w:rsidRPr="009D23CA" w:rsidRDefault="009B7736" w:rsidP="009B7736">
            <w:pPr>
              <w:spacing w:line="240" w:lineRule="auto"/>
              <w:ind w:firstLine="0"/>
              <w:jc w:val="center"/>
              <w:rPr>
                <w:sz w:val="24"/>
                <w:szCs w:val="24"/>
              </w:rPr>
            </w:pPr>
            <w:r w:rsidRPr="009D23CA">
              <w:rPr>
                <w:sz w:val="24"/>
                <w:szCs w:val="24"/>
              </w:rPr>
              <w:t>150,0</w:t>
            </w:r>
          </w:p>
        </w:tc>
        <w:tc>
          <w:tcPr>
            <w:tcW w:w="713" w:type="dxa"/>
          </w:tcPr>
          <w:p w14:paraId="5EB06867" w14:textId="60F8C4FB"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1752A28" w14:textId="77777777" w:rsidTr="000F60CA">
        <w:tc>
          <w:tcPr>
            <w:tcW w:w="987" w:type="dxa"/>
          </w:tcPr>
          <w:p w14:paraId="1D146232" w14:textId="17BC87FD"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3207D861" w14:textId="36B9BAF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204CE43" w14:textId="0E468F91"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3D69D60D" w14:textId="2CF410A3" w:rsidR="009B7736" w:rsidRPr="009D23CA" w:rsidRDefault="009B7736" w:rsidP="009B7736">
            <w:pPr>
              <w:spacing w:line="240" w:lineRule="auto"/>
              <w:ind w:firstLine="0"/>
              <w:jc w:val="center"/>
              <w:rPr>
                <w:sz w:val="24"/>
                <w:szCs w:val="24"/>
              </w:rPr>
            </w:pPr>
            <w:r w:rsidRPr="009D23CA">
              <w:rPr>
                <w:sz w:val="24"/>
                <w:szCs w:val="24"/>
              </w:rPr>
              <w:t>00000 79522</w:t>
            </w:r>
          </w:p>
        </w:tc>
        <w:tc>
          <w:tcPr>
            <w:tcW w:w="1028" w:type="dxa"/>
          </w:tcPr>
          <w:p w14:paraId="2045985A" w14:textId="77777777" w:rsidR="009B7736" w:rsidRPr="009D23CA" w:rsidRDefault="009B7736" w:rsidP="009B7736">
            <w:pPr>
              <w:spacing w:line="240" w:lineRule="auto"/>
              <w:ind w:firstLine="0"/>
              <w:jc w:val="center"/>
              <w:rPr>
                <w:sz w:val="24"/>
                <w:szCs w:val="24"/>
              </w:rPr>
            </w:pPr>
          </w:p>
        </w:tc>
        <w:tc>
          <w:tcPr>
            <w:tcW w:w="3272" w:type="dxa"/>
            <w:gridSpan w:val="2"/>
          </w:tcPr>
          <w:p w14:paraId="28F27031" w14:textId="1F7DF80A" w:rsidR="009B7736" w:rsidRPr="009D23CA" w:rsidRDefault="009B7736" w:rsidP="009B7736">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w:t>
            </w:r>
          </w:p>
        </w:tc>
        <w:tc>
          <w:tcPr>
            <w:tcW w:w="1130" w:type="dxa"/>
          </w:tcPr>
          <w:p w14:paraId="77C6C3D1" w14:textId="4DEEDA74" w:rsidR="009B7736" w:rsidRPr="009D23CA" w:rsidRDefault="00C46A68" w:rsidP="009B7736">
            <w:pPr>
              <w:spacing w:line="240" w:lineRule="auto"/>
              <w:ind w:firstLine="0"/>
              <w:jc w:val="center"/>
              <w:rPr>
                <w:sz w:val="24"/>
                <w:szCs w:val="24"/>
              </w:rPr>
            </w:pPr>
            <w:r>
              <w:rPr>
                <w:sz w:val="24"/>
                <w:szCs w:val="24"/>
              </w:rPr>
              <w:t>1463,8</w:t>
            </w:r>
          </w:p>
        </w:tc>
        <w:tc>
          <w:tcPr>
            <w:tcW w:w="713" w:type="dxa"/>
          </w:tcPr>
          <w:p w14:paraId="1F5315B9" w14:textId="419004C2"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0443A39B" w14:textId="77777777" w:rsidTr="000F60CA">
        <w:tc>
          <w:tcPr>
            <w:tcW w:w="987" w:type="dxa"/>
          </w:tcPr>
          <w:p w14:paraId="610AA3F4" w14:textId="12E18FD3"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7040A094" w14:textId="7257400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A5D3EE7" w14:textId="18405D75" w:rsidR="009B7736" w:rsidRPr="009D23CA" w:rsidRDefault="009B7736" w:rsidP="009B7736">
            <w:pPr>
              <w:spacing w:line="240" w:lineRule="auto"/>
              <w:ind w:firstLine="0"/>
              <w:jc w:val="center"/>
              <w:rPr>
                <w:sz w:val="24"/>
                <w:szCs w:val="24"/>
              </w:rPr>
            </w:pPr>
            <w:r w:rsidRPr="009D23CA">
              <w:rPr>
                <w:sz w:val="24"/>
                <w:szCs w:val="24"/>
              </w:rPr>
              <w:t>02</w:t>
            </w:r>
          </w:p>
        </w:tc>
        <w:tc>
          <w:tcPr>
            <w:tcW w:w="905" w:type="dxa"/>
          </w:tcPr>
          <w:p w14:paraId="66432EE8" w14:textId="135A476B" w:rsidR="009B7736" w:rsidRPr="009D23CA" w:rsidRDefault="009B7736" w:rsidP="009B7736">
            <w:pPr>
              <w:spacing w:line="240" w:lineRule="auto"/>
              <w:ind w:firstLine="0"/>
              <w:jc w:val="center"/>
              <w:rPr>
                <w:sz w:val="24"/>
                <w:szCs w:val="24"/>
              </w:rPr>
            </w:pPr>
            <w:r w:rsidRPr="009D23CA">
              <w:rPr>
                <w:sz w:val="24"/>
                <w:szCs w:val="24"/>
              </w:rPr>
              <w:t>00000 79522</w:t>
            </w:r>
          </w:p>
        </w:tc>
        <w:tc>
          <w:tcPr>
            <w:tcW w:w="1028" w:type="dxa"/>
          </w:tcPr>
          <w:p w14:paraId="3A6B7863" w14:textId="65D6CF32" w:rsidR="009B7736" w:rsidRPr="009D23CA" w:rsidRDefault="009B7736" w:rsidP="009B7736">
            <w:pPr>
              <w:spacing w:line="240" w:lineRule="auto"/>
              <w:ind w:firstLine="0"/>
              <w:jc w:val="center"/>
              <w:rPr>
                <w:sz w:val="24"/>
                <w:szCs w:val="24"/>
              </w:rPr>
            </w:pPr>
            <w:r w:rsidRPr="009D23CA">
              <w:rPr>
                <w:sz w:val="24"/>
                <w:szCs w:val="24"/>
              </w:rPr>
              <w:t>611</w:t>
            </w:r>
          </w:p>
        </w:tc>
        <w:tc>
          <w:tcPr>
            <w:tcW w:w="3272" w:type="dxa"/>
            <w:gridSpan w:val="2"/>
          </w:tcPr>
          <w:p w14:paraId="47F63C57" w14:textId="0E115C03"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4C75AF4B" w14:textId="0525116B" w:rsidR="009B7736" w:rsidRPr="009D23CA" w:rsidRDefault="00C46A68" w:rsidP="009B7736">
            <w:pPr>
              <w:spacing w:line="240" w:lineRule="auto"/>
              <w:ind w:firstLine="0"/>
              <w:jc w:val="center"/>
              <w:rPr>
                <w:sz w:val="24"/>
                <w:szCs w:val="24"/>
              </w:rPr>
            </w:pPr>
            <w:r>
              <w:rPr>
                <w:sz w:val="24"/>
                <w:szCs w:val="24"/>
              </w:rPr>
              <w:t>1463,8</w:t>
            </w:r>
          </w:p>
        </w:tc>
        <w:tc>
          <w:tcPr>
            <w:tcW w:w="713" w:type="dxa"/>
          </w:tcPr>
          <w:p w14:paraId="59D2BA58" w14:textId="29EA8FAD"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66276AB" w14:textId="77777777" w:rsidTr="000F60CA">
        <w:tc>
          <w:tcPr>
            <w:tcW w:w="987" w:type="dxa"/>
          </w:tcPr>
          <w:p w14:paraId="27AF2EA0" w14:textId="4319FFC6"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069C8480" w14:textId="57762625"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3D93C3D8" w14:textId="2CDDFC89"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68CD08C9" w14:textId="6E0E8660" w:rsidR="009B7736" w:rsidRPr="009D23CA" w:rsidRDefault="009B7736" w:rsidP="009B7736">
            <w:pPr>
              <w:spacing w:line="240" w:lineRule="auto"/>
              <w:ind w:firstLine="0"/>
              <w:jc w:val="center"/>
              <w:rPr>
                <w:sz w:val="24"/>
                <w:szCs w:val="24"/>
              </w:rPr>
            </w:pPr>
            <w:r w:rsidRPr="009D23CA">
              <w:rPr>
                <w:sz w:val="24"/>
                <w:szCs w:val="24"/>
              </w:rPr>
              <w:t>00000 79500</w:t>
            </w:r>
          </w:p>
        </w:tc>
        <w:tc>
          <w:tcPr>
            <w:tcW w:w="1028" w:type="dxa"/>
          </w:tcPr>
          <w:p w14:paraId="1CD706A0" w14:textId="77777777" w:rsidR="009B7736" w:rsidRPr="009D23CA" w:rsidRDefault="009B7736" w:rsidP="009B7736">
            <w:pPr>
              <w:spacing w:line="240" w:lineRule="auto"/>
              <w:ind w:firstLine="0"/>
              <w:jc w:val="center"/>
              <w:rPr>
                <w:sz w:val="24"/>
                <w:szCs w:val="24"/>
              </w:rPr>
            </w:pPr>
          </w:p>
        </w:tc>
        <w:tc>
          <w:tcPr>
            <w:tcW w:w="3272" w:type="dxa"/>
            <w:gridSpan w:val="2"/>
          </w:tcPr>
          <w:p w14:paraId="0025E86B" w14:textId="3E45F85A" w:rsidR="009B7736" w:rsidRPr="009D23CA" w:rsidRDefault="009B7736" w:rsidP="009B7736">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951FE81" w14:textId="3016817D" w:rsidR="009B7736" w:rsidRPr="009D23CA" w:rsidRDefault="000B65AF" w:rsidP="009B7736">
            <w:pPr>
              <w:spacing w:line="240" w:lineRule="auto"/>
              <w:ind w:firstLine="0"/>
              <w:jc w:val="center"/>
              <w:rPr>
                <w:sz w:val="24"/>
                <w:szCs w:val="24"/>
                <w:lang w:val="en-US"/>
              </w:rPr>
            </w:pPr>
            <w:r>
              <w:rPr>
                <w:sz w:val="24"/>
                <w:szCs w:val="24"/>
              </w:rPr>
              <w:t>8110,7</w:t>
            </w:r>
          </w:p>
        </w:tc>
        <w:tc>
          <w:tcPr>
            <w:tcW w:w="713" w:type="dxa"/>
          </w:tcPr>
          <w:p w14:paraId="699D6617" w14:textId="709E1987"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E849775" w14:textId="77777777" w:rsidTr="000F60CA">
        <w:tc>
          <w:tcPr>
            <w:tcW w:w="987" w:type="dxa"/>
          </w:tcPr>
          <w:p w14:paraId="00AF70F5" w14:textId="7D2BEDFB"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658D1CE0" w14:textId="5619C073"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7199AE37" w14:textId="44C8CEDB"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2FBD6E6A" w14:textId="4CFACFDB" w:rsidR="009B7736" w:rsidRPr="009D23CA" w:rsidRDefault="009B7736" w:rsidP="009B7736">
            <w:pPr>
              <w:spacing w:line="240" w:lineRule="auto"/>
              <w:ind w:firstLine="0"/>
              <w:jc w:val="center"/>
              <w:rPr>
                <w:sz w:val="24"/>
                <w:szCs w:val="24"/>
              </w:rPr>
            </w:pPr>
            <w:r w:rsidRPr="009D23CA">
              <w:rPr>
                <w:sz w:val="24"/>
                <w:szCs w:val="24"/>
              </w:rPr>
              <w:t>00000 79503</w:t>
            </w:r>
          </w:p>
        </w:tc>
        <w:tc>
          <w:tcPr>
            <w:tcW w:w="1028" w:type="dxa"/>
          </w:tcPr>
          <w:p w14:paraId="1141AADB" w14:textId="77777777" w:rsidR="009B7736" w:rsidRPr="009D23CA" w:rsidRDefault="009B7736" w:rsidP="009B7736">
            <w:pPr>
              <w:spacing w:line="240" w:lineRule="auto"/>
              <w:ind w:firstLine="0"/>
              <w:jc w:val="center"/>
              <w:rPr>
                <w:sz w:val="24"/>
                <w:szCs w:val="24"/>
              </w:rPr>
            </w:pPr>
          </w:p>
        </w:tc>
        <w:tc>
          <w:tcPr>
            <w:tcW w:w="3272" w:type="dxa"/>
            <w:gridSpan w:val="2"/>
          </w:tcPr>
          <w:p w14:paraId="1F445EF0" w14:textId="4D04E152" w:rsidR="009B7736" w:rsidRPr="009D23CA" w:rsidRDefault="009B7736" w:rsidP="009B7736">
            <w:pPr>
              <w:spacing w:line="240" w:lineRule="auto"/>
              <w:ind w:firstLine="0"/>
              <w:jc w:val="center"/>
              <w:rPr>
                <w:sz w:val="24"/>
                <w:szCs w:val="24"/>
              </w:rPr>
            </w:pPr>
            <w:r w:rsidRPr="009D23CA">
              <w:rPr>
                <w:sz w:val="24"/>
                <w:szCs w:val="24"/>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30" w:type="dxa"/>
          </w:tcPr>
          <w:p w14:paraId="1CFAECB0" w14:textId="00137FD5" w:rsidR="009B7736" w:rsidRPr="009D23CA" w:rsidRDefault="009B7736" w:rsidP="009B7736">
            <w:pPr>
              <w:spacing w:line="240" w:lineRule="auto"/>
              <w:ind w:firstLine="0"/>
              <w:jc w:val="center"/>
              <w:rPr>
                <w:sz w:val="24"/>
                <w:szCs w:val="24"/>
              </w:rPr>
            </w:pPr>
            <w:r w:rsidRPr="009D23CA">
              <w:rPr>
                <w:sz w:val="24"/>
                <w:szCs w:val="24"/>
              </w:rPr>
              <w:t>250,0</w:t>
            </w:r>
          </w:p>
        </w:tc>
        <w:tc>
          <w:tcPr>
            <w:tcW w:w="713" w:type="dxa"/>
          </w:tcPr>
          <w:p w14:paraId="6156EB0F" w14:textId="1FAC9AB3"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2F6C8986" w14:textId="77777777" w:rsidTr="000F60CA">
        <w:tc>
          <w:tcPr>
            <w:tcW w:w="987" w:type="dxa"/>
          </w:tcPr>
          <w:p w14:paraId="7CCE1BB1" w14:textId="22F4802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0A0947A5" w14:textId="4D18D2AD"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210E3F9D" w14:textId="38337C71"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3AAB2621" w14:textId="3926E63B" w:rsidR="009B7736" w:rsidRPr="009D23CA" w:rsidRDefault="009B7736" w:rsidP="009B7736">
            <w:pPr>
              <w:spacing w:line="240" w:lineRule="auto"/>
              <w:ind w:firstLine="0"/>
              <w:jc w:val="center"/>
              <w:rPr>
                <w:sz w:val="24"/>
                <w:szCs w:val="24"/>
              </w:rPr>
            </w:pPr>
            <w:r w:rsidRPr="009D23CA">
              <w:rPr>
                <w:sz w:val="24"/>
                <w:szCs w:val="24"/>
              </w:rPr>
              <w:t>00000 79503</w:t>
            </w:r>
          </w:p>
        </w:tc>
        <w:tc>
          <w:tcPr>
            <w:tcW w:w="1028" w:type="dxa"/>
          </w:tcPr>
          <w:p w14:paraId="52E28D63" w14:textId="0EB9658A" w:rsidR="009B7736" w:rsidRPr="009D23CA" w:rsidRDefault="009B7736" w:rsidP="00C46A68">
            <w:pPr>
              <w:spacing w:line="240" w:lineRule="auto"/>
              <w:ind w:firstLine="0"/>
              <w:jc w:val="center"/>
              <w:rPr>
                <w:sz w:val="24"/>
                <w:szCs w:val="24"/>
              </w:rPr>
            </w:pPr>
            <w:r w:rsidRPr="009D23CA">
              <w:rPr>
                <w:sz w:val="24"/>
                <w:szCs w:val="24"/>
              </w:rPr>
              <w:t>61</w:t>
            </w:r>
            <w:r w:rsidR="00C46A68">
              <w:rPr>
                <w:sz w:val="24"/>
                <w:szCs w:val="24"/>
              </w:rPr>
              <w:t>4</w:t>
            </w:r>
          </w:p>
        </w:tc>
        <w:tc>
          <w:tcPr>
            <w:tcW w:w="3272" w:type="dxa"/>
            <w:gridSpan w:val="2"/>
          </w:tcPr>
          <w:p w14:paraId="58570128" w14:textId="5D010E84" w:rsidR="009B7736" w:rsidRPr="009D23CA" w:rsidRDefault="00C46A68" w:rsidP="009B7736">
            <w:pPr>
              <w:spacing w:line="240" w:lineRule="auto"/>
              <w:ind w:firstLine="0"/>
              <w:jc w:val="center"/>
              <w:rPr>
                <w:sz w:val="24"/>
                <w:szCs w:val="24"/>
              </w:rPr>
            </w:pPr>
            <w:r w:rsidRPr="009D23CA">
              <w:rPr>
                <w:sz w:val="24"/>
                <w:szCs w:val="24"/>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w:t>
            </w:r>
            <w:r w:rsidRPr="009D23CA">
              <w:rPr>
                <w:sz w:val="24"/>
                <w:szCs w:val="24"/>
              </w:rPr>
              <w:lastRenderedPageBreak/>
              <w:t>(муниципального) социального заказа на оказание государственных (муниципальных) услуг в социальной сфере</w:t>
            </w:r>
          </w:p>
        </w:tc>
        <w:tc>
          <w:tcPr>
            <w:tcW w:w="1130" w:type="dxa"/>
          </w:tcPr>
          <w:p w14:paraId="1CD42E7B" w14:textId="6198D934" w:rsidR="009B7736" w:rsidRPr="009D23CA" w:rsidRDefault="009B7736" w:rsidP="009B7736">
            <w:pPr>
              <w:spacing w:line="240" w:lineRule="auto"/>
              <w:ind w:firstLine="0"/>
              <w:jc w:val="center"/>
              <w:rPr>
                <w:sz w:val="24"/>
                <w:szCs w:val="24"/>
              </w:rPr>
            </w:pPr>
            <w:r w:rsidRPr="009D23CA">
              <w:rPr>
                <w:sz w:val="24"/>
                <w:szCs w:val="24"/>
              </w:rPr>
              <w:lastRenderedPageBreak/>
              <w:t>250,0</w:t>
            </w:r>
          </w:p>
        </w:tc>
        <w:tc>
          <w:tcPr>
            <w:tcW w:w="713" w:type="dxa"/>
          </w:tcPr>
          <w:p w14:paraId="1307DB16" w14:textId="021FE3EB"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3ADD5F7B" w14:textId="77777777" w:rsidTr="000F60CA">
        <w:tc>
          <w:tcPr>
            <w:tcW w:w="987" w:type="dxa"/>
          </w:tcPr>
          <w:p w14:paraId="54CEC91D" w14:textId="110DF3B5"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1C063414" w14:textId="5F4B0FD0"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3508B53D" w14:textId="5DAA8D15"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2A1DB410" w14:textId="72F33565"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5091878D" w14:textId="77777777" w:rsidR="009B7736" w:rsidRPr="009D23CA" w:rsidRDefault="009B7736" w:rsidP="009B7736">
            <w:pPr>
              <w:spacing w:line="240" w:lineRule="auto"/>
              <w:ind w:firstLine="0"/>
              <w:jc w:val="center"/>
              <w:rPr>
                <w:sz w:val="24"/>
                <w:szCs w:val="24"/>
              </w:rPr>
            </w:pPr>
          </w:p>
        </w:tc>
        <w:tc>
          <w:tcPr>
            <w:tcW w:w="3272" w:type="dxa"/>
            <w:gridSpan w:val="2"/>
          </w:tcPr>
          <w:p w14:paraId="7A0A1FD5" w14:textId="73CEBDFC" w:rsidR="009B7736" w:rsidRPr="009D23CA" w:rsidRDefault="009B7736" w:rsidP="009B7736">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717438FE" w14:textId="368C282B" w:rsidR="009B7736" w:rsidRPr="009D23CA" w:rsidRDefault="00C46A68" w:rsidP="009B7736">
            <w:pPr>
              <w:spacing w:line="240" w:lineRule="auto"/>
              <w:ind w:firstLine="0"/>
              <w:jc w:val="center"/>
              <w:rPr>
                <w:sz w:val="24"/>
                <w:szCs w:val="24"/>
              </w:rPr>
            </w:pPr>
            <w:r>
              <w:rPr>
                <w:sz w:val="24"/>
                <w:szCs w:val="24"/>
              </w:rPr>
              <w:t>7860,7</w:t>
            </w:r>
          </w:p>
        </w:tc>
        <w:tc>
          <w:tcPr>
            <w:tcW w:w="713" w:type="dxa"/>
          </w:tcPr>
          <w:p w14:paraId="12BB69FA" w14:textId="03374DA7"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48EDF3FB" w14:textId="77777777" w:rsidTr="000F60CA">
        <w:tc>
          <w:tcPr>
            <w:tcW w:w="987" w:type="dxa"/>
          </w:tcPr>
          <w:p w14:paraId="7994C527" w14:textId="516C1614"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5B5C68C5" w14:textId="3A97EC3C"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032C344C" w14:textId="714E9402"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51DEFC35" w14:textId="6E91053D"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727E6AB9" w14:textId="5C2EEA61" w:rsidR="009B7736" w:rsidRPr="009D23CA" w:rsidRDefault="009B7736" w:rsidP="009B7736">
            <w:pPr>
              <w:spacing w:line="240" w:lineRule="auto"/>
              <w:ind w:firstLine="0"/>
              <w:jc w:val="center"/>
              <w:rPr>
                <w:sz w:val="24"/>
                <w:szCs w:val="24"/>
              </w:rPr>
            </w:pPr>
            <w:r w:rsidRPr="009D23CA">
              <w:rPr>
                <w:sz w:val="24"/>
                <w:szCs w:val="24"/>
              </w:rPr>
              <w:t>614</w:t>
            </w:r>
          </w:p>
        </w:tc>
        <w:tc>
          <w:tcPr>
            <w:tcW w:w="3272" w:type="dxa"/>
            <w:gridSpan w:val="2"/>
          </w:tcPr>
          <w:p w14:paraId="76D13A82" w14:textId="16DE9A3E" w:rsidR="009B7736" w:rsidRPr="009D23CA" w:rsidRDefault="009B7736" w:rsidP="009B7736">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3BE7E71" w14:textId="752F1804" w:rsidR="009B7736" w:rsidRPr="009D23CA" w:rsidRDefault="00C46A68" w:rsidP="009B7736">
            <w:pPr>
              <w:spacing w:line="240" w:lineRule="auto"/>
              <w:ind w:firstLine="0"/>
              <w:jc w:val="center"/>
              <w:rPr>
                <w:sz w:val="24"/>
                <w:szCs w:val="24"/>
              </w:rPr>
            </w:pPr>
            <w:r>
              <w:rPr>
                <w:sz w:val="24"/>
                <w:szCs w:val="24"/>
              </w:rPr>
              <w:t>7660,8</w:t>
            </w:r>
          </w:p>
        </w:tc>
        <w:tc>
          <w:tcPr>
            <w:tcW w:w="713" w:type="dxa"/>
          </w:tcPr>
          <w:p w14:paraId="4E05A093" w14:textId="587B74E7"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45D349BF" w14:textId="77777777" w:rsidTr="000F60CA">
        <w:tc>
          <w:tcPr>
            <w:tcW w:w="987" w:type="dxa"/>
          </w:tcPr>
          <w:p w14:paraId="1F94A351" w14:textId="71F5510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244A1F10" w14:textId="6B33945F"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4A966AF9" w14:textId="34CFFE51"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0792BB36" w14:textId="3938443C"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2324B78C" w14:textId="51491878" w:rsidR="009B7736" w:rsidRPr="009D23CA" w:rsidRDefault="009B7736" w:rsidP="009B7736">
            <w:pPr>
              <w:spacing w:line="240" w:lineRule="auto"/>
              <w:ind w:firstLine="0"/>
              <w:jc w:val="center"/>
              <w:rPr>
                <w:sz w:val="24"/>
                <w:szCs w:val="24"/>
              </w:rPr>
            </w:pPr>
            <w:r w:rsidRPr="009D23CA">
              <w:rPr>
                <w:sz w:val="24"/>
                <w:szCs w:val="24"/>
              </w:rPr>
              <w:t>615</w:t>
            </w:r>
          </w:p>
        </w:tc>
        <w:tc>
          <w:tcPr>
            <w:tcW w:w="3272" w:type="dxa"/>
            <w:gridSpan w:val="2"/>
          </w:tcPr>
          <w:p w14:paraId="52A240C9" w14:textId="631898CE"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30" w:type="dxa"/>
          </w:tcPr>
          <w:p w14:paraId="359C5170" w14:textId="230E2550" w:rsidR="009B7736" w:rsidRPr="009D23CA" w:rsidRDefault="00C46A68" w:rsidP="009B7736">
            <w:pPr>
              <w:spacing w:line="240" w:lineRule="auto"/>
              <w:ind w:firstLine="0"/>
              <w:jc w:val="center"/>
              <w:rPr>
                <w:sz w:val="24"/>
                <w:szCs w:val="24"/>
              </w:rPr>
            </w:pPr>
            <w:r>
              <w:rPr>
                <w:sz w:val="24"/>
                <w:szCs w:val="24"/>
              </w:rPr>
              <w:t>49,9</w:t>
            </w:r>
          </w:p>
        </w:tc>
        <w:tc>
          <w:tcPr>
            <w:tcW w:w="713" w:type="dxa"/>
          </w:tcPr>
          <w:p w14:paraId="48ECF72D" w14:textId="65430D31"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58D2C5BA" w14:textId="77777777" w:rsidTr="000F60CA">
        <w:tc>
          <w:tcPr>
            <w:tcW w:w="987" w:type="dxa"/>
          </w:tcPr>
          <w:p w14:paraId="067BCFDF" w14:textId="2A5C425E"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56E24965" w14:textId="306ADAEE"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4226880D" w14:textId="0E5D9A94"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5B3E24D3" w14:textId="785C5D82"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7A17A524" w14:textId="21F3D6F7" w:rsidR="009B7736" w:rsidRPr="009D23CA" w:rsidRDefault="009B7736" w:rsidP="009B7736">
            <w:pPr>
              <w:spacing w:line="240" w:lineRule="auto"/>
              <w:ind w:firstLine="0"/>
              <w:jc w:val="center"/>
              <w:rPr>
                <w:sz w:val="24"/>
                <w:szCs w:val="24"/>
              </w:rPr>
            </w:pPr>
            <w:r w:rsidRPr="009D23CA">
              <w:rPr>
                <w:sz w:val="24"/>
                <w:szCs w:val="24"/>
              </w:rPr>
              <w:t>625</w:t>
            </w:r>
          </w:p>
        </w:tc>
        <w:tc>
          <w:tcPr>
            <w:tcW w:w="3272" w:type="dxa"/>
            <w:gridSpan w:val="2"/>
          </w:tcPr>
          <w:p w14:paraId="782744E5" w14:textId="3A53F000" w:rsidR="009B7736" w:rsidRPr="009D23CA" w:rsidRDefault="009B7736" w:rsidP="009B7736">
            <w:pPr>
              <w:spacing w:line="240" w:lineRule="auto"/>
              <w:ind w:firstLine="0"/>
              <w:jc w:val="center"/>
              <w:rPr>
                <w:sz w:val="24"/>
                <w:szCs w:val="24"/>
              </w:rPr>
            </w:pPr>
            <w:r w:rsidRPr="009D23CA">
              <w:rPr>
                <w:sz w:val="24"/>
                <w:szCs w:val="24"/>
              </w:rP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w:t>
            </w:r>
            <w:r w:rsidRPr="009D23CA">
              <w:rPr>
                <w:sz w:val="24"/>
                <w:szCs w:val="24"/>
              </w:rPr>
              <w:lastRenderedPageBreak/>
              <w:t>автономным учреждениям по результатам отбора исполнителей услуг</w:t>
            </w:r>
          </w:p>
        </w:tc>
        <w:tc>
          <w:tcPr>
            <w:tcW w:w="1130" w:type="dxa"/>
          </w:tcPr>
          <w:p w14:paraId="158AF7E9" w14:textId="17DDAF92" w:rsidR="009B7736" w:rsidRPr="009D23CA" w:rsidRDefault="009B7736" w:rsidP="009B7736">
            <w:pPr>
              <w:spacing w:line="240" w:lineRule="auto"/>
              <w:ind w:firstLine="0"/>
              <w:jc w:val="center"/>
              <w:rPr>
                <w:sz w:val="24"/>
                <w:szCs w:val="24"/>
              </w:rPr>
            </w:pPr>
            <w:r w:rsidRPr="009D23CA">
              <w:rPr>
                <w:sz w:val="24"/>
                <w:szCs w:val="24"/>
              </w:rPr>
              <w:lastRenderedPageBreak/>
              <w:t>50,0</w:t>
            </w:r>
          </w:p>
        </w:tc>
        <w:tc>
          <w:tcPr>
            <w:tcW w:w="713" w:type="dxa"/>
          </w:tcPr>
          <w:p w14:paraId="0F555CB8" w14:textId="4520E396"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0C7CDC97" w14:textId="77777777" w:rsidTr="000F60CA">
        <w:tc>
          <w:tcPr>
            <w:tcW w:w="987" w:type="dxa"/>
          </w:tcPr>
          <w:p w14:paraId="4734A695" w14:textId="37FFE97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49E76DA8" w14:textId="6FAD7CC8"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4E66A377" w14:textId="6D990814"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5299F97A" w14:textId="0A7C4136"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780490B6" w14:textId="44AC029E" w:rsidR="009B7736" w:rsidRPr="009D23CA" w:rsidRDefault="009B7736" w:rsidP="009B7736">
            <w:pPr>
              <w:spacing w:line="240" w:lineRule="auto"/>
              <w:ind w:firstLine="0"/>
              <w:jc w:val="center"/>
              <w:rPr>
                <w:sz w:val="24"/>
                <w:szCs w:val="24"/>
              </w:rPr>
            </w:pPr>
            <w:r w:rsidRPr="009D23CA">
              <w:rPr>
                <w:sz w:val="24"/>
                <w:szCs w:val="24"/>
              </w:rPr>
              <w:t>635</w:t>
            </w:r>
          </w:p>
        </w:tc>
        <w:tc>
          <w:tcPr>
            <w:tcW w:w="3272" w:type="dxa"/>
            <w:gridSpan w:val="2"/>
          </w:tcPr>
          <w:p w14:paraId="62309CB0" w14:textId="70BE6E94"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7DF7EE77" w14:textId="21AB8894" w:rsidR="009B7736" w:rsidRPr="009D23CA" w:rsidRDefault="009B7736" w:rsidP="009B7736">
            <w:pPr>
              <w:spacing w:line="240" w:lineRule="auto"/>
              <w:ind w:firstLine="0"/>
              <w:jc w:val="center"/>
              <w:rPr>
                <w:sz w:val="24"/>
                <w:szCs w:val="24"/>
              </w:rPr>
            </w:pPr>
            <w:r w:rsidRPr="009D23CA">
              <w:rPr>
                <w:sz w:val="24"/>
                <w:szCs w:val="24"/>
              </w:rPr>
              <w:t>50,0</w:t>
            </w:r>
          </w:p>
        </w:tc>
        <w:tc>
          <w:tcPr>
            <w:tcW w:w="713" w:type="dxa"/>
          </w:tcPr>
          <w:p w14:paraId="2B8445F7" w14:textId="4E5B50E4" w:rsidR="009B7736" w:rsidRPr="009D23CA" w:rsidRDefault="009B7736" w:rsidP="009B7736">
            <w:pPr>
              <w:spacing w:line="240" w:lineRule="auto"/>
              <w:ind w:firstLine="0"/>
              <w:jc w:val="center"/>
              <w:rPr>
                <w:sz w:val="24"/>
                <w:szCs w:val="24"/>
              </w:rPr>
            </w:pPr>
            <w:r w:rsidRPr="009D23CA">
              <w:rPr>
                <w:sz w:val="24"/>
                <w:szCs w:val="24"/>
              </w:rPr>
              <w:t>0,0</w:t>
            </w:r>
          </w:p>
        </w:tc>
      </w:tr>
      <w:tr w:rsidR="009B7736" w:rsidRPr="009D23CA" w14:paraId="305DAEEE" w14:textId="77777777" w:rsidTr="000F60CA">
        <w:tc>
          <w:tcPr>
            <w:tcW w:w="987" w:type="dxa"/>
          </w:tcPr>
          <w:p w14:paraId="44903C4C" w14:textId="22D7D82F" w:rsidR="009B7736" w:rsidRPr="009D23CA" w:rsidRDefault="009B7736" w:rsidP="009B7736">
            <w:pPr>
              <w:spacing w:line="240" w:lineRule="auto"/>
              <w:ind w:firstLine="0"/>
              <w:jc w:val="center"/>
              <w:rPr>
                <w:sz w:val="24"/>
                <w:szCs w:val="24"/>
              </w:rPr>
            </w:pPr>
            <w:r w:rsidRPr="009D23CA">
              <w:rPr>
                <w:sz w:val="24"/>
                <w:szCs w:val="24"/>
              </w:rPr>
              <w:t>926</w:t>
            </w:r>
          </w:p>
        </w:tc>
        <w:tc>
          <w:tcPr>
            <w:tcW w:w="709" w:type="dxa"/>
          </w:tcPr>
          <w:p w14:paraId="6C661343" w14:textId="4D8D52B9" w:rsidR="009B7736" w:rsidRPr="009D23CA" w:rsidRDefault="009B7736" w:rsidP="009B7736">
            <w:pPr>
              <w:spacing w:line="240" w:lineRule="auto"/>
              <w:ind w:firstLine="0"/>
              <w:jc w:val="center"/>
              <w:rPr>
                <w:sz w:val="24"/>
                <w:szCs w:val="24"/>
              </w:rPr>
            </w:pPr>
            <w:r w:rsidRPr="009D23CA">
              <w:rPr>
                <w:sz w:val="24"/>
                <w:szCs w:val="24"/>
              </w:rPr>
              <w:t>07</w:t>
            </w:r>
          </w:p>
        </w:tc>
        <w:tc>
          <w:tcPr>
            <w:tcW w:w="749" w:type="dxa"/>
          </w:tcPr>
          <w:p w14:paraId="22FDE182" w14:textId="41AB6045" w:rsidR="009B7736" w:rsidRPr="009D23CA" w:rsidRDefault="009B7736" w:rsidP="009B7736">
            <w:pPr>
              <w:spacing w:line="240" w:lineRule="auto"/>
              <w:ind w:firstLine="0"/>
              <w:jc w:val="center"/>
              <w:rPr>
                <w:sz w:val="24"/>
                <w:szCs w:val="24"/>
              </w:rPr>
            </w:pPr>
            <w:r w:rsidRPr="009D23CA">
              <w:rPr>
                <w:sz w:val="24"/>
                <w:szCs w:val="24"/>
              </w:rPr>
              <w:t>03</w:t>
            </w:r>
          </w:p>
        </w:tc>
        <w:tc>
          <w:tcPr>
            <w:tcW w:w="905" w:type="dxa"/>
          </w:tcPr>
          <w:p w14:paraId="00C10EEC" w14:textId="5BDE72BB" w:rsidR="009B7736" w:rsidRPr="009D23CA" w:rsidRDefault="009B7736" w:rsidP="009B7736">
            <w:pPr>
              <w:spacing w:line="240" w:lineRule="auto"/>
              <w:ind w:firstLine="0"/>
              <w:jc w:val="center"/>
              <w:rPr>
                <w:sz w:val="24"/>
                <w:szCs w:val="24"/>
              </w:rPr>
            </w:pPr>
            <w:r w:rsidRPr="009D23CA">
              <w:rPr>
                <w:sz w:val="24"/>
                <w:szCs w:val="24"/>
              </w:rPr>
              <w:t>01206 79523</w:t>
            </w:r>
          </w:p>
        </w:tc>
        <w:tc>
          <w:tcPr>
            <w:tcW w:w="1028" w:type="dxa"/>
          </w:tcPr>
          <w:p w14:paraId="09662D48" w14:textId="22F480F0" w:rsidR="009B7736" w:rsidRPr="009D23CA" w:rsidRDefault="009B7736" w:rsidP="009B7736">
            <w:pPr>
              <w:spacing w:line="240" w:lineRule="auto"/>
              <w:ind w:firstLine="0"/>
              <w:jc w:val="center"/>
              <w:rPr>
                <w:sz w:val="24"/>
                <w:szCs w:val="24"/>
              </w:rPr>
            </w:pPr>
            <w:r w:rsidRPr="009D23CA">
              <w:rPr>
                <w:sz w:val="24"/>
                <w:szCs w:val="24"/>
              </w:rPr>
              <w:t>816</w:t>
            </w:r>
          </w:p>
        </w:tc>
        <w:tc>
          <w:tcPr>
            <w:tcW w:w="3272" w:type="dxa"/>
            <w:gridSpan w:val="2"/>
          </w:tcPr>
          <w:p w14:paraId="2FE3E9D1" w14:textId="372B3CCC" w:rsidR="009B7736" w:rsidRPr="009D23CA" w:rsidRDefault="009B7736" w:rsidP="009B7736">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58DC0EB" w14:textId="343D27E9" w:rsidR="009B7736" w:rsidRPr="009D23CA" w:rsidRDefault="00C46A68" w:rsidP="009B7736">
            <w:pPr>
              <w:spacing w:line="240" w:lineRule="auto"/>
              <w:ind w:firstLine="0"/>
              <w:jc w:val="center"/>
              <w:rPr>
                <w:sz w:val="24"/>
                <w:szCs w:val="24"/>
              </w:rPr>
            </w:pPr>
            <w:r>
              <w:rPr>
                <w:sz w:val="24"/>
                <w:szCs w:val="24"/>
              </w:rPr>
              <w:t>50,0</w:t>
            </w:r>
          </w:p>
        </w:tc>
        <w:tc>
          <w:tcPr>
            <w:tcW w:w="713" w:type="dxa"/>
          </w:tcPr>
          <w:p w14:paraId="3A2ECC3A" w14:textId="6C08C4F6" w:rsidR="009B7736" w:rsidRPr="009D23CA" w:rsidRDefault="009B7736" w:rsidP="009B7736">
            <w:pPr>
              <w:spacing w:line="240" w:lineRule="auto"/>
              <w:ind w:firstLine="0"/>
              <w:jc w:val="center"/>
              <w:rPr>
                <w:sz w:val="24"/>
                <w:szCs w:val="24"/>
              </w:rPr>
            </w:pPr>
            <w:r w:rsidRPr="009D23CA">
              <w:rPr>
                <w:sz w:val="24"/>
                <w:szCs w:val="24"/>
              </w:rPr>
              <w:t>0,0</w:t>
            </w:r>
          </w:p>
        </w:tc>
      </w:tr>
      <w:tr w:rsidR="009D23CA" w:rsidRPr="009D23CA" w14:paraId="6963016B" w14:textId="77777777" w:rsidTr="000F60CA">
        <w:tc>
          <w:tcPr>
            <w:tcW w:w="987" w:type="dxa"/>
          </w:tcPr>
          <w:p w14:paraId="2ED9C951" w14:textId="2414AD15" w:rsidR="009D23CA" w:rsidRPr="009D23CA" w:rsidRDefault="009D23CA" w:rsidP="009D23CA">
            <w:pPr>
              <w:spacing w:line="240" w:lineRule="auto"/>
              <w:ind w:firstLine="0"/>
              <w:jc w:val="center"/>
              <w:rPr>
                <w:sz w:val="24"/>
                <w:szCs w:val="24"/>
              </w:rPr>
            </w:pPr>
            <w:r w:rsidRPr="009D23CA">
              <w:rPr>
                <w:sz w:val="24"/>
                <w:szCs w:val="24"/>
              </w:rPr>
              <w:t>926</w:t>
            </w:r>
          </w:p>
        </w:tc>
        <w:tc>
          <w:tcPr>
            <w:tcW w:w="709" w:type="dxa"/>
          </w:tcPr>
          <w:p w14:paraId="740CE677" w14:textId="4840D53F" w:rsidR="009D23CA" w:rsidRPr="009D23CA" w:rsidRDefault="009D23CA" w:rsidP="009D23CA">
            <w:pPr>
              <w:spacing w:line="240" w:lineRule="auto"/>
              <w:ind w:firstLine="0"/>
              <w:jc w:val="center"/>
              <w:rPr>
                <w:sz w:val="24"/>
                <w:szCs w:val="24"/>
              </w:rPr>
            </w:pPr>
            <w:r w:rsidRPr="009D23CA">
              <w:rPr>
                <w:sz w:val="24"/>
                <w:szCs w:val="24"/>
              </w:rPr>
              <w:t>07</w:t>
            </w:r>
          </w:p>
        </w:tc>
        <w:tc>
          <w:tcPr>
            <w:tcW w:w="749" w:type="dxa"/>
          </w:tcPr>
          <w:p w14:paraId="2DF24C5B" w14:textId="660E4FA9" w:rsidR="009D23CA" w:rsidRPr="009D23CA" w:rsidRDefault="009D23CA" w:rsidP="009D23CA">
            <w:pPr>
              <w:spacing w:line="240" w:lineRule="auto"/>
              <w:ind w:firstLine="0"/>
              <w:jc w:val="center"/>
              <w:rPr>
                <w:sz w:val="24"/>
                <w:szCs w:val="24"/>
              </w:rPr>
            </w:pPr>
            <w:r w:rsidRPr="009D23CA">
              <w:rPr>
                <w:sz w:val="24"/>
                <w:szCs w:val="24"/>
              </w:rPr>
              <w:t>07</w:t>
            </w:r>
          </w:p>
        </w:tc>
        <w:tc>
          <w:tcPr>
            <w:tcW w:w="905" w:type="dxa"/>
          </w:tcPr>
          <w:p w14:paraId="436812E7" w14:textId="444351CB" w:rsidR="009D23CA" w:rsidRPr="009D23CA" w:rsidRDefault="009D23CA" w:rsidP="009D23CA">
            <w:pPr>
              <w:spacing w:line="240" w:lineRule="auto"/>
              <w:ind w:firstLine="0"/>
              <w:jc w:val="center"/>
              <w:rPr>
                <w:sz w:val="24"/>
                <w:szCs w:val="24"/>
              </w:rPr>
            </w:pPr>
            <w:r w:rsidRPr="009D23CA">
              <w:rPr>
                <w:sz w:val="24"/>
                <w:szCs w:val="24"/>
              </w:rPr>
              <w:t>00000 79500</w:t>
            </w:r>
          </w:p>
        </w:tc>
        <w:tc>
          <w:tcPr>
            <w:tcW w:w="1028" w:type="dxa"/>
          </w:tcPr>
          <w:p w14:paraId="0AAA0B94" w14:textId="77777777" w:rsidR="009D23CA" w:rsidRPr="009D23CA" w:rsidRDefault="009D23CA" w:rsidP="009D23CA">
            <w:pPr>
              <w:spacing w:line="240" w:lineRule="auto"/>
              <w:ind w:firstLine="0"/>
              <w:jc w:val="center"/>
              <w:rPr>
                <w:sz w:val="24"/>
                <w:szCs w:val="24"/>
              </w:rPr>
            </w:pPr>
          </w:p>
        </w:tc>
        <w:tc>
          <w:tcPr>
            <w:tcW w:w="3272" w:type="dxa"/>
            <w:gridSpan w:val="2"/>
          </w:tcPr>
          <w:p w14:paraId="388AD035" w14:textId="65A5BD5F" w:rsidR="009D23CA" w:rsidRPr="009D23CA" w:rsidRDefault="009D23CA" w:rsidP="009D23CA">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06257DF" w14:textId="55B0B619" w:rsidR="009D23CA" w:rsidRPr="009D23CA" w:rsidRDefault="00C46A68" w:rsidP="009D23CA">
            <w:pPr>
              <w:spacing w:line="240" w:lineRule="auto"/>
              <w:ind w:firstLine="0"/>
              <w:jc w:val="center"/>
              <w:rPr>
                <w:sz w:val="24"/>
                <w:szCs w:val="24"/>
              </w:rPr>
            </w:pPr>
            <w:r>
              <w:rPr>
                <w:sz w:val="24"/>
                <w:szCs w:val="24"/>
              </w:rPr>
              <w:t>550,0</w:t>
            </w:r>
          </w:p>
        </w:tc>
        <w:tc>
          <w:tcPr>
            <w:tcW w:w="713" w:type="dxa"/>
          </w:tcPr>
          <w:p w14:paraId="17D1DEF4" w14:textId="2D4C12E7" w:rsidR="009D23CA" w:rsidRPr="009D23CA" w:rsidRDefault="009D23CA" w:rsidP="009D23CA">
            <w:pPr>
              <w:spacing w:line="240" w:lineRule="auto"/>
              <w:ind w:firstLine="0"/>
              <w:jc w:val="center"/>
              <w:rPr>
                <w:sz w:val="24"/>
                <w:szCs w:val="24"/>
              </w:rPr>
            </w:pPr>
            <w:r w:rsidRPr="009D23CA">
              <w:rPr>
                <w:sz w:val="24"/>
                <w:szCs w:val="24"/>
              </w:rPr>
              <w:t>0,0</w:t>
            </w:r>
          </w:p>
        </w:tc>
      </w:tr>
      <w:tr w:rsidR="009D23CA" w:rsidRPr="009D23CA" w14:paraId="294F796C" w14:textId="77777777" w:rsidTr="000F60CA">
        <w:tc>
          <w:tcPr>
            <w:tcW w:w="987" w:type="dxa"/>
          </w:tcPr>
          <w:p w14:paraId="37C3BA8D" w14:textId="5A7E05BA" w:rsidR="009D23CA" w:rsidRPr="009D23CA" w:rsidRDefault="009D23CA" w:rsidP="009D23CA">
            <w:pPr>
              <w:spacing w:line="240" w:lineRule="auto"/>
              <w:ind w:firstLine="0"/>
              <w:jc w:val="center"/>
              <w:rPr>
                <w:sz w:val="24"/>
                <w:szCs w:val="24"/>
              </w:rPr>
            </w:pPr>
            <w:r w:rsidRPr="009D23CA">
              <w:rPr>
                <w:sz w:val="24"/>
                <w:szCs w:val="24"/>
              </w:rPr>
              <w:t>926</w:t>
            </w:r>
          </w:p>
        </w:tc>
        <w:tc>
          <w:tcPr>
            <w:tcW w:w="709" w:type="dxa"/>
          </w:tcPr>
          <w:p w14:paraId="6AD87456" w14:textId="2FAE9A4C" w:rsidR="009D23CA" w:rsidRPr="009D23CA" w:rsidRDefault="009D23CA" w:rsidP="009D23CA">
            <w:pPr>
              <w:spacing w:line="240" w:lineRule="auto"/>
              <w:ind w:firstLine="0"/>
              <w:jc w:val="center"/>
              <w:rPr>
                <w:sz w:val="24"/>
                <w:szCs w:val="24"/>
              </w:rPr>
            </w:pPr>
            <w:r w:rsidRPr="009D23CA">
              <w:rPr>
                <w:sz w:val="24"/>
                <w:szCs w:val="24"/>
              </w:rPr>
              <w:t>07</w:t>
            </w:r>
          </w:p>
        </w:tc>
        <w:tc>
          <w:tcPr>
            <w:tcW w:w="749" w:type="dxa"/>
          </w:tcPr>
          <w:p w14:paraId="0CF3F22B" w14:textId="0EC756AB" w:rsidR="009D23CA" w:rsidRPr="009D23CA" w:rsidRDefault="009D23CA" w:rsidP="009D23CA">
            <w:pPr>
              <w:spacing w:line="240" w:lineRule="auto"/>
              <w:ind w:firstLine="0"/>
              <w:jc w:val="center"/>
              <w:rPr>
                <w:sz w:val="24"/>
                <w:szCs w:val="24"/>
              </w:rPr>
            </w:pPr>
            <w:r w:rsidRPr="009D23CA">
              <w:rPr>
                <w:sz w:val="24"/>
                <w:szCs w:val="24"/>
              </w:rPr>
              <w:t>07</w:t>
            </w:r>
          </w:p>
        </w:tc>
        <w:tc>
          <w:tcPr>
            <w:tcW w:w="905" w:type="dxa"/>
          </w:tcPr>
          <w:p w14:paraId="059E16E5" w14:textId="1B4365E2" w:rsidR="009D23CA" w:rsidRPr="009D23CA" w:rsidRDefault="009D23CA" w:rsidP="009D23CA">
            <w:pPr>
              <w:spacing w:line="240" w:lineRule="auto"/>
              <w:ind w:firstLine="0"/>
              <w:jc w:val="center"/>
              <w:rPr>
                <w:sz w:val="24"/>
                <w:szCs w:val="24"/>
              </w:rPr>
            </w:pPr>
            <w:r w:rsidRPr="009D23CA">
              <w:rPr>
                <w:sz w:val="24"/>
                <w:szCs w:val="24"/>
              </w:rPr>
              <w:t>00000 79513</w:t>
            </w:r>
          </w:p>
        </w:tc>
        <w:tc>
          <w:tcPr>
            <w:tcW w:w="1028" w:type="dxa"/>
          </w:tcPr>
          <w:p w14:paraId="1CE0F64E" w14:textId="77777777" w:rsidR="009D23CA" w:rsidRPr="009D23CA" w:rsidRDefault="009D23CA" w:rsidP="009D23CA">
            <w:pPr>
              <w:spacing w:line="240" w:lineRule="auto"/>
              <w:ind w:firstLine="0"/>
              <w:jc w:val="center"/>
              <w:rPr>
                <w:sz w:val="24"/>
                <w:szCs w:val="24"/>
              </w:rPr>
            </w:pPr>
          </w:p>
        </w:tc>
        <w:tc>
          <w:tcPr>
            <w:tcW w:w="3272" w:type="dxa"/>
            <w:gridSpan w:val="2"/>
          </w:tcPr>
          <w:p w14:paraId="7D55E121" w14:textId="2BFD33A8" w:rsidR="009D23CA" w:rsidRPr="009D23CA" w:rsidRDefault="009D23CA" w:rsidP="009D23CA">
            <w:pPr>
              <w:spacing w:line="240" w:lineRule="auto"/>
              <w:ind w:firstLine="0"/>
              <w:jc w:val="center"/>
              <w:rPr>
                <w:sz w:val="24"/>
                <w:szCs w:val="24"/>
              </w:rPr>
            </w:pPr>
            <w:r w:rsidRPr="009D23CA">
              <w:rPr>
                <w:sz w:val="24"/>
                <w:szCs w:val="24"/>
              </w:rPr>
              <w:t xml:space="preserve">Муниципальная программа «Развитие и укрепление системы отдыха и оздоровление детей </w:t>
            </w:r>
            <w:proofErr w:type="gramStart"/>
            <w:r w:rsidRPr="009D23CA">
              <w:rPr>
                <w:sz w:val="24"/>
                <w:szCs w:val="24"/>
              </w:rPr>
              <w:t>в  Приаргунском</w:t>
            </w:r>
            <w:proofErr w:type="gramEnd"/>
            <w:r w:rsidRPr="009D23CA">
              <w:rPr>
                <w:sz w:val="24"/>
                <w:szCs w:val="24"/>
              </w:rPr>
              <w:t xml:space="preserve"> муниципальном округе Забайкальского края на 2025-2028 годы»</w:t>
            </w:r>
          </w:p>
        </w:tc>
        <w:tc>
          <w:tcPr>
            <w:tcW w:w="1130" w:type="dxa"/>
          </w:tcPr>
          <w:p w14:paraId="62AAA42D" w14:textId="6EC78EB2" w:rsidR="009D23CA" w:rsidRPr="009D23CA" w:rsidRDefault="00C46A68" w:rsidP="009D23CA">
            <w:pPr>
              <w:spacing w:line="240" w:lineRule="auto"/>
              <w:ind w:firstLine="0"/>
              <w:jc w:val="center"/>
              <w:rPr>
                <w:sz w:val="24"/>
                <w:szCs w:val="24"/>
              </w:rPr>
            </w:pPr>
            <w:r>
              <w:rPr>
                <w:sz w:val="24"/>
                <w:szCs w:val="24"/>
              </w:rPr>
              <w:t>550,0</w:t>
            </w:r>
          </w:p>
        </w:tc>
        <w:tc>
          <w:tcPr>
            <w:tcW w:w="713" w:type="dxa"/>
          </w:tcPr>
          <w:p w14:paraId="47692F7C" w14:textId="60A49C60" w:rsidR="009D23CA" w:rsidRPr="009D23CA" w:rsidRDefault="009D23CA" w:rsidP="009D23CA">
            <w:pPr>
              <w:spacing w:line="240" w:lineRule="auto"/>
              <w:ind w:firstLine="0"/>
              <w:jc w:val="center"/>
              <w:rPr>
                <w:sz w:val="24"/>
                <w:szCs w:val="24"/>
              </w:rPr>
            </w:pPr>
            <w:r w:rsidRPr="009D23CA">
              <w:rPr>
                <w:sz w:val="24"/>
                <w:szCs w:val="24"/>
              </w:rPr>
              <w:t>0,0</w:t>
            </w:r>
          </w:p>
        </w:tc>
      </w:tr>
      <w:tr w:rsidR="009D23CA" w14:paraId="763D57FA" w14:textId="77777777" w:rsidTr="000F60CA">
        <w:tc>
          <w:tcPr>
            <w:tcW w:w="987" w:type="dxa"/>
          </w:tcPr>
          <w:p w14:paraId="681B8043" w14:textId="260FFD3F" w:rsidR="009D23CA" w:rsidRPr="009D23CA" w:rsidRDefault="009D23CA" w:rsidP="009D23CA">
            <w:pPr>
              <w:spacing w:line="240" w:lineRule="auto"/>
              <w:ind w:firstLine="0"/>
              <w:jc w:val="center"/>
              <w:rPr>
                <w:sz w:val="24"/>
                <w:szCs w:val="24"/>
              </w:rPr>
            </w:pPr>
            <w:r w:rsidRPr="009D23CA">
              <w:rPr>
                <w:sz w:val="24"/>
                <w:szCs w:val="24"/>
              </w:rPr>
              <w:t>926</w:t>
            </w:r>
          </w:p>
        </w:tc>
        <w:tc>
          <w:tcPr>
            <w:tcW w:w="709" w:type="dxa"/>
          </w:tcPr>
          <w:p w14:paraId="02148992" w14:textId="4E7322B7" w:rsidR="009D23CA" w:rsidRPr="009D23CA" w:rsidRDefault="009D23CA" w:rsidP="009D23CA">
            <w:pPr>
              <w:spacing w:line="240" w:lineRule="auto"/>
              <w:ind w:firstLine="0"/>
              <w:jc w:val="center"/>
              <w:rPr>
                <w:sz w:val="24"/>
                <w:szCs w:val="24"/>
              </w:rPr>
            </w:pPr>
            <w:r w:rsidRPr="009D23CA">
              <w:rPr>
                <w:sz w:val="24"/>
                <w:szCs w:val="24"/>
              </w:rPr>
              <w:t>07</w:t>
            </w:r>
          </w:p>
        </w:tc>
        <w:tc>
          <w:tcPr>
            <w:tcW w:w="749" w:type="dxa"/>
          </w:tcPr>
          <w:p w14:paraId="68EE69D9" w14:textId="1A05EDDD" w:rsidR="009D23CA" w:rsidRPr="009D23CA" w:rsidRDefault="009D23CA" w:rsidP="009D23CA">
            <w:pPr>
              <w:spacing w:line="240" w:lineRule="auto"/>
              <w:ind w:firstLine="0"/>
              <w:jc w:val="center"/>
              <w:rPr>
                <w:sz w:val="24"/>
                <w:szCs w:val="24"/>
              </w:rPr>
            </w:pPr>
            <w:r w:rsidRPr="009D23CA">
              <w:rPr>
                <w:sz w:val="24"/>
                <w:szCs w:val="24"/>
              </w:rPr>
              <w:t>07</w:t>
            </w:r>
          </w:p>
        </w:tc>
        <w:tc>
          <w:tcPr>
            <w:tcW w:w="905" w:type="dxa"/>
          </w:tcPr>
          <w:p w14:paraId="1D5F9270" w14:textId="68F51A99" w:rsidR="009D23CA" w:rsidRPr="009D23CA" w:rsidRDefault="009D23CA" w:rsidP="009D23CA">
            <w:pPr>
              <w:spacing w:line="240" w:lineRule="auto"/>
              <w:ind w:firstLine="0"/>
              <w:jc w:val="center"/>
              <w:rPr>
                <w:sz w:val="24"/>
                <w:szCs w:val="24"/>
              </w:rPr>
            </w:pPr>
            <w:r w:rsidRPr="009D23CA">
              <w:rPr>
                <w:sz w:val="24"/>
                <w:szCs w:val="24"/>
              </w:rPr>
              <w:t>00000 79513</w:t>
            </w:r>
          </w:p>
        </w:tc>
        <w:tc>
          <w:tcPr>
            <w:tcW w:w="1028" w:type="dxa"/>
          </w:tcPr>
          <w:p w14:paraId="76818CAE" w14:textId="4C797034" w:rsidR="009D23CA" w:rsidRPr="009D23CA" w:rsidRDefault="009D23CA" w:rsidP="009D23CA">
            <w:pPr>
              <w:spacing w:line="240" w:lineRule="auto"/>
              <w:ind w:firstLine="0"/>
              <w:jc w:val="center"/>
              <w:rPr>
                <w:sz w:val="24"/>
                <w:szCs w:val="24"/>
              </w:rPr>
            </w:pPr>
            <w:r w:rsidRPr="009D23CA">
              <w:rPr>
                <w:sz w:val="24"/>
                <w:szCs w:val="24"/>
              </w:rPr>
              <w:t>611</w:t>
            </w:r>
          </w:p>
        </w:tc>
        <w:tc>
          <w:tcPr>
            <w:tcW w:w="3272" w:type="dxa"/>
            <w:gridSpan w:val="2"/>
          </w:tcPr>
          <w:p w14:paraId="62FEDFAD" w14:textId="69D266DC" w:rsidR="009D23CA" w:rsidRPr="009D23CA" w:rsidRDefault="009D23CA" w:rsidP="009D23CA">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66D7E269" w14:textId="1D000C42" w:rsidR="009D23CA" w:rsidRPr="009D23CA" w:rsidRDefault="00C46A68" w:rsidP="009D23CA">
            <w:pPr>
              <w:spacing w:line="240" w:lineRule="auto"/>
              <w:ind w:firstLine="0"/>
              <w:jc w:val="center"/>
              <w:rPr>
                <w:sz w:val="24"/>
                <w:szCs w:val="24"/>
              </w:rPr>
            </w:pPr>
            <w:r>
              <w:rPr>
                <w:sz w:val="24"/>
                <w:szCs w:val="24"/>
              </w:rPr>
              <w:t>550,0</w:t>
            </w:r>
          </w:p>
        </w:tc>
        <w:tc>
          <w:tcPr>
            <w:tcW w:w="713" w:type="dxa"/>
          </w:tcPr>
          <w:p w14:paraId="0315CBF0" w14:textId="519C3C3D" w:rsidR="009D23CA" w:rsidRDefault="009D23CA" w:rsidP="009D23CA">
            <w:pPr>
              <w:spacing w:line="240" w:lineRule="auto"/>
              <w:ind w:firstLine="0"/>
              <w:jc w:val="center"/>
              <w:rPr>
                <w:sz w:val="24"/>
                <w:szCs w:val="24"/>
              </w:rPr>
            </w:pPr>
            <w:r w:rsidRPr="009D23CA">
              <w:rPr>
                <w:sz w:val="24"/>
                <w:szCs w:val="24"/>
              </w:rPr>
              <w:t>0,0</w:t>
            </w:r>
          </w:p>
        </w:tc>
      </w:tr>
      <w:tr w:rsidR="000B65AF" w14:paraId="036CABC5" w14:textId="77777777" w:rsidTr="000F60CA">
        <w:tc>
          <w:tcPr>
            <w:tcW w:w="987" w:type="dxa"/>
          </w:tcPr>
          <w:p w14:paraId="424F3FE0" w14:textId="47895B9D" w:rsidR="000B65AF" w:rsidRPr="009D23CA" w:rsidRDefault="000B65AF" w:rsidP="009D23CA">
            <w:pPr>
              <w:spacing w:line="240" w:lineRule="auto"/>
              <w:ind w:firstLine="0"/>
              <w:jc w:val="center"/>
              <w:rPr>
                <w:sz w:val="24"/>
                <w:szCs w:val="24"/>
              </w:rPr>
            </w:pPr>
            <w:r w:rsidRPr="009D23CA">
              <w:rPr>
                <w:sz w:val="24"/>
                <w:szCs w:val="24"/>
              </w:rPr>
              <w:t>926</w:t>
            </w:r>
          </w:p>
        </w:tc>
        <w:tc>
          <w:tcPr>
            <w:tcW w:w="709" w:type="dxa"/>
          </w:tcPr>
          <w:p w14:paraId="75524299" w14:textId="0416C0BB" w:rsidR="000B65AF" w:rsidRPr="009D23CA" w:rsidRDefault="000B65AF" w:rsidP="009D23CA">
            <w:pPr>
              <w:spacing w:line="240" w:lineRule="auto"/>
              <w:ind w:firstLine="0"/>
              <w:jc w:val="center"/>
              <w:rPr>
                <w:sz w:val="24"/>
                <w:szCs w:val="24"/>
              </w:rPr>
            </w:pPr>
            <w:r>
              <w:rPr>
                <w:sz w:val="24"/>
                <w:szCs w:val="24"/>
              </w:rPr>
              <w:t>11</w:t>
            </w:r>
          </w:p>
        </w:tc>
        <w:tc>
          <w:tcPr>
            <w:tcW w:w="749" w:type="dxa"/>
          </w:tcPr>
          <w:p w14:paraId="6FD1D9B2" w14:textId="43963E5D" w:rsidR="000B65AF" w:rsidRPr="009D23CA" w:rsidRDefault="000B65AF" w:rsidP="000B65AF">
            <w:pPr>
              <w:spacing w:line="240" w:lineRule="auto"/>
              <w:ind w:firstLine="0"/>
              <w:jc w:val="center"/>
              <w:rPr>
                <w:sz w:val="24"/>
                <w:szCs w:val="24"/>
              </w:rPr>
            </w:pPr>
            <w:r w:rsidRPr="009D23CA">
              <w:rPr>
                <w:sz w:val="24"/>
                <w:szCs w:val="24"/>
              </w:rPr>
              <w:t>0</w:t>
            </w:r>
            <w:r>
              <w:rPr>
                <w:sz w:val="24"/>
                <w:szCs w:val="24"/>
              </w:rPr>
              <w:t>1</w:t>
            </w:r>
          </w:p>
        </w:tc>
        <w:tc>
          <w:tcPr>
            <w:tcW w:w="905" w:type="dxa"/>
          </w:tcPr>
          <w:p w14:paraId="60997414" w14:textId="5A27A617" w:rsidR="000B65AF" w:rsidRPr="009D23CA" w:rsidRDefault="000B65AF" w:rsidP="009D23CA">
            <w:pPr>
              <w:spacing w:line="240" w:lineRule="auto"/>
              <w:ind w:firstLine="0"/>
              <w:jc w:val="center"/>
              <w:rPr>
                <w:sz w:val="24"/>
                <w:szCs w:val="24"/>
              </w:rPr>
            </w:pPr>
            <w:r w:rsidRPr="009D23CA">
              <w:rPr>
                <w:sz w:val="24"/>
                <w:szCs w:val="24"/>
              </w:rPr>
              <w:t>01206 79523</w:t>
            </w:r>
          </w:p>
        </w:tc>
        <w:tc>
          <w:tcPr>
            <w:tcW w:w="1028" w:type="dxa"/>
          </w:tcPr>
          <w:p w14:paraId="7A070B30" w14:textId="77777777" w:rsidR="000B65AF" w:rsidRPr="009D23CA" w:rsidRDefault="000B65AF" w:rsidP="009D23CA">
            <w:pPr>
              <w:spacing w:line="240" w:lineRule="auto"/>
              <w:ind w:firstLine="0"/>
              <w:jc w:val="center"/>
              <w:rPr>
                <w:sz w:val="24"/>
                <w:szCs w:val="24"/>
              </w:rPr>
            </w:pPr>
          </w:p>
        </w:tc>
        <w:tc>
          <w:tcPr>
            <w:tcW w:w="3272" w:type="dxa"/>
            <w:gridSpan w:val="2"/>
          </w:tcPr>
          <w:p w14:paraId="7B452E2A" w14:textId="587E8102" w:rsidR="000B65AF" w:rsidRPr="009D23CA" w:rsidRDefault="000B65AF" w:rsidP="009D23CA">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2808F9AB" w14:textId="0827FE06" w:rsidR="000B65AF" w:rsidRDefault="000B65AF" w:rsidP="009D23CA">
            <w:pPr>
              <w:spacing w:line="240" w:lineRule="auto"/>
              <w:ind w:firstLine="0"/>
              <w:jc w:val="center"/>
              <w:rPr>
                <w:sz w:val="24"/>
                <w:szCs w:val="24"/>
              </w:rPr>
            </w:pPr>
            <w:r>
              <w:rPr>
                <w:sz w:val="24"/>
                <w:szCs w:val="24"/>
              </w:rPr>
              <w:t>1198,1</w:t>
            </w:r>
          </w:p>
        </w:tc>
        <w:tc>
          <w:tcPr>
            <w:tcW w:w="713" w:type="dxa"/>
          </w:tcPr>
          <w:p w14:paraId="7B5EEB10" w14:textId="0148ECEC" w:rsidR="000B65AF" w:rsidRPr="009D23CA" w:rsidRDefault="000B65AF" w:rsidP="009D23CA">
            <w:pPr>
              <w:spacing w:line="240" w:lineRule="auto"/>
              <w:ind w:firstLine="0"/>
              <w:jc w:val="center"/>
              <w:rPr>
                <w:sz w:val="24"/>
                <w:szCs w:val="24"/>
              </w:rPr>
            </w:pPr>
            <w:r>
              <w:rPr>
                <w:sz w:val="24"/>
                <w:szCs w:val="24"/>
              </w:rPr>
              <w:t>0,0</w:t>
            </w:r>
          </w:p>
        </w:tc>
      </w:tr>
      <w:tr w:rsidR="000B65AF" w14:paraId="07CDF876" w14:textId="77777777" w:rsidTr="000F60CA">
        <w:tc>
          <w:tcPr>
            <w:tcW w:w="987" w:type="dxa"/>
          </w:tcPr>
          <w:p w14:paraId="09D279F9" w14:textId="08D91148" w:rsidR="000B65AF" w:rsidRPr="009D23CA" w:rsidRDefault="000B65AF" w:rsidP="009D23CA">
            <w:pPr>
              <w:spacing w:line="240" w:lineRule="auto"/>
              <w:ind w:firstLine="0"/>
              <w:jc w:val="center"/>
              <w:rPr>
                <w:sz w:val="24"/>
                <w:szCs w:val="24"/>
              </w:rPr>
            </w:pPr>
            <w:r w:rsidRPr="009D23CA">
              <w:rPr>
                <w:sz w:val="24"/>
                <w:szCs w:val="24"/>
              </w:rPr>
              <w:t>926</w:t>
            </w:r>
          </w:p>
        </w:tc>
        <w:tc>
          <w:tcPr>
            <w:tcW w:w="709" w:type="dxa"/>
          </w:tcPr>
          <w:p w14:paraId="6A9DE932" w14:textId="2BB4C755" w:rsidR="000B65AF" w:rsidRPr="009D23CA" w:rsidRDefault="000B65AF" w:rsidP="009D23CA">
            <w:pPr>
              <w:spacing w:line="240" w:lineRule="auto"/>
              <w:ind w:firstLine="0"/>
              <w:jc w:val="center"/>
              <w:rPr>
                <w:sz w:val="24"/>
                <w:szCs w:val="24"/>
              </w:rPr>
            </w:pPr>
            <w:r>
              <w:rPr>
                <w:sz w:val="24"/>
                <w:szCs w:val="24"/>
              </w:rPr>
              <w:t>11</w:t>
            </w:r>
          </w:p>
        </w:tc>
        <w:tc>
          <w:tcPr>
            <w:tcW w:w="749" w:type="dxa"/>
          </w:tcPr>
          <w:p w14:paraId="470815A8" w14:textId="03A8EC4F" w:rsidR="000B65AF" w:rsidRPr="009D23CA" w:rsidRDefault="000B65AF" w:rsidP="000B65AF">
            <w:pPr>
              <w:spacing w:line="240" w:lineRule="auto"/>
              <w:ind w:firstLine="0"/>
              <w:jc w:val="center"/>
              <w:rPr>
                <w:sz w:val="24"/>
                <w:szCs w:val="24"/>
              </w:rPr>
            </w:pPr>
            <w:r w:rsidRPr="009D23CA">
              <w:rPr>
                <w:sz w:val="24"/>
                <w:szCs w:val="24"/>
              </w:rPr>
              <w:t>0</w:t>
            </w:r>
            <w:r>
              <w:rPr>
                <w:sz w:val="24"/>
                <w:szCs w:val="24"/>
              </w:rPr>
              <w:t>1</w:t>
            </w:r>
          </w:p>
        </w:tc>
        <w:tc>
          <w:tcPr>
            <w:tcW w:w="905" w:type="dxa"/>
          </w:tcPr>
          <w:p w14:paraId="1C33967D" w14:textId="5B7E1ABA" w:rsidR="000B65AF" w:rsidRPr="009D23CA" w:rsidRDefault="000B65AF" w:rsidP="009D23CA">
            <w:pPr>
              <w:spacing w:line="240" w:lineRule="auto"/>
              <w:ind w:firstLine="0"/>
              <w:jc w:val="center"/>
              <w:rPr>
                <w:sz w:val="24"/>
                <w:szCs w:val="24"/>
              </w:rPr>
            </w:pPr>
            <w:r w:rsidRPr="009D23CA">
              <w:rPr>
                <w:sz w:val="24"/>
                <w:szCs w:val="24"/>
              </w:rPr>
              <w:t>01206 79523</w:t>
            </w:r>
          </w:p>
        </w:tc>
        <w:tc>
          <w:tcPr>
            <w:tcW w:w="1028" w:type="dxa"/>
          </w:tcPr>
          <w:p w14:paraId="022105B1" w14:textId="77777777" w:rsidR="000B65AF" w:rsidRPr="009D23CA" w:rsidRDefault="000B65AF" w:rsidP="009D23CA">
            <w:pPr>
              <w:spacing w:line="240" w:lineRule="auto"/>
              <w:ind w:firstLine="0"/>
              <w:jc w:val="center"/>
              <w:rPr>
                <w:sz w:val="24"/>
                <w:szCs w:val="24"/>
              </w:rPr>
            </w:pPr>
          </w:p>
        </w:tc>
        <w:tc>
          <w:tcPr>
            <w:tcW w:w="3272" w:type="dxa"/>
            <w:gridSpan w:val="2"/>
          </w:tcPr>
          <w:p w14:paraId="47E40754" w14:textId="27AAD91A" w:rsidR="000B65AF" w:rsidRPr="009D23CA" w:rsidRDefault="000B65AF" w:rsidP="009D23CA">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11FA0BEB" w14:textId="65B5CACF" w:rsidR="000B65AF" w:rsidRDefault="000B65AF" w:rsidP="009D23CA">
            <w:pPr>
              <w:spacing w:line="240" w:lineRule="auto"/>
              <w:ind w:firstLine="0"/>
              <w:jc w:val="center"/>
              <w:rPr>
                <w:sz w:val="24"/>
                <w:szCs w:val="24"/>
              </w:rPr>
            </w:pPr>
            <w:r>
              <w:rPr>
                <w:sz w:val="24"/>
                <w:szCs w:val="24"/>
              </w:rPr>
              <w:t>1198,1</w:t>
            </w:r>
          </w:p>
        </w:tc>
        <w:tc>
          <w:tcPr>
            <w:tcW w:w="713" w:type="dxa"/>
          </w:tcPr>
          <w:p w14:paraId="40A7FE27" w14:textId="0A32666F" w:rsidR="000B65AF" w:rsidRPr="009D23CA" w:rsidRDefault="000B65AF" w:rsidP="009D23CA">
            <w:pPr>
              <w:spacing w:line="240" w:lineRule="auto"/>
              <w:ind w:firstLine="0"/>
              <w:jc w:val="center"/>
              <w:rPr>
                <w:sz w:val="24"/>
                <w:szCs w:val="24"/>
              </w:rPr>
            </w:pPr>
            <w:r>
              <w:rPr>
                <w:sz w:val="24"/>
                <w:szCs w:val="24"/>
              </w:rPr>
              <w:t>0,0</w:t>
            </w:r>
          </w:p>
        </w:tc>
      </w:tr>
      <w:tr w:rsidR="000B65AF" w14:paraId="5362CCCE" w14:textId="77777777" w:rsidTr="000F60CA">
        <w:tc>
          <w:tcPr>
            <w:tcW w:w="987" w:type="dxa"/>
          </w:tcPr>
          <w:p w14:paraId="23E85D9A" w14:textId="4FD44473" w:rsidR="000B65AF" w:rsidRPr="009D23CA" w:rsidRDefault="000B65AF" w:rsidP="009D23CA">
            <w:pPr>
              <w:spacing w:line="240" w:lineRule="auto"/>
              <w:ind w:firstLine="0"/>
              <w:jc w:val="center"/>
              <w:rPr>
                <w:sz w:val="24"/>
                <w:szCs w:val="24"/>
              </w:rPr>
            </w:pPr>
            <w:r w:rsidRPr="009D23CA">
              <w:rPr>
                <w:sz w:val="24"/>
                <w:szCs w:val="24"/>
              </w:rPr>
              <w:lastRenderedPageBreak/>
              <w:t>926</w:t>
            </w:r>
          </w:p>
        </w:tc>
        <w:tc>
          <w:tcPr>
            <w:tcW w:w="709" w:type="dxa"/>
          </w:tcPr>
          <w:p w14:paraId="245B9F8F" w14:textId="01061C59" w:rsidR="000B65AF" w:rsidRPr="009D23CA" w:rsidRDefault="000B65AF" w:rsidP="009D23CA">
            <w:pPr>
              <w:spacing w:line="240" w:lineRule="auto"/>
              <w:ind w:firstLine="0"/>
              <w:jc w:val="center"/>
              <w:rPr>
                <w:sz w:val="24"/>
                <w:szCs w:val="24"/>
              </w:rPr>
            </w:pPr>
            <w:r>
              <w:rPr>
                <w:sz w:val="24"/>
                <w:szCs w:val="24"/>
              </w:rPr>
              <w:t>11</w:t>
            </w:r>
          </w:p>
        </w:tc>
        <w:tc>
          <w:tcPr>
            <w:tcW w:w="749" w:type="dxa"/>
          </w:tcPr>
          <w:p w14:paraId="6A04F6C8" w14:textId="42D54CD2" w:rsidR="000B65AF" w:rsidRPr="009D23CA" w:rsidRDefault="000B65AF" w:rsidP="000B65AF">
            <w:pPr>
              <w:spacing w:line="240" w:lineRule="auto"/>
              <w:ind w:firstLine="0"/>
              <w:jc w:val="center"/>
              <w:rPr>
                <w:sz w:val="24"/>
                <w:szCs w:val="24"/>
              </w:rPr>
            </w:pPr>
            <w:r w:rsidRPr="009D23CA">
              <w:rPr>
                <w:sz w:val="24"/>
                <w:szCs w:val="24"/>
              </w:rPr>
              <w:t>0</w:t>
            </w:r>
            <w:r>
              <w:rPr>
                <w:sz w:val="24"/>
                <w:szCs w:val="24"/>
              </w:rPr>
              <w:t>1</w:t>
            </w:r>
          </w:p>
        </w:tc>
        <w:tc>
          <w:tcPr>
            <w:tcW w:w="905" w:type="dxa"/>
          </w:tcPr>
          <w:p w14:paraId="5B7C3B95" w14:textId="46476732" w:rsidR="000B65AF" w:rsidRPr="009D23CA" w:rsidRDefault="000B65AF" w:rsidP="009D23CA">
            <w:pPr>
              <w:spacing w:line="240" w:lineRule="auto"/>
              <w:ind w:firstLine="0"/>
              <w:jc w:val="center"/>
              <w:rPr>
                <w:sz w:val="24"/>
                <w:szCs w:val="24"/>
              </w:rPr>
            </w:pPr>
            <w:r w:rsidRPr="009D23CA">
              <w:rPr>
                <w:sz w:val="24"/>
                <w:szCs w:val="24"/>
              </w:rPr>
              <w:t>01206 79523</w:t>
            </w:r>
          </w:p>
        </w:tc>
        <w:tc>
          <w:tcPr>
            <w:tcW w:w="1028" w:type="dxa"/>
          </w:tcPr>
          <w:p w14:paraId="4806B6AB" w14:textId="33CCD859" w:rsidR="000B65AF" w:rsidRPr="009D23CA" w:rsidRDefault="000B65AF" w:rsidP="009D23CA">
            <w:pPr>
              <w:spacing w:line="240" w:lineRule="auto"/>
              <w:ind w:firstLine="0"/>
              <w:jc w:val="center"/>
              <w:rPr>
                <w:sz w:val="24"/>
                <w:szCs w:val="24"/>
              </w:rPr>
            </w:pPr>
            <w:r>
              <w:rPr>
                <w:sz w:val="24"/>
                <w:szCs w:val="24"/>
              </w:rPr>
              <w:t>621</w:t>
            </w:r>
          </w:p>
        </w:tc>
        <w:tc>
          <w:tcPr>
            <w:tcW w:w="3272" w:type="dxa"/>
            <w:gridSpan w:val="2"/>
          </w:tcPr>
          <w:p w14:paraId="449A9B68" w14:textId="287A56F3" w:rsidR="000B65AF" w:rsidRPr="009D23CA" w:rsidRDefault="000B65AF" w:rsidP="009D23CA">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7A48C416" w14:textId="4A90593C" w:rsidR="000B65AF" w:rsidRDefault="000B65AF" w:rsidP="009D23CA">
            <w:pPr>
              <w:spacing w:line="240" w:lineRule="auto"/>
              <w:ind w:firstLine="0"/>
              <w:jc w:val="center"/>
              <w:rPr>
                <w:sz w:val="24"/>
                <w:szCs w:val="24"/>
              </w:rPr>
            </w:pPr>
            <w:r>
              <w:rPr>
                <w:sz w:val="24"/>
                <w:szCs w:val="24"/>
              </w:rPr>
              <w:t>1198,1</w:t>
            </w:r>
          </w:p>
        </w:tc>
        <w:tc>
          <w:tcPr>
            <w:tcW w:w="713" w:type="dxa"/>
          </w:tcPr>
          <w:p w14:paraId="549781FE" w14:textId="1EBC3362" w:rsidR="000B65AF" w:rsidRPr="009D23CA" w:rsidRDefault="000B65AF" w:rsidP="009D23CA">
            <w:pPr>
              <w:spacing w:line="240" w:lineRule="auto"/>
              <w:ind w:firstLine="0"/>
              <w:jc w:val="center"/>
              <w:rPr>
                <w:sz w:val="24"/>
                <w:szCs w:val="24"/>
              </w:rPr>
            </w:pPr>
            <w:r>
              <w:rPr>
                <w:sz w:val="24"/>
                <w:szCs w:val="24"/>
              </w:rPr>
              <w:t>0,0</w:t>
            </w:r>
          </w:p>
        </w:tc>
      </w:tr>
    </w:tbl>
    <w:p w14:paraId="64BDF4A8" w14:textId="541B147E" w:rsidR="00B34B25" w:rsidRDefault="00B34B25" w:rsidP="00D70C32">
      <w:pPr>
        <w:spacing w:line="240" w:lineRule="auto"/>
        <w:ind w:firstLine="0"/>
        <w:jc w:val="center"/>
      </w:pPr>
    </w:p>
    <w:p w14:paraId="2DEE16FE" w14:textId="1066CF10" w:rsidR="003D3869" w:rsidRDefault="003D3869">
      <w:pPr>
        <w:spacing w:after="160" w:line="259" w:lineRule="auto"/>
        <w:ind w:firstLine="0"/>
        <w:jc w:val="left"/>
      </w:pPr>
      <w:r>
        <w:br w:type="page"/>
      </w:r>
    </w:p>
    <w:p w14:paraId="56416053" w14:textId="10FE45A2" w:rsidR="000268FF" w:rsidRDefault="000268FF" w:rsidP="000268FF">
      <w:pPr>
        <w:spacing w:line="240" w:lineRule="auto"/>
        <w:jc w:val="right"/>
        <w:rPr>
          <w:szCs w:val="28"/>
        </w:rPr>
      </w:pPr>
      <w:bookmarkStart w:id="19" w:name="_Hlk183507194"/>
      <w:r w:rsidRPr="00E8435D">
        <w:rPr>
          <w:szCs w:val="28"/>
        </w:rPr>
        <w:lastRenderedPageBreak/>
        <w:t>Приложение № </w:t>
      </w:r>
      <w:r>
        <w:rPr>
          <w:szCs w:val="28"/>
        </w:rPr>
        <w:t>11</w:t>
      </w:r>
    </w:p>
    <w:p w14:paraId="251925B9" w14:textId="77777777" w:rsidR="000268FF" w:rsidRDefault="000268FF" w:rsidP="000268FF">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50C8EE51" w14:textId="77777777" w:rsidR="000268FF" w:rsidRDefault="000268FF" w:rsidP="000268FF">
      <w:pPr>
        <w:spacing w:line="240" w:lineRule="auto"/>
        <w:jc w:val="right"/>
        <w:rPr>
          <w:szCs w:val="28"/>
        </w:rPr>
      </w:pPr>
      <w:r>
        <w:rPr>
          <w:szCs w:val="28"/>
        </w:rPr>
        <w:t>муниципального округа</w:t>
      </w:r>
    </w:p>
    <w:p w14:paraId="476B7789" w14:textId="77777777" w:rsidR="000268FF" w:rsidRDefault="000268FF" w:rsidP="000268FF">
      <w:pPr>
        <w:spacing w:line="240" w:lineRule="auto"/>
        <w:jc w:val="right"/>
        <w:rPr>
          <w:szCs w:val="28"/>
        </w:rPr>
      </w:pPr>
      <w:r>
        <w:rPr>
          <w:szCs w:val="28"/>
        </w:rPr>
        <w:t>Забайкальского края</w:t>
      </w:r>
    </w:p>
    <w:p w14:paraId="65E9A3A6"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1EB4D509" w14:textId="4F37FA36" w:rsidR="000268FF" w:rsidRDefault="003D3869" w:rsidP="003D3869">
      <w:pPr>
        <w:spacing w:line="240" w:lineRule="auto"/>
        <w:jc w:val="right"/>
        <w:rPr>
          <w:szCs w:val="28"/>
        </w:rPr>
      </w:pPr>
      <w:r>
        <w:rPr>
          <w:szCs w:val="28"/>
        </w:rPr>
        <w:t xml:space="preserve"> </w:t>
      </w:r>
      <w:r w:rsidR="000268FF">
        <w:rPr>
          <w:szCs w:val="28"/>
        </w:rPr>
        <w:t xml:space="preserve">«О бюджете Приаргунского </w:t>
      </w:r>
    </w:p>
    <w:p w14:paraId="1A5D777D" w14:textId="77777777" w:rsidR="000268FF" w:rsidRDefault="000268FF" w:rsidP="000268FF">
      <w:pPr>
        <w:spacing w:line="240" w:lineRule="auto"/>
        <w:jc w:val="right"/>
        <w:rPr>
          <w:szCs w:val="28"/>
        </w:rPr>
      </w:pPr>
      <w:r>
        <w:rPr>
          <w:szCs w:val="28"/>
        </w:rPr>
        <w:t xml:space="preserve">муниципального округа </w:t>
      </w:r>
    </w:p>
    <w:p w14:paraId="0EBDC4C0" w14:textId="77777777" w:rsidR="000268FF" w:rsidRDefault="000268FF" w:rsidP="000268FF">
      <w:pPr>
        <w:spacing w:line="240" w:lineRule="auto"/>
        <w:jc w:val="right"/>
        <w:rPr>
          <w:szCs w:val="28"/>
        </w:rPr>
      </w:pPr>
      <w:r>
        <w:rPr>
          <w:szCs w:val="28"/>
        </w:rPr>
        <w:t xml:space="preserve">Забайкальского края на </w:t>
      </w:r>
    </w:p>
    <w:p w14:paraId="2131BCC7" w14:textId="120067B1" w:rsidR="000268FF" w:rsidRDefault="000268FF" w:rsidP="000268FF">
      <w:pPr>
        <w:spacing w:line="240" w:lineRule="auto"/>
        <w:jc w:val="right"/>
        <w:rPr>
          <w:szCs w:val="28"/>
        </w:rPr>
      </w:pPr>
      <w:r>
        <w:rPr>
          <w:szCs w:val="28"/>
        </w:rPr>
        <w:t>202</w:t>
      </w:r>
      <w:r w:rsidR="00452337">
        <w:rPr>
          <w:szCs w:val="28"/>
        </w:rPr>
        <w:t>6</w:t>
      </w:r>
      <w:r>
        <w:rPr>
          <w:szCs w:val="28"/>
        </w:rPr>
        <w:t xml:space="preserve"> год и плановый</w:t>
      </w:r>
    </w:p>
    <w:p w14:paraId="10F8DF7F" w14:textId="086A8155" w:rsidR="000268FF" w:rsidRDefault="000268FF" w:rsidP="000268FF">
      <w:pPr>
        <w:spacing w:line="240" w:lineRule="auto"/>
        <w:ind w:firstLine="0"/>
        <w:jc w:val="right"/>
      </w:pPr>
      <w:r>
        <w:rPr>
          <w:szCs w:val="28"/>
        </w:rPr>
        <w:t xml:space="preserve"> период 202</w:t>
      </w:r>
      <w:r w:rsidR="00452337">
        <w:rPr>
          <w:szCs w:val="28"/>
        </w:rPr>
        <w:t>7</w:t>
      </w:r>
      <w:r>
        <w:rPr>
          <w:szCs w:val="28"/>
        </w:rPr>
        <w:t>-202</w:t>
      </w:r>
      <w:r w:rsidR="00452337">
        <w:rPr>
          <w:szCs w:val="28"/>
        </w:rPr>
        <w:t>8</w:t>
      </w:r>
      <w:r>
        <w:rPr>
          <w:szCs w:val="28"/>
        </w:rPr>
        <w:t xml:space="preserve"> годов»</w:t>
      </w:r>
    </w:p>
    <w:p w14:paraId="33B1D2E2" w14:textId="47F3E5B1" w:rsidR="000268FF" w:rsidRPr="000268FF" w:rsidRDefault="000268FF" w:rsidP="000268FF"/>
    <w:p w14:paraId="229B9A2A" w14:textId="77777777" w:rsidR="000268FF" w:rsidRDefault="000268FF" w:rsidP="000268FF">
      <w:pPr>
        <w:spacing w:line="240" w:lineRule="auto"/>
        <w:ind w:firstLine="0"/>
        <w:jc w:val="center"/>
        <w:rPr>
          <w:b/>
          <w:bCs/>
          <w:szCs w:val="28"/>
        </w:rPr>
      </w:pPr>
      <w:r>
        <w:tab/>
      </w:r>
      <w:r w:rsidRPr="000268FF">
        <w:rPr>
          <w:b/>
          <w:bCs/>
          <w:szCs w:val="28"/>
        </w:rPr>
        <w:t xml:space="preserve">Объем и распределение бюджетных ассигнований бюджета </w:t>
      </w:r>
      <w:r w:rsidRPr="000268FF">
        <w:rPr>
          <w:b/>
          <w:bCs/>
        </w:rPr>
        <w:t>Приаргунского муниципального округа Забайкальского края</w:t>
      </w:r>
      <w:r w:rsidRPr="000268FF">
        <w:rPr>
          <w:b/>
          <w:bCs/>
          <w:szCs w:val="28"/>
        </w:rPr>
        <w:t>, направляемых на исполнение публичных нормативных обязательств</w:t>
      </w:r>
    </w:p>
    <w:p w14:paraId="0AD39784" w14:textId="388EEE4E" w:rsidR="000268FF" w:rsidRPr="000268FF" w:rsidRDefault="000268FF" w:rsidP="000268FF">
      <w:pPr>
        <w:spacing w:line="240" w:lineRule="auto"/>
        <w:ind w:firstLine="0"/>
        <w:jc w:val="center"/>
        <w:rPr>
          <w:b/>
          <w:bCs/>
          <w:szCs w:val="28"/>
        </w:rPr>
      </w:pPr>
      <w:r w:rsidRPr="000268FF">
        <w:rPr>
          <w:b/>
          <w:bCs/>
          <w:szCs w:val="28"/>
        </w:rPr>
        <w:t xml:space="preserve"> на </w:t>
      </w:r>
      <w:r>
        <w:rPr>
          <w:b/>
          <w:bCs/>
          <w:szCs w:val="28"/>
        </w:rPr>
        <w:t>202</w:t>
      </w:r>
      <w:r w:rsidR="00452337">
        <w:rPr>
          <w:b/>
          <w:bCs/>
          <w:szCs w:val="28"/>
        </w:rPr>
        <w:t>6</w:t>
      </w:r>
      <w:r w:rsidRPr="000268FF">
        <w:rPr>
          <w:b/>
          <w:bCs/>
          <w:szCs w:val="28"/>
        </w:rPr>
        <w:t xml:space="preserve"> год</w:t>
      </w:r>
    </w:p>
    <w:p w14:paraId="15D54020" w14:textId="35B0BB3E" w:rsidR="000268FF" w:rsidRDefault="000268FF" w:rsidP="000268FF">
      <w:pPr>
        <w:tabs>
          <w:tab w:val="left" w:pos="2556"/>
        </w:tabs>
        <w:jc w:val="right"/>
        <w:rPr>
          <w:sz w:val="24"/>
          <w:szCs w:val="24"/>
        </w:rPr>
      </w:pPr>
      <w:r w:rsidRPr="000268FF">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243436" w14:paraId="5436D2F9" w14:textId="77777777" w:rsidTr="00243436">
        <w:tc>
          <w:tcPr>
            <w:tcW w:w="3115" w:type="dxa"/>
          </w:tcPr>
          <w:p w14:paraId="64ADA24A" w14:textId="7939A7E9" w:rsidR="00243436" w:rsidRDefault="00243436" w:rsidP="00243436">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3115" w:type="dxa"/>
          </w:tcPr>
          <w:p w14:paraId="7437D895" w14:textId="38304C1A" w:rsidR="00243436" w:rsidRDefault="00243436" w:rsidP="00243436">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3115" w:type="dxa"/>
          </w:tcPr>
          <w:p w14:paraId="1D7CB4F5" w14:textId="301DF6B6" w:rsidR="00243436" w:rsidRDefault="00243436" w:rsidP="00243436">
            <w:pPr>
              <w:tabs>
                <w:tab w:val="left" w:pos="2179"/>
              </w:tabs>
              <w:spacing w:line="240" w:lineRule="auto"/>
              <w:ind w:firstLine="0"/>
              <w:rPr>
                <w:sz w:val="24"/>
                <w:szCs w:val="24"/>
              </w:rPr>
            </w:pPr>
            <w:r w:rsidRPr="005A5EBF">
              <w:rPr>
                <w:bCs/>
                <w:sz w:val="24"/>
                <w:szCs w:val="24"/>
              </w:rPr>
              <w:t>Сумма</w:t>
            </w:r>
          </w:p>
        </w:tc>
      </w:tr>
      <w:tr w:rsidR="00104DB3" w14:paraId="084CCC36" w14:textId="77777777" w:rsidTr="00243436">
        <w:tc>
          <w:tcPr>
            <w:tcW w:w="3115" w:type="dxa"/>
          </w:tcPr>
          <w:p w14:paraId="65E58928" w14:textId="0542E54C" w:rsidR="00104DB3" w:rsidRPr="00243436" w:rsidRDefault="00104DB3" w:rsidP="00104DB3">
            <w:pPr>
              <w:tabs>
                <w:tab w:val="left" w:pos="2179"/>
              </w:tabs>
              <w:spacing w:line="240" w:lineRule="auto"/>
              <w:ind w:firstLine="0"/>
              <w:jc w:val="center"/>
              <w:rPr>
                <w:sz w:val="24"/>
                <w:szCs w:val="24"/>
              </w:rPr>
            </w:pPr>
            <w:r>
              <w:rPr>
                <w:sz w:val="24"/>
                <w:szCs w:val="24"/>
              </w:rPr>
              <w:t>1</w:t>
            </w:r>
          </w:p>
        </w:tc>
        <w:tc>
          <w:tcPr>
            <w:tcW w:w="3115" w:type="dxa"/>
          </w:tcPr>
          <w:p w14:paraId="31CBAEAE" w14:textId="7263587E" w:rsidR="00104DB3" w:rsidRPr="005A5EBF" w:rsidRDefault="00104DB3" w:rsidP="00104DB3">
            <w:pPr>
              <w:tabs>
                <w:tab w:val="left" w:pos="2179"/>
              </w:tabs>
              <w:spacing w:line="240" w:lineRule="auto"/>
              <w:ind w:firstLine="0"/>
              <w:jc w:val="center"/>
              <w:rPr>
                <w:bCs/>
                <w:sz w:val="24"/>
                <w:szCs w:val="24"/>
              </w:rPr>
            </w:pPr>
            <w:r>
              <w:rPr>
                <w:bCs/>
                <w:sz w:val="24"/>
                <w:szCs w:val="24"/>
              </w:rPr>
              <w:t>2</w:t>
            </w:r>
          </w:p>
        </w:tc>
        <w:tc>
          <w:tcPr>
            <w:tcW w:w="3115" w:type="dxa"/>
          </w:tcPr>
          <w:p w14:paraId="6DF9194F" w14:textId="6846C957" w:rsidR="00104DB3" w:rsidRPr="005A5EBF" w:rsidRDefault="00104DB3" w:rsidP="00104DB3">
            <w:pPr>
              <w:tabs>
                <w:tab w:val="left" w:pos="2179"/>
              </w:tabs>
              <w:spacing w:line="240" w:lineRule="auto"/>
              <w:ind w:firstLine="0"/>
              <w:jc w:val="center"/>
              <w:rPr>
                <w:bCs/>
                <w:sz w:val="24"/>
                <w:szCs w:val="24"/>
              </w:rPr>
            </w:pPr>
            <w:r>
              <w:rPr>
                <w:bCs/>
                <w:sz w:val="24"/>
                <w:szCs w:val="24"/>
              </w:rPr>
              <w:t>3</w:t>
            </w:r>
          </w:p>
        </w:tc>
      </w:tr>
      <w:tr w:rsidR="00FF0E77" w14:paraId="64FE567D" w14:textId="77777777" w:rsidTr="00243436">
        <w:tc>
          <w:tcPr>
            <w:tcW w:w="3115" w:type="dxa"/>
          </w:tcPr>
          <w:p w14:paraId="0A13B32C" w14:textId="77777777" w:rsidR="00FF0E77" w:rsidRPr="00243436" w:rsidRDefault="00FF0E77" w:rsidP="00243436">
            <w:pPr>
              <w:tabs>
                <w:tab w:val="left" w:pos="2179"/>
              </w:tabs>
              <w:spacing w:line="240" w:lineRule="auto"/>
              <w:ind w:firstLine="0"/>
              <w:rPr>
                <w:sz w:val="24"/>
                <w:szCs w:val="24"/>
              </w:rPr>
            </w:pPr>
          </w:p>
        </w:tc>
        <w:tc>
          <w:tcPr>
            <w:tcW w:w="3115" w:type="dxa"/>
          </w:tcPr>
          <w:p w14:paraId="30CD6259" w14:textId="67EBCD1D" w:rsidR="00FF0E77" w:rsidRPr="005A5EBF" w:rsidRDefault="00763A53" w:rsidP="00243436">
            <w:pPr>
              <w:tabs>
                <w:tab w:val="left" w:pos="2179"/>
              </w:tabs>
              <w:spacing w:line="240" w:lineRule="auto"/>
              <w:ind w:firstLine="0"/>
              <w:rPr>
                <w:bCs/>
                <w:sz w:val="24"/>
                <w:szCs w:val="24"/>
              </w:rPr>
            </w:pPr>
            <w:r>
              <w:rPr>
                <w:bCs/>
                <w:sz w:val="24"/>
                <w:szCs w:val="24"/>
              </w:rPr>
              <w:t>Всего:</w:t>
            </w:r>
          </w:p>
        </w:tc>
        <w:tc>
          <w:tcPr>
            <w:tcW w:w="3115" w:type="dxa"/>
          </w:tcPr>
          <w:p w14:paraId="5242BA9F" w14:textId="6D09C89A" w:rsidR="00FF0E77" w:rsidRPr="005A5EBF" w:rsidRDefault="00483321" w:rsidP="00243436">
            <w:pPr>
              <w:tabs>
                <w:tab w:val="left" w:pos="2179"/>
              </w:tabs>
              <w:spacing w:line="240" w:lineRule="auto"/>
              <w:ind w:firstLine="0"/>
              <w:rPr>
                <w:bCs/>
                <w:sz w:val="24"/>
                <w:szCs w:val="24"/>
              </w:rPr>
            </w:pPr>
            <w:r w:rsidRPr="00A45201">
              <w:rPr>
                <w:bCs/>
                <w:sz w:val="24"/>
                <w:szCs w:val="24"/>
              </w:rPr>
              <w:t>20658,8</w:t>
            </w:r>
          </w:p>
        </w:tc>
      </w:tr>
      <w:tr w:rsidR="00243436" w14:paraId="10B8D842" w14:textId="77777777" w:rsidTr="00243436">
        <w:tc>
          <w:tcPr>
            <w:tcW w:w="3115" w:type="dxa"/>
          </w:tcPr>
          <w:p w14:paraId="56488E98" w14:textId="6CB4D56C" w:rsidR="00243436" w:rsidRDefault="00243436" w:rsidP="000268FF">
            <w:pPr>
              <w:tabs>
                <w:tab w:val="left" w:pos="2179"/>
              </w:tabs>
              <w:ind w:firstLine="0"/>
              <w:rPr>
                <w:sz w:val="24"/>
                <w:szCs w:val="24"/>
              </w:rPr>
            </w:pPr>
            <w:r>
              <w:rPr>
                <w:sz w:val="24"/>
                <w:szCs w:val="24"/>
              </w:rPr>
              <w:t>903 1001 0000049100 321</w:t>
            </w:r>
          </w:p>
        </w:tc>
        <w:tc>
          <w:tcPr>
            <w:tcW w:w="3115" w:type="dxa"/>
          </w:tcPr>
          <w:p w14:paraId="38934BE3" w14:textId="023DDB68" w:rsidR="00243436" w:rsidRDefault="00243436" w:rsidP="00243436">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3115" w:type="dxa"/>
          </w:tcPr>
          <w:p w14:paraId="05D3282C" w14:textId="548CFDD8" w:rsidR="00243436" w:rsidRPr="00CF0EF5" w:rsidRDefault="00483321" w:rsidP="000268FF">
            <w:pPr>
              <w:tabs>
                <w:tab w:val="left" w:pos="2179"/>
              </w:tabs>
              <w:ind w:firstLine="0"/>
              <w:rPr>
                <w:sz w:val="24"/>
                <w:szCs w:val="24"/>
              </w:rPr>
            </w:pPr>
            <w:r>
              <w:rPr>
                <w:sz w:val="24"/>
                <w:szCs w:val="24"/>
              </w:rPr>
              <w:t>9394,5</w:t>
            </w:r>
          </w:p>
        </w:tc>
      </w:tr>
      <w:tr w:rsidR="00243436" w14:paraId="064343A7" w14:textId="77777777" w:rsidTr="00243436">
        <w:tc>
          <w:tcPr>
            <w:tcW w:w="3115" w:type="dxa"/>
          </w:tcPr>
          <w:p w14:paraId="1E4D1F44" w14:textId="2B9E2DAC" w:rsidR="00243436" w:rsidRDefault="007623AA" w:rsidP="000268FF">
            <w:pPr>
              <w:tabs>
                <w:tab w:val="left" w:pos="2179"/>
              </w:tabs>
              <w:ind w:firstLine="0"/>
              <w:rPr>
                <w:sz w:val="24"/>
                <w:szCs w:val="24"/>
              </w:rPr>
            </w:pPr>
            <w:r>
              <w:rPr>
                <w:sz w:val="24"/>
                <w:szCs w:val="24"/>
              </w:rPr>
              <w:t>926 1004 0000071230 313</w:t>
            </w:r>
          </w:p>
        </w:tc>
        <w:tc>
          <w:tcPr>
            <w:tcW w:w="3115" w:type="dxa"/>
          </w:tcPr>
          <w:p w14:paraId="0FB52B87" w14:textId="68B2EBB4" w:rsidR="00243436" w:rsidRDefault="007623AA" w:rsidP="007623AA">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3115" w:type="dxa"/>
          </w:tcPr>
          <w:p w14:paraId="345399E2" w14:textId="364D0218" w:rsidR="00243436" w:rsidRPr="00CF0EF5" w:rsidRDefault="00452337" w:rsidP="000268FF">
            <w:pPr>
              <w:tabs>
                <w:tab w:val="left" w:pos="2179"/>
              </w:tabs>
              <w:ind w:firstLine="0"/>
              <w:rPr>
                <w:sz w:val="24"/>
                <w:szCs w:val="24"/>
              </w:rPr>
            </w:pPr>
            <w:r w:rsidRPr="00CF0EF5">
              <w:rPr>
                <w:sz w:val="24"/>
                <w:szCs w:val="24"/>
              </w:rPr>
              <w:t>308,7</w:t>
            </w:r>
          </w:p>
        </w:tc>
      </w:tr>
      <w:tr w:rsidR="00243436" w14:paraId="49133C86" w14:textId="77777777" w:rsidTr="00243436">
        <w:tc>
          <w:tcPr>
            <w:tcW w:w="3115" w:type="dxa"/>
          </w:tcPr>
          <w:p w14:paraId="0170C3B9" w14:textId="40217D75" w:rsidR="00243436" w:rsidRDefault="007623AA" w:rsidP="000268FF">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3115" w:type="dxa"/>
          </w:tcPr>
          <w:p w14:paraId="5E1148A0" w14:textId="6E9C795D" w:rsidR="00243436" w:rsidRDefault="007623AA" w:rsidP="007623AA">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3115" w:type="dxa"/>
          </w:tcPr>
          <w:p w14:paraId="581C19B6" w14:textId="3ED35F15" w:rsidR="00243436" w:rsidRPr="00CF0EF5" w:rsidRDefault="00452337" w:rsidP="000268FF">
            <w:pPr>
              <w:tabs>
                <w:tab w:val="left" w:pos="2179"/>
              </w:tabs>
              <w:ind w:firstLine="0"/>
              <w:rPr>
                <w:sz w:val="24"/>
                <w:szCs w:val="24"/>
              </w:rPr>
            </w:pPr>
            <w:r w:rsidRPr="00CF0EF5">
              <w:rPr>
                <w:sz w:val="24"/>
                <w:szCs w:val="24"/>
              </w:rPr>
              <w:t>2700,0</w:t>
            </w:r>
          </w:p>
        </w:tc>
      </w:tr>
      <w:tr w:rsidR="00FF0E77" w14:paraId="31E62CFD" w14:textId="77777777" w:rsidTr="00243436">
        <w:tc>
          <w:tcPr>
            <w:tcW w:w="3115" w:type="dxa"/>
          </w:tcPr>
          <w:p w14:paraId="0205BF9E" w14:textId="42A02555" w:rsidR="00FF0E77" w:rsidRDefault="00FF0E77" w:rsidP="00FF0E77">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3115" w:type="dxa"/>
          </w:tcPr>
          <w:p w14:paraId="3194C932" w14:textId="7A911FC1" w:rsidR="00FF0E77" w:rsidRDefault="00FF0E77" w:rsidP="00FF0E77">
            <w:pPr>
              <w:tabs>
                <w:tab w:val="left" w:pos="2179"/>
              </w:tabs>
              <w:spacing w:line="240" w:lineRule="auto"/>
              <w:ind w:firstLine="0"/>
              <w:rPr>
                <w:sz w:val="24"/>
                <w:szCs w:val="24"/>
              </w:rPr>
            </w:pPr>
            <w:r w:rsidRPr="007623AA">
              <w:rPr>
                <w:sz w:val="24"/>
                <w:szCs w:val="24"/>
              </w:rPr>
              <w:t>Оплата труда приемного родителя</w:t>
            </w:r>
          </w:p>
        </w:tc>
        <w:tc>
          <w:tcPr>
            <w:tcW w:w="3115" w:type="dxa"/>
          </w:tcPr>
          <w:p w14:paraId="33F750DE" w14:textId="55EFD0CF" w:rsidR="00FF0E77" w:rsidRPr="00CF0EF5" w:rsidRDefault="00452337" w:rsidP="00FF0E77">
            <w:pPr>
              <w:tabs>
                <w:tab w:val="left" w:pos="2179"/>
              </w:tabs>
              <w:ind w:firstLine="0"/>
              <w:rPr>
                <w:sz w:val="24"/>
                <w:szCs w:val="24"/>
              </w:rPr>
            </w:pPr>
            <w:r w:rsidRPr="00CF0EF5">
              <w:rPr>
                <w:sz w:val="24"/>
                <w:szCs w:val="24"/>
              </w:rPr>
              <w:t>1755,6</w:t>
            </w:r>
          </w:p>
        </w:tc>
      </w:tr>
      <w:tr w:rsidR="00FF0E77" w14:paraId="3B83BA5F" w14:textId="77777777" w:rsidTr="00243436">
        <w:tc>
          <w:tcPr>
            <w:tcW w:w="3115" w:type="dxa"/>
          </w:tcPr>
          <w:p w14:paraId="6658C5AB" w14:textId="3F3B2110" w:rsidR="00FF0E77" w:rsidRDefault="00FF0E77" w:rsidP="00FF0E77">
            <w:pPr>
              <w:tabs>
                <w:tab w:val="left" w:pos="2179"/>
              </w:tabs>
              <w:ind w:firstLine="0"/>
              <w:rPr>
                <w:sz w:val="24"/>
                <w:szCs w:val="24"/>
              </w:rPr>
            </w:pPr>
            <w:r w:rsidRPr="00FF0E77">
              <w:rPr>
                <w:sz w:val="24"/>
                <w:szCs w:val="24"/>
              </w:rPr>
              <w:t>926 1001 00000724</w:t>
            </w:r>
            <w:r>
              <w:rPr>
                <w:sz w:val="24"/>
                <w:szCs w:val="24"/>
              </w:rPr>
              <w:t>3</w:t>
            </w:r>
            <w:r w:rsidRPr="00FF0E77">
              <w:rPr>
                <w:sz w:val="24"/>
                <w:szCs w:val="24"/>
              </w:rPr>
              <w:t>1 3</w:t>
            </w:r>
            <w:r>
              <w:rPr>
                <w:sz w:val="24"/>
                <w:szCs w:val="24"/>
              </w:rPr>
              <w:t>1</w:t>
            </w:r>
            <w:r w:rsidRPr="00FF0E77">
              <w:rPr>
                <w:sz w:val="24"/>
                <w:szCs w:val="24"/>
              </w:rPr>
              <w:t>3</w:t>
            </w:r>
          </w:p>
        </w:tc>
        <w:tc>
          <w:tcPr>
            <w:tcW w:w="3115" w:type="dxa"/>
          </w:tcPr>
          <w:p w14:paraId="76A41034" w14:textId="25B5377C" w:rsidR="00FF0E77" w:rsidRPr="00FF0E77" w:rsidRDefault="00FF0E77" w:rsidP="00FF0E77">
            <w:pPr>
              <w:tabs>
                <w:tab w:val="left" w:pos="2179"/>
              </w:tabs>
              <w:spacing w:line="240" w:lineRule="auto"/>
              <w:ind w:firstLine="0"/>
              <w:rPr>
                <w:sz w:val="24"/>
                <w:szCs w:val="24"/>
              </w:rPr>
            </w:pPr>
            <w:r w:rsidRPr="00FF0E77">
              <w:rPr>
                <w:sz w:val="24"/>
                <w:szCs w:val="24"/>
              </w:rPr>
              <w:t>Содержание ребенка в семье опекуна</w:t>
            </w:r>
          </w:p>
        </w:tc>
        <w:tc>
          <w:tcPr>
            <w:tcW w:w="3115" w:type="dxa"/>
          </w:tcPr>
          <w:p w14:paraId="0F0E87FD" w14:textId="254A8194" w:rsidR="00FF0E77" w:rsidRPr="00CF0EF5" w:rsidRDefault="00452337" w:rsidP="00FF0E77">
            <w:pPr>
              <w:tabs>
                <w:tab w:val="left" w:pos="2179"/>
              </w:tabs>
              <w:ind w:firstLine="0"/>
              <w:rPr>
                <w:sz w:val="24"/>
                <w:szCs w:val="24"/>
              </w:rPr>
            </w:pPr>
            <w:r w:rsidRPr="00CF0EF5">
              <w:rPr>
                <w:sz w:val="24"/>
                <w:szCs w:val="24"/>
              </w:rPr>
              <w:t>6500,0</w:t>
            </w:r>
          </w:p>
        </w:tc>
      </w:tr>
      <w:bookmarkEnd w:id="19"/>
    </w:tbl>
    <w:p w14:paraId="330C237E" w14:textId="0F61A67F" w:rsidR="000268FF" w:rsidRDefault="000268FF" w:rsidP="000268FF">
      <w:pPr>
        <w:tabs>
          <w:tab w:val="left" w:pos="2179"/>
        </w:tabs>
        <w:rPr>
          <w:sz w:val="24"/>
          <w:szCs w:val="24"/>
        </w:rPr>
      </w:pPr>
    </w:p>
    <w:p w14:paraId="3136B9B6" w14:textId="3186BA77" w:rsidR="003D3869" w:rsidRDefault="003D3869">
      <w:pPr>
        <w:spacing w:after="160" w:line="259" w:lineRule="auto"/>
        <w:ind w:firstLine="0"/>
        <w:jc w:val="left"/>
        <w:rPr>
          <w:szCs w:val="28"/>
        </w:rPr>
      </w:pPr>
      <w:r>
        <w:rPr>
          <w:szCs w:val="28"/>
        </w:rPr>
        <w:br w:type="page"/>
      </w:r>
    </w:p>
    <w:p w14:paraId="70C0C6B5" w14:textId="6B4BF52F" w:rsidR="00E22FBB" w:rsidRDefault="00E22FBB" w:rsidP="00E22FBB">
      <w:pPr>
        <w:spacing w:line="240" w:lineRule="auto"/>
        <w:jc w:val="right"/>
        <w:rPr>
          <w:szCs w:val="28"/>
        </w:rPr>
      </w:pPr>
      <w:r w:rsidRPr="00E8435D">
        <w:rPr>
          <w:szCs w:val="28"/>
        </w:rPr>
        <w:lastRenderedPageBreak/>
        <w:t>Приложение № </w:t>
      </w:r>
      <w:r>
        <w:rPr>
          <w:szCs w:val="28"/>
        </w:rPr>
        <w:t>12</w:t>
      </w:r>
    </w:p>
    <w:p w14:paraId="2E93F17C" w14:textId="77777777" w:rsidR="00E22FBB" w:rsidRDefault="00E22FBB" w:rsidP="00E22FBB">
      <w:pPr>
        <w:spacing w:line="240" w:lineRule="auto"/>
        <w:jc w:val="right"/>
        <w:rPr>
          <w:szCs w:val="28"/>
        </w:rPr>
      </w:pPr>
      <w:r w:rsidRPr="00E8435D">
        <w:rPr>
          <w:szCs w:val="28"/>
        </w:rPr>
        <w:t xml:space="preserve">к </w:t>
      </w:r>
      <w:r w:rsidRPr="007F7107">
        <w:rPr>
          <w:szCs w:val="28"/>
        </w:rPr>
        <w:t>Р</w:t>
      </w:r>
      <w:r w:rsidRPr="00E8435D">
        <w:rPr>
          <w:szCs w:val="28"/>
        </w:rPr>
        <w:t xml:space="preserve">ешению </w:t>
      </w:r>
      <w:r>
        <w:rPr>
          <w:szCs w:val="28"/>
        </w:rPr>
        <w:t xml:space="preserve">Совета Приаргунского </w:t>
      </w:r>
    </w:p>
    <w:p w14:paraId="7CA3F2E4" w14:textId="77777777" w:rsidR="00E22FBB" w:rsidRDefault="00E22FBB" w:rsidP="00E22FBB">
      <w:pPr>
        <w:spacing w:line="240" w:lineRule="auto"/>
        <w:jc w:val="right"/>
        <w:rPr>
          <w:szCs w:val="28"/>
        </w:rPr>
      </w:pPr>
      <w:r>
        <w:rPr>
          <w:szCs w:val="28"/>
        </w:rPr>
        <w:t>муниципального округа</w:t>
      </w:r>
    </w:p>
    <w:p w14:paraId="38AA14A8" w14:textId="77777777" w:rsidR="00E22FBB" w:rsidRDefault="00E22FBB" w:rsidP="00E22FBB">
      <w:pPr>
        <w:spacing w:line="240" w:lineRule="auto"/>
        <w:jc w:val="right"/>
        <w:rPr>
          <w:szCs w:val="28"/>
        </w:rPr>
      </w:pPr>
      <w:r>
        <w:rPr>
          <w:szCs w:val="28"/>
        </w:rPr>
        <w:t>Забайкальского края</w:t>
      </w:r>
    </w:p>
    <w:p w14:paraId="233AC1DC"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1683A672" w14:textId="202BDC8E" w:rsidR="00E22FBB" w:rsidRDefault="003D3869" w:rsidP="003D3869">
      <w:pPr>
        <w:spacing w:line="240" w:lineRule="auto"/>
        <w:jc w:val="right"/>
        <w:rPr>
          <w:szCs w:val="28"/>
        </w:rPr>
      </w:pPr>
      <w:r>
        <w:rPr>
          <w:szCs w:val="28"/>
        </w:rPr>
        <w:t xml:space="preserve"> </w:t>
      </w:r>
      <w:r w:rsidR="00E22FBB">
        <w:rPr>
          <w:szCs w:val="28"/>
        </w:rPr>
        <w:t xml:space="preserve">«О бюджете Приаргунского </w:t>
      </w:r>
    </w:p>
    <w:p w14:paraId="539527AC" w14:textId="77777777" w:rsidR="00E22FBB" w:rsidRDefault="00E22FBB" w:rsidP="00E22FBB">
      <w:pPr>
        <w:spacing w:line="240" w:lineRule="auto"/>
        <w:jc w:val="right"/>
        <w:rPr>
          <w:szCs w:val="28"/>
        </w:rPr>
      </w:pPr>
      <w:r>
        <w:rPr>
          <w:szCs w:val="28"/>
        </w:rPr>
        <w:t xml:space="preserve">муниципального округа </w:t>
      </w:r>
    </w:p>
    <w:p w14:paraId="1C1FDD89" w14:textId="77777777" w:rsidR="00E22FBB" w:rsidRDefault="00E22FBB" w:rsidP="00E22FBB">
      <w:pPr>
        <w:spacing w:line="240" w:lineRule="auto"/>
        <w:jc w:val="right"/>
        <w:rPr>
          <w:szCs w:val="28"/>
        </w:rPr>
      </w:pPr>
      <w:r>
        <w:rPr>
          <w:szCs w:val="28"/>
        </w:rPr>
        <w:t xml:space="preserve">Забайкальского края на </w:t>
      </w:r>
    </w:p>
    <w:p w14:paraId="0D828167" w14:textId="70CEED68" w:rsidR="00E22FBB" w:rsidRDefault="00E22FBB" w:rsidP="00E22FBB">
      <w:pPr>
        <w:spacing w:line="240" w:lineRule="auto"/>
        <w:jc w:val="right"/>
        <w:rPr>
          <w:szCs w:val="28"/>
        </w:rPr>
      </w:pPr>
      <w:r>
        <w:rPr>
          <w:szCs w:val="28"/>
        </w:rPr>
        <w:t>202</w:t>
      </w:r>
      <w:r w:rsidR="00452337">
        <w:rPr>
          <w:szCs w:val="28"/>
        </w:rPr>
        <w:t>6</w:t>
      </w:r>
      <w:r>
        <w:rPr>
          <w:szCs w:val="28"/>
        </w:rPr>
        <w:t xml:space="preserve"> год и плановый</w:t>
      </w:r>
    </w:p>
    <w:p w14:paraId="62AAFB79" w14:textId="4AB42145" w:rsidR="00E22FBB" w:rsidRDefault="00E22FBB" w:rsidP="00E22FBB">
      <w:pPr>
        <w:spacing w:line="240" w:lineRule="auto"/>
        <w:ind w:firstLine="0"/>
        <w:jc w:val="right"/>
      </w:pPr>
      <w:r>
        <w:rPr>
          <w:szCs w:val="28"/>
        </w:rPr>
        <w:t xml:space="preserve"> период 202</w:t>
      </w:r>
      <w:r w:rsidR="00452337">
        <w:rPr>
          <w:szCs w:val="28"/>
        </w:rPr>
        <w:t>7</w:t>
      </w:r>
      <w:r>
        <w:rPr>
          <w:szCs w:val="28"/>
        </w:rPr>
        <w:t>-202</w:t>
      </w:r>
      <w:r w:rsidR="00452337">
        <w:rPr>
          <w:szCs w:val="28"/>
        </w:rPr>
        <w:t>8</w:t>
      </w:r>
      <w:r>
        <w:rPr>
          <w:szCs w:val="28"/>
        </w:rPr>
        <w:t xml:space="preserve"> годов»</w:t>
      </w:r>
    </w:p>
    <w:p w14:paraId="547E2D7E" w14:textId="77777777" w:rsidR="00E22FBB" w:rsidRPr="000268FF" w:rsidRDefault="00E22FBB" w:rsidP="00E22FBB"/>
    <w:p w14:paraId="07A42121" w14:textId="77777777" w:rsidR="00E22FBB" w:rsidRDefault="00E22FBB" w:rsidP="00E22FBB">
      <w:pPr>
        <w:spacing w:line="240" w:lineRule="auto"/>
        <w:ind w:firstLine="0"/>
        <w:jc w:val="center"/>
        <w:rPr>
          <w:b/>
          <w:bCs/>
          <w:szCs w:val="28"/>
        </w:rPr>
      </w:pPr>
      <w:r>
        <w:tab/>
      </w:r>
      <w:r w:rsidRPr="000268FF">
        <w:rPr>
          <w:b/>
          <w:bCs/>
          <w:szCs w:val="28"/>
        </w:rPr>
        <w:t xml:space="preserve">Объем и распределение бюджетных ассигнований бюджета </w:t>
      </w:r>
      <w:bookmarkStart w:id="20" w:name="_Hlk183509733"/>
      <w:r w:rsidRPr="000268FF">
        <w:rPr>
          <w:b/>
          <w:bCs/>
        </w:rPr>
        <w:t>Приаргунского муниципального округа Забайкальского края</w:t>
      </w:r>
      <w:bookmarkEnd w:id="20"/>
      <w:r w:rsidRPr="000268FF">
        <w:rPr>
          <w:b/>
          <w:bCs/>
          <w:szCs w:val="28"/>
        </w:rPr>
        <w:t>, направляемых на исполнение публичных нормативных обязательств</w:t>
      </w:r>
    </w:p>
    <w:p w14:paraId="3E97A71C" w14:textId="38EDF8E0" w:rsidR="00E22FBB" w:rsidRDefault="00E22FBB" w:rsidP="00E22FBB">
      <w:pPr>
        <w:spacing w:line="240" w:lineRule="auto"/>
        <w:ind w:firstLine="0"/>
        <w:jc w:val="center"/>
        <w:rPr>
          <w:b/>
          <w:bCs/>
          <w:szCs w:val="28"/>
        </w:rPr>
      </w:pPr>
      <w:r w:rsidRPr="000268FF">
        <w:rPr>
          <w:b/>
          <w:bCs/>
          <w:szCs w:val="28"/>
        </w:rPr>
        <w:t xml:space="preserve"> на </w:t>
      </w:r>
      <w:r>
        <w:rPr>
          <w:b/>
          <w:bCs/>
          <w:szCs w:val="28"/>
        </w:rPr>
        <w:t>плановый период 202</w:t>
      </w:r>
      <w:r w:rsidR="00452337">
        <w:rPr>
          <w:b/>
          <w:bCs/>
          <w:szCs w:val="28"/>
        </w:rPr>
        <w:t>7</w:t>
      </w:r>
      <w:r>
        <w:rPr>
          <w:b/>
          <w:bCs/>
          <w:szCs w:val="28"/>
        </w:rPr>
        <w:t xml:space="preserve"> и 202</w:t>
      </w:r>
      <w:r w:rsidR="00452337">
        <w:rPr>
          <w:b/>
          <w:bCs/>
          <w:szCs w:val="28"/>
        </w:rPr>
        <w:t>8</w:t>
      </w:r>
      <w:r w:rsidRPr="000268FF">
        <w:rPr>
          <w:b/>
          <w:bCs/>
          <w:szCs w:val="28"/>
        </w:rPr>
        <w:t xml:space="preserve"> год</w:t>
      </w:r>
      <w:r>
        <w:rPr>
          <w:b/>
          <w:bCs/>
          <w:szCs w:val="28"/>
        </w:rPr>
        <w:t>ов</w:t>
      </w:r>
    </w:p>
    <w:p w14:paraId="3B8EC67A" w14:textId="77777777" w:rsidR="00104DB3" w:rsidRPr="000268FF" w:rsidRDefault="00104DB3" w:rsidP="00E22FBB">
      <w:pPr>
        <w:spacing w:line="240" w:lineRule="auto"/>
        <w:ind w:firstLine="0"/>
        <w:jc w:val="center"/>
        <w:rPr>
          <w:b/>
          <w:bCs/>
          <w:szCs w:val="28"/>
        </w:rPr>
      </w:pPr>
    </w:p>
    <w:p w14:paraId="5AF2B8E2" w14:textId="77777777" w:rsidR="00E22FBB" w:rsidRDefault="00E22FBB" w:rsidP="00E22FBB">
      <w:pPr>
        <w:tabs>
          <w:tab w:val="left" w:pos="2556"/>
        </w:tabs>
        <w:jc w:val="right"/>
        <w:rPr>
          <w:sz w:val="24"/>
          <w:szCs w:val="24"/>
        </w:rPr>
      </w:pPr>
      <w:r w:rsidRPr="000268FF">
        <w:rPr>
          <w:sz w:val="24"/>
          <w:szCs w:val="24"/>
        </w:rPr>
        <w:t>(тыс. рублей)</w:t>
      </w:r>
    </w:p>
    <w:tbl>
      <w:tblPr>
        <w:tblStyle w:val="a3"/>
        <w:tblW w:w="9493" w:type="dxa"/>
        <w:tblLook w:val="04A0" w:firstRow="1" w:lastRow="0" w:firstColumn="1" w:lastColumn="0" w:noHBand="0" w:noVBand="1"/>
      </w:tblPr>
      <w:tblGrid>
        <w:gridCol w:w="2830"/>
        <w:gridCol w:w="2848"/>
        <w:gridCol w:w="1997"/>
        <w:gridCol w:w="1818"/>
      </w:tblGrid>
      <w:tr w:rsidR="00E22FBB" w14:paraId="57B2F55F" w14:textId="0ABAB6ED" w:rsidTr="004D4E1A">
        <w:tc>
          <w:tcPr>
            <w:tcW w:w="2830" w:type="dxa"/>
          </w:tcPr>
          <w:p w14:paraId="2CAB9C88" w14:textId="77777777" w:rsidR="00E22FBB" w:rsidRDefault="00E22FBB" w:rsidP="0057540F">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2848" w:type="dxa"/>
          </w:tcPr>
          <w:p w14:paraId="4EA0CC7F" w14:textId="77777777" w:rsidR="00E22FBB" w:rsidRDefault="00E22FBB" w:rsidP="0057540F">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1997" w:type="dxa"/>
          </w:tcPr>
          <w:p w14:paraId="09D1FBBB" w14:textId="46990B1F" w:rsidR="00E22FBB" w:rsidRDefault="00E22FBB" w:rsidP="0057540F">
            <w:pPr>
              <w:tabs>
                <w:tab w:val="left" w:pos="2179"/>
              </w:tabs>
              <w:spacing w:line="240" w:lineRule="auto"/>
              <w:ind w:firstLine="0"/>
              <w:rPr>
                <w:sz w:val="24"/>
                <w:szCs w:val="24"/>
              </w:rPr>
            </w:pPr>
            <w:r w:rsidRPr="005A5EBF">
              <w:rPr>
                <w:bCs/>
                <w:sz w:val="24"/>
                <w:szCs w:val="24"/>
              </w:rPr>
              <w:t>Сумма</w:t>
            </w:r>
            <w:r>
              <w:rPr>
                <w:bCs/>
                <w:sz w:val="24"/>
                <w:szCs w:val="24"/>
              </w:rPr>
              <w:t xml:space="preserve"> на 202</w:t>
            </w:r>
            <w:r w:rsidR="00452337">
              <w:rPr>
                <w:bCs/>
                <w:sz w:val="24"/>
                <w:szCs w:val="24"/>
              </w:rPr>
              <w:t>7</w:t>
            </w:r>
            <w:r>
              <w:rPr>
                <w:bCs/>
                <w:sz w:val="24"/>
                <w:szCs w:val="24"/>
              </w:rPr>
              <w:t xml:space="preserve"> год</w:t>
            </w:r>
          </w:p>
        </w:tc>
        <w:tc>
          <w:tcPr>
            <w:tcW w:w="1818" w:type="dxa"/>
          </w:tcPr>
          <w:p w14:paraId="38084816" w14:textId="2B2C6A7F" w:rsidR="00E22FBB" w:rsidRPr="005A5EBF" w:rsidRDefault="00E22FBB" w:rsidP="00902A94">
            <w:pPr>
              <w:tabs>
                <w:tab w:val="left" w:pos="2179"/>
              </w:tabs>
              <w:spacing w:line="240" w:lineRule="auto"/>
              <w:ind w:left="15" w:hanging="15"/>
              <w:rPr>
                <w:bCs/>
                <w:sz w:val="24"/>
                <w:szCs w:val="24"/>
              </w:rPr>
            </w:pPr>
            <w:r w:rsidRPr="005A5EBF">
              <w:rPr>
                <w:bCs/>
                <w:sz w:val="24"/>
                <w:szCs w:val="24"/>
              </w:rPr>
              <w:t>Сумма</w:t>
            </w:r>
            <w:r>
              <w:rPr>
                <w:bCs/>
                <w:sz w:val="24"/>
                <w:szCs w:val="24"/>
              </w:rPr>
              <w:t xml:space="preserve"> на 202</w:t>
            </w:r>
            <w:r w:rsidR="00452337">
              <w:rPr>
                <w:bCs/>
                <w:sz w:val="24"/>
                <w:szCs w:val="24"/>
              </w:rPr>
              <w:t>8</w:t>
            </w:r>
            <w:r>
              <w:rPr>
                <w:bCs/>
                <w:sz w:val="24"/>
                <w:szCs w:val="24"/>
              </w:rPr>
              <w:t xml:space="preserve"> год</w:t>
            </w:r>
          </w:p>
        </w:tc>
      </w:tr>
      <w:tr w:rsidR="00104DB3" w14:paraId="2D25A7E0" w14:textId="77777777" w:rsidTr="004D4E1A">
        <w:tc>
          <w:tcPr>
            <w:tcW w:w="2830" w:type="dxa"/>
          </w:tcPr>
          <w:p w14:paraId="4EE62B97" w14:textId="18A60762" w:rsidR="00104DB3" w:rsidRPr="00243436" w:rsidRDefault="00104DB3" w:rsidP="00104DB3">
            <w:pPr>
              <w:tabs>
                <w:tab w:val="left" w:pos="2179"/>
              </w:tabs>
              <w:spacing w:line="240" w:lineRule="auto"/>
              <w:ind w:firstLine="0"/>
              <w:jc w:val="center"/>
              <w:rPr>
                <w:sz w:val="24"/>
                <w:szCs w:val="24"/>
              </w:rPr>
            </w:pPr>
            <w:r>
              <w:rPr>
                <w:sz w:val="24"/>
                <w:szCs w:val="24"/>
              </w:rPr>
              <w:t>1</w:t>
            </w:r>
          </w:p>
        </w:tc>
        <w:tc>
          <w:tcPr>
            <w:tcW w:w="2848" w:type="dxa"/>
          </w:tcPr>
          <w:p w14:paraId="6F231246" w14:textId="3475FE43" w:rsidR="00104DB3" w:rsidRPr="005A5EBF" w:rsidRDefault="00104DB3" w:rsidP="00104DB3">
            <w:pPr>
              <w:tabs>
                <w:tab w:val="left" w:pos="2179"/>
              </w:tabs>
              <w:spacing w:line="240" w:lineRule="auto"/>
              <w:ind w:firstLine="0"/>
              <w:jc w:val="center"/>
              <w:rPr>
                <w:bCs/>
                <w:sz w:val="24"/>
                <w:szCs w:val="24"/>
              </w:rPr>
            </w:pPr>
            <w:r>
              <w:rPr>
                <w:bCs/>
                <w:sz w:val="24"/>
                <w:szCs w:val="24"/>
              </w:rPr>
              <w:t>2</w:t>
            </w:r>
          </w:p>
        </w:tc>
        <w:tc>
          <w:tcPr>
            <w:tcW w:w="1997" w:type="dxa"/>
          </w:tcPr>
          <w:p w14:paraId="2F810024" w14:textId="2DA82B01" w:rsidR="00104DB3" w:rsidRPr="005A5EBF" w:rsidRDefault="00104DB3" w:rsidP="00104DB3">
            <w:pPr>
              <w:tabs>
                <w:tab w:val="left" w:pos="2179"/>
              </w:tabs>
              <w:spacing w:line="240" w:lineRule="auto"/>
              <w:ind w:firstLine="0"/>
              <w:jc w:val="center"/>
              <w:rPr>
                <w:bCs/>
                <w:sz w:val="24"/>
                <w:szCs w:val="24"/>
              </w:rPr>
            </w:pPr>
            <w:r>
              <w:rPr>
                <w:bCs/>
                <w:sz w:val="24"/>
                <w:szCs w:val="24"/>
              </w:rPr>
              <w:t>3</w:t>
            </w:r>
          </w:p>
        </w:tc>
        <w:tc>
          <w:tcPr>
            <w:tcW w:w="1818" w:type="dxa"/>
          </w:tcPr>
          <w:p w14:paraId="02EF3089" w14:textId="278696F6" w:rsidR="00104DB3" w:rsidRPr="005A5EBF" w:rsidRDefault="00104DB3" w:rsidP="00104DB3">
            <w:pPr>
              <w:tabs>
                <w:tab w:val="left" w:pos="2179"/>
              </w:tabs>
              <w:spacing w:line="240" w:lineRule="auto"/>
              <w:ind w:left="15" w:hanging="15"/>
              <w:jc w:val="center"/>
              <w:rPr>
                <w:bCs/>
                <w:sz w:val="24"/>
                <w:szCs w:val="24"/>
              </w:rPr>
            </w:pPr>
            <w:r>
              <w:rPr>
                <w:bCs/>
                <w:sz w:val="24"/>
                <w:szCs w:val="24"/>
              </w:rPr>
              <w:t>4</w:t>
            </w:r>
          </w:p>
        </w:tc>
      </w:tr>
      <w:tr w:rsidR="00E22FBB" w14:paraId="4937D642" w14:textId="30C2515B" w:rsidTr="004D4E1A">
        <w:tc>
          <w:tcPr>
            <w:tcW w:w="2830" w:type="dxa"/>
          </w:tcPr>
          <w:p w14:paraId="077C1F72" w14:textId="77777777" w:rsidR="00E22FBB" w:rsidRPr="00243436" w:rsidRDefault="00E22FBB" w:rsidP="0057540F">
            <w:pPr>
              <w:tabs>
                <w:tab w:val="left" w:pos="2179"/>
              </w:tabs>
              <w:spacing w:line="240" w:lineRule="auto"/>
              <w:ind w:firstLine="0"/>
              <w:rPr>
                <w:sz w:val="24"/>
                <w:szCs w:val="24"/>
              </w:rPr>
            </w:pPr>
          </w:p>
        </w:tc>
        <w:tc>
          <w:tcPr>
            <w:tcW w:w="2848" w:type="dxa"/>
          </w:tcPr>
          <w:p w14:paraId="3FCF1B66" w14:textId="77777777" w:rsidR="00E22FBB" w:rsidRPr="005A5EBF" w:rsidRDefault="00E22FBB" w:rsidP="0057540F">
            <w:pPr>
              <w:tabs>
                <w:tab w:val="left" w:pos="2179"/>
              </w:tabs>
              <w:spacing w:line="240" w:lineRule="auto"/>
              <w:ind w:firstLine="0"/>
              <w:rPr>
                <w:bCs/>
                <w:sz w:val="24"/>
                <w:szCs w:val="24"/>
              </w:rPr>
            </w:pPr>
            <w:r>
              <w:rPr>
                <w:bCs/>
                <w:sz w:val="24"/>
                <w:szCs w:val="24"/>
              </w:rPr>
              <w:t>Всего:</w:t>
            </w:r>
          </w:p>
        </w:tc>
        <w:tc>
          <w:tcPr>
            <w:tcW w:w="1997" w:type="dxa"/>
          </w:tcPr>
          <w:p w14:paraId="075B00BC" w14:textId="5DDA1BE1" w:rsidR="00E22FBB" w:rsidRPr="007A1EB1" w:rsidRDefault="00601232" w:rsidP="0057540F">
            <w:pPr>
              <w:tabs>
                <w:tab w:val="left" w:pos="2179"/>
              </w:tabs>
              <w:spacing w:line="240" w:lineRule="auto"/>
              <w:ind w:firstLine="0"/>
              <w:rPr>
                <w:bCs/>
                <w:sz w:val="24"/>
                <w:szCs w:val="24"/>
              </w:rPr>
            </w:pPr>
            <w:r w:rsidRPr="007A1EB1">
              <w:rPr>
                <w:bCs/>
                <w:sz w:val="24"/>
                <w:szCs w:val="24"/>
              </w:rPr>
              <w:t>20600,5</w:t>
            </w:r>
          </w:p>
        </w:tc>
        <w:tc>
          <w:tcPr>
            <w:tcW w:w="1818" w:type="dxa"/>
          </w:tcPr>
          <w:p w14:paraId="29B7CFF9" w14:textId="3EDB4802" w:rsidR="00E22FBB" w:rsidRPr="007A1EB1" w:rsidRDefault="00601232" w:rsidP="0057540F">
            <w:pPr>
              <w:tabs>
                <w:tab w:val="left" w:pos="2179"/>
              </w:tabs>
              <w:spacing w:line="240" w:lineRule="auto"/>
              <w:ind w:firstLine="0"/>
              <w:rPr>
                <w:bCs/>
                <w:sz w:val="24"/>
                <w:szCs w:val="24"/>
              </w:rPr>
            </w:pPr>
            <w:r w:rsidRPr="007A1EB1">
              <w:rPr>
                <w:bCs/>
                <w:sz w:val="24"/>
                <w:szCs w:val="24"/>
              </w:rPr>
              <w:t>20294,6</w:t>
            </w:r>
          </w:p>
        </w:tc>
      </w:tr>
      <w:tr w:rsidR="00E22FBB" w14:paraId="03F5913B" w14:textId="0BB25AFA" w:rsidTr="004D4E1A">
        <w:tc>
          <w:tcPr>
            <w:tcW w:w="2830" w:type="dxa"/>
          </w:tcPr>
          <w:p w14:paraId="7E237106" w14:textId="77777777" w:rsidR="00E22FBB" w:rsidRDefault="00E22FBB" w:rsidP="0057540F">
            <w:pPr>
              <w:tabs>
                <w:tab w:val="left" w:pos="2179"/>
              </w:tabs>
              <w:ind w:firstLine="0"/>
              <w:rPr>
                <w:sz w:val="24"/>
                <w:szCs w:val="24"/>
              </w:rPr>
            </w:pPr>
            <w:r>
              <w:rPr>
                <w:sz w:val="24"/>
                <w:szCs w:val="24"/>
              </w:rPr>
              <w:t>903 1001 0000049100 321</w:t>
            </w:r>
          </w:p>
        </w:tc>
        <w:tc>
          <w:tcPr>
            <w:tcW w:w="2848" w:type="dxa"/>
          </w:tcPr>
          <w:p w14:paraId="30B3E539" w14:textId="77777777" w:rsidR="00E22FBB" w:rsidRDefault="00E22FBB" w:rsidP="0057540F">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1997" w:type="dxa"/>
          </w:tcPr>
          <w:p w14:paraId="006D80DF" w14:textId="5BFDF98F" w:rsidR="00E22FBB" w:rsidRDefault="00601232" w:rsidP="0057540F">
            <w:pPr>
              <w:tabs>
                <w:tab w:val="left" w:pos="2179"/>
              </w:tabs>
              <w:ind w:firstLine="0"/>
              <w:rPr>
                <w:sz w:val="24"/>
                <w:szCs w:val="24"/>
              </w:rPr>
            </w:pPr>
            <w:r>
              <w:rPr>
                <w:sz w:val="24"/>
                <w:szCs w:val="24"/>
              </w:rPr>
              <w:t>10245,3</w:t>
            </w:r>
          </w:p>
        </w:tc>
        <w:tc>
          <w:tcPr>
            <w:tcW w:w="1818" w:type="dxa"/>
          </w:tcPr>
          <w:p w14:paraId="5458E24A" w14:textId="5DF49EC6" w:rsidR="00E22FBB" w:rsidRDefault="00601232" w:rsidP="0057540F">
            <w:pPr>
              <w:tabs>
                <w:tab w:val="left" w:pos="2179"/>
              </w:tabs>
              <w:ind w:firstLine="0"/>
              <w:rPr>
                <w:sz w:val="24"/>
                <w:szCs w:val="24"/>
              </w:rPr>
            </w:pPr>
            <w:r>
              <w:rPr>
                <w:sz w:val="24"/>
                <w:szCs w:val="24"/>
              </w:rPr>
              <w:t>10245,3</w:t>
            </w:r>
          </w:p>
        </w:tc>
      </w:tr>
      <w:tr w:rsidR="00E22FBB" w14:paraId="77DF12FE" w14:textId="70EE16EF" w:rsidTr="004D4E1A">
        <w:tc>
          <w:tcPr>
            <w:tcW w:w="2830" w:type="dxa"/>
          </w:tcPr>
          <w:p w14:paraId="7ED129F8" w14:textId="77777777" w:rsidR="00E22FBB" w:rsidRDefault="00E22FBB" w:rsidP="0057540F">
            <w:pPr>
              <w:tabs>
                <w:tab w:val="left" w:pos="2179"/>
              </w:tabs>
              <w:ind w:firstLine="0"/>
              <w:rPr>
                <w:sz w:val="24"/>
                <w:szCs w:val="24"/>
              </w:rPr>
            </w:pPr>
            <w:r>
              <w:rPr>
                <w:sz w:val="24"/>
                <w:szCs w:val="24"/>
              </w:rPr>
              <w:t>926 1004 0000071230 313</w:t>
            </w:r>
          </w:p>
        </w:tc>
        <w:tc>
          <w:tcPr>
            <w:tcW w:w="2848" w:type="dxa"/>
          </w:tcPr>
          <w:p w14:paraId="39441ADE" w14:textId="77777777" w:rsidR="00E22FBB" w:rsidRDefault="00E22FBB" w:rsidP="0057540F">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1997" w:type="dxa"/>
          </w:tcPr>
          <w:p w14:paraId="04C79656" w14:textId="39965FF0" w:rsidR="00E22FBB" w:rsidRPr="00601232" w:rsidRDefault="00452337" w:rsidP="0057540F">
            <w:pPr>
              <w:tabs>
                <w:tab w:val="left" w:pos="2179"/>
              </w:tabs>
              <w:ind w:firstLine="0"/>
              <w:rPr>
                <w:sz w:val="24"/>
                <w:szCs w:val="24"/>
              </w:rPr>
            </w:pPr>
            <w:r w:rsidRPr="00601232">
              <w:rPr>
                <w:sz w:val="24"/>
                <w:szCs w:val="24"/>
              </w:rPr>
              <w:t>279,9</w:t>
            </w:r>
          </w:p>
        </w:tc>
        <w:tc>
          <w:tcPr>
            <w:tcW w:w="1818" w:type="dxa"/>
          </w:tcPr>
          <w:p w14:paraId="78F2B7CC" w14:textId="1F9205F3" w:rsidR="00E22FBB" w:rsidRPr="00601232" w:rsidRDefault="00452337" w:rsidP="0057540F">
            <w:pPr>
              <w:tabs>
                <w:tab w:val="left" w:pos="2179"/>
              </w:tabs>
              <w:ind w:firstLine="0"/>
              <w:rPr>
                <w:sz w:val="24"/>
                <w:szCs w:val="24"/>
              </w:rPr>
            </w:pPr>
            <w:r w:rsidRPr="00601232">
              <w:rPr>
                <w:sz w:val="24"/>
                <w:szCs w:val="24"/>
              </w:rPr>
              <w:t>279,9</w:t>
            </w:r>
          </w:p>
        </w:tc>
      </w:tr>
      <w:tr w:rsidR="00E22FBB" w14:paraId="10DA4A46" w14:textId="4B4DE9A4" w:rsidTr="004D4E1A">
        <w:tc>
          <w:tcPr>
            <w:tcW w:w="2830" w:type="dxa"/>
          </w:tcPr>
          <w:p w14:paraId="7CCD2207" w14:textId="77777777" w:rsidR="00E22FBB" w:rsidRDefault="00E22FBB" w:rsidP="0057540F">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2848" w:type="dxa"/>
          </w:tcPr>
          <w:p w14:paraId="649F623F" w14:textId="77777777" w:rsidR="00E22FBB" w:rsidRDefault="00E22FBB" w:rsidP="0057540F">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1997" w:type="dxa"/>
          </w:tcPr>
          <w:p w14:paraId="518906E4" w14:textId="0FB1D057" w:rsidR="00E22FBB" w:rsidRPr="00601232" w:rsidRDefault="00452337" w:rsidP="0057540F">
            <w:pPr>
              <w:tabs>
                <w:tab w:val="left" w:pos="2179"/>
              </w:tabs>
              <w:ind w:firstLine="0"/>
              <w:rPr>
                <w:sz w:val="24"/>
                <w:szCs w:val="24"/>
              </w:rPr>
            </w:pPr>
            <w:r w:rsidRPr="00601232">
              <w:rPr>
                <w:sz w:val="24"/>
                <w:szCs w:val="24"/>
              </w:rPr>
              <w:t>2600,0</w:t>
            </w:r>
          </w:p>
        </w:tc>
        <w:tc>
          <w:tcPr>
            <w:tcW w:w="1818" w:type="dxa"/>
          </w:tcPr>
          <w:p w14:paraId="0709121F" w14:textId="7E787D76" w:rsidR="00E22FBB" w:rsidRPr="00601232" w:rsidRDefault="00452337" w:rsidP="0057540F">
            <w:pPr>
              <w:tabs>
                <w:tab w:val="left" w:pos="2179"/>
              </w:tabs>
              <w:ind w:firstLine="0"/>
              <w:rPr>
                <w:sz w:val="24"/>
                <w:szCs w:val="24"/>
              </w:rPr>
            </w:pPr>
            <w:r w:rsidRPr="00601232">
              <w:rPr>
                <w:sz w:val="24"/>
                <w:szCs w:val="24"/>
              </w:rPr>
              <w:t>2600,0</w:t>
            </w:r>
          </w:p>
        </w:tc>
      </w:tr>
      <w:tr w:rsidR="00E22FBB" w14:paraId="07A37A9E" w14:textId="0208E510" w:rsidTr="004D4E1A">
        <w:tc>
          <w:tcPr>
            <w:tcW w:w="2830" w:type="dxa"/>
          </w:tcPr>
          <w:p w14:paraId="2160130F" w14:textId="77777777" w:rsidR="00E22FBB" w:rsidRDefault="00E22FBB" w:rsidP="0057540F">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2848" w:type="dxa"/>
          </w:tcPr>
          <w:p w14:paraId="7DC7DFB1" w14:textId="77777777" w:rsidR="00E22FBB" w:rsidRDefault="00E22FBB" w:rsidP="0057540F">
            <w:pPr>
              <w:tabs>
                <w:tab w:val="left" w:pos="2179"/>
              </w:tabs>
              <w:spacing w:line="240" w:lineRule="auto"/>
              <w:ind w:firstLine="0"/>
              <w:rPr>
                <w:sz w:val="24"/>
                <w:szCs w:val="24"/>
              </w:rPr>
            </w:pPr>
            <w:r w:rsidRPr="007623AA">
              <w:rPr>
                <w:sz w:val="24"/>
                <w:szCs w:val="24"/>
              </w:rPr>
              <w:t>Оплата труда приемного родителя</w:t>
            </w:r>
          </w:p>
        </w:tc>
        <w:tc>
          <w:tcPr>
            <w:tcW w:w="1997" w:type="dxa"/>
          </w:tcPr>
          <w:p w14:paraId="77DD80CF" w14:textId="03D94155" w:rsidR="00E22FBB" w:rsidRPr="00601232" w:rsidRDefault="00E22FBB" w:rsidP="0057540F">
            <w:pPr>
              <w:tabs>
                <w:tab w:val="left" w:pos="2179"/>
              </w:tabs>
              <w:ind w:firstLine="0"/>
              <w:rPr>
                <w:sz w:val="24"/>
                <w:szCs w:val="24"/>
                <w:lang w:val="en-US"/>
              </w:rPr>
            </w:pPr>
            <w:r w:rsidRPr="00601232">
              <w:rPr>
                <w:sz w:val="24"/>
                <w:szCs w:val="24"/>
                <w:lang w:val="en-US"/>
              </w:rPr>
              <w:t>1</w:t>
            </w:r>
            <w:r w:rsidR="00452337" w:rsidRPr="00601232">
              <w:rPr>
                <w:sz w:val="24"/>
                <w:szCs w:val="24"/>
              </w:rPr>
              <w:t>7</w:t>
            </w:r>
            <w:r w:rsidRPr="00601232">
              <w:rPr>
                <w:sz w:val="24"/>
                <w:szCs w:val="24"/>
                <w:lang w:val="en-US"/>
              </w:rPr>
              <w:t>00</w:t>
            </w:r>
            <w:r w:rsidRPr="00601232">
              <w:rPr>
                <w:sz w:val="24"/>
                <w:szCs w:val="24"/>
              </w:rPr>
              <w:t>,</w:t>
            </w:r>
            <w:r w:rsidRPr="00601232">
              <w:rPr>
                <w:sz w:val="24"/>
                <w:szCs w:val="24"/>
                <w:lang w:val="en-US"/>
              </w:rPr>
              <w:t>0</w:t>
            </w:r>
          </w:p>
        </w:tc>
        <w:tc>
          <w:tcPr>
            <w:tcW w:w="1818" w:type="dxa"/>
          </w:tcPr>
          <w:p w14:paraId="2A485A53" w14:textId="2280B9A1" w:rsidR="00E22FBB" w:rsidRPr="00601232" w:rsidRDefault="001507A3" w:rsidP="0057540F">
            <w:pPr>
              <w:tabs>
                <w:tab w:val="left" w:pos="2179"/>
              </w:tabs>
              <w:ind w:firstLine="0"/>
              <w:rPr>
                <w:sz w:val="24"/>
                <w:szCs w:val="24"/>
              </w:rPr>
            </w:pPr>
            <w:r w:rsidRPr="00601232">
              <w:rPr>
                <w:sz w:val="24"/>
                <w:szCs w:val="24"/>
              </w:rPr>
              <w:t>1</w:t>
            </w:r>
            <w:r w:rsidR="00452337" w:rsidRPr="00601232">
              <w:rPr>
                <w:sz w:val="24"/>
                <w:szCs w:val="24"/>
              </w:rPr>
              <w:t>7</w:t>
            </w:r>
            <w:r w:rsidRPr="00601232">
              <w:rPr>
                <w:sz w:val="24"/>
                <w:szCs w:val="24"/>
              </w:rPr>
              <w:t>00,0</w:t>
            </w:r>
          </w:p>
        </w:tc>
      </w:tr>
      <w:tr w:rsidR="00E22FBB" w14:paraId="78B3D3DA" w14:textId="34BDEEE2" w:rsidTr="004D4E1A">
        <w:tc>
          <w:tcPr>
            <w:tcW w:w="2830" w:type="dxa"/>
          </w:tcPr>
          <w:p w14:paraId="25A3A4CA" w14:textId="77777777" w:rsidR="00E22FBB" w:rsidRDefault="00E22FBB" w:rsidP="0057540F">
            <w:pPr>
              <w:tabs>
                <w:tab w:val="left" w:pos="2179"/>
              </w:tabs>
              <w:ind w:firstLine="0"/>
              <w:rPr>
                <w:sz w:val="24"/>
                <w:szCs w:val="24"/>
              </w:rPr>
            </w:pPr>
            <w:r w:rsidRPr="00FF0E77">
              <w:rPr>
                <w:sz w:val="24"/>
                <w:szCs w:val="24"/>
              </w:rPr>
              <w:t>926 1001 00000724</w:t>
            </w:r>
            <w:r>
              <w:rPr>
                <w:sz w:val="24"/>
                <w:szCs w:val="24"/>
              </w:rPr>
              <w:t>3</w:t>
            </w:r>
            <w:r w:rsidRPr="00FF0E77">
              <w:rPr>
                <w:sz w:val="24"/>
                <w:szCs w:val="24"/>
              </w:rPr>
              <w:t>1 3</w:t>
            </w:r>
            <w:r>
              <w:rPr>
                <w:sz w:val="24"/>
                <w:szCs w:val="24"/>
              </w:rPr>
              <w:t>1</w:t>
            </w:r>
            <w:r w:rsidRPr="00FF0E77">
              <w:rPr>
                <w:sz w:val="24"/>
                <w:szCs w:val="24"/>
              </w:rPr>
              <w:t>3</w:t>
            </w:r>
          </w:p>
        </w:tc>
        <w:tc>
          <w:tcPr>
            <w:tcW w:w="2848" w:type="dxa"/>
          </w:tcPr>
          <w:p w14:paraId="11F5A55D" w14:textId="77777777" w:rsidR="00E22FBB" w:rsidRPr="00FF0E77" w:rsidRDefault="00E22FBB" w:rsidP="0057540F">
            <w:pPr>
              <w:tabs>
                <w:tab w:val="left" w:pos="2179"/>
              </w:tabs>
              <w:spacing w:line="240" w:lineRule="auto"/>
              <w:ind w:firstLine="0"/>
              <w:rPr>
                <w:sz w:val="24"/>
                <w:szCs w:val="24"/>
              </w:rPr>
            </w:pPr>
            <w:r w:rsidRPr="00FF0E77">
              <w:rPr>
                <w:sz w:val="24"/>
                <w:szCs w:val="24"/>
              </w:rPr>
              <w:t>Содержание ребенка в семье опекуна</w:t>
            </w:r>
          </w:p>
        </w:tc>
        <w:tc>
          <w:tcPr>
            <w:tcW w:w="1997" w:type="dxa"/>
          </w:tcPr>
          <w:p w14:paraId="17D59B4F" w14:textId="613A74BF" w:rsidR="00E22FBB" w:rsidRPr="00601232" w:rsidRDefault="00452337" w:rsidP="0057540F">
            <w:pPr>
              <w:tabs>
                <w:tab w:val="left" w:pos="2179"/>
              </w:tabs>
              <w:ind w:firstLine="0"/>
              <w:rPr>
                <w:sz w:val="24"/>
                <w:szCs w:val="24"/>
              </w:rPr>
            </w:pPr>
            <w:r w:rsidRPr="00601232">
              <w:rPr>
                <w:sz w:val="24"/>
                <w:szCs w:val="24"/>
              </w:rPr>
              <w:t>5775,3</w:t>
            </w:r>
          </w:p>
        </w:tc>
        <w:tc>
          <w:tcPr>
            <w:tcW w:w="1818" w:type="dxa"/>
          </w:tcPr>
          <w:p w14:paraId="75821E94" w14:textId="4679F918" w:rsidR="00E22FBB" w:rsidRPr="00601232" w:rsidRDefault="00452337" w:rsidP="0057540F">
            <w:pPr>
              <w:tabs>
                <w:tab w:val="left" w:pos="2179"/>
              </w:tabs>
              <w:ind w:firstLine="0"/>
              <w:rPr>
                <w:sz w:val="24"/>
                <w:szCs w:val="24"/>
              </w:rPr>
            </w:pPr>
            <w:r w:rsidRPr="00601232">
              <w:rPr>
                <w:sz w:val="24"/>
                <w:szCs w:val="24"/>
              </w:rPr>
              <w:t>5469,4</w:t>
            </w:r>
          </w:p>
        </w:tc>
      </w:tr>
    </w:tbl>
    <w:p w14:paraId="303D0ABD" w14:textId="331C2B44" w:rsidR="00E22FBB" w:rsidRDefault="00E22FBB" w:rsidP="000268FF">
      <w:pPr>
        <w:tabs>
          <w:tab w:val="left" w:pos="2179"/>
        </w:tabs>
        <w:rPr>
          <w:sz w:val="24"/>
          <w:szCs w:val="24"/>
        </w:rPr>
      </w:pPr>
    </w:p>
    <w:p w14:paraId="5AB49709" w14:textId="4DB8FFF0" w:rsidR="003D3869" w:rsidRDefault="003D3869">
      <w:pPr>
        <w:spacing w:after="160" w:line="259" w:lineRule="auto"/>
        <w:ind w:firstLine="0"/>
        <w:jc w:val="left"/>
        <w:rPr>
          <w:sz w:val="24"/>
          <w:szCs w:val="24"/>
        </w:rPr>
      </w:pPr>
      <w:r>
        <w:rPr>
          <w:sz w:val="24"/>
          <w:szCs w:val="24"/>
        </w:rPr>
        <w:br w:type="page"/>
      </w:r>
    </w:p>
    <w:p w14:paraId="4D3F778C" w14:textId="77777777" w:rsidR="00952FB8" w:rsidRDefault="00952FB8" w:rsidP="000268FF">
      <w:pPr>
        <w:tabs>
          <w:tab w:val="left" w:pos="2179"/>
        </w:tabs>
        <w:rPr>
          <w:sz w:val="24"/>
          <w:szCs w:val="24"/>
        </w:rPr>
      </w:pPr>
    </w:p>
    <w:p w14:paraId="3E9E1F04" w14:textId="5318C13B" w:rsidR="00952FB8" w:rsidRDefault="00952FB8" w:rsidP="000268FF">
      <w:pPr>
        <w:tabs>
          <w:tab w:val="left" w:pos="2179"/>
        </w:tabs>
        <w:rPr>
          <w:sz w:val="24"/>
          <w:szCs w:val="24"/>
        </w:rPr>
      </w:pPr>
    </w:p>
    <w:p w14:paraId="5F3E1C48" w14:textId="6CE9378D" w:rsidR="00952FB8" w:rsidRPr="00952FB8" w:rsidRDefault="00952FB8" w:rsidP="00952FB8">
      <w:pPr>
        <w:tabs>
          <w:tab w:val="left" w:pos="2179"/>
        </w:tabs>
        <w:spacing w:line="240" w:lineRule="auto"/>
        <w:jc w:val="right"/>
        <w:rPr>
          <w:szCs w:val="28"/>
        </w:rPr>
      </w:pPr>
      <w:bookmarkStart w:id="21" w:name="_Hlk183509982"/>
      <w:r w:rsidRPr="00952FB8">
        <w:rPr>
          <w:szCs w:val="28"/>
        </w:rPr>
        <w:t>Приложение № 1</w:t>
      </w:r>
      <w:r>
        <w:rPr>
          <w:szCs w:val="28"/>
        </w:rPr>
        <w:t>3</w:t>
      </w:r>
    </w:p>
    <w:p w14:paraId="6CCFF0BD" w14:textId="77777777" w:rsidR="00952FB8" w:rsidRPr="00952FB8" w:rsidRDefault="00952FB8" w:rsidP="00952FB8">
      <w:pPr>
        <w:tabs>
          <w:tab w:val="left" w:pos="2179"/>
        </w:tabs>
        <w:spacing w:line="240" w:lineRule="auto"/>
        <w:jc w:val="right"/>
        <w:rPr>
          <w:szCs w:val="28"/>
        </w:rPr>
      </w:pPr>
      <w:r w:rsidRPr="00952FB8">
        <w:rPr>
          <w:szCs w:val="28"/>
        </w:rPr>
        <w:t xml:space="preserve">к Решению Совета Приаргунского </w:t>
      </w:r>
    </w:p>
    <w:p w14:paraId="005362CC" w14:textId="77777777" w:rsidR="00952FB8" w:rsidRPr="00952FB8" w:rsidRDefault="00952FB8" w:rsidP="00952FB8">
      <w:pPr>
        <w:tabs>
          <w:tab w:val="left" w:pos="2179"/>
        </w:tabs>
        <w:spacing w:line="240" w:lineRule="auto"/>
        <w:jc w:val="right"/>
        <w:rPr>
          <w:szCs w:val="28"/>
        </w:rPr>
      </w:pPr>
      <w:r w:rsidRPr="00952FB8">
        <w:rPr>
          <w:szCs w:val="28"/>
        </w:rPr>
        <w:t>муниципального округа</w:t>
      </w:r>
    </w:p>
    <w:p w14:paraId="1A01E163" w14:textId="77777777" w:rsidR="00952FB8" w:rsidRPr="00952FB8" w:rsidRDefault="00952FB8" w:rsidP="00952FB8">
      <w:pPr>
        <w:tabs>
          <w:tab w:val="left" w:pos="2179"/>
        </w:tabs>
        <w:spacing w:line="240" w:lineRule="auto"/>
        <w:jc w:val="right"/>
        <w:rPr>
          <w:szCs w:val="28"/>
        </w:rPr>
      </w:pPr>
      <w:r w:rsidRPr="00952FB8">
        <w:rPr>
          <w:szCs w:val="28"/>
        </w:rPr>
        <w:t>Забайкальского края</w:t>
      </w:r>
    </w:p>
    <w:p w14:paraId="16DA1C24"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38E2D364" w14:textId="4876423B" w:rsidR="00952FB8" w:rsidRPr="00952FB8" w:rsidRDefault="003D3869" w:rsidP="003D3869">
      <w:pPr>
        <w:tabs>
          <w:tab w:val="left" w:pos="2179"/>
        </w:tabs>
        <w:spacing w:line="240" w:lineRule="auto"/>
        <w:jc w:val="right"/>
        <w:rPr>
          <w:szCs w:val="28"/>
        </w:rPr>
      </w:pPr>
      <w:r w:rsidRPr="00952FB8">
        <w:rPr>
          <w:szCs w:val="28"/>
        </w:rPr>
        <w:t xml:space="preserve"> </w:t>
      </w:r>
      <w:r w:rsidR="00952FB8" w:rsidRPr="00952FB8">
        <w:rPr>
          <w:szCs w:val="28"/>
        </w:rPr>
        <w:t xml:space="preserve">«О бюджете Приаргунского </w:t>
      </w:r>
    </w:p>
    <w:p w14:paraId="70D47D9D" w14:textId="77777777" w:rsidR="00952FB8" w:rsidRPr="00952FB8" w:rsidRDefault="00952FB8" w:rsidP="00952FB8">
      <w:pPr>
        <w:tabs>
          <w:tab w:val="left" w:pos="2179"/>
        </w:tabs>
        <w:spacing w:line="240" w:lineRule="auto"/>
        <w:jc w:val="right"/>
        <w:rPr>
          <w:szCs w:val="28"/>
        </w:rPr>
      </w:pPr>
      <w:r w:rsidRPr="00952FB8">
        <w:rPr>
          <w:szCs w:val="28"/>
        </w:rPr>
        <w:t xml:space="preserve">муниципального округа </w:t>
      </w:r>
    </w:p>
    <w:p w14:paraId="22E3EB85" w14:textId="77777777" w:rsidR="00952FB8" w:rsidRPr="00952FB8" w:rsidRDefault="00952FB8" w:rsidP="00952FB8">
      <w:pPr>
        <w:tabs>
          <w:tab w:val="left" w:pos="2179"/>
        </w:tabs>
        <w:spacing w:line="240" w:lineRule="auto"/>
        <w:jc w:val="right"/>
        <w:rPr>
          <w:szCs w:val="28"/>
        </w:rPr>
      </w:pPr>
      <w:r w:rsidRPr="00952FB8">
        <w:rPr>
          <w:szCs w:val="28"/>
        </w:rPr>
        <w:t xml:space="preserve">Забайкальского края на </w:t>
      </w:r>
    </w:p>
    <w:p w14:paraId="1CCF0DFB" w14:textId="0DA710E6" w:rsidR="00952FB8" w:rsidRPr="00952FB8" w:rsidRDefault="00952FB8" w:rsidP="00952FB8">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32E99D4D" w14:textId="7B354B70" w:rsidR="00952FB8" w:rsidRPr="00952FB8" w:rsidRDefault="00952FB8" w:rsidP="00952FB8">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270F393C" w14:textId="4BD1E6CF" w:rsidR="00952FB8" w:rsidRDefault="00952FB8" w:rsidP="000268FF">
      <w:pPr>
        <w:tabs>
          <w:tab w:val="left" w:pos="2179"/>
        </w:tabs>
        <w:rPr>
          <w:sz w:val="24"/>
          <w:szCs w:val="24"/>
        </w:rPr>
      </w:pPr>
    </w:p>
    <w:p w14:paraId="4E9069AA" w14:textId="15329021" w:rsidR="00952FB8" w:rsidRPr="00952FB8" w:rsidRDefault="00952FB8" w:rsidP="00952FB8">
      <w:pPr>
        <w:rPr>
          <w:sz w:val="24"/>
          <w:szCs w:val="24"/>
        </w:rPr>
      </w:pPr>
    </w:p>
    <w:p w14:paraId="4FCFEEA5" w14:textId="770313AB" w:rsidR="00952FB8" w:rsidRDefault="00952FB8" w:rsidP="00952FB8">
      <w:pPr>
        <w:rPr>
          <w:sz w:val="24"/>
          <w:szCs w:val="24"/>
        </w:rPr>
      </w:pPr>
    </w:p>
    <w:p w14:paraId="3BEE3FE7" w14:textId="6A43AF05" w:rsidR="00952FB8" w:rsidRPr="00952FB8" w:rsidRDefault="00952FB8" w:rsidP="00952FB8">
      <w:pPr>
        <w:spacing w:line="240" w:lineRule="auto"/>
        <w:ind w:firstLine="0"/>
        <w:jc w:val="center"/>
        <w:rPr>
          <w:b/>
          <w:bCs/>
        </w:rPr>
      </w:pPr>
      <w:r>
        <w:rPr>
          <w:sz w:val="24"/>
          <w:szCs w:val="24"/>
        </w:rPr>
        <w:tab/>
      </w:r>
      <w:r w:rsidRPr="00952FB8">
        <w:rPr>
          <w:b/>
          <w:bCs/>
        </w:rPr>
        <w:t>Объем и распределение субсидий, предоставляемых из бюджета Приаргунского муниципального округа Забайкальского края</w:t>
      </w:r>
      <w:r w:rsidRPr="00952FB8">
        <w:rPr>
          <w:rFonts w:cs="Arial"/>
          <w:b/>
          <w:bCs/>
        </w:rPr>
        <w:t xml:space="preserve"> </w:t>
      </w:r>
      <w:r w:rsidRPr="00952FB8">
        <w:rPr>
          <w:b/>
          <w:bCs/>
        </w:rPr>
        <w:t>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w:t>
      </w:r>
      <w:r w:rsidR="00E03DE5">
        <w:rPr>
          <w:b/>
          <w:bCs/>
        </w:rPr>
        <w:t xml:space="preserve"> </w:t>
      </w:r>
      <w:r w:rsidRPr="00952FB8">
        <w:rPr>
          <w:b/>
          <w:bCs/>
        </w:rPr>
        <w:t xml:space="preserve">на </w:t>
      </w:r>
      <w:r>
        <w:rPr>
          <w:b/>
          <w:bCs/>
        </w:rPr>
        <w:t>202</w:t>
      </w:r>
      <w:r w:rsidR="00452337">
        <w:rPr>
          <w:b/>
          <w:bCs/>
        </w:rPr>
        <w:t>6</w:t>
      </w:r>
      <w:r w:rsidRPr="00952FB8">
        <w:rPr>
          <w:b/>
          <w:bCs/>
        </w:rPr>
        <w:t xml:space="preserve"> год</w:t>
      </w:r>
    </w:p>
    <w:p w14:paraId="3E16627A" w14:textId="77777777" w:rsidR="00952FB8" w:rsidRDefault="00952FB8" w:rsidP="00952FB8">
      <w:pPr>
        <w:ind w:firstLine="0"/>
        <w:jc w:val="center"/>
      </w:pPr>
    </w:p>
    <w:p w14:paraId="7BCCA8D3" w14:textId="77777777" w:rsidR="00952FB8" w:rsidRPr="00E86A5F" w:rsidRDefault="00952FB8" w:rsidP="00952FB8">
      <w:pPr>
        <w:keepNext/>
        <w:jc w:val="right"/>
        <w:rPr>
          <w:szCs w:val="28"/>
        </w:rPr>
      </w:pPr>
      <w:r w:rsidRPr="00E86A5F">
        <w:rPr>
          <w:szCs w:val="28"/>
        </w:rPr>
        <w:t>(тыс. рублей)</w:t>
      </w:r>
    </w:p>
    <w:tbl>
      <w:tblPr>
        <w:tblStyle w:val="a3"/>
        <w:tblW w:w="0" w:type="auto"/>
        <w:tblLook w:val="04A0" w:firstRow="1" w:lastRow="0" w:firstColumn="1" w:lastColumn="0" w:noHBand="0" w:noVBand="1"/>
      </w:tblPr>
      <w:tblGrid>
        <w:gridCol w:w="3115"/>
        <w:gridCol w:w="3115"/>
        <w:gridCol w:w="3115"/>
      </w:tblGrid>
      <w:tr w:rsidR="00952FB8" w14:paraId="3C1A329C" w14:textId="77777777" w:rsidTr="00952FB8">
        <w:tc>
          <w:tcPr>
            <w:tcW w:w="3115" w:type="dxa"/>
          </w:tcPr>
          <w:p w14:paraId="010C477F" w14:textId="68A6A5D4" w:rsidR="00952FB8" w:rsidRDefault="00952FB8" w:rsidP="007B1D88">
            <w:pPr>
              <w:tabs>
                <w:tab w:val="left" w:pos="2361"/>
              </w:tabs>
              <w:spacing w:line="240" w:lineRule="auto"/>
              <w:ind w:firstLine="0"/>
              <w:rPr>
                <w:sz w:val="24"/>
                <w:szCs w:val="24"/>
              </w:rPr>
            </w:pPr>
            <w:r w:rsidRPr="00907BBF">
              <w:rPr>
                <w:sz w:val="24"/>
                <w:szCs w:val="24"/>
              </w:rPr>
              <w:t>Код классификации расходов бюджетов</w:t>
            </w:r>
          </w:p>
        </w:tc>
        <w:tc>
          <w:tcPr>
            <w:tcW w:w="3115" w:type="dxa"/>
          </w:tcPr>
          <w:p w14:paraId="4F1F869D" w14:textId="441A58B3" w:rsidR="00952FB8" w:rsidRDefault="00952FB8" w:rsidP="00952FB8">
            <w:pPr>
              <w:tabs>
                <w:tab w:val="left" w:pos="2361"/>
              </w:tabs>
              <w:ind w:firstLine="0"/>
              <w:rPr>
                <w:sz w:val="24"/>
                <w:szCs w:val="24"/>
              </w:rPr>
            </w:pPr>
            <w:r w:rsidRPr="00907BBF">
              <w:rPr>
                <w:sz w:val="24"/>
                <w:szCs w:val="24"/>
              </w:rPr>
              <w:t>Наименование субсидии</w:t>
            </w:r>
          </w:p>
        </w:tc>
        <w:tc>
          <w:tcPr>
            <w:tcW w:w="3115" w:type="dxa"/>
          </w:tcPr>
          <w:p w14:paraId="077C06B6" w14:textId="0BE29984" w:rsidR="00952FB8" w:rsidRDefault="00952FB8" w:rsidP="00952FB8">
            <w:pPr>
              <w:tabs>
                <w:tab w:val="left" w:pos="2361"/>
              </w:tabs>
              <w:ind w:firstLine="0"/>
              <w:rPr>
                <w:sz w:val="24"/>
                <w:szCs w:val="24"/>
              </w:rPr>
            </w:pPr>
            <w:r w:rsidRPr="00907BBF">
              <w:rPr>
                <w:sz w:val="24"/>
                <w:szCs w:val="24"/>
              </w:rPr>
              <w:t>Сумма</w:t>
            </w:r>
          </w:p>
        </w:tc>
      </w:tr>
      <w:tr w:rsidR="00952FB8" w14:paraId="04F8750A" w14:textId="77777777" w:rsidTr="00952FB8">
        <w:tc>
          <w:tcPr>
            <w:tcW w:w="3115" w:type="dxa"/>
          </w:tcPr>
          <w:p w14:paraId="541450E1" w14:textId="7DD401B0" w:rsidR="00952FB8" w:rsidRDefault="007B1D88" w:rsidP="007B1D88">
            <w:pPr>
              <w:tabs>
                <w:tab w:val="left" w:pos="2361"/>
              </w:tabs>
              <w:ind w:firstLine="0"/>
              <w:jc w:val="center"/>
              <w:rPr>
                <w:sz w:val="24"/>
                <w:szCs w:val="24"/>
              </w:rPr>
            </w:pPr>
            <w:r>
              <w:rPr>
                <w:sz w:val="24"/>
                <w:szCs w:val="24"/>
              </w:rPr>
              <w:t>1</w:t>
            </w:r>
          </w:p>
        </w:tc>
        <w:tc>
          <w:tcPr>
            <w:tcW w:w="3115" w:type="dxa"/>
          </w:tcPr>
          <w:p w14:paraId="2A6FA926" w14:textId="4951B75F" w:rsidR="00952FB8" w:rsidRDefault="007B1D88" w:rsidP="007B1D88">
            <w:pPr>
              <w:tabs>
                <w:tab w:val="left" w:pos="2361"/>
              </w:tabs>
              <w:ind w:firstLine="0"/>
              <w:jc w:val="center"/>
              <w:rPr>
                <w:sz w:val="24"/>
                <w:szCs w:val="24"/>
              </w:rPr>
            </w:pPr>
            <w:r>
              <w:rPr>
                <w:sz w:val="24"/>
                <w:szCs w:val="24"/>
              </w:rPr>
              <w:t>2</w:t>
            </w:r>
          </w:p>
        </w:tc>
        <w:tc>
          <w:tcPr>
            <w:tcW w:w="3115" w:type="dxa"/>
          </w:tcPr>
          <w:p w14:paraId="18B8CF61" w14:textId="5EF489DB" w:rsidR="00952FB8" w:rsidRDefault="007B1D88" w:rsidP="007B1D88">
            <w:pPr>
              <w:tabs>
                <w:tab w:val="left" w:pos="2361"/>
              </w:tabs>
              <w:ind w:firstLine="0"/>
              <w:jc w:val="center"/>
              <w:rPr>
                <w:sz w:val="24"/>
                <w:szCs w:val="24"/>
              </w:rPr>
            </w:pPr>
            <w:r>
              <w:rPr>
                <w:sz w:val="24"/>
                <w:szCs w:val="24"/>
              </w:rPr>
              <w:t>3</w:t>
            </w:r>
          </w:p>
        </w:tc>
      </w:tr>
      <w:tr w:rsidR="00952FB8" w14:paraId="7515DF4C" w14:textId="77777777" w:rsidTr="00952FB8">
        <w:tc>
          <w:tcPr>
            <w:tcW w:w="3115" w:type="dxa"/>
          </w:tcPr>
          <w:p w14:paraId="4AAEA7F8" w14:textId="77777777" w:rsidR="00952FB8" w:rsidRDefault="00952FB8" w:rsidP="00952FB8">
            <w:pPr>
              <w:tabs>
                <w:tab w:val="left" w:pos="2361"/>
              </w:tabs>
              <w:ind w:firstLine="0"/>
              <w:rPr>
                <w:sz w:val="24"/>
                <w:szCs w:val="24"/>
              </w:rPr>
            </w:pPr>
          </w:p>
        </w:tc>
        <w:tc>
          <w:tcPr>
            <w:tcW w:w="3115" w:type="dxa"/>
          </w:tcPr>
          <w:p w14:paraId="296EBCCC" w14:textId="77777777" w:rsidR="00952FB8" w:rsidRDefault="00952FB8" w:rsidP="00952FB8">
            <w:pPr>
              <w:tabs>
                <w:tab w:val="left" w:pos="2361"/>
              </w:tabs>
              <w:ind w:firstLine="0"/>
              <w:rPr>
                <w:sz w:val="24"/>
                <w:szCs w:val="24"/>
              </w:rPr>
            </w:pPr>
          </w:p>
        </w:tc>
        <w:tc>
          <w:tcPr>
            <w:tcW w:w="3115" w:type="dxa"/>
          </w:tcPr>
          <w:p w14:paraId="184DA093" w14:textId="77777777" w:rsidR="00952FB8" w:rsidRDefault="00952FB8" w:rsidP="00952FB8">
            <w:pPr>
              <w:tabs>
                <w:tab w:val="left" w:pos="2361"/>
              </w:tabs>
              <w:ind w:firstLine="0"/>
              <w:rPr>
                <w:sz w:val="24"/>
                <w:szCs w:val="24"/>
              </w:rPr>
            </w:pPr>
          </w:p>
        </w:tc>
      </w:tr>
      <w:bookmarkEnd w:id="21"/>
    </w:tbl>
    <w:p w14:paraId="4C167E42" w14:textId="1796B014" w:rsidR="00952FB8" w:rsidRDefault="00952FB8" w:rsidP="00952FB8">
      <w:pPr>
        <w:tabs>
          <w:tab w:val="left" w:pos="2361"/>
        </w:tabs>
        <w:rPr>
          <w:sz w:val="24"/>
          <w:szCs w:val="24"/>
        </w:rPr>
      </w:pPr>
    </w:p>
    <w:p w14:paraId="0AEDB9BF" w14:textId="7BD7B143" w:rsidR="003D3869" w:rsidRDefault="003D3869">
      <w:pPr>
        <w:spacing w:after="160" w:line="259" w:lineRule="auto"/>
        <w:ind w:firstLine="0"/>
        <w:jc w:val="left"/>
        <w:rPr>
          <w:sz w:val="24"/>
          <w:szCs w:val="24"/>
        </w:rPr>
      </w:pPr>
      <w:r>
        <w:rPr>
          <w:sz w:val="24"/>
          <w:szCs w:val="24"/>
        </w:rPr>
        <w:br w:type="page"/>
      </w:r>
    </w:p>
    <w:p w14:paraId="342920C3" w14:textId="1173DDC9" w:rsidR="00E03DE5" w:rsidRPr="00952FB8" w:rsidRDefault="00E03DE5" w:rsidP="00E03DE5">
      <w:pPr>
        <w:tabs>
          <w:tab w:val="left" w:pos="2179"/>
        </w:tabs>
        <w:spacing w:line="240" w:lineRule="auto"/>
        <w:jc w:val="right"/>
        <w:rPr>
          <w:szCs w:val="28"/>
        </w:rPr>
      </w:pPr>
      <w:r w:rsidRPr="00952FB8">
        <w:rPr>
          <w:szCs w:val="28"/>
        </w:rPr>
        <w:lastRenderedPageBreak/>
        <w:t xml:space="preserve">Приложение № </w:t>
      </w:r>
      <w:r>
        <w:rPr>
          <w:szCs w:val="28"/>
        </w:rPr>
        <w:t>14</w:t>
      </w:r>
    </w:p>
    <w:p w14:paraId="28DAB321" w14:textId="77777777" w:rsidR="00E03DE5" w:rsidRPr="00952FB8" w:rsidRDefault="00E03DE5" w:rsidP="00E03DE5">
      <w:pPr>
        <w:tabs>
          <w:tab w:val="left" w:pos="2179"/>
        </w:tabs>
        <w:spacing w:line="240" w:lineRule="auto"/>
        <w:jc w:val="right"/>
        <w:rPr>
          <w:szCs w:val="28"/>
        </w:rPr>
      </w:pPr>
      <w:r w:rsidRPr="00952FB8">
        <w:rPr>
          <w:szCs w:val="28"/>
        </w:rPr>
        <w:t xml:space="preserve">к Решению Совета Приаргунского </w:t>
      </w:r>
    </w:p>
    <w:p w14:paraId="6916CE1B" w14:textId="77777777" w:rsidR="00E03DE5" w:rsidRPr="00952FB8" w:rsidRDefault="00E03DE5" w:rsidP="00E03DE5">
      <w:pPr>
        <w:tabs>
          <w:tab w:val="left" w:pos="2179"/>
        </w:tabs>
        <w:spacing w:line="240" w:lineRule="auto"/>
        <w:jc w:val="right"/>
        <w:rPr>
          <w:szCs w:val="28"/>
        </w:rPr>
      </w:pPr>
      <w:r w:rsidRPr="00952FB8">
        <w:rPr>
          <w:szCs w:val="28"/>
        </w:rPr>
        <w:t>муниципального округа</w:t>
      </w:r>
    </w:p>
    <w:p w14:paraId="2AEDC8D6" w14:textId="77777777" w:rsidR="00E03DE5" w:rsidRPr="00952FB8" w:rsidRDefault="00E03DE5" w:rsidP="00E03DE5">
      <w:pPr>
        <w:tabs>
          <w:tab w:val="left" w:pos="2179"/>
        </w:tabs>
        <w:spacing w:line="240" w:lineRule="auto"/>
        <w:jc w:val="right"/>
        <w:rPr>
          <w:szCs w:val="28"/>
        </w:rPr>
      </w:pPr>
      <w:r w:rsidRPr="00952FB8">
        <w:rPr>
          <w:szCs w:val="28"/>
        </w:rPr>
        <w:t>Забайкальского края</w:t>
      </w:r>
    </w:p>
    <w:p w14:paraId="68D7CC3C"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1D493CF8" w14:textId="39C313EE" w:rsidR="00E03DE5" w:rsidRPr="00952FB8" w:rsidRDefault="003D3869" w:rsidP="003D3869">
      <w:pPr>
        <w:tabs>
          <w:tab w:val="left" w:pos="2179"/>
        </w:tabs>
        <w:spacing w:line="240" w:lineRule="auto"/>
        <w:jc w:val="right"/>
        <w:rPr>
          <w:szCs w:val="28"/>
        </w:rPr>
      </w:pPr>
      <w:r w:rsidRPr="00952FB8">
        <w:rPr>
          <w:szCs w:val="28"/>
        </w:rPr>
        <w:t xml:space="preserve"> </w:t>
      </w:r>
      <w:r w:rsidR="00E03DE5" w:rsidRPr="00952FB8">
        <w:rPr>
          <w:szCs w:val="28"/>
        </w:rPr>
        <w:t xml:space="preserve">«О бюджете Приаргунского </w:t>
      </w:r>
    </w:p>
    <w:p w14:paraId="1DB4B99B" w14:textId="77777777" w:rsidR="00E03DE5" w:rsidRPr="00952FB8" w:rsidRDefault="00E03DE5" w:rsidP="00E03DE5">
      <w:pPr>
        <w:tabs>
          <w:tab w:val="left" w:pos="2179"/>
        </w:tabs>
        <w:spacing w:line="240" w:lineRule="auto"/>
        <w:jc w:val="right"/>
        <w:rPr>
          <w:szCs w:val="28"/>
        </w:rPr>
      </w:pPr>
      <w:r w:rsidRPr="00952FB8">
        <w:rPr>
          <w:szCs w:val="28"/>
        </w:rPr>
        <w:t xml:space="preserve">муниципального округа </w:t>
      </w:r>
    </w:p>
    <w:p w14:paraId="39413C09" w14:textId="77777777" w:rsidR="00E03DE5" w:rsidRPr="00952FB8" w:rsidRDefault="00E03DE5" w:rsidP="00E03DE5">
      <w:pPr>
        <w:tabs>
          <w:tab w:val="left" w:pos="2179"/>
        </w:tabs>
        <w:spacing w:line="240" w:lineRule="auto"/>
        <w:jc w:val="right"/>
        <w:rPr>
          <w:szCs w:val="28"/>
        </w:rPr>
      </w:pPr>
      <w:r w:rsidRPr="00952FB8">
        <w:rPr>
          <w:szCs w:val="28"/>
        </w:rPr>
        <w:t xml:space="preserve">Забайкальского края на </w:t>
      </w:r>
    </w:p>
    <w:p w14:paraId="16A8FF1D" w14:textId="00D82ECE" w:rsidR="00E03DE5" w:rsidRPr="00952FB8" w:rsidRDefault="00E03DE5" w:rsidP="00E03DE5">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6C4FA6D7" w14:textId="780E0E68" w:rsidR="00E03DE5" w:rsidRPr="00952FB8" w:rsidRDefault="00E03DE5" w:rsidP="00E03DE5">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46C085DC" w14:textId="77777777" w:rsidR="00E03DE5" w:rsidRDefault="00E03DE5" w:rsidP="00E03DE5">
      <w:pPr>
        <w:tabs>
          <w:tab w:val="left" w:pos="2179"/>
        </w:tabs>
        <w:rPr>
          <w:sz w:val="24"/>
          <w:szCs w:val="24"/>
        </w:rPr>
      </w:pPr>
    </w:p>
    <w:p w14:paraId="62DC1738" w14:textId="77777777" w:rsidR="00E03DE5" w:rsidRPr="00952FB8" w:rsidRDefault="00E03DE5" w:rsidP="00E03DE5">
      <w:pPr>
        <w:rPr>
          <w:sz w:val="24"/>
          <w:szCs w:val="24"/>
        </w:rPr>
      </w:pPr>
    </w:p>
    <w:p w14:paraId="3073B86E" w14:textId="77777777" w:rsidR="00E03DE5" w:rsidRDefault="00E03DE5" w:rsidP="00E03DE5">
      <w:pPr>
        <w:rPr>
          <w:sz w:val="24"/>
          <w:szCs w:val="24"/>
        </w:rPr>
      </w:pPr>
    </w:p>
    <w:p w14:paraId="0E730230" w14:textId="1174DAED" w:rsidR="00E03DE5" w:rsidRPr="00952FB8" w:rsidRDefault="00E03DE5" w:rsidP="00E03DE5">
      <w:pPr>
        <w:spacing w:line="240" w:lineRule="auto"/>
        <w:ind w:firstLine="0"/>
        <w:jc w:val="center"/>
        <w:rPr>
          <w:b/>
          <w:bCs/>
        </w:rPr>
      </w:pPr>
      <w:r>
        <w:rPr>
          <w:sz w:val="24"/>
          <w:szCs w:val="24"/>
        </w:rPr>
        <w:tab/>
      </w:r>
      <w:r w:rsidRPr="00952FB8">
        <w:rPr>
          <w:b/>
          <w:bCs/>
        </w:rPr>
        <w:t>Объем и распределение субсидий, предоставляемых из бюджета Приаргунского муниципального округа Забайкальского края</w:t>
      </w:r>
      <w:r w:rsidRPr="00952FB8">
        <w:rPr>
          <w:rFonts w:cs="Arial"/>
          <w:b/>
          <w:bCs/>
        </w:rPr>
        <w:t xml:space="preserve"> </w:t>
      </w:r>
      <w:r w:rsidRPr="00952FB8">
        <w:rPr>
          <w:b/>
          <w:bCs/>
        </w:rPr>
        <w:t>муниципальным бюджетным и автономным учреждениям,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w:t>
      </w:r>
      <w:r>
        <w:rPr>
          <w:b/>
          <w:bCs/>
        </w:rPr>
        <w:t xml:space="preserve"> на плановый период </w:t>
      </w:r>
      <w:r w:rsidRPr="00952FB8">
        <w:rPr>
          <w:b/>
          <w:bCs/>
        </w:rPr>
        <w:t xml:space="preserve">на </w:t>
      </w:r>
      <w:r>
        <w:rPr>
          <w:b/>
          <w:bCs/>
        </w:rPr>
        <w:t>202</w:t>
      </w:r>
      <w:r w:rsidR="00452337">
        <w:rPr>
          <w:b/>
          <w:bCs/>
        </w:rPr>
        <w:t>7</w:t>
      </w:r>
      <w:r>
        <w:rPr>
          <w:b/>
          <w:bCs/>
        </w:rPr>
        <w:t xml:space="preserve"> и 202</w:t>
      </w:r>
      <w:r w:rsidR="00452337">
        <w:rPr>
          <w:b/>
          <w:bCs/>
        </w:rPr>
        <w:t>8</w:t>
      </w:r>
      <w:r>
        <w:rPr>
          <w:b/>
          <w:bCs/>
        </w:rPr>
        <w:t xml:space="preserve"> годов</w:t>
      </w:r>
    </w:p>
    <w:p w14:paraId="6D279612" w14:textId="77777777" w:rsidR="00E03DE5" w:rsidRDefault="00E03DE5" w:rsidP="00E03DE5">
      <w:pPr>
        <w:ind w:firstLine="0"/>
        <w:jc w:val="center"/>
      </w:pPr>
    </w:p>
    <w:p w14:paraId="22B517F1" w14:textId="77777777" w:rsidR="00E03DE5" w:rsidRPr="00E86A5F" w:rsidRDefault="00E03DE5" w:rsidP="00E03DE5">
      <w:pPr>
        <w:keepNext/>
        <w:jc w:val="right"/>
        <w:rPr>
          <w:szCs w:val="28"/>
        </w:rPr>
      </w:pPr>
      <w:r w:rsidRPr="00E86A5F">
        <w:rPr>
          <w:szCs w:val="28"/>
        </w:rPr>
        <w:t>(тыс. рублей)</w:t>
      </w:r>
    </w:p>
    <w:tbl>
      <w:tblPr>
        <w:tblStyle w:val="a3"/>
        <w:tblW w:w="0" w:type="auto"/>
        <w:tblLook w:val="04A0" w:firstRow="1" w:lastRow="0" w:firstColumn="1" w:lastColumn="0" w:noHBand="0" w:noVBand="1"/>
      </w:tblPr>
      <w:tblGrid>
        <w:gridCol w:w="2588"/>
        <w:gridCol w:w="2558"/>
        <w:gridCol w:w="2236"/>
        <w:gridCol w:w="1963"/>
      </w:tblGrid>
      <w:tr w:rsidR="00E03DE5" w14:paraId="11A714AE" w14:textId="3A52D375" w:rsidTr="00E03DE5">
        <w:tc>
          <w:tcPr>
            <w:tcW w:w="2588" w:type="dxa"/>
          </w:tcPr>
          <w:p w14:paraId="18644581" w14:textId="77777777" w:rsidR="00E03DE5" w:rsidRDefault="00E03DE5" w:rsidP="0057540F">
            <w:pPr>
              <w:tabs>
                <w:tab w:val="left" w:pos="2361"/>
              </w:tabs>
              <w:spacing w:line="240" w:lineRule="auto"/>
              <w:ind w:firstLine="0"/>
              <w:rPr>
                <w:sz w:val="24"/>
                <w:szCs w:val="24"/>
              </w:rPr>
            </w:pPr>
            <w:r w:rsidRPr="00907BBF">
              <w:rPr>
                <w:sz w:val="24"/>
                <w:szCs w:val="24"/>
              </w:rPr>
              <w:t>Код классификации расходов бюджетов</w:t>
            </w:r>
          </w:p>
        </w:tc>
        <w:tc>
          <w:tcPr>
            <w:tcW w:w="2558" w:type="dxa"/>
          </w:tcPr>
          <w:p w14:paraId="59CB2E3E" w14:textId="77777777" w:rsidR="00E03DE5" w:rsidRDefault="00E03DE5" w:rsidP="0057540F">
            <w:pPr>
              <w:tabs>
                <w:tab w:val="left" w:pos="2361"/>
              </w:tabs>
              <w:ind w:firstLine="0"/>
              <w:rPr>
                <w:sz w:val="24"/>
                <w:szCs w:val="24"/>
              </w:rPr>
            </w:pPr>
            <w:r w:rsidRPr="00907BBF">
              <w:rPr>
                <w:sz w:val="24"/>
                <w:szCs w:val="24"/>
              </w:rPr>
              <w:t>Наименование субсидии</w:t>
            </w:r>
          </w:p>
        </w:tc>
        <w:tc>
          <w:tcPr>
            <w:tcW w:w="2236" w:type="dxa"/>
          </w:tcPr>
          <w:p w14:paraId="62B9EC32" w14:textId="46D7B7AA" w:rsidR="00E03DE5" w:rsidRDefault="00E03DE5" w:rsidP="0057540F">
            <w:pPr>
              <w:tabs>
                <w:tab w:val="left" w:pos="2361"/>
              </w:tabs>
              <w:ind w:firstLine="0"/>
              <w:rPr>
                <w:sz w:val="24"/>
                <w:szCs w:val="24"/>
              </w:rPr>
            </w:pPr>
            <w:r w:rsidRPr="00907BBF">
              <w:rPr>
                <w:sz w:val="24"/>
                <w:szCs w:val="24"/>
              </w:rPr>
              <w:t>Сумма</w:t>
            </w:r>
            <w:r>
              <w:rPr>
                <w:sz w:val="24"/>
                <w:szCs w:val="24"/>
              </w:rPr>
              <w:t xml:space="preserve"> на 202</w:t>
            </w:r>
            <w:r w:rsidR="00452337">
              <w:rPr>
                <w:sz w:val="24"/>
                <w:szCs w:val="24"/>
              </w:rPr>
              <w:t>7</w:t>
            </w:r>
            <w:r>
              <w:rPr>
                <w:sz w:val="24"/>
                <w:szCs w:val="24"/>
              </w:rPr>
              <w:t xml:space="preserve"> год</w:t>
            </w:r>
          </w:p>
        </w:tc>
        <w:tc>
          <w:tcPr>
            <w:tcW w:w="1963" w:type="dxa"/>
          </w:tcPr>
          <w:p w14:paraId="1686F723" w14:textId="13572FB2" w:rsidR="00E03DE5" w:rsidRPr="00907BBF" w:rsidRDefault="00E03DE5" w:rsidP="0057540F">
            <w:pPr>
              <w:tabs>
                <w:tab w:val="left" w:pos="2361"/>
              </w:tabs>
              <w:ind w:firstLine="0"/>
              <w:rPr>
                <w:sz w:val="24"/>
                <w:szCs w:val="24"/>
              </w:rPr>
            </w:pPr>
            <w:r w:rsidRPr="00907BBF">
              <w:rPr>
                <w:sz w:val="24"/>
                <w:szCs w:val="24"/>
              </w:rPr>
              <w:t>Сумма</w:t>
            </w:r>
            <w:r>
              <w:rPr>
                <w:sz w:val="24"/>
                <w:szCs w:val="24"/>
              </w:rPr>
              <w:t xml:space="preserve"> на 202</w:t>
            </w:r>
            <w:r w:rsidR="00452337">
              <w:rPr>
                <w:sz w:val="24"/>
                <w:szCs w:val="24"/>
              </w:rPr>
              <w:t>8</w:t>
            </w:r>
            <w:r>
              <w:rPr>
                <w:sz w:val="24"/>
                <w:szCs w:val="24"/>
              </w:rPr>
              <w:t xml:space="preserve"> год</w:t>
            </w:r>
          </w:p>
        </w:tc>
      </w:tr>
      <w:tr w:rsidR="00E03DE5" w14:paraId="170F9CD7" w14:textId="52C3C611" w:rsidTr="00E03DE5">
        <w:tc>
          <w:tcPr>
            <w:tcW w:w="2588" w:type="dxa"/>
          </w:tcPr>
          <w:p w14:paraId="51D11ADF" w14:textId="77777777" w:rsidR="00E03DE5" w:rsidRDefault="00E03DE5" w:rsidP="0057540F">
            <w:pPr>
              <w:tabs>
                <w:tab w:val="left" w:pos="2361"/>
              </w:tabs>
              <w:ind w:firstLine="0"/>
              <w:jc w:val="center"/>
              <w:rPr>
                <w:sz w:val="24"/>
                <w:szCs w:val="24"/>
              </w:rPr>
            </w:pPr>
            <w:r>
              <w:rPr>
                <w:sz w:val="24"/>
                <w:szCs w:val="24"/>
              </w:rPr>
              <w:t>1</w:t>
            </w:r>
          </w:p>
        </w:tc>
        <w:tc>
          <w:tcPr>
            <w:tcW w:w="2558" w:type="dxa"/>
          </w:tcPr>
          <w:p w14:paraId="5E00B7AC" w14:textId="77777777" w:rsidR="00E03DE5" w:rsidRDefault="00E03DE5" w:rsidP="0057540F">
            <w:pPr>
              <w:tabs>
                <w:tab w:val="left" w:pos="2361"/>
              </w:tabs>
              <w:ind w:firstLine="0"/>
              <w:jc w:val="center"/>
              <w:rPr>
                <w:sz w:val="24"/>
                <w:szCs w:val="24"/>
              </w:rPr>
            </w:pPr>
            <w:r>
              <w:rPr>
                <w:sz w:val="24"/>
                <w:szCs w:val="24"/>
              </w:rPr>
              <w:t>2</w:t>
            </w:r>
          </w:p>
        </w:tc>
        <w:tc>
          <w:tcPr>
            <w:tcW w:w="2236" w:type="dxa"/>
          </w:tcPr>
          <w:p w14:paraId="5C933971" w14:textId="77777777" w:rsidR="00E03DE5" w:rsidRDefault="00E03DE5" w:rsidP="0057540F">
            <w:pPr>
              <w:tabs>
                <w:tab w:val="left" w:pos="2361"/>
              </w:tabs>
              <w:ind w:firstLine="0"/>
              <w:jc w:val="center"/>
              <w:rPr>
                <w:sz w:val="24"/>
                <w:szCs w:val="24"/>
              </w:rPr>
            </w:pPr>
            <w:r>
              <w:rPr>
                <w:sz w:val="24"/>
                <w:szCs w:val="24"/>
              </w:rPr>
              <w:t>3</w:t>
            </w:r>
          </w:p>
        </w:tc>
        <w:tc>
          <w:tcPr>
            <w:tcW w:w="1963" w:type="dxa"/>
          </w:tcPr>
          <w:p w14:paraId="3B925789" w14:textId="331F868C" w:rsidR="00E03DE5" w:rsidRDefault="00E03DE5" w:rsidP="0057540F">
            <w:pPr>
              <w:tabs>
                <w:tab w:val="left" w:pos="2361"/>
              </w:tabs>
              <w:ind w:firstLine="0"/>
              <w:jc w:val="center"/>
              <w:rPr>
                <w:sz w:val="24"/>
                <w:szCs w:val="24"/>
              </w:rPr>
            </w:pPr>
            <w:r>
              <w:rPr>
                <w:sz w:val="24"/>
                <w:szCs w:val="24"/>
              </w:rPr>
              <w:t>4</w:t>
            </w:r>
          </w:p>
        </w:tc>
      </w:tr>
      <w:tr w:rsidR="00E03DE5" w14:paraId="6F9C453B" w14:textId="7835090B" w:rsidTr="00E03DE5">
        <w:tc>
          <w:tcPr>
            <w:tcW w:w="2588" w:type="dxa"/>
          </w:tcPr>
          <w:p w14:paraId="4D009017" w14:textId="77777777" w:rsidR="00E03DE5" w:rsidRDefault="00E03DE5" w:rsidP="0057540F">
            <w:pPr>
              <w:tabs>
                <w:tab w:val="left" w:pos="2361"/>
              </w:tabs>
              <w:ind w:firstLine="0"/>
              <w:rPr>
                <w:sz w:val="24"/>
                <w:szCs w:val="24"/>
              </w:rPr>
            </w:pPr>
          </w:p>
        </w:tc>
        <w:tc>
          <w:tcPr>
            <w:tcW w:w="2558" w:type="dxa"/>
          </w:tcPr>
          <w:p w14:paraId="29A48DBC" w14:textId="77777777" w:rsidR="00E03DE5" w:rsidRDefault="00E03DE5" w:rsidP="0057540F">
            <w:pPr>
              <w:tabs>
                <w:tab w:val="left" w:pos="2361"/>
              </w:tabs>
              <w:ind w:firstLine="0"/>
              <w:rPr>
                <w:sz w:val="24"/>
                <w:szCs w:val="24"/>
              </w:rPr>
            </w:pPr>
          </w:p>
        </w:tc>
        <w:tc>
          <w:tcPr>
            <w:tcW w:w="2236" w:type="dxa"/>
          </w:tcPr>
          <w:p w14:paraId="28DE34CC" w14:textId="77777777" w:rsidR="00E03DE5" w:rsidRDefault="00E03DE5" w:rsidP="0057540F">
            <w:pPr>
              <w:tabs>
                <w:tab w:val="left" w:pos="2361"/>
              </w:tabs>
              <w:ind w:firstLine="0"/>
              <w:rPr>
                <w:sz w:val="24"/>
                <w:szCs w:val="24"/>
              </w:rPr>
            </w:pPr>
          </w:p>
        </w:tc>
        <w:tc>
          <w:tcPr>
            <w:tcW w:w="1963" w:type="dxa"/>
          </w:tcPr>
          <w:p w14:paraId="25A8E8E1" w14:textId="77777777" w:rsidR="00E03DE5" w:rsidRDefault="00E03DE5" w:rsidP="0057540F">
            <w:pPr>
              <w:tabs>
                <w:tab w:val="left" w:pos="2361"/>
              </w:tabs>
              <w:ind w:firstLine="0"/>
              <w:rPr>
                <w:sz w:val="24"/>
                <w:szCs w:val="24"/>
              </w:rPr>
            </w:pPr>
          </w:p>
        </w:tc>
      </w:tr>
    </w:tbl>
    <w:p w14:paraId="1C4401DA" w14:textId="7A110659" w:rsidR="00E03DE5" w:rsidRDefault="00E03DE5" w:rsidP="00E03DE5">
      <w:pPr>
        <w:rPr>
          <w:sz w:val="24"/>
          <w:szCs w:val="24"/>
        </w:rPr>
      </w:pPr>
    </w:p>
    <w:p w14:paraId="7A2D7313" w14:textId="0BE06E27" w:rsidR="003D3869" w:rsidRDefault="003D3869">
      <w:pPr>
        <w:spacing w:after="160" w:line="259" w:lineRule="auto"/>
        <w:ind w:firstLine="0"/>
        <w:jc w:val="left"/>
        <w:rPr>
          <w:sz w:val="24"/>
          <w:szCs w:val="24"/>
        </w:rPr>
      </w:pPr>
      <w:r>
        <w:rPr>
          <w:sz w:val="24"/>
          <w:szCs w:val="24"/>
        </w:rPr>
        <w:br w:type="page"/>
      </w:r>
    </w:p>
    <w:p w14:paraId="53494007" w14:textId="0207DAA4" w:rsidR="00385AC8" w:rsidRPr="00952FB8" w:rsidRDefault="00385AC8" w:rsidP="00385AC8">
      <w:pPr>
        <w:tabs>
          <w:tab w:val="left" w:pos="2179"/>
        </w:tabs>
        <w:spacing w:line="240" w:lineRule="auto"/>
        <w:jc w:val="right"/>
        <w:rPr>
          <w:szCs w:val="28"/>
        </w:rPr>
      </w:pPr>
      <w:r w:rsidRPr="00952FB8">
        <w:rPr>
          <w:szCs w:val="28"/>
        </w:rPr>
        <w:lastRenderedPageBreak/>
        <w:t xml:space="preserve">Приложение № </w:t>
      </w:r>
      <w:r>
        <w:rPr>
          <w:szCs w:val="28"/>
        </w:rPr>
        <w:t>15</w:t>
      </w:r>
    </w:p>
    <w:p w14:paraId="3C2A26AF" w14:textId="77777777" w:rsidR="00385AC8" w:rsidRPr="00952FB8" w:rsidRDefault="00385AC8" w:rsidP="00385AC8">
      <w:pPr>
        <w:tabs>
          <w:tab w:val="left" w:pos="2179"/>
        </w:tabs>
        <w:spacing w:line="240" w:lineRule="auto"/>
        <w:jc w:val="right"/>
        <w:rPr>
          <w:szCs w:val="28"/>
        </w:rPr>
      </w:pPr>
      <w:r w:rsidRPr="00952FB8">
        <w:rPr>
          <w:szCs w:val="28"/>
        </w:rPr>
        <w:t xml:space="preserve">к Решению Совета Приаргунского </w:t>
      </w:r>
    </w:p>
    <w:p w14:paraId="381ACEC2" w14:textId="77777777" w:rsidR="00385AC8" w:rsidRPr="00952FB8" w:rsidRDefault="00385AC8" w:rsidP="00385AC8">
      <w:pPr>
        <w:tabs>
          <w:tab w:val="left" w:pos="2179"/>
        </w:tabs>
        <w:spacing w:line="240" w:lineRule="auto"/>
        <w:jc w:val="right"/>
        <w:rPr>
          <w:szCs w:val="28"/>
        </w:rPr>
      </w:pPr>
      <w:r w:rsidRPr="00952FB8">
        <w:rPr>
          <w:szCs w:val="28"/>
        </w:rPr>
        <w:t>муниципального округа</w:t>
      </w:r>
    </w:p>
    <w:p w14:paraId="777AB161" w14:textId="77777777" w:rsidR="00385AC8" w:rsidRPr="00952FB8" w:rsidRDefault="00385AC8" w:rsidP="00385AC8">
      <w:pPr>
        <w:tabs>
          <w:tab w:val="left" w:pos="2179"/>
        </w:tabs>
        <w:spacing w:line="240" w:lineRule="auto"/>
        <w:jc w:val="right"/>
        <w:rPr>
          <w:szCs w:val="28"/>
        </w:rPr>
      </w:pPr>
      <w:r w:rsidRPr="00952FB8">
        <w:rPr>
          <w:szCs w:val="28"/>
        </w:rPr>
        <w:t>Забайкальского края</w:t>
      </w:r>
    </w:p>
    <w:p w14:paraId="61B7DB95" w14:textId="77777777" w:rsidR="003D3869" w:rsidRDefault="003D3869" w:rsidP="003D3869">
      <w:pPr>
        <w:spacing w:line="240" w:lineRule="auto"/>
        <w:jc w:val="right"/>
        <w:rPr>
          <w:szCs w:val="28"/>
        </w:rPr>
      </w:pPr>
      <w:r>
        <w:rPr>
          <w:szCs w:val="28"/>
        </w:rPr>
        <w:t>о</w:t>
      </w:r>
      <w:r w:rsidRPr="00E8435D">
        <w:rPr>
          <w:szCs w:val="28"/>
        </w:rPr>
        <w:t>т</w:t>
      </w:r>
      <w:r>
        <w:rPr>
          <w:szCs w:val="28"/>
        </w:rPr>
        <w:t xml:space="preserve"> 25 декабря 2025 года № 26</w:t>
      </w:r>
    </w:p>
    <w:p w14:paraId="7BF2702E" w14:textId="656FC5CF" w:rsidR="00385AC8" w:rsidRPr="00952FB8" w:rsidRDefault="003D3869" w:rsidP="003D3869">
      <w:pPr>
        <w:tabs>
          <w:tab w:val="left" w:pos="2179"/>
        </w:tabs>
        <w:spacing w:line="240" w:lineRule="auto"/>
        <w:jc w:val="right"/>
        <w:rPr>
          <w:szCs w:val="28"/>
        </w:rPr>
      </w:pPr>
      <w:r w:rsidRPr="00952FB8">
        <w:rPr>
          <w:szCs w:val="28"/>
        </w:rPr>
        <w:t xml:space="preserve"> </w:t>
      </w:r>
      <w:r w:rsidR="00385AC8" w:rsidRPr="00952FB8">
        <w:rPr>
          <w:szCs w:val="28"/>
        </w:rPr>
        <w:t xml:space="preserve">«О бюджете Приаргунского </w:t>
      </w:r>
    </w:p>
    <w:p w14:paraId="1EC6815C" w14:textId="77777777" w:rsidR="00385AC8" w:rsidRPr="00952FB8" w:rsidRDefault="00385AC8" w:rsidP="00385AC8">
      <w:pPr>
        <w:tabs>
          <w:tab w:val="left" w:pos="2179"/>
        </w:tabs>
        <w:spacing w:line="240" w:lineRule="auto"/>
        <w:jc w:val="right"/>
        <w:rPr>
          <w:szCs w:val="28"/>
        </w:rPr>
      </w:pPr>
      <w:r w:rsidRPr="00952FB8">
        <w:rPr>
          <w:szCs w:val="28"/>
        </w:rPr>
        <w:t xml:space="preserve">муниципального округа </w:t>
      </w:r>
    </w:p>
    <w:p w14:paraId="405D6895" w14:textId="77777777" w:rsidR="00385AC8" w:rsidRPr="00952FB8" w:rsidRDefault="00385AC8" w:rsidP="00385AC8">
      <w:pPr>
        <w:tabs>
          <w:tab w:val="left" w:pos="2179"/>
        </w:tabs>
        <w:spacing w:line="240" w:lineRule="auto"/>
        <w:jc w:val="right"/>
        <w:rPr>
          <w:szCs w:val="28"/>
        </w:rPr>
      </w:pPr>
      <w:r w:rsidRPr="00952FB8">
        <w:rPr>
          <w:szCs w:val="28"/>
        </w:rPr>
        <w:t xml:space="preserve">Забайкальского края на </w:t>
      </w:r>
    </w:p>
    <w:p w14:paraId="5A8204E1" w14:textId="3C27D1C7" w:rsidR="00385AC8" w:rsidRPr="00952FB8" w:rsidRDefault="00385AC8" w:rsidP="00385AC8">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49020308" w14:textId="19271491" w:rsidR="00385AC8" w:rsidRDefault="00385AC8" w:rsidP="00385AC8">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3F3FC7F1" w14:textId="0CE64FF5" w:rsidR="00385AC8" w:rsidRDefault="00385AC8" w:rsidP="00385AC8">
      <w:pPr>
        <w:tabs>
          <w:tab w:val="left" w:pos="2179"/>
        </w:tabs>
        <w:spacing w:line="240" w:lineRule="auto"/>
        <w:jc w:val="right"/>
        <w:rPr>
          <w:szCs w:val="28"/>
        </w:rPr>
      </w:pPr>
    </w:p>
    <w:p w14:paraId="7A961097" w14:textId="77777777" w:rsidR="00385AC8" w:rsidRPr="00952FB8" w:rsidRDefault="00385AC8" w:rsidP="00385AC8">
      <w:pPr>
        <w:tabs>
          <w:tab w:val="left" w:pos="2179"/>
        </w:tabs>
        <w:spacing w:line="240" w:lineRule="auto"/>
        <w:jc w:val="right"/>
        <w:rPr>
          <w:szCs w:val="28"/>
        </w:rPr>
      </w:pPr>
    </w:p>
    <w:p w14:paraId="3F0A9075" w14:textId="77777777" w:rsidR="00385AC8" w:rsidRPr="00385AC8" w:rsidRDefault="00385AC8" w:rsidP="004958B5">
      <w:pPr>
        <w:spacing w:line="240" w:lineRule="auto"/>
        <w:ind w:firstLine="0"/>
        <w:jc w:val="center"/>
        <w:rPr>
          <w:b/>
          <w:bCs/>
          <w:szCs w:val="28"/>
        </w:rPr>
      </w:pPr>
      <w:r w:rsidRPr="00385AC8">
        <w:rPr>
          <w:b/>
          <w:bCs/>
          <w:szCs w:val="28"/>
        </w:rPr>
        <w:t>Программа муниципальных внутренних заимствований</w:t>
      </w:r>
    </w:p>
    <w:p w14:paraId="05A08D34" w14:textId="77777777" w:rsidR="004958B5" w:rsidRDefault="00385AC8" w:rsidP="004958B5">
      <w:pPr>
        <w:spacing w:line="240" w:lineRule="auto"/>
        <w:jc w:val="center"/>
        <w:rPr>
          <w:b/>
          <w:bCs/>
        </w:rPr>
      </w:pPr>
      <w:bookmarkStart w:id="22" w:name="_Hlk183514256"/>
      <w:r w:rsidRPr="00385AC8">
        <w:rPr>
          <w:b/>
          <w:bCs/>
        </w:rPr>
        <w:t>Приаргунского муниципального округа Забайкальского</w:t>
      </w:r>
    </w:p>
    <w:p w14:paraId="3150C267" w14:textId="19C8636B" w:rsidR="00385AC8" w:rsidRPr="00385AC8" w:rsidRDefault="004958B5" w:rsidP="004958B5">
      <w:pPr>
        <w:spacing w:line="240" w:lineRule="auto"/>
        <w:jc w:val="center"/>
        <w:rPr>
          <w:b/>
          <w:bCs/>
          <w:szCs w:val="28"/>
        </w:rPr>
      </w:pPr>
      <w:r>
        <w:rPr>
          <w:b/>
          <w:bCs/>
        </w:rPr>
        <w:t>к</w:t>
      </w:r>
      <w:r w:rsidR="00385AC8" w:rsidRPr="00385AC8">
        <w:rPr>
          <w:b/>
          <w:bCs/>
        </w:rPr>
        <w:t>рая</w:t>
      </w:r>
      <w:r w:rsidRPr="00276F25">
        <w:rPr>
          <w:b/>
          <w:bCs/>
        </w:rPr>
        <w:t xml:space="preserve"> </w:t>
      </w:r>
      <w:r w:rsidR="00385AC8" w:rsidRPr="00385AC8">
        <w:rPr>
          <w:b/>
          <w:bCs/>
          <w:szCs w:val="28"/>
        </w:rPr>
        <w:t xml:space="preserve">на </w:t>
      </w:r>
      <w:r w:rsidR="00385AC8">
        <w:rPr>
          <w:b/>
          <w:bCs/>
          <w:szCs w:val="28"/>
        </w:rPr>
        <w:t>202</w:t>
      </w:r>
      <w:r w:rsidR="00452337">
        <w:rPr>
          <w:b/>
          <w:bCs/>
          <w:szCs w:val="28"/>
        </w:rPr>
        <w:t>6</w:t>
      </w:r>
      <w:r w:rsidR="00385AC8" w:rsidRPr="00385AC8">
        <w:rPr>
          <w:b/>
          <w:bCs/>
          <w:szCs w:val="28"/>
        </w:rPr>
        <w:t xml:space="preserve"> год</w:t>
      </w:r>
    </w:p>
    <w:bookmarkEnd w:id="22"/>
    <w:p w14:paraId="023EBF37" w14:textId="77777777" w:rsidR="00385AC8" w:rsidRPr="00127EF9" w:rsidRDefault="00385AC8" w:rsidP="00385AC8">
      <w:pPr>
        <w:rPr>
          <w:szCs w:val="28"/>
        </w:rPr>
      </w:pPr>
    </w:p>
    <w:p w14:paraId="3C3A53A2" w14:textId="77777777" w:rsidR="00385AC8" w:rsidRPr="00942FC2" w:rsidRDefault="00385AC8" w:rsidP="00385AC8">
      <w:pPr>
        <w:keepNext/>
        <w:jc w:val="right"/>
        <w:rPr>
          <w:szCs w:val="28"/>
        </w:rPr>
      </w:pPr>
      <w:r w:rsidRPr="00942FC2">
        <w:rPr>
          <w:szCs w:val="28"/>
        </w:rPr>
        <w:t>(тыс. рублей)</w:t>
      </w:r>
    </w:p>
    <w:tbl>
      <w:tblPr>
        <w:tblStyle w:val="a3"/>
        <w:tblW w:w="9493" w:type="dxa"/>
        <w:tblLook w:val="04A0" w:firstRow="1" w:lastRow="0" w:firstColumn="1" w:lastColumn="0" w:noHBand="0" w:noVBand="1"/>
      </w:tblPr>
      <w:tblGrid>
        <w:gridCol w:w="846"/>
        <w:gridCol w:w="3260"/>
        <w:gridCol w:w="1869"/>
        <w:gridCol w:w="1869"/>
        <w:gridCol w:w="1649"/>
      </w:tblGrid>
      <w:tr w:rsidR="00385AC8" w14:paraId="670C7B93" w14:textId="77777777" w:rsidTr="00CC5026">
        <w:tc>
          <w:tcPr>
            <w:tcW w:w="846" w:type="dxa"/>
          </w:tcPr>
          <w:p w14:paraId="78B1D824" w14:textId="1C82A49F" w:rsidR="00385AC8" w:rsidRPr="007C31A9" w:rsidRDefault="007C31A9" w:rsidP="007C31A9">
            <w:pPr>
              <w:tabs>
                <w:tab w:val="left" w:pos="4554"/>
              </w:tabs>
              <w:spacing w:line="240" w:lineRule="auto"/>
              <w:ind w:firstLine="0"/>
              <w:rPr>
                <w:sz w:val="24"/>
                <w:szCs w:val="24"/>
              </w:rPr>
            </w:pPr>
            <w:r w:rsidRPr="007C31A9">
              <w:rPr>
                <w:sz w:val="24"/>
                <w:szCs w:val="24"/>
              </w:rPr>
              <w:t>№ п/п</w:t>
            </w:r>
          </w:p>
        </w:tc>
        <w:tc>
          <w:tcPr>
            <w:tcW w:w="3260" w:type="dxa"/>
          </w:tcPr>
          <w:p w14:paraId="59BDC7C6" w14:textId="73C44910" w:rsidR="00385AC8" w:rsidRPr="007C31A9" w:rsidRDefault="007C31A9" w:rsidP="007C31A9">
            <w:pPr>
              <w:tabs>
                <w:tab w:val="left" w:pos="4554"/>
              </w:tabs>
              <w:spacing w:line="240" w:lineRule="auto"/>
              <w:ind w:firstLine="0"/>
              <w:rPr>
                <w:sz w:val="24"/>
                <w:szCs w:val="24"/>
              </w:rPr>
            </w:pPr>
            <w:r w:rsidRPr="007C31A9">
              <w:rPr>
                <w:sz w:val="24"/>
                <w:szCs w:val="24"/>
              </w:rPr>
              <w:t>Виды долговых обязательств</w:t>
            </w:r>
          </w:p>
        </w:tc>
        <w:tc>
          <w:tcPr>
            <w:tcW w:w="1869" w:type="dxa"/>
          </w:tcPr>
          <w:p w14:paraId="60A5E9F1" w14:textId="44BD1D0B" w:rsidR="00385AC8" w:rsidRPr="007C31A9" w:rsidRDefault="007C31A9" w:rsidP="007C31A9">
            <w:pPr>
              <w:tabs>
                <w:tab w:val="left" w:pos="4554"/>
              </w:tabs>
              <w:spacing w:line="240" w:lineRule="auto"/>
              <w:ind w:firstLine="0"/>
              <w:rPr>
                <w:sz w:val="24"/>
                <w:szCs w:val="24"/>
              </w:rPr>
            </w:pPr>
            <w:r w:rsidRPr="007C31A9">
              <w:rPr>
                <w:sz w:val="24"/>
                <w:szCs w:val="24"/>
              </w:rPr>
              <w:t>Объем привлечения средств в бюджет</w:t>
            </w:r>
          </w:p>
        </w:tc>
        <w:tc>
          <w:tcPr>
            <w:tcW w:w="1869" w:type="dxa"/>
          </w:tcPr>
          <w:p w14:paraId="580CBBC9" w14:textId="156FCFD3" w:rsidR="00385AC8" w:rsidRPr="007C31A9" w:rsidRDefault="007C31A9" w:rsidP="007C31A9">
            <w:pPr>
              <w:tabs>
                <w:tab w:val="left" w:pos="4554"/>
              </w:tabs>
              <w:spacing w:line="240" w:lineRule="auto"/>
              <w:ind w:firstLine="0"/>
              <w:rPr>
                <w:sz w:val="24"/>
                <w:szCs w:val="24"/>
              </w:rPr>
            </w:pPr>
            <w:r w:rsidRPr="007C31A9">
              <w:rPr>
                <w:sz w:val="24"/>
                <w:szCs w:val="24"/>
              </w:rPr>
              <w:t>Объем погашения долговых обязательств</w:t>
            </w:r>
          </w:p>
        </w:tc>
        <w:tc>
          <w:tcPr>
            <w:tcW w:w="1649" w:type="dxa"/>
          </w:tcPr>
          <w:p w14:paraId="7B8CE3CF" w14:textId="314CFC82" w:rsidR="00385AC8" w:rsidRPr="007C31A9" w:rsidRDefault="007C31A9" w:rsidP="007C31A9">
            <w:pPr>
              <w:tabs>
                <w:tab w:val="left" w:pos="4554"/>
              </w:tabs>
              <w:spacing w:line="240" w:lineRule="auto"/>
              <w:ind w:firstLine="0"/>
              <w:rPr>
                <w:sz w:val="24"/>
                <w:szCs w:val="24"/>
              </w:rPr>
            </w:pPr>
            <w:r w:rsidRPr="007C31A9">
              <w:rPr>
                <w:sz w:val="24"/>
                <w:szCs w:val="24"/>
              </w:rPr>
              <w:t>Предельные сроки погашения долговых обязательств</w:t>
            </w:r>
          </w:p>
        </w:tc>
      </w:tr>
      <w:tr w:rsidR="00385AC8" w14:paraId="4CBD9C9B" w14:textId="77777777" w:rsidTr="00CC5026">
        <w:tc>
          <w:tcPr>
            <w:tcW w:w="846" w:type="dxa"/>
          </w:tcPr>
          <w:p w14:paraId="64EDAE83" w14:textId="3BAEAF9F" w:rsidR="00385AC8" w:rsidRDefault="004958B5" w:rsidP="004958B5">
            <w:pPr>
              <w:tabs>
                <w:tab w:val="left" w:pos="4554"/>
              </w:tabs>
              <w:ind w:firstLine="0"/>
              <w:jc w:val="center"/>
              <w:rPr>
                <w:sz w:val="24"/>
                <w:szCs w:val="24"/>
              </w:rPr>
            </w:pPr>
            <w:r>
              <w:rPr>
                <w:sz w:val="24"/>
                <w:szCs w:val="24"/>
              </w:rPr>
              <w:t>1</w:t>
            </w:r>
          </w:p>
        </w:tc>
        <w:tc>
          <w:tcPr>
            <w:tcW w:w="3260" w:type="dxa"/>
          </w:tcPr>
          <w:p w14:paraId="0D4CB7F3" w14:textId="37943FDA" w:rsidR="00385AC8" w:rsidRDefault="004958B5" w:rsidP="004958B5">
            <w:pPr>
              <w:tabs>
                <w:tab w:val="left" w:pos="4554"/>
              </w:tabs>
              <w:ind w:firstLine="0"/>
              <w:jc w:val="center"/>
              <w:rPr>
                <w:sz w:val="24"/>
                <w:szCs w:val="24"/>
              </w:rPr>
            </w:pPr>
            <w:r>
              <w:rPr>
                <w:sz w:val="24"/>
                <w:szCs w:val="24"/>
              </w:rPr>
              <w:t>2</w:t>
            </w:r>
          </w:p>
        </w:tc>
        <w:tc>
          <w:tcPr>
            <w:tcW w:w="1869" w:type="dxa"/>
          </w:tcPr>
          <w:p w14:paraId="5339AF61" w14:textId="4D6266E9" w:rsidR="00385AC8" w:rsidRDefault="004958B5" w:rsidP="004958B5">
            <w:pPr>
              <w:tabs>
                <w:tab w:val="left" w:pos="4554"/>
              </w:tabs>
              <w:ind w:firstLine="0"/>
              <w:jc w:val="center"/>
              <w:rPr>
                <w:sz w:val="24"/>
                <w:szCs w:val="24"/>
              </w:rPr>
            </w:pPr>
            <w:r>
              <w:rPr>
                <w:sz w:val="24"/>
                <w:szCs w:val="24"/>
              </w:rPr>
              <w:t>3</w:t>
            </w:r>
          </w:p>
        </w:tc>
        <w:tc>
          <w:tcPr>
            <w:tcW w:w="1869" w:type="dxa"/>
          </w:tcPr>
          <w:p w14:paraId="670A0EBA" w14:textId="5312D4E1" w:rsidR="00385AC8" w:rsidRDefault="004958B5" w:rsidP="004958B5">
            <w:pPr>
              <w:tabs>
                <w:tab w:val="left" w:pos="4554"/>
              </w:tabs>
              <w:ind w:firstLine="0"/>
              <w:jc w:val="center"/>
              <w:rPr>
                <w:sz w:val="24"/>
                <w:szCs w:val="24"/>
              </w:rPr>
            </w:pPr>
            <w:r>
              <w:rPr>
                <w:sz w:val="24"/>
                <w:szCs w:val="24"/>
              </w:rPr>
              <w:t>4</w:t>
            </w:r>
          </w:p>
        </w:tc>
        <w:tc>
          <w:tcPr>
            <w:tcW w:w="1649" w:type="dxa"/>
          </w:tcPr>
          <w:p w14:paraId="07E3E465" w14:textId="147DAC95" w:rsidR="00385AC8" w:rsidRDefault="004958B5" w:rsidP="004958B5">
            <w:pPr>
              <w:tabs>
                <w:tab w:val="left" w:pos="4554"/>
              </w:tabs>
              <w:ind w:firstLine="0"/>
              <w:jc w:val="center"/>
              <w:rPr>
                <w:sz w:val="24"/>
                <w:szCs w:val="24"/>
              </w:rPr>
            </w:pPr>
            <w:r>
              <w:rPr>
                <w:sz w:val="24"/>
                <w:szCs w:val="24"/>
              </w:rPr>
              <w:t>5</w:t>
            </w:r>
          </w:p>
        </w:tc>
      </w:tr>
      <w:tr w:rsidR="00385AC8" w14:paraId="59900440" w14:textId="77777777" w:rsidTr="00CC5026">
        <w:tc>
          <w:tcPr>
            <w:tcW w:w="846" w:type="dxa"/>
          </w:tcPr>
          <w:p w14:paraId="212DBCB4" w14:textId="6CCA6098" w:rsidR="00385AC8" w:rsidRDefault="00375C0D" w:rsidP="00385AC8">
            <w:pPr>
              <w:tabs>
                <w:tab w:val="left" w:pos="4554"/>
              </w:tabs>
              <w:ind w:firstLine="0"/>
              <w:rPr>
                <w:sz w:val="24"/>
                <w:szCs w:val="24"/>
              </w:rPr>
            </w:pPr>
            <w:r>
              <w:rPr>
                <w:sz w:val="24"/>
                <w:szCs w:val="24"/>
              </w:rPr>
              <w:t>1.</w:t>
            </w:r>
          </w:p>
        </w:tc>
        <w:tc>
          <w:tcPr>
            <w:tcW w:w="3260" w:type="dxa"/>
          </w:tcPr>
          <w:p w14:paraId="72AD096C" w14:textId="20BDF05F" w:rsidR="00385AC8" w:rsidRDefault="00375C0D" w:rsidP="00375C0D">
            <w:pPr>
              <w:tabs>
                <w:tab w:val="left" w:pos="4554"/>
              </w:tabs>
              <w:spacing w:line="240" w:lineRule="auto"/>
              <w:ind w:firstLine="0"/>
              <w:rPr>
                <w:sz w:val="24"/>
                <w:szCs w:val="24"/>
              </w:rPr>
            </w:pPr>
            <w:r w:rsidRPr="00375C0D">
              <w:rPr>
                <w:sz w:val="24"/>
                <w:szCs w:val="24"/>
              </w:rPr>
              <w:t>Бюджетные кредиты, привлекаемые в бюджет Приаргунского муниципального округа от других бюджетов бюджетной системы Российской Федерации</w:t>
            </w:r>
          </w:p>
        </w:tc>
        <w:tc>
          <w:tcPr>
            <w:tcW w:w="1869" w:type="dxa"/>
          </w:tcPr>
          <w:p w14:paraId="734F71BD" w14:textId="4BCA6E0A" w:rsidR="00385AC8" w:rsidRDefault="00375C0D" w:rsidP="00385AC8">
            <w:pPr>
              <w:tabs>
                <w:tab w:val="left" w:pos="4554"/>
              </w:tabs>
              <w:ind w:firstLine="0"/>
              <w:rPr>
                <w:sz w:val="24"/>
                <w:szCs w:val="24"/>
              </w:rPr>
            </w:pPr>
            <w:r>
              <w:rPr>
                <w:sz w:val="24"/>
                <w:szCs w:val="24"/>
              </w:rPr>
              <w:t>0,0</w:t>
            </w:r>
          </w:p>
        </w:tc>
        <w:tc>
          <w:tcPr>
            <w:tcW w:w="1869" w:type="dxa"/>
          </w:tcPr>
          <w:p w14:paraId="49CB4317" w14:textId="417FEE93" w:rsidR="00385AC8" w:rsidRDefault="00375C0D" w:rsidP="00385AC8">
            <w:pPr>
              <w:tabs>
                <w:tab w:val="left" w:pos="4554"/>
              </w:tabs>
              <w:ind w:firstLine="0"/>
              <w:rPr>
                <w:sz w:val="24"/>
                <w:szCs w:val="24"/>
              </w:rPr>
            </w:pPr>
            <w:r>
              <w:rPr>
                <w:sz w:val="24"/>
                <w:szCs w:val="24"/>
              </w:rPr>
              <w:t>-1370,4</w:t>
            </w:r>
          </w:p>
        </w:tc>
        <w:tc>
          <w:tcPr>
            <w:tcW w:w="1649" w:type="dxa"/>
          </w:tcPr>
          <w:p w14:paraId="15D9A4B2" w14:textId="70DA8C20" w:rsidR="00385AC8" w:rsidRDefault="00AC1C40" w:rsidP="00385AC8">
            <w:pPr>
              <w:tabs>
                <w:tab w:val="left" w:pos="4554"/>
              </w:tabs>
              <w:ind w:firstLine="0"/>
              <w:rPr>
                <w:sz w:val="24"/>
                <w:szCs w:val="24"/>
              </w:rPr>
            </w:pPr>
            <w:r>
              <w:rPr>
                <w:sz w:val="24"/>
                <w:szCs w:val="24"/>
              </w:rPr>
              <w:t>30</w:t>
            </w:r>
            <w:r w:rsidR="00375C0D">
              <w:rPr>
                <w:sz w:val="24"/>
                <w:szCs w:val="24"/>
              </w:rPr>
              <w:t>.11.202</w:t>
            </w:r>
            <w:r>
              <w:rPr>
                <w:sz w:val="24"/>
                <w:szCs w:val="24"/>
              </w:rPr>
              <w:t>6</w:t>
            </w:r>
            <w:r w:rsidR="00375C0D">
              <w:rPr>
                <w:sz w:val="24"/>
                <w:szCs w:val="24"/>
              </w:rPr>
              <w:t>г.</w:t>
            </w:r>
          </w:p>
        </w:tc>
      </w:tr>
      <w:tr w:rsidR="004958B5" w14:paraId="48518216" w14:textId="77777777" w:rsidTr="00CC5026">
        <w:tc>
          <w:tcPr>
            <w:tcW w:w="846" w:type="dxa"/>
          </w:tcPr>
          <w:p w14:paraId="7565531D" w14:textId="3961C7FB" w:rsidR="004958B5" w:rsidRDefault="00375C0D" w:rsidP="00385AC8">
            <w:pPr>
              <w:tabs>
                <w:tab w:val="left" w:pos="4554"/>
              </w:tabs>
              <w:ind w:firstLine="0"/>
              <w:rPr>
                <w:sz w:val="24"/>
                <w:szCs w:val="24"/>
              </w:rPr>
            </w:pPr>
            <w:r>
              <w:rPr>
                <w:sz w:val="24"/>
                <w:szCs w:val="24"/>
              </w:rPr>
              <w:t>2.</w:t>
            </w:r>
          </w:p>
        </w:tc>
        <w:tc>
          <w:tcPr>
            <w:tcW w:w="3260" w:type="dxa"/>
          </w:tcPr>
          <w:p w14:paraId="4B327DF0" w14:textId="518F81C1" w:rsidR="004958B5" w:rsidRDefault="00375C0D" w:rsidP="00375C0D">
            <w:pPr>
              <w:tabs>
                <w:tab w:val="left" w:pos="4554"/>
              </w:tabs>
              <w:spacing w:line="240" w:lineRule="auto"/>
              <w:ind w:firstLine="0"/>
              <w:rPr>
                <w:sz w:val="24"/>
                <w:szCs w:val="24"/>
              </w:rPr>
            </w:pPr>
            <w:r w:rsidRPr="00375C0D">
              <w:rPr>
                <w:sz w:val="24"/>
                <w:szCs w:val="24"/>
              </w:rPr>
              <w:t>Кредиты, привлекаемые в бюджет Приаргунского муниципального округа от кредитных организаций</w:t>
            </w:r>
          </w:p>
        </w:tc>
        <w:tc>
          <w:tcPr>
            <w:tcW w:w="1869" w:type="dxa"/>
          </w:tcPr>
          <w:p w14:paraId="6B164A82" w14:textId="4ADAAFCD" w:rsidR="004958B5" w:rsidRDefault="00375C0D" w:rsidP="00385AC8">
            <w:pPr>
              <w:tabs>
                <w:tab w:val="left" w:pos="4554"/>
              </w:tabs>
              <w:ind w:firstLine="0"/>
              <w:rPr>
                <w:sz w:val="24"/>
                <w:szCs w:val="24"/>
              </w:rPr>
            </w:pPr>
            <w:r>
              <w:rPr>
                <w:sz w:val="24"/>
                <w:szCs w:val="24"/>
              </w:rPr>
              <w:t>0,0</w:t>
            </w:r>
          </w:p>
        </w:tc>
        <w:tc>
          <w:tcPr>
            <w:tcW w:w="1869" w:type="dxa"/>
          </w:tcPr>
          <w:p w14:paraId="513553C3" w14:textId="7662D867" w:rsidR="004958B5" w:rsidRDefault="00375C0D" w:rsidP="00385AC8">
            <w:pPr>
              <w:tabs>
                <w:tab w:val="left" w:pos="4554"/>
              </w:tabs>
              <w:ind w:firstLine="0"/>
              <w:rPr>
                <w:sz w:val="24"/>
                <w:szCs w:val="24"/>
              </w:rPr>
            </w:pPr>
            <w:r>
              <w:rPr>
                <w:sz w:val="24"/>
                <w:szCs w:val="24"/>
              </w:rPr>
              <w:t>0,0</w:t>
            </w:r>
          </w:p>
        </w:tc>
        <w:tc>
          <w:tcPr>
            <w:tcW w:w="1649" w:type="dxa"/>
          </w:tcPr>
          <w:p w14:paraId="05DB4778" w14:textId="77777777" w:rsidR="004958B5" w:rsidRDefault="004958B5" w:rsidP="00385AC8">
            <w:pPr>
              <w:tabs>
                <w:tab w:val="left" w:pos="4554"/>
              </w:tabs>
              <w:ind w:firstLine="0"/>
              <w:rPr>
                <w:sz w:val="24"/>
                <w:szCs w:val="24"/>
              </w:rPr>
            </w:pPr>
          </w:p>
        </w:tc>
      </w:tr>
      <w:tr w:rsidR="004958B5" w14:paraId="44D24AC5" w14:textId="77777777" w:rsidTr="00CC5026">
        <w:tc>
          <w:tcPr>
            <w:tcW w:w="846" w:type="dxa"/>
          </w:tcPr>
          <w:p w14:paraId="23FCE488" w14:textId="31DF84CA" w:rsidR="004958B5" w:rsidRDefault="00375C0D" w:rsidP="00385AC8">
            <w:pPr>
              <w:tabs>
                <w:tab w:val="left" w:pos="4554"/>
              </w:tabs>
              <w:ind w:firstLine="0"/>
              <w:rPr>
                <w:sz w:val="24"/>
                <w:szCs w:val="24"/>
              </w:rPr>
            </w:pPr>
            <w:r>
              <w:rPr>
                <w:sz w:val="24"/>
                <w:szCs w:val="24"/>
              </w:rPr>
              <w:t>3.</w:t>
            </w:r>
          </w:p>
        </w:tc>
        <w:tc>
          <w:tcPr>
            <w:tcW w:w="3260" w:type="dxa"/>
          </w:tcPr>
          <w:p w14:paraId="37D805A8" w14:textId="7AC3B83D" w:rsidR="004958B5" w:rsidRDefault="00375C0D" w:rsidP="00375C0D">
            <w:pPr>
              <w:tabs>
                <w:tab w:val="left" w:pos="4554"/>
              </w:tabs>
              <w:spacing w:line="240" w:lineRule="auto"/>
              <w:ind w:firstLine="0"/>
              <w:rPr>
                <w:sz w:val="24"/>
                <w:szCs w:val="24"/>
              </w:rPr>
            </w:pPr>
            <w:r w:rsidRPr="00375C0D">
              <w:rPr>
                <w:sz w:val="24"/>
                <w:szCs w:val="24"/>
              </w:rPr>
              <w:t>Общий объем муниципальных внутренних заимствований</w:t>
            </w:r>
          </w:p>
        </w:tc>
        <w:tc>
          <w:tcPr>
            <w:tcW w:w="1869" w:type="dxa"/>
          </w:tcPr>
          <w:p w14:paraId="755DC61C" w14:textId="11811CFE" w:rsidR="004958B5" w:rsidRDefault="00375C0D" w:rsidP="00385AC8">
            <w:pPr>
              <w:tabs>
                <w:tab w:val="left" w:pos="4554"/>
              </w:tabs>
              <w:ind w:firstLine="0"/>
              <w:rPr>
                <w:sz w:val="24"/>
                <w:szCs w:val="24"/>
              </w:rPr>
            </w:pPr>
            <w:r>
              <w:rPr>
                <w:sz w:val="24"/>
                <w:szCs w:val="24"/>
              </w:rPr>
              <w:t>0,0</w:t>
            </w:r>
          </w:p>
        </w:tc>
        <w:tc>
          <w:tcPr>
            <w:tcW w:w="1869" w:type="dxa"/>
          </w:tcPr>
          <w:p w14:paraId="29861656" w14:textId="06EA5A9B" w:rsidR="004958B5" w:rsidRDefault="00375C0D" w:rsidP="00385AC8">
            <w:pPr>
              <w:tabs>
                <w:tab w:val="left" w:pos="4554"/>
              </w:tabs>
              <w:ind w:firstLine="0"/>
              <w:rPr>
                <w:sz w:val="24"/>
                <w:szCs w:val="24"/>
              </w:rPr>
            </w:pPr>
            <w:r>
              <w:rPr>
                <w:sz w:val="24"/>
                <w:szCs w:val="24"/>
              </w:rPr>
              <w:t>-1370,4</w:t>
            </w:r>
          </w:p>
        </w:tc>
        <w:tc>
          <w:tcPr>
            <w:tcW w:w="1649" w:type="dxa"/>
          </w:tcPr>
          <w:p w14:paraId="1813A5F4" w14:textId="705FB4FC" w:rsidR="004958B5" w:rsidRDefault="00663F60" w:rsidP="00385AC8">
            <w:pPr>
              <w:tabs>
                <w:tab w:val="left" w:pos="4554"/>
              </w:tabs>
              <w:ind w:firstLine="0"/>
              <w:rPr>
                <w:sz w:val="24"/>
                <w:szCs w:val="24"/>
              </w:rPr>
            </w:pPr>
            <w:r>
              <w:rPr>
                <w:sz w:val="24"/>
                <w:szCs w:val="24"/>
              </w:rPr>
              <w:t xml:space="preserve"> </w:t>
            </w:r>
          </w:p>
        </w:tc>
      </w:tr>
    </w:tbl>
    <w:p w14:paraId="0A1B7DDF" w14:textId="1EB31359" w:rsidR="00385AC8" w:rsidRDefault="00385AC8" w:rsidP="00385AC8">
      <w:pPr>
        <w:tabs>
          <w:tab w:val="left" w:pos="4554"/>
        </w:tabs>
        <w:rPr>
          <w:sz w:val="24"/>
          <w:szCs w:val="24"/>
        </w:rPr>
      </w:pPr>
    </w:p>
    <w:p w14:paraId="56F9EEC9" w14:textId="0C047882" w:rsidR="003D3869" w:rsidRDefault="003D3869">
      <w:pPr>
        <w:spacing w:after="160" w:line="259" w:lineRule="auto"/>
        <w:ind w:firstLine="0"/>
        <w:jc w:val="left"/>
        <w:rPr>
          <w:sz w:val="24"/>
          <w:szCs w:val="24"/>
        </w:rPr>
      </w:pPr>
      <w:r>
        <w:rPr>
          <w:sz w:val="24"/>
          <w:szCs w:val="24"/>
        </w:rPr>
        <w:br w:type="page"/>
      </w:r>
    </w:p>
    <w:p w14:paraId="1DB440D9" w14:textId="369F1384" w:rsidR="00987CF4" w:rsidRPr="00952FB8" w:rsidRDefault="00987CF4" w:rsidP="00987CF4">
      <w:pPr>
        <w:tabs>
          <w:tab w:val="left" w:pos="2179"/>
        </w:tabs>
        <w:spacing w:line="240" w:lineRule="auto"/>
        <w:jc w:val="right"/>
        <w:rPr>
          <w:szCs w:val="28"/>
        </w:rPr>
      </w:pPr>
      <w:bookmarkStart w:id="23" w:name="_Hlk183519982"/>
      <w:r w:rsidRPr="00952FB8">
        <w:rPr>
          <w:szCs w:val="28"/>
        </w:rPr>
        <w:lastRenderedPageBreak/>
        <w:t xml:space="preserve">Приложение № </w:t>
      </w:r>
      <w:r>
        <w:rPr>
          <w:szCs w:val="28"/>
        </w:rPr>
        <w:t>1</w:t>
      </w:r>
      <w:r w:rsidR="00B02043">
        <w:rPr>
          <w:szCs w:val="28"/>
        </w:rPr>
        <w:t>6</w:t>
      </w:r>
    </w:p>
    <w:p w14:paraId="27288C17" w14:textId="77777777" w:rsidR="00987CF4" w:rsidRPr="00952FB8" w:rsidRDefault="00987CF4" w:rsidP="00987CF4">
      <w:pPr>
        <w:tabs>
          <w:tab w:val="left" w:pos="2179"/>
        </w:tabs>
        <w:spacing w:line="240" w:lineRule="auto"/>
        <w:jc w:val="right"/>
        <w:rPr>
          <w:szCs w:val="28"/>
        </w:rPr>
      </w:pPr>
      <w:r w:rsidRPr="00952FB8">
        <w:rPr>
          <w:szCs w:val="28"/>
        </w:rPr>
        <w:t xml:space="preserve">к Решению Совета Приаргунского </w:t>
      </w:r>
    </w:p>
    <w:p w14:paraId="59931E3A" w14:textId="77777777" w:rsidR="00987CF4" w:rsidRPr="00952FB8" w:rsidRDefault="00987CF4" w:rsidP="00987CF4">
      <w:pPr>
        <w:tabs>
          <w:tab w:val="left" w:pos="2179"/>
        </w:tabs>
        <w:spacing w:line="240" w:lineRule="auto"/>
        <w:jc w:val="right"/>
        <w:rPr>
          <w:szCs w:val="28"/>
        </w:rPr>
      </w:pPr>
      <w:r w:rsidRPr="00952FB8">
        <w:rPr>
          <w:szCs w:val="28"/>
        </w:rPr>
        <w:t>муниципального округа</w:t>
      </w:r>
    </w:p>
    <w:p w14:paraId="7BFB8908" w14:textId="77777777" w:rsidR="00987CF4" w:rsidRPr="00952FB8" w:rsidRDefault="00987CF4" w:rsidP="00987CF4">
      <w:pPr>
        <w:tabs>
          <w:tab w:val="left" w:pos="2179"/>
        </w:tabs>
        <w:spacing w:line="240" w:lineRule="auto"/>
        <w:jc w:val="right"/>
        <w:rPr>
          <w:szCs w:val="28"/>
        </w:rPr>
      </w:pPr>
      <w:r w:rsidRPr="00952FB8">
        <w:rPr>
          <w:szCs w:val="28"/>
        </w:rPr>
        <w:t>Забайкальского края</w:t>
      </w:r>
    </w:p>
    <w:p w14:paraId="1C46DD90" w14:textId="77777777" w:rsidR="00924EB8" w:rsidRDefault="00924EB8" w:rsidP="00924EB8">
      <w:pPr>
        <w:spacing w:line="240" w:lineRule="auto"/>
        <w:jc w:val="right"/>
        <w:rPr>
          <w:szCs w:val="28"/>
        </w:rPr>
      </w:pPr>
      <w:r>
        <w:rPr>
          <w:szCs w:val="28"/>
        </w:rPr>
        <w:t>о</w:t>
      </w:r>
      <w:r w:rsidRPr="00E8435D">
        <w:rPr>
          <w:szCs w:val="28"/>
        </w:rPr>
        <w:t>т</w:t>
      </w:r>
      <w:r>
        <w:rPr>
          <w:szCs w:val="28"/>
        </w:rPr>
        <w:t xml:space="preserve"> 25 декабря 2025 года № 26</w:t>
      </w:r>
    </w:p>
    <w:p w14:paraId="5004699C" w14:textId="65AEA5B1" w:rsidR="00987CF4" w:rsidRPr="00952FB8" w:rsidRDefault="00924EB8" w:rsidP="00924EB8">
      <w:pPr>
        <w:tabs>
          <w:tab w:val="left" w:pos="2179"/>
        </w:tabs>
        <w:spacing w:line="240" w:lineRule="auto"/>
        <w:jc w:val="right"/>
        <w:rPr>
          <w:szCs w:val="28"/>
        </w:rPr>
      </w:pPr>
      <w:r w:rsidRPr="00952FB8">
        <w:rPr>
          <w:szCs w:val="28"/>
        </w:rPr>
        <w:t xml:space="preserve"> </w:t>
      </w:r>
      <w:r w:rsidR="00987CF4" w:rsidRPr="00952FB8">
        <w:rPr>
          <w:szCs w:val="28"/>
        </w:rPr>
        <w:t xml:space="preserve">«О бюджете Приаргунского </w:t>
      </w:r>
    </w:p>
    <w:p w14:paraId="54545984" w14:textId="77777777" w:rsidR="00987CF4" w:rsidRPr="00952FB8" w:rsidRDefault="00987CF4" w:rsidP="00987CF4">
      <w:pPr>
        <w:tabs>
          <w:tab w:val="left" w:pos="2179"/>
        </w:tabs>
        <w:spacing w:line="240" w:lineRule="auto"/>
        <w:jc w:val="right"/>
        <w:rPr>
          <w:szCs w:val="28"/>
        </w:rPr>
      </w:pPr>
      <w:r w:rsidRPr="00952FB8">
        <w:rPr>
          <w:szCs w:val="28"/>
        </w:rPr>
        <w:t xml:space="preserve">муниципального округа </w:t>
      </w:r>
    </w:p>
    <w:p w14:paraId="42FB009C" w14:textId="77777777" w:rsidR="00987CF4" w:rsidRPr="00952FB8" w:rsidRDefault="00987CF4" w:rsidP="00987CF4">
      <w:pPr>
        <w:tabs>
          <w:tab w:val="left" w:pos="2179"/>
        </w:tabs>
        <w:spacing w:line="240" w:lineRule="auto"/>
        <w:jc w:val="right"/>
        <w:rPr>
          <w:szCs w:val="28"/>
        </w:rPr>
      </w:pPr>
      <w:r w:rsidRPr="00952FB8">
        <w:rPr>
          <w:szCs w:val="28"/>
        </w:rPr>
        <w:t xml:space="preserve">Забайкальского края на </w:t>
      </w:r>
    </w:p>
    <w:p w14:paraId="32532A7A" w14:textId="0E6EB83B" w:rsidR="00987CF4" w:rsidRPr="00952FB8" w:rsidRDefault="00987CF4" w:rsidP="00987CF4">
      <w:pPr>
        <w:tabs>
          <w:tab w:val="left" w:pos="2179"/>
        </w:tabs>
        <w:spacing w:line="240" w:lineRule="auto"/>
        <w:jc w:val="right"/>
        <w:rPr>
          <w:szCs w:val="28"/>
        </w:rPr>
      </w:pPr>
      <w:r w:rsidRPr="00952FB8">
        <w:rPr>
          <w:szCs w:val="28"/>
        </w:rPr>
        <w:t>202</w:t>
      </w:r>
      <w:r w:rsidR="00452337">
        <w:rPr>
          <w:szCs w:val="28"/>
        </w:rPr>
        <w:t>6</w:t>
      </w:r>
      <w:r w:rsidRPr="00952FB8">
        <w:rPr>
          <w:szCs w:val="28"/>
        </w:rPr>
        <w:t xml:space="preserve"> год и плановый</w:t>
      </w:r>
    </w:p>
    <w:p w14:paraId="3B9160F0" w14:textId="7D9C3A4C" w:rsidR="00987CF4" w:rsidRDefault="00987CF4" w:rsidP="00987CF4">
      <w:pPr>
        <w:tabs>
          <w:tab w:val="left" w:pos="2179"/>
        </w:tabs>
        <w:spacing w:line="240" w:lineRule="auto"/>
        <w:jc w:val="right"/>
        <w:rPr>
          <w:szCs w:val="28"/>
        </w:rPr>
      </w:pPr>
      <w:r w:rsidRPr="00952FB8">
        <w:rPr>
          <w:szCs w:val="28"/>
        </w:rPr>
        <w:t xml:space="preserve"> период 202</w:t>
      </w:r>
      <w:r w:rsidR="00452337">
        <w:rPr>
          <w:szCs w:val="28"/>
        </w:rPr>
        <w:t>7</w:t>
      </w:r>
      <w:r w:rsidRPr="00952FB8">
        <w:rPr>
          <w:szCs w:val="28"/>
        </w:rPr>
        <w:t>-202</w:t>
      </w:r>
      <w:r w:rsidR="00452337">
        <w:rPr>
          <w:szCs w:val="28"/>
        </w:rPr>
        <w:t>8</w:t>
      </w:r>
      <w:r w:rsidRPr="00952FB8">
        <w:rPr>
          <w:szCs w:val="28"/>
        </w:rPr>
        <w:t xml:space="preserve"> годов»</w:t>
      </w:r>
    </w:p>
    <w:p w14:paraId="1D5DCDBA" w14:textId="77777777" w:rsidR="00E30B6D" w:rsidRDefault="00E30B6D" w:rsidP="00E30B6D">
      <w:pPr>
        <w:ind w:firstLine="0"/>
        <w:jc w:val="center"/>
        <w:rPr>
          <w:szCs w:val="28"/>
        </w:rPr>
      </w:pPr>
    </w:p>
    <w:bookmarkEnd w:id="23"/>
    <w:p w14:paraId="095305FC" w14:textId="77777777" w:rsidR="00E30B6D" w:rsidRPr="00E30B6D" w:rsidRDefault="00E30B6D" w:rsidP="00E30B6D">
      <w:pPr>
        <w:spacing w:line="240" w:lineRule="auto"/>
        <w:jc w:val="center"/>
        <w:rPr>
          <w:b/>
          <w:bCs/>
        </w:rPr>
      </w:pPr>
      <w:r w:rsidRPr="00E30B6D">
        <w:rPr>
          <w:b/>
          <w:bCs/>
          <w:szCs w:val="28"/>
        </w:rPr>
        <w:t xml:space="preserve">Программа муниципальных внутренних заимствований </w:t>
      </w:r>
      <w:r w:rsidRPr="00E30B6D">
        <w:rPr>
          <w:b/>
          <w:bCs/>
        </w:rPr>
        <w:t>Приаргунского муниципального округа Забайкальского</w:t>
      </w:r>
    </w:p>
    <w:p w14:paraId="4FD1EC96" w14:textId="2217B1F5" w:rsidR="00E30B6D" w:rsidRPr="00E30B6D" w:rsidRDefault="00E30B6D" w:rsidP="00E30B6D">
      <w:pPr>
        <w:spacing w:line="240" w:lineRule="auto"/>
        <w:jc w:val="center"/>
        <w:rPr>
          <w:b/>
          <w:bCs/>
          <w:szCs w:val="28"/>
        </w:rPr>
      </w:pPr>
      <w:r w:rsidRPr="00E30B6D">
        <w:rPr>
          <w:b/>
          <w:bCs/>
        </w:rPr>
        <w:t xml:space="preserve">края </w:t>
      </w:r>
      <w:r w:rsidRPr="00E30B6D">
        <w:rPr>
          <w:b/>
          <w:bCs/>
          <w:szCs w:val="28"/>
        </w:rPr>
        <w:t xml:space="preserve">на плановый период </w:t>
      </w:r>
      <w:r>
        <w:rPr>
          <w:b/>
          <w:bCs/>
          <w:szCs w:val="28"/>
        </w:rPr>
        <w:t>202</w:t>
      </w:r>
      <w:r w:rsidR="00206D44">
        <w:rPr>
          <w:b/>
          <w:bCs/>
          <w:szCs w:val="28"/>
        </w:rPr>
        <w:t>7</w:t>
      </w:r>
      <w:r>
        <w:rPr>
          <w:b/>
          <w:bCs/>
          <w:szCs w:val="28"/>
        </w:rPr>
        <w:t xml:space="preserve"> </w:t>
      </w:r>
      <w:r w:rsidRPr="00E30B6D">
        <w:rPr>
          <w:b/>
          <w:bCs/>
          <w:szCs w:val="28"/>
        </w:rPr>
        <w:t xml:space="preserve">и </w:t>
      </w:r>
      <w:r>
        <w:rPr>
          <w:b/>
          <w:bCs/>
          <w:szCs w:val="28"/>
        </w:rPr>
        <w:t>202</w:t>
      </w:r>
      <w:r w:rsidR="00206D44">
        <w:rPr>
          <w:b/>
          <w:bCs/>
          <w:szCs w:val="28"/>
        </w:rPr>
        <w:t>8</w:t>
      </w:r>
      <w:r w:rsidRPr="00E30B6D">
        <w:rPr>
          <w:b/>
          <w:bCs/>
          <w:szCs w:val="28"/>
        </w:rPr>
        <w:t xml:space="preserve"> годов</w:t>
      </w:r>
    </w:p>
    <w:p w14:paraId="436E1367" w14:textId="77777777" w:rsidR="00E30B6D" w:rsidRPr="00E30B6D" w:rsidRDefault="00E30B6D" w:rsidP="00E30B6D">
      <w:pPr>
        <w:rPr>
          <w:b/>
          <w:bCs/>
          <w:szCs w:val="28"/>
        </w:rPr>
      </w:pPr>
    </w:p>
    <w:p w14:paraId="70EB393F" w14:textId="77777777" w:rsidR="00E30B6D" w:rsidRPr="00F6425F" w:rsidRDefault="00E30B6D" w:rsidP="00E30B6D">
      <w:pPr>
        <w:keepNext/>
        <w:jc w:val="right"/>
        <w:rPr>
          <w:szCs w:val="28"/>
        </w:rPr>
      </w:pPr>
      <w:r w:rsidRPr="00F6425F">
        <w:rPr>
          <w:szCs w:val="28"/>
        </w:rPr>
        <w:t>(тыс. рублей)</w:t>
      </w:r>
    </w:p>
    <w:tbl>
      <w:tblPr>
        <w:tblStyle w:val="a3"/>
        <w:tblW w:w="9578" w:type="dxa"/>
        <w:tblLook w:val="04A0" w:firstRow="1" w:lastRow="0" w:firstColumn="1" w:lastColumn="0" w:noHBand="0" w:noVBand="1"/>
      </w:tblPr>
      <w:tblGrid>
        <w:gridCol w:w="846"/>
        <w:gridCol w:w="2693"/>
        <w:gridCol w:w="993"/>
        <w:gridCol w:w="993"/>
        <w:gridCol w:w="1266"/>
        <w:gridCol w:w="1251"/>
        <w:gridCol w:w="1536"/>
      </w:tblGrid>
      <w:tr w:rsidR="00094530" w14:paraId="62ED22A0" w14:textId="77777777" w:rsidTr="0074168B">
        <w:tc>
          <w:tcPr>
            <w:tcW w:w="846" w:type="dxa"/>
            <w:vMerge w:val="restart"/>
          </w:tcPr>
          <w:p w14:paraId="54BD83F0" w14:textId="5B6CCEC2" w:rsidR="00094530" w:rsidRDefault="00094530" w:rsidP="00394963">
            <w:pPr>
              <w:tabs>
                <w:tab w:val="left" w:pos="1907"/>
              </w:tabs>
              <w:spacing w:line="240" w:lineRule="auto"/>
              <w:ind w:firstLine="0"/>
              <w:jc w:val="left"/>
              <w:rPr>
                <w:sz w:val="24"/>
                <w:szCs w:val="24"/>
              </w:rPr>
            </w:pPr>
            <w:r w:rsidRPr="002E08F4">
              <w:rPr>
                <w:sz w:val="24"/>
                <w:szCs w:val="24"/>
              </w:rPr>
              <w:t>№ п/п</w:t>
            </w:r>
          </w:p>
        </w:tc>
        <w:tc>
          <w:tcPr>
            <w:tcW w:w="2693" w:type="dxa"/>
            <w:vMerge w:val="restart"/>
          </w:tcPr>
          <w:p w14:paraId="057B68DB" w14:textId="2DE7DF04" w:rsidR="00094530" w:rsidRDefault="00094530" w:rsidP="00394963">
            <w:pPr>
              <w:tabs>
                <w:tab w:val="left" w:pos="1907"/>
              </w:tabs>
              <w:spacing w:line="240" w:lineRule="auto"/>
              <w:ind w:firstLine="0"/>
              <w:jc w:val="left"/>
              <w:rPr>
                <w:sz w:val="24"/>
                <w:szCs w:val="24"/>
              </w:rPr>
            </w:pPr>
            <w:r w:rsidRPr="002E08F4">
              <w:rPr>
                <w:sz w:val="24"/>
                <w:szCs w:val="24"/>
              </w:rPr>
              <w:t>Виды долговых обязательств</w:t>
            </w:r>
          </w:p>
        </w:tc>
        <w:tc>
          <w:tcPr>
            <w:tcW w:w="1986" w:type="dxa"/>
            <w:gridSpan w:val="2"/>
          </w:tcPr>
          <w:p w14:paraId="3CC5F22B" w14:textId="1A83B3C0" w:rsidR="00094530" w:rsidRDefault="00094530" w:rsidP="00394963">
            <w:pPr>
              <w:tabs>
                <w:tab w:val="left" w:pos="1907"/>
              </w:tabs>
              <w:spacing w:line="240" w:lineRule="auto"/>
              <w:ind w:firstLine="0"/>
              <w:jc w:val="left"/>
              <w:rPr>
                <w:sz w:val="24"/>
                <w:szCs w:val="24"/>
              </w:rPr>
            </w:pPr>
            <w:r w:rsidRPr="002E08F4">
              <w:rPr>
                <w:sz w:val="24"/>
                <w:szCs w:val="24"/>
              </w:rPr>
              <w:t>Объ</w:t>
            </w:r>
            <w:r>
              <w:rPr>
                <w:sz w:val="24"/>
                <w:szCs w:val="24"/>
              </w:rPr>
              <w:t>е</w:t>
            </w:r>
            <w:r w:rsidRPr="002E08F4">
              <w:rPr>
                <w:sz w:val="24"/>
                <w:szCs w:val="24"/>
              </w:rPr>
              <w:t>м привлечения средств в бюджет</w:t>
            </w:r>
          </w:p>
        </w:tc>
        <w:tc>
          <w:tcPr>
            <w:tcW w:w="2517" w:type="dxa"/>
            <w:gridSpan w:val="2"/>
          </w:tcPr>
          <w:p w14:paraId="36384E79" w14:textId="3E933FF6" w:rsidR="00094530" w:rsidRDefault="00094530" w:rsidP="00394963">
            <w:pPr>
              <w:tabs>
                <w:tab w:val="left" w:pos="1907"/>
              </w:tabs>
              <w:spacing w:line="240" w:lineRule="auto"/>
              <w:ind w:firstLine="0"/>
              <w:jc w:val="left"/>
              <w:rPr>
                <w:sz w:val="24"/>
                <w:szCs w:val="24"/>
              </w:rPr>
            </w:pPr>
            <w:r w:rsidRPr="002E08F4">
              <w:rPr>
                <w:sz w:val="24"/>
                <w:szCs w:val="24"/>
              </w:rPr>
              <w:t>Объем погашения долговых обязательств</w:t>
            </w:r>
          </w:p>
        </w:tc>
        <w:tc>
          <w:tcPr>
            <w:tcW w:w="1536" w:type="dxa"/>
          </w:tcPr>
          <w:p w14:paraId="29274775" w14:textId="436142D1" w:rsidR="00094530" w:rsidRDefault="00094530" w:rsidP="00394963">
            <w:pPr>
              <w:tabs>
                <w:tab w:val="left" w:pos="1907"/>
              </w:tabs>
              <w:spacing w:line="240" w:lineRule="auto"/>
              <w:ind w:firstLine="0"/>
              <w:jc w:val="left"/>
              <w:rPr>
                <w:sz w:val="24"/>
                <w:szCs w:val="24"/>
              </w:rPr>
            </w:pPr>
            <w:r w:rsidRPr="002E08F4">
              <w:rPr>
                <w:sz w:val="24"/>
                <w:szCs w:val="24"/>
              </w:rPr>
              <w:t>Предельные сроки погашения долговых обязательств</w:t>
            </w:r>
          </w:p>
        </w:tc>
      </w:tr>
      <w:tr w:rsidR="0074168B" w14:paraId="132A2BC2" w14:textId="77777777" w:rsidTr="0074168B">
        <w:tc>
          <w:tcPr>
            <w:tcW w:w="846" w:type="dxa"/>
            <w:vMerge/>
          </w:tcPr>
          <w:p w14:paraId="3E564D22" w14:textId="77777777" w:rsidR="00094530" w:rsidRDefault="00094530" w:rsidP="00394963">
            <w:pPr>
              <w:tabs>
                <w:tab w:val="left" w:pos="1907"/>
              </w:tabs>
              <w:ind w:firstLine="0"/>
              <w:jc w:val="left"/>
              <w:rPr>
                <w:sz w:val="24"/>
                <w:szCs w:val="24"/>
              </w:rPr>
            </w:pPr>
          </w:p>
        </w:tc>
        <w:tc>
          <w:tcPr>
            <w:tcW w:w="2693" w:type="dxa"/>
            <w:vMerge/>
          </w:tcPr>
          <w:p w14:paraId="0FD9F89B" w14:textId="77777777" w:rsidR="00094530" w:rsidRDefault="00094530" w:rsidP="00394963">
            <w:pPr>
              <w:tabs>
                <w:tab w:val="left" w:pos="1907"/>
              </w:tabs>
              <w:ind w:firstLine="0"/>
              <w:jc w:val="left"/>
              <w:rPr>
                <w:sz w:val="24"/>
                <w:szCs w:val="24"/>
              </w:rPr>
            </w:pPr>
          </w:p>
        </w:tc>
        <w:tc>
          <w:tcPr>
            <w:tcW w:w="993" w:type="dxa"/>
          </w:tcPr>
          <w:p w14:paraId="38231153" w14:textId="25F59A40"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7</w:t>
            </w:r>
            <w:r w:rsidRPr="002E08F4">
              <w:rPr>
                <w:sz w:val="24"/>
                <w:szCs w:val="24"/>
              </w:rPr>
              <w:t xml:space="preserve"> год</w:t>
            </w:r>
          </w:p>
        </w:tc>
        <w:tc>
          <w:tcPr>
            <w:tcW w:w="993" w:type="dxa"/>
          </w:tcPr>
          <w:p w14:paraId="345C6DC7" w14:textId="4A9433EA"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8</w:t>
            </w:r>
            <w:r w:rsidRPr="002E08F4">
              <w:rPr>
                <w:sz w:val="24"/>
                <w:szCs w:val="24"/>
              </w:rPr>
              <w:t xml:space="preserve"> год</w:t>
            </w:r>
          </w:p>
        </w:tc>
        <w:tc>
          <w:tcPr>
            <w:tcW w:w="1266" w:type="dxa"/>
          </w:tcPr>
          <w:p w14:paraId="58EC2FDA" w14:textId="1CBC0A5C"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7</w:t>
            </w:r>
            <w:r w:rsidRPr="002E08F4">
              <w:rPr>
                <w:sz w:val="24"/>
                <w:szCs w:val="24"/>
              </w:rPr>
              <w:t xml:space="preserve"> год</w:t>
            </w:r>
          </w:p>
        </w:tc>
        <w:tc>
          <w:tcPr>
            <w:tcW w:w="1251" w:type="dxa"/>
          </w:tcPr>
          <w:p w14:paraId="77F49FC0" w14:textId="3F276218" w:rsidR="00094530" w:rsidRDefault="00094530" w:rsidP="00394963">
            <w:pPr>
              <w:tabs>
                <w:tab w:val="left" w:pos="1907"/>
              </w:tabs>
              <w:ind w:firstLine="0"/>
              <w:jc w:val="left"/>
              <w:rPr>
                <w:sz w:val="24"/>
                <w:szCs w:val="24"/>
              </w:rPr>
            </w:pPr>
            <w:r w:rsidRPr="002E08F4">
              <w:rPr>
                <w:sz w:val="24"/>
                <w:szCs w:val="24"/>
              </w:rPr>
              <w:t xml:space="preserve">на </w:t>
            </w:r>
            <w:r w:rsidR="00C062BB">
              <w:rPr>
                <w:sz w:val="24"/>
                <w:szCs w:val="24"/>
              </w:rPr>
              <w:t>202</w:t>
            </w:r>
            <w:r w:rsidR="00206D44">
              <w:rPr>
                <w:sz w:val="24"/>
                <w:szCs w:val="24"/>
              </w:rPr>
              <w:t>8</w:t>
            </w:r>
            <w:r w:rsidRPr="002E08F4">
              <w:rPr>
                <w:sz w:val="24"/>
                <w:szCs w:val="24"/>
              </w:rPr>
              <w:t xml:space="preserve"> год</w:t>
            </w:r>
          </w:p>
        </w:tc>
        <w:tc>
          <w:tcPr>
            <w:tcW w:w="1536" w:type="dxa"/>
          </w:tcPr>
          <w:p w14:paraId="7EA1759E" w14:textId="77777777" w:rsidR="00094530" w:rsidRDefault="00094530" w:rsidP="00394963">
            <w:pPr>
              <w:tabs>
                <w:tab w:val="left" w:pos="1907"/>
              </w:tabs>
              <w:ind w:firstLine="0"/>
              <w:jc w:val="left"/>
              <w:rPr>
                <w:sz w:val="24"/>
                <w:szCs w:val="24"/>
              </w:rPr>
            </w:pPr>
          </w:p>
        </w:tc>
      </w:tr>
      <w:tr w:rsidR="00C062BB" w14:paraId="20546B41" w14:textId="77777777" w:rsidTr="0074168B">
        <w:tc>
          <w:tcPr>
            <w:tcW w:w="846" w:type="dxa"/>
          </w:tcPr>
          <w:p w14:paraId="53DD609B" w14:textId="6AA88818" w:rsidR="00040D3C" w:rsidRDefault="00094530" w:rsidP="00094530">
            <w:pPr>
              <w:tabs>
                <w:tab w:val="left" w:pos="1907"/>
              </w:tabs>
              <w:ind w:firstLine="0"/>
              <w:jc w:val="center"/>
              <w:rPr>
                <w:sz w:val="24"/>
                <w:szCs w:val="24"/>
              </w:rPr>
            </w:pPr>
            <w:r>
              <w:rPr>
                <w:sz w:val="24"/>
                <w:szCs w:val="24"/>
              </w:rPr>
              <w:t>1</w:t>
            </w:r>
          </w:p>
        </w:tc>
        <w:tc>
          <w:tcPr>
            <w:tcW w:w="2693" w:type="dxa"/>
          </w:tcPr>
          <w:p w14:paraId="6ECFFDD0" w14:textId="5E79E7F8" w:rsidR="00040D3C" w:rsidRDefault="00094530" w:rsidP="00094530">
            <w:pPr>
              <w:tabs>
                <w:tab w:val="left" w:pos="1907"/>
              </w:tabs>
              <w:ind w:firstLine="0"/>
              <w:jc w:val="center"/>
              <w:rPr>
                <w:sz w:val="24"/>
                <w:szCs w:val="24"/>
              </w:rPr>
            </w:pPr>
            <w:r>
              <w:rPr>
                <w:sz w:val="24"/>
                <w:szCs w:val="24"/>
              </w:rPr>
              <w:t>2</w:t>
            </w:r>
          </w:p>
        </w:tc>
        <w:tc>
          <w:tcPr>
            <w:tcW w:w="993" w:type="dxa"/>
          </w:tcPr>
          <w:p w14:paraId="3C48F6CB" w14:textId="05C4FA7A" w:rsidR="00040D3C" w:rsidRDefault="00094530" w:rsidP="00094530">
            <w:pPr>
              <w:tabs>
                <w:tab w:val="left" w:pos="1907"/>
              </w:tabs>
              <w:ind w:firstLine="0"/>
              <w:jc w:val="center"/>
              <w:rPr>
                <w:sz w:val="24"/>
                <w:szCs w:val="24"/>
              </w:rPr>
            </w:pPr>
            <w:r>
              <w:rPr>
                <w:sz w:val="24"/>
                <w:szCs w:val="24"/>
              </w:rPr>
              <w:t>3</w:t>
            </w:r>
          </w:p>
        </w:tc>
        <w:tc>
          <w:tcPr>
            <w:tcW w:w="993" w:type="dxa"/>
          </w:tcPr>
          <w:p w14:paraId="5630A8AE" w14:textId="70C9C494" w:rsidR="00040D3C" w:rsidRDefault="00094530" w:rsidP="00094530">
            <w:pPr>
              <w:tabs>
                <w:tab w:val="left" w:pos="1907"/>
              </w:tabs>
              <w:ind w:firstLine="0"/>
              <w:jc w:val="center"/>
              <w:rPr>
                <w:sz w:val="24"/>
                <w:szCs w:val="24"/>
              </w:rPr>
            </w:pPr>
            <w:r>
              <w:rPr>
                <w:sz w:val="24"/>
                <w:szCs w:val="24"/>
              </w:rPr>
              <w:t>4</w:t>
            </w:r>
          </w:p>
        </w:tc>
        <w:tc>
          <w:tcPr>
            <w:tcW w:w="1266" w:type="dxa"/>
          </w:tcPr>
          <w:p w14:paraId="23C3FA5F" w14:textId="07874CB1" w:rsidR="00040D3C" w:rsidRDefault="00094530" w:rsidP="00094530">
            <w:pPr>
              <w:tabs>
                <w:tab w:val="left" w:pos="1907"/>
              </w:tabs>
              <w:ind w:firstLine="0"/>
              <w:jc w:val="center"/>
              <w:rPr>
                <w:sz w:val="24"/>
                <w:szCs w:val="24"/>
              </w:rPr>
            </w:pPr>
            <w:r>
              <w:rPr>
                <w:sz w:val="24"/>
                <w:szCs w:val="24"/>
              </w:rPr>
              <w:t>5</w:t>
            </w:r>
          </w:p>
        </w:tc>
        <w:tc>
          <w:tcPr>
            <w:tcW w:w="1251" w:type="dxa"/>
          </w:tcPr>
          <w:p w14:paraId="3068DC37" w14:textId="6C95DD91" w:rsidR="00040D3C" w:rsidRDefault="00094530" w:rsidP="00094530">
            <w:pPr>
              <w:tabs>
                <w:tab w:val="left" w:pos="1907"/>
              </w:tabs>
              <w:ind w:firstLine="0"/>
              <w:jc w:val="center"/>
              <w:rPr>
                <w:sz w:val="24"/>
                <w:szCs w:val="24"/>
              </w:rPr>
            </w:pPr>
            <w:r>
              <w:rPr>
                <w:sz w:val="24"/>
                <w:szCs w:val="24"/>
              </w:rPr>
              <w:t>6</w:t>
            </w:r>
          </w:p>
        </w:tc>
        <w:tc>
          <w:tcPr>
            <w:tcW w:w="1536" w:type="dxa"/>
          </w:tcPr>
          <w:p w14:paraId="41D4EB51" w14:textId="4C61F784" w:rsidR="00040D3C" w:rsidRDefault="00094530" w:rsidP="00094530">
            <w:pPr>
              <w:tabs>
                <w:tab w:val="left" w:pos="1907"/>
              </w:tabs>
              <w:ind w:firstLine="0"/>
              <w:jc w:val="center"/>
              <w:rPr>
                <w:sz w:val="24"/>
                <w:szCs w:val="24"/>
              </w:rPr>
            </w:pPr>
            <w:r>
              <w:rPr>
                <w:sz w:val="24"/>
                <w:szCs w:val="24"/>
              </w:rPr>
              <w:t>7</w:t>
            </w:r>
          </w:p>
        </w:tc>
      </w:tr>
      <w:tr w:rsidR="0074168B" w14:paraId="4929B2C1" w14:textId="77777777" w:rsidTr="0074168B">
        <w:tc>
          <w:tcPr>
            <w:tcW w:w="846" w:type="dxa"/>
          </w:tcPr>
          <w:p w14:paraId="61A35482" w14:textId="30B9DA6E" w:rsidR="0074168B" w:rsidRDefault="000E65A1" w:rsidP="0074168B">
            <w:pPr>
              <w:tabs>
                <w:tab w:val="left" w:pos="1907"/>
              </w:tabs>
              <w:ind w:firstLine="0"/>
              <w:rPr>
                <w:sz w:val="24"/>
                <w:szCs w:val="24"/>
              </w:rPr>
            </w:pPr>
            <w:r>
              <w:rPr>
                <w:sz w:val="24"/>
                <w:szCs w:val="24"/>
              </w:rPr>
              <w:t>1.</w:t>
            </w:r>
          </w:p>
        </w:tc>
        <w:tc>
          <w:tcPr>
            <w:tcW w:w="2693" w:type="dxa"/>
          </w:tcPr>
          <w:p w14:paraId="51EDEC65" w14:textId="1911558C" w:rsidR="0074168B" w:rsidRDefault="0074168B" w:rsidP="0074168B">
            <w:pPr>
              <w:tabs>
                <w:tab w:val="left" w:pos="1907"/>
              </w:tabs>
              <w:spacing w:line="240" w:lineRule="auto"/>
              <w:ind w:firstLine="0"/>
              <w:rPr>
                <w:sz w:val="24"/>
                <w:szCs w:val="24"/>
              </w:rPr>
            </w:pPr>
            <w:r w:rsidRPr="00375C0D">
              <w:rPr>
                <w:sz w:val="24"/>
                <w:szCs w:val="24"/>
              </w:rPr>
              <w:t>Бюджетные кредиты, привлекаемые в бюджет Приаргунского муниципального округа от других бюджетов бюджетной системы Российской Федерации</w:t>
            </w:r>
          </w:p>
        </w:tc>
        <w:tc>
          <w:tcPr>
            <w:tcW w:w="993" w:type="dxa"/>
          </w:tcPr>
          <w:p w14:paraId="2F92D17C" w14:textId="125ECD01" w:rsidR="0074168B" w:rsidRDefault="00663F60" w:rsidP="0074168B">
            <w:pPr>
              <w:tabs>
                <w:tab w:val="left" w:pos="1907"/>
              </w:tabs>
              <w:ind w:firstLine="0"/>
              <w:rPr>
                <w:sz w:val="24"/>
                <w:szCs w:val="24"/>
              </w:rPr>
            </w:pPr>
            <w:r>
              <w:rPr>
                <w:sz w:val="24"/>
                <w:szCs w:val="24"/>
              </w:rPr>
              <w:t>0,0</w:t>
            </w:r>
          </w:p>
        </w:tc>
        <w:tc>
          <w:tcPr>
            <w:tcW w:w="993" w:type="dxa"/>
          </w:tcPr>
          <w:p w14:paraId="2E7B4004" w14:textId="07920831" w:rsidR="0074168B" w:rsidRDefault="00663F60" w:rsidP="0074168B">
            <w:pPr>
              <w:tabs>
                <w:tab w:val="left" w:pos="1907"/>
              </w:tabs>
              <w:ind w:firstLine="0"/>
              <w:rPr>
                <w:sz w:val="24"/>
                <w:szCs w:val="24"/>
              </w:rPr>
            </w:pPr>
            <w:r>
              <w:rPr>
                <w:sz w:val="24"/>
                <w:szCs w:val="24"/>
              </w:rPr>
              <w:t>0,0</w:t>
            </w:r>
          </w:p>
        </w:tc>
        <w:tc>
          <w:tcPr>
            <w:tcW w:w="1266" w:type="dxa"/>
          </w:tcPr>
          <w:p w14:paraId="4953953F" w14:textId="4BAC82C5" w:rsidR="0074168B" w:rsidRDefault="00663F60" w:rsidP="0074168B">
            <w:pPr>
              <w:tabs>
                <w:tab w:val="left" w:pos="1907"/>
              </w:tabs>
              <w:ind w:firstLine="0"/>
              <w:rPr>
                <w:sz w:val="24"/>
                <w:szCs w:val="24"/>
              </w:rPr>
            </w:pPr>
            <w:r>
              <w:rPr>
                <w:sz w:val="24"/>
                <w:szCs w:val="24"/>
              </w:rPr>
              <w:t>-1037,4</w:t>
            </w:r>
          </w:p>
        </w:tc>
        <w:tc>
          <w:tcPr>
            <w:tcW w:w="1251" w:type="dxa"/>
          </w:tcPr>
          <w:p w14:paraId="269169C8" w14:textId="1015081D" w:rsidR="0074168B" w:rsidRDefault="00663F60" w:rsidP="0074168B">
            <w:pPr>
              <w:tabs>
                <w:tab w:val="left" w:pos="1907"/>
              </w:tabs>
              <w:ind w:firstLine="0"/>
              <w:rPr>
                <w:sz w:val="24"/>
                <w:szCs w:val="24"/>
              </w:rPr>
            </w:pPr>
            <w:r>
              <w:rPr>
                <w:sz w:val="24"/>
                <w:szCs w:val="24"/>
              </w:rPr>
              <w:t>-1370,4</w:t>
            </w:r>
          </w:p>
        </w:tc>
        <w:tc>
          <w:tcPr>
            <w:tcW w:w="1536" w:type="dxa"/>
          </w:tcPr>
          <w:p w14:paraId="703DA56A" w14:textId="7EBBF61F" w:rsidR="0074168B" w:rsidRDefault="00663F60" w:rsidP="0074168B">
            <w:pPr>
              <w:tabs>
                <w:tab w:val="left" w:pos="1907"/>
              </w:tabs>
              <w:ind w:firstLine="0"/>
              <w:rPr>
                <w:sz w:val="24"/>
                <w:szCs w:val="24"/>
              </w:rPr>
            </w:pPr>
            <w:r>
              <w:rPr>
                <w:sz w:val="24"/>
                <w:szCs w:val="24"/>
              </w:rPr>
              <w:t>30.11.202</w:t>
            </w:r>
            <w:r w:rsidR="00AC1C40">
              <w:rPr>
                <w:sz w:val="24"/>
                <w:szCs w:val="24"/>
              </w:rPr>
              <w:t>7</w:t>
            </w:r>
            <w:r>
              <w:rPr>
                <w:sz w:val="24"/>
                <w:szCs w:val="24"/>
              </w:rPr>
              <w:t>г.</w:t>
            </w:r>
          </w:p>
          <w:p w14:paraId="3393D39B" w14:textId="5C5ABEE1" w:rsidR="00663F60" w:rsidRDefault="00663F60" w:rsidP="0074168B">
            <w:pPr>
              <w:tabs>
                <w:tab w:val="left" w:pos="1907"/>
              </w:tabs>
              <w:ind w:firstLine="0"/>
              <w:rPr>
                <w:sz w:val="24"/>
                <w:szCs w:val="24"/>
              </w:rPr>
            </w:pPr>
            <w:r>
              <w:rPr>
                <w:sz w:val="24"/>
                <w:szCs w:val="24"/>
              </w:rPr>
              <w:t>30.11.202</w:t>
            </w:r>
            <w:r w:rsidR="00AC1C40">
              <w:rPr>
                <w:sz w:val="24"/>
                <w:szCs w:val="24"/>
              </w:rPr>
              <w:t>8</w:t>
            </w:r>
            <w:r>
              <w:rPr>
                <w:sz w:val="24"/>
                <w:szCs w:val="24"/>
              </w:rPr>
              <w:t>г.</w:t>
            </w:r>
          </w:p>
        </w:tc>
      </w:tr>
      <w:tr w:rsidR="0074168B" w14:paraId="2C150DE9" w14:textId="77777777" w:rsidTr="0074168B">
        <w:tc>
          <w:tcPr>
            <w:tcW w:w="846" w:type="dxa"/>
          </w:tcPr>
          <w:p w14:paraId="5FBB80F6" w14:textId="6BD70615" w:rsidR="0074168B" w:rsidRDefault="000E65A1" w:rsidP="0074168B">
            <w:pPr>
              <w:tabs>
                <w:tab w:val="left" w:pos="1907"/>
              </w:tabs>
              <w:ind w:firstLine="0"/>
              <w:rPr>
                <w:sz w:val="24"/>
                <w:szCs w:val="24"/>
              </w:rPr>
            </w:pPr>
            <w:r>
              <w:rPr>
                <w:sz w:val="24"/>
                <w:szCs w:val="24"/>
              </w:rPr>
              <w:t>2.</w:t>
            </w:r>
          </w:p>
        </w:tc>
        <w:tc>
          <w:tcPr>
            <w:tcW w:w="2693" w:type="dxa"/>
          </w:tcPr>
          <w:p w14:paraId="374F37F5" w14:textId="490B9B06" w:rsidR="0074168B" w:rsidRDefault="0074168B" w:rsidP="0074168B">
            <w:pPr>
              <w:tabs>
                <w:tab w:val="left" w:pos="1907"/>
              </w:tabs>
              <w:spacing w:line="240" w:lineRule="auto"/>
              <w:ind w:firstLine="0"/>
              <w:rPr>
                <w:sz w:val="24"/>
                <w:szCs w:val="24"/>
              </w:rPr>
            </w:pPr>
            <w:r w:rsidRPr="00375C0D">
              <w:rPr>
                <w:sz w:val="24"/>
                <w:szCs w:val="24"/>
              </w:rPr>
              <w:t>Кредиты, привлекаемые в бюджет Приаргунского муниципального округа от кредитных организаций</w:t>
            </w:r>
          </w:p>
        </w:tc>
        <w:tc>
          <w:tcPr>
            <w:tcW w:w="993" w:type="dxa"/>
          </w:tcPr>
          <w:p w14:paraId="75227CA1" w14:textId="7888A110" w:rsidR="0074168B" w:rsidRDefault="00663F60" w:rsidP="0074168B">
            <w:pPr>
              <w:tabs>
                <w:tab w:val="left" w:pos="1907"/>
              </w:tabs>
              <w:ind w:firstLine="0"/>
              <w:rPr>
                <w:sz w:val="24"/>
                <w:szCs w:val="24"/>
              </w:rPr>
            </w:pPr>
            <w:r>
              <w:rPr>
                <w:sz w:val="24"/>
                <w:szCs w:val="24"/>
              </w:rPr>
              <w:t>0,0</w:t>
            </w:r>
          </w:p>
        </w:tc>
        <w:tc>
          <w:tcPr>
            <w:tcW w:w="993" w:type="dxa"/>
          </w:tcPr>
          <w:p w14:paraId="47142965" w14:textId="0187521B" w:rsidR="0074168B" w:rsidRDefault="00663F60" w:rsidP="0074168B">
            <w:pPr>
              <w:tabs>
                <w:tab w:val="left" w:pos="1907"/>
              </w:tabs>
              <w:ind w:firstLine="0"/>
              <w:rPr>
                <w:sz w:val="24"/>
                <w:szCs w:val="24"/>
              </w:rPr>
            </w:pPr>
            <w:r>
              <w:rPr>
                <w:sz w:val="24"/>
                <w:szCs w:val="24"/>
              </w:rPr>
              <w:t>0,0</w:t>
            </w:r>
          </w:p>
        </w:tc>
        <w:tc>
          <w:tcPr>
            <w:tcW w:w="1266" w:type="dxa"/>
          </w:tcPr>
          <w:p w14:paraId="6B84D9BC" w14:textId="43593D2D" w:rsidR="0074168B" w:rsidRDefault="00663F60" w:rsidP="0074168B">
            <w:pPr>
              <w:tabs>
                <w:tab w:val="left" w:pos="1907"/>
              </w:tabs>
              <w:ind w:firstLine="0"/>
              <w:rPr>
                <w:sz w:val="24"/>
                <w:szCs w:val="24"/>
              </w:rPr>
            </w:pPr>
            <w:r>
              <w:rPr>
                <w:sz w:val="24"/>
                <w:szCs w:val="24"/>
              </w:rPr>
              <w:t>0,0</w:t>
            </w:r>
          </w:p>
        </w:tc>
        <w:tc>
          <w:tcPr>
            <w:tcW w:w="1251" w:type="dxa"/>
          </w:tcPr>
          <w:p w14:paraId="62A1FD87" w14:textId="58A38D48" w:rsidR="0074168B" w:rsidRDefault="00663F60" w:rsidP="0074168B">
            <w:pPr>
              <w:tabs>
                <w:tab w:val="left" w:pos="1907"/>
              </w:tabs>
              <w:ind w:firstLine="0"/>
              <w:rPr>
                <w:sz w:val="24"/>
                <w:szCs w:val="24"/>
              </w:rPr>
            </w:pPr>
            <w:r>
              <w:rPr>
                <w:sz w:val="24"/>
                <w:szCs w:val="24"/>
              </w:rPr>
              <w:t>0,0</w:t>
            </w:r>
          </w:p>
        </w:tc>
        <w:tc>
          <w:tcPr>
            <w:tcW w:w="1536" w:type="dxa"/>
          </w:tcPr>
          <w:p w14:paraId="7B88042C" w14:textId="77777777" w:rsidR="0074168B" w:rsidRDefault="0074168B" w:rsidP="0074168B">
            <w:pPr>
              <w:tabs>
                <w:tab w:val="left" w:pos="1907"/>
              </w:tabs>
              <w:ind w:firstLine="0"/>
              <w:rPr>
                <w:sz w:val="24"/>
                <w:szCs w:val="24"/>
              </w:rPr>
            </w:pPr>
          </w:p>
        </w:tc>
      </w:tr>
      <w:tr w:rsidR="0074168B" w14:paraId="4358C52D" w14:textId="77777777" w:rsidTr="0074168B">
        <w:tc>
          <w:tcPr>
            <w:tcW w:w="846" w:type="dxa"/>
          </w:tcPr>
          <w:p w14:paraId="3EC37C49" w14:textId="3B230031" w:rsidR="0074168B" w:rsidRDefault="000E65A1" w:rsidP="0074168B">
            <w:pPr>
              <w:tabs>
                <w:tab w:val="left" w:pos="1907"/>
              </w:tabs>
              <w:ind w:firstLine="0"/>
              <w:rPr>
                <w:sz w:val="24"/>
                <w:szCs w:val="24"/>
              </w:rPr>
            </w:pPr>
            <w:r>
              <w:rPr>
                <w:sz w:val="24"/>
                <w:szCs w:val="24"/>
              </w:rPr>
              <w:t>3.</w:t>
            </w:r>
          </w:p>
        </w:tc>
        <w:tc>
          <w:tcPr>
            <w:tcW w:w="2693" w:type="dxa"/>
          </w:tcPr>
          <w:p w14:paraId="6C83D1C9" w14:textId="5D4713BD" w:rsidR="0074168B" w:rsidRDefault="0074168B" w:rsidP="0074168B">
            <w:pPr>
              <w:tabs>
                <w:tab w:val="left" w:pos="1907"/>
              </w:tabs>
              <w:spacing w:line="240" w:lineRule="auto"/>
              <w:ind w:firstLine="0"/>
              <w:rPr>
                <w:sz w:val="24"/>
                <w:szCs w:val="24"/>
              </w:rPr>
            </w:pPr>
            <w:r w:rsidRPr="00375C0D">
              <w:rPr>
                <w:sz w:val="24"/>
                <w:szCs w:val="24"/>
              </w:rPr>
              <w:t>Общий объем муниципальных внутренних заимствований</w:t>
            </w:r>
          </w:p>
        </w:tc>
        <w:tc>
          <w:tcPr>
            <w:tcW w:w="993" w:type="dxa"/>
          </w:tcPr>
          <w:p w14:paraId="181400FC" w14:textId="5DABB2B7" w:rsidR="0074168B" w:rsidRDefault="00663F60" w:rsidP="0074168B">
            <w:pPr>
              <w:tabs>
                <w:tab w:val="left" w:pos="1907"/>
              </w:tabs>
              <w:ind w:firstLine="0"/>
              <w:rPr>
                <w:sz w:val="24"/>
                <w:szCs w:val="24"/>
              </w:rPr>
            </w:pPr>
            <w:r>
              <w:rPr>
                <w:sz w:val="24"/>
                <w:szCs w:val="24"/>
              </w:rPr>
              <w:t>0,0</w:t>
            </w:r>
          </w:p>
        </w:tc>
        <w:tc>
          <w:tcPr>
            <w:tcW w:w="993" w:type="dxa"/>
          </w:tcPr>
          <w:p w14:paraId="52768BDA" w14:textId="0538473C" w:rsidR="0074168B" w:rsidRDefault="00663F60" w:rsidP="0074168B">
            <w:pPr>
              <w:tabs>
                <w:tab w:val="left" w:pos="1907"/>
              </w:tabs>
              <w:ind w:firstLine="0"/>
              <w:rPr>
                <w:sz w:val="24"/>
                <w:szCs w:val="24"/>
              </w:rPr>
            </w:pPr>
            <w:r>
              <w:rPr>
                <w:sz w:val="24"/>
                <w:szCs w:val="24"/>
              </w:rPr>
              <w:t>0,0</w:t>
            </w:r>
          </w:p>
        </w:tc>
        <w:tc>
          <w:tcPr>
            <w:tcW w:w="1266" w:type="dxa"/>
          </w:tcPr>
          <w:p w14:paraId="28E00EE7" w14:textId="5CC33A3C" w:rsidR="0074168B" w:rsidRDefault="00663F60" w:rsidP="0074168B">
            <w:pPr>
              <w:tabs>
                <w:tab w:val="left" w:pos="1907"/>
              </w:tabs>
              <w:ind w:firstLine="0"/>
              <w:rPr>
                <w:sz w:val="24"/>
                <w:szCs w:val="24"/>
              </w:rPr>
            </w:pPr>
            <w:r>
              <w:rPr>
                <w:sz w:val="24"/>
                <w:szCs w:val="24"/>
              </w:rPr>
              <w:t>-1037,4</w:t>
            </w:r>
          </w:p>
        </w:tc>
        <w:tc>
          <w:tcPr>
            <w:tcW w:w="1251" w:type="dxa"/>
          </w:tcPr>
          <w:p w14:paraId="36A86C31" w14:textId="300A5488" w:rsidR="0074168B" w:rsidRDefault="00663F60" w:rsidP="0074168B">
            <w:pPr>
              <w:tabs>
                <w:tab w:val="left" w:pos="1907"/>
              </w:tabs>
              <w:ind w:firstLine="0"/>
              <w:rPr>
                <w:sz w:val="24"/>
                <w:szCs w:val="24"/>
              </w:rPr>
            </w:pPr>
            <w:r>
              <w:rPr>
                <w:sz w:val="24"/>
                <w:szCs w:val="24"/>
              </w:rPr>
              <w:t>1037,4</w:t>
            </w:r>
          </w:p>
        </w:tc>
        <w:tc>
          <w:tcPr>
            <w:tcW w:w="1536" w:type="dxa"/>
          </w:tcPr>
          <w:p w14:paraId="764B5715" w14:textId="11F9815B" w:rsidR="0074168B" w:rsidRDefault="00663F60" w:rsidP="00663F60">
            <w:pPr>
              <w:tabs>
                <w:tab w:val="left" w:pos="1907"/>
              </w:tabs>
              <w:ind w:firstLine="0"/>
              <w:rPr>
                <w:sz w:val="24"/>
                <w:szCs w:val="24"/>
              </w:rPr>
            </w:pPr>
            <w:r>
              <w:rPr>
                <w:sz w:val="24"/>
                <w:szCs w:val="24"/>
              </w:rPr>
              <w:t xml:space="preserve"> </w:t>
            </w:r>
          </w:p>
        </w:tc>
      </w:tr>
    </w:tbl>
    <w:p w14:paraId="6FFB0BAE" w14:textId="1A5D481F" w:rsidR="00924EB8" w:rsidRDefault="00924EB8" w:rsidP="00040D3C">
      <w:pPr>
        <w:tabs>
          <w:tab w:val="left" w:pos="1907"/>
        </w:tabs>
        <w:rPr>
          <w:sz w:val="24"/>
          <w:szCs w:val="24"/>
        </w:rPr>
      </w:pPr>
    </w:p>
    <w:p w14:paraId="07A48191" w14:textId="77777777" w:rsidR="00924EB8" w:rsidRDefault="00924EB8">
      <w:pPr>
        <w:spacing w:after="160" w:line="259" w:lineRule="auto"/>
        <w:ind w:firstLine="0"/>
        <w:jc w:val="left"/>
        <w:rPr>
          <w:sz w:val="24"/>
          <w:szCs w:val="24"/>
        </w:rPr>
      </w:pPr>
      <w:r>
        <w:rPr>
          <w:sz w:val="24"/>
          <w:szCs w:val="24"/>
        </w:rPr>
        <w:br w:type="page"/>
      </w:r>
    </w:p>
    <w:p w14:paraId="343CC4F9" w14:textId="77777777" w:rsidR="00040D3C" w:rsidRDefault="00040D3C" w:rsidP="00040D3C">
      <w:pPr>
        <w:tabs>
          <w:tab w:val="left" w:pos="1907"/>
        </w:tabs>
        <w:rPr>
          <w:sz w:val="24"/>
          <w:szCs w:val="24"/>
        </w:rPr>
      </w:pPr>
    </w:p>
    <w:p w14:paraId="7CFA3C2E" w14:textId="0AA25149" w:rsidR="00B02043" w:rsidRPr="00952FB8" w:rsidRDefault="00B02043" w:rsidP="00B02043">
      <w:pPr>
        <w:tabs>
          <w:tab w:val="left" w:pos="2179"/>
        </w:tabs>
        <w:spacing w:line="240" w:lineRule="auto"/>
        <w:jc w:val="right"/>
        <w:rPr>
          <w:szCs w:val="28"/>
        </w:rPr>
      </w:pPr>
      <w:r w:rsidRPr="00952FB8">
        <w:rPr>
          <w:szCs w:val="28"/>
        </w:rPr>
        <w:t xml:space="preserve">Приложение № </w:t>
      </w:r>
      <w:r>
        <w:rPr>
          <w:szCs w:val="28"/>
        </w:rPr>
        <w:t>17</w:t>
      </w:r>
    </w:p>
    <w:p w14:paraId="26E39DE2" w14:textId="77777777" w:rsidR="00B02043" w:rsidRPr="00952FB8" w:rsidRDefault="00B02043" w:rsidP="00B02043">
      <w:pPr>
        <w:tabs>
          <w:tab w:val="left" w:pos="2179"/>
        </w:tabs>
        <w:spacing w:line="240" w:lineRule="auto"/>
        <w:jc w:val="right"/>
        <w:rPr>
          <w:szCs w:val="28"/>
        </w:rPr>
      </w:pPr>
      <w:r w:rsidRPr="00952FB8">
        <w:rPr>
          <w:szCs w:val="28"/>
        </w:rPr>
        <w:t xml:space="preserve">к Решению Совета Приаргунского </w:t>
      </w:r>
    </w:p>
    <w:p w14:paraId="052CB39B" w14:textId="77777777" w:rsidR="00B02043" w:rsidRPr="00952FB8" w:rsidRDefault="00B02043" w:rsidP="00B02043">
      <w:pPr>
        <w:tabs>
          <w:tab w:val="left" w:pos="2179"/>
        </w:tabs>
        <w:spacing w:line="240" w:lineRule="auto"/>
        <w:jc w:val="right"/>
        <w:rPr>
          <w:szCs w:val="28"/>
        </w:rPr>
      </w:pPr>
      <w:r w:rsidRPr="00952FB8">
        <w:rPr>
          <w:szCs w:val="28"/>
        </w:rPr>
        <w:t>муниципального округа</w:t>
      </w:r>
    </w:p>
    <w:p w14:paraId="1EF3063F" w14:textId="77777777" w:rsidR="00B02043" w:rsidRPr="00952FB8" w:rsidRDefault="00B02043" w:rsidP="00B02043">
      <w:pPr>
        <w:tabs>
          <w:tab w:val="left" w:pos="2179"/>
        </w:tabs>
        <w:spacing w:line="240" w:lineRule="auto"/>
        <w:jc w:val="right"/>
        <w:rPr>
          <w:szCs w:val="28"/>
        </w:rPr>
      </w:pPr>
      <w:r w:rsidRPr="00952FB8">
        <w:rPr>
          <w:szCs w:val="28"/>
        </w:rPr>
        <w:t>Забайкальского края</w:t>
      </w:r>
    </w:p>
    <w:p w14:paraId="4D0B42E9" w14:textId="77777777" w:rsidR="00924EB8" w:rsidRDefault="00924EB8" w:rsidP="00924EB8">
      <w:pPr>
        <w:spacing w:line="240" w:lineRule="auto"/>
        <w:jc w:val="right"/>
        <w:rPr>
          <w:szCs w:val="28"/>
        </w:rPr>
      </w:pPr>
      <w:r>
        <w:rPr>
          <w:szCs w:val="28"/>
        </w:rPr>
        <w:t>о</w:t>
      </w:r>
      <w:r w:rsidRPr="00E8435D">
        <w:rPr>
          <w:szCs w:val="28"/>
        </w:rPr>
        <w:t>т</w:t>
      </w:r>
      <w:r>
        <w:rPr>
          <w:szCs w:val="28"/>
        </w:rPr>
        <w:t xml:space="preserve"> 25 декабря 2025 года № 26</w:t>
      </w:r>
    </w:p>
    <w:p w14:paraId="6E5C8436" w14:textId="4412B711" w:rsidR="00B02043" w:rsidRPr="00952FB8" w:rsidRDefault="00924EB8" w:rsidP="00924EB8">
      <w:pPr>
        <w:tabs>
          <w:tab w:val="left" w:pos="2179"/>
        </w:tabs>
        <w:spacing w:line="240" w:lineRule="auto"/>
        <w:jc w:val="right"/>
        <w:rPr>
          <w:szCs w:val="28"/>
        </w:rPr>
      </w:pPr>
      <w:r w:rsidRPr="00952FB8">
        <w:rPr>
          <w:szCs w:val="28"/>
        </w:rPr>
        <w:t xml:space="preserve"> </w:t>
      </w:r>
      <w:bookmarkStart w:id="24" w:name="_GoBack"/>
      <w:bookmarkEnd w:id="24"/>
      <w:r w:rsidR="00B02043" w:rsidRPr="00952FB8">
        <w:rPr>
          <w:szCs w:val="28"/>
        </w:rPr>
        <w:t xml:space="preserve">«О бюджете Приаргунского </w:t>
      </w:r>
    </w:p>
    <w:p w14:paraId="6E490AEB" w14:textId="77777777" w:rsidR="00B02043" w:rsidRPr="00952FB8" w:rsidRDefault="00B02043" w:rsidP="00B02043">
      <w:pPr>
        <w:tabs>
          <w:tab w:val="left" w:pos="2179"/>
        </w:tabs>
        <w:spacing w:line="240" w:lineRule="auto"/>
        <w:jc w:val="right"/>
        <w:rPr>
          <w:szCs w:val="28"/>
        </w:rPr>
      </w:pPr>
      <w:r w:rsidRPr="00952FB8">
        <w:rPr>
          <w:szCs w:val="28"/>
        </w:rPr>
        <w:t xml:space="preserve">муниципального округа </w:t>
      </w:r>
    </w:p>
    <w:p w14:paraId="0334CA97" w14:textId="77777777" w:rsidR="00B02043" w:rsidRPr="00952FB8" w:rsidRDefault="00B02043" w:rsidP="00B02043">
      <w:pPr>
        <w:tabs>
          <w:tab w:val="left" w:pos="2179"/>
        </w:tabs>
        <w:spacing w:line="240" w:lineRule="auto"/>
        <w:jc w:val="right"/>
        <w:rPr>
          <w:szCs w:val="28"/>
        </w:rPr>
      </w:pPr>
      <w:r w:rsidRPr="00952FB8">
        <w:rPr>
          <w:szCs w:val="28"/>
        </w:rPr>
        <w:t xml:space="preserve">Забайкальского края на </w:t>
      </w:r>
    </w:p>
    <w:p w14:paraId="1B4CC804" w14:textId="3220FE7C" w:rsidR="00B02043" w:rsidRPr="00952FB8" w:rsidRDefault="00B02043" w:rsidP="00B02043">
      <w:pPr>
        <w:tabs>
          <w:tab w:val="left" w:pos="2179"/>
        </w:tabs>
        <w:spacing w:line="240" w:lineRule="auto"/>
        <w:jc w:val="right"/>
        <w:rPr>
          <w:szCs w:val="28"/>
        </w:rPr>
      </w:pPr>
      <w:r w:rsidRPr="00952FB8">
        <w:rPr>
          <w:szCs w:val="28"/>
        </w:rPr>
        <w:t>202</w:t>
      </w:r>
      <w:r w:rsidR="00206D44">
        <w:rPr>
          <w:szCs w:val="28"/>
        </w:rPr>
        <w:t>6</w:t>
      </w:r>
      <w:r w:rsidRPr="00952FB8">
        <w:rPr>
          <w:szCs w:val="28"/>
        </w:rPr>
        <w:t xml:space="preserve"> год и плановый</w:t>
      </w:r>
    </w:p>
    <w:p w14:paraId="6BA20E08" w14:textId="48EB69D2" w:rsidR="00B02043" w:rsidRDefault="00B02043" w:rsidP="00B02043">
      <w:pPr>
        <w:tabs>
          <w:tab w:val="left" w:pos="2179"/>
        </w:tabs>
        <w:spacing w:line="240" w:lineRule="auto"/>
        <w:jc w:val="right"/>
        <w:rPr>
          <w:szCs w:val="28"/>
        </w:rPr>
      </w:pPr>
      <w:r w:rsidRPr="00952FB8">
        <w:rPr>
          <w:szCs w:val="28"/>
        </w:rPr>
        <w:t xml:space="preserve"> период 202</w:t>
      </w:r>
      <w:r w:rsidR="00206D44">
        <w:rPr>
          <w:szCs w:val="28"/>
        </w:rPr>
        <w:t>7</w:t>
      </w:r>
      <w:r w:rsidRPr="00952FB8">
        <w:rPr>
          <w:szCs w:val="28"/>
        </w:rPr>
        <w:t>-202</w:t>
      </w:r>
      <w:r w:rsidR="00206D44">
        <w:rPr>
          <w:szCs w:val="28"/>
        </w:rPr>
        <w:t>8</w:t>
      </w:r>
      <w:r w:rsidRPr="00952FB8">
        <w:rPr>
          <w:szCs w:val="28"/>
        </w:rPr>
        <w:t xml:space="preserve"> годов»</w:t>
      </w:r>
    </w:p>
    <w:p w14:paraId="43012BD0" w14:textId="77777777" w:rsidR="00B02043" w:rsidRDefault="00B02043" w:rsidP="00B02043">
      <w:pPr>
        <w:ind w:firstLine="0"/>
        <w:jc w:val="center"/>
        <w:rPr>
          <w:szCs w:val="28"/>
        </w:rPr>
      </w:pPr>
    </w:p>
    <w:p w14:paraId="40626415" w14:textId="349A29BC" w:rsidR="00B02043" w:rsidRDefault="00B02043" w:rsidP="00DB4382">
      <w:pPr>
        <w:spacing w:line="240" w:lineRule="auto"/>
        <w:ind w:firstLine="0"/>
        <w:jc w:val="center"/>
        <w:rPr>
          <w:b/>
          <w:bCs/>
        </w:rPr>
      </w:pPr>
      <w:r w:rsidRPr="00DB4382">
        <w:rPr>
          <w:b/>
          <w:bCs/>
        </w:rPr>
        <w:t>Перечень подлежащих предоставлению муниципальных гарантий Приаргунским муниципальным округом Забайкальского края</w:t>
      </w:r>
      <w:r w:rsidRPr="00DB4382">
        <w:rPr>
          <w:rFonts w:cs="Arial"/>
          <w:b/>
          <w:bCs/>
        </w:rPr>
        <w:t xml:space="preserve"> </w:t>
      </w:r>
      <w:r w:rsidRPr="00DB4382">
        <w:rPr>
          <w:b/>
          <w:bCs/>
        </w:rPr>
        <w:t>в 202</w:t>
      </w:r>
      <w:r w:rsidR="00206D44">
        <w:rPr>
          <w:b/>
          <w:bCs/>
        </w:rPr>
        <w:t>6</w:t>
      </w:r>
      <w:r w:rsidRPr="00DB4382">
        <w:rPr>
          <w:b/>
          <w:bCs/>
        </w:rPr>
        <w:t xml:space="preserve"> году и в плановом периоде 202</w:t>
      </w:r>
      <w:r w:rsidR="00206D44">
        <w:rPr>
          <w:b/>
          <w:bCs/>
        </w:rPr>
        <w:t>7</w:t>
      </w:r>
      <w:r w:rsidRPr="00DB4382">
        <w:rPr>
          <w:b/>
          <w:bCs/>
        </w:rPr>
        <w:t xml:space="preserve"> - 202</w:t>
      </w:r>
      <w:r w:rsidR="00206D44">
        <w:rPr>
          <w:b/>
          <w:bCs/>
        </w:rPr>
        <w:t>8</w:t>
      </w:r>
      <w:r w:rsidRPr="00DB4382">
        <w:rPr>
          <w:b/>
          <w:bCs/>
        </w:rPr>
        <w:t xml:space="preserve"> годов</w:t>
      </w:r>
    </w:p>
    <w:p w14:paraId="08EA2CFE" w14:textId="77777777" w:rsidR="00DB4382" w:rsidRPr="00DB4382" w:rsidRDefault="00DB4382" w:rsidP="00DB4382">
      <w:pPr>
        <w:spacing w:line="240" w:lineRule="auto"/>
        <w:ind w:firstLine="0"/>
        <w:jc w:val="center"/>
        <w:rPr>
          <w:b/>
          <w:bCs/>
        </w:rPr>
      </w:pPr>
    </w:p>
    <w:tbl>
      <w:tblPr>
        <w:tblStyle w:val="a3"/>
        <w:tblW w:w="0" w:type="auto"/>
        <w:tblLook w:val="04A0" w:firstRow="1" w:lastRow="0" w:firstColumn="1" w:lastColumn="0" w:noHBand="0" w:noVBand="1"/>
      </w:tblPr>
      <w:tblGrid>
        <w:gridCol w:w="454"/>
        <w:gridCol w:w="1407"/>
        <w:gridCol w:w="1209"/>
        <w:gridCol w:w="569"/>
        <w:gridCol w:w="569"/>
        <w:gridCol w:w="569"/>
        <w:gridCol w:w="1121"/>
        <w:gridCol w:w="1191"/>
        <w:gridCol w:w="1438"/>
        <w:gridCol w:w="818"/>
      </w:tblGrid>
      <w:tr w:rsidR="00872A7C" w14:paraId="3481AEAF" w14:textId="77777777" w:rsidTr="00872A7C">
        <w:tc>
          <w:tcPr>
            <w:tcW w:w="393" w:type="dxa"/>
            <w:vMerge w:val="restart"/>
          </w:tcPr>
          <w:p w14:paraId="0D4572BE" w14:textId="6DA93C51" w:rsidR="00872A7C" w:rsidRDefault="00872A7C" w:rsidP="00872A7C">
            <w:pPr>
              <w:spacing w:line="240" w:lineRule="auto"/>
              <w:ind w:firstLine="0"/>
              <w:jc w:val="center"/>
            </w:pPr>
            <w:r w:rsidRPr="002E08F4">
              <w:rPr>
                <w:sz w:val="24"/>
                <w:szCs w:val="24"/>
              </w:rPr>
              <w:t>№ п/</w:t>
            </w:r>
            <w:r w:rsidR="00394963">
              <w:rPr>
                <w:sz w:val="24"/>
                <w:szCs w:val="24"/>
              </w:rPr>
              <w:t>п</w:t>
            </w:r>
          </w:p>
        </w:tc>
        <w:tc>
          <w:tcPr>
            <w:tcW w:w="1463" w:type="dxa"/>
            <w:vMerge w:val="restart"/>
          </w:tcPr>
          <w:p w14:paraId="3C4FAA48" w14:textId="6AB979F1" w:rsidR="00872A7C" w:rsidRDefault="00872A7C" w:rsidP="00394963">
            <w:pPr>
              <w:spacing w:line="240" w:lineRule="auto"/>
              <w:ind w:firstLine="0"/>
              <w:jc w:val="left"/>
            </w:pPr>
            <w:r w:rsidRPr="002E08F4">
              <w:rPr>
                <w:sz w:val="24"/>
                <w:szCs w:val="24"/>
              </w:rPr>
              <w:t>Направление (цель)</w:t>
            </w:r>
            <w:r>
              <w:rPr>
                <w:sz w:val="24"/>
                <w:szCs w:val="24"/>
              </w:rPr>
              <w:t xml:space="preserve"> </w:t>
            </w:r>
            <w:r w:rsidRPr="002E08F4">
              <w:rPr>
                <w:sz w:val="24"/>
                <w:szCs w:val="24"/>
              </w:rPr>
              <w:t>гарантирования</w:t>
            </w:r>
          </w:p>
        </w:tc>
        <w:tc>
          <w:tcPr>
            <w:tcW w:w="1255" w:type="dxa"/>
            <w:vMerge w:val="restart"/>
          </w:tcPr>
          <w:p w14:paraId="57445C07" w14:textId="74AC3FFA" w:rsidR="00872A7C" w:rsidRDefault="00872A7C" w:rsidP="00394963">
            <w:pPr>
              <w:spacing w:line="240" w:lineRule="auto"/>
              <w:ind w:firstLine="0"/>
              <w:jc w:val="left"/>
            </w:pPr>
            <w:r w:rsidRPr="002E08F4">
              <w:rPr>
                <w:sz w:val="24"/>
                <w:szCs w:val="24"/>
              </w:rPr>
              <w:t>Категории</w:t>
            </w:r>
            <w:r>
              <w:rPr>
                <w:sz w:val="24"/>
                <w:szCs w:val="24"/>
              </w:rPr>
              <w:t xml:space="preserve"> </w:t>
            </w:r>
            <w:r w:rsidRPr="002E08F4">
              <w:rPr>
                <w:sz w:val="24"/>
                <w:szCs w:val="24"/>
              </w:rPr>
              <w:t>принципалов</w:t>
            </w:r>
          </w:p>
        </w:tc>
        <w:tc>
          <w:tcPr>
            <w:tcW w:w="1755" w:type="dxa"/>
            <w:gridSpan w:val="3"/>
          </w:tcPr>
          <w:p w14:paraId="1432B174" w14:textId="77777777" w:rsidR="00872A7C" w:rsidRPr="002E08F4" w:rsidRDefault="00872A7C" w:rsidP="00394963">
            <w:pPr>
              <w:spacing w:line="240" w:lineRule="auto"/>
              <w:ind w:firstLine="0"/>
              <w:jc w:val="left"/>
              <w:rPr>
                <w:sz w:val="24"/>
                <w:szCs w:val="24"/>
              </w:rPr>
            </w:pPr>
            <w:r w:rsidRPr="002E08F4">
              <w:rPr>
                <w:sz w:val="24"/>
                <w:szCs w:val="24"/>
              </w:rPr>
              <w:t>Объем гарантий,</w:t>
            </w:r>
          </w:p>
          <w:p w14:paraId="48B9C69D" w14:textId="77CE7220" w:rsidR="00872A7C" w:rsidRDefault="00872A7C" w:rsidP="00394963">
            <w:pPr>
              <w:spacing w:line="240" w:lineRule="auto"/>
              <w:ind w:firstLine="0"/>
              <w:jc w:val="left"/>
            </w:pPr>
            <w:r w:rsidRPr="002E08F4">
              <w:rPr>
                <w:sz w:val="24"/>
                <w:szCs w:val="24"/>
              </w:rPr>
              <w:t>тыс. рублей</w:t>
            </w:r>
          </w:p>
        </w:tc>
        <w:tc>
          <w:tcPr>
            <w:tcW w:w="4479" w:type="dxa"/>
            <w:gridSpan w:val="4"/>
          </w:tcPr>
          <w:p w14:paraId="7561658C" w14:textId="25921A89" w:rsidR="00872A7C" w:rsidRDefault="00872A7C" w:rsidP="00394963">
            <w:pPr>
              <w:spacing w:line="240" w:lineRule="auto"/>
              <w:ind w:firstLine="0"/>
              <w:jc w:val="left"/>
            </w:pPr>
            <w:r w:rsidRPr="002E08F4">
              <w:rPr>
                <w:sz w:val="24"/>
                <w:szCs w:val="24"/>
              </w:rPr>
              <w:t>Условия предоставления гарантий</w:t>
            </w:r>
          </w:p>
        </w:tc>
      </w:tr>
      <w:tr w:rsidR="00872A7C" w14:paraId="4FC83D60" w14:textId="77777777" w:rsidTr="00872A7C">
        <w:tc>
          <w:tcPr>
            <w:tcW w:w="393" w:type="dxa"/>
            <w:vMerge/>
          </w:tcPr>
          <w:p w14:paraId="6E174F1B" w14:textId="77777777" w:rsidR="00872A7C" w:rsidRDefault="00872A7C" w:rsidP="00872A7C">
            <w:pPr>
              <w:spacing w:line="240" w:lineRule="auto"/>
              <w:ind w:firstLine="0"/>
              <w:jc w:val="center"/>
            </w:pPr>
          </w:p>
        </w:tc>
        <w:tc>
          <w:tcPr>
            <w:tcW w:w="1463" w:type="dxa"/>
            <w:vMerge/>
          </w:tcPr>
          <w:p w14:paraId="0F42AF5B" w14:textId="77777777" w:rsidR="00872A7C" w:rsidRDefault="00872A7C" w:rsidP="00394963">
            <w:pPr>
              <w:spacing w:line="240" w:lineRule="auto"/>
              <w:ind w:firstLine="0"/>
              <w:jc w:val="left"/>
            </w:pPr>
          </w:p>
        </w:tc>
        <w:tc>
          <w:tcPr>
            <w:tcW w:w="1255" w:type="dxa"/>
            <w:vMerge/>
          </w:tcPr>
          <w:p w14:paraId="0C4DE2F2" w14:textId="77777777" w:rsidR="00872A7C" w:rsidRDefault="00872A7C" w:rsidP="00394963">
            <w:pPr>
              <w:spacing w:line="240" w:lineRule="auto"/>
              <w:ind w:firstLine="0"/>
              <w:jc w:val="left"/>
            </w:pPr>
          </w:p>
        </w:tc>
        <w:tc>
          <w:tcPr>
            <w:tcW w:w="585" w:type="dxa"/>
          </w:tcPr>
          <w:p w14:paraId="230809D3" w14:textId="43F2F1F9" w:rsidR="00872A7C" w:rsidRDefault="00872A7C" w:rsidP="00394963">
            <w:pPr>
              <w:spacing w:line="240" w:lineRule="auto"/>
              <w:ind w:firstLine="0"/>
              <w:jc w:val="left"/>
            </w:pPr>
            <w:r>
              <w:rPr>
                <w:sz w:val="24"/>
                <w:szCs w:val="24"/>
              </w:rPr>
              <w:t>202</w:t>
            </w:r>
            <w:r w:rsidR="00206D44">
              <w:rPr>
                <w:sz w:val="24"/>
                <w:szCs w:val="24"/>
              </w:rPr>
              <w:t>6</w:t>
            </w:r>
            <w:r>
              <w:rPr>
                <w:sz w:val="24"/>
                <w:szCs w:val="24"/>
              </w:rPr>
              <w:t xml:space="preserve"> </w:t>
            </w:r>
            <w:r w:rsidRPr="002E08F4">
              <w:rPr>
                <w:sz w:val="24"/>
                <w:szCs w:val="24"/>
              </w:rPr>
              <w:t>г</w:t>
            </w:r>
            <w:r>
              <w:rPr>
                <w:sz w:val="24"/>
                <w:szCs w:val="24"/>
              </w:rPr>
              <w:t>о</w:t>
            </w:r>
            <w:r w:rsidRPr="002E08F4">
              <w:rPr>
                <w:sz w:val="24"/>
                <w:szCs w:val="24"/>
              </w:rPr>
              <w:t>д</w:t>
            </w:r>
          </w:p>
        </w:tc>
        <w:tc>
          <w:tcPr>
            <w:tcW w:w="585" w:type="dxa"/>
          </w:tcPr>
          <w:p w14:paraId="066DA811" w14:textId="7402E73A" w:rsidR="00872A7C" w:rsidRDefault="00872A7C" w:rsidP="00394963">
            <w:pPr>
              <w:spacing w:line="240" w:lineRule="auto"/>
              <w:ind w:firstLine="0"/>
              <w:jc w:val="left"/>
            </w:pPr>
            <w:r w:rsidRPr="00873A1E">
              <w:rPr>
                <w:sz w:val="24"/>
                <w:szCs w:val="24"/>
              </w:rPr>
              <w:t>202</w:t>
            </w:r>
            <w:r w:rsidR="00206D44">
              <w:rPr>
                <w:sz w:val="24"/>
                <w:szCs w:val="24"/>
              </w:rPr>
              <w:t>7</w:t>
            </w:r>
            <w:r w:rsidRPr="00873A1E">
              <w:rPr>
                <w:sz w:val="24"/>
                <w:szCs w:val="24"/>
              </w:rPr>
              <w:t xml:space="preserve"> год</w:t>
            </w:r>
          </w:p>
        </w:tc>
        <w:tc>
          <w:tcPr>
            <w:tcW w:w="585" w:type="dxa"/>
          </w:tcPr>
          <w:p w14:paraId="37D5416F" w14:textId="3B031E5B" w:rsidR="00872A7C" w:rsidRDefault="00872A7C" w:rsidP="00394963">
            <w:pPr>
              <w:spacing w:line="240" w:lineRule="auto"/>
              <w:ind w:firstLine="0"/>
              <w:jc w:val="left"/>
            </w:pPr>
            <w:r w:rsidRPr="00873A1E">
              <w:rPr>
                <w:sz w:val="24"/>
                <w:szCs w:val="24"/>
              </w:rPr>
              <w:t>202</w:t>
            </w:r>
            <w:r w:rsidR="00206D44">
              <w:rPr>
                <w:sz w:val="24"/>
                <w:szCs w:val="24"/>
              </w:rPr>
              <w:t>8</w:t>
            </w:r>
            <w:r w:rsidRPr="00873A1E">
              <w:rPr>
                <w:sz w:val="24"/>
                <w:szCs w:val="24"/>
              </w:rPr>
              <w:t xml:space="preserve"> год</w:t>
            </w:r>
          </w:p>
        </w:tc>
        <w:tc>
          <w:tcPr>
            <w:tcW w:w="888" w:type="dxa"/>
          </w:tcPr>
          <w:p w14:paraId="0B3C0E14" w14:textId="6F10AC27" w:rsidR="00872A7C" w:rsidRDefault="00872A7C" w:rsidP="00394963">
            <w:pPr>
              <w:spacing w:line="240" w:lineRule="auto"/>
              <w:ind w:firstLine="0"/>
              <w:jc w:val="left"/>
            </w:pPr>
            <w:r w:rsidRPr="002E08F4">
              <w:rPr>
                <w:sz w:val="24"/>
                <w:szCs w:val="24"/>
              </w:rPr>
              <w:t>наличие права</w:t>
            </w:r>
            <w:r>
              <w:rPr>
                <w:sz w:val="24"/>
                <w:szCs w:val="24"/>
              </w:rPr>
              <w:t xml:space="preserve"> </w:t>
            </w:r>
            <w:r w:rsidRPr="002E08F4">
              <w:rPr>
                <w:sz w:val="24"/>
                <w:szCs w:val="24"/>
              </w:rPr>
              <w:t>регрессного требования</w:t>
            </w:r>
          </w:p>
        </w:tc>
        <w:tc>
          <w:tcPr>
            <w:tcW w:w="1297" w:type="dxa"/>
          </w:tcPr>
          <w:p w14:paraId="19F4C513" w14:textId="2F036E5D" w:rsidR="00872A7C" w:rsidRPr="00872A7C" w:rsidRDefault="00872A7C" w:rsidP="00394963">
            <w:pPr>
              <w:spacing w:line="240" w:lineRule="auto"/>
              <w:ind w:firstLine="0"/>
              <w:jc w:val="left"/>
            </w:pPr>
            <w:r w:rsidRPr="002E08F4">
              <w:rPr>
                <w:sz w:val="24"/>
                <w:szCs w:val="24"/>
              </w:rPr>
              <w:t>анализ финансового состояния принципала</w:t>
            </w:r>
          </w:p>
        </w:tc>
        <w:tc>
          <w:tcPr>
            <w:tcW w:w="1657" w:type="dxa"/>
          </w:tcPr>
          <w:p w14:paraId="5E391908" w14:textId="747293E0" w:rsidR="00872A7C" w:rsidRPr="00872A7C" w:rsidRDefault="00872A7C" w:rsidP="00394963">
            <w:pPr>
              <w:spacing w:line="240" w:lineRule="auto"/>
              <w:ind w:firstLine="0"/>
              <w:jc w:val="left"/>
            </w:pPr>
            <w:r w:rsidRPr="002E08F4">
              <w:rPr>
                <w:sz w:val="24"/>
                <w:szCs w:val="24"/>
              </w:rPr>
              <w:t>Предоставление обеспечения исполнения обязательств принципала перед гарантом</w:t>
            </w:r>
          </w:p>
        </w:tc>
        <w:tc>
          <w:tcPr>
            <w:tcW w:w="637" w:type="dxa"/>
          </w:tcPr>
          <w:p w14:paraId="4F822B69" w14:textId="6A9FEFA9" w:rsidR="00872A7C" w:rsidRDefault="00872A7C" w:rsidP="00394963">
            <w:pPr>
              <w:spacing w:line="240" w:lineRule="auto"/>
              <w:ind w:firstLine="0"/>
              <w:jc w:val="left"/>
            </w:pPr>
            <w:r w:rsidRPr="002E08F4">
              <w:rPr>
                <w:sz w:val="24"/>
                <w:szCs w:val="24"/>
              </w:rPr>
              <w:t>иные условия</w:t>
            </w:r>
          </w:p>
        </w:tc>
      </w:tr>
      <w:tr w:rsidR="00872A7C" w14:paraId="57A1405C" w14:textId="77777777" w:rsidTr="00872A7C">
        <w:tc>
          <w:tcPr>
            <w:tcW w:w="393" w:type="dxa"/>
          </w:tcPr>
          <w:p w14:paraId="4FE76ABC" w14:textId="745B5F2F" w:rsidR="00872A7C" w:rsidRPr="00872A7C" w:rsidRDefault="00872A7C" w:rsidP="00B02043">
            <w:pPr>
              <w:ind w:firstLine="0"/>
              <w:jc w:val="center"/>
              <w:rPr>
                <w:sz w:val="24"/>
                <w:szCs w:val="24"/>
              </w:rPr>
            </w:pPr>
            <w:r w:rsidRPr="00872A7C">
              <w:rPr>
                <w:sz w:val="24"/>
                <w:szCs w:val="24"/>
              </w:rPr>
              <w:t>1</w:t>
            </w:r>
          </w:p>
        </w:tc>
        <w:tc>
          <w:tcPr>
            <w:tcW w:w="1463" w:type="dxa"/>
          </w:tcPr>
          <w:p w14:paraId="7BF6867C" w14:textId="705F8283" w:rsidR="00872A7C" w:rsidRPr="00872A7C" w:rsidRDefault="00872A7C" w:rsidP="00B02043">
            <w:pPr>
              <w:ind w:firstLine="0"/>
              <w:jc w:val="center"/>
              <w:rPr>
                <w:sz w:val="24"/>
                <w:szCs w:val="24"/>
              </w:rPr>
            </w:pPr>
            <w:r w:rsidRPr="00872A7C">
              <w:rPr>
                <w:sz w:val="24"/>
                <w:szCs w:val="24"/>
              </w:rPr>
              <w:t>2</w:t>
            </w:r>
          </w:p>
        </w:tc>
        <w:tc>
          <w:tcPr>
            <w:tcW w:w="1255" w:type="dxa"/>
          </w:tcPr>
          <w:p w14:paraId="3B923B3C" w14:textId="1B1EBFEC" w:rsidR="00872A7C" w:rsidRPr="00872A7C" w:rsidRDefault="00872A7C" w:rsidP="00B02043">
            <w:pPr>
              <w:ind w:firstLine="0"/>
              <w:jc w:val="center"/>
              <w:rPr>
                <w:sz w:val="24"/>
                <w:szCs w:val="24"/>
              </w:rPr>
            </w:pPr>
            <w:r w:rsidRPr="00872A7C">
              <w:rPr>
                <w:sz w:val="24"/>
                <w:szCs w:val="24"/>
              </w:rPr>
              <w:t>3</w:t>
            </w:r>
          </w:p>
        </w:tc>
        <w:tc>
          <w:tcPr>
            <w:tcW w:w="585" w:type="dxa"/>
          </w:tcPr>
          <w:p w14:paraId="73F72DC2" w14:textId="05B57C9B" w:rsidR="00872A7C" w:rsidRPr="00872A7C" w:rsidRDefault="00872A7C" w:rsidP="00B02043">
            <w:pPr>
              <w:ind w:firstLine="0"/>
              <w:jc w:val="center"/>
              <w:rPr>
                <w:sz w:val="24"/>
                <w:szCs w:val="24"/>
              </w:rPr>
            </w:pPr>
            <w:r w:rsidRPr="00872A7C">
              <w:rPr>
                <w:sz w:val="24"/>
                <w:szCs w:val="24"/>
              </w:rPr>
              <w:t>4</w:t>
            </w:r>
          </w:p>
        </w:tc>
        <w:tc>
          <w:tcPr>
            <w:tcW w:w="585" w:type="dxa"/>
          </w:tcPr>
          <w:p w14:paraId="6CA357D2" w14:textId="1E79FECF" w:rsidR="00872A7C" w:rsidRPr="00872A7C" w:rsidRDefault="00872A7C" w:rsidP="00B02043">
            <w:pPr>
              <w:ind w:firstLine="0"/>
              <w:jc w:val="center"/>
              <w:rPr>
                <w:sz w:val="24"/>
                <w:szCs w:val="24"/>
              </w:rPr>
            </w:pPr>
            <w:r w:rsidRPr="00872A7C">
              <w:rPr>
                <w:sz w:val="24"/>
                <w:szCs w:val="24"/>
              </w:rPr>
              <w:t>5</w:t>
            </w:r>
          </w:p>
        </w:tc>
        <w:tc>
          <w:tcPr>
            <w:tcW w:w="585" w:type="dxa"/>
          </w:tcPr>
          <w:p w14:paraId="516D064E" w14:textId="4930FD07" w:rsidR="00872A7C" w:rsidRPr="00872A7C" w:rsidRDefault="00872A7C" w:rsidP="00B02043">
            <w:pPr>
              <w:ind w:firstLine="0"/>
              <w:jc w:val="center"/>
              <w:rPr>
                <w:sz w:val="24"/>
                <w:szCs w:val="24"/>
              </w:rPr>
            </w:pPr>
            <w:r w:rsidRPr="00872A7C">
              <w:rPr>
                <w:sz w:val="24"/>
                <w:szCs w:val="24"/>
              </w:rPr>
              <w:t>6</w:t>
            </w:r>
          </w:p>
        </w:tc>
        <w:tc>
          <w:tcPr>
            <w:tcW w:w="888" w:type="dxa"/>
          </w:tcPr>
          <w:p w14:paraId="5E97B148" w14:textId="7767C75D" w:rsidR="00872A7C" w:rsidRPr="00872A7C" w:rsidRDefault="00872A7C" w:rsidP="00B02043">
            <w:pPr>
              <w:ind w:firstLine="0"/>
              <w:jc w:val="center"/>
              <w:rPr>
                <w:sz w:val="24"/>
                <w:szCs w:val="24"/>
              </w:rPr>
            </w:pPr>
            <w:r w:rsidRPr="00872A7C">
              <w:rPr>
                <w:sz w:val="24"/>
                <w:szCs w:val="24"/>
              </w:rPr>
              <w:t>7</w:t>
            </w:r>
          </w:p>
        </w:tc>
        <w:tc>
          <w:tcPr>
            <w:tcW w:w="1297" w:type="dxa"/>
          </w:tcPr>
          <w:p w14:paraId="7C78F3EA" w14:textId="6358221C" w:rsidR="00872A7C" w:rsidRPr="00872A7C" w:rsidRDefault="00872A7C" w:rsidP="00B02043">
            <w:pPr>
              <w:ind w:firstLine="0"/>
              <w:jc w:val="center"/>
              <w:rPr>
                <w:sz w:val="24"/>
                <w:szCs w:val="24"/>
              </w:rPr>
            </w:pPr>
            <w:r w:rsidRPr="00872A7C">
              <w:rPr>
                <w:sz w:val="24"/>
                <w:szCs w:val="24"/>
              </w:rPr>
              <w:t>8</w:t>
            </w:r>
          </w:p>
        </w:tc>
        <w:tc>
          <w:tcPr>
            <w:tcW w:w="1657" w:type="dxa"/>
          </w:tcPr>
          <w:p w14:paraId="47325344" w14:textId="47217898" w:rsidR="00872A7C" w:rsidRPr="00872A7C" w:rsidRDefault="00872A7C" w:rsidP="00B02043">
            <w:pPr>
              <w:ind w:firstLine="0"/>
              <w:jc w:val="center"/>
              <w:rPr>
                <w:sz w:val="24"/>
                <w:szCs w:val="24"/>
              </w:rPr>
            </w:pPr>
            <w:r w:rsidRPr="00872A7C">
              <w:rPr>
                <w:sz w:val="24"/>
                <w:szCs w:val="24"/>
              </w:rPr>
              <w:t>9</w:t>
            </w:r>
          </w:p>
        </w:tc>
        <w:tc>
          <w:tcPr>
            <w:tcW w:w="637" w:type="dxa"/>
          </w:tcPr>
          <w:p w14:paraId="70B129E6" w14:textId="56D1711D" w:rsidR="00872A7C" w:rsidRPr="00872A7C" w:rsidRDefault="00872A7C" w:rsidP="00B02043">
            <w:pPr>
              <w:ind w:firstLine="0"/>
              <w:jc w:val="center"/>
              <w:rPr>
                <w:sz w:val="24"/>
                <w:szCs w:val="24"/>
              </w:rPr>
            </w:pPr>
            <w:r w:rsidRPr="00872A7C">
              <w:rPr>
                <w:sz w:val="24"/>
                <w:szCs w:val="24"/>
              </w:rPr>
              <w:t>10</w:t>
            </w:r>
          </w:p>
        </w:tc>
      </w:tr>
      <w:tr w:rsidR="00872A7C" w14:paraId="6C2835C6" w14:textId="77777777" w:rsidTr="00872A7C">
        <w:tc>
          <w:tcPr>
            <w:tcW w:w="393" w:type="dxa"/>
          </w:tcPr>
          <w:p w14:paraId="602EE129" w14:textId="77777777" w:rsidR="00872A7C" w:rsidRDefault="00872A7C" w:rsidP="00B02043">
            <w:pPr>
              <w:ind w:firstLine="0"/>
              <w:jc w:val="center"/>
            </w:pPr>
          </w:p>
        </w:tc>
        <w:tc>
          <w:tcPr>
            <w:tcW w:w="1463" w:type="dxa"/>
          </w:tcPr>
          <w:p w14:paraId="0180D6A3" w14:textId="77777777" w:rsidR="00872A7C" w:rsidRDefault="00872A7C" w:rsidP="00B02043">
            <w:pPr>
              <w:ind w:firstLine="0"/>
              <w:jc w:val="center"/>
            </w:pPr>
          </w:p>
        </w:tc>
        <w:tc>
          <w:tcPr>
            <w:tcW w:w="1255" w:type="dxa"/>
          </w:tcPr>
          <w:p w14:paraId="46B6DE8A" w14:textId="77777777" w:rsidR="00872A7C" w:rsidRDefault="00872A7C" w:rsidP="00B02043">
            <w:pPr>
              <w:ind w:firstLine="0"/>
              <w:jc w:val="center"/>
            </w:pPr>
          </w:p>
        </w:tc>
        <w:tc>
          <w:tcPr>
            <w:tcW w:w="585" w:type="dxa"/>
          </w:tcPr>
          <w:p w14:paraId="70843E3B" w14:textId="77777777" w:rsidR="00872A7C" w:rsidRDefault="00872A7C" w:rsidP="00B02043">
            <w:pPr>
              <w:ind w:firstLine="0"/>
              <w:jc w:val="center"/>
            </w:pPr>
          </w:p>
        </w:tc>
        <w:tc>
          <w:tcPr>
            <w:tcW w:w="585" w:type="dxa"/>
          </w:tcPr>
          <w:p w14:paraId="1C544A88" w14:textId="77777777" w:rsidR="00872A7C" w:rsidRDefault="00872A7C" w:rsidP="00B02043">
            <w:pPr>
              <w:ind w:firstLine="0"/>
              <w:jc w:val="center"/>
            </w:pPr>
          </w:p>
        </w:tc>
        <w:tc>
          <w:tcPr>
            <w:tcW w:w="585" w:type="dxa"/>
          </w:tcPr>
          <w:p w14:paraId="68BC08DD" w14:textId="77777777" w:rsidR="00872A7C" w:rsidRDefault="00872A7C" w:rsidP="00B02043">
            <w:pPr>
              <w:ind w:firstLine="0"/>
              <w:jc w:val="center"/>
            </w:pPr>
          </w:p>
        </w:tc>
        <w:tc>
          <w:tcPr>
            <w:tcW w:w="888" w:type="dxa"/>
          </w:tcPr>
          <w:p w14:paraId="10ACEEBD" w14:textId="77777777" w:rsidR="00872A7C" w:rsidRDefault="00872A7C" w:rsidP="00B02043">
            <w:pPr>
              <w:ind w:firstLine="0"/>
              <w:jc w:val="center"/>
            </w:pPr>
          </w:p>
        </w:tc>
        <w:tc>
          <w:tcPr>
            <w:tcW w:w="1297" w:type="dxa"/>
          </w:tcPr>
          <w:p w14:paraId="554F8414" w14:textId="77777777" w:rsidR="00872A7C" w:rsidRDefault="00872A7C" w:rsidP="00B02043">
            <w:pPr>
              <w:ind w:firstLine="0"/>
              <w:jc w:val="center"/>
            </w:pPr>
          </w:p>
        </w:tc>
        <w:tc>
          <w:tcPr>
            <w:tcW w:w="1657" w:type="dxa"/>
          </w:tcPr>
          <w:p w14:paraId="668ACEAD" w14:textId="77777777" w:rsidR="00872A7C" w:rsidRDefault="00872A7C" w:rsidP="00B02043">
            <w:pPr>
              <w:ind w:firstLine="0"/>
              <w:jc w:val="center"/>
            </w:pPr>
          </w:p>
        </w:tc>
        <w:tc>
          <w:tcPr>
            <w:tcW w:w="637" w:type="dxa"/>
          </w:tcPr>
          <w:p w14:paraId="7627B3C3" w14:textId="77777777" w:rsidR="00872A7C" w:rsidRDefault="00872A7C" w:rsidP="00B02043">
            <w:pPr>
              <w:ind w:firstLine="0"/>
              <w:jc w:val="center"/>
            </w:pPr>
          </w:p>
        </w:tc>
      </w:tr>
    </w:tbl>
    <w:p w14:paraId="2133AC17" w14:textId="77777777" w:rsidR="00872A7C" w:rsidRDefault="00872A7C" w:rsidP="00B02043">
      <w:pPr>
        <w:ind w:firstLine="0"/>
        <w:jc w:val="center"/>
      </w:pPr>
    </w:p>
    <w:p w14:paraId="6E1E4DC1" w14:textId="77777777" w:rsidR="00B02043" w:rsidRPr="00040D3C" w:rsidRDefault="00B02043" w:rsidP="00040D3C">
      <w:pPr>
        <w:tabs>
          <w:tab w:val="left" w:pos="1907"/>
        </w:tabs>
        <w:rPr>
          <w:sz w:val="24"/>
          <w:szCs w:val="24"/>
        </w:rPr>
      </w:pPr>
    </w:p>
    <w:sectPr w:rsidR="00B02043" w:rsidRPr="00040D3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E0910" w14:textId="77777777" w:rsidR="00F30932" w:rsidRDefault="00F30932" w:rsidP="00594BE6">
      <w:pPr>
        <w:spacing w:line="240" w:lineRule="auto"/>
      </w:pPr>
      <w:r>
        <w:separator/>
      </w:r>
    </w:p>
  </w:endnote>
  <w:endnote w:type="continuationSeparator" w:id="0">
    <w:p w14:paraId="099BDAC5" w14:textId="77777777" w:rsidR="00F30932" w:rsidRDefault="00F30932"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6439"/>
      <w:docPartObj>
        <w:docPartGallery w:val="Page Numbers (Bottom of Page)"/>
        <w:docPartUnique/>
      </w:docPartObj>
    </w:sdtPr>
    <w:sdtContent>
      <w:p w14:paraId="7151ED3D" w14:textId="317B5D30" w:rsidR="003D3869" w:rsidRDefault="003D3869" w:rsidP="00594BE6">
        <w:pPr>
          <w:pStyle w:val="a6"/>
        </w:pPr>
        <w:r>
          <w:ptab w:relativeTo="margin" w:alignment="center" w:leader="none"/>
        </w:r>
        <w:r>
          <w:fldChar w:fldCharType="begin"/>
        </w:r>
        <w:r>
          <w:instrText>PAGE   \* MERGEFORMAT</w:instrText>
        </w:r>
        <w:r>
          <w:fldChar w:fldCharType="separate"/>
        </w:r>
        <w:r w:rsidR="00924EB8">
          <w:rPr>
            <w:noProof/>
          </w:rPr>
          <w:t>192</w:t>
        </w:r>
        <w:r>
          <w:fldChar w:fldCharType="end"/>
        </w:r>
      </w:p>
    </w:sdtContent>
  </w:sdt>
  <w:p w14:paraId="591BB7AD" w14:textId="77777777" w:rsidR="003D3869" w:rsidRDefault="003D38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1656" w14:textId="77777777" w:rsidR="00F30932" w:rsidRDefault="00F30932" w:rsidP="00594BE6">
      <w:pPr>
        <w:spacing w:line="240" w:lineRule="auto"/>
      </w:pPr>
      <w:r>
        <w:separator/>
      </w:r>
    </w:p>
  </w:footnote>
  <w:footnote w:type="continuationSeparator" w:id="0">
    <w:p w14:paraId="5A233877" w14:textId="77777777" w:rsidR="00F30932" w:rsidRDefault="00F30932" w:rsidP="00594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E6"/>
    <w:rsid w:val="00011B88"/>
    <w:rsid w:val="0001282F"/>
    <w:rsid w:val="00022959"/>
    <w:rsid w:val="000268FF"/>
    <w:rsid w:val="00040694"/>
    <w:rsid w:val="00040D3C"/>
    <w:rsid w:val="00041E64"/>
    <w:rsid w:val="0005089B"/>
    <w:rsid w:val="0005686C"/>
    <w:rsid w:val="00056EFE"/>
    <w:rsid w:val="00063EE4"/>
    <w:rsid w:val="000646A9"/>
    <w:rsid w:val="0007488B"/>
    <w:rsid w:val="00080A86"/>
    <w:rsid w:val="00084DA2"/>
    <w:rsid w:val="00094530"/>
    <w:rsid w:val="0009795B"/>
    <w:rsid w:val="00097E24"/>
    <w:rsid w:val="000A018B"/>
    <w:rsid w:val="000A305E"/>
    <w:rsid w:val="000A62F3"/>
    <w:rsid w:val="000B1403"/>
    <w:rsid w:val="000B5074"/>
    <w:rsid w:val="000B5B98"/>
    <w:rsid w:val="000B65AF"/>
    <w:rsid w:val="000C18F0"/>
    <w:rsid w:val="000C1FE7"/>
    <w:rsid w:val="000C4D85"/>
    <w:rsid w:val="000C61B3"/>
    <w:rsid w:val="000D110B"/>
    <w:rsid w:val="000D2169"/>
    <w:rsid w:val="000D443A"/>
    <w:rsid w:val="000D62D7"/>
    <w:rsid w:val="000E273E"/>
    <w:rsid w:val="000E65A1"/>
    <w:rsid w:val="000E6D01"/>
    <w:rsid w:val="000E6E14"/>
    <w:rsid w:val="000F1449"/>
    <w:rsid w:val="000F521F"/>
    <w:rsid w:val="000F60CA"/>
    <w:rsid w:val="00104DB3"/>
    <w:rsid w:val="001054E7"/>
    <w:rsid w:val="0010728B"/>
    <w:rsid w:val="00107696"/>
    <w:rsid w:val="00110F98"/>
    <w:rsid w:val="00112A60"/>
    <w:rsid w:val="00113741"/>
    <w:rsid w:val="001155F8"/>
    <w:rsid w:val="00116014"/>
    <w:rsid w:val="00117EC8"/>
    <w:rsid w:val="00120CAE"/>
    <w:rsid w:val="00134D01"/>
    <w:rsid w:val="00140600"/>
    <w:rsid w:val="001411DC"/>
    <w:rsid w:val="001432D8"/>
    <w:rsid w:val="001507A3"/>
    <w:rsid w:val="00151045"/>
    <w:rsid w:val="00157BD3"/>
    <w:rsid w:val="00160216"/>
    <w:rsid w:val="00161A6E"/>
    <w:rsid w:val="001627A0"/>
    <w:rsid w:val="00162A79"/>
    <w:rsid w:val="00170783"/>
    <w:rsid w:val="0017428D"/>
    <w:rsid w:val="00174421"/>
    <w:rsid w:val="0018190B"/>
    <w:rsid w:val="001A2133"/>
    <w:rsid w:val="001A2570"/>
    <w:rsid w:val="001A3890"/>
    <w:rsid w:val="001A3D8B"/>
    <w:rsid w:val="001A4DC1"/>
    <w:rsid w:val="001B1091"/>
    <w:rsid w:val="001B174C"/>
    <w:rsid w:val="001B5A13"/>
    <w:rsid w:val="001B667E"/>
    <w:rsid w:val="001C48D7"/>
    <w:rsid w:val="001D173A"/>
    <w:rsid w:val="001D3BCD"/>
    <w:rsid w:val="001D46BE"/>
    <w:rsid w:val="001D60E0"/>
    <w:rsid w:val="001D643D"/>
    <w:rsid w:val="001D6EE4"/>
    <w:rsid w:val="001E7CD0"/>
    <w:rsid w:val="001E7EC6"/>
    <w:rsid w:val="001F2AD1"/>
    <w:rsid w:val="001F2E91"/>
    <w:rsid w:val="001F3287"/>
    <w:rsid w:val="001F48BF"/>
    <w:rsid w:val="001F7F21"/>
    <w:rsid w:val="00205C49"/>
    <w:rsid w:val="00206D44"/>
    <w:rsid w:val="00210A36"/>
    <w:rsid w:val="00215506"/>
    <w:rsid w:val="0022369B"/>
    <w:rsid w:val="00227996"/>
    <w:rsid w:val="00230E7D"/>
    <w:rsid w:val="00231A39"/>
    <w:rsid w:val="00241F43"/>
    <w:rsid w:val="00243436"/>
    <w:rsid w:val="002447C9"/>
    <w:rsid w:val="00252D5E"/>
    <w:rsid w:val="00264EA5"/>
    <w:rsid w:val="0027395D"/>
    <w:rsid w:val="00276F25"/>
    <w:rsid w:val="00280106"/>
    <w:rsid w:val="0028435E"/>
    <w:rsid w:val="00285419"/>
    <w:rsid w:val="002927C1"/>
    <w:rsid w:val="002956EE"/>
    <w:rsid w:val="002A74F2"/>
    <w:rsid w:val="002A7BC7"/>
    <w:rsid w:val="002B2F4B"/>
    <w:rsid w:val="002B32B6"/>
    <w:rsid w:val="002B7389"/>
    <w:rsid w:val="002C1B85"/>
    <w:rsid w:val="002C3750"/>
    <w:rsid w:val="002C46F8"/>
    <w:rsid w:val="002C5023"/>
    <w:rsid w:val="002F5CD3"/>
    <w:rsid w:val="002F70FC"/>
    <w:rsid w:val="003342BF"/>
    <w:rsid w:val="0033691E"/>
    <w:rsid w:val="00337387"/>
    <w:rsid w:val="00337AB9"/>
    <w:rsid w:val="00340308"/>
    <w:rsid w:val="00340736"/>
    <w:rsid w:val="00352277"/>
    <w:rsid w:val="003575B5"/>
    <w:rsid w:val="0035790A"/>
    <w:rsid w:val="00357C12"/>
    <w:rsid w:val="0036434A"/>
    <w:rsid w:val="003715C1"/>
    <w:rsid w:val="00373706"/>
    <w:rsid w:val="00375C0D"/>
    <w:rsid w:val="003768D7"/>
    <w:rsid w:val="00382020"/>
    <w:rsid w:val="00385AC8"/>
    <w:rsid w:val="00385F2E"/>
    <w:rsid w:val="003862AC"/>
    <w:rsid w:val="00391E02"/>
    <w:rsid w:val="00394963"/>
    <w:rsid w:val="00394BDA"/>
    <w:rsid w:val="00396B54"/>
    <w:rsid w:val="00397264"/>
    <w:rsid w:val="003A10D2"/>
    <w:rsid w:val="003A51A1"/>
    <w:rsid w:val="003B3B29"/>
    <w:rsid w:val="003B4C64"/>
    <w:rsid w:val="003B5CBB"/>
    <w:rsid w:val="003C0F29"/>
    <w:rsid w:val="003C1A1A"/>
    <w:rsid w:val="003C2CEB"/>
    <w:rsid w:val="003C6AA9"/>
    <w:rsid w:val="003C7E2C"/>
    <w:rsid w:val="003D1799"/>
    <w:rsid w:val="003D1EDB"/>
    <w:rsid w:val="003D3869"/>
    <w:rsid w:val="003E13C5"/>
    <w:rsid w:val="003E32F3"/>
    <w:rsid w:val="003E5824"/>
    <w:rsid w:val="003F095E"/>
    <w:rsid w:val="003F1B0E"/>
    <w:rsid w:val="003F2207"/>
    <w:rsid w:val="003F2FC0"/>
    <w:rsid w:val="004016B0"/>
    <w:rsid w:val="0040505D"/>
    <w:rsid w:val="00412653"/>
    <w:rsid w:val="00416E26"/>
    <w:rsid w:val="0042006F"/>
    <w:rsid w:val="00433326"/>
    <w:rsid w:val="00435F39"/>
    <w:rsid w:val="004450F7"/>
    <w:rsid w:val="00452337"/>
    <w:rsid w:val="004610DE"/>
    <w:rsid w:val="004666D5"/>
    <w:rsid w:val="00473F5A"/>
    <w:rsid w:val="00482C83"/>
    <w:rsid w:val="00483321"/>
    <w:rsid w:val="00487D06"/>
    <w:rsid w:val="004924AC"/>
    <w:rsid w:val="0049544C"/>
    <w:rsid w:val="00495760"/>
    <w:rsid w:val="004958B5"/>
    <w:rsid w:val="004A1B42"/>
    <w:rsid w:val="004A4630"/>
    <w:rsid w:val="004A5810"/>
    <w:rsid w:val="004A6F80"/>
    <w:rsid w:val="004B2DC3"/>
    <w:rsid w:val="004B338A"/>
    <w:rsid w:val="004C249A"/>
    <w:rsid w:val="004C4A9C"/>
    <w:rsid w:val="004C5E4A"/>
    <w:rsid w:val="004D4E1A"/>
    <w:rsid w:val="004D5719"/>
    <w:rsid w:val="004F0273"/>
    <w:rsid w:val="004F1AE4"/>
    <w:rsid w:val="004F5BB6"/>
    <w:rsid w:val="00501C2A"/>
    <w:rsid w:val="005052E2"/>
    <w:rsid w:val="00506D79"/>
    <w:rsid w:val="005124B6"/>
    <w:rsid w:val="00514823"/>
    <w:rsid w:val="00514E0B"/>
    <w:rsid w:val="005165B4"/>
    <w:rsid w:val="005166CA"/>
    <w:rsid w:val="00523EE6"/>
    <w:rsid w:val="0052572F"/>
    <w:rsid w:val="00526349"/>
    <w:rsid w:val="00531031"/>
    <w:rsid w:val="0053200E"/>
    <w:rsid w:val="0054773B"/>
    <w:rsid w:val="00552DD1"/>
    <w:rsid w:val="00557A61"/>
    <w:rsid w:val="0056037D"/>
    <w:rsid w:val="00564C49"/>
    <w:rsid w:val="005653F0"/>
    <w:rsid w:val="0057210A"/>
    <w:rsid w:val="0057540F"/>
    <w:rsid w:val="00575885"/>
    <w:rsid w:val="005776DC"/>
    <w:rsid w:val="00580B2F"/>
    <w:rsid w:val="005818CB"/>
    <w:rsid w:val="00582127"/>
    <w:rsid w:val="005846E7"/>
    <w:rsid w:val="00586B3F"/>
    <w:rsid w:val="00586E1A"/>
    <w:rsid w:val="00591F9E"/>
    <w:rsid w:val="00592F9C"/>
    <w:rsid w:val="00594BE6"/>
    <w:rsid w:val="00595232"/>
    <w:rsid w:val="005965AD"/>
    <w:rsid w:val="005972AF"/>
    <w:rsid w:val="005A2354"/>
    <w:rsid w:val="005A3AC0"/>
    <w:rsid w:val="005A584C"/>
    <w:rsid w:val="005B00FD"/>
    <w:rsid w:val="005B16A0"/>
    <w:rsid w:val="005B31F8"/>
    <w:rsid w:val="005C044A"/>
    <w:rsid w:val="005C2E48"/>
    <w:rsid w:val="005C64B4"/>
    <w:rsid w:val="005D0DB8"/>
    <w:rsid w:val="005D4258"/>
    <w:rsid w:val="005D5001"/>
    <w:rsid w:val="005E2B66"/>
    <w:rsid w:val="005E3AE1"/>
    <w:rsid w:val="005E5C1C"/>
    <w:rsid w:val="00601074"/>
    <w:rsid w:val="00601232"/>
    <w:rsid w:val="00601EB9"/>
    <w:rsid w:val="006110C3"/>
    <w:rsid w:val="0061122D"/>
    <w:rsid w:val="006127B0"/>
    <w:rsid w:val="0061472B"/>
    <w:rsid w:val="00616D1C"/>
    <w:rsid w:val="006207B5"/>
    <w:rsid w:val="00624697"/>
    <w:rsid w:val="00624BA0"/>
    <w:rsid w:val="00624CCC"/>
    <w:rsid w:val="006259BD"/>
    <w:rsid w:val="00626322"/>
    <w:rsid w:val="00632CDC"/>
    <w:rsid w:val="006346A4"/>
    <w:rsid w:val="00634C4C"/>
    <w:rsid w:val="006431D9"/>
    <w:rsid w:val="00645194"/>
    <w:rsid w:val="006506E8"/>
    <w:rsid w:val="00653082"/>
    <w:rsid w:val="00655FF1"/>
    <w:rsid w:val="00660063"/>
    <w:rsid w:val="00661316"/>
    <w:rsid w:val="00663F60"/>
    <w:rsid w:val="006648AA"/>
    <w:rsid w:val="006650A5"/>
    <w:rsid w:val="00665590"/>
    <w:rsid w:val="00667DB2"/>
    <w:rsid w:val="00671470"/>
    <w:rsid w:val="006735D3"/>
    <w:rsid w:val="006756A7"/>
    <w:rsid w:val="00681270"/>
    <w:rsid w:val="00683799"/>
    <w:rsid w:val="00684313"/>
    <w:rsid w:val="00686BEB"/>
    <w:rsid w:val="00691D13"/>
    <w:rsid w:val="006970B9"/>
    <w:rsid w:val="0069752F"/>
    <w:rsid w:val="006A13B8"/>
    <w:rsid w:val="006A6A82"/>
    <w:rsid w:val="006B1340"/>
    <w:rsid w:val="006B13CA"/>
    <w:rsid w:val="006B347A"/>
    <w:rsid w:val="006B4948"/>
    <w:rsid w:val="006C0555"/>
    <w:rsid w:val="006D52CB"/>
    <w:rsid w:val="006E7E9E"/>
    <w:rsid w:val="006F1C18"/>
    <w:rsid w:val="0070134B"/>
    <w:rsid w:val="00701D10"/>
    <w:rsid w:val="00702EC5"/>
    <w:rsid w:val="007041A6"/>
    <w:rsid w:val="007166A5"/>
    <w:rsid w:val="00717317"/>
    <w:rsid w:val="00720E53"/>
    <w:rsid w:val="007246B2"/>
    <w:rsid w:val="00725FE4"/>
    <w:rsid w:val="0074168B"/>
    <w:rsid w:val="0074475B"/>
    <w:rsid w:val="007461DE"/>
    <w:rsid w:val="0075581D"/>
    <w:rsid w:val="00755D8C"/>
    <w:rsid w:val="007623AA"/>
    <w:rsid w:val="0076377A"/>
    <w:rsid w:val="00763A53"/>
    <w:rsid w:val="007672BC"/>
    <w:rsid w:val="00772D87"/>
    <w:rsid w:val="007730CA"/>
    <w:rsid w:val="007730D2"/>
    <w:rsid w:val="00773789"/>
    <w:rsid w:val="00775F50"/>
    <w:rsid w:val="00784261"/>
    <w:rsid w:val="00785CB2"/>
    <w:rsid w:val="007869A6"/>
    <w:rsid w:val="00787A22"/>
    <w:rsid w:val="00790E89"/>
    <w:rsid w:val="007918C9"/>
    <w:rsid w:val="0079496B"/>
    <w:rsid w:val="00796829"/>
    <w:rsid w:val="007A109F"/>
    <w:rsid w:val="007A1BDA"/>
    <w:rsid w:val="007A1EB1"/>
    <w:rsid w:val="007A359B"/>
    <w:rsid w:val="007B1D88"/>
    <w:rsid w:val="007B6CB6"/>
    <w:rsid w:val="007C2597"/>
    <w:rsid w:val="007C31A9"/>
    <w:rsid w:val="007D12E8"/>
    <w:rsid w:val="007D55AE"/>
    <w:rsid w:val="007D5E8A"/>
    <w:rsid w:val="007D6880"/>
    <w:rsid w:val="007E3809"/>
    <w:rsid w:val="007E3A75"/>
    <w:rsid w:val="007F1230"/>
    <w:rsid w:val="007F4E05"/>
    <w:rsid w:val="007F62BD"/>
    <w:rsid w:val="007F6E0D"/>
    <w:rsid w:val="0080000D"/>
    <w:rsid w:val="00801D1B"/>
    <w:rsid w:val="00802F9C"/>
    <w:rsid w:val="00817DCE"/>
    <w:rsid w:val="00826215"/>
    <w:rsid w:val="0083487C"/>
    <w:rsid w:val="00835CE2"/>
    <w:rsid w:val="00840400"/>
    <w:rsid w:val="00841074"/>
    <w:rsid w:val="0085043F"/>
    <w:rsid w:val="008507D6"/>
    <w:rsid w:val="00851309"/>
    <w:rsid w:val="00853ECC"/>
    <w:rsid w:val="0085416F"/>
    <w:rsid w:val="00855A59"/>
    <w:rsid w:val="0085753F"/>
    <w:rsid w:val="00857AB9"/>
    <w:rsid w:val="00861C0C"/>
    <w:rsid w:val="00865C54"/>
    <w:rsid w:val="00872A7C"/>
    <w:rsid w:val="008758E2"/>
    <w:rsid w:val="00876F5A"/>
    <w:rsid w:val="00880F6F"/>
    <w:rsid w:val="0088340F"/>
    <w:rsid w:val="008858DB"/>
    <w:rsid w:val="00885FBD"/>
    <w:rsid w:val="00893048"/>
    <w:rsid w:val="0089754F"/>
    <w:rsid w:val="008976C8"/>
    <w:rsid w:val="008A57FA"/>
    <w:rsid w:val="008A78E9"/>
    <w:rsid w:val="008B3D24"/>
    <w:rsid w:val="008B46EA"/>
    <w:rsid w:val="008B5F08"/>
    <w:rsid w:val="008B710C"/>
    <w:rsid w:val="008C59A1"/>
    <w:rsid w:val="008D256E"/>
    <w:rsid w:val="008D49A1"/>
    <w:rsid w:val="008D5515"/>
    <w:rsid w:val="008E05E6"/>
    <w:rsid w:val="008F2A96"/>
    <w:rsid w:val="008F536A"/>
    <w:rsid w:val="009012BA"/>
    <w:rsid w:val="0090267F"/>
    <w:rsid w:val="00902A94"/>
    <w:rsid w:val="009138FF"/>
    <w:rsid w:val="009222B4"/>
    <w:rsid w:val="00924EB8"/>
    <w:rsid w:val="00927715"/>
    <w:rsid w:val="00930805"/>
    <w:rsid w:val="00946ACF"/>
    <w:rsid w:val="00952FB8"/>
    <w:rsid w:val="00953296"/>
    <w:rsid w:val="00962083"/>
    <w:rsid w:val="0096314E"/>
    <w:rsid w:val="00964484"/>
    <w:rsid w:val="00964C9E"/>
    <w:rsid w:val="00967811"/>
    <w:rsid w:val="009779D9"/>
    <w:rsid w:val="00981D99"/>
    <w:rsid w:val="00982694"/>
    <w:rsid w:val="00983B82"/>
    <w:rsid w:val="00987CF4"/>
    <w:rsid w:val="009A3B72"/>
    <w:rsid w:val="009B1291"/>
    <w:rsid w:val="009B19D9"/>
    <w:rsid w:val="009B6646"/>
    <w:rsid w:val="009B7736"/>
    <w:rsid w:val="009B7E66"/>
    <w:rsid w:val="009C7159"/>
    <w:rsid w:val="009D23CA"/>
    <w:rsid w:val="009D39C2"/>
    <w:rsid w:val="009E17BA"/>
    <w:rsid w:val="009E59DE"/>
    <w:rsid w:val="009E7425"/>
    <w:rsid w:val="009F0A79"/>
    <w:rsid w:val="009F38A2"/>
    <w:rsid w:val="00A015F5"/>
    <w:rsid w:val="00A077A3"/>
    <w:rsid w:val="00A120B7"/>
    <w:rsid w:val="00A125EE"/>
    <w:rsid w:val="00A17090"/>
    <w:rsid w:val="00A228DE"/>
    <w:rsid w:val="00A24900"/>
    <w:rsid w:val="00A27E69"/>
    <w:rsid w:val="00A357C9"/>
    <w:rsid w:val="00A3684A"/>
    <w:rsid w:val="00A406C6"/>
    <w:rsid w:val="00A45201"/>
    <w:rsid w:val="00A46690"/>
    <w:rsid w:val="00A55440"/>
    <w:rsid w:val="00A624C6"/>
    <w:rsid w:val="00A6361F"/>
    <w:rsid w:val="00A64127"/>
    <w:rsid w:val="00A65688"/>
    <w:rsid w:val="00A67371"/>
    <w:rsid w:val="00A67656"/>
    <w:rsid w:val="00A91AF2"/>
    <w:rsid w:val="00A92FAE"/>
    <w:rsid w:val="00AA12CA"/>
    <w:rsid w:val="00AA3537"/>
    <w:rsid w:val="00AA412A"/>
    <w:rsid w:val="00AB551F"/>
    <w:rsid w:val="00AC1C40"/>
    <w:rsid w:val="00AC78BA"/>
    <w:rsid w:val="00AD4C3A"/>
    <w:rsid w:val="00AD7063"/>
    <w:rsid w:val="00AE26F0"/>
    <w:rsid w:val="00AE35C9"/>
    <w:rsid w:val="00AE5251"/>
    <w:rsid w:val="00AE6514"/>
    <w:rsid w:val="00AE65A5"/>
    <w:rsid w:val="00AE7290"/>
    <w:rsid w:val="00AE7C31"/>
    <w:rsid w:val="00AF47A4"/>
    <w:rsid w:val="00B000F6"/>
    <w:rsid w:val="00B00810"/>
    <w:rsid w:val="00B01615"/>
    <w:rsid w:val="00B02043"/>
    <w:rsid w:val="00B0415A"/>
    <w:rsid w:val="00B0704B"/>
    <w:rsid w:val="00B10E4B"/>
    <w:rsid w:val="00B17A50"/>
    <w:rsid w:val="00B20685"/>
    <w:rsid w:val="00B26205"/>
    <w:rsid w:val="00B3062B"/>
    <w:rsid w:val="00B34B25"/>
    <w:rsid w:val="00B4017E"/>
    <w:rsid w:val="00B40B43"/>
    <w:rsid w:val="00B43268"/>
    <w:rsid w:val="00B50367"/>
    <w:rsid w:val="00B51224"/>
    <w:rsid w:val="00B60288"/>
    <w:rsid w:val="00B70B69"/>
    <w:rsid w:val="00B8234A"/>
    <w:rsid w:val="00B83534"/>
    <w:rsid w:val="00B873B2"/>
    <w:rsid w:val="00B87A9B"/>
    <w:rsid w:val="00B903CB"/>
    <w:rsid w:val="00B90793"/>
    <w:rsid w:val="00B91045"/>
    <w:rsid w:val="00B93780"/>
    <w:rsid w:val="00B952A9"/>
    <w:rsid w:val="00BA3DDF"/>
    <w:rsid w:val="00BA45D6"/>
    <w:rsid w:val="00BA51D2"/>
    <w:rsid w:val="00BB047E"/>
    <w:rsid w:val="00BB0D16"/>
    <w:rsid w:val="00BB11EF"/>
    <w:rsid w:val="00BD01B6"/>
    <w:rsid w:val="00BD21BF"/>
    <w:rsid w:val="00BE074D"/>
    <w:rsid w:val="00BE2D7C"/>
    <w:rsid w:val="00BF0C8E"/>
    <w:rsid w:val="00BF3CA4"/>
    <w:rsid w:val="00C03F6F"/>
    <w:rsid w:val="00C062BB"/>
    <w:rsid w:val="00C1200B"/>
    <w:rsid w:val="00C1359D"/>
    <w:rsid w:val="00C15B60"/>
    <w:rsid w:val="00C20C9F"/>
    <w:rsid w:val="00C32FAD"/>
    <w:rsid w:val="00C33AB3"/>
    <w:rsid w:val="00C36DDF"/>
    <w:rsid w:val="00C40788"/>
    <w:rsid w:val="00C46A68"/>
    <w:rsid w:val="00C47626"/>
    <w:rsid w:val="00C57193"/>
    <w:rsid w:val="00C60F63"/>
    <w:rsid w:val="00C61A42"/>
    <w:rsid w:val="00C85E11"/>
    <w:rsid w:val="00C873B1"/>
    <w:rsid w:val="00C909B4"/>
    <w:rsid w:val="00C92412"/>
    <w:rsid w:val="00C92951"/>
    <w:rsid w:val="00C94514"/>
    <w:rsid w:val="00C9513E"/>
    <w:rsid w:val="00C96C32"/>
    <w:rsid w:val="00CA0EBC"/>
    <w:rsid w:val="00CA17A9"/>
    <w:rsid w:val="00CB3DB1"/>
    <w:rsid w:val="00CC0854"/>
    <w:rsid w:val="00CC2128"/>
    <w:rsid w:val="00CC5026"/>
    <w:rsid w:val="00CC5B40"/>
    <w:rsid w:val="00CD0FE9"/>
    <w:rsid w:val="00CE0180"/>
    <w:rsid w:val="00CE3329"/>
    <w:rsid w:val="00CE7497"/>
    <w:rsid w:val="00CF0EF5"/>
    <w:rsid w:val="00CF1346"/>
    <w:rsid w:val="00CF3DF0"/>
    <w:rsid w:val="00CF68FE"/>
    <w:rsid w:val="00CF6C50"/>
    <w:rsid w:val="00D03AD7"/>
    <w:rsid w:val="00D06749"/>
    <w:rsid w:val="00D10E88"/>
    <w:rsid w:val="00D11130"/>
    <w:rsid w:val="00D15459"/>
    <w:rsid w:val="00D20029"/>
    <w:rsid w:val="00D20090"/>
    <w:rsid w:val="00D2025A"/>
    <w:rsid w:val="00D22A84"/>
    <w:rsid w:val="00D26256"/>
    <w:rsid w:val="00D32353"/>
    <w:rsid w:val="00D35E72"/>
    <w:rsid w:val="00D37998"/>
    <w:rsid w:val="00D4038B"/>
    <w:rsid w:val="00D41A00"/>
    <w:rsid w:val="00D6119D"/>
    <w:rsid w:val="00D63024"/>
    <w:rsid w:val="00D64308"/>
    <w:rsid w:val="00D70C32"/>
    <w:rsid w:val="00D820EC"/>
    <w:rsid w:val="00D825D2"/>
    <w:rsid w:val="00D90127"/>
    <w:rsid w:val="00D93A7F"/>
    <w:rsid w:val="00D94DD0"/>
    <w:rsid w:val="00DA245B"/>
    <w:rsid w:val="00DA6333"/>
    <w:rsid w:val="00DA7D5E"/>
    <w:rsid w:val="00DB056C"/>
    <w:rsid w:val="00DB4382"/>
    <w:rsid w:val="00DB729B"/>
    <w:rsid w:val="00DC3C5F"/>
    <w:rsid w:val="00DC41DC"/>
    <w:rsid w:val="00DC4C29"/>
    <w:rsid w:val="00DC6ED4"/>
    <w:rsid w:val="00DD261D"/>
    <w:rsid w:val="00DE3F88"/>
    <w:rsid w:val="00DE520E"/>
    <w:rsid w:val="00DE7D11"/>
    <w:rsid w:val="00DF3784"/>
    <w:rsid w:val="00DF58BC"/>
    <w:rsid w:val="00DF5FB1"/>
    <w:rsid w:val="00E002C0"/>
    <w:rsid w:val="00E03DE5"/>
    <w:rsid w:val="00E050F0"/>
    <w:rsid w:val="00E167CA"/>
    <w:rsid w:val="00E16EC6"/>
    <w:rsid w:val="00E17A54"/>
    <w:rsid w:val="00E222A2"/>
    <w:rsid w:val="00E22CC4"/>
    <w:rsid w:val="00E22FBB"/>
    <w:rsid w:val="00E30B6D"/>
    <w:rsid w:val="00E32EE1"/>
    <w:rsid w:val="00E338CA"/>
    <w:rsid w:val="00E35C22"/>
    <w:rsid w:val="00E35E65"/>
    <w:rsid w:val="00E36E13"/>
    <w:rsid w:val="00E4166E"/>
    <w:rsid w:val="00E443E1"/>
    <w:rsid w:val="00E44761"/>
    <w:rsid w:val="00E47C50"/>
    <w:rsid w:val="00E51006"/>
    <w:rsid w:val="00E61B3B"/>
    <w:rsid w:val="00E62517"/>
    <w:rsid w:val="00E72431"/>
    <w:rsid w:val="00E74136"/>
    <w:rsid w:val="00E81C2B"/>
    <w:rsid w:val="00E90483"/>
    <w:rsid w:val="00E92C0C"/>
    <w:rsid w:val="00EA45BE"/>
    <w:rsid w:val="00EB561D"/>
    <w:rsid w:val="00EB63CB"/>
    <w:rsid w:val="00EB701B"/>
    <w:rsid w:val="00EC1838"/>
    <w:rsid w:val="00EC2605"/>
    <w:rsid w:val="00EC55E4"/>
    <w:rsid w:val="00EE5825"/>
    <w:rsid w:val="00EE6068"/>
    <w:rsid w:val="00F00B0C"/>
    <w:rsid w:val="00F03765"/>
    <w:rsid w:val="00F03925"/>
    <w:rsid w:val="00F04263"/>
    <w:rsid w:val="00F0656D"/>
    <w:rsid w:val="00F07B10"/>
    <w:rsid w:val="00F111C8"/>
    <w:rsid w:val="00F14BC6"/>
    <w:rsid w:val="00F15C50"/>
    <w:rsid w:val="00F17D83"/>
    <w:rsid w:val="00F22CB2"/>
    <w:rsid w:val="00F23BA2"/>
    <w:rsid w:val="00F30932"/>
    <w:rsid w:val="00F32AB7"/>
    <w:rsid w:val="00F4008A"/>
    <w:rsid w:val="00F43232"/>
    <w:rsid w:val="00F4463C"/>
    <w:rsid w:val="00F5064D"/>
    <w:rsid w:val="00F50D1D"/>
    <w:rsid w:val="00F557B2"/>
    <w:rsid w:val="00F57F81"/>
    <w:rsid w:val="00F60FA2"/>
    <w:rsid w:val="00F61052"/>
    <w:rsid w:val="00F70598"/>
    <w:rsid w:val="00F728E0"/>
    <w:rsid w:val="00F8179E"/>
    <w:rsid w:val="00F83419"/>
    <w:rsid w:val="00F91B0C"/>
    <w:rsid w:val="00F926B4"/>
    <w:rsid w:val="00FA23AE"/>
    <w:rsid w:val="00FB0239"/>
    <w:rsid w:val="00FB0843"/>
    <w:rsid w:val="00FB76BA"/>
    <w:rsid w:val="00FC6B70"/>
    <w:rsid w:val="00FD1516"/>
    <w:rsid w:val="00FD1F94"/>
    <w:rsid w:val="00FD3682"/>
    <w:rsid w:val="00FE042C"/>
    <w:rsid w:val="00FE0B89"/>
    <w:rsid w:val="00FE5C6F"/>
    <w:rsid w:val="00FE77CA"/>
    <w:rsid w:val="00FE7845"/>
    <w:rsid w:val="00FF0E77"/>
    <w:rsid w:val="00FF1D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055B2D04-1352-47E4-8802-C14AFBA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3B1"/>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47626"/>
  </w:style>
  <w:style w:type="table" w:customStyle="1" w:styleId="10">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47626"/>
  </w:style>
  <w:style w:type="paragraph" w:styleId="a6">
    <w:name w:val="footer"/>
    <w:basedOn w:val="a"/>
    <w:link w:val="a7"/>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47626"/>
  </w:style>
  <w:style w:type="numbering" w:customStyle="1" w:styleId="2">
    <w:name w:val="Нет списка2"/>
    <w:next w:val="a2"/>
    <w:uiPriority w:val="99"/>
    <w:semiHidden/>
    <w:unhideWhenUsed/>
    <w:rsid w:val="009B6646"/>
  </w:style>
  <w:style w:type="numbering" w:customStyle="1" w:styleId="3">
    <w:name w:val="Нет списка3"/>
    <w:next w:val="a2"/>
    <w:uiPriority w:val="99"/>
    <w:semiHidden/>
    <w:unhideWhenUsed/>
    <w:rsid w:val="005B16A0"/>
  </w:style>
  <w:style w:type="numbering" w:customStyle="1" w:styleId="4">
    <w:name w:val="Нет списка4"/>
    <w:next w:val="a2"/>
    <w:uiPriority w:val="99"/>
    <w:semiHidden/>
    <w:unhideWhenUsed/>
    <w:rsid w:val="008B46EA"/>
  </w:style>
  <w:style w:type="numbering" w:customStyle="1" w:styleId="5">
    <w:name w:val="Нет списка5"/>
    <w:next w:val="a2"/>
    <w:uiPriority w:val="99"/>
    <w:semiHidden/>
    <w:unhideWhenUsed/>
    <w:rsid w:val="00A92FAE"/>
  </w:style>
  <w:style w:type="numbering" w:customStyle="1" w:styleId="6">
    <w:name w:val="Нет списка6"/>
    <w:next w:val="a2"/>
    <w:uiPriority w:val="99"/>
    <w:semiHidden/>
    <w:unhideWhenUsed/>
    <w:rsid w:val="00720E53"/>
  </w:style>
  <w:style w:type="numbering" w:customStyle="1" w:styleId="110">
    <w:name w:val="Нет списка11"/>
    <w:next w:val="a2"/>
    <w:uiPriority w:val="99"/>
    <w:semiHidden/>
    <w:unhideWhenUsed/>
    <w:rsid w:val="00720E53"/>
  </w:style>
  <w:style w:type="numbering" w:customStyle="1" w:styleId="111">
    <w:name w:val="Нет списка111"/>
    <w:next w:val="a2"/>
    <w:uiPriority w:val="99"/>
    <w:semiHidden/>
    <w:unhideWhenUsed/>
    <w:rsid w:val="00720E53"/>
  </w:style>
  <w:style w:type="numbering" w:customStyle="1" w:styleId="21">
    <w:name w:val="Нет списка21"/>
    <w:next w:val="a2"/>
    <w:uiPriority w:val="99"/>
    <w:semiHidden/>
    <w:unhideWhenUsed/>
    <w:rsid w:val="00720E53"/>
  </w:style>
  <w:style w:type="numbering" w:customStyle="1" w:styleId="31">
    <w:name w:val="Нет списка31"/>
    <w:next w:val="a2"/>
    <w:uiPriority w:val="99"/>
    <w:semiHidden/>
    <w:unhideWhenUsed/>
    <w:rsid w:val="00720E53"/>
  </w:style>
  <w:style w:type="numbering" w:customStyle="1" w:styleId="41">
    <w:name w:val="Нет списка41"/>
    <w:next w:val="a2"/>
    <w:uiPriority w:val="99"/>
    <w:semiHidden/>
    <w:unhideWhenUsed/>
    <w:rsid w:val="00720E53"/>
  </w:style>
  <w:style w:type="numbering" w:customStyle="1" w:styleId="51">
    <w:name w:val="Нет списка51"/>
    <w:next w:val="a2"/>
    <w:uiPriority w:val="99"/>
    <w:semiHidden/>
    <w:unhideWhenUsed/>
    <w:rsid w:val="00720E53"/>
  </w:style>
  <w:style w:type="paragraph" w:styleId="a8">
    <w:name w:val="Balloon Text"/>
    <w:basedOn w:val="a"/>
    <w:link w:val="a9"/>
    <w:uiPriority w:val="99"/>
    <w:semiHidden/>
    <w:unhideWhenUsed/>
    <w:rsid w:val="00924EB8"/>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4EB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4BE7-1DE8-4207-9EB7-52BC41DE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192</Pages>
  <Words>33155</Words>
  <Characters>188985</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cp:lastModifiedBy>
  <cp:revision>3</cp:revision>
  <cp:lastPrinted>2025-12-26T01:27:00Z</cp:lastPrinted>
  <dcterms:created xsi:type="dcterms:W3CDTF">2025-12-15T05:11:00Z</dcterms:created>
  <dcterms:modified xsi:type="dcterms:W3CDTF">2025-12-26T01:38:00Z</dcterms:modified>
</cp:coreProperties>
</file>