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52044" w14:textId="77777777" w:rsidR="005C3D0A" w:rsidRDefault="005C3D0A" w:rsidP="005C3D0A">
      <w:pPr>
        <w:pStyle w:val="Title"/>
        <w:spacing w:before="0" w:after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 ПРИАРГУНСКОГО МУНИЦИПАЛЬНОГО ОКРУГА</w:t>
      </w:r>
    </w:p>
    <w:p w14:paraId="3A13ACB7" w14:textId="77777777" w:rsidR="005C3D0A" w:rsidRDefault="005C3D0A" w:rsidP="005C3D0A">
      <w:pPr>
        <w:pStyle w:val="Title"/>
        <w:spacing w:before="0" w:after="0"/>
        <w:ind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ЗАБАЙКАЛЬСКОГО КРАЯ</w:t>
      </w:r>
    </w:p>
    <w:p w14:paraId="1FD5C46B" w14:textId="77777777" w:rsidR="005C3D0A" w:rsidRDefault="005C3D0A" w:rsidP="005C3D0A">
      <w:pPr>
        <w:pStyle w:val="Title"/>
        <w:spacing w:before="0" w:after="0"/>
        <w:ind w:hanging="142"/>
        <w:rPr>
          <w:rFonts w:ascii="Times New Roman" w:hAnsi="Times New Roman" w:cs="Times New Roman"/>
        </w:rPr>
      </w:pPr>
    </w:p>
    <w:p w14:paraId="66DD11D6" w14:textId="77777777" w:rsidR="005C3D0A" w:rsidRDefault="005C3D0A" w:rsidP="005C3D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A023E32" w14:textId="77777777" w:rsidR="005C3D0A" w:rsidRDefault="005C3D0A" w:rsidP="005C3D0A">
      <w:pPr>
        <w:pStyle w:val="Title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14:paraId="5318DCE1" w14:textId="77777777" w:rsidR="005C3D0A" w:rsidRDefault="005C3D0A" w:rsidP="005C3D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8D01256" w14:textId="77777777" w:rsidR="005C3D0A" w:rsidRDefault="005C3D0A" w:rsidP="005C3D0A">
      <w:pPr>
        <w:rPr>
          <w:b/>
          <w:bCs/>
        </w:rPr>
      </w:pPr>
    </w:p>
    <w:p w14:paraId="21E0644D" w14:textId="1BF769C4" w:rsidR="005C3D0A" w:rsidRDefault="004F3F11" w:rsidP="005C3D0A">
      <w:pPr>
        <w:rPr>
          <w:sz w:val="28"/>
          <w:szCs w:val="28"/>
        </w:rPr>
      </w:pPr>
      <w:r>
        <w:rPr>
          <w:sz w:val="28"/>
          <w:szCs w:val="28"/>
        </w:rPr>
        <w:t xml:space="preserve">   17</w:t>
      </w:r>
      <w:r w:rsidR="0010787A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5C3D0A">
        <w:rPr>
          <w:sz w:val="28"/>
          <w:szCs w:val="28"/>
        </w:rPr>
        <w:t xml:space="preserve"> 202</w:t>
      </w:r>
      <w:r>
        <w:rPr>
          <w:sz w:val="28"/>
          <w:szCs w:val="28"/>
        </w:rPr>
        <w:t>6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0A23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№</w:t>
      </w:r>
      <w:r w:rsidR="005C3D0A">
        <w:rPr>
          <w:sz w:val="28"/>
          <w:szCs w:val="28"/>
        </w:rPr>
        <w:t xml:space="preserve"> </w:t>
      </w:r>
      <w:r w:rsidR="000A2316">
        <w:rPr>
          <w:sz w:val="28"/>
          <w:szCs w:val="28"/>
        </w:rPr>
        <w:t>44</w:t>
      </w:r>
    </w:p>
    <w:p w14:paraId="3874A6BB" w14:textId="77777777" w:rsidR="005C3D0A" w:rsidRDefault="005C3D0A" w:rsidP="005C3D0A">
      <w:pPr>
        <w:jc w:val="center"/>
        <w:rPr>
          <w:sz w:val="28"/>
          <w:szCs w:val="28"/>
        </w:rPr>
      </w:pPr>
    </w:p>
    <w:p w14:paraId="6E2D15B8" w14:textId="77777777" w:rsidR="005C3D0A" w:rsidRDefault="005C3D0A" w:rsidP="005C3D0A">
      <w:pPr>
        <w:jc w:val="center"/>
        <w:rPr>
          <w:sz w:val="28"/>
          <w:szCs w:val="28"/>
        </w:rPr>
      </w:pPr>
    </w:p>
    <w:p w14:paraId="52A7201D" w14:textId="77777777" w:rsidR="005C3D0A" w:rsidRDefault="005C3D0A" w:rsidP="005C3D0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Приаргунск</w:t>
      </w:r>
    </w:p>
    <w:p w14:paraId="7087E481" w14:textId="77777777" w:rsidR="005C3D0A" w:rsidRDefault="005C3D0A" w:rsidP="005C3D0A">
      <w:pPr>
        <w:jc w:val="center"/>
      </w:pPr>
    </w:p>
    <w:p w14:paraId="28561F40" w14:textId="77777777" w:rsidR="005C3D0A" w:rsidRDefault="005C3D0A" w:rsidP="005C3D0A">
      <w:pPr>
        <w:jc w:val="center"/>
      </w:pPr>
    </w:p>
    <w:p w14:paraId="6F01EC91" w14:textId="37DD5C34" w:rsidR="00E054F5" w:rsidRDefault="005C3D0A" w:rsidP="00E054F5">
      <w:pPr>
        <w:jc w:val="center"/>
        <w:rPr>
          <w:rFonts w:ascii="Times New Roman" w:eastAsia="Calibri" w:hAnsi="Times New Roman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kern w:val="28"/>
          <w:sz w:val="32"/>
          <w:szCs w:val="32"/>
        </w:rPr>
        <w:t xml:space="preserve">Об утверждении Порядка </w:t>
      </w:r>
      <w:r w:rsidR="00E054F5">
        <w:rPr>
          <w:rFonts w:ascii="Times New Roman" w:hAnsi="Times New Roman"/>
          <w:b/>
          <w:bCs/>
          <w:color w:val="000000" w:themeColor="text1"/>
          <w:kern w:val="28"/>
          <w:sz w:val="32"/>
          <w:szCs w:val="32"/>
        </w:rPr>
        <w:t>принятия решения о применении мер ответственности к депутату, члену выборного органа местного самоуправления, главе муниципального образования</w:t>
      </w:r>
      <w:r w:rsidR="00E054F5">
        <w:rPr>
          <w:rFonts w:ascii="Times New Roman" w:eastAsia="Calibri" w:hAnsi="Times New Roman"/>
          <w:b/>
          <w:bCs/>
          <w:color w:val="000000" w:themeColor="text1"/>
          <w:sz w:val="32"/>
          <w:szCs w:val="32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14:paraId="2873288C" w14:textId="716FF474" w:rsidR="005C3D0A" w:rsidRPr="005C3D0A" w:rsidRDefault="005C3D0A" w:rsidP="00E054F5">
      <w:pPr>
        <w:autoSpaceDE w:val="0"/>
        <w:autoSpaceDN w:val="0"/>
        <w:adjustRightInd w:val="0"/>
        <w:ind w:right="-143"/>
        <w:jc w:val="center"/>
        <w:rPr>
          <w:b/>
          <w:bCs/>
          <w:color w:val="000000" w:themeColor="text1"/>
          <w:kern w:val="28"/>
          <w:sz w:val="28"/>
          <w:szCs w:val="28"/>
        </w:rPr>
      </w:pPr>
    </w:p>
    <w:p w14:paraId="64E7465E" w14:textId="77777777" w:rsidR="005C3D0A" w:rsidRDefault="005C3D0A" w:rsidP="005C3D0A">
      <w:pPr>
        <w:ind w:firstLine="737"/>
        <w:jc w:val="both"/>
        <w:rPr>
          <w:rFonts w:eastAsia="Times New Roman"/>
          <w:kern w:val="0"/>
        </w:rPr>
      </w:pPr>
    </w:p>
    <w:p w14:paraId="1783773E" w14:textId="127B6920" w:rsidR="005C3D0A" w:rsidRDefault="005C3D0A" w:rsidP="005C3D0A">
      <w:pPr>
        <w:ind w:firstLine="708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основании Федеральных законов от </w:t>
      </w:r>
      <w:r w:rsidR="00795E50">
        <w:rPr>
          <w:bCs/>
          <w:color w:val="000000" w:themeColor="text1"/>
          <w:sz w:val="28"/>
          <w:szCs w:val="28"/>
        </w:rPr>
        <w:t>20</w:t>
      </w:r>
      <w:r w:rsidR="004F3F11">
        <w:rPr>
          <w:bCs/>
          <w:color w:val="000000" w:themeColor="text1"/>
          <w:sz w:val="28"/>
          <w:szCs w:val="28"/>
        </w:rPr>
        <w:t xml:space="preserve"> марта 2</w:t>
      </w:r>
      <w:r w:rsidR="00795E50">
        <w:rPr>
          <w:bCs/>
          <w:color w:val="000000" w:themeColor="text1"/>
          <w:sz w:val="28"/>
          <w:szCs w:val="28"/>
        </w:rPr>
        <w:t>025</w:t>
      </w:r>
      <w:r>
        <w:rPr>
          <w:bCs/>
          <w:color w:val="000000" w:themeColor="text1"/>
          <w:sz w:val="28"/>
          <w:szCs w:val="28"/>
        </w:rPr>
        <w:t xml:space="preserve"> № 3</w:t>
      </w:r>
      <w:r w:rsidR="00795E50">
        <w:rPr>
          <w:bCs/>
          <w:color w:val="000000" w:themeColor="text1"/>
          <w:sz w:val="28"/>
          <w:szCs w:val="28"/>
        </w:rPr>
        <w:t>3</w:t>
      </w:r>
      <w:r>
        <w:rPr>
          <w:bCs/>
          <w:color w:val="000000" w:themeColor="text1"/>
          <w:sz w:val="28"/>
          <w:szCs w:val="28"/>
        </w:rPr>
        <w:t xml:space="preserve">-ФЗ «Об общих принципах организации местного самоуправления в </w:t>
      </w:r>
      <w:r w:rsidR="00795E50">
        <w:rPr>
          <w:bCs/>
          <w:color w:val="000000" w:themeColor="text1"/>
          <w:sz w:val="28"/>
          <w:szCs w:val="28"/>
        </w:rPr>
        <w:t>единой системе публичной власти</w:t>
      </w:r>
      <w:r>
        <w:rPr>
          <w:bCs/>
          <w:color w:val="000000" w:themeColor="text1"/>
          <w:sz w:val="28"/>
          <w:szCs w:val="28"/>
        </w:rPr>
        <w:t xml:space="preserve">», </w:t>
      </w:r>
      <w:r>
        <w:rPr>
          <w:color w:val="000000" w:themeColor="text1"/>
          <w:sz w:val="28"/>
          <w:szCs w:val="28"/>
        </w:rPr>
        <w:t>от 25</w:t>
      </w:r>
      <w:r w:rsidR="004F3F11">
        <w:rPr>
          <w:color w:val="000000" w:themeColor="text1"/>
          <w:sz w:val="28"/>
          <w:szCs w:val="28"/>
        </w:rPr>
        <w:t xml:space="preserve"> декабря </w:t>
      </w:r>
      <w:r>
        <w:rPr>
          <w:color w:val="000000" w:themeColor="text1"/>
          <w:sz w:val="28"/>
          <w:szCs w:val="28"/>
        </w:rPr>
        <w:t xml:space="preserve">2008 № 273-ФЗ «О противодействии коррупции», </w:t>
      </w:r>
      <w:r w:rsidR="00E054F5">
        <w:rPr>
          <w:color w:val="000000" w:themeColor="text1"/>
          <w:sz w:val="28"/>
          <w:szCs w:val="28"/>
        </w:rPr>
        <w:t xml:space="preserve">Закона Забайкальского края от 4 июля 2008 №18-ЗЗК «О противодействии коррупции в Забайкальском крае», </w:t>
      </w:r>
      <w:r>
        <w:rPr>
          <w:color w:val="000000" w:themeColor="text1"/>
          <w:sz w:val="28"/>
          <w:szCs w:val="28"/>
        </w:rPr>
        <w:t xml:space="preserve">в соответствии с Уставом Приаргунского муниципального округа Забайкальского края, Совет Приаргунского муниципального округа Забайкальского края </w:t>
      </w:r>
      <w:r w:rsidRPr="000A2316">
        <w:rPr>
          <w:color w:val="000000" w:themeColor="text1"/>
          <w:sz w:val="28"/>
          <w:szCs w:val="28"/>
        </w:rPr>
        <w:t>решил:</w:t>
      </w:r>
    </w:p>
    <w:p w14:paraId="29823900" w14:textId="77777777" w:rsidR="005C3D0A" w:rsidRDefault="005C3D0A" w:rsidP="005C3D0A">
      <w:pPr>
        <w:ind w:firstLine="708"/>
        <w:jc w:val="both"/>
        <w:rPr>
          <w:color w:val="000000" w:themeColor="text1"/>
          <w:sz w:val="28"/>
          <w:szCs w:val="28"/>
        </w:rPr>
      </w:pPr>
    </w:p>
    <w:p w14:paraId="03D186AD" w14:textId="24715263" w:rsidR="005C3D0A" w:rsidRPr="00E054F5" w:rsidRDefault="00E054F5" w:rsidP="00E054F5">
      <w:pPr>
        <w:pStyle w:val="a3"/>
        <w:numPr>
          <w:ilvl w:val="0"/>
          <w:numId w:val="1"/>
        </w:numPr>
        <w:ind w:left="29" w:firstLine="538"/>
        <w:jc w:val="both"/>
        <w:rPr>
          <w:color w:val="000000" w:themeColor="text1"/>
          <w:sz w:val="28"/>
          <w:szCs w:val="28"/>
        </w:rPr>
      </w:pPr>
      <w:r w:rsidRPr="00E054F5">
        <w:rPr>
          <w:color w:val="000000" w:themeColor="text1"/>
          <w:sz w:val="28"/>
          <w:szCs w:val="28"/>
        </w:rPr>
        <w:t>Утвердить Порядок принятия решения о применении мер ответственности к депутату, члену выборного органа местного самоуправления, главе муниципального образования,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5C3D0A" w:rsidRPr="00E054F5">
        <w:rPr>
          <w:color w:val="000000" w:themeColor="text1"/>
          <w:sz w:val="28"/>
          <w:szCs w:val="28"/>
        </w:rPr>
        <w:t xml:space="preserve">, согласно приложению. </w:t>
      </w:r>
    </w:p>
    <w:p w14:paraId="18E61BA0" w14:textId="77777777" w:rsidR="00E244A8" w:rsidRDefault="005C3D0A" w:rsidP="00E244A8">
      <w:pPr>
        <w:autoSpaceDE w:val="0"/>
        <w:autoSpaceDN w:val="0"/>
        <w:adjustRightInd w:val="0"/>
        <w:ind w:right="-143"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E054F5">
        <w:rPr>
          <w:sz w:val="28"/>
          <w:szCs w:val="28"/>
        </w:rPr>
        <w:t xml:space="preserve">Решение Совета </w:t>
      </w:r>
      <w:r w:rsidR="00E244A8">
        <w:rPr>
          <w:sz w:val="28"/>
          <w:szCs w:val="28"/>
        </w:rPr>
        <w:t>Приаргунского муниципального округа Забайкальского края от 25 июня 2021 № 85 «</w:t>
      </w:r>
      <w:r w:rsidR="00E244A8" w:rsidRPr="00E244A8">
        <w:rPr>
          <w:color w:val="000000" w:themeColor="text1"/>
          <w:sz w:val="28"/>
          <w:szCs w:val="28"/>
        </w:rPr>
        <w:t xml:space="preserve">Об утверждении Порядка принятия решения о применении мер ответственности к депутату, члену выборного органа местного </w:t>
      </w:r>
      <w:r w:rsidR="00E244A8" w:rsidRPr="00E244A8">
        <w:rPr>
          <w:color w:val="000000" w:themeColor="text1"/>
          <w:sz w:val="28"/>
          <w:szCs w:val="28"/>
        </w:rPr>
        <w:lastRenderedPageBreak/>
        <w:t>самоуправления, главе муниципального образования,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E244A8">
        <w:rPr>
          <w:color w:val="000000" w:themeColor="text1"/>
          <w:sz w:val="28"/>
          <w:szCs w:val="28"/>
        </w:rPr>
        <w:t>»</w:t>
      </w:r>
      <w:r w:rsidR="00E054F5" w:rsidRPr="002A7BF8">
        <w:rPr>
          <w:sz w:val="28"/>
          <w:szCs w:val="28"/>
        </w:rPr>
        <w:t xml:space="preserve"> считать утратившим силу.</w:t>
      </w:r>
    </w:p>
    <w:p w14:paraId="5D405899" w14:textId="4EBE9ADF" w:rsidR="005C3D0A" w:rsidRPr="00E244A8" w:rsidRDefault="005C3D0A" w:rsidP="00E244A8">
      <w:pPr>
        <w:autoSpaceDE w:val="0"/>
        <w:autoSpaceDN w:val="0"/>
        <w:adjustRightInd w:val="0"/>
        <w:ind w:right="-143" w:firstLine="567"/>
        <w:jc w:val="both"/>
        <w:rPr>
          <w:color w:val="000000" w:themeColor="text1"/>
          <w:sz w:val="28"/>
          <w:szCs w:val="28"/>
        </w:rPr>
      </w:pPr>
      <w:r>
        <w:rPr>
          <w:rFonts w:ascii="yandex-sans" w:hAnsi="yandex-sans" w:cs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Настоящее решение разместить на сайте Приаргунского муниципального округа в информационно-телекоммуникационной сети «Интернет».</w:t>
      </w:r>
    </w:p>
    <w:p w14:paraId="24DA993F" w14:textId="77777777" w:rsidR="005C3D0A" w:rsidRDefault="005C3D0A" w:rsidP="005C3D0A">
      <w:pPr>
        <w:rPr>
          <w:sz w:val="28"/>
          <w:szCs w:val="28"/>
        </w:rPr>
      </w:pPr>
    </w:p>
    <w:p w14:paraId="01483D60" w14:textId="77777777" w:rsidR="00E244A8" w:rsidRDefault="00E244A8" w:rsidP="005C3D0A">
      <w:pPr>
        <w:rPr>
          <w:sz w:val="28"/>
          <w:szCs w:val="28"/>
        </w:rPr>
      </w:pPr>
    </w:p>
    <w:p w14:paraId="7135DA67" w14:textId="77777777" w:rsidR="005C3D0A" w:rsidRDefault="005C3D0A" w:rsidP="005C3D0A">
      <w:pPr>
        <w:rPr>
          <w:sz w:val="28"/>
          <w:szCs w:val="28"/>
        </w:rPr>
      </w:pPr>
    </w:p>
    <w:p w14:paraId="3A089D6D" w14:textId="77777777" w:rsidR="005C3D0A" w:rsidRDefault="005C3D0A" w:rsidP="005C3D0A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778C29BF" w14:textId="77777777" w:rsidR="005C3D0A" w:rsidRDefault="005C3D0A" w:rsidP="005C3D0A">
      <w:pPr>
        <w:rPr>
          <w:sz w:val="28"/>
          <w:szCs w:val="28"/>
        </w:rPr>
      </w:pPr>
      <w:r>
        <w:rPr>
          <w:sz w:val="28"/>
          <w:szCs w:val="28"/>
        </w:rPr>
        <w:t>Совета Приаргунского</w:t>
      </w:r>
    </w:p>
    <w:p w14:paraId="5D3D1462" w14:textId="77777777" w:rsidR="00797580" w:rsidRDefault="005C3D0A" w:rsidP="005C3D0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14:paraId="055408C6" w14:textId="5F563DBF" w:rsidR="00E244A8" w:rsidRDefault="00797580" w:rsidP="005C3D0A">
      <w:pPr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5C3D0A">
        <w:rPr>
          <w:sz w:val="28"/>
          <w:szCs w:val="28"/>
        </w:rPr>
        <w:t xml:space="preserve">                                                                 </w:t>
      </w:r>
      <w:r w:rsidR="00026B6D">
        <w:rPr>
          <w:sz w:val="28"/>
          <w:szCs w:val="28"/>
        </w:rPr>
        <w:t xml:space="preserve">   </w:t>
      </w:r>
      <w:r w:rsidR="005C3D0A">
        <w:rPr>
          <w:sz w:val="28"/>
          <w:szCs w:val="28"/>
        </w:rPr>
        <w:t xml:space="preserve">   </w:t>
      </w:r>
      <w:r w:rsidR="00E244A8">
        <w:rPr>
          <w:sz w:val="28"/>
          <w:szCs w:val="28"/>
        </w:rPr>
        <w:t>В.А. Перминов</w:t>
      </w:r>
    </w:p>
    <w:p w14:paraId="030AC334" w14:textId="08B8C40D" w:rsidR="005C3D0A" w:rsidRPr="00E244A8" w:rsidRDefault="00E244A8" w:rsidP="00E244A8">
      <w:pPr>
        <w:widowControl/>
        <w:suppressAutoHyphens w:val="0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EEF5F42" w14:textId="77777777" w:rsidR="005C3D0A" w:rsidRDefault="005C3D0A" w:rsidP="005C3D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502637C0" w14:textId="77777777" w:rsidR="005C3D0A" w:rsidRDefault="005C3D0A" w:rsidP="005C3D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</w:t>
      </w:r>
    </w:p>
    <w:p w14:paraId="6535AA3F" w14:textId="77777777" w:rsidR="005C3D0A" w:rsidRDefault="005C3D0A" w:rsidP="005C3D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Приаргунского </w:t>
      </w:r>
    </w:p>
    <w:p w14:paraId="56D1297F" w14:textId="77777777" w:rsidR="005C3D0A" w:rsidRDefault="005C3D0A" w:rsidP="005C3D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3131DB95" w14:textId="77777777" w:rsidR="005C3D0A" w:rsidRDefault="005C3D0A" w:rsidP="005C3D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14:paraId="60C1B2ED" w14:textId="7DA13581" w:rsidR="005C3D0A" w:rsidRDefault="00E244A8" w:rsidP="005C3D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 февраля</w:t>
      </w:r>
      <w:r w:rsidR="005C3D0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5C3D0A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316">
        <w:rPr>
          <w:rFonts w:ascii="Times New Roman" w:hAnsi="Times New Roman" w:cs="Times New Roman"/>
          <w:sz w:val="28"/>
          <w:szCs w:val="28"/>
        </w:rPr>
        <w:t>44</w:t>
      </w:r>
      <w:bookmarkStart w:id="0" w:name="_GoBack"/>
      <w:bookmarkEnd w:id="0"/>
    </w:p>
    <w:p w14:paraId="01FA1919" w14:textId="77777777" w:rsidR="005C3D0A" w:rsidRDefault="005C3D0A" w:rsidP="005C3D0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2A1963E" w14:textId="0E39E90F" w:rsidR="005C3D0A" w:rsidRPr="00E244A8" w:rsidRDefault="00E244A8" w:rsidP="005C3D0A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244A8">
        <w:rPr>
          <w:b/>
          <w:color w:val="000000" w:themeColor="text1"/>
          <w:sz w:val="28"/>
          <w:szCs w:val="28"/>
        </w:rPr>
        <w:t>Порядок принятия решения о применении мер ответственности к депутату, члену выборного органа местного самоуправления, главе муниципального образования,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14:paraId="21278BC9" w14:textId="77777777" w:rsidR="004455AE" w:rsidRPr="002A7BF8" w:rsidRDefault="004455AE" w:rsidP="004455A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052A6BA6" w14:textId="350EDFC9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 xml:space="preserve">1. Порядок принятия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применении к депутату </w:t>
      </w:r>
      <w:r w:rsidR="00E244A8">
        <w:rPr>
          <w:rFonts w:ascii="Times New Roman" w:hAnsi="Times New Roman" w:cs="Times New Roman"/>
          <w:sz w:val="28"/>
          <w:szCs w:val="28"/>
        </w:rPr>
        <w:t xml:space="preserve">Приаргунского муниципального округа Забайкальского края </w:t>
      </w:r>
      <w:r w:rsidRPr="002A7BF8">
        <w:rPr>
          <w:rFonts w:ascii="Times New Roman" w:hAnsi="Times New Roman" w:cs="Times New Roman"/>
          <w:sz w:val="28"/>
          <w:szCs w:val="28"/>
        </w:rPr>
        <w:t xml:space="preserve">(далее по тексту – депутат), главе </w:t>
      </w:r>
      <w:r w:rsidR="00E244A8">
        <w:rPr>
          <w:rFonts w:ascii="Times New Roman" w:hAnsi="Times New Roman" w:cs="Times New Roman"/>
          <w:sz w:val="28"/>
          <w:szCs w:val="28"/>
        </w:rPr>
        <w:t>Приаргунского муниципального округа Забайкальского края (далее по тексту – глава</w:t>
      </w:r>
      <w:r w:rsidRPr="002A7BF8">
        <w:rPr>
          <w:rFonts w:ascii="Times New Roman" w:hAnsi="Times New Roman" w:cs="Times New Roman"/>
          <w:sz w:val="28"/>
          <w:szCs w:val="28"/>
        </w:rPr>
        <w:t>) мер ответственности, предусмотренных частью 4 ст</w:t>
      </w:r>
      <w:r w:rsidR="00E244A8">
        <w:rPr>
          <w:rFonts w:ascii="Times New Roman" w:hAnsi="Times New Roman" w:cs="Times New Roman"/>
          <w:sz w:val="28"/>
          <w:szCs w:val="28"/>
        </w:rPr>
        <w:t>атьи</w:t>
      </w:r>
      <w:r w:rsidRPr="002A7BF8">
        <w:rPr>
          <w:rFonts w:ascii="Times New Roman" w:hAnsi="Times New Roman" w:cs="Times New Roman"/>
          <w:sz w:val="28"/>
          <w:szCs w:val="28"/>
        </w:rPr>
        <w:t xml:space="preserve"> 29 Федерального закона от 20.03.2025 № 33-ФЗ «Об общих принципах организации местного самоуправления в единой системе публичной власти» (далее по тексту - Порядок), разработан в соответствии с федеральными законами от 20.03.2025 № 33-ФЗ «Об общих принципах организации местного самоуправления в единой системе публичной власти», от 25.12.2008 № 273-ФЗ «О противодействии коррупции», законом </w:t>
      </w:r>
      <w:r w:rsidR="00F6434A" w:rsidRPr="00F6434A">
        <w:rPr>
          <w:rFonts w:ascii="Times New Roman" w:hAnsi="Times New Roman" w:cs="Times New Roman"/>
          <w:sz w:val="28"/>
          <w:szCs w:val="28"/>
        </w:rPr>
        <w:t xml:space="preserve">Забайкальского края от </w:t>
      </w:r>
      <w:r w:rsidR="00F6434A">
        <w:rPr>
          <w:rFonts w:ascii="Times New Roman" w:hAnsi="Times New Roman" w:cs="Times New Roman"/>
          <w:sz w:val="28"/>
          <w:szCs w:val="28"/>
        </w:rPr>
        <w:t>04.07.</w:t>
      </w:r>
      <w:r w:rsidR="00F6434A" w:rsidRPr="00F6434A">
        <w:rPr>
          <w:rFonts w:ascii="Times New Roman" w:hAnsi="Times New Roman" w:cs="Times New Roman"/>
          <w:sz w:val="28"/>
          <w:szCs w:val="28"/>
        </w:rPr>
        <w:t>2008 №18-ЗЗК «О противодействии коррупции в Забайкальском крае»</w:t>
      </w:r>
      <w:r w:rsidRPr="002A7BF8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F6434A">
        <w:rPr>
          <w:rFonts w:ascii="Times New Roman" w:hAnsi="Times New Roman" w:cs="Times New Roman"/>
          <w:sz w:val="28"/>
          <w:szCs w:val="28"/>
        </w:rPr>
        <w:t>Приаргунского муниципального округа Забайкальского края</w:t>
      </w:r>
      <w:r w:rsidRPr="002A7BF8">
        <w:rPr>
          <w:rFonts w:ascii="Times New Roman" w:hAnsi="Times New Roman" w:cs="Times New Roman"/>
          <w:sz w:val="28"/>
          <w:szCs w:val="28"/>
        </w:rPr>
        <w:t>.</w:t>
      </w:r>
    </w:p>
    <w:p w14:paraId="477079AC" w14:textId="60C0D057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 xml:space="preserve">2. </w:t>
      </w:r>
      <w:r w:rsidRPr="002A7BF8">
        <w:rPr>
          <w:rFonts w:ascii="Times New Roman" w:hAnsi="Times New Roman" w:cs="Times New Roman"/>
          <w:sz w:val="28"/>
          <w:szCs w:val="28"/>
        </w:rPr>
        <w:tab/>
        <w:t>Порядок определяет процедуру принятия решения о</w:t>
      </w:r>
      <w:r w:rsidR="00F6434A">
        <w:rPr>
          <w:rFonts w:ascii="Times New Roman" w:hAnsi="Times New Roman" w:cs="Times New Roman"/>
          <w:sz w:val="28"/>
          <w:szCs w:val="28"/>
        </w:rPr>
        <w:t xml:space="preserve"> применении к депутату, главе</w:t>
      </w:r>
      <w:r w:rsidRPr="002A7BF8">
        <w:rPr>
          <w:rFonts w:ascii="Times New Roman" w:hAnsi="Times New Roman" w:cs="Times New Roman"/>
          <w:sz w:val="28"/>
          <w:szCs w:val="28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ответственности, предусмотренных частью 4 ст</w:t>
      </w:r>
      <w:r w:rsidR="00F6434A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2A7BF8">
        <w:rPr>
          <w:rFonts w:ascii="Times New Roman" w:hAnsi="Times New Roman" w:cs="Times New Roman"/>
          <w:sz w:val="28"/>
          <w:szCs w:val="28"/>
        </w:rPr>
        <w:t xml:space="preserve"> 29 Федерального закона от 20.03.2025 № 33-ФЗ «Об общих принципах организации местного самоуправления в единой системе публичной власти».</w:t>
      </w:r>
    </w:p>
    <w:p w14:paraId="40F8A86E" w14:textId="77777777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6261D9" w14:textId="77777777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>Статья 2. Порядок рассмотрения поступившей информации</w:t>
      </w:r>
    </w:p>
    <w:p w14:paraId="3F508C29" w14:textId="0047EC3E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 xml:space="preserve">1. </w:t>
      </w:r>
      <w:r w:rsidR="00F6434A">
        <w:rPr>
          <w:rFonts w:ascii="Times New Roman" w:hAnsi="Times New Roman" w:cs="Times New Roman"/>
          <w:sz w:val="28"/>
          <w:szCs w:val="28"/>
        </w:rPr>
        <w:t>Решение о применении к депутату</w:t>
      </w:r>
      <w:r w:rsidRPr="002A7BF8">
        <w:rPr>
          <w:rFonts w:ascii="Times New Roman" w:hAnsi="Times New Roman" w:cs="Times New Roman"/>
          <w:sz w:val="28"/>
          <w:szCs w:val="28"/>
        </w:rPr>
        <w:t>, главе мер ответственности, предусмотренных частью 4 ст</w:t>
      </w:r>
      <w:r w:rsidR="00F6434A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2A7BF8">
        <w:rPr>
          <w:rFonts w:ascii="Times New Roman" w:hAnsi="Times New Roman" w:cs="Times New Roman"/>
          <w:sz w:val="28"/>
          <w:szCs w:val="28"/>
        </w:rPr>
        <w:t>29 Федерального закона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 xml:space="preserve"> принимается</w:t>
      </w:r>
      <w:r w:rsidRPr="002A7B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Советом </w:t>
      </w:r>
      <w:r w:rsidR="00F6434A">
        <w:rPr>
          <w:rFonts w:ascii="Times New Roman" w:hAnsi="Times New Roman" w:cs="Times New Roman"/>
          <w:sz w:val="28"/>
          <w:szCs w:val="28"/>
        </w:rPr>
        <w:t>Приаргунского муниципального округа Забайкальского края (далее по тексту – Советом</w:t>
      </w:r>
      <w:r w:rsidRPr="002A7BF8">
        <w:rPr>
          <w:rFonts w:ascii="Times New Roman" w:hAnsi="Times New Roman" w:cs="Times New Roman"/>
          <w:sz w:val="28"/>
          <w:szCs w:val="28"/>
        </w:rPr>
        <w:t>).</w:t>
      </w:r>
    </w:p>
    <w:p w14:paraId="101DE1EE" w14:textId="4BE51A8C" w:rsidR="004455AE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 xml:space="preserve">2. Основанием для рассмотрения вопроса о применении мер </w:t>
      </w:r>
      <w:r w:rsidRPr="002A7BF8">
        <w:rPr>
          <w:rFonts w:ascii="Times New Roman" w:hAnsi="Times New Roman" w:cs="Times New Roman"/>
          <w:sz w:val="28"/>
          <w:szCs w:val="28"/>
        </w:rPr>
        <w:lastRenderedPageBreak/>
        <w:t>ответственности, предусмотренных частью 4 ст</w:t>
      </w:r>
      <w:r w:rsidR="00F6434A">
        <w:rPr>
          <w:rFonts w:ascii="Times New Roman" w:hAnsi="Times New Roman" w:cs="Times New Roman"/>
          <w:sz w:val="28"/>
          <w:szCs w:val="28"/>
        </w:rPr>
        <w:t>атьи</w:t>
      </w:r>
      <w:r w:rsidRPr="002A7BF8">
        <w:rPr>
          <w:rFonts w:ascii="Times New Roman" w:hAnsi="Times New Roman" w:cs="Times New Roman"/>
          <w:sz w:val="28"/>
          <w:szCs w:val="28"/>
        </w:rPr>
        <w:t xml:space="preserve"> 29 Федерального закона от 20.03.2025 № 33-ФЗ «Об общих принципах организации местного самоуправления в единой системе публичной власти», является поступившее заявление Губернатора </w:t>
      </w:r>
      <w:r w:rsidR="00F6434A">
        <w:rPr>
          <w:rFonts w:ascii="Times New Roman" w:hAnsi="Times New Roman" w:cs="Times New Roman"/>
          <w:sz w:val="28"/>
          <w:szCs w:val="28"/>
        </w:rPr>
        <w:t>Забайкальского</w:t>
      </w:r>
      <w:r w:rsidR="00026B6D">
        <w:rPr>
          <w:rFonts w:ascii="Times New Roman" w:hAnsi="Times New Roman" w:cs="Times New Roman"/>
          <w:sz w:val="28"/>
          <w:szCs w:val="28"/>
        </w:rPr>
        <w:t xml:space="preserve"> края </w:t>
      </w:r>
      <w:r w:rsidRPr="002A7BF8">
        <w:rPr>
          <w:rFonts w:ascii="Times New Roman" w:hAnsi="Times New Roman" w:cs="Times New Roman"/>
          <w:sz w:val="28"/>
          <w:szCs w:val="28"/>
        </w:rPr>
        <w:t>о принятии мер в связи с выявлением фактов недостоверности или неполноты представленных депутатом, главой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решение суда, в случае если вопросы об установлении фактов недостоверности или неполноты представленных сведений рассматривались в судебном порядке</w:t>
      </w:r>
      <w:r w:rsidR="00B27A82">
        <w:rPr>
          <w:rFonts w:ascii="Times New Roman" w:hAnsi="Times New Roman" w:cs="Times New Roman"/>
          <w:sz w:val="28"/>
          <w:szCs w:val="28"/>
        </w:rPr>
        <w:t>, акта реагирования органов прокуратуры</w:t>
      </w:r>
      <w:r w:rsidRPr="002A7BF8">
        <w:rPr>
          <w:rFonts w:ascii="Times New Roman" w:hAnsi="Times New Roman" w:cs="Times New Roman"/>
          <w:sz w:val="28"/>
          <w:szCs w:val="28"/>
        </w:rPr>
        <w:t xml:space="preserve"> (далее - информация о недостоверных или неполных сведениях).</w:t>
      </w:r>
    </w:p>
    <w:p w14:paraId="4B5CA5E6" w14:textId="516F16C5" w:rsidR="008A700C" w:rsidRPr="008A700C" w:rsidRDefault="008A700C" w:rsidP="00544365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8A700C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3. Вопрос о применении к лицу, замещающему муниципальную должность, меры ответственности, предусмотренной </w:t>
      </w:r>
      <w:r w:rsidR="00544365" w:rsidRPr="002A7BF8">
        <w:rPr>
          <w:rFonts w:ascii="Times New Roman" w:hAnsi="Times New Roman" w:cs="Times New Roman"/>
          <w:sz w:val="28"/>
          <w:szCs w:val="28"/>
        </w:rPr>
        <w:t>частью 4 ст</w:t>
      </w:r>
      <w:r w:rsidR="00544365">
        <w:rPr>
          <w:rFonts w:ascii="Times New Roman" w:hAnsi="Times New Roman" w:cs="Times New Roman"/>
          <w:sz w:val="28"/>
          <w:szCs w:val="28"/>
        </w:rPr>
        <w:t>атьи</w:t>
      </w:r>
      <w:r w:rsidR="00544365" w:rsidRPr="002A7BF8">
        <w:rPr>
          <w:rFonts w:ascii="Times New Roman" w:hAnsi="Times New Roman" w:cs="Times New Roman"/>
          <w:sz w:val="28"/>
          <w:szCs w:val="28"/>
        </w:rPr>
        <w:t xml:space="preserve"> 29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8A700C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принимается в соответствии с рекомендациями </w:t>
      </w:r>
      <w:r w:rsidR="00544365">
        <w:rPr>
          <w:rFonts w:ascii="Times New Roman" w:eastAsia="Times New Roman" w:hAnsi="Times New Roman" w:cs="Times New Roman"/>
          <w:kern w:val="0"/>
          <w:sz w:val="28"/>
          <w:szCs w:val="28"/>
        </w:rPr>
        <w:t>Департамента по вопросам противодействия коррупции Забайкальского края</w:t>
      </w:r>
      <w:r w:rsidRPr="008A700C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открытым простым голосованием большинством голосов от установленной численности депутатов </w:t>
      </w:r>
      <w:r w:rsidR="00544365">
        <w:rPr>
          <w:rFonts w:ascii="Times New Roman" w:eastAsia="Times New Roman" w:hAnsi="Times New Roman" w:cs="Times New Roman"/>
          <w:kern w:val="0"/>
          <w:sz w:val="28"/>
          <w:szCs w:val="28"/>
        </w:rPr>
        <w:t>Совета</w:t>
      </w:r>
      <w:r w:rsidRPr="008A700C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464A713C" w14:textId="2DC97575" w:rsidR="004455AE" w:rsidRPr="002A7BF8" w:rsidRDefault="008A700C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455AE" w:rsidRPr="002A7BF8">
        <w:rPr>
          <w:rFonts w:ascii="Times New Roman" w:hAnsi="Times New Roman" w:cs="Times New Roman"/>
          <w:sz w:val="28"/>
          <w:szCs w:val="28"/>
        </w:rPr>
        <w:t>. Совет принимает решение о применении одной из мер ответственности, предусмотренных частью 4 ст</w:t>
      </w:r>
      <w:r w:rsidR="00026B6D">
        <w:rPr>
          <w:rFonts w:ascii="Times New Roman" w:hAnsi="Times New Roman" w:cs="Times New Roman"/>
          <w:sz w:val="28"/>
          <w:szCs w:val="28"/>
        </w:rPr>
        <w:t>атьи</w:t>
      </w:r>
      <w:r w:rsidR="004455AE" w:rsidRPr="002A7BF8">
        <w:rPr>
          <w:rFonts w:ascii="Times New Roman" w:hAnsi="Times New Roman" w:cs="Times New Roman"/>
          <w:sz w:val="28"/>
          <w:szCs w:val="28"/>
        </w:rPr>
        <w:t xml:space="preserve"> 29 Федерального закона от 20.03.2025 № 33-ФЗ «Об общих принципах организации местного самоуправления в единой системе публичной власти» на основании доклада комиссии по оценке фактов существенности допущенных нарушен</w:t>
      </w:r>
      <w:r w:rsidR="00026B6D">
        <w:rPr>
          <w:rFonts w:ascii="Times New Roman" w:hAnsi="Times New Roman" w:cs="Times New Roman"/>
          <w:sz w:val="28"/>
          <w:szCs w:val="28"/>
        </w:rPr>
        <w:t>ий при представлении депутатом</w:t>
      </w:r>
      <w:r w:rsidR="004455AE" w:rsidRPr="002A7BF8">
        <w:rPr>
          <w:rFonts w:ascii="Times New Roman" w:hAnsi="Times New Roman" w:cs="Times New Roman"/>
          <w:sz w:val="28"/>
          <w:szCs w:val="28"/>
        </w:rPr>
        <w:t>, главой сведений о доходах, расходах, об имуществе и обязательствах имущественного характера (далее - Комиссия), сформированной в порядке, установленном Советом депутатов, если искажение указанных сведений является несущественным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455AE" w:rsidRPr="002A7B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E6F712" w14:textId="5A9B3583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>5. Советом депутатов при принятии решения о применении к депутату, главе мер ответственности учитываются характер и тяжесть допущенного нарушения, обстоятельства, при которых допущено нарушение, наличие смягчающих или отягчающих обстоятельств, степень вины депутата, главы, принятие ранее мер, направленных на предотвращение совершения нарушения, иные обстоятельства, свидетельствующие о характере и тяжести совершенного нарушения.</w:t>
      </w:r>
    </w:p>
    <w:p w14:paraId="27A13313" w14:textId="77777777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3128F4" w14:textId="77777777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>Статья 3. Состав, порядок формирования и компетенция Комиссии</w:t>
      </w:r>
    </w:p>
    <w:p w14:paraId="6EFD1CA9" w14:textId="685202FF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>1. Состав Комиссии утверждается распоряжением</w:t>
      </w:r>
      <w:r w:rsidR="008A700C">
        <w:rPr>
          <w:rFonts w:ascii="Times New Roman" w:hAnsi="Times New Roman" w:cs="Times New Roman"/>
          <w:sz w:val="28"/>
          <w:szCs w:val="28"/>
        </w:rPr>
        <w:t xml:space="preserve"> председателя Совета</w:t>
      </w:r>
      <w:r w:rsidRPr="002A7BF8">
        <w:rPr>
          <w:rFonts w:ascii="Times New Roman" w:hAnsi="Times New Roman" w:cs="Times New Roman"/>
          <w:sz w:val="28"/>
          <w:szCs w:val="28"/>
        </w:rPr>
        <w:t xml:space="preserve"> </w:t>
      </w:r>
      <w:r w:rsidR="008A700C">
        <w:rPr>
          <w:rFonts w:ascii="Times New Roman" w:hAnsi="Times New Roman" w:cs="Times New Roman"/>
          <w:sz w:val="28"/>
          <w:szCs w:val="28"/>
        </w:rPr>
        <w:t xml:space="preserve">Приаргунского муниципального округа Забайкальского края </w:t>
      </w:r>
      <w:r w:rsidRPr="002A7BF8">
        <w:rPr>
          <w:rFonts w:ascii="Times New Roman" w:hAnsi="Times New Roman" w:cs="Times New Roman"/>
          <w:sz w:val="28"/>
          <w:szCs w:val="28"/>
        </w:rPr>
        <w:t xml:space="preserve">(далее по тексту – </w:t>
      </w:r>
      <w:r w:rsidR="008A700C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2A7BF8">
        <w:rPr>
          <w:rFonts w:ascii="Times New Roman" w:hAnsi="Times New Roman" w:cs="Times New Roman"/>
          <w:sz w:val="28"/>
          <w:szCs w:val="28"/>
        </w:rPr>
        <w:t xml:space="preserve">) в количестве </w:t>
      </w:r>
      <w:r w:rsidR="008A700C">
        <w:rPr>
          <w:rFonts w:ascii="Times New Roman" w:hAnsi="Times New Roman" w:cs="Times New Roman"/>
          <w:sz w:val="28"/>
          <w:szCs w:val="28"/>
        </w:rPr>
        <w:t xml:space="preserve">5-ти </w:t>
      </w:r>
      <w:r w:rsidRPr="002A7BF8">
        <w:rPr>
          <w:rFonts w:ascii="Times New Roman" w:hAnsi="Times New Roman" w:cs="Times New Roman"/>
          <w:sz w:val="28"/>
          <w:szCs w:val="28"/>
        </w:rPr>
        <w:t>членов.</w:t>
      </w:r>
    </w:p>
    <w:p w14:paraId="7F4181B1" w14:textId="77777777" w:rsidR="004455AE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>2. В состав Комиссии входят:</w:t>
      </w:r>
    </w:p>
    <w:p w14:paraId="3824EF96" w14:textId="09A2A686" w:rsidR="008A700C" w:rsidRPr="008A700C" w:rsidRDefault="008A700C" w:rsidP="00544365">
      <w:pPr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tab/>
      </w:r>
      <w:r w:rsidRPr="008A700C">
        <w:rPr>
          <w:rFonts w:ascii="Times New Roman" w:eastAsia="Times New Roman" w:hAnsi="Times New Roman" w:cs="Times New Roman"/>
          <w:kern w:val="0"/>
          <w:sz w:val="28"/>
          <w:szCs w:val="28"/>
        </w:rPr>
        <w:t>- председатель Совета;</w:t>
      </w:r>
    </w:p>
    <w:p w14:paraId="0F195EB6" w14:textId="67605C7D" w:rsidR="004455AE" w:rsidRPr="002A7BF8" w:rsidRDefault="008A700C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55AE" w:rsidRPr="002A7BF8">
        <w:rPr>
          <w:rFonts w:ascii="Times New Roman" w:hAnsi="Times New Roman" w:cs="Times New Roman"/>
          <w:sz w:val="28"/>
          <w:szCs w:val="28"/>
        </w:rPr>
        <w:t>заместитель председателя Совета;</w:t>
      </w:r>
    </w:p>
    <w:p w14:paraId="5B5325E3" w14:textId="222EC11A" w:rsidR="004455AE" w:rsidRDefault="008A700C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455AE" w:rsidRPr="002A7BF8">
        <w:rPr>
          <w:rFonts w:ascii="Times New Roman" w:hAnsi="Times New Roman" w:cs="Times New Roman"/>
          <w:sz w:val="28"/>
          <w:szCs w:val="28"/>
        </w:rPr>
        <w:t>председа</w:t>
      </w:r>
      <w:r>
        <w:rPr>
          <w:rFonts w:ascii="Times New Roman" w:hAnsi="Times New Roman" w:cs="Times New Roman"/>
          <w:sz w:val="28"/>
          <w:szCs w:val="28"/>
        </w:rPr>
        <w:t>тели постоянных комиссий Совета;</w:t>
      </w:r>
    </w:p>
    <w:p w14:paraId="76B2C521" w14:textId="3502668D" w:rsidR="008A700C" w:rsidRPr="008A700C" w:rsidRDefault="008A700C" w:rsidP="00544365">
      <w:pPr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tab/>
      </w:r>
      <w:r w:rsidRPr="008A700C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заместитель руководителя аппарата Совета.</w:t>
      </w:r>
    </w:p>
    <w:p w14:paraId="1FE15108" w14:textId="093978DF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 xml:space="preserve">3. Председателем Комиссии является </w:t>
      </w:r>
      <w:r w:rsidR="008A700C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2A7BF8">
        <w:rPr>
          <w:rFonts w:ascii="Times New Roman" w:hAnsi="Times New Roman" w:cs="Times New Roman"/>
          <w:sz w:val="28"/>
          <w:szCs w:val="28"/>
        </w:rPr>
        <w:t xml:space="preserve">, в случае его временного отсутствия полномочия председателя осуществляет </w:t>
      </w:r>
      <w:r w:rsidR="008A700C">
        <w:rPr>
          <w:rFonts w:ascii="Times New Roman" w:hAnsi="Times New Roman" w:cs="Times New Roman"/>
          <w:sz w:val="28"/>
          <w:szCs w:val="28"/>
        </w:rPr>
        <w:t>заместитель председателя Совета</w:t>
      </w:r>
      <w:r w:rsidRPr="002A7BF8">
        <w:rPr>
          <w:rFonts w:ascii="Times New Roman" w:hAnsi="Times New Roman" w:cs="Times New Roman"/>
          <w:sz w:val="28"/>
          <w:szCs w:val="28"/>
        </w:rPr>
        <w:t xml:space="preserve">. В случае временного отсутствия председателя Комиссии и заместителя председателя Комиссии полномочия председателя исполняет член Комиссии, определенный </w:t>
      </w:r>
      <w:r w:rsidR="008A700C">
        <w:rPr>
          <w:rFonts w:ascii="Times New Roman" w:hAnsi="Times New Roman" w:cs="Times New Roman"/>
          <w:sz w:val="28"/>
          <w:szCs w:val="28"/>
        </w:rPr>
        <w:t>председателем Совета</w:t>
      </w:r>
      <w:r w:rsidRPr="002A7BF8">
        <w:rPr>
          <w:rFonts w:ascii="Times New Roman" w:hAnsi="Times New Roman" w:cs="Times New Roman"/>
          <w:sz w:val="28"/>
          <w:szCs w:val="28"/>
        </w:rPr>
        <w:t>.</w:t>
      </w:r>
    </w:p>
    <w:p w14:paraId="21EE5209" w14:textId="77777777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>Секретарем Комиссии является член Комиссии, определяемый председательствующим на заседании Комиссии.</w:t>
      </w:r>
    </w:p>
    <w:p w14:paraId="4ECDEA9A" w14:textId="520BC8FE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>4. В случае рассмотрения Комиссией информации о недостоверных или неполных сведениях, п</w:t>
      </w:r>
      <w:r w:rsidR="008A700C">
        <w:rPr>
          <w:rFonts w:ascii="Times New Roman" w:hAnsi="Times New Roman" w:cs="Times New Roman"/>
          <w:sz w:val="28"/>
          <w:szCs w:val="28"/>
        </w:rPr>
        <w:t>оступившей в отношении депутата</w:t>
      </w:r>
      <w:r w:rsidRPr="002A7BF8">
        <w:rPr>
          <w:rFonts w:ascii="Times New Roman" w:hAnsi="Times New Roman" w:cs="Times New Roman"/>
          <w:sz w:val="28"/>
          <w:szCs w:val="28"/>
        </w:rPr>
        <w:t xml:space="preserve">, являющегося одним из членов Комиссии, указанный депутат исключается из состава Комиссии на период рассмотрения информации о недостоверных или неполных сведениях. При исключении трех и более членов Комиссии в состав включаются по решению </w:t>
      </w:r>
      <w:r w:rsidR="00C16369">
        <w:rPr>
          <w:rFonts w:ascii="Times New Roman" w:hAnsi="Times New Roman" w:cs="Times New Roman"/>
          <w:sz w:val="28"/>
          <w:szCs w:val="28"/>
        </w:rPr>
        <w:t>председателя Совета депутаты С</w:t>
      </w:r>
      <w:r w:rsidRPr="002A7BF8">
        <w:rPr>
          <w:rFonts w:ascii="Times New Roman" w:hAnsi="Times New Roman" w:cs="Times New Roman"/>
          <w:sz w:val="28"/>
          <w:szCs w:val="28"/>
        </w:rPr>
        <w:t>овета, в отношении которых не инициировано проведение оценки существенности допущенных нарушений при представлении сведений о доходах, расходах, об имуществе и обязательствах имущественного характера.</w:t>
      </w:r>
    </w:p>
    <w:p w14:paraId="4CADECC9" w14:textId="77777777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>5. При рассмотрении поступившей информации о недостоверных или неполных сведениях Комиссия:</w:t>
      </w:r>
    </w:p>
    <w:p w14:paraId="4761C8DD" w14:textId="6D9BF65A" w:rsidR="004455AE" w:rsidRPr="002A7BF8" w:rsidRDefault="00C16369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проводит беседу с депутатом, главой</w:t>
      </w:r>
      <w:r w:rsidR="004455AE" w:rsidRPr="002A7BF8">
        <w:rPr>
          <w:rFonts w:ascii="Times New Roman" w:hAnsi="Times New Roman" w:cs="Times New Roman"/>
          <w:sz w:val="28"/>
          <w:szCs w:val="28"/>
        </w:rPr>
        <w:t>;</w:t>
      </w:r>
    </w:p>
    <w:p w14:paraId="0D63AB11" w14:textId="11A4A253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 xml:space="preserve">2) </w:t>
      </w:r>
      <w:r w:rsidRPr="002A7BF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6369">
        <w:rPr>
          <w:rFonts w:ascii="Times New Roman" w:hAnsi="Times New Roman" w:cs="Times New Roman"/>
          <w:color w:val="000000"/>
          <w:sz w:val="28"/>
          <w:szCs w:val="28"/>
        </w:rPr>
        <w:t xml:space="preserve">зучает представленные депутатом, главой </w:t>
      </w:r>
      <w:r w:rsidRPr="002A7BF8">
        <w:rPr>
          <w:rFonts w:ascii="Times New Roman" w:hAnsi="Times New Roman" w:cs="Times New Roman"/>
          <w:color w:val="000000"/>
          <w:sz w:val="28"/>
          <w:szCs w:val="28"/>
        </w:rPr>
        <w:t>сведения о доходах, об имуществе и обязательствах имущественного характера и дополнительные материалы;</w:t>
      </w:r>
    </w:p>
    <w:p w14:paraId="43A66A6A" w14:textId="40CF6CA9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color w:val="000000"/>
          <w:sz w:val="28"/>
          <w:szCs w:val="28"/>
        </w:rPr>
        <w:t>3) получает от депутата,</w:t>
      </w:r>
      <w:r w:rsidRPr="002A7BF8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C16369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2A7BF8">
        <w:rPr>
          <w:rFonts w:ascii="Times New Roman" w:hAnsi="Times New Roman" w:cs="Times New Roman"/>
          <w:sz w:val="28"/>
          <w:szCs w:val="28"/>
        </w:rPr>
        <w:t>пояснения по представленным им сведениям о доходах, об имуществе и обязательствах имущественного характера и материалам.</w:t>
      </w:r>
    </w:p>
    <w:p w14:paraId="624D4A09" w14:textId="2292499A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>В случае если депутат, глава не предоставил пояснений, иных дополнительных материалов Комиссия рассматривает вопрос с учетом поступившей информации о недостоверных или неполных сведениях.</w:t>
      </w:r>
    </w:p>
    <w:p w14:paraId="4A1E19D4" w14:textId="6B41DB3A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>6. Депутат, глава при рассмотрении Комиссией информации о недостоверных или неполных сведениях вправе:</w:t>
      </w:r>
    </w:p>
    <w:p w14:paraId="7FD1BCB1" w14:textId="77777777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>1) давать пояснения в письменной форме;</w:t>
      </w:r>
    </w:p>
    <w:p w14:paraId="2C40DAF9" w14:textId="77777777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>2) представлять дополнительные материалы и давать по ним пояснения в письменной форме.</w:t>
      </w:r>
    </w:p>
    <w:p w14:paraId="4F1D41EC" w14:textId="77777777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 xml:space="preserve">7. Основной формой работы Комиссии являются заседания. </w:t>
      </w:r>
    </w:p>
    <w:p w14:paraId="3076CECE" w14:textId="77777777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>Заседания комиссии проводятся открыто. Решение о проведении закрытого заседания принимается Комиссией по предложению членов Комиссии в случае рассмотрения информации, которая в соответствии с законодательством Российской Федерации отнесена к охраняемой законом тайне.</w:t>
      </w:r>
    </w:p>
    <w:p w14:paraId="58E88708" w14:textId="7E346BC4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 xml:space="preserve">8. Заседание Комиссии правомочно, если на нем присутствует </w:t>
      </w:r>
      <w:r w:rsidR="009B27EE">
        <w:rPr>
          <w:rFonts w:ascii="Times New Roman" w:hAnsi="Times New Roman" w:cs="Times New Roman"/>
          <w:sz w:val="28"/>
          <w:szCs w:val="28"/>
        </w:rPr>
        <w:t>не менее 2/3 о</w:t>
      </w:r>
      <w:r w:rsidRPr="002A7BF8">
        <w:rPr>
          <w:rFonts w:ascii="Times New Roman" w:hAnsi="Times New Roman" w:cs="Times New Roman"/>
          <w:sz w:val="28"/>
          <w:szCs w:val="28"/>
        </w:rPr>
        <w:t>т общего числа ее членов. Дату заседания определяет председатель Комиссии с</w:t>
      </w:r>
      <w:r w:rsidR="00C16369">
        <w:rPr>
          <w:rFonts w:ascii="Times New Roman" w:hAnsi="Times New Roman" w:cs="Times New Roman"/>
          <w:sz w:val="28"/>
          <w:szCs w:val="28"/>
        </w:rPr>
        <w:t xml:space="preserve"> учетом поступления от депутата, главы </w:t>
      </w:r>
      <w:r w:rsidRPr="002A7BF8">
        <w:rPr>
          <w:rFonts w:ascii="Times New Roman" w:hAnsi="Times New Roman" w:cs="Times New Roman"/>
          <w:sz w:val="28"/>
          <w:szCs w:val="28"/>
        </w:rPr>
        <w:t xml:space="preserve">пояснений и дополнительных материалов и срока, определенного частью девять настоящей </w:t>
      </w:r>
      <w:r w:rsidRPr="002A7BF8">
        <w:rPr>
          <w:rFonts w:ascii="Times New Roman" w:hAnsi="Times New Roman" w:cs="Times New Roman"/>
          <w:sz w:val="28"/>
          <w:szCs w:val="28"/>
        </w:rPr>
        <w:lastRenderedPageBreak/>
        <w:t>статьи.</w:t>
      </w:r>
    </w:p>
    <w:p w14:paraId="6B9121B5" w14:textId="2FED9437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>9. Комиссия на заседании оценивает фактические обстоятельства, являющиеся основанием для применения мер ответственности, предусмотренных частью 4 ст. 29 Федерального закона от 20.03.2025 № 33-ФЗ «Об общих принципах организации местного самоуправления в единой системе публичной власти». Срок рассмотрения Комиссией информации о недостоверных или неполны</w:t>
      </w:r>
      <w:r w:rsidR="00C16369">
        <w:rPr>
          <w:rFonts w:ascii="Times New Roman" w:hAnsi="Times New Roman" w:cs="Times New Roman"/>
          <w:sz w:val="28"/>
          <w:szCs w:val="28"/>
        </w:rPr>
        <w:t>х сведениях не может превышать 30</w:t>
      </w:r>
      <w:r w:rsidRPr="002A7BF8">
        <w:rPr>
          <w:rFonts w:ascii="Times New Roman" w:hAnsi="Times New Roman" w:cs="Times New Roman"/>
          <w:sz w:val="28"/>
          <w:szCs w:val="28"/>
        </w:rPr>
        <w:t xml:space="preserve"> дней со дня поступления в Совет депутатов такой информации. </w:t>
      </w:r>
    </w:p>
    <w:p w14:paraId="39C71ADC" w14:textId="4735C398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 xml:space="preserve">Под днем поступления информации об установлении фактов недостоверности или неполноты представленных сведений в настоящем Порядке понимается день поступления в Совет заявления Губернатора </w:t>
      </w:r>
      <w:r w:rsidR="00C16369">
        <w:rPr>
          <w:rFonts w:ascii="Times New Roman" w:hAnsi="Times New Roman" w:cs="Times New Roman"/>
          <w:sz w:val="28"/>
          <w:szCs w:val="28"/>
        </w:rPr>
        <w:t>Забайкальского</w:t>
      </w:r>
      <w:r w:rsidRPr="002A7BF8">
        <w:rPr>
          <w:rFonts w:ascii="Times New Roman" w:hAnsi="Times New Roman" w:cs="Times New Roman"/>
          <w:sz w:val="28"/>
          <w:szCs w:val="28"/>
        </w:rPr>
        <w:t xml:space="preserve"> края, </w:t>
      </w:r>
      <w:r w:rsidR="00B27A82">
        <w:rPr>
          <w:rFonts w:ascii="Times New Roman" w:hAnsi="Times New Roman" w:cs="Times New Roman"/>
          <w:sz w:val="28"/>
          <w:szCs w:val="28"/>
        </w:rPr>
        <w:t>акта реагирования органов прокуратуры</w:t>
      </w:r>
      <w:r w:rsidRPr="002A7BF8">
        <w:rPr>
          <w:rFonts w:ascii="Times New Roman" w:hAnsi="Times New Roman" w:cs="Times New Roman"/>
          <w:sz w:val="28"/>
          <w:szCs w:val="28"/>
        </w:rPr>
        <w:t xml:space="preserve"> о принятии мер в связи с выявлением фактов недостоверности или неполноты представленных сведений либо день вступления в законную силу решения суда в случае, если вопросы об установлении фактов недостоверности или неполноты представленных сведений рассматривались в судебном порядке.</w:t>
      </w:r>
    </w:p>
    <w:p w14:paraId="265E3860" w14:textId="72035BDD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>10. По результатам заседания Комиссии ее секретарь не позднее пяти рабочих дней со дня проведения заседания оформляет доклад, который подписывается председательствующим и секретарем Комиссии и направляется в Совет в день подписания.</w:t>
      </w:r>
    </w:p>
    <w:p w14:paraId="718CD899" w14:textId="05E8344F" w:rsidR="004455AE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>Доклад должен содержать указание на установленны</w:t>
      </w:r>
      <w:r w:rsidR="00C16369">
        <w:rPr>
          <w:rFonts w:ascii="Times New Roman" w:hAnsi="Times New Roman" w:cs="Times New Roman"/>
          <w:sz w:val="28"/>
          <w:szCs w:val="28"/>
        </w:rPr>
        <w:t xml:space="preserve">е факты представления депутатом, главой </w:t>
      </w:r>
      <w:r w:rsidRPr="002A7BF8">
        <w:rPr>
          <w:rFonts w:ascii="Times New Roman" w:hAnsi="Times New Roman" w:cs="Times New Roman"/>
          <w:sz w:val="28"/>
          <w:szCs w:val="28"/>
        </w:rPr>
        <w:t>неполных или недостоверных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с мотивированным обоснованием существенности или несущественности допущенных нарушений и мотивированное обосновани</w:t>
      </w:r>
      <w:r w:rsidR="00C16369">
        <w:rPr>
          <w:rFonts w:ascii="Times New Roman" w:hAnsi="Times New Roman" w:cs="Times New Roman"/>
          <w:sz w:val="28"/>
          <w:szCs w:val="28"/>
        </w:rPr>
        <w:t xml:space="preserve">е избрания в отношении депутата, главы </w:t>
      </w:r>
      <w:r w:rsidRPr="002A7BF8">
        <w:rPr>
          <w:rFonts w:ascii="Times New Roman" w:hAnsi="Times New Roman" w:cs="Times New Roman"/>
          <w:sz w:val="28"/>
          <w:szCs w:val="28"/>
        </w:rPr>
        <w:t>мер ответственности, предусмотренных частью 4 ст. 29 Федерального закона от 20.03.2025 № 33-ФЗ «Об общих принципах организации местного самоуправления в единой системе публичной власти</w:t>
      </w:r>
      <w:r w:rsidRPr="002A7BF8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14:paraId="382B7A77" w14:textId="77777777" w:rsidR="00544365" w:rsidRPr="00544365" w:rsidRDefault="00544365" w:rsidP="00544365"/>
    <w:p w14:paraId="435E4797" w14:textId="2CE6ED76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 xml:space="preserve">Статья 4. Принятие </w:t>
      </w:r>
      <w:r w:rsidR="00C16369">
        <w:rPr>
          <w:rFonts w:ascii="Times New Roman" w:hAnsi="Times New Roman" w:cs="Times New Roman"/>
          <w:sz w:val="28"/>
          <w:szCs w:val="28"/>
        </w:rPr>
        <w:t>решения о применении к депутату</w:t>
      </w:r>
      <w:r w:rsidRPr="002A7BF8">
        <w:rPr>
          <w:rFonts w:ascii="Times New Roman" w:hAnsi="Times New Roman" w:cs="Times New Roman"/>
          <w:sz w:val="28"/>
          <w:szCs w:val="28"/>
        </w:rPr>
        <w:t>,</w:t>
      </w:r>
    </w:p>
    <w:p w14:paraId="12ED35D0" w14:textId="4FE52ACC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>главе мер ответственности</w:t>
      </w:r>
    </w:p>
    <w:p w14:paraId="31362AC1" w14:textId="3DF4522B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>1. Депутаты Совета на основании доклада Комиссии рассматривают вопрос о применении мер ответственности в отношении депутата, главы (далее - решение о применении меры ответственности) в течение 30 дней со дня поступления информации об установлении фактов недостоверности или неполноты представленных сведений. В случае если информация поступила в период между сессиями Совета - не позднее чем через три месяца со дня ее поступления.</w:t>
      </w:r>
    </w:p>
    <w:p w14:paraId="0612FED1" w14:textId="790E2247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 xml:space="preserve">2. Вопрос о принятии решения о применении мер ответственности подлежит рассмотрению на </w:t>
      </w:r>
      <w:r w:rsidR="00C16369">
        <w:rPr>
          <w:rFonts w:ascii="Times New Roman" w:hAnsi="Times New Roman" w:cs="Times New Roman"/>
          <w:sz w:val="28"/>
          <w:szCs w:val="28"/>
        </w:rPr>
        <w:t>закрытой</w:t>
      </w:r>
      <w:r w:rsidRPr="002A7BF8">
        <w:rPr>
          <w:rFonts w:ascii="Times New Roman" w:hAnsi="Times New Roman" w:cs="Times New Roman"/>
          <w:sz w:val="28"/>
          <w:szCs w:val="28"/>
        </w:rPr>
        <w:t xml:space="preserve"> сессии Совета депутатов.</w:t>
      </w:r>
    </w:p>
    <w:p w14:paraId="21C63D18" w14:textId="2E45F143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 xml:space="preserve">3. Решение о применении мер ответственности принимается отдельно в отношении каждого депутата путем голосования большинством голосов от </w:t>
      </w:r>
      <w:r w:rsidRPr="002A7BF8">
        <w:rPr>
          <w:rFonts w:ascii="Times New Roman" w:hAnsi="Times New Roman" w:cs="Times New Roman"/>
          <w:sz w:val="28"/>
          <w:szCs w:val="28"/>
        </w:rPr>
        <w:lastRenderedPageBreak/>
        <w:t>числа депутатов, присутствующих на сессии, в порядке, установленном Регламентом Совета депутатов.</w:t>
      </w:r>
    </w:p>
    <w:p w14:paraId="4D2278CA" w14:textId="77777777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>Депутат Совета депутатов, в отношении которого рассматривается вопрос о применении меры ответственности, участие в голосовании не принимает.</w:t>
      </w:r>
    </w:p>
    <w:p w14:paraId="3E80CAA1" w14:textId="4C455501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>Решение о применении мер ответственности в отношении главы принимается путем голосования большинством голосов от числа депутатов, присутствующих на сессии, в порядке, установленном Регламентом Совета депутатов.</w:t>
      </w:r>
    </w:p>
    <w:p w14:paraId="6DEA55E2" w14:textId="5CCFD91A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>4. Решение о применении мер ответственности в отношении депутата, главы, к которым применена мера ответственности, должно содержать:</w:t>
      </w:r>
    </w:p>
    <w:p w14:paraId="51ED9F4F" w14:textId="77777777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>1) фамилию, имя, отчество;</w:t>
      </w:r>
    </w:p>
    <w:p w14:paraId="24057C3B" w14:textId="77777777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>2) должность;</w:t>
      </w:r>
    </w:p>
    <w:p w14:paraId="017BB7CF" w14:textId="77777777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>3) мотивированное обоснование, позволяющее считать искажения представленных сведений о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супруги (супруга) и несовершеннолетних детей несущественными;</w:t>
      </w:r>
    </w:p>
    <w:p w14:paraId="0247218C" w14:textId="77777777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>4) принятая мера ответственности с обоснованием применения избранной меры ответственности;</w:t>
      </w:r>
    </w:p>
    <w:p w14:paraId="7DDEA4D0" w14:textId="77777777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>5) срок действия меры ответственности (при наличии).</w:t>
      </w:r>
    </w:p>
    <w:p w14:paraId="6165CAAA" w14:textId="3EB78168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>5</w:t>
      </w:r>
      <w:r w:rsidR="00C16369">
        <w:rPr>
          <w:rFonts w:ascii="Times New Roman" w:hAnsi="Times New Roman" w:cs="Times New Roman"/>
          <w:sz w:val="28"/>
          <w:szCs w:val="28"/>
        </w:rPr>
        <w:t xml:space="preserve">. Сведения в отношении депутата, </w:t>
      </w:r>
      <w:r w:rsidRPr="002A7BF8">
        <w:rPr>
          <w:rFonts w:ascii="Times New Roman" w:hAnsi="Times New Roman" w:cs="Times New Roman"/>
          <w:sz w:val="28"/>
          <w:szCs w:val="28"/>
        </w:rPr>
        <w:t>главы указываются в решении о применении меры ответственности с соблюдением законодательства Российской Федерации о персональных данных и иной охраняемой законом тайне.</w:t>
      </w:r>
    </w:p>
    <w:p w14:paraId="191CBA18" w14:textId="4D78B3E3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>6. В случае признания Советом искажений</w:t>
      </w:r>
      <w:r w:rsidR="00C16369">
        <w:rPr>
          <w:rFonts w:ascii="Times New Roman" w:hAnsi="Times New Roman" w:cs="Times New Roman"/>
          <w:sz w:val="28"/>
          <w:szCs w:val="28"/>
        </w:rPr>
        <w:t>,</w:t>
      </w:r>
      <w:r w:rsidRPr="002A7BF8">
        <w:rPr>
          <w:rFonts w:ascii="Times New Roman" w:hAnsi="Times New Roman" w:cs="Times New Roman"/>
          <w:sz w:val="28"/>
          <w:szCs w:val="28"/>
        </w:rPr>
        <w:t xml:space="preserve"> представленных депутатом, главой сведений о доходах, расходах, об имуществе и обязательствах имущественного характера существенными Советом принимается решение в соответствии с законодательством Российской Федерации о противодействии коррупции.</w:t>
      </w:r>
    </w:p>
    <w:p w14:paraId="7E1BF87E" w14:textId="77777777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18E872" w14:textId="77777777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>Статья 5. Порядок и сроки информирования о принятом решении</w:t>
      </w:r>
    </w:p>
    <w:p w14:paraId="609A1BD4" w14:textId="511C8074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>1. Копия решения о применении мер ответственности в течение пяти рабочих дней со дня его принятия вручается лично либо направляется любым доступным способом депутату</w:t>
      </w:r>
      <w:r w:rsidR="00C16369">
        <w:rPr>
          <w:rFonts w:ascii="Times New Roman" w:hAnsi="Times New Roman" w:cs="Times New Roman"/>
          <w:sz w:val="28"/>
          <w:szCs w:val="28"/>
        </w:rPr>
        <w:t>, главе</w:t>
      </w:r>
      <w:r w:rsidRPr="002A7BF8">
        <w:rPr>
          <w:rFonts w:ascii="Times New Roman" w:hAnsi="Times New Roman" w:cs="Times New Roman"/>
          <w:sz w:val="28"/>
          <w:szCs w:val="28"/>
        </w:rPr>
        <w:t>, в отношении которого рассматривался вопрос.</w:t>
      </w:r>
    </w:p>
    <w:p w14:paraId="132A799F" w14:textId="1BFA5E57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F8">
        <w:rPr>
          <w:rFonts w:ascii="Times New Roman" w:hAnsi="Times New Roman" w:cs="Times New Roman"/>
          <w:sz w:val="28"/>
          <w:szCs w:val="28"/>
        </w:rPr>
        <w:t>2. Решение о применении мер ответственности к депутату</w:t>
      </w:r>
      <w:r w:rsidR="00C16369">
        <w:rPr>
          <w:rFonts w:ascii="Times New Roman" w:hAnsi="Times New Roman" w:cs="Times New Roman"/>
          <w:sz w:val="28"/>
          <w:szCs w:val="28"/>
        </w:rPr>
        <w:t>, главе</w:t>
      </w:r>
      <w:r w:rsidRPr="002A7BF8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его принятия направляется Губернатору </w:t>
      </w:r>
      <w:r w:rsidR="00C16369">
        <w:rPr>
          <w:rFonts w:ascii="Times New Roman" w:hAnsi="Times New Roman" w:cs="Times New Roman"/>
          <w:sz w:val="28"/>
          <w:szCs w:val="28"/>
        </w:rPr>
        <w:t xml:space="preserve">Забайкальского края, </w:t>
      </w:r>
      <w:r w:rsidR="00B27A82">
        <w:rPr>
          <w:rFonts w:ascii="Times New Roman" w:hAnsi="Times New Roman" w:cs="Times New Roman"/>
          <w:sz w:val="28"/>
          <w:szCs w:val="28"/>
        </w:rPr>
        <w:t>органы прокуратуры</w:t>
      </w:r>
      <w:r w:rsidRPr="002A7BF8">
        <w:rPr>
          <w:rFonts w:ascii="Times New Roman" w:hAnsi="Times New Roman" w:cs="Times New Roman"/>
          <w:sz w:val="28"/>
          <w:szCs w:val="28"/>
        </w:rPr>
        <w:t>.</w:t>
      </w:r>
    </w:p>
    <w:p w14:paraId="13D36DA9" w14:textId="77777777" w:rsidR="004455AE" w:rsidRPr="002A7BF8" w:rsidRDefault="004455AE" w:rsidP="00544365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22A8B7" w14:textId="0E15B668" w:rsidR="004455AE" w:rsidRPr="002A7BF8" w:rsidRDefault="004455AE" w:rsidP="004455AE">
      <w:pPr>
        <w:rPr>
          <w:i/>
          <w:sz w:val="28"/>
          <w:szCs w:val="28"/>
        </w:rPr>
      </w:pPr>
    </w:p>
    <w:p w14:paraId="3DFC594E" w14:textId="77777777" w:rsidR="005C3D0A" w:rsidRDefault="005C3D0A" w:rsidP="005C3D0A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sectPr w:rsidR="005C3D0A" w:rsidSect="00544365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CC"/>
    <w:family w:val="auto"/>
    <w:pitch w:val="variable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89"/>
    <w:rsid w:val="00026B6D"/>
    <w:rsid w:val="000A2316"/>
    <w:rsid w:val="0010787A"/>
    <w:rsid w:val="004455AE"/>
    <w:rsid w:val="004F3F11"/>
    <w:rsid w:val="00544365"/>
    <w:rsid w:val="005C3D0A"/>
    <w:rsid w:val="005F00C6"/>
    <w:rsid w:val="006C0B77"/>
    <w:rsid w:val="00795E50"/>
    <w:rsid w:val="00797580"/>
    <w:rsid w:val="008242FF"/>
    <w:rsid w:val="00870751"/>
    <w:rsid w:val="008A700C"/>
    <w:rsid w:val="00922C48"/>
    <w:rsid w:val="009B27EE"/>
    <w:rsid w:val="00B27A82"/>
    <w:rsid w:val="00B915B7"/>
    <w:rsid w:val="00C16369"/>
    <w:rsid w:val="00D32089"/>
    <w:rsid w:val="00E054F5"/>
    <w:rsid w:val="00E1752D"/>
    <w:rsid w:val="00E244A8"/>
    <w:rsid w:val="00EA59DF"/>
    <w:rsid w:val="00EE4070"/>
    <w:rsid w:val="00F12C76"/>
    <w:rsid w:val="00F6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0A4F"/>
  <w15:chartTrackingRefBased/>
  <w15:docId w15:val="{6373FF2A-1AFB-4C7B-9C84-B53196B6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D0A"/>
    <w:pPr>
      <w:widowControl w:val="0"/>
      <w:suppressAutoHyphens/>
      <w:spacing w:after="0" w:line="240" w:lineRule="auto"/>
    </w:pPr>
    <w:rPr>
      <w:rFonts w:ascii="Times" w:eastAsia="DejaVuSans" w:hAnsi="Times" w:cs="Times"/>
      <w:kern w:val="2"/>
      <w:sz w:val="24"/>
      <w:szCs w:val="24"/>
      <w:lang w:eastAsia="zh-CN"/>
    </w:rPr>
  </w:style>
  <w:style w:type="paragraph" w:styleId="2">
    <w:name w:val="heading 2"/>
    <w:aliases w:val="!Разделы документа"/>
    <w:basedOn w:val="a"/>
    <w:link w:val="20"/>
    <w:semiHidden/>
    <w:unhideWhenUsed/>
    <w:qFormat/>
    <w:rsid w:val="005C3D0A"/>
    <w:pPr>
      <w:widowControl/>
      <w:suppressAutoHyphens w:val="0"/>
      <w:ind w:firstLine="567"/>
      <w:jc w:val="center"/>
      <w:outlineLvl w:val="1"/>
    </w:pPr>
    <w:rPr>
      <w:rFonts w:ascii="Arial" w:eastAsia="Times New Roman" w:hAnsi="Arial" w:cs="Arial"/>
      <w:iCs/>
      <w:kern w:val="0"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5C3D0A"/>
    <w:rPr>
      <w:rFonts w:ascii="Arial" w:eastAsia="Times New Roman" w:hAnsi="Arial" w:cs="Arial"/>
      <w:iCs/>
      <w:sz w:val="30"/>
      <w:szCs w:val="28"/>
      <w:lang w:eastAsia="ru-RU"/>
    </w:rPr>
  </w:style>
  <w:style w:type="paragraph" w:styleId="a3">
    <w:name w:val="List Paragraph"/>
    <w:basedOn w:val="a"/>
    <w:uiPriority w:val="34"/>
    <w:qFormat/>
    <w:rsid w:val="005C3D0A"/>
    <w:pPr>
      <w:ind w:left="720"/>
      <w:contextualSpacing/>
    </w:pPr>
  </w:style>
  <w:style w:type="paragraph" w:customStyle="1" w:styleId="ConsPlusNormal">
    <w:name w:val="ConsPlusNormal"/>
    <w:rsid w:val="005C3D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Title">
    <w:name w:val="Title!Название НПА"/>
    <w:basedOn w:val="a"/>
    <w:rsid w:val="005C3D0A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Normal">
    <w:name w:val="ConsNormal"/>
    <w:rsid w:val="005C3D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next w:val="a"/>
    <w:rsid w:val="004455AE"/>
    <w:pPr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4">
    <w:name w:val="Hyperlink"/>
    <w:basedOn w:val="a0"/>
    <w:uiPriority w:val="99"/>
    <w:semiHidden/>
    <w:unhideWhenUsed/>
    <w:rsid w:val="008A700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23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2316"/>
    <w:rPr>
      <w:rFonts w:ascii="Segoe UI" w:eastAsia="DejaVuSans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1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1847F-A66D-4B54-B68B-A3FA4287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2026-02-19T02:41:00Z</cp:lastPrinted>
  <dcterms:created xsi:type="dcterms:W3CDTF">2026-02-13T05:42:00Z</dcterms:created>
  <dcterms:modified xsi:type="dcterms:W3CDTF">2026-02-19T02:42:00Z</dcterms:modified>
</cp:coreProperties>
</file>