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C9" w:rsidRDefault="005931BE" w:rsidP="0020275D">
      <w:pPr>
        <w:spacing w:after="0" w:line="240" w:lineRule="auto"/>
        <w:ind w:firstLine="709"/>
        <w:jc w:val="both"/>
      </w:pPr>
      <w:r>
        <w:t>На территории Приаргунского муниципального округа Забайкальского края создано 1</w:t>
      </w:r>
      <w:r w:rsidR="00AD1EF0">
        <w:t>7</w:t>
      </w:r>
      <w:r>
        <w:t xml:space="preserve"> «Территорий общественного самоуправления» (ТОС).</w:t>
      </w:r>
    </w:p>
    <w:p w:rsidR="00C71DF1" w:rsidRDefault="00C71DF1" w:rsidP="0020275D">
      <w:pPr>
        <w:spacing w:after="0" w:line="240" w:lineRule="auto"/>
        <w:ind w:firstLine="709"/>
        <w:jc w:val="both"/>
      </w:pPr>
      <w:r>
        <w:t xml:space="preserve">Два года назад жители пгт. Приаргунск объединились и </w:t>
      </w:r>
      <w:r w:rsidR="00AD1EF0">
        <w:t>превратили пустующую территорию</w:t>
      </w:r>
      <w:r w:rsidR="002D2718">
        <w:t xml:space="preserve"> в уютный парк. Эта идея быстро увлекла энтузиастов и на данной территории построили детскую площадку. Жители своими усилиями сделали место отдыха детей и взрослых. Местные власти поддержали инициативу, помогли с документами ограждением. Благодаря участию в конкурсе «Решаем сами» ТОС «</w:t>
      </w:r>
      <w:r w:rsidR="005F38D5">
        <w:t>Южный</w:t>
      </w:r>
      <w:r w:rsidR="002D2718">
        <w:t xml:space="preserve">» получили грантовую поддержку более миллиона рублей. На эти деньги закупили скамейки, урны и спортивное оборудование. Жители не только учувствуют в установке объектов в парке, но и поддерживают порядок – убирают территорию, скашивают траву и устраняют неполадки. </w:t>
      </w:r>
      <w:r w:rsidR="005F38D5">
        <w:t xml:space="preserve">Также жители активно вкладывают свои денежные средства в развитие ТОС, а также привлекают денежные средства из внебюджетных источников. </w:t>
      </w:r>
      <w:r w:rsidR="002D2718">
        <w:t>Вместе участники ТОС отмечают праздники, так в</w:t>
      </w:r>
      <w:r w:rsidR="002D2718" w:rsidRPr="002D2718">
        <w:t xml:space="preserve"> 2025 году проведено 2 мероприятия «Широкая масленица»</w:t>
      </w:r>
      <w:r w:rsidR="005F38D5">
        <w:t xml:space="preserve"> </w:t>
      </w:r>
      <w:r w:rsidR="002D2718" w:rsidRPr="002D2718">
        <w:t>(ярмарка, конкурсная программа), «Осень золотая» (ярмарка).</w:t>
      </w:r>
    </w:p>
    <w:p w:rsidR="002D2718" w:rsidRDefault="002D2718" w:rsidP="0020275D">
      <w:pPr>
        <w:spacing w:after="0" w:line="240" w:lineRule="auto"/>
        <w:ind w:firstLine="709"/>
        <w:jc w:val="both"/>
      </w:pPr>
      <w:r>
        <w:t>У активистов Приаргунска есть и планы по развитию парка – установка освещения, устройство дорожек, а также озеленение территории различными кустарниками и деревьями.</w:t>
      </w:r>
    </w:p>
    <w:p w:rsidR="002D2718" w:rsidRDefault="002D2718" w:rsidP="0020275D">
      <w:pPr>
        <w:spacing w:after="0" w:line="240" w:lineRule="auto"/>
        <w:ind w:firstLine="709"/>
        <w:jc w:val="both"/>
      </w:pPr>
      <w:r>
        <w:t>Данное мероприятие так вдохновило жителей ТОС других микрорайонов и населенных пунктов Приаргунского округа на создание своих территорий общественного самоуправления.</w:t>
      </w:r>
      <w:r w:rsidR="005F38D5">
        <w:t xml:space="preserve"> Так на территории Приаргунского </w:t>
      </w:r>
      <w:proofErr w:type="gramStart"/>
      <w:r w:rsidR="005F38D5">
        <w:t>муниципального</w:t>
      </w:r>
      <w:proofErr w:type="gramEnd"/>
      <w:r w:rsidR="005F38D5">
        <w:t xml:space="preserve"> округа созданы ТОС и в</w:t>
      </w:r>
      <w:r w:rsidR="0020275D">
        <w:t xml:space="preserve"> </w:t>
      </w:r>
      <w:r w:rsidR="005F38D5">
        <w:t xml:space="preserve">других населенных пунктах. </w:t>
      </w:r>
    </w:p>
    <w:p w:rsidR="005F38D5" w:rsidRPr="000C16AC" w:rsidRDefault="0020275D" w:rsidP="0020275D">
      <w:pPr>
        <w:spacing w:after="0" w:line="240" w:lineRule="auto"/>
        <w:ind w:firstLine="709"/>
        <w:jc w:val="both"/>
      </w:pPr>
      <w:proofErr w:type="gramStart"/>
      <w:r>
        <w:t>В</w:t>
      </w:r>
      <w:proofErr w:type="gramEnd"/>
      <w:r>
        <w:t xml:space="preserve"> с. Погадаево </w:t>
      </w:r>
      <w:proofErr w:type="gramStart"/>
      <w:r>
        <w:t>благодаря</w:t>
      </w:r>
      <w:proofErr w:type="gramEnd"/>
      <w:r>
        <w:t xml:space="preserve"> </w:t>
      </w:r>
      <w:r w:rsidR="005F38D5">
        <w:t xml:space="preserve">конкурсу «Решаем сами» обустроен небольшой </w:t>
      </w:r>
      <w:r>
        <w:t>мемориал</w:t>
      </w:r>
      <w:r w:rsidR="005F38D5">
        <w:t xml:space="preserve"> памяти участников СВО «Защитник Родины». Сумма гранта в 1,5 млн. рублей потрачена на установку памятника участникам СВО, обустройство прилегающей территории. Вложены </w:t>
      </w:r>
      <w:r>
        <w:t>не</w:t>
      </w:r>
      <w:r w:rsidR="005F38D5">
        <w:t xml:space="preserve"> только средства гранта, но и собственные средства ТОС и пожертвования местных </w:t>
      </w:r>
      <w:r w:rsidR="005F38D5" w:rsidRPr="000C16AC">
        <w:t>предпринимателей.</w:t>
      </w:r>
    </w:p>
    <w:p w:rsidR="000C16AC" w:rsidRDefault="005F38D5" w:rsidP="0020275D">
      <w:pPr>
        <w:spacing w:after="0" w:line="240" w:lineRule="auto"/>
        <w:ind w:firstLine="709"/>
        <w:jc w:val="both"/>
      </w:pPr>
      <w:r w:rsidRPr="000C16AC">
        <w:t xml:space="preserve">В с. Новоцурухайтуй создано две территории общественного самоуправления. </w:t>
      </w:r>
      <w:r w:rsidR="00C71DF1" w:rsidRPr="000C16AC">
        <w:t xml:space="preserve"> </w:t>
      </w:r>
      <w:r w:rsidRPr="000C16AC">
        <w:t>В 2025 году ТОС «Степное» выиграли 1,5 млн. рулей</w:t>
      </w:r>
      <w:r w:rsidR="00DA2E80" w:rsidRPr="000C16AC">
        <w:t xml:space="preserve">. </w:t>
      </w:r>
      <w:r w:rsidR="000C16AC" w:rsidRPr="000C16AC">
        <w:t>Проект "Родные просторы" направлен на создание мини-парка отдыха в селе Новоцурухайтуй, в границах ТОС Степное. Мини парк создан в живописной части села, около реки Аргунь,</w:t>
      </w:r>
      <w:r w:rsidR="000C16AC">
        <w:t xml:space="preserve"> и стал идеальным местом для отдыха, общения, проведения досуга, спортивных мероприятий детей и молодежи, разновозрастных групп населения. В рамках реализации проекта созданы зоны отдыха, уютные скамейки, игровая площадка для детей, волейбольная стойка, баскетбол, футбольное поле. Также помимо сре</w:t>
      </w:r>
      <w:proofErr w:type="gramStart"/>
      <w:r w:rsidR="000C16AC">
        <w:t>дств гр</w:t>
      </w:r>
      <w:proofErr w:type="gramEnd"/>
      <w:r w:rsidR="000C16AC">
        <w:t xml:space="preserve">анта на создание мини-парка направлены денежные средства жителей села </w:t>
      </w:r>
      <w:r w:rsidR="00AD1EF0">
        <w:t>Новоцурухайтуй</w:t>
      </w:r>
      <w:r w:rsidR="000C16AC">
        <w:t>.</w:t>
      </w:r>
    </w:p>
    <w:p w:rsidR="0020275D" w:rsidRDefault="00DA2E80" w:rsidP="0020275D">
      <w:pPr>
        <w:spacing w:after="0" w:line="240" w:lineRule="auto"/>
        <w:ind w:firstLine="709"/>
        <w:jc w:val="both"/>
      </w:pPr>
      <w:r>
        <w:t xml:space="preserve">В с. Староцурухайтуй ТОС «Граница» </w:t>
      </w:r>
      <w:r w:rsidR="0020275D">
        <w:t>в конкурсе «Решаем сами» получили</w:t>
      </w:r>
      <w:r>
        <w:t xml:space="preserve"> грант в сумме 1 млн. рублей и совместн</w:t>
      </w:r>
      <w:r w:rsidR="0020275D">
        <w:t>ыми</w:t>
      </w:r>
      <w:r>
        <w:t xml:space="preserve"> </w:t>
      </w:r>
      <w:r w:rsidR="0020275D">
        <w:t xml:space="preserve"> усилиями членов ТОС и</w:t>
      </w:r>
      <w:r>
        <w:t xml:space="preserve"> жител</w:t>
      </w:r>
      <w:r w:rsidR="0020275D">
        <w:t>ей</w:t>
      </w:r>
      <w:r w:rsidR="00AD1EF0">
        <w:t>,</w:t>
      </w:r>
      <w:r>
        <w:t xml:space="preserve"> произвели реконструкцию летнего водопровода на территории села. </w:t>
      </w:r>
      <w:r w:rsidR="0020275D">
        <w:t xml:space="preserve">На средства гранта и средства жителей приобретен глубинный насос, </w:t>
      </w:r>
      <w:r w:rsidR="0020275D">
        <w:lastRenderedPageBreak/>
        <w:t xml:space="preserve">электросварочный аппарат, угловая шлифовальная машина и многое другое, произведена реконструкция системы водопроводных труб и металлического плота для спуска глубинного насоса в реку Аргунь. </w:t>
      </w:r>
      <w:r>
        <w:t>Данный проект позволил повысить уровень жизни населения Староцурухайтуя</w:t>
      </w:r>
      <w:r w:rsidR="0020275D">
        <w:t>.</w:t>
      </w:r>
    </w:p>
    <w:p w:rsidR="00DA2E80" w:rsidRDefault="0020275D" w:rsidP="0020275D">
      <w:pPr>
        <w:spacing w:after="0" w:line="240" w:lineRule="auto"/>
        <w:ind w:firstLine="709"/>
        <w:jc w:val="both"/>
      </w:pPr>
      <w:r>
        <w:t>Деятельность созданных территорий общественного самоуправления продолжат свою работу и в 2026 году.</w:t>
      </w:r>
      <w:r w:rsidR="00DA2E80">
        <w:t xml:space="preserve"> </w:t>
      </w:r>
      <w:r w:rsidR="00AD1EF0">
        <w:t xml:space="preserve">В настоящее время идет подготовка документов на создание ТОС «Пограничник» </w:t>
      </w:r>
      <w:proofErr w:type="gramStart"/>
      <w:r w:rsidR="00AD1EF0">
        <w:t>в</w:t>
      </w:r>
      <w:proofErr w:type="gramEnd"/>
      <w:r w:rsidR="00AD1EF0">
        <w:t xml:space="preserve"> с. Пограничный. В планах у жителей села установить на территории с. Пограничный памятник участникам СВО.</w:t>
      </w:r>
    </w:p>
    <w:sectPr w:rsidR="00DA2E80" w:rsidSect="0061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31BE"/>
    <w:rsid w:val="000A212B"/>
    <w:rsid w:val="000C16AC"/>
    <w:rsid w:val="000C752A"/>
    <w:rsid w:val="001933CB"/>
    <w:rsid w:val="0020275D"/>
    <w:rsid w:val="002D2718"/>
    <w:rsid w:val="00382860"/>
    <w:rsid w:val="005931BE"/>
    <w:rsid w:val="005F38D5"/>
    <w:rsid w:val="00617766"/>
    <w:rsid w:val="00887265"/>
    <w:rsid w:val="00AA0656"/>
    <w:rsid w:val="00AC7243"/>
    <w:rsid w:val="00AD1EF0"/>
    <w:rsid w:val="00C71DF1"/>
    <w:rsid w:val="00DA2E80"/>
    <w:rsid w:val="00F8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2026-03-17T00:16:00Z</dcterms:created>
  <dcterms:modified xsi:type="dcterms:W3CDTF">2026-03-24T00:53:00Z</dcterms:modified>
</cp:coreProperties>
</file>