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5C6A0" w14:textId="77777777" w:rsidR="00EB5480" w:rsidRDefault="00EB5480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72DBE9" wp14:editId="4D75C4B7">
            <wp:simplePos x="0" y="0"/>
            <wp:positionH relativeFrom="margin">
              <wp:posOffset>-296545</wp:posOffset>
            </wp:positionH>
            <wp:positionV relativeFrom="margin">
              <wp:posOffset>245745</wp:posOffset>
            </wp:positionV>
            <wp:extent cx="875665" cy="829310"/>
            <wp:effectExtent l="0" t="0" r="635" b="889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 w:rsidRPr="00EB5480">
        <w:rPr>
          <w:rFonts w:ascii="Arial" w:hAnsi="Arial" w:cs="Arial"/>
          <w:sz w:val="28"/>
          <w:szCs w:val="28"/>
        </w:rPr>
        <w:tab/>
      </w:r>
      <w:r w:rsidR="00192093" w:rsidRPr="00EB5480">
        <w:rPr>
          <w:rFonts w:ascii="Arial" w:hAnsi="Arial" w:cs="Arial"/>
          <w:sz w:val="28"/>
          <w:szCs w:val="28"/>
        </w:rPr>
        <w:tab/>
      </w:r>
    </w:p>
    <w:p w14:paraId="339304D2" w14:textId="5A8C471E" w:rsidR="00192093" w:rsidRPr="00EB5480" w:rsidRDefault="00EB5480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</w:t>
      </w:r>
      <w:r w:rsidR="00A6366C" w:rsidRPr="00EB5480">
        <w:rPr>
          <w:rFonts w:ascii="Arial" w:hAnsi="Arial" w:cs="Arial"/>
          <w:sz w:val="28"/>
          <w:szCs w:val="28"/>
        </w:rPr>
        <w:t xml:space="preserve">Отделение </w:t>
      </w:r>
    </w:p>
    <w:p w14:paraId="2A2CB93E" w14:textId="55672C3A" w:rsidR="00192093" w:rsidRPr="00EB5480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 w:rsidRPr="00EB5480">
        <w:rPr>
          <w:rFonts w:ascii="Arial" w:hAnsi="Arial" w:cs="Arial"/>
          <w:sz w:val="28"/>
          <w:szCs w:val="28"/>
        </w:rPr>
        <w:t xml:space="preserve">        </w:t>
      </w:r>
      <w:r w:rsidR="00C64D16" w:rsidRPr="00EB5480">
        <w:rPr>
          <w:rFonts w:ascii="Arial" w:hAnsi="Arial" w:cs="Arial"/>
          <w:sz w:val="28"/>
          <w:szCs w:val="28"/>
        </w:rPr>
        <w:t>Фонда пенсионного</w:t>
      </w:r>
      <w:r w:rsidRPr="00EB5480">
        <w:rPr>
          <w:sz w:val="28"/>
          <w:szCs w:val="28"/>
        </w:rPr>
        <w:t xml:space="preserve"> </w:t>
      </w:r>
      <w:r w:rsidR="00C64D16" w:rsidRPr="00EB5480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14:paraId="10CB47E8" w14:textId="09CABF3C" w:rsidR="00C64D16" w:rsidRPr="00EB5480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 w:rsidRPr="00EB5480">
        <w:rPr>
          <w:rFonts w:ascii="Arial" w:hAnsi="Arial" w:cs="Arial"/>
          <w:sz w:val="28"/>
          <w:szCs w:val="28"/>
        </w:rPr>
        <w:t xml:space="preserve">                        </w:t>
      </w:r>
      <w:r w:rsidR="00C64D16" w:rsidRPr="00EB5480">
        <w:rPr>
          <w:rFonts w:ascii="Arial" w:hAnsi="Arial" w:cs="Arial"/>
          <w:sz w:val="28"/>
          <w:szCs w:val="28"/>
        </w:rPr>
        <w:t>РФ</w:t>
      </w:r>
      <w:r w:rsidRPr="00EB5480">
        <w:rPr>
          <w:sz w:val="28"/>
          <w:szCs w:val="28"/>
        </w:rPr>
        <w:t xml:space="preserve"> </w:t>
      </w:r>
      <w:r w:rsidR="00C64D16" w:rsidRPr="00EB5480">
        <w:rPr>
          <w:rFonts w:ascii="Arial" w:hAnsi="Arial" w:cs="Arial"/>
          <w:sz w:val="28"/>
          <w:szCs w:val="28"/>
        </w:rPr>
        <w:t>по Забайкальскому краю</w:t>
      </w:r>
    </w:p>
    <w:p w14:paraId="61925497" w14:textId="4619AF54"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="005148B2">
        <w:t xml:space="preserve">                </w:t>
      </w:r>
      <w:r w:rsidR="00C64D16" w:rsidRPr="00192093">
        <w:rPr>
          <w:rFonts w:ascii="Arial" w:hAnsi="Arial" w:cs="Arial"/>
          <w:b/>
          <w:sz w:val="24"/>
          <w:szCs w:val="24"/>
        </w:rPr>
        <w:t>ПРЕСС-РЕЛИЗ</w:t>
      </w:r>
    </w:p>
    <w:p w14:paraId="0B28A32D" w14:textId="77777777" w:rsidR="00E043B2" w:rsidRDefault="00E043B2" w:rsidP="005148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08A9A6" w14:textId="59748168" w:rsidR="00F505D4" w:rsidRDefault="0024402C" w:rsidP="00F505D4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C31E8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31DE5215" w14:textId="77777777" w:rsidR="005148B2" w:rsidRDefault="005148B2" w:rsidP="005148B2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14:paraId="757A470F" w14:textId="33CBB8CD" w:rsidR="005148B2" w:rsidRPr="00392DA9" w:rsidRDefault="005148B2" w:rsidP="005148B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 w:rsidRPr="00392DA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В 202</w:t>
      </w:r>
      <w:r w:rsidRPr="002D5C5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6</w:t>
      </w:r>
      <w:r w:rsidRPr="00392DA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 году Отделение СФР по Забайкальскому краю оплатило</w:t>
      </w:r>
      <w:r w:rsidRPr="002D5C5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  </w:t>
      </w:r>
      <w:r w:rsidRPr="002D5C5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родителям детей с инвалидностью</w:t>
      </w:r>
      <w:r w:rsidRPr="00392DA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 более </w:t>
      </w:r>
      <w:r w:rsidRPr="002D5C5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4,8 </w:t>
      </w:r>
      <w:r w:rsidRPr="00392DA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и</w:t>
      </w:r>
      <w:r w:rsidRPr="00392DA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 дополнительных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      </w:t>
      </w:r>
      <w:r w:rsidRPr="00392DA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выходных дней</w:t>
      </w:r>
    </w:p>
    <w:p w14:paraId="6F050A59" w14:textId="061AB1AD" w:rsidR="005148B2" w:rsidRDefault="005148B2" w:rsidP="005148B2">
      <w:pPr>
        <w:pStyle w:val="a5"/>
        <w:shd w:val="clear" w:color="auto" w:fill="FFFFFF"/>
        <w:rPr>
          <w:rStyle w:val="markdown-word"/>
        </w:rPr>
      </w:pPr>
      <w:r w:rsidRPr="00392DA9">
        <w:t>С начала 202</w:t>
      </w:r>
      <w:r w:rsidRPr="002D5C54">
        <w:t>6</w:t>
      </w:r>
      <w:r w:rsidRPr="00392DA9">
        <w:t xml:space="preserve"> года Отделение Социального фонда России по Забайкальскому краю оплатило </w:t>
      </w:r>
      <w:r w:rsidRPr="002D5C54">
        <w:t>4 828</w:t>
      </w:r>
      <w:r w:rsidRPr="00392DA9">
        <w:t xml:space="preserve"> дополнительных выходных дн</w:t>
      </w:r>
      <w:r w:rsidR="00B90EFB">
        <w:t>ей</w:t>
      </w:r>
      <w:r w:rsidRPr="00392DA9">
        <w:t xml:space="preserve"> родителям, которые воспитывают детей с инвалидностью. Всего на эти цели</w:t>
      </w:r>
      <w:bookmarkStart w:id="0" w:name="_GoBack"/>
      <w:bookmarkEnd w:id="0"/>
      <w:r w:rsidRPr="002D5C54">
        <w:t xml:space="preserve"> </w:t>
      </w:r>
      <w:r>
        <w:t xml:space="preserve">им </w:t>
      </w:r>
      <w:r w:rsidRPr="00392DA9">
        <w:t xml:space="preserve">было направлено </w:t>
      </w:r>
      <w:r w:rsidRPr="002D5C54">
        <w:t>39</w:t>
      </w:r>
      <w:r w:rsidR="00B90EFB">
        <w:t xml:space="preserve"> млн</w:t>
      </w:r>
      <w:r w:rsidRPr="002D5C54">
        <w:t> 619</w:t>
      </w:r>
      <w:r w:rsidR="00B90EFB">
        <w:t xml:space="preserve"> </w:t>
      </w:r>
      <w:r w:rsidRPr="002D5C54">
        <w:t>тыс. рублей.</w:t>
      </w:r>
      <w:r w:rsidRPr="000A0060">
        <w:rPr>
          <w:rStyle w:val="markdown-word"/>
        </w:rPr>
        <w:t xml:space="preserve"> </w:t>
      </w:r>
    </w:p>
    <w:p w14:paraId="2F6AFAEF" w14:textId="77777777" w:rsidR="005148B2" w:rsidRPr="00D778A9" w:rsidRDefault="005148B2" w:rsidP="005148B2">
      <w:pPr>
        <w:pStyle w:val="a5"/>
        <w:shd w:val="clear" w:color="auto" w:fill="FFFFFF"/>
      </w:pPr>
      <w:r>
        <w:rPr>
          <w:rStyle w:val="markdown-word"/>
        </w:rPr>
        <w:t xml:space="preserve">Работающие родители, опекуны и попечители ребенка с ограниченными возможностями            </w:t>
      </w:r>
      <w:r w:rsidRPr="00D778A9">
        <w:rPr>
          <w:rStyle w:val="markdown-word"/>
        </w:rPr>
        <w:t>могут получить четыре дополнительных оплачиваемых выходны</w:t>
      </w:r>
      <w:r>
        <w:rPr>
          <w:rStyle w:val="markdown-word"/>
        </w:rPr>
        <w:t xml:space="preserve">х дня каждый месяц. Эти  </w:t>
      </w:r>
      <w:r w:rsidRPr="00D778A9">
        <w:rPr>
          <w:rStyle w:val="markdown-word"/>
        </w:rPr>
        <w:t>дни разрешается использовать:</w:t>
      </w:r>
    </w:p>
    <w:p w14:paraId="36296D61" w14:textId="77777777" w:rsidR="005148B2" w:rsidRPr="00D778A9" w:rsidRDefault="005148B2" w:rsidP="005148B2">
      <w:pPr>
        <w:pStyle w:val="a5"/>
        <w:numPr>
          <w:ilvl w:val="0"/>
          <w:numId w:val="6"/>
        </w:numPr>
        <w:shd w:val="clear" w:color="auto" w:fill="FFFFFF"/>
      </w:pPr>
      <w:r w:rsidRPr="00D778A9">
        <w:rPr>
          <w:rStyle w:val="markdown-word"/>
        </w:rPr>
        <w:t>одному из родителей — в полном объёме;</w:t>
      </w:r>
    </w:p>
    <w:p w14:paraId="6E55F1CF" w14:textId="77777777" w:rsidR="005148B2" w:rsidRPr="00D778A9" w:rsidRDefault="005148B2" w:rsidP="005148B2">
      <w:pPr>
        <w:pStyle w:val="a5"/>
        <w:numPr>
          <w:ilvl w:val="0"/>
          <w:numId w:val="6"/>
        </w:numPr>
        <w:shd w:val="clear" w:color="auto" w:fill="FFFFFF"/>
      </w:pPr>
      <w:r w:rsidRPr="00D778A9">
        <w:rPr>
          <w:rStyle w:val="markdown-word"/>
        </w:rPr>
        <w:t>обоим родителям — разделив дни между собой на своё усмотрение.</w:t>
      </w:r>
    </w:p>
    <w:p w14:paraId="722A8EA7" w14:textId="77777777" w:rsidR="005148B2" w:rsidRPr="00443DAE" w:rsidRDefault="005148B2" w:rsidP="005148B2">
      <w:pPr>
        <w:pStyle w:val="a5"/>
        <w:shd w:val="clear" w:color="auto" w:fill="FFFFFF"/>
        <w:rPr>
          <w:b/>
          <w:bCs/>
        </w:rPr>
      </w:pPr>
      <w:r w:rsidRPr="00443DAE">
        <w:rPr>
          <w:rStyle w:val="markdown-word"/>
          <w:b/>
          <w:bCs/>
        </w:rPr>
        <w:t>Есть несколько вариантов использования выходных:</w:t>
      </w:r>
    </w:p>
    <w:p w14:paraId="65AF91A1" w14:textId="77777777" w:rsidR="005148B2" w:rsidRPr="00D778A9" w:rsidRDefault="005148B2" w:rsidP="005148B2">
      <w:pPr>
        <w:pStyle w:val="a5"/>
        <w:numPr>
          <w:ilvl w:val="0"/>
          <w:numId w:val="7"/>
        </w:numPr>
        <w:shd w:val="clear" w:color="auto" w:fill="FFFFFF"/>
      </w:pPr>
      <w:r w:rsidRPr="00D778A9">
        <w:rPr>
          <w:rStyle w:val="markdown-word"/>
        </w:rPr>
        <w:t>подряд;</w:t>
      </w:r>
    </w:p>
    <w:p w14:paraId="1B72BC29" w14:textId="77777777" w:rsidR="005148B2" w:rsidRPr="00D778A9" w:rsidRDefault="005148B2" w:rsidP="005148B2">
      <w:pPr>
        <w:pStyle w:val="a5"/>
        <w:numPr>
          <w:ilvl w:val="0"/>
          <w:numId w:val="7"/>
        </w:numPr>
        <w:shd w:val="clear" w:color="auto" w:fill="FFFFFF"/>
      </w:pPr>
      <w:r w:rsidRPr="00D778A9">
        <w:rPr>
          <w:rStyle w:val="markdown-word"/>
        </w:rPr>
        <w:t>в разные дни в течение месяца;</w:t>
      </w:r>
    </w:p>
    <w:p w14:paraId="1BA92F3D" w14:textId="77777777" w:rsidR="005148B2" w:rsidRPr="00D778A9" w:rsidRDefault="005148B2" w:rsidP="005148B2">
      <w:pPr>
        <w:pStyle w:val="a5"/>
        <w:numPr>
          <w:ilvl w:val="0"/>
          <w:numId w:val="7"/>
        </w:numPr>
        <w:shd w:val="clear" w:color="auto" w:fill="FFFFFF"/>
      </w:pPr>
      <w:r w:rsidRPr="00D778A9">
        <w:rPr>
          <w:rStyle w:val="markdown-word"/>
        </w:rPr>
        <w:t>с накоплением</w:t>
      </w:r>
      <w:r>
        <w:rPr>
          <w:rStyle w:val="markdown-word"/>
        </w:rPr>
        <w:t>, чтобы затем взять отпуск до 24 дней в течение календарного года.</w:t>
      </w:r>
    </w:p>
    <w:p w14:paraId="4485EF6E" w14:textId="77777777" w:rsidR="005148B2" w:rsidRPr="00D778A9" w:rsidRDefault="005148B2" w:rsidP="005148B2">
      <w:pPr>
        <w:pStyle w:val="a5"/>
        <w:shd w:val="clear" w:color="auto" w:fill="FFFFFF"/>
      </w:pPr>
      <w:r w:rsidRPr="00D778A9">
        <w:rPr>
          <w:rStyle w:val="markdown-word"/>
        </w:rPr>
        <w:t>Чтобы оформить дополнительные выходные, нужно подать заявление в отдел кадров </w:t>
      </w:r>
      <w:r>
        <w:rPr>
          <w:rStyle w:val="markdown-word"/>
        </w:rPr>
        <w:t>по</w:t>
      </w:r>
      <w:r w:rsidRPr="00D778A9">
        <w:rPr>
          <w:rStyle w:val="markdown-word"/>
        </w:rPr>
        <w:t> </w:t>
      </w:r>
      <w:r>
        <w:rPr>
          <w:rStyle w:val="markdown-word"/>
        </w:rPr>
        <w:t xml:space="preserve">  </w:t>
      </w:r>
      <w:r w:rsidRPr="00D778A9">
        <w:rPr>
          <w:rStyle w:val="markdown-word"/>
        </w:rPr>
        <w:t>мест</w:t>
      </w:r>
      <w:r>
        <w:rPr>
          <w:rStyle w:val="markdown-word"/>
        </w:rPr>
        <w:t>у</w:t>
      </w:r>
      <w:r w:rsidRPr="00D778A9">
        <w:rPr>
          <w:rStyle w:val="markdown-word"/>
        </w:rPr>
        <w:t> работы. К заявлению следует приложить:</w:t>
      </w:r>
    </w:p>
    <w:p w14:paraId="613F389C" w14:textId="77777777" w:rsidR="005148B2" w:rsidRPr="00D778A9" w:rsidRDefault="005148B2" w:rsidP="005148B2">
      <w:pPr>
        <w:pStyle w:val="a5"/>
        <w:numPr>
          <w:ilvl w:val="0"/>
          <w:numId w:val="8"/>
        </w:numPr>
        <w:shd w:val="clear" w:color="auto" w:fill="FFFFFF"/>
      </w:pPr>
      <w:r w:rsidRPr="00D778A9">
        <w:rPr>
          <w:rStyle w:val="markdown-word"/>
        </w:rPr>
        <w:t>справку, которая подтверждает инвалидность ребёнка;</w:t>
      </w:r>
    </w:p>
    <w:p w14:paraId="516B96DB" w14:textId="77777777" w:rsidR="005148B2" w:rsidRPr="00D778A9" w:rsidRDefault="005148B2" w:rsidP="005148B2">
      <w:pPr>
        <w:pStyle w:val="a5"/>
        <w:numPr>
          <w:ilvl w:val="0"/>
          <w:numId w:val="8"/>
        </w:numPr>
        <w:shd w:val="clear" w:color="auto" w:fill="FFFFFF"/>
      </w:pPr>
      <w:r w:rsidRPr="00D778A9">
        <w:rPr>
          <w:rStyle w:val="markdown-word"/>
        </w:rPr>
        <w:t>свидетельство о рождении ребёнка либо документы об установлении </w:t>
      </w:r>
      <w:r>
        <w:rPr>
          <w:rStyle w:val="markdown-word"/>
        </w:rPr>
        <w:t xml:space="preserve">                       </w:t>
      </w:r>
      <w:r w:rsidRPr="00D778A9">
        <w:rPr>
          <w:rStyle w:val="markdown-word"/>
        </w:rPr>
        <w:t>опеки/попечительства;</w:t>
      </w:r>
    </w:p>
    <w:p w14:paraId="278735C3" w14:textId="77777777" w:rsidR="005148B2" w:rsidRPr="00D778A9" w:rsidRDefault="005148B2" w:rsidP="005148B2">
      <w:pPr>
        <w:pStyle w:val="a5"/>
        <w:numPr>
          <w:ilvl w:val="0"/>
          <w:numId w:val="8"/>
        </w:numPr>
        <w:shd w:val="clear" w:color="auto" w:fill="FFFFFF"/>
      </w:pPr>
      <w:r w:rsidRPr="00D778A9">
        <w:rPr>
          <w:rStyle w:val="markdown-word"/>
        </w:rPr>
        <w:t>справку с места работы второго родителя</w:t>
      </w:r>
      <w:r>
        <w:rPr>
          <w:rStyle w:val="markdown-word"/>
        </w:rPr>
        <w:t>,</w:t>
      </w:r>
      <w:r w:rsidRPr="00D778A9">
        <w:rPr>
          <w:rStyle w:val="markdown-word"/>
        </w:rPr>
        <w:t> в </w:t>
      </w:r>
      <w:r>
        <w:rPr>
          <w:rStyle w:val="markdown-word"/>
        </w:rPr>
        <w:t>которой</w:t>
      </w:r>
      <w:r w:rsidRPr="00D778A9">
        <w:rPr>
          <w:rStyle w:val="markdown-word"/>
        </w:rPr>
        <w:t> должно быть указано, что он вэтот период не использовал положенные дополнительные выходные.</w:t>
      </w:r>
    </w:p>
    <w:p w14:paraId="09264A64" w14:textId="77777777" w:rsidR="005148B2" w:rsidRPr="00D778A9" w:rsidRDefault="005148B2" w:rsidP="005148B2">
      <w:pPr>
        <w:pStyle w:val="a5"/>
        <w:shd w:val="clear" w:color="auto" w:fill="FFFFFF"/>
      </w:pPr>
      <w:r w:rsidRPr="00D778A9">
        <w:rPr>
          <w:rStyle w:val="markdown-word"/>
        </w:rPr>
        <w:t>Оплата дополнительных выходных осуществляется Забайкальским Отделением СФР — сумма соответствует среднему заработку работника.</w:t>
      </w:r>
    </w:p>
    <w:p w14:paraId="1D009BEC" w14:textId="77777777" w:rsidR="005148B2" w:rsidRPr="00443DAE" w:rsidRDefault="005148B2" w:rsidP="005148B2">
      <w:pPr>
        <w:pStyle w:val="a5"/>
        <w:shd w:val="clear" w:color="auto" w:fill="FFFFFF"/>
        <w:rPr>
          <w:b/>
          <w:bCs/>
        </w:rPr>
      </w:pPr>
      <w:r w:rsidRPr="00443DAE">
        <w:rPr>
          <w:rStyle w:val="markdown-word"/>
          <w:b/>
          <w:bCs/>
        </w:rPr>
        <w:t>Важные ограничения:</w:t>
      </w:r>
    </w:p>
    <w:p w14:paraId="3B6A6C0D" w14:textId="77777777" w:rsidR="005148B2" w:rsidRPr="00D778A9" w:rsidRDefault="005148B2" w:rsidP="005148B2">
      <w:pPr>
        <w:pStyle w:val="a5"/>
        <w:numPr>
          <w:ilvl w:val="0"/>
          <w:numId w:val="9"/>
        </w:numPr>
        <w:shd w:val="clear" w:color="auto" w:fill="FFFFFF"/>
      </w:pPr>
      <w:r w:rsidRPr="00D778A9">
        <w:rPr>
          <w:rStyle w:val="markdown-word"/>
        </w:rPr>
        <w:t>неиспользованные дни нельзя перенести на следующий год;</w:t>
      </w:r>
    </w:p>
    <w:p w14:paraId="7CBFF4DA" w14:textId="77777777" w:rsidR="005148B2" w:rsidRPr="00D778A9" w:rsidRDefault="005148B2" w:rsidP="005148B2">
      <w:pPr>
        <w:pStyle w:val="a5"/>
        <w:numPr>
          <w:ilvl w:val="0"/>
          <w:numId w:val="9"/>
        </w:numPr>
        <w:shd w:val="clear" w:color="auto" w:fill="FFFFFF"/>
      </w:pPr>
      <w:r w:rsidRPr="00D778A9">
        <w:rPr>
          <w:rStyle w:val="markdown-word"/>
        </w:rPr>
        <w:t>денежная компенсация за неиспользованные дни не предусмотрена;</w:t>
      </w:r>
    </w:p>
    <w:p w14:paraId="6B214FFF" w14:textId="77777777" w:rsidR="005148B2" w:rsidRPr="00D778A9" w:rsidRDefault="005148B2" w:rsidP="005148B2">
      <w:pPr>
        <w:pStyle w:val="a5"/>
        <w:numPr>
          <w:ilvl w:val="0"/>
          <w:numId w:val="9"/>
        </w:numPr>
        <w:shd w:val="clear" w:color="auto" w:fill="FFFFFF"/>
      </w:pPr>
      <w:r w:rsidRPr="00D778A9">
        <w:rPr>
          <w:rStyle w:val="markdown-word"/>
        </w:rPr>
        <w:t>дополнительные выходные нельзя оформить в</w:t>
      </w:r>
      <w:r>
        <w:rPr>
          <w:rStyle w:val="markdown-word"/>
        </w:rPr>
        <w:t xml:space="preserve"> период</w:t>
      </w:r>
      <w:r w:rsidRPr="00D778A9">
        <w:rPr>
          <w:rStyle w:val="markdown-word"/>
        </w:rPr>
        <w:t>:</w:t>
      </w:r>
    </w:p>
    <w:p w14:paraId="7806CCC4" w14:textId="77777777" w:rsidR="005148B2" w:rsidRPr="00D778A9" w:rsidRDefault="005148B2" w:rsidP="005148B2">
      <w:pPr>
        <w:pStyle w:val="a5"/>
        <w:numPr>
          <w:ilvl w:val="1"/>
          <w:numId w:val="9"/>
        </w:numPr>
        <w:shd w:val="clear" w:color="auto" w:fill="FFFFFF"/>
      </w:pPr>
      <w:r w:rsidRPr="00D778A9">
        <w:rPr>
          <w:rStyle w:val="markdown-word"/>
        </w:rPr>
        <w:t>очередного оплачиваемого отпуска;</w:t>
      </w:r>
    </w:p>
    <w:p w14:paraId="37EA6108" w14:textId="77777777" w:rsidR="005148B2" w:rsidRPr="00D778A9" w:rsidRDefault="005148B2" w:rsidP="005148B2">
      <w:pPr>
        <w:pStyle w:val="a5"/>
        <w:numPr>
          <w:ilvl w:val="1"/>
          <w:numId w:val="9"/>
        </w:numPr>
        <w:shd w:val="clear" w:color="auto" w:fill="FFFFFF"/>
      </w:pPr>
      <w:r w:rsidRPr="00D778A9">
        <w:rPr>
          <w:rStyle w:val="markdown-word"/>
        </w:rPr>
        <w:t>отпуска без сохранения заработной платы;</w:t>
      </w:r>
    </w:p>
    <w:p w14:paraId="3599440D" w14:textId="77777777" w:rsidR="005148B2" w:rsidRPr="00D778A9" w:rsidRDefault="005148B2" w:rsidP="005148B2">
      <w:pPr>
        <w:pStyle w:val="a5"/>
        <w:numPr>
          <w:ilvl w:val="1"/>
          <w:numId w:val="9"/>
        </w:numPr>
        <w:shd w:val="clear" w:color="auto" w:fill="FFFFFF"/>
      </w:pPr>
      <w:r w:rsidRPr="00D778A9">
        <w:rPr>
          <w:rStyle w:val="markdown-word"/>
        </w:rPr>
        <w:t>отпуска по уходу за ребёнком до трёх лет.</w:t>
      </w:r>
    </w:p>
    <w:p w14:paraId="5F977BB1" w14:textId="77777777" w:rsidR="005148B2" w:rsidRDefault="005148B2" w:rsidP="005148B2">
      <w:pPr>
        <w:pStyle w:val="a5"/>
        <w:shd w:val="clear" w:color="auto" w:fill="FFFFFF"/>
        <w:rPr>
          <w:rStyle w:val="markdown-word"/>
        </w:rPr>
      </w:pPr>
    </w:p>
    <w:p w14:paraId="7DD3D667" w14:textId="77777777" w:rsidR="005148B2" w:rsidRDefault="005148B2" w:rsidP="005148B2">
      <w:pPr>
        <w:pStyle w:val="a5"/>
        <w:shd w:val="clear" w:color="auto" w:fill="FFFFFF"/>
        <w:rPr>
          <w:rStyle w:val="markdown-word"/>
        </w:rPr>
      </w:pPr>
    </w:p>
    <w:p w14:paraId="53D47FE3" w14:textId="51712CE3" w:rsidR="005148B2" w:rsidRPr="00D778A9" w:rsidRDefault="005148B2" w:rsidP="005148B2">
      <w:pPr>
        <w:pStyle w:val="a5"/>
        <w:shd w:val="clear" w:color="auto" w:fill="FFFFFF"/>
      </w:pPr>
      <w:r w:rsidRPr="00D778A9">
        <w:rPr>
          <w:rStyle w:val="markdown-word"/>
        </w:rPr>
        <w:t>При этом второй родитель в указанные периоды вправе воспользоваться своим правом на четыре дополнительных оплачиваемых выходных дня в месяц.</w:t>
      </w:r>
    </w:p>
    <w:p w14:paraId="1A3B0727" w14:textId="77777777" w:rsidR="005148B2" w:rsidRPr="00D778A9" w:rsidRDefault="005148B2" w:rsidP="005148B2">
      <w:pPr>
        <w:pStyle w:val="a5"/>
        <w:shd w:val="clear" w:color="auto" w:fill="FFFFFF"/>
      </w:pPr>
      <w:r w:rsidRPr="00D778A9">
        <w:rPr>
          <w:rStyle w:val="markdown-word"/>
        </w:rPr>
        <w:t>За дополнительными разъяснениями можно обратиться к специалистам Отделения СФР</w:t>
      </w:r>
      <w:r>
        <w:rPr>
          <w:rStyle w:val="markdown-word"/>
        </w:rPr>
        <w:t xml:space="preserve">  </w:t>
      </w:r>
      <w:r w:rsidRPr="00D778A9">
        <w:rPr>
          <w:rStyle w:val="markdown-word"/>
        </w:rPr>
        <w:t> по Забайкальскому краю</w:t>
      </w:r>
      <w:r>
        <w:rPr>
          <w:rStyle w:val="markdown-word"/>
        </w:rPr>
        <w:t xml:space="preserve"> по телефону единого контакт-центра: 8-800-100-00-01 </w:t>
      </w:r>
      <w:proofErr w:type="gramStart"/>
      <w:r>
        <w:rPr>
          <w:rStyle w:val="markdown-word"/>
        </w:rPr>
        <w:t xml:space="preserve">( </w:t>
      </w:r>
      <w:proofErr w:type="gramEnd"/>
      <w:r>
        <w:rPr>
          <w:rStyle w:val="markdown-word"/>
        </w:rPr>
        <w:t>звонок бесплатный).</w:t>
      </w:r>
    </w:p>
    <w:p w14:paraId="5DADB9E5" w14:textId="4C9E9B67" w:rsidR="00BE5370" w:rsidRDefault="00BE5370" w:rsidP="00F505D4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sectPr w:rsidR="00BE5370" w:rsidSect="00424451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5395C"/>
    <w:multiLevelType w:val="multilevel"/>
    <w:tmpl w:val="9028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D423C1"/>
    <w:multiLevelType w:val="multilevel"/>
    <w:tmpl w:val="9382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A62E7D"/>
    <w:multiLevelType w:val="multilevel"/>
    <w:tmpl w:val="5BA6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F7C82"/>
    <w:multiLevelType w:val="multilevel"/>
    <w:tmpl w:val="B90E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254F81"/>
    <w:multiLevelType w:val="multilevel"/>
    <w:tmpl w:val="8136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6D7664"/>
    <w:multiLevelType w:val="multilevel"/>
    <w:tmpl w:val="7870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5B397D"/>
    <w:multiLevelType w:val="multilevel"/>
    <w:tmpl w:val="454A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B71975"/>
    <w:multiLevelType w:val="multilevel"/>
    <w:tmpl w:val="9F2C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566B95"/>
    <w:multiLevelType w:val="multilevel"/>
    <w:tmpl w:val="C34C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177D8"/>
    <w:rsid w:val="00036430"/>
    <w:rsid w:val="00037AEE"/>
    <w:rsid w:val="00052783"/>
    <w:rsid w:val="0005368B"/>
    <w:rsid w:val="0007020B"/>
    <w:rsid w:val="00070EB2"/>
    <w:rsid w:val="00072A4C"/>
    <w:rsid w:val="00072CE5"/>
    <w:rsid w:val="0009618F"/>
    <w:rsid w:val="000B3866"/>
    <w:rsid w:val="000E03FE"/>
    <w:rsid w:val="000E194F"/>
    <w:rsid w:val="00117099"/>
    <w:rsid w:val="00162056"/>
    <w:rsid w:val="00192093"/>
    <w:rsid w:val="00192C9B"/>
    <w:rsid w:val="001D03BE"/>
    <w:rsid w:val="001D13D8"/>
    <w:rsid w:val="0024402C"/>
    <w:rsid w:val="00270514"/>
    <w:rsid w:val="00273791"/>
    <w:rsid w:val="002914A4"/>
    <w:rsid w:val="002B48D5"/>
    <w:rsid w:val="002D202B"/>
    <w:rsid w:val="002F2EF1"/>
    <w:rsid w:val="00347357"/>
    <w:rsid w:val="00371B63"/>
    <w:rsid w:val="003838AF"/>
    <w:rsid w:val="003D303B"/>
    <w:rsid w:val="003F7E0D"/>
    <w:rsid w:val="00421713"/>
    <w:rsid w:val="00424451"/>
    <w:rsid w:val="00435C91"/>
    <w:rsid w:val="00443DAE"/>
    <w:rsid w:val="00482EB7"/>
    <w:rsid w:val="004A41DB"/>
    <w:rsid w:val="004C3DB6"/>
    <w:rsid w:val="004E0986"/>
    <w:rsid w:val="004E2C2C"/>
    <w:rsid w:val="004E3B8D"/>
    <w:rsid w:val="00506311"/>
    <w:rsid w:val="005148B2"/>
    <w:rsid w:val="005341A7"/>
    <w:rsid w:val="00540E6B"/>
    <w:rsid w:val="005E3813"/>
    <w:rsid w:val="00657CB1"/>
    <w:rsid w:val="00664B2D"/>
    <w:rsid w:val="006C4884"/>
    <w:rsid w:val="006C7467"/>
    <w:rsid w:val="006D0C75"/>
    <w:rsid w:val="006E1DF3"/>
    <w:rsid w:val="006F0E26"/>
    <w:rsid w:val="00705DAD"/>
    <w:rsid w:val="00741066"/>
    <w:rsid w:val="0074112B"/>
    <w:rsid w:val="00787750"/>
    <w:rsid w:val="00834EAA"/>
    <w:rsid w:val="00861B2C"/>
    <w:rsid w:val="00874297"/>
    <w:rsid w:val="008878B7"/>
    <w:rsid w:val="008C7BC1"/>
    <w:rsid w:val="00920A00"/>
    <w:rsid w:val="009259F5"/>
    <w:rsid w:val="0096691B"/>
    <w:rsid w:val="00971CD4"/>
    <w:rsid w:val="009867E8"/>
    <w:rsid w:val="00986A02"/>
    <w:rsid w:val="009A726F"/>
    <w:rsid w:val="009D11D7"/>
    <w:rsid w:val="009D2414"/>
    <w:rsid w:val="009F68B5"/>
    <w:rsid w:val="00A02B7E"/>
    <w:rsid w:val="00A15E8C"/>
    <w:rsid w:val="00A21985"/>
    <w:rsid w:val="00A24469"/>
    <w:rsid w:val="00A33FD6"/>
    <w:rsid w:val="00A52241"/>
    <w:rsid w:val="00A6366C"/>
    <w:rsid w:val="00A672F6"/>
    <w:rsid w:val="00A83970"/>
    <w:rsid w:val="00A86DC4"/>
    <w:rsid w:val="00AB78B2"/>
    <w:rsid w:val="00AE3A3F"/>
    <w:rsid w:val="00AF3F15"/>
    <w:rsid w:val="00B5120B"/>
    <w:rsid w:val="00B7152D"/>
    <w:rsid w:val="00B90EFB"/>
    <w:rsid w:val="00B97FA0"/>
    <w:rsid w:val="00BB59F3"/>
    <w:rsid w:val="00BD4253"/>
    <w:rsid w:val="00BE5370"/>
    <w:rsid w:val="00C21DBB"/>
    <w:rsid w:val="00C41022"/>
    <w:rsid w:val="00C50823"/>
    <w:rsid w:val="00C60977"/>
    <w:rsid w:val="00C64D16"/>
    <w:rsid w:val="00C73B54"/>
    <w:rsid w:val="00C96EB0"/>
    <w:rsid w:val="00CA262A"/>
    <w:rsid w:val="00CB463A"/>
    <w:rsid w:val="00CF18CF"/>
    <w:rsid w:val="00D066BF"/>
    <w:rsid w:val="00D44E7A"/>
    <w:rsid w:val="00D47E6B"/>
    <w:rsid w:val="00D7195A"/>
    <w:rsid w:val="00DE18DD"/>
    <w:rsid w:val="00E043B2"/>
    <w:rsid w:val="00E23621"/>
    <w:rsid w:val="00E273FC"/>
    <w:rsid w:val="00E37C56"/>
    <w:rsid w:val="00E70C1F"/>
    <w:rsid w:val="00E827B0"/>
    <w:rsid w:val="00E854EC"/>
    <w:rsid w:val="00EB3530"/>
    <w:rsid w:val="00EB5480"/>
    <w:rsid w:val="00EC31E8"/>
    <w:rsid w:val="00ED2D46"/>
    <w:rsid w:val="00ED7445"/>
    <w:rsid w:val="00EE02B1"/>
    <w:rsid w:val="00EF6399"/>
    <w:rsid w:val="00F05E38"/>
    <w:rsid w:val="00F11B54"/>
    <w:rsid w:val="00F1595A"/>
    <w:rsid w:val="00F32C2D"/>
    <w:rsid w:val="00F505D4"/>
    <w:rsid w:val="00F80C4D"/>
    <w:rsid w:val="00F822A3"/>
    <w:rsid w:val="00FD05E0"/>
    <w:rsid w:val="00FD6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3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C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47E6B"/>
    <w:rPr>
      <w:b/>
      <w:bCs/>
    </w:rPr>
  </w:style>
  <w:style w:type="character" w:customStyle="1" w:styleId="change">
    <w:name w:val="change"/>
    <w:basedOn w:val="a0"/>
    <w:rsid w:val="004C3DB6"/>
  </w:style>
  <w:style w:type="character" w:customStyle="1" w:styleId="markdown-word">
    <w:name w:val="markdown-word"/>
    <w:basedOn w:val="a0"/>
    <w:rsid w:val="005148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C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47E6B"/>
    <w:rPr>
      <w:b/>
      <w:bCs/>
    </w:rPr>
  </w:style>
  <w:style w:type="character" w:customStyle="1" w:styleId="change">
    <w:name w:val="change"/>
    <w:basedOn w:val="a0"/>
    <w:rsid w:val="004C3DB6"/>
  </w:style>
  <w:style w:type="character" w:customStyle="1" w:styleId="markdown-word">
    <w:name w:val="markdown-word"/>
    <w:basedOn w:val="a0"/>
    <w:rsid w:val="00514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0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3</cp:revision>
  <cp:lastPrinted>2025-07-23T00:05:00Z</cp:lastPrinted>
  <dcterms:created xsi:type="dcterms:W3CDTF">2026-03-30T00:47:00Z</dcterms:created>
  <dcterms:modified xsi:type="dcterms:W3CDTF">2026-03-30T00:48:00Z</dcterms:modified>
</cp:coreProperties>
</file>