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4B" w:rsidRPr="0077064B" w:rsidRDefault="0077064B" w:rsidP="0077064B">
      <w:pPr>
        <w:shd w:val="clear" w:color="auto" w:fill="FFFFFF"/>
        <w:spacing w:after="0" w:line="272" w:lineRule="atLeast"/>
        <w:textAlignment w:val="baseline"/>
        <w:outlineLvl w:val="1"/>
        <w:rPr>
          <w:rFonts w:ascii="inherit" w:eastAsia="Times New Roman" w:hAnsi="inherit" w:cs="Arial"/>
          <w:color w:val="2E2E2E"/>
          <w:sz w:val="20"/>
          <w:szCs w:val="20"/>
          <w:lang w:eastAsia="ru-RU"/>
        </w:rPr>
      </w:pPr>
      <w:r w:rsidRPr="0077064B">
        <w:rPr>
          <w:rFonts w:ascii="inherit" w:eastAsia="Times New Roman" w:hAnsi="inherit" w:cs="Arial"/>
          <w:color w:val="2E2E2E"/>
          <w:sz w:val="20"/>
          <w:szCs w:val="20"/>
          <w:lang w:eastAsia="ru-RU"/>
        </w:rPr>
        <w:t>Общая информация о закупке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Внимание!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За нарушение требований антимонопольного законодательства Российской Федерации о запрете участия в ограничивающих конкуренцию соглашениях, осуществления ограничивающих конкуренцию согласованных действий предусмотрена ответственность в соответствии со ст. 14.32 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КоАП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 РФ и ст. 178 УК РФ</w:t>
      </w:r>
      <w:proofErr w:type="gramEnd"/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Дата и время размещения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bdr w:val="none" w:sz="0" w:space="0" w:color="auto" w:frame="1"/>
          <w:lang w:eastAsia="ru-RU"/>
        </w:rPr>
        <w:t>29.04.2026 14:04:55</w:t>
      </w: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 </w:t>
      </w:r>
      <w:r w:rsidRPr="0077064B">
        <w:rPr>
          <w:rFonts w:ascii="inherit" w:eastAsia="Times New Roman" w:hAnsi="inherit" w:cs="Arial"/>
          <w:color w:val="99A0A8"/>
          <w:sz w:val="15"/>
          <w:lang w:eastAsia="ru-RU"/>
        </w:rPr>
        <w:t>(МСК+6)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77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версия 1, действующая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Способ определения поставщика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Запрос котировок в электронной форме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Номер извещения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hyperlink r:id="rId5" w:history="1">
        <w:r w:rsidRPr="0077064B">
          <w:rPr>
            <w:rFonts w:ascii="inherit" w:eastAsia="Times New Roman" w:hAnsi="inherit" w:cs="Arial"/>
            <w:color w:val="316DA4"/>
            <w:sz w:val="16"/>
            <w:u w:val="single"/>
            <w:lang w:eastAsia="ru-RU"/>
          </w:rPr>
          <w:t>0891200000626004691</w:t>
        </w:r>
      </w:hyperlink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Наименование объекта закупки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Выполнение работ по созданию и реконструкции контейнерных площадок для размещения твердых коммунальных отходов (00005155-ЗК)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Идентификационный код закупки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263751800145475180100100060014399244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Адрес электронной площадки в сети Интернет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hyperlink r:id="rId6" w:history="1">
        <w:r w:rsidRPr="0077064B">
          <w:rPr>
            <w:rFonts w:ascii="inherit" w:eastAsia="Times New Roman" w:hAnsi="inherit" w:cs="Arial"/>
            <w:color w:val="316DA4"/>
            <w:sz w:val="16"/>
            <w:u w:val="single"/>
            <w:lang w:eastAsia="ru-RU"/>
          </w:rPr>
          <w:t>https://etpgpb.ru/</w:t>
        </w:r>
      </w:hyperlink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Печатная форма извещения в ЕИС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hyperlink r:id="rId7" w:history="1">
        <w:r w:rsidRPr="0077064B">
          <w:rPr>
            <w:rFonts w:ascii="inherit" w:eastAsia="Times New Roman" w:hAnsi="inherit" w:cs="Arial"/>
            <w:color w:val="316DA4"/>
            <w:sz w:val="16"/>
            <w:u w:val="single"/>
            <w:lang w:eastAsia="ru-RU"/>
          </w:rPr>
          <w:t>Перейти</w:t>
        </w:r>
      </w:hyperlink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Начальная (максимальная) цена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404 933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.73RUB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 xml:space="preserve">Размер обеспечения заявки на участие, </w:t>
      </w:r>
      <w:proofErr w:type="spellStart"/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руб</w:t>
      </w:r>
      <w:proofErr w:type="spellEnd"/>
    </w:p>
    <w:p w:rsidR="0077064B" w:rsidRPr="0077064B" w:rsidRDefault="0077064B" w:rsidP="0077064B">
      <w:pPr>
        <w:shd w:val="clear" w:color="auto" w:fill="FFFFFF"/>
        <w:spacing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2 024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.67</w:t>
      </w:r>
    </w:p>
    <w:p w:rsidR="0077064B" w:rsidRPr="0077064B" w:rsidRDefault="0077064B" w:rsidP="0077064B">
      <w:pPr>
        <w:shd w:val="clear" w:color="auto" w:fill="FFFFFF"/>
        <w:spacing w:after="0" w:line="272" w:lineRule="atLeast"/>
        <w:textAlignment w:val="baseline"/>
        <w:outlineLvl w:val="1"/>
        <w:rPr>
          <w:rFonts w:ascii="inherit" w:eastAsia="Times New Roman" w:hAnsi="inherit" w:cs="Arial"/>
          <w:color w:val="2E2E2E"/>
          <w:sz w:val="20"/>
          <w:szCs w:val="20"/>
          <w:lang w:eastAsia="ru-RU"/>
        </w:rPr>
      </w:pPr>
      <w:r w:rsidRPr="0077064B">
        <w:rPr>
          <w:rFonts w:ascii="inherit" w:eastAsia="Times New Roman" w:hAnsi="inherit" w:cs="Arial"/>
          <w:color w:val="2E2E2E"/>
          <w:sz w:val="20"/>
          <w:szCs w:val="20"/>
          <w:lang w:eastAsia="ru-RU"/>
        </w:rPr>
        <w:t>Организация, осуществляющая размещение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Полное наименование организации</w:t>
      </w:r>
    </w:p>
    <w:p w:rsidR="0077064B" w:rsidRPr="0077064B" w:rsidRDefault="0077064B" w:rsidP="0077064B">
      <w:pPr>
        <w:shd w:val="clear" w:color="auto" w:fill="FFFFFF"/>
        <w:spacing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hyperlink r:id="rId8" w:history="1">
        <w:r w:rsidRPr="0077064B">
          <w:rPr>
            <w:rFonts w:ascii="inherit" w:eastAsia="Times New Roman" w:hAnsi="inherit" w:cs="Arial"/>
            <w:color w:val="316DA4"/>
            <w:sz w:val="16"/>
            <w:u w:val="single"/>
            <w:lang w:eastAsia="ru-RU"/>
          </w:rPr>
          <w:t>ГОСУДАРСТВЕННОЕ КАЗЕННОЕ УЧРЕЖДЕНИЕ "ЗАБАЙКАЛЬСКИЙ ЦЕНТР ГОСУДАРСТВЕННЫХ ЗАКУПОК"</w:t>
        </w:r>
      </w:hyperlink>
    </w:p>
    <w:p w:rsidR="0077064B" w:rsidRPr="0077064B" w:rsidRDefault="0077064B" w:rsidP="0077064B">
      <w:pPr>
        <w:shd w:val="clear" w:color="auto" w:fill="FFFFFF"/>
        <w:spacing w:after="0" w:line="272" w:lineRule="atLeast"/>
        <w:textAlignment w:val="baseline"/>
        <w:outlineLvl w:val="1"/>
        <w:rPr>
          <w:rFonts w:ascii="inherit" w:eastAsia="Times New Roman" w:hAnsi="inherit" w:cs="Arial"/>
          <w:color w:val="2E2E2E"/>
          <w:sz w:val="20"/>
          <w:szCs w:val="20"/>
          <w:lang w:eastAsia="ru-RU"/>
        </w:rPr>
      </w:pPr>
      <w:r w:rsidRPr="0077064B">
        <w:rPr>
          <w:rFonts w:ascii="inherit" w:eastAsia="Times New Roman" w:hAnsi="inherit" w:cs="Arial"/>
          <w:color w:val="2E2E2E"/>
          <w:sz w:val="20"/>
          <w:szCs w:val="20"/>
          <w:lang w:eastAsia="ru-RU"/>
        </w:rPr>
        <w:t>Контактная информация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Контактное лицо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Стрижкова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Нина Сергеевна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Почтовый адрес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Российская Федерация, 672010, Забайкальский край, Чита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г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, УЛИЦА АМУРСКАЯ, ДОМ 13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Адрес местонахождения организации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Российская Федерация, 672010, Забайкальский край, Чита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г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, УЛИЦА АМУРСКАЯ, ДОМ 13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Адрес электронной почты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zabgoszakup.ser@yandex.ru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Номер контактного телефона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7-3022-364277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Факс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7-3022-310082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Дополнительная информация</w:t>
      </w:r>
    </w:p>
    <w:p w:rsidR="0077064B" w:rsidRPr="0077064B" w:rsidRDefault="0077064B" w:rsidP="0077064B">
      <w:pPr>
        <w:shd w:val="clear" w:color="auto" w:fill="FFFFFF"/>
        <w:spacing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АДМИНИСТРАЦИЯ ПРИАРГУНСКОГО МУНИЦИПАЛЬНОГО ОКРУГА ЗАБАЙКАЛЬСКОГО КРАЯ. Место нахождения: Российская Федерация, 674310, Забайкальский край,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Приаргунский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р-н, Приаргунск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пгт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, Ленина </w:t>
      </w:r>
      <w:proofErr w:type="spellStart"/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ул</w:t>
      </w:r>
      <w:proofErr w:type="spellEnd"/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, Ленина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ул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, Д.6. Почтовый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адрес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:Р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оссийская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Федерация, 674310, Забайкальский край,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Приаргунский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р-н, Приаргунск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пгт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, Ленина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ул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, Д.6. Телефон: 830-243-21165. Адрес электронной почты: zhkkh.priarghunsk@mail.ru Ответственное лицо: Иванова Ольга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Александровна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,А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дрес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электронной почты организации заказчика: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zakupki_priarg@mail.ru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, Телефон организации заказчика: 7-30243-21618</w:t>
      </w:r>
    </w:p>
    <w:p w:rsidR="0077064B" w:rsidRPr="0077064B" w:rsidRDefault="0077064B" w:rsidP="0077064B">
      <w:pPr>
        <w:shd w:val="clear" w:color="auto" w:fill="FFFFFF"/>
        <w:spacing w:after="0" w:line="272" w:lineRule="atLeast"/>
        <w:textAlignment w:val="baseline"/>
        <w:outlineLvl w:val="1"/>
        <w:rPr>
          <w:rFonts w:ascii="inherit" w:eastAsia="Times New Roman" w:hAnsi="inherit" w:cs="Arial"/>
          <w:color w:val="2E2E2E"/>
          <w:sz w:val="20"/>
          <w:szCs w:val="20"/>
          <w:lang w:eastAsia="ru-RU"/>
        </w:rPr>
      </w:pPr>
      <w:r w:rsidRPr="0077064B">
        <w:rPr>
          <w:rFonts w:ascii="inherit" w:eastAsia="Times New Roman" w:hAnsi="inherit" w:cs="Arial"/>
          <w:color w:val="2E2E2E"/>
          <w:sz w:val="20"/>
          <w:szCs w:val="20"/>
          <w:lang w:eastAsia="ru-RU"/>
        </w:rPr>
        <w:t>Информация о процедуре проведения закупки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Дата и время окончания срока подачи заявок на участие в процедуре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bdr w:val="none" w:sz="0" w:space="0" w:color="auto" w:frame="1"/>
          <w:lang w:eastAsia="ru-RU"/>
        </w:rPr>
        <w:t>08.05.2026 07:00</w:t>
      </w: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 </w:t>
      </w:r>
      <w:r w:rsidRPr="0077064B">
        <w:rPr>
          <w:rFonts w:ascii="inherit" w:eastAsia="Times New Roman" w:hAnsi="inherit" w:cs="Arial"/>
          <w:color w:val="99A0A8"/>
          <w:sz w:val="15"/>
          <w:lang w:eastAsia="ru-RU"/>
        </w:rPr>
        <w:t>(МСК+6)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Дата подведения итогов</w:t>
      </w:r>
    </w:p>
    <w:p w:rsidR="0077064B" w:rsidRPr="0077064B" w:rsidRDefault="0077064B" w:rsidP="0077064B">
      <w:pPr>
        <w:shd w:val="clear" w:color="auto" w:fill="FFFFFF"/>
        <w:spacing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bdr w:val="none" w:sz="0" w:space="0" w:color="auto" w:frame="1"/>
          <w:lang w:eastAsia="ru-RU"/>
        </w:rPr>
        <w:t>13.05.2026</w:t>
      </w:r>
    </w:p>
    <w:p w:rsidR="0077064B" w:rsidRPr="0077064B" w:rsidRDefault="0077064B" w:rsidP="0077064B">
      <w:pPr>
        <w:shd w:val="clear" w:color="auto" w:fill="FFFFFF"/>
        <w:spacing w:after="0" w:line="272" w:lineRule="atLeast"/>
        <w:textAlignment w:val="baseline"/>
        <w:outlineLvl w:val="1"/>
        <w:rPr>
          <w:rFonts w:ascii="inherit" w:eastAsia="Times New Roman" w:hAnsi="inherit" w:cs="Arial"/>
          <w:color w:val="2E2E2E"/>
          <w:sz w:val="20"/>
          <w:szCs w:val="20"/>
          <w:lang w:eastAsia="ru-RU"/>
        </w:rPr>
      </w:pPr>
      <w:r w:rsidRPr="0077064B">
        <w:rPr>
          <w:rFonts w:ascii="inherit" w:eastAsia="Times New Roman" w:hAnsi="inherit" w:cs="Arial"/>
          <w:color w:val="2E2E2E"/>
          <w:sz w:val="20"/>
          <w:szCs w:val="20"/>
          <w:lang w:eastAsia="ru-RU"/>
        </w:rPr>
        <w:t>Преимущества</w:t>
      </w:r>
    </w:p>
    <w:p w:rsidR="0077064B" w:rsidRPr="0077064B" w:rsidRDefault="0077064B" w:rsidP="0077064B">
      <w:pPr>
        <w:shd w:val="clear" w:color="auto" w:fill="FFFFFF"/>
        <w:spacing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Преимущество в соответствии с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ч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. 3 ст. 30 Закона № 44-ФЗ</w:t>
      </w:r>
    </w:p>
    <w:p w:rsidR="0077064B" w:rsidRPr="0077064B" w:rsidRDefault="0077064B" w:rsidP="0077064B">
      <w:pPr>
        <w:shd w:val="clear" w:color="auto" w:fill="FFFFFF"/>
        <w:spacing w:after="0" w:line="272" w:lineRule="atLeast"/>
        <w:textAlignment w:val="baseline"/>
        <w:outlineLvl w:val="1"/>
        <w:rPr>
          <w:rFonts w:ascii="inherit" w:eastAsia="Times New Roman" w:hAnsi="inherit" w:cs="Arial"/>
          <w:color w:val="2E2E2E"/>
          <w:sz w:val="20"/>
          <w:szCs w:val="20"/>
          <w:lang w:eastAsia="ru-RU"/>
        </w:rPr>
      </w:pPr>
      <w:r w:rsidRPr="0077064B">
        <w:rPr>
          <w:rFonts w:ascii="inherit" w:eastAsia="Times New Roman" w:hAnsi="inherit" w:cs="Arial"/>
          <w:color w:val="2E2E2E"/>
          <w:sz w:val="20"/>
          <w:szCs w:val="20"/>
          <w:lang w:eastAsia="ru-RU"/>
        </w:rPr>
        <w:t>Требования</w:t>
      </w:r>
    </w:p>
    <w:p w:rsidR="0077064B" w:rsidRPr="0077064B" w:rsidRDefault="0077064B" w:rsidP="0077064B">
      <w:pPr>
        <w:shd w:val="clear" w:color="auto" w:fill="FFFFFF"/>
        <w:spacing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Единые требования к участникам закупок в соответствии с ч. 1 ст. 31 Закона № 44-ФЗ</w:t>
      </w: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br/>
      </w: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br/>
        <w:t>Требование к участникам закупок в соответствии с п. 1 ч. 1 ст. 31 Закона № 44-ФЗ</w:t>
      </w: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br/>
      </w: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lastRenderedPageBreak/>
        <w:t>Содержание требования: не установлено</w:t>
      </w: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br/>
      </w: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br/>
        <w:t>Требование об отсутствии в реестре недобросовестных поставщиков (подрядчиков, исполнителей) информации, включенной в такой реестр в связи отказом поставщика (подрядчика, исполнителя) от исполнения контракта по причине введения в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отношении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заказчика санкций и (или) мер ограничительного характера</w:t>
      </w:r>
    </w:p>
    <w:p w:rsidR="0077064B" w:rsidRPr="0077064B" w:rsidRDefault="0077064B" w:rsidP="0077064B">
      <w:pPr>
        <w:shd w:val="clear" w:color="auto" w:fill="FFFFFF"/>
        <w:spacing w:after="0" w:line="272" w:lineRule="atLeast"/>
        <w:textAlignment w:val="baseline"/>
        <w:outlineLvl w:val="1"/>
        <w:rPr>
          <w:rFonts w:ascii="inherit" w:eastAsia="Times New Roman" w:hAnsi="inherit" w:cs="Arial"/>
          <w:color w:val="2E2E2E"/>
          <w:sz w:val="20"/>
          <w:szCs w:val="20"/>
          <w:lang w:eastAsia="ru-RU"/>
        </w:rPr>
      </w:pPr>
      <w:r w:rsidRPr="0077064B">
        <w:rPr>
          <w:rFonts w:ascii="inherit" w:eastAsia="Times New Roman" w:hAnsi="inherit" w:cs="Arial"/>
          <w:color w:val="2E2E2E"/>
          <w:sz w:val="20"/>
          <w:szCs w:val="20"/>
          <w:lang w:eastAsia="ru-RU"/>
        </w:rPr>
        <w:t>Дополнительные требования</w:t>
      </w:r>
    </w:p>
    <w:p w:rsidR="0077064B" w:rsidRPr="0077064B" w:rsidRDefault="0077064B" w:rsidP="0077064B">
      <w:pPr>
        <w:shd w:val="clear" w:color="auto" w:fill="FFFFFF"/>
        <w:spacing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Не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установлены</w:t>
      </w:r>
      <w:proofErr w:type="gramEnd"/>
    </w:p>
    <w:p w:rsidR="0077064B" w:rsidRPr="0077064B" w:rsidRDefault="0077064B" w:rsidP="0077064B">
      <w:pPr>
        <w:shd w:val="clear" w:color="auto" w:fill="FFFFFF"/>
        <w:spacing w:after="0" w:line="272" w:lineRule="atLeast"/>
        <w:textAlignment w:val="baseline"/>
        <w:outlineLvl w:val="1"/>
        <w:rPr>
          <w:rFonts w:ascii="inherit" w:eastAsia="Times New Roman" w:hAnsi="inherit" w:cs="Arial"/>
          <w:color w:val="2E2E2E"/>
          <w:sz w:val="20"/>
          <w:szCs w:val="20"/>
          <w:lang w:eastAsia="ru-RU"/>
        </w:rPr>
      </w:pPr>
      <w:r w:rsidRPr="0077064B">
        <w:rPr>
          <w:rFonts w:ascii="inherit" w:eastAsia="Times New Roman" w:hAnsi="inherit" w:cs="Arial"/>
          <w:color w:val="2E2E2E"/>
          <w:sz w:val="20"/>
          <w:szCs w:val="20"/>
          <w:lang w:eastAsia="ru-RU"/>
        </w:rPr>
        <w:t>Требования заказчиков</w:t>
      </w:r>
    </w:p>
    <w:p w:rsidR="0077064B" w:rsidRPr="0077064B" w:rsidRDefault="0077064B" w:rsidP="0077064B">
      <w:pPr>
        <w:shd w:val="clear" w:color="auto" w:fill="FFFFFF"/>
        <w:spacing w:after="0" w:line="272" w:lineRule="atLeast"/>
        <w:textAlignment w:val="baseline"/>
        <w:outlineLvl w:val="1"/>
        <w:rPr>
          <w:rFonts w:ascii="inherit" w:eastAsia="Times New Roman" w:hAnsi="inherit" w:cs="Arial"/>
          <w:color w:val="2E2E2E"/>
          <w:sz w:val="20"/>
          <w:szCs w:val="20"/>
          <w:lang w:eastAsia="ru-RU"/>
        </w:rPr>
      </w:pPr>
      <w:r w:rsidRPr="0077064B">
        <w:rPr>
          <w:rFonts w:ascii="inherit" w:eastAsia="Times New Roman" w:hAnsi="inherit" w:cs="Arial"/>
          <w:color w:val="2E2E2E"/>
          <w:sz w:val="20"/>
          <w:szCs w:val="20"/>
          <w:lang w:eastAsia="ru-RU"/>
        </w:rPr>
        <w:t>АДМИНИСТРАЦИЯ ПРИАРГУНСКОГО МУНИЦИПАЛЬНОГО ОКРУГА ЗАБАЙКАЛЬСКОГО КРАЯ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Полное наименование организации заказчика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hyperlink r:id="rId9" w:history="1">
        <w:r w:rsidRPr="0077064B">
          <w:rPr>
            <w:rFonts w:ascii="inherit" w:eastAsia="Times New Roman" w:hAnsi="inherit" w:cs="Arial"/>
            <w:color w:val="316DA4"/>
            <w:sz w:val="16"/>
            <w:u w:val="single"/>
            <w:lang w:eastAsia="ru-RU"/>
          </w:rPr>
          <w:t>АДМИНИСТРАЦИЯ ПРИАРГУНСКОГО МУНИЦИПАЛЬНОГО ОКРУГА ЗАБАЙКАЛЬСКОГО КРАЯ</w:t>
        </w:r>
      </w:hyperlink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Начальная (максимальная) цена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404 933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.73RUB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Идентификационный код закупки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263751800145475180100100060014399244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Места поставки товара, выполнения работы или оказания услуги</w:t>
      </w:r>
    </w:p>
    <w:p w:rsidR="0077064B" w:rsidRPr="0077064B" w:rsidRDefault="0077064B" w:rsidP="0077064B">
      <w:pPr>
        <w:numPr>
          <w:ilvl w:val="0"/>
          <w:numId w:val="1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Российская Федерация, край Забайкальский,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м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.о.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Приаргунский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,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пгт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Приаргунск</w:t>
      </w:r>
    </w:p>
    <w:p w:rsidR="0077064B" w:rsidRPr="0077064B" w:rsidRDefault="0077064B" w:rsidP="0077064B">
      <w:pPr>
        <w:numPr>
          <w:ilvl w:val="0"/>
          <w:numId w:val="1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Дополнительная информация об адресе: ул. Октябрьская, д.6, ул. Губина, д. 11,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мкр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1, д. 25, д. 26</w:t>
      </w:r>
      <w:proofErr w:type="gramEnd"/>
    </w:p>
    <w:p w:rsidR="0077064B" w:rsidRPr="0077064B" w:rsidRDefault="0077064B" w:rsidP="0077064B">
      <w:pPr>
        <w:shd w:val="clear" w:color="auto" w:fill="FFFFFF"/>
        <w:spacing w:after="0" w:line="204" w:lineRule="atLeast"/>
        <w:textAlignment w:val="baseline"/>
        <w:outlineLvl w:val="3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Обеспечение заявки на участие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Размер обеспечения, руб.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2 024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.67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Доля от начальной (максимальной) цены контракта, %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0.5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Реквизиты счета для учета операции со средствами, поступающими заказчику</w:t>
      </w:r>
    </w:p>
    <w:p w:rsidR="0077064B" w:rsidRPr="0077064B" w:rsidRDefault="0077064B" w:rsidP="0077064B">
      <w:pPr>
        <w:numPr>
          <w:ilvl w:val="0"/>
          <w:numId w:val="2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БИК: 040507120</w:t>
      </w:r>
    </w:p>
    <w:p w:rsidR="0077064B" w:rsidRPr="0077064B" w:rsidRDefault="0077064B" w:rsidP="0077064B">
      <w:pPr>
        <w:numPr>
          <w:ilvl w:val="0"/>
          <w:numId w:val="2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Номер расчётного счёта: 03232643765380009100</w:t>
      </w:r>
    </w:p>
    <w:p w:rsidR="0077064B" w:rsidRPr="0077064B" w:rsidRDefault="0077064B" w:rsidP="0077064B">
      <w:pPr>
        <w:numPr>
          <w:ilvl w:val="0"/>
          <w:numId w:val="2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Номер корреспондентского счета: 40102810945370000120</w:t>
      </w:r>
    </w:p>
    <w:p w:rsidR="0077064B" w:rsidRPr="0077064B" w:rsidRDefault="0077064B" w:rsidP="0077064B">
      <w:pPr>
        <w:numPr>
          <w:ilvl w:val="0"/>
          <w:numId w:val="2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Номер лицевого счёта: 05913Q37820</w:t>
      </w:r>
    </w:p>
    <w:p w:rsidR="0077064B" w:rsidRPr="0077064B" w:rsidRDefault="0077064B" w:rsidP="0077064B">
      <w:pPr>
        <w:numPr>
          <w:ilvl w:val="0"/>
          <w:numId w:val="2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Наименование кредитной организации: ОКЦ № 1 ДГУ Банка России//УФК по Забайкальскому краю,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г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Чита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Реквизиты счета для перечисления денежных сре</w:t>
      </w:r>
      <w:proofErr w:type="gramStart"/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дств в сл</w:t>
      </w:r>
      <w:proofErr w:type="gramEnd"/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учае, предусмотренном частью 13 статьи 44 Федерального закона № 44-ФЗ</w:t>
      </w:r>
    </w:p>
    <w:p w:rsidR="0077064B" w:rsidRPr="0077064B" w:rsidRDefault="0077064B" w:rsidP="0077064B">
      <w:pPr>
        <w:numPr>
          <w:ilvl w:val="0"/>
          <w:numId w:val="3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Реквизиты иного администратора дохода бюджета:</w:t>
      </w:r>
    </w:p>
    <w:p w:rsidR="0077064B" w:rsidRPr="0077064B" w:rsidRDefault="0077064B" w:rsidP="0077064B">
      <w:pPr>
        <w:numPr>
          <w:ilvl w:val="0"/>
          <w:numId w:val="3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ИНН: 7518001454</w:t>
      </w:r>
    </w:p>
    <w:p w:rsidR="0077064B" w:rsidRPr="0077064B" w:rsidRDefault="0077064B" w:rsidP="0077064B">
      <w:pPr>
        <w:numPr>
          <w:ilvl w:val="0"/>
          <w:numId w:val="3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КПП: 751801001</w:t>
      </w:r>
    </w:p>
    <w:p w:rsidR="0077064B" w:rsidRPr="0077064B" w:rsidRDefault="0077064B" w:rsidP="0077064B">
      <w:pPr>
        <w:numPr>
          <w:ilvl w:val="0"/>
          <w:numId w:val="3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ОКТМО получателя: 76538000051, Муниципальные образования Забайкальского края / Муниципальные округа Забайкальского края/ /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Приаргунский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муниципальный округ /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пгт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Приаргунск</w:t>
      </w:r>
    </w:p>
    <w:p w:rsidR="0077064B" w:rsidRPr="0077064B" w:rsidRDefault="0077064B" w:rsidP="0077064B">
      <w:pPr>
        <w:numPr>
          <w:ilvl w:val="0"/>
          <w:numId w:val="3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Номер связанного банковского счета: 40102810945370000120</w:t>
      </w:r>
    </w:p>
    <w:p w:rsidR="0077064B" w:rsidRPr="0077064B" w:rsidRDefault="0077064B" w:rsidP="0077064B">
      <w:pPr>
        <w:numPr>
          <w:ilvl w:val="0"/>
          <w:numId w:val="3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Номер казначейского счета: 03100643000000019100</w:t>
      </w:r>
    </w:p>
    <w:p w:rsidR="0077064B" w:rsidRPr="0077064B" w:rsidRDefault="0077064B" w:rsidP="0077064B">
      <w:pPr>
        <w:numPr>
          <w:ilvl w:val="0"/>
          <w:numId w:val="3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БИК: 040507120</w:t>
      </w:r>
    </w:p>
    <w:p w:rsidR="0077064B" w:rsidRPr="0077064B" w:rsidRDefault="0077064B" w:rsidP="0077064B">
      <w:pPr>
        <w:numPr>
          <w:ilvl w:val="0"/>
          <w:numId w:val="3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Наименование получателя: УПРАВЛЕНИЕ ФЕДЕРАЛЬНОГО КАЗНАЧЕЙСТВА ПО ЗАБАЙКАЛЬСКОМУ КРАЮ (АДМИНИСТРАЦИЯ ПРИАРГУНСКОГО МО)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Порядок внесения денежных сре</w:t>
      </w:r>
      <w:proofErr w:type="gramStart"/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дств в к</w:t>
      </w:r>
      <w:proofErr w:type="gramEnd"/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ачестве обеспечения</w:t>
      </w:r>
    </w:p>
    <w:p w:rsidR="0077064B" w:rsidRPr="0077064B" w:rsidRDefault="0077064B" w:rsidP="0077064B">
      <w:pPr>
        <w:shd w:val="clear" w:color="auto" w:fill="FFFFFF"/>
        <w:spacing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Обеспечение заявки на участие в закупке может предоставляться участником закупки в виде денежных средств или независимой гарантии, предусмотренной статьей 45 Закона о контрактной системе. Выбор способа обеспечения осуществляется участником закупки самостоятельно. Срок действия независимой гарантии должен составлять не менее месяца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с даты окончания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срока подачи заявок. Предоставление обеспечения заявок осуществляется в порядке и на условиях, установленных требованиями статьи 44 Закона о контрактной системе.</w:t>
      </w:r>
    </w:p>
    <w:p w:rsidR="0077064B" w:rsidRPr="0077064B" w:rsidRDefault="0077064B" w:rsidP="0077064B">
      <w:pPr>
        <w:shd w:val="clear" w:color="auto" w:fill="FFFFFF"/>
        <w:spacing w:after="0" w:line="204" w:lineRule="atLeast"/>
        <w:textAlignment w:val="baseline"/>
        <w:outlineLvl w:val="3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Обеспечение исполнения контракта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 xml:space="preserve">Размер обеспечения исполнения </w:t>
      </w:r>
      <w:proofErr w:type="spellStart"/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контракта,%</w:t>
      </w:r>
      <w:proofErr w:type="spellEnd"/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5.0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Платежные реквизиты</w:t>
      </w:r>
    </w:p>
    <w:p w:rsidR="0077064B" w:rsidRPr="0077064B" w:rsidRDefault="0077064B" w:rsidP="0077064B">
      <w:pPr>
        <w:numPr>
          <w:ilvl w:val="0"/>
          <w:numId w:val="4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БИК: 040507120</w:t>
      </w:r>
    </w:p>
    <w:p w:rsidR="0077064B" w:rsidRPr="0077064B" w:rsidRDefault="0077064B" w:rsidP="0077064B">
      <w:pPr>
        <w:numPr>
          <w:ilvl w:val="0"/>
          <w:numId w:val="4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Номер расчётного счёта: 03232643765380009100</w:t>
      </w:r>
    </w:p>
    <w:p w:rsidR="0077064B" w:rsidRPr="0077064B" w:rsidRDefault="0077064B" w:rsidP="0077064B">
      <w:pPr>
        <w:numPr>
          <w:ilvl w:val="0"/>
          <w:numId w:val="4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Номер лицевого счёта: 05913Q37820</w:t>
      </w:r>
    </w:p>
    <w:p w:rsidR="0077064B" w:rsidRPr="0077064B" w:rsidRDefault="0077064B" w:rsidP="0077064B">
      <w:pPr>
        <w:numPr>
          <w:ilvl w:val="0"/>
          <w:numId w:val="4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Наименование кредитной организации: ОКЦ № 1 ДГУ Банка России//УФК по Забайкальскому краю,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г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Чита</w:t>
      </w:r>
    </w:p>
    <w:p w:rsidR="0077064B" w:rsidRPr="0077064B" w:rsidRDefault="0077064B" w:rsidP="0077064B">
      <w:pPr>
        <w:numPr>
          <w:ilvl w:val="0"/>
          <w:numId w:val="4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Номер корреспондентского счета: 40102810945370000120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Порядок внесения денежных сре</w:t>
      </w:r>
      <w:proofErr w:type="gramStart"/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дств в к</w:t>
      </w:r>
      <w:proofErr w:type="gramEnd"/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ачестве обеспечения</w:t>
      </w:r>
    </w:p>
    <w:p w:rsidR="0077064B" w:rsidRPr="0077064B" w:rsidRDefault="0077064B" w:rsidP="0077064B">
      <w:pPr>
        <w:shd w:val="clear" w:color="auto" w:fill="FFFFFF"/>
        <w:spacing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Исполнение контракта, гарантийные обязательства могут обеспечиваться предоставлением независимой гарантии, соответствующей требованиям статьи 45 Закона о контрактной системы,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Способ обеспечения исполнения контракта, гарантийных обязательств, срок действия </w:t>
      </w: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lastRenderedPageBreak/>
        <w:t xml:space="preserve">независимой гарантии определяются в соответствии с требованиями Закона о контрактной системе участником закупки, с которым заключается контракт, самостоятельно.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При этом 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Закона о контрактной системы.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Контракт заключается после предоставления участником закупки, с которым заключается контракт, обеспечения исполнения контракта в соответствии с требованиями Закона о контрактной системы.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В случае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непредоставления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</w:r>
    </w:p>
    <w:p w:rsidR="0077064B" w:rsidRPr="0077064B" w:rsidRDefault="0077064B" w:rsidP="0077064B">
      <w:pPr>
        <w:shd w:val="clear" w:color="auto" w:fill="FFFFFF"/>
        <w:spacing w:after="0" w:line="204" w:lineRule="atLeast"/>
        <w:textAlignment w:val="baseline"/>
        <w:outlineLvl w:val="3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Обеспечение гарантийных обязательств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Размер обеспечения, руб.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4 049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.34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Доля от начальной (максимальной) цены контракта, %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1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Платежные реквизиты</w:t>
      </w:r>
    </w:p>
    <w:p w:rsidR="0077064B" w:rsidRPr="0077064B" w:rsidRDefault="0077064B" w:rsidP="0077064B">
      <w:pPr>
        <w:numPr>
          <w:ilvl w:val="0"/>
          <w:numId w:val="5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БИК: 040507120</w:t>
      </w:r>
    </w:p>
    <w:p w:rsidR="0077064B" w:rsidRPr="0077064B" w:rsidRDefault="0077064B" w:rsidP="0077064B">
      <w:pPr>
        <w:numPr>
          <w:ilvl w:val="0"/>
          <w:numId w:val="5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Номер расчётного счёта: 03232643765380009100</w:t>
      </w:r>
    </w:p>
    <w:p w:rsidR="0077064B" w:rsidRPr="0077064B" w:rsidRDefault="0077064B" w:rsidP="0077064B">
      <w:pPr>
        <w:numPr>
          <w:ilvl w:val="0"/>
          <w:numId w:val="5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Номер лицевого счёта: 05913Q37820</w:t>
      </w:r>
    </w:p>
    <w:p w:rsidR="0077064B" w:rsidRPr="0077064B" w:rsidRDefault="0077064B" w:rsidP="0077064B">
      <w:pPr>
        <w:numPr>
          <w:ilvl w:val="0"/>
          <w:numId w:val="5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Наименование кредитной организации: ОКЦ № 1 ДГУ Банка России//УФК по Забайкальскому краю, </w:t>
      </w:r>
      <w:proofErr w:type="gram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г</w:t>
      </w:r>
      <w:proofErr w:type="gram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Чита</w:t>
      </w:r>
    </w:p>
    <w:p w:rsidR="0077064B" w:rsidRPr="0077064B" w:rsidRDefault="0077064B" w:rsidP="0077064B">
      <w:pPr>
        <w:numPr>
          <w:ilvl w:val="0"/>
          <w:numId w:val="5"/>
        </w:num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Номер корреспондентского счета: 40102810945370000120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Порядок внесения денежных сре</w:t>
      </w:r>
      <w:proofErr w:type="gramStart"/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дств в к</w:t>
      </w:r>
      <w:proofErr w:type="gramEnd"/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ачестве обеспечения гарантийных обязательств</w:t>
      </w:r>
    </w:p>
    <w:p w:rsidR="0077064B" w:rsidRPr="0077064B" w:rsidRDefault="0077064B" w:rsidP="0077064B">
      <w:pPr>
        <w:shd w:val="clear" w:color="auto" w:fill="FFFFFF"/>
        <w:spacing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Требования в отношении обеспечения гарантийных обязательств устанавливаются в извещении и проекте контракта.</w:t>
      </w:r>
    </w:p>
    <w:p w:rsidR="0077064B" w:rsidRPr="0077064B" w:rsidRDefault="0077064B" w:rsidP="0077064B">
      <w:pPr>
        <w:shd w:val="clear" w:color="auto" w:fill="FFFFFF"/>
        <w:spacing w:after="0" w:line="204" w:lineRule="atLeast"/>
        <w:textAlignment w:val="baseline"/>
        <w:outlineLvl w:val="3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Сведения о плане-графике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Реестровый номер плана-графика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202601913000208001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Внешний номер позиции в плане-графике закупок</w:t>
      </w:r>
    </w:p>
    <w:p w:rsidR="0077064B" w:rsidRPr="0077064B" w:rsidRDefault="0077064B" w:rsidP="0077064B">
      <w:pPr>
        <w:shd w:val="clear" w:color="auto" w:fill="FFFFFF"/>
        <w:spacing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202601913000208001000006</w:t>
      </w:r>
    </w:p>
    <w:p w:rsidR="0077064B" w:rsidRPr="0077064B" w:rsidRDefault="0077064B" w:rsidP="0077064B">
      <w:pPr>
        <w:shd w:val="clear" w:color="auto" w:fill="FFFFFF"/>
        <w:spacing w:after="0" w:line="204" w:lineRule="atLeast"/>
        <w:textAlignment w:val="baseline"/>
        <w:outlineLvl w:val="3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Сроки исполнения контракта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Дата начала исполнения контракта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Дата начала исполнения контракта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c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даты заключения контракта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Дата окончания исполнения контракта</w:t>
      </w:r>
    </w:p>
    <w:p w:rsidR="0077064B" w:rsidRPr="0077064B" w:rsidRDefault="0077064B" w:rsidP="0077064B">
      <w:pPr>
        <w:shd w:val="clear" w:color="auto" w:fill="FFFFFF"/>
        <w:spacing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bdr w:val="none" w:sz="0" w:space="0" w:color="auto" w:frame="1"/>
          <w:lang w:eastAsia="ru-RU"/>
        </w:rPr>
        <w:t>31.12.2026</w:t>
      </w:r>
    </w:p>
    <w:p w:rsidR="0077064B" w:rsidRPr="0077064B" w:rsidRDefault="0077064B" w:rsidP="0077064B">
      <w:pPr>
        <w:shd w:val="clear" w:color="auto" w:fill="FFFFFF"/>
        <w:spacing w:after="0" w:line="204" w:lineRule="atLeast"/>
        <w:textAlignment w:val="baseline"/>
        <w:outlineLvl w:val="3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Информация об источниках финансирования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Текущий плановый год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2026</w:t>
      </w:r>
    </w:p>
    <w:p w:rsidR="0077064B" w:rsidRPr="0077064B" w:rsidRDefault="0077064B" w:rsidP="0077064B">
      <w:pPr>
        <w:shd w:val="clear" w:color="auto" w:fill="FFFFFF"/>
        <w:spacing w:after="0" w:line="204" w:lineRule="atLeast"/>
        <w:textAlignment w:val="baseline"/>
        <w:outlineLvl w:val="3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Бюджетные средства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Код и наименование бюджета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91031774: Бюджет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Приаргунского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муниципального округа Забайкальского края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Код по ОКТМО</w:t>
      </w:r>
    </w:p>
    <w:p w:rsidR="0077064B" w:rsidRPr="0077064B" w:rsidRDefault="0077064B" w:rsidP="0077064B">
      <w:pPr>
        <w:shd w:val="clear" w:color="auto" w:fill="FFFFFF"/>
        <w:spacing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76538000: Муниципальные образования Забайкальского края / Муниципальные округа Забайкальского края/ /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Приаргунский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муниципальный округ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Сумма на текущий плановый год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Сумма на первый плановый год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Сумма на второй плановый год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Сумма на последующие годы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Всего</w:t>
      </w:r>
    </w:p>
    <w:p w:rsidR="0077064B" w:rsidRPr="0077064B" w:rsidRDefault="0077064B" w:rsidP="0077064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404 933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.73</w:t>
      </w:r>
    </w:p>
    <w:p w:rsidR="0077064B" w:rsidRPr="0077064B" w:rsidRDefault="0077064B" w:rsidP="0077064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00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.00</w:t>
      </w:r>
    </w:p>
    <w:p w:rsidR="0077064B" w:rsidRPr="0077064B" w:rsidRDefault="0077064B" w:rsidP="0077064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00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.00</w:t>
      </w:r>
    </w:p>
    <w:p w:rsidR="0077064B" w:rsidRPr="0077064B" w:rsidRDefault="0077064B" w:rsidP="0077064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00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.00</w:t>
      </w:r>
    </w:p>
    <w:p w:rsidR="0077064B" w:rsidRPr="0077064B" w:rsidRDefault="0077064B" w:rsidP="0077064B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404 933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.73</w:t>
      </w:r>
    </w:p>
    <w:p w:rsidR="0077064B" w:rsidRPr="0077064B" w:rsidRDefault="0077064B" w:rsidP="0077064B">
      <w:pPr>
        <w:shd w:val="clear" w:color="auto" w:fill="FFFFFF"/>
        <w:spacing w:after="0" w:line="204" w:lineRule="atLeast"/>
        <w:textAlignment w:val="baseline"/>
        <w:outlineLvl w:val="3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Этапы исполнения контракта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Контракт не разделен на этапы исполнения контракта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Дата начала исполнения контракта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Дата начала исполнения контракта </w:t>
      </w:r>
      <w:proofErr w:type="spellStart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c</w:t>
      </w:r>
      <w:proofErr w:type="spellEnd"/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 xml:space="preserve"> даты заключения контракта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Дата окончания исполнения контракта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bdr w:val="none" w:sz="0" w:space="0" w:color="auto" w:frame="1"/>
          <w:lang w:eastAsia="ru-RU"/>
        </w:rPr>
        <w:t>31.12.2026</w:t>
      </w:r>
    </w:p>
    <w:p w:rsidR="0077064B" w:rsidRPr="0077064B" w:rsidRDefault="0077064B" w:rsidP="0077064B">
      <w:pPr>
        <w:shd w:val="clear" w:color="auto" w:fill="FFFFFF"/>
        <w:spacing w:after="0" w:line="204" w:lineRule="atLeast"/>
        <w:textAlignment w:val="baseline"/>
        <w:outlineLvl w:val="3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Исполнение контракта за счет бюджетных средств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Код бюджетной классификации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Код ОКС/ОНИ (КОКС)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Сумма на текущий плановый год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lastRenderedPageBreak/>
        <w:t>Сумма на первый плановый год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Сумма на второй плановый год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Сумма на последующие годы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Всего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90305030000060005244</w:t>
      </w:r>
    </w:p>
    <w:p w:rsidR="0077064B" w:rsidRPr="0077064B" w:rsidRDefault="0077064B" w:rsidP="0077064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404 933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.73</w:t>
      </w:r>
    </w:p>
    <w:p w:rsidR="0077064B" w:rsidRPr="0077064B" w:rsidRDefault="0077064B" w:rsidP="0077064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00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.00</w:t>
      </w:r>
    </w:p>
    <w:p w:rsidR="0077064B" w:rsidRPr="0077064B" w:rsidRDefault="0077064B" w:rsidP="0077064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00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.00</w:t>
      </w:r>
    </w:p>
    <w:p w:rsidR="0077064B" w:rsidRPr="0077064B" w:rsidRDefault="0077064B" w:rsidP="0077064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00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.00</w:t>
      </w:r>
    </w:p>
    <w:p w:rsidR="0077064B" w:rsidRPr="0077064B" w:rsidRDefault="0077064B" w:rsidP="0077064B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404 933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.73</w:t>
      </w:r>
    </w:p>
    <w:p w:rsidR="0077064B" w:rsidRPr="0077064B" w:rsidRDefault="0077064B" w:rsidP="0077064B">
      <w:pPr>
        <w:shd w:val="clear" w:color="auto" w:fill="FFFFFF"/>
        <w:spacing w:after="0" w:line="204" w:lineRule="atLeast"/>
        <w:textAlignment w:val="baseline"/>
        <w:outlineLvl w:val="3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Информация о бюджетном обязательстве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Номер принимаемого бюджетного обязательства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763Q378226910000422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Дата принимаемого бюджетного обязательства</w:t>
      </w:r>
    </w:p>
    <w:p w:rsidR="0077064B" w:rsidRPr="0077064B" w:rsidRDefault="0077064B" w:rsidP="0077064B">
      <w:pPr>
        <w:shd w:val="clear" w:color="auto" w:fill="FFFFFF"/>
        <w:spacing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29.04.2026</w:t>
      </w:r>
    </w:p>
    <w:p w:rsidR="0077064B" w:rsidRPr="0077064B" w:rsidRDefault="0077064B" w:rsidP="0077064B">
      <w:pPr>
        <w:shd w:val="clear" w:color="auto" w:fill="FFFFFF"/>
        <w:spacing w:after="0" w:line="204" w:lineRule="atLeast"/>
        <w:textAlignment w:val="baseline"/>
        <w:outlineLvl w:val="3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Требования к гарантии качества товара, работы, услуги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Срок, на который предоставляется гарантия</w:t>
      </w:r>
    </w:p>
    <w:p w:rsidR="0077064B" w:rsidRPr="0077064B" w:rsidRDefault="0077064B" w:rsidP="0077064B">
      <w:pPr>
        <w:shd w:val="clear" w:color="auto" w:fill="FFFFFF"/>
        <w:spacing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В соответствии с контрактом</w:t>
      </w:r>
    </w:p>
    <w:p w:rsidR="0077064B" w:rsidRPr="0077064B" w:rsidRDefault="0077064B" w:rsidP="0077064B">
      <w:pPr>
        <w:shd w:val="clear" w:color="auto" w:fill="FFFFFF"/>
        <w:spacing w:after="0" w:line="272" w:lineRule="atLeast"/>
        <w:textAlignment w:val="baseline"/>
        <w:outlineLvl w:val="1"/>
        <w:rPr>
          <w:rFonts w:ascii="inherit" w:eastAsia="Times New Roman" w:hAnsi="inherit" w:cs="Arial"/>
          <w:color w:val="2E2E2E"/>
          <w:sz w:val="20"/>
          <w:szCs w:val="20"/>
          <w:lang w:eastAsia="ru-RU"/>
        </w:rPr>
      </w:pPr>
      <w:r w:rsidRPr="0077064B">
        <w:rPr>
          <w:rFonts w:ascii="inherit" w:eastAsia="Times New Roman" w:hAnsi="inherit" w:cs="Arial"/>
          <w:color w:val="2E2E2E"/>
          <w:sz w:val="20"/>
          <w:szCs w:val="20"/>
          <w:lang w:eastAsia="ru-RU"/>
        </w:rPr>
        <w:t>Объект закупки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Информация о применении к закупке национального режима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отсутствует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Объектом закупки являются лекарственные препараты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нет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Невозможно определить количество товара, объем подлежащих выполнению работ, оказанию услуг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ind w:left="72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нет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Код позиции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Наименование товара, работы или услуги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Единица измерения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Количество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 xml:space="preserve">Цена за единицу, </w:t>
      </w:r>
      <w:proofErr w:type="spellStart"/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руб</w:t>
      </w:r>
      <w:proofErr w:type="spellEnd"/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99A0A8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 xml:space="preserve">Стоимость, </w:t>
      </w:r>
      <w:proofErr w:type="spellStart"/>
      <w:r w:rsidRPr="0077064B">
        <w:rPr>
          <w:rFonts w:ascii="inherit" w:eastAsia="Times New Roman" w:hAnsi="inherit" w:cs="Arial"/>
          <w:color w:val="99A0A8"/>
          <w:sz w:val="16"/>
          <w:szCs w:val="16"/>
          <w:lang w:eastAsia="ru-RU"/>
        </w:rPr>
        <w:t>руб</w:t>
      </w:r>
      <w:proofErr w:type="spellEnd"/>
    </w:p>
    <w:p w:rsidR="0077064B" w:rsidRPr="0077064B" w:rsidRDefault="0077064B" w:rsidP="007706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B4B4B"/>
          <w:sz w:val="18"/>
          <w:szCs w:val="18"/>
          <w:lang w:eastAsia="ru-RU"/>
        </w:rPr>
      </w:pPr>
      <w:hyperlink r:id="rId10" w:history="1">
        <w:r w:rsidRPr="0077064B">
          <w:rPr>
            <w:rFonts w:ascii="inherit" w:eastAsia="Times New Roman" w:hAnsi="inherit" w:cs="Arial"/>
            <w:color w:val="316DA4"/>
            <w:sz w:val="16"/>
            <w:u w:val="single"/>
            <w:lang w:eastAsia="ru-RU"/>
          </w:rPr>
          <w:t>43.99.90.190: Выполнение работ по созданию и реконструкции контейнерных площадок для размещения твердых коммунальных отходов</w:t>
        </w:r>
      </w:hyperlink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Работа: Выполнение работ по созданию и реконструкции контейнерных площадок для размещения твердых коммунальных отходов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Условная единица</w:t>
      </w:r>
    </w:p>
    <w:p w:rsidR="0077064B" w:rsidRPr="0077064B" w:rsidRDefault="0077064B" w:rsidP="0077064B">
      <w:pPr>
        <w:numPr>
          <w:ilvl w:val="0"/>
          <w:numId w:val="6"/>
        </w:numPr>
        <w:shd w:val="clear" w:color="auto" w:fill="FFFFFF"/>
        <w:spacing w:after="0" w:line="227" w:lineRule="atLeast"/>
        <w:ind w:left="0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szCs w:val="16"/>
          <w:lang w:eastAsia="ru-RU"/>
        </w:rPr>
        <w:t>1 - АДМИНИСТРАЦИЯ ПРИАРГУНСКОГО МУНИЦИПАЛЬНОГО ОКРУГА ЗАБАЙКАЛЬСКОГО КРАЯ</w:t>
      </w:r>
    </w:p>
    <w:p w:rsidR="0077064B" w:rsidRPr="0077064B" w:rsidRDefault="0077064B" w:rsidP="0077064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404 933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.73</w:t>
      </w:r>
    </w:p>
    <w:p w:rsidR="0077064B" w:rsidRPr="0077064B" w:rsidRDefault="0077064B" w:rsidP="0077064B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404 933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.73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textAlignment w:val="baseline"/>
        <w:rPr>
          <w:rFonts w:ascii="inherit" w:eastAsia="Times New Roman" w:hAnsi="inherit" w:cs="Arial"/>
          <w:color w:val="4B4B4B"/>
          <w:sz w:val="16"/>
          <w:szCs w:val="16"/>
          <w:lang w:eastAsia="ru-RU"/>
        </w:rPr>
      </w:pP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Итого: </w:t>
      </w:r>
    </w:p>
    <w:p w:rsidR="0077064B" w:rsidRPr="0077064B" w:rsidRDefault="0077064B" w:rsidP="0077064B">
      <w:pPr>
        <w:shd w:val="clear" w:color="auto" w:fill="FFFFFF"/>
        <w:spacing w:after="0" w:line="227" w:lineRule="atLeast"/>
        <w:jc w:val="right"/>
        <w:textAlignment w:val="baseline"/>
        <w:rPr>
          <w:rFonts w:ascii="inherit" w:eastAsia="Times New Roman" w:hAnsi="inherit" w:cs="Arial"/>
          <w:color w:val="4B4B4B"/>
          <w:sz w:val="2"/>
          <w:szCs w:val="2"/>
          <w:lang w:eastAsia="ru-RU"/>
        </w:rPr>
      </w:pPr>
      <w:r w:rsidRPr="0077064B">
        <w:rPr>
          <w:rFonts w:ascii="inherit" w:eastAsia="Times New Roman" w:hAnsi="inherit" w:cs="Arial"/>
          <w:color w:val="4B4B4B"/>
          <w:sz w:val="16"/>
          <w:lang w:eastAsia="ru-RU"/>
        </w:rPr>
        <w:t>404 933</w:t>
      </w:r>
      <w:r w:rsidRPr="0077064B">
        <w:rPr>
          <w:rFonts w:ascii="inherit" w:eastAsia="Times New Roman" w:hAnsi="inherit" w:cs="Arial"/>
          <w:color w:val="99A0A8"/>
          <w:sz w:val="16"/>
          <w:lang w:eastAsia="ru-RU"/>
        </w:rPr>
        <w:t>.73RUB</w:t>
      </w:r>
    </w:p>
    <w:p w:rsidR="008846F4" w:rsidRDefault="008846F4"/>
    <w:sectPr w:rsidR="008846F4" w:rsidSect="0088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70E"/>
    <w:multiLevelType w:val="multilevel"/>
    <w:tmpl w:val="1EA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D355E"/>
    <w:multiLevelType w:val="multilevel"/>
    <w:tmpl w:val="329A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C4B76"/>
    <w:multiLevelType w:val="multilevel"/>
    <w:tmpl w:val="5EA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3128C"/>
    <w:multiLevelType w:val="multilevel"/>
    <w:tmpl w:val="8E82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94930"/>
    <w:multiLevelType w:val="multilevel"/>
    <w:tmpl w:val="6584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F06A80"/>
    <w:multiLevelType w:val="multilevel"/>
    <w:tmpl w:val="0D88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7064B"/>
    <w:rsid w:val="0077064B"/>
    <w:rsid w:val="008846F4"/>
    <w:rsid w:val="00A162D3"/>
    <w:rsid w:val="00C8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F4"/>
  </w:style>
  <w:style w:type="paragraph" w:styleId="2">
    <w:name w:val="heading 2"/>
    <w:basedOn w:val="a"/>
    <w:link w:val="20"/>
    <w:uiPriority w:val="9"/>
    <w:qFormat/>
    <w:rsid w:val="00770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706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6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06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etty-dated8prf">
    <w:name w:val="pretty-date__d8prf"/>
    <w:basedOn w:val="a0"/>
    <w:rsid w:val="0077064B"/>
  </w:style>
  <w:style w:type="character" w:styleId="a3">
    <w:name w:val="Hyperlink"/>
    <w:basedOn w:val="a0"/>
    <w:uiPriority w:val="99"/>
    <w:semiHidden/>
    <w:unhideWhenUsed/>
    <w:rsid w:val="0077064B"/>
    <w:rPr>
      <w:color w:val="0000FF"/>
      <w:u w:val="single"/>
    </w:rPr>
  </w:style>
  <w:style w:type="character" w:customStyle="1" w:styleId="txt2wfao">
    <w:name w:val="txt__2wfao"/>
    <w:basedOn w:val="a0"/>
    <w:rsid w:val="0077064B"/>
  </w:style>
  <w:style w:type="character" w:customStyle="1" w:styleId="totaltitlem9vbx">
    <w:name w:val="totaltitle_m9vbx"/>
    <w:basedOn w:val="a0"/>
    <w:rsid w:val="00770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4978">
          <w:marLeft w:val="0"/>
          <w:marRight w:val="0"/>
          <w:marTop w:val="0"/>
          <w:marBottom w:val="4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4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8333099">
                      <w:marLeft w:val="0"/>
                      <w:marRight w:val="0"/>
                      <w:marTop w:val="3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6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7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7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733708">
                              <w:marLeft w:val="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1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2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6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19539">
          <w:marLeft w:val="0"/>
          <w:marRight w:val="0"/>
          <w:marTop w:val="0"/>
          <w:marBottom w:val="45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2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128274">
          <w:marLeft w:val="0"/>
          <w:marRight w:val="0"/>
          <w:marTop w:val="0"/>
          <w:marBottom w:val="45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9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77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3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8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7841719">
          <w:marLeft w:val="0"/>
          <w:marRight w:val="0"/>
          <w:marTop w:val="0"/>
          <w:marBottom w:val="45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5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46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1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095381">
          <w:marLeft w:val="0"/>
          <w:marRight w:val="0"/>
          <w:marTop w:val="0"/>
          <w:marBottom w:val="45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768232">
          <w:marLeft w:val="0"/>
          <w:marRight w:val="0"/>
          <w:marTop w:val="0"/>
          <w:marBottom w:val="45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486465">
          <w:marLeft w:val="0"/>
          <w:marRight w:val="0"/>
          <w:marTop w:val="0"/>
          <w:marBottom w:val="454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89628">
          <w:marLeft w:val="0"/>
          <w:marRight w:val="0"/>
          <w:marTop w:val="0"/>
          <w:marBottom w:val="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3066">
                  <w:marLeft w:val="0"/>
                  <w:marRight w:val="0"/>
                  <w:marTop w:val="2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3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3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13027">
                          <w:marLeft w:val="0"/>
                          <w:marRight w:val="0"/>
                          <w:marTop w:val="227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22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53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8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79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38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59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60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537803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8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05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0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8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5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027816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0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3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41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75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40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839315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0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8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3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19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282417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03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1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9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2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45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38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2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53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27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543246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2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1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46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104779">
                                  <w:marLeft w:val="0"/>
                                  <w:marRight w:val="0"/>
                                  <w:marTop w:val="227"/>
                                  <w:marBottom w:val="2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28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0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54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9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02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940380">
                                  <w:marLeft w:val="0"/>
                                  <w:marRight w:val="0"/>
                                  <w:marTop w:val="0"/>
                                  <w:marBottom w:val="4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2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4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1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75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84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76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8" w:space="9" w:color="DEE9EF"/>
                                                                    <w:right w:val="none" w:sz="0" w:space="11" w:color="auto"/>
                                                                  </w:divBdr>
                                                                  <w:divsChild>
                                                                    <w:div w:id="130326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21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443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562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7758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8" w:space="9" w:color="DEE9EF"/>
                                                                    <w:right w:val="none" w:sz="0" w:space="11" w:color="auto"/>
                                                                  </w:divBdr>
                                                                  <w:divsChild>
                                                                    <w:div w:id="97472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1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36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49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384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8" w:space="9" w:color="DEE9EF"/>
                                                                    <w:right w:val="none" w:sz="0" w:space="11" w:color="auto"/>
                                                                  </w:divBdr>
                                                                  <w:divsChild>
                                                                    <w:div w:id="480318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98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55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297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362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8" w:space="9" w:color="DEE9EF"/>
                                                                    <w:right w:val="none" w:sz="0" w:space="11" w:color="auto"/>
                                                                  </w:divBdr>
                                                                  <w:divsChild>
                                                                    <w:div w:id="183730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7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39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511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723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9" w:color="auto"/>
                                                                    <w:left w:val="none" w:sz="0" w:space="0" w:color="auto"/>
                                                                    <w:bottom w:val="single" w:sz="8" w:space="9" w:color="DEE9EF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968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94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31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0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42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72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6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70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92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797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87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877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667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698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55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286797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0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1556">
                                  <w:marLeft w:val="0"/>
                                  <w:marRight w:val="0"/>
                                  <w:marTop w:val="227"/>
                                  <w:marBottom w:val="45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3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23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1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718441">
                                              <w:marLeft w:val="0"/>
                                              <w:marRight w:val="0"/>
                                              <w:marTop w:val="3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26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75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98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602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42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90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4710735">
                                          <w:marLeft w:val="0"/>
                                          <w:marRight w:val="0"/>
                                          <w:marTop w:val="227"/>
                                          <w:marBottom w:val="4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06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4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07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0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49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20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034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79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8" w:space="9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6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55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161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30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459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8" w:space="9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637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74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7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535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8" w:space="9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4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68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959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429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62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8" w:space="9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76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81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302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948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254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8" w:space="9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112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528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289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473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0019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8" w:space="9" w:color="DEE9EF"/>
                                                                            <w:right w:val="none" w:sz="0" w:space="11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564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072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654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96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383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9" w:color="auto"/>
                                                                            <w:left w:val="none" w:sz="0" w:space="0" w:color="auto"/>
                                                                            <w:bottom w:val="single" w:sz="8" w:space="9" w:color="DEE9E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95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177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9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915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0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810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068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89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455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0819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496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262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46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145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3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4400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87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344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468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047123">
                          <w:marLeft w:val="0"/>
                          <w:marRight w:val="0"/>
                          <w:marTop w:val="0"/>
                          <w:marBottom w:val="2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6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2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9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38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3913895">
                          <w:marLeft w:val="0"/>
                          <w:marRight w:val="0"/>
                          <w:marTop w:val="0"/>
                          <w:marBottom w:val="4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80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274628">
          <w:marLeft w:val="0"/>
          <w:marRight w:val="0"/>
          <w:marTop w:val="0"/>
          <w:marBottom w:val="0"/>
          <w:divBdr>
            <w:top w:val="single" w:sz="4" w:space="0" w:color="DEE9E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0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278062">
                      <w:marLeft w:val="0"/>
                      <w:marRight w:val="0"/>
                      <w:marTop w:val="3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8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65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0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8" w:space="9" w:color="DEE9EF"/>
                                            <w:right w:val="none" w:sz="0" w:space="11" w:color="auto"/>
                                          </w:divBdr>
                                          <w:divsChild>
                                            <w:div w:id="96666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50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29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73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56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8" w:space="9" w:color="DEE9EF"/>
                                            <w:right w:val="none" w:sz="0" w:space="11" w:color="auto"/>
                                          </w:divBdr>
                                          <w:divsChild>
                                            <w:div w:id="137920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07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68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33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67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8" w:space="9" w:color="DEE9EF"/>
                                            <w:right w:val="none" w:sz="0" w:space="11" w:color="auto"/>
                                          </w:divBdr>
                                          <w:divsChild>
                                            <w:div w:id="163290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593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8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86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8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8" w:space="9" w:color="DEE9EF"/>
                                            <w:right w:val="none" w:sz="0" w:space="11" w:color="auto"/>
                                          </w:divBdr>
                                          <w:divsChild>
                                            <w:div w:id="128962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55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9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3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50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8" w:space="9" w:color="DEE9EF"/>
                                            <w:right w:val="none" w:sz="0" w:space="11" w:color="auto"/>
                                          </w:divBdr>
                                          <w:divsChild>
                                            <w:div w:id="177709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4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83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43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29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9" w:color="auto"/>
                                            <w:left w:val="none" w:sz="0" w:space="0" w:color="auto"/>
                                            <w:bottom w:val="single" w:sz="8" w:space="9" w:color="DEE9EF"/>
                                            <w:right w:val="none" w:sz="0" w:space="0" w:color="auto"/>
                                          </w:divBdr>
                                          <w:divsChild>
                                            <w:div w:id="13666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63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44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2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86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6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977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1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86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5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4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960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2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64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7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05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0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24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EE9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7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37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.etpgpb.ru/organization/catalog/customer?q=75361550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/notice/printForm/view.html?regNumber=08912000006260046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upki.gov.ru/epz/order/notice/zk20/view/common-info.html?regNumber=0891200000626004691" TargetMode="External"/><Relationship Id="rId10" Type="http://schemas.openxmlformats.org/officeDocument/2006/relationships/hyperlink" Target="https://gos.etpgpb.ru/front/procedure/view/1dcd7faf-74e4-416b-bbb4-7f7d3095dc92?version=1&amp;backurl=LzQ0L2NhdGFsb2cvcHJvY2VkdXJlL29yZ2FuaXphdGlvbg%3D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.etpgpb.ru/organization/catalog/customer?q=01913000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Zalman</cp:lastModifiedBy>
  <cp:revision>2</cp:revision>
  <dcterms:created xsi:type="dcterms:W3CDTF">2026-04-29T05:32:00Z</dcterms:created>
  <dcterms:modified xsi:type="dcterms:W3CDTF">2026-04-29T05:33:00Z</dcterms:modified>
</cp:coreProperties>
</file>