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15" w:rsidRPr="002A4768" w:rsidRDefault="00121415" w:rsidP="002A4768">
      <w:pPr>
        <w:jc w:val="center"/>
        <w:rPr>
          <w:b/>
          <w:u w:val="single"/>
        </w:rPr>
      </w:pPr>
      <w:r w:rsidRPr="00121415">
        <w:rPr>
          <w:b/>
          <w:u w:val="single"/>
        </w:rPr>
        <w:t>Каким финансовым блогерам не стоит доверять: 7 признаков шарлатанов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Часто, заинтересовавшись темой личных финансов и инвестиций, мы ищем авторитетную экспертизу </w:t>
      </w:r>
      <w:proofErr w:type="gramStart"/>
      <w:r w:rsidRPr="00121415">
        <w:rPr>
          <w:sz w:val="32"/>
          <w:szCs w:val="32"/>
        </w:rPr>
        <w:t>у</w:t>
      </w:r>
      <w:proofErr w:type="gramEnd"/>
      <w:r w:rsidRPr="00121415">
        <w:rPr>
          <w:sz w:val="32"/>
          <w:szCs w:val="32"/>
        </w:rPr>
        <w:t xml:space="preserve"> финансовых блогеров. Их довольно много в социальных сетях. </w:t>
      </w:r>
      <w:r w:rsidR="002A4768">
        <w:rPr>
          <w:sz w:val="32"/>
          <w:szCs w:val="32"/>
        </w:rPr>
        <w:t>Разберем,</w:t>
      </w:r>
      <w:r w:rsidRPr="00121415">
        <w:rPr>
          <w:sz w:val="32"/>
          <w:szCs w:val="32"/>
        </w:rPr>
        <w:t xml:space="preserve"> как отличить грамотного специалиста от псевдоэксперта.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Первый признак обмана: обещает «золотые горы»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proofErr w:type="gramStart"/>
      <w:r w:rsidRPr="00121415">
        <w:rPr>
          <w:sz w:val="32"/>
          <w:szCs w:val="32"/>
        </w:rPr>
        <w:t>Финансовые</w:t>
      </w:r>
      <w:proofErr w:type="gramEnd"/>
      <w:r w:rsidRPr="00121415">
        <w:rPr>
          <w:sz w:val="32"/>
          <w:szCs w:val="32"/>
        </w:rPr>
        <w:t xml:space="preserve"> блогеры конкурируют за подписчиков. И самый простой путь завладеть вниманием аудитории — пообещать «золотые горы». И вот уже человек представляет, как избавится от всех финансовых проблем и</w:t>
      </w:r>
      <w:r w:rsidR="002A4768">
        <w:rPr>
          <w:sz w:val="32"/>
          <w:szCs w:val="32"/>
        </w:rPr>
        <w:t xml:space="preserve"> </w:t>
      </w:r>
      <w:r w:rsidRPr="00121415">
        <w:rPr>
          <w:sz w:val="32"/>
          <w:szCs w:val="32"/>
        </w:rPr>
        <w:t>практически войдет в список миллиардеров Forbes. Для этого достаточно купить обучающие курсы, личную консультацию или, что еще хуже, амулет, который притягивает финансовый достаток.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Конечно, хочется верить в «волшебную таблетку», которая решит все проблемы, но, к сожалению, ее не существует. Улучшение финансового положения — это труд, это всегда вопрос выбора правильной стратегии, расстановки приоритетов, дисциплины и времени. 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Второй признак обмана: гарантирует высокую доходность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В социальных сетях есть блогеры, которые продвигают «уникальные продукты» и гарантируют высокую доходность. Для этого нужно вложиться, например, в криптовалюту или какой-нибудь перспективный инвестиционный проект, который «точно выстрелит». При этом блогер обещает доходность сильно выше рынка, например 150% </w:t>
      </w:r>
      <w:proofErr w:type="gramStart"/>
      <w:r w:rsidRPr="00121415">
        <w:rPr>
          <w:sz w:val="32"/>
          <w:szCs w:val="32"/>
        </w:rPr>
        <w:t>годовых</w:t>
      </w:r>
      <w:proofErr w:type="gramEnd"/>
      <w:r w:rsidRPr="00121415">
        <w:rPr>
          <w:sz w:val="32"/>
          <w:szCs w:val="32"/>
        </w:rPr>
        <w:t>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Если вы слышите или видите такие заманчивые предложения, уходите, убегайте! Финансовые рынки, по определению, нестабильны и не гарантируют прибыли. За подобными обещаниями почти всегда стоят финансовые пирамиды, высокорисковые операции, либо прямой обман: после получения денег мошенник может просто исчезнуть. 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Чем выше потенциальная доходность, тем выше риск. Сейчас средняя ставка по вкладам — 15–16%. Любой, кто обещает доходность в разы выше рынка, с высокой вероятностью просто мошенник. 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Третий признак: создает искусственный ажиотаж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Страх упустить выгоду — мощнейший психологический прием, который отключает рациональное мышление. Многие </w:t>
      </w:r>
      <w:r w:rsidRPr="00121415">
        <w:rPr>
          <w:sz w:val="32"/>
          <w:szCs w:val="32"/>
        </w:rPr>
        <w:lastRenderedPageBreak/>
        <w:t xml:space="preserve">финансовые блогеры умело используют его и буквально подогревают свою аудиторию: «Остались последние места на </w:t>
      </w:r>
      <w:proofErr w:type="spellStart"/>
      <w:r w:rsidRPr="00121415">
        <w:rPr>
          <w:sz w:val="32"/>
          <w:szCs w:val="32"/>
        </w:rPr>
        <w:t>интенсив</w:t>
      </w:r>
      <w:proofErr w:type="spellEnd"/>
      <w:r w:rsidRPr="00121415">
        <w:rPr>
          <w:sz w:val="32"/>
          <w:szCs w:val="32"/>
        </w:rPr>
        <w:t>», «Цена взлетит уже завтра, нужно купить сейчас», «Акция только для первых 100 подписчиков» и т.д. Цель — не оставить человеку времени подумать, чтобы он совершил импульсивную покупку.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Грамотный финансовый блогер </w:t>
      </w:r>
      <w:proofErr w:type="gramStart"/>
      <w:r w:rsidRPr="00121415">
        <w:rPr>
          <w:sz w:val="32"/>
          <w:szCs w:val="32"/>
        </w:rPr>
        <w:t>знает цену своему продукту и не</w:t>
      </w:r>
      <w:proofErr w:type="gramEnd"/>
      <w:r w:rsidRPr="00121415">
        <w:rPr>
          <w:sz w:val="32"/>
          <w:szCs w:val="32"/>
        </w:rPr>
        <w:t xml:space="preserve"> будет настаивать на его покупке. И уж точно он не будет загонять человека в кредиты. Адекватный спикер понимает, что такое поведение точно не является финансово грамотным. Любое давление — это манипуляция и повод отказаться от сделки.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Четвертый признак обмана: продает «секретные» сигналы или доступ в «закрытый клуб»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Это та же самая «волшебная таблетка», но уже в другой упаковке. Человек приобретает, по сути, не знания, а готовые указания, не понимая их логики. Он не учится инвестировать, а слепо следует за своим финансовым «гуру». Это ставит инвестора в уязвимую позицию: он не будет понимать, что делать, если, например, обвалится рынок или компания выпустит плохую отчетность.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Кстати, о курсах, которые предлагают </w:t>
      </w:r>
      <w:proofErr w:type="spellStart"/>
      <w:r w:rsidRPr="00121415">
        <w:rPr>
          <w:sz w:val="32"/>
          <w:szCs w:val="32"/>
        </w:rPr>
        <w:t>инфоцыгане</w:t>
      </w:r>
      <w:proofErr w:type="spellEnd"/>
      <w:r w:rsidRPr="00121415">
        <w:rPr>
          <w:sz w:val="32"/>
          <w:szCs w:val="32"/>
        </w:rPr>
        <w:t>, обычно нет отзывов или они позитивные. Комментарии под постами закрыты. Оставить свою реакцию невозможно.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Чтобы принимать взвешенные, грамотные и своевременные решения, важно иметь знания. Настоящий финансовый эксперт не продает готовое решение, он учит анализировать рынок самостоятельно.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Более того, стратегия «гуру» не подходит всем. Инвестиционный портфель всегда индивидуален. Его наполнение зависит от цели, риск-профиля (терпимости к риску), горизонта инвестирования и других базовых правил инвестирования.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Иногда модель с «закрытым клубом» или «секретными» сигналами маскирует схему </w:t>
      </w:r>
      <w:r>
        <w:rPr>
          <w:sz w:val="32"/>
          <w:szCs w:val="32"/>
        </w:rPr>
        <w:t>«</w:t>
      </w:r>
      <w:proofErr w:type="spellStart"/>
      <w:r w:rsidRPr="00121415">
        <w:rPr>
          <w:sz w:val="32"/>
          <w:szCs w:val="32"/>
        </w:rPr>
        <w:t>Pump</w:t>
      </w:r>
      <w:proofErr w:type="spellEnd"/>
      <w:r w:rsidRPr="00121415">
        <w:rPr>
          <w:sz w:val="32"/>
          <w:szCs w:val="32"/>
        </w:rPr>
        <w:t xml:space="preserve"> </w:t>
      </w:r>
      <w:proofErr w:type="spellStart"/>
      <w:r w:rsidRPr="00121415">
        <w:rPr>
          <w:sz w:val="32"/>
          <w:szCs w:val="32"/>
        </w:rPr>
        <w:t>and</w:t>
      </w:r>
      <w:proofErr w:type="spellEnd"/>
      <w:r w:rsidRPr="00121415">
        <w:rPr>
          <w:sz w:val="32"/>
          <w:szCs w:val="32"/>
        </w:rPr>
        <w:t xml:space="preserve"> </w:t>
      </w:r>
      <w:proofErr w:type="spellStart"/>
      <w:r w:rsidRPr="00121415">
        <w:rPr>
          <w:sz w:val="32"/>
          <w:szCs w:val="32"/>
        </w:rPr>
        <w:t>Dum</w:t>
      </w:r>
      <w:proofErr w:type="spellEnd"/>
      <w:r>
        <w:rPr>
          <w:sz w:val="32"/>
          <w:szCs w:val="32"/>
        </w:rPr>
        <w:t>»</w:t>
      </w:r>
      <w:r w:rsidRPr="00121415">
        <w:rPr>
          <w:sz w:val="32"/>
          <w:szCs w:val="32"/>
        </w:rPr>
        <w:t xml:space="preserve"> («накачать и сбросить»), когда блогер сначала скупает актив (часто малоликвидный), затем дает своим подписчикам «сигнал» к покупке. Массовая скупка взвинчивает цену, после чего организатор продает свой объем по высокой цене, обрушивая рынок и оставляя своих подписчиков с убытками.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lastRenderedPageBreak/>
        <w:t>Пятый признак обмана: делает акцент на роскошный образ жизни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Многие блогеры пускают пыль в глаза: нарочито демонстрируют свой финансовый достаток:</w:t>
      </w:r>
      <w:r>
        <w:rPr>
          <w:sz w:val="32"/>
          <w:szCs w:val="32"/>
        </w:rPr>
        <w:t xml:space="preserve"> </w:t>
      </w:r>
      <w:r w:rsidRPr="00121415">
        <w:rPr>
          <w:sz w:val="32"/>
          <w:szCs w:val="32"/>
        </w:rPr>
        <w:t xml:space="preserve">дорогие машины, рестораны, квартиры, отдых, одежду, аксессуары и др. Основной посыл </w:t>
      </w:r>
      <w:proofErr w:type="gramStart"/>
      <w:r w:rsidRPr="00121415">
        <w:rPr>
          <w:sz w:val="32"/>
          <w:szCs w:val="32"/>
        </w:rPr>
        <w:t>таких</w:t>
      </w:r>
      <w:proofErr w:type="gramEnd"/>
      <w:r w:rsidRPr="00121415">
        <w:rPr>
          <w:sz w:val="32"/>
          <w:szCs w:val="32"/>
        </w:rPr>
        <w:t xml:space="preserve"> коучей — «делай как я — станешь миллионером». Важно понимать, что роскошь — лишь маркетинг, а никак не доказательство компетенции. Автомобили и яхты блогер берет в аренду для фотосессий, а дорогие часы или дизайнерские вещи могут быть репликами.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Инфоцыгане не стесняются публиковать много настоящих фотографий себя и своей семьи, поскольку они рассчитывают увеличить доверие и эмоциональную привязку. Таким </w:t>
      </w:r>
      <w:proofErr w:type="gramStart"/>
      <w:r w:rsidRPr="00121415">
        <w:rPr>
          <w:sz w:val="32"/>
          <w:szCs w:val="32"/>
        </w:rPr>
        <w:t>образом</w:t>
      </w:r>
      <w:proofErr w:type="gramEnd"/>
      <w:r w:rsidRPr="00121415">
        <w:rPr>
          <w:sz w:val="32"/>
          <w:szCs w:val="32"/>
        </w:rPr>
        <w:t xml:space="preserve"> создается иллюзия публичности и авторитетности. Инфоцыгане публикуют фоторепортажи с мероприятий, на которых побывали, и таким образом маскируют отсутствие реальной экспертизы. По факту их информация проста и банальна.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Оценивайте не атрибуты богатой и публичной жизни, а квалификацию эксперта и методологию. Качественная образовательная программа всегда прозрачна. Вам должны заранее предоставить четкий план тем, методы обучения (вебинары, практические задания, обратную связь), имена и квалификацию преподавателей. Если же блогер сообщает, что содержание раскрывается только после оплаты, то, вероятнее всего, вас ждет компиляция общедоступной информации из интернета, поданная в качестве эксклюзива.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Шестой признак: не подтверждает свою квалификацию и опыт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Финансы — это профессиональная сфера, где важны образование, сертификации (например, CFA, CIIA), и подтвержденный опыт работы в банках, фондах, аудиторских компаниях. Если блогер представляется инсайдером или трейдером с 10-летним стажем, это повод насторожиться. 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Не стесняйтесь спрашивать напрямую об образовании и опыте работы. Отсутствие четких ответов или агрессивная реакция на такие вопросы — сигнал тревоги. Будет неприятно потратить время на курсы, написанные дилетантом, который возомнил себя большим специалистом. 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lastRenderedPageBreak/>
        <w:t>Инфоцыгане и финансовые шарлатаны не показывают фактическую доходность, результаты своих инвестиций, тем более не упомянут о неудачах, которые есть у всех и всегда, но будут активно, красочно и самозабвенно рассказывать, какие они крутые инвесторы. </w:t>
      </w:r>
    </w:p>
    <w:p w:rsidR="00121415" w:rsidRPr="00121415" w:rsidRDefault="00121415" w:rsidP="00121415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Седьмой признак: использует псевдопрофессиональный жаргон для маскировки пустоты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Нагромождение ложных терминов (что-то вроде инверсии кривой доходности в US </w:t>
      </w:r>
      <w:proofErr w:type="spellStart"/>
      <w:r w:rsidRPr="00121415">
        <w:rPr>
          <w:sz w:val="32"/>
          <w:szCs w:val="32"/>
        </w:rPr>
        <w:t>treasuries</w:t>
      </w:r>
      <w:proofErr w:type="spellEnd"/>
      <w:r w:rsidRPr="00121415">
        <w:rPr>
          <w:sz w:val="32"/>
          <w:szCs w:val="32"/>
        </w:rPr>
        <w:t>) без доступного объяснения их смысла создает ложный авторитет. Слушатель, как правило, не хочет показаться некомпетентным, делает вид, что все понял, и соглашается с доводами. Это классический прием, который используется для манипуляц</w:t>
      </w:r>
      <w:proofErr w:type="gramStart"/>
      <w:r w:rsidRPr="00121415">
        <w:rPr>
          <w:sz w:val="32"/>
          <w:szCs w:val="32"/>
        </w:rPr>
        <w:t>ии ау</w:t>
      </w:r>
      <w:proofErr w:type="gramEnd"/>
      <w:r w:rsidRPr="00121415">
        <w:rPr>
          <w:sz w:val="32"/>
          <w:szCs w:val="32"/>
        </w:rPr>
        <w:t>диторией.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Настоящий профессионал может объяснить любую сложную тему простыми словами. Если вы спрашиваете: «А можно объяснить это для чайника?» — и получаете агрессию или еще более запутанный ответ, перед вами дилетант, псевдоэксперт или инфомошенник, но точно не специалист.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 xml:space="preserve">Обходим стороной </w:t>
      </w:r>
      <w:proofErr w:type="gramStart"/>
      <w:r w:rsidRPr="00121415">
        <w:rPr>
          <w:sz w:val="32"/>
          <w:szCs w:val="32"/>
        </w:rPr>
        <w:t>финансового</w:t>
      </w:r>
      <w:proofErr w:type="gramEnd"/>
      <w:r w:rsidRPr="00121415">
        <w:rPr>
          <w:sz w:val="32"/>
          <w:szCs w:val="32"/>
        </w:rPr>
        <w:t xml:space="preserve"> блогера, если он: 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Дает гарантии высокой доходности. 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Создает искусственный ажиотаж.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Торгует «секретными сигналами». 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Оставляет только хвалебные комментарии. 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Не может объяснить сложные вещи простым языком. 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Скрывает свою квалификацию и опыт.</w:t>
      </w:r>
    </w:p>
    <w:p w:rsidR="00121415" w:rsidRPr="00121415" w:rsidRDefault="00121415" w:rsidP="002A47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2"/>
          <w:szCs w:val="32"/>
        </w:rPr>
      </w:pPr>
      <w:r w:rsidRPr="00121415">
        <w:rPr>
          <w:sz w:val="32"/>
          <w:szCs w:val="32"/>
        </w:rPr>
        <w:t>Демонстрирует роскошную жизнь, а не знания. </w:t>
      </w:r>
    </w:p>
    <w:p w:rsidR="00121415" w:rsidRPr="00121415" w:rsidRDefault="00121415" w:rsidP="002A4768">
      <w:pPr>
        <w:spacing w:after="0" w:line="240" w:lineRule="auto"/>
        <w:ind w:firstLine="709"/>
        <w:jc w:val="both"/>
        <w:rPr>
          <w:sz w:val="32"/>
          <w:szCs w:val="32"/>
        </w:rPr>
      </w:pPr>
    </w:p>
    <w:sectPr w:rsidR="00121415" w:rsidRPr="00121415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61B9"/>
    <w:multiLevelType w:val="hybridMultilevel"/>
    <w:tmpl w:val="91944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415"/>
    <w:rsid w:val="000A212B"/>
    <w:rsid w:val="000C752A"/>
    <w:rsid w:val="00121415"/>
    <w:rsid w:val="00202483"/>
    <w:rsid w:val="002A4768"/>
    <w:rsid w:val="00382860"/>
    <w:rsid w:val="00617766"/>
    <w:rsid w:val="00C2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2026-02-19T02:07:00Z</dcterms:created>
  <dcterms:modified xsi:type="dcterms:W3CDTF">2026-02-25T05:52:00Z</dcterms:modified>
</cp:coreProperties>
</file>