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54" w:rsidRPr="009B5387" w:rsidRDefault="00407554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387">
        <w:rPr>
          <w:b/>
          <w:sz w:val="28"/>
          <w:szCs w:val="28"/>
        </w:rPr>
        <w:t>Анкета</w:t>
      </w:r>
    </w:p>
    <w:p w:rsidR="009B5387" w:rsidRPr="00233756" w:rsidRDefault="00407554" w:rsidP="009B5387">
      <w:pPr>
        <w:shd w:val="clear" w:color="auto" w:fill="FFFFFF"/>
        <w:jc w:val="center"/>
        <w:rPr>
          <w:b/>
          <w:bCs/>
          <w:shadow/>
          <w:color w:val="22272F"/>
          <w:sz w:val="28"/>
          <w:szCs w:val="28"/>
        </w:rPr>
      </w:pPr>
      <w:r w:rsidRPr="009B5387">
        <w:rPr>
          <w:b/>
          <w:sz w:val="28"/>
          <w:szCs w:val="28"/>
        </w:rPr>
        <w:t xml:space="preserve">участника </w:t>
      </w:r>
      <w:r w:rsidR="00624203" w:rsidRPr="009B5387">
        <w:rPr>
          <w:b/>
          <w:sz w:val="28"/>
          <w:szCs w:val="28"/>
        </w:rPr>
        <w:t xml:space="preserve">общественного обсуждения посредством сбора предложений юридических лиц, индивидуальных предпринимателей и граждан в рамках анализа </w:t>
      </w:r>
      <w:r w:rsidR="00624203" w:rsidRPr="001F3136">
        <w:rPr>
          <w:b/>
          <w:sz w:val="28"/>
          <w:szCs w:val="28"/>
        </w:rPr>
        <w:t xml:space="preserve">проекта </w:t>
      </w:r>
      <w:r w:rsidR="001F3136" w:rsidRPr="001F3136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="001F3136" w:rsidRPr="001F3136">
        <w:rPr>
          <w:rStyle w:val="a4"/>
          <w:b/>
          <w:i w:val="0"/>
          <w:color w:val="000000" w:themeColor="text1"/>
          <w:bdr w:val="none" w:sz="0" w:space="0" w:color="auto" w:frame="1"/>
        </w:rPr>
        <w:t xml:space="preserve"> </w:t>
      </w:r>
      <w:r w:rsidR="001F3136" w:rsidRPr="001F3136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</w:rPr>
        <w:t>проверочных листов</w:t>
      </w:r>
      <w:r w:rsidR="001F3136" w:rsidRPr="001F3136">
        <w:rPr>
          <w:b/>
          <w:bCs/>
          <w:color w:val="000000" w:themeColor="text1"/>
          <w:sz w:val="28"/>
          <w:szCs w:val="28"/>
        </w:rPr>
        <w:t xml:space="preserve"> </w:t>
      </w:r>
      <w:r w:rsidR="00233756" w:rsidRPr="00233756">
        <w:rPr>
          <w:b/>
          <w:sz w:val="28"/>
          <w:szCs w:val="28"/>
          <w:lang w:eastAsia="ru-RU" w:bidi="ru-RU"/>
        </w:rPr>
        <w:t xml:space="preserve">по муниципальному земельному контролю </w:t>
      </w:r>
      <w:r w:rsidR="00233756" w:rsidRPr="00233756">
        <w:rPr>
          <w:b/>
          <w:sz w:val="28"/>
          <w:szCs w:val="28"/>
        </w:rPr>
        <w:t>на территории Приаргунского муниципального округа Забайкальского края</w:t>
      </w:r>
      <w:r w:rsidR="00260A7A">
        <w:rPr>
          <w:b/>
          <w:color w:val="000000" w:themeColor="text1"/>
          <w:sz w:val="28"/>
          <w:szCs w:val="28"/>
        </w:rPr>
        <w:t>.</w:t>
      </w:r>
    </w:p>
    <w:p w:rsidR="00407554" w:rsidRPr="00233756" w:rsidRDefault="001F16D0" w:rsidP="004075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3756">
        <w:rPr>
          <w:b/>
          <w:sz w:val="28"/>
          <w:szCs w:val="28"/>
        </w:rPr>
        <w:t xml:space="preserve"> </w:t>
      </w:r>
    </w:p>
    <w:p w:rsidR="00407554" w:rsidRDefault="00407554" w:rsidP="00407554">
      <w:pPr>
        <w:jc w:val="center"/>
        <w:rPr>
          <w:highlight w:val="yellow"/>
        </w:rPr>
      </w:pPr>
    </w:p>
    <w:p w:rsidR="00407554" w:rsidRDefault="00407554" w:rsidP="0040755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об участнике </w:t>
      </w:r>
      <w:r w:rsidR="00624203">
        <w:rPr>
          <w:b/>
          <w:sz w:val="24"/>
          <w:szCs w:val="24"/>
        </w:rPr>
        <w:t>общественного обсуждения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4536"/>
      </w:tblGrid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 w:rsidP="00DA2107">
            <w:pPr>
              <w:jc w:val="both"/>
            </w:pPr>
            <w:r>
              <w:t xml:space="preserve">Наименование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Сфера деятельности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ИНН </w:t>
            </w:r>
            <w:r w:rsidR="00DA2107">
              <w:t>организации</w:t>
            </w:r>
            <w:r w:rsidR="00DA2107" w:rsidRPr="00955EB5">
              <w:rPr>
                <w:sz w:val="16"/>
                <w:szCs w:val="16"/>
              </w:rPr>
              <w:t xml:space="preserve"> </w:t>
            </w:r>
            <w:r w:rsidR="00DA2107" w:rsidRPr="00DA2107">
              <w:t>или индивидуального предпринимателя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 xml:space="preserve">ФИО участника </w:t>
            </w:r>
            <w:r w:rsidR="00DA2107" w:rsidRPr="00DA2107">
              <w:t>общественного обсуждения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Контактный телефон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  <w:tr w:rsidR="00407554" w:rsidTr="00E76E6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554" w:rsidRDefault="00407554">
            <w:pPr>
              <w:jc w:val="both"/>
            </w:pPr>
            <w: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54" w:rsidRDefault="00407554">
            <w:pPr>
              <w:jc w:val="center"/>
            </w:pPr>
          </w:p>
        </w:tc>
      </w:tr>
    </w:tbl>
    <w:p w:rsidR="00DA2107" w:rsidRDefault="00DA2107" w:rsidP="00624203">
      <w:pPr>
        <w:jc w:val="center"/>
        <w:rPr>
          <w:b/>
        </w:rPr>
      </w:pPr>
    </w:p>
    <w:p w:rsidR="00407554" w:rsidRDefault="00407554" w:rsidP="00DA2107">
      <w:pPr>
        <w:jc w:val="center"/>
        <w:rPr>
          <w:b/>
        </w:rPr>
      </w:pPr>
      <w:r w:rsidRPr="00624203">
        <w:rPr>
          <w:b/>
        </w:rPr>
        <w:t xml:space="preserve">2. Общие сведения о проекте </w:t>
      </w:r>
      <w:r w:rsidR="00624203" w:rsidRPr="00624203">
        <w:rPr>
          <w:b/>
        </w:rPr>
        <w:t>программы профилактики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45"/>
      </w:tblGrid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1F3136" w:rsidRDefault="00532F67" w:rsidP="009B5387">
            <w:pPr>
              <w:shd w:val="clear" w:color="auto" w:fill="FFFFFF"/>
              <w:jc w:val="both"/>
              <w:rPr>
                <w:color w:val="000000" w:themeColor="text1"/>
                <w:u w:val="single"/>
              </w:rPr>
            </w:pPr>
            <w:r w:rsidRPr="001F3136">
              <w:rPr>
                <w:u w:val="single"/>
              </w:rPr>
              <w:t xml:space="preserve">Проект </w:t>
            </w:r>
            <w:r w:rsidR="001F3136" w:rsidRPr="001F3136">
              <w:rPr>
                <w:rStyle w:val="a4"/>
                <w:i w:val="0"/>
                <w:color w:val="000000" w:themeColor="text1"/>
                <w:u w:val="single"/>
                <w:bdr w:val="none" w:sz="0" w:space="0" w:color="auto" w:frame="1"/>
              </w:rPr>
              <w:t>форм проверочных листов</w:t>
            </w:r>
            <w:r w:rsidR="001F3136" w:rsidRPr="001F3136">
              <w:rPr>
                <w:bCs/>
                <w:color w:val="000000" w:themeColor="text1"/>
                <w:u w:val="single"/>
              </w:rPr>
              <w:t xml:space="preserve"> </w:t>
            </w:r>
            <w:r w:rsidR="00233756" w:rsidRPr="00233756">
              <w:rPr>
                <w:u w:val="single"/>
                <w:lang w:eastAsia="ru-RU" w:bidi="ru-RU"/>
              </w:rPr>
              <w:t xml:space="preserve">по муниципальному земельному контролю </w:t>
            </w:r>
            <w:r w:rsidR="00233756" w:rsidRPr="00233756">
              <w:rPr>
                <w:u w:val="single"/>
              </w:rPr>
              <w:t>в сфере объектов земельных отношений на территории Приаргунского муниципального округа Забайкальского края</w:t>
            </w:r>
            <w:r w:rsidR="001F3136" w:rsidRPr="00233756">
              <w:rPr>
                <w:color w:val="000000" w:themeColor="text1"/>
                <w:u w:val="single"/>
              </w:rPr>
              <w:t>;</w:t>
            </w:r>
          </w:p>
        </w:tc>
      </w:tr>
      <w:tr w:rsidR="00407554" w:rsidTr="00532F67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554" w:rsidRPr="001F3136" w:rsidRDefault="00407554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  <w:proofErr w:type="gramStart"/>
            <w:r>
              <w:t xml:space="preserve">Ваши предложения по проекту </w:t>
            </w:r>
            <w:r w:rsidR="001F3136" w:rsidRPr="001F3136">
              <w:rPr>
                <w:rStyle w:val="a4"/>
                <w:i w:val="0"/>
                <w:color w:val="000000" w:themeColor="text1"/>
                <w:bdr w:val="none" w:sz="0" w:space="0" w:color="auto" w:frame="1"/>
              </w:rPr>
              <w:t>форм проверочных листов</w:t>
            </w:r>
            <w:r w:rsidR="001F3136" w:rsidRPr="001F3136">
              <w:rPr>
                <w:bCs/>
                <w:color w:val="000000" w:themeColor="text1"/>
              </w:rPr>
              <w:t xml:space="preserve"> </w:t>
            </w:r>
            <w:r w:rsidR="00233756" w:rsidRPr="00233756">
              <w:rPr>
                <w:lang w:eastAsia="ru-RU" w:bidi="ru-RU"/>
              </w:rPr>
              <w:t xml:space="preserve">по муниципальному земельному контролю </w:t>
            </w:r>
            <w:r w:rsidR="00233756" w:rsidRPr="00233756">
              <w:t>в сфере объектов земельных отношений на территории Приаргунского муниципального округа Забайкальского края</w:t>
            </w:r>
            <w:r w:rsidR="001F3136" w:rsidRPr="00233756">
              <w:rPr>
                <w:bCs/>
                <w:color w:val="000000" w:themeColor="text1"/>
              </w:rPr>
              <w:t>,</w:t>
            </w:r>
            <w:r w:rsidRPr="00233756">
              <w:rPr>
                <w:color w:val="000000"/>
                <w:lang w:eastAsia="en-US"/>
              </w:rPr>
              <w:t xml:space="preserve"> </w:t>
            </w:r>
            <w:r w:rsidRPr="00233756">
              <w:t xml:space="preserve">в целях учета требований </w:t>
            </w:r>
            <w:r w:rsidR="001F3136" w:rsidRPr="00233756">
              <w:rPr>
                <w:lang w:eastAsia="ru-RU"/>
              </w:rPr>
              <w:t>части 2 статьи 53 Федерального</w:t>
            </w:r>
            <w:r w:rsidR="001F3136" w:rsidRPr="001F3136">
              <w:rPr>
                <w:lang w:eastAsia="ru-RU"/>
              </w:rPr>
              <w:t xml:space="preserve"> закона от 31 июля 2020 года № 248-ФЗ  «О государственном контроле (надзоре) и муниципальном контроле в Российской Федерации», с постановлением Правительства Российской Федерации от 27 октября 2021 года № 1844</w:t>
            </w:r>
            <w:proofErr w:type="gramEnd"/>
            <w:r w:rsidR="001F3136" w:rsidRPr="001F3136">
              <w:rPr>
                <w:lang w:eastAsia="ru-RU"/>
              </w:rPr>
              <w:t xml:space="preserve"> «Об утверждении требований к разработке, содержанию, общественных обсуждений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      </w:r>
            <w:r w:rsidRPr="001F3136">
              <w:rPr>
                <w:color w:val="000000"/>
                <w:lang w:eastAsia="en-US"/>
              </w:rPr>
              <w:t>:</w:t>
            </w: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  <w:rPr>
                <w:color w:val="000000"/>
                <w:lang w:eastAsia="en-US"/>
              </w:rPr>
            </w:pPr>
          </w:p>
          <w:p w:rsidR="00E76E65" w:rsidRDefault="00E76E65" w:rsidP="00E76E65">
            <w:pPr>
              <w:tabs>
                <w:tab w:val="left" w:pos="2940"/>
              </w:tabs>
              <w:jc w:val="both"/>
            </w:pPr>
          </w:p>
        </w:tc>
      </w:tr>
    </w:tbl>
    <w:p w:rsidR="00407554" w:rsidRDefault="00407554" w:rsidP="00407554">
      <w:pPr>
        <w:jc w:val="center"/>
        <w:rPr>
          <w:b/>
        </w:rPr>
      </w:pPr>
    </w:p>
    <w:p w:rsidR="00387615" w:rsidRDefault="00532F67" w:rsidP="00532F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lang w:eastAsia="en-US"/>
        </w:rPr>
      </w:pPr>
      <w:r>
        <w:rPr>
          <w:lang w:eastAsia="en-US"/>
        </w:rPr>
        <w:t>П</w:t>
      </w:r>
      <w:r w:rsidR="00407554">
        <w:rPr>
          <w:lang w:eastAsia="en-US"/>
        </w:rPr>
        <w:t>редложения принимаю</w:t>
      </w:r>
      <w:r w:rsidR="00387615">
        <w:rPr>
          <w:lang w:eastAsia="en-US"/>
        </w:rPr>
        <w:t>тся по адресу:</w:t>
      </w:r>
      <w:r w:rsidR="00000B7E">
        <w:rPr>
          <w:lang w:eastAsia="en-US"/>
        </w:rPr>
        <w:t xml:space="preserve"> </w:t>
      </w:r>
      <w:bookmarkStart w:id="0" w:name="_GoBack"/>
      <w:bookmarkEnd w:id="0"/>
      <w:r w:rsidR="009B5387">
        <w:rPr>
          <w:lang w:eastAsia="en-US"/>
        </w:rPr>
        <w:t>674310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пгт. Приаргунск</w:t>
      </w:r>
      <w:r w:rsidR="00000B7E" w:rsidRPr="00000B7E">
        <w:rPr>
          <w:lang w:eastAsia="en-US"/>
        </w:rPr>
        <w:t xml:space="preserve">, </w:t>
      </w:r>
      <w:r w:rsidR="009B5387">
        <w:rPr>
          <w:lang w:eastAsia="en-US"/>
        </w:rPr>
        <w:t>ул</w:t>
      </w:r>
      <w:r w:rsidR="00000B7E" w:rsidRPr="00000B7E">
        <w:rPr>
          <w:lang w:eastAsia="en-US"/>
        </w:rPr>
        <w:t xml:space="preserve">. Ленина, д. </w:t>
      </w:r>
      <w:r w:rsidR="009B5387">
        <w:rPr>
          <w:lang w:eastAsia="en-US"/>
        </w:rPr>
        <w:t>6</w:t>
      </w:r>
      <w:r w:rsidR="00000B7E" w:rsidRPr="00000B7E">
        <w:rPr>
          <w:lang w:eastAsia="en-US"/>
        </w:rPr>
        <w:t>, кабинет №</w:t>
      </w:r>
      <w:r w:rsidR="009B5387">
        <w:rPr>
          <w:lang w:eastAsia="en-US"/>
        </w:rPr>
        <w:t>30</w:t>
      </w:r>
      <w:r w:rsidR="00000B7E" w:rsidRPr="00000B7E">
        <w:rPr>
          <w:lang w:eastAsia="en-US"/>
        </w:rPr>
        <w:t xml:space="preserve"> , а также по адресу электронной почты: </w:t>
      </w:r>
      <w:proofErr w:type="spellStart"/>
      <w:r w:rsidR="009B5387">
        <w:rPr>
          <w:lang w:val="en-US" w:eastAsia="en-US"/>
        </w:rPr>
        <w:t>ecopriargunsk</w:t>
      </w:r>
      <w:proofErr w:type="spellEnd"/>
      <w:r w:rsidR="00000B7E" w:rsidRPr="00000B7E">
        <w:rPr>
          <w:lang w:eastAsia="en-US"/>
        </w:rPr>
        <w:t>@</w:t>
      </w:r>
      <w:proofErr w:type="spellStart"/>
      <w:r w:rsidR="00000B7E" w:rsidRPr="00000B7E">
        <w:rPr>
          <w:lang w:eastAsia="en-US"/>
        </w:rPr>
        <w:t>mail.ru</w:t>
      </w:r>
      <w:proofErr w:type="spellEnd"/>
    </w:p>
    <w:p w:rsidR="00407554" w:rsidRDefault="00407554" w:rsidP="00260A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b/>
          <w:sz w:val="26"/>
          <w:szCs w:val="26"/>
        </w:rPr>
      </w:pPr>
      <w:r>
        <w:rPr>
          <w:lang w:eastAsia="en-US"/>
        </w:rPr>
        <w:t>Сроки приема пре</w:t>
      </w:r>
      <w:r w:rsidR="00387615">
        <w:rPr>
          <w:lang w:eastAsia="en-US"/>
        </w:rPr>
        <w:t xml:space="preserve">дложений: </w:t>
      </w:r>
      <w:r w:rsidR="00260A7A">
        <w:rPr>
          <w:lang w:eastAsia="en-US"/>
        </w:rPr>
        <w:t>с 16 мая 2026</w:t>
      </w:r>
      <w:r w:rsidR="00260A7A" w:rsidRPr="009B5387">
        <w:rPr>
          <w:lang w:eastAsia="en-US"/>
        </w:rPr>
        <w:t xml:space="preserve"> </w:t>
      </w:r>
      <w:r w:rsidR="00260A7A">
        <w:rPr>
          <w:lang w:eastAsia="en-US"/>
        </w:rPr>
        <w:t>года по 01 июня 2026 года</w:t>
      </w:r>
    </w:p>
    <w:sectPr w:rsidR="00407554" w:rsidSect="00E76E6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AF" w:rsidRDefault="00DB73AF" w:rsidP="001F16D0">
      <w:r>
        <w:separator/>
      </w:r>
    </w:p>
  </w:endnote>
  <w:endnote w:type="continuationSeparator" w:id="0">
    <w:p w:rsidR="00DB73AF" w:rsidRDefault="00DB73AF" w:rsidP="001F1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AF" w:rsidRDefault="00DB73AF" w:rsidP="001F16D0">
      <w:r>
        <w:separator/>
      </w:r>
    </w:p>
  </w:footnote>
  <w:footnote w:type="continuationSeparator" w:id="0">
    <w:p w:rsidR="00DB73AF" w:rsidRDefault="00DB73AF" w:rsidP="001F1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7509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E4"/>
    <w:rsid w:val="00000B7E"/>
    <w:rsid w:val="0007247D"/>
    <w:rsid w:val="001F16D0"/>
    <w:rsid w:val="001F3136"/>
    <w:rsid w:val="00233756"/>
    <w:rsid w:val="00260A7A"/>
    <w:rsid w:val="0027764B"/>
    <w:rsid w:val="00387615"/>
    <w:rsid w:val="003A13C3"/>
    <w:rsid w:val="00407554"/>
    <w:rsid w:val="00532F67"/>
    <w:rsid w:val="00565C8A"/>
    <w:rsid w:val="00570A18"/>
    <w:rsid w:val="006116D6"/>
    <w:rsid w:val="00624203"/>
    <w:rsid w:val="006B46FC"/>
    <w:rsid w:val="006B6E36"/>
    <w:rsid w:val="007564BD"/>
    <w:rsid w:val="00785E17"/>
    <w:rsid w:val="007B05E4"/>
    <w:rsid w:val="00814295"/>
    <w:rsid w:val="00941F91"/>
    <w:rsid w:val="00965723"/>
    <w:rsid w:val="00966861"/>
    <w:rsid w:val="009B5387"/>
    <w:rsid w:val="00A66828"/>
    <w:rsid w:val="00BC6B6D"/>
    <w:rsid w:val="00C17733"/>
    <w:rsid w:val="00C749BB"/>
    <w:rsid w:val="00CE610D"/>
    <w:rsid w:val="00D62FA2"/>
    <w:rsid w:val="00DA2107"/>
    <w:rsid w:val="00DB73AF"/>
    <w:rsid w:val="00DD7C24"/>
    <w:rsid w:val="00E76E65"/>
    <w:rsid w:val="00EF7EEB"/>
    <w:rsid w:val="00F9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554"/>
    <w:pPr>
      <w:suppressAutoHyphens w:val="0"/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40755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Emphasis"/>
    <w:basedOn w:val="a0"/>
    <w:uiPriority w:val="20"/>
    <w:qFormat/>
    <w:rsid w:val="001F31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ЕреминаСН</dc:creator>
  <cp:lastModifiedBy>Dexp</cp:lastModifiedBy>
  <cp:revision>10</cp:revision>
  <dcterms:created xsi:type="dcterms:W3CDTF">2021-12-08T04:15:00Z</dcterms:created>
  <dcterms:modified xsi:type="dcterms:W3CDTF">2026-05-18T05:19:00Z</dcterms:modified>
</cp:coreProperties>
</file>