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DD" w:rsidRDefault="00EF13DD" w:rsidP="00654373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ПРИАРГУНСКОГО МУНИЦИПАЛЬНОГО ОКРУГА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ЗАБАЙКАЛЬСКОГО КРАЯ</w:t>
      </w:r>
    </w:p>
    <w:p w:rsidR="00855BA4" w:rsidRPr="00855BA4" w:rsidRDefault="00855BA4" w:rsidP="00795F08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95F08" w:rsidRPr="00855BA4" w:rsidRDefault="00795F08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099B" w:rsidRDefault="00F1099B" w:rsidP="005C116F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Default="00A2728B" w:rsidP="00A2728B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мая</w:t>
      </w:r>
      <w:r w:rsidR="00F109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2026</w:t>
      </w:r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             </w:t>
      </w:r>
      <w:r w:rsidR="00586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</w:p>
    <w:p w:rsidR="00795F08" w:rsidRPr="00855BA4" w:rsidRDefault="00795F08" w:rsidP="00795F08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п.г.т</w:t>
      </w:r>
      <w:proofErr w:type="spellEnd"/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Приаргунск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099B" w:rsidRDefault="009F18B7" w:rsidP="00A2728B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9F18B7">
        <w:rPr>
          <w:rFonts w:ascii="Times New Roman" w:eastAsia="Calibri" w:hAnsi="Times New Roman" w:cs="Times New Roman"/>
          <w:b/>
          <w:sz w:val="32"/>
          <w:szCs w:val="32"/>
        </w:rPr>
        <w:t>О</w:t>
      </w:r>
      <w:r w:rsidR="00F1099B">
        <w:rPr>
          <w:rFonts w:ascii="Times New Roman" w:eastAsia="Calibri" w:hAnsi="Times New Roman" w:cs="Times New Roman"/>
          <w:b/>
          <w:sz w:val="32"/>
          <w:szCs w:val="32"/>
        </w:rPr>
        <w:t>б отмене решения</w:t>
      </w:r>
      <w:r w:rsidRPr="009F18B7">
        <w:rPr>
          <w:rFonts w:ascii="Times New Roman" w:eastAsia="Calibri" w:hAnsi="Times New Roman" w:cs="Times New Roman"/>
          <w:b/>
          <w:sz w:val="32"/>
          <w:szCs w:val="32"/>
        </w:rPr>
        <w:t xml:space="preserve"> Совета Приаргунского муниципального округа Заб</w:t>
      </w:r>
      <w:r>
        <w:rPr>
          <w:rFonts w:ascii="Times New Roman" w:eastAsia="Calibri" w:hAnsi="Times New Roman" w:cs="Times New Roman"/>
          <w:b/>
          <w:sz w:val="32"/>
          <w:szCs w:val="32"/>
        </w:rPr>
        <w:t>айкальского края от 27</w:t>
      </w:r>
      <w:r w:rsidRPr="009F18B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F1099B">
        <w:rPr>
          <w:rFonts w:ascii="Times New Roman" w:eastAsia="Calibri" w:hAnsi="Times New Roman" w:cs="Times New Roman"/>
          <w:b/>
          <w:sz w:val="32"/>
          <w:szCs w:val="32"/>
        </w:rPr>
        <w:t>декабря</w:t>
      </w:r>
      <w:r w:rsidRPr="009F18B7">
        <w:rPr>
          <w:rFonts w:ascii="Times New Roman" w:eastAsia="Calibri" w:hAnsi="Times New Roman" w:cs="Times New Roman"/>
          <w:b/>
          <w:sz w:val="32"/>
          <w:szCs w:val="32"/>
        </w:rPr>
        <w:t xml:space="preserve"> 202</w:t>
      </w:r>
      <w:r w:rsidR="00F1099B">
        <w:rPr>
          <w:rFonts w:ascii="Times New Roman" w:eastAsia="Calibri" w:hAnsi="Times New Roman" w:cs="Times New Roman"/>
          <w:b/>
          <w:sz w:val="32"/>
          <w:szCs w:val="32"/>
        </w:rPr>
        <w:t>4 г. № 518</w:t>
      </w:r>
      <w:r w:rsidR="00F2506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bookmarkEnd w:id="0"/>
    <w:p w:rsidR="00F1099B" w:rsidRDefault="00283599" w:rsidP="009F1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3599">
        <w:rPr>
          <w:rFonts w:ascii="Times New Roman" w:eastAsia="Calibri" w:hAnsi="Times New Roman" w:cs="Times New Roman"/>
          <w:b/>
          <w:sz w:val="32"/>
          <w:szCs w:val="32"/>
        </w:rPr>
        <w:t>«О п</w:t>
      </w:r>
      <w:r w:rsidR="00F1099B">
        <w:rPr>
          <w:rFonts w:ascii="Times New Roman" w:eastAsia="Calibri" w:hAnsi="Times New Roman" w:cs="Times New Roman"/>
          <w:b/>
          <w:sz w:val="32"/>
          <w:szCs w:val="32"/>
        </w:rPr>
        <w:t xml:space="preserve">орядке ведения реестра муниципального имущества, находящегося в муниципальной собственности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Приаргунского </w:t>
      </w:r>
      <w:r w:rsidRPr="00283599">
        <w:rPr>
          <w:rFonts w:ascii="Times New Roman" w:eastAsia="Calibri" w:hAnsi="Times New Roman" w:cs="Times New Roman"/>
          <w:b/>
          <w:sz w:val="32"/>
          <w:szCs w:val="32"/>
        </w:rPr>
        <w:t>муниципального окру</w:t>
      </w:r>
      <w:r>
        <w:rPr>
          <w:rFonts w:ascii="Times New Roman" w:eastAsia="Calibri" w:hAnsi="Times New Roman" w:cs="Times New Roman"/>
          <w:b/>
          <w:sz w:val="32"/>
          <w:szCs w:val="32"/>
        </w:rPr>
        <w:t>га Забайкальского края</w:t>
      </w:r>
      <w:r w:rsidR="00F1099B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654373" w:rsidRDefault="00654373" w:rsidP="009F1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F18B7" w:rsidRPr="009F18B7" w:rsidRDefault="009F18B7" w:rsidP="00654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F18B7" w:rsidRPr="009F18B7" w:rsidRDefault="00654373" w:rsidP="00A2728B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Руководствуясь статьёй 36</w:t>
      </w:r>
      <w:r w:rsidR="009F18B7" w:rsidRPr="009F18B7">
        <w:rPr>
          <w:rFonts w:ascii="Times New Roman" w:eastAsia="Calibri" w:hAnsi="Times New Roman" w:cs="Times New Roman"/>
          <w:sz w:val="28"/>
          <w:szCs w:val="28"/>
        </w:rPr>
        <w:t xml:space="preserve"> Устава Приаргунского муниципального округа Забайкальского края, Совет Приаргунского муниципального округа Забайкальского края решил:</w:t>
      </w:r>
    </w:p>
    <w:p w:rsidR="009F18B7" w:rsidRPr="009F18B7" w:rsidRDefault="009F18B7" w:rsidP="009F18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1099B" w:rsidRDefault="009F18B7" w:rsidP="00A2728B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8B7">
        <w:rPr>
          <w:rFonts w:ascii="Times New Roman" w:eastAsia="Calibri" w:hAnsi="Times New Roman" w:cs="Times New Roman"/>
          <w:sz w:val="28"/>
          <w:szCs w:val="28"/>
        </w:rPr>
        <w:t>1.</w:t>
      </w:r>
      <w:r w:rsidR="00283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18B7">
        <w:rPr>
          <w:rFonts w:ascii="Times New Roman" w:eastAsia="Calibri" w:hAnsi="Times New Roman" w:cs="Times New Roman"/>
          <w:sz w:val="28"/>
          <w:szCs w:val="28"/>
        </w:rPr>
        <w:t>Отменить решени</w:t>
      </w:r>
      <w:r w:rsidR="00F1099B">
        <w:rPr>
          <w:rFonts w:ascii="Times New Roman" w:eastAsia="Calibri" w:hAnsi="Times New Roman" w:cs="Times New Roman"/>
          <w:sz w:val="28"/>
          <w:szCs w:val="28"/>
        </w:rPr>
        <w:t>е</w:t>
      </w:r>
      <w:r w:rsidRPr="009F18B7">
        <w:rPr>
          <w:rFonts w:ascii="Times New Roman" w:eastAsia="Calibri" w:hAnsi="Times New Roman" w:cs="Times New Roman"/>
          <w:sz w:val="28"/>
          <w:szCs w:val="28"/>
        </w:rPr>
        <w:t xml:space="preserve"> Совета Приаргунского муниципального округа Забайкальского края </w:t>
      </w:r>
      <w:r w:rsidR="00283599" w:rsidRPr="0028359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1099B" w:rsidRPr="00F1099B">
        <w:rPr>
          <w:rFonts w:ascii="Times New Roman" w:eastAsia="Calibri" w:hAnsi="Times New Roman" w:cs="Times New Roman"/>
          <w:sz w:val="28"/>
          <w:szCs w:val="28"/>
        </w:rPr>
        <w:t>27 декабря 2024 г. № 518 «О порядке ведения реестра муниципального имущества, находящегося в муниципальной собственности Приаргунского муниципального округа Забайкальского края»</w:t>
      </w:r>
      <w:r w:rsidR="00F109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8B7" w:rsidRPr="009F18B7" w:rsidRDefault="009F18B7" w:rsidP="00556D15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8B7">
        <w:rPr>
          <w:rFonts w:ascii="Times New Roman" w:eastAsia="Calibri" w:hAnsi="Times New Roman" w:cs="Times New Roman"/>
          <w:sz w:val="28"/>
          <w:szCs w:val="28"/>
        </w:rPr>
        <w:t>2. Настоящее решение опубликовать (обнародовать) на официальном портале Приаргунского муниципального округа Забайкальского края в информационно-телекоммуникационной сети «Интернет» по адресу: https://priarg.75.ru.</w:t>
      </w:r>
    </w:p>
    <w:p w:rsidR="007A5937" w:rsidRDefault="007A5937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72" w:rsidRDefault="00D12772" w:rsidP="00556D15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72" w:rsidRDefault="00D12772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BA4" w:rsidRPr="00855BA4" w:rsidRDefault="007A5937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55BA4"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Приаргунского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27CC" w:rsidRDefault="00855BA4" w:rsidP="007A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   </w:t>
      </w:r>
      <w:r w:rsidR="007A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Е.В. Логунов</w:t>
      </w:r>
    </w:p>
    <w:p w:rsidR="00752975" w:rsidRDefault="00752975" w:rsidP="007A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</w:p>
    <w:p w:rsidR="00B65BA1" w:rsidRDefault="00B65BA1" w:rsidP="00B65BA1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5BA1" w:rsidSect="00654373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B65BA1" w:rsidRPr="007A5937" w:rsidRDefault="00B65BA1" w:rsidP="00F2506C">
      <w:pPr>
        <w:spacing w:after="0" w:line="240" w:lineRule="auto"/>
        <w:ind w:firstLine="5103"/>
        <w:jc w:val="righ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</w:p>
    <w:sectPr w:rsidR="00B65BA1" w:rsidRPr="007A5937" w:rsidSect="00B65BA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36"/>
    <w:rsid w:val="000128EE"/>
    <w:rsid w:val="000B439D"/>
    <w:rsid w:val="000E2F88"/>
    <w:rsid w:val="000F4A88"/>
    <w:rsid w:val="00146580"/>
    <w:rsid w:val="00167D51"/>
    <w:rsid w:val="00283599"/>
    <w:rsid w:val="002D631D"/>
    <w:rsid w:val="0031068B"/>
    <w:rsid w:val="003209F1"/>
    <w:rsid w:val="003627CC"/>
    <w:rsid w:val="00363EC1"/>
    <w:rsid w:val="00393EE9"/>
    <w:rsid w:val="003B410C"/>
    <w:rsid w:val="004C52F8"/>
    <w:rsid w:val="004C615E"/>
    <w:rsid w:val="004E6312"/>
    <w:rsid w:val="004F0B1C"/>
    <w:rsid w:val="00500963"/>
    <w:rsid w:val="00543920"/>
    <w:rsid w:val="00556D15"/>
    <w:rsid w:val="00586517"/>
    <w:rsid w:val="005B5A98"/>
    <w:rsid w:val="005C116F"/>
    <w:rsid w:val="005F499A"/>
    <w:rsid w:val="00630286"/>
    <w:rsid w:val="00654373"/>
    <w:rsid w:val="00655332"/>
    <w:rsid w:val="006F6211"/>
    <w:rsid w:val="007256C6"/>
    <w:rsid w:val="00752975"/>
    <w:rsid w:val="00767036"/>
    <w:rsid w:val="00773804"/>
    <w:rsid w:val="007863F1"/>
    <w:rsid w:val="00795F08"/>
    <w:rsid w:val="007A166E"/>
    <w:rsid w:val="007A5937"/>
    <w:rsid w:val="007B4633"/>
    <w:rsid w:val="00843CF7"/>
    <w:rsid w:val="00845863"/>
    <w:rsid w:val="00855BA4"/>
    <w:rsid w:val="00866AA7"/>
    <w:rsid w:val="00873BB2"/>
    <w:rsid w:val="008961EC"/>
    <w:rsid w:val="009F18B7"/>
    <w:rsid w:val="00A2728B"/>
    <w:rsid w:val="00AA1DC2"/>
    <w:rsid w:val="00AC2C81"/>
    <w:rsid w:val="00AD0BA5"/>
    <w:rsid w:val="00B65BA1"/>
    <w:rsid w:val="00B71703"/>
    <w:rsid w:val="00C34106"/>
    <w:rsid w:val="00C67644"/>
    <w:rsid w:val="00C83FBD"/>
    <w:rsid w:val="00CA160D"/>
    <w:rsid w:val="00D03AD5"/>
    <w:rsid w:val="00D12772"/>
    <w:rsid w:val="00D1515B"/>
    <w:rsid w:val="00DC1554"/>
    <w:rsid w:val="00DF0467"/>
    <w:rsid w:val="00DF751E"/>
    <w:rsid w:val="00E145AC"/>
    <w:rsid w:val="00E661CD"/>
    <w:rsid w:val="00EC1594"/>
    <w:rsid w:val="00EF13DD"/>
    <w:rsid w:val="00F1099B"/>
    <w:rsid w:val="00F2506C"/>
    <w:rsid w:val="00F45B24"/>
    <w:rsid w:val="00F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5F085-E94F-45BB-AA66-ED04D6CF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804"/>
    <w:pPr>
      <w:ind w:left="720"/>
      <w:contextualSpacing/>
    </w:pPr>
  </w:style>
  <w:style w:type="table" w:styleId="a6">
    <w:name w:val="Table Grid"/>
    <w:basedOn w:val="a1"/>
    <w:uiPriority w:val="59"/>
    <w:rsid w:val="00B6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2026-04-23T04:26:00Z</cp:lastPrinted>
  <dcterms:created xsi:type="dcterms:W3CDTF">2026-05-12T01:54:00Z</dcterms:created>
  <dcterms:modified xsi:type="dcterms:W3CDTF">2026-05-12T01:54:00Z</dcterms:modified>
</cp:coreProperties>
</file>