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CB6BB9">
        <w:rPr>
          <w:rFonts w:ascii="Times New Roman" w:hAnsi="Times New Roman"/>
          <w:b/>
          <w:sz w:val="24"/>
          <w:szCs w:val="24"/>
        </w:rPr>
        <w:t>2</w:t>
      </w:r>
      <w:r w:rsidR="00064E7C">
        <w:rPr>
          <w:rFonts w:ascii="Times New Roman" w:hAnsi="Times New Roman"/>
          <w:b/>
          <w:sz w:val="24"/>
          <w:szCs w:val="24"/>
        </w:rPr>
        <w:t>9</w:t>
      </w:r>
      <w:r w:rsidR="00AF21D4">
        <w:rPr>
          <w:rFonts w:ascii="Times New Roman" w:hAnsi="Times New Roman"/>
          <w:b/>
          <w:sz w:val="24"/>
          <w:szCs w:val="24"/>
        </w:rPr>
        <w:t xml:space="preserve"> июн</w:t>
      </w:r>
      <w:r w:rsidR="007C5B6F">
        <w:rPr>
          <w:rFonts w:ascii="Times New Roman" w:hAnsi="Times New Roman"/>
          <w:b/>
          <w:sz w:val="24"/>
          <w:szCs w:val="24"/>
        </w:rPr>
        <w:t>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064E7C" w:rsidRDefault="00064E7C" w:rsidP="00064E7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Каждый день в Забайкалье регистрируется 75 </w:t>
      </w:r>
      <w:proofErr w:type="spellStart"/>
      <w:r>
        <w:rPr>
          <w:b/>
          <w:sz w:val="28"/>
          <w:szCs w:val="28"/>
        </w:rPr>
        <w:t>самозанятых</w:t>
      </w:r>
      <w:proofErr w:type="spellEnd"/>
    </w:p>
    <w:bookmarkEnd w:id="0"/>
    <w:p w:rsidR="00064E7C" w:rsidRDefault="00064E7C" w:rsidP="00064E7C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64E7C" w:rsidRPr="001B6428" w:rsidRDefault="00064E7C" w:rsidP="00064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428">
        <w:rPr>
          <w:rFonts w:ascii="Times New Roman" w:hAnsi="Times New Roman"/>
          <w:sz w:val="28"/>
          <w:szCs w:val="28"/>
        </w:rPr>
        <w:t>Количество плательщиков налога на профессиональный доход по состоянию на 2</w:t>
      </w:r>
      <w:r>
        <w:rPr>
          <w:rFonts w:ascii="Times New Roman" w:hAnsi="Times New Roman"/>
          <w:sz w:val="28"/>
          <w:szCs w:val="28"/>
        </w:rPr>
        <w:t xml:space="preserve">5 июня </w:t>
      </w:r>
      <w:r w:rsidRPr="001B6428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B6428">
        <w:rPr>
          <w:rFonts w:ascii="Times New Roman" w:hAnsi="Times New Roman"/>
          <w:sz w:val="28"/>
          <w:szCs w:val="28"/>
        </w:rPr>
        <w:t>составляет более 68</w:t>
      </w:r>
      <w:r>
        <w:rPr>
          <w:rFonts w:ascii="Times New Roman" w:hAnsi="Times New Roman"/>
          <w:sz w:val="28"/>
          <w:szCs w:val="28"/>
        </w:rPr>
        <w:t>,</w:t>
      </w:r>
      <w:r w:rsidRPr="001B6428">
        <w:rPr>
          <w:rFonts w:ascii="Times New Roman" w:hAnsi="Times New Roman"/>
          <w:sz w:val="28"/>
          <w:szCs w:val="28"/>
        </w:rPr>
        <w:t>7 тыс</w:t>
      </w:r>
      <w:r>
        <w:rPr>
          <w:rFonts w:ascii="Times New Roman" w:hAnsi="Times New Roman"/>
          <w:sz w:val="28"/>
          <w:szCs w:val="28"/>
        </w:rPr>
        <w:t>яч</w:t>
      </w:r>
      <w:r w:rsidRPr="001B6428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.</w:t>
      </w:r>
      <w:r w:rsidRPr="001B64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1B6428">
        <w:rPr>
          <w:rFonts w:ascii="Times New Roman" w:hAnsi="Times New Roman"/>
          <w:sz w:val="28"/>
          <w:szCs w:val="28"/>
        </w:rPr>
        <w:t xml:space="preserve"> начала года численность </w:t>
      </w:r>
      <w:proofErr w:type="spellStart"/>
      <w:r>
        <w:rPr>
          <w:rFonts w:ascii="Times New Roman" w:hAnsi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B6428">
        <w:rPr>
          <w:rFonts w:ascii="Times New Roman" w:hAnsi="Times New Roman"/>
          <w:sz w:val="28"/>
          <w:szCs w:val="28"/>
        </w:rPr>
        <w:t>увеличилась на 6 тыс</w:t>
      </w:r>
      <w:r>
        <w:rPr>
          <w:rFonts w:ascii="Times New Roman" w:hAnsi="Times New Roman"/>
          <w:sz w:val="28"/>
          <w:szCs w:val="28"/>
        </w:rPr>
        <w:t>яч</w:t>
      </w:r>
      <w:r w:rsidRPr="001B6428">
        <w:rPr>
          <w:rFonts w:ascii="Times New Roman" w:hAnsi="Times New Roman"/>
          <w:sz w:val="28"/>
          <w:szCs w:val="28"/>
        </w:rPr>
        <w:t xml:space="preserve"> человек. </w:t>
      </w:r>
    </w:p>
    <w:p w:rsidR="00064E7C" w:rsidRPr="00E61C10" w:rsidRDefault="00064E7C" w:rsidP="00064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в регионе регистрируются </w:t>
      </w:r>
      <w:r w:rsidRPr="001B642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5</w:t>
      </w:r>
      <w:r w:rsidRPr="001B64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новых </w:t>
      </w:r>
      <w:r w:rsidRPr="001B6428">
        <w:rPr>
          <w:rFonts w:ascii="Times New Roman" w:hAnsi="Times New Roman"/>
          <w:sz w:val="28"/>
          <w:szCs w:val="28"/>
        </w:rPr>
        <w:t xml:space="preserve">плательщиков налога на профессиональный доход, а снимаются с учета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B6428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64E7C" w:rsidRPr="001B6428" w:rsidRDefault="00064E7C" w:rsidP="00064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428">
        <w:rPr>
          <w:rFonts w:ascii="Times New Roman" w:hAnsi="Times New Roman"/>
          <w:sz w:val="28"/>
          <w:szCs w:val="28"/>
        </w:rPr>
        <w:t xml:space="preserve">С начала 2026 года количество сформированных </w:t>
      </w:r>
      <w:proofErr w:type="spellStart"/>
      <w:r>
        <w:rPr>
          <w:rFonts w:ascii="Times New Roman" w:hAnsi="Times New Roman"/>
          <w:sz w:val="28"/>
          <w:szCs w:val="28"/>
        </w:rPr>
        <w:t>самозанятыми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B6428">
        <w:rPr>
          <w:rFonts w:ascii="Times New Roman" w:hAnsi="Times New Roman"/>
          <w:sz w:val="28"/>
          <w:szCs w:val="28"/>
        </w:rPr>
        <w:t xml:space="preserve">чеков составило 5 </w:t>
      </w:r>
      <w:proofErr w:type="gramStart"/>
      <w:r w:rsidRPr="001B6428">
        <w:rPr>
          <w:rFonts w:ascii="Times New Roman" w:hAnsi="Times New Roman"/>
          <w:sz w:val="28"/>
          <w:szCs w:val="28"/>
        </w:rPr>
        <w:t>млн</w:t>
      </w:r>
      <w:proofErr w:type="gramEnd"/>
      <w:r w:rsidRPr="001B6428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общую сумму дохода 5 млрд рублей, при этом с</w:t>
      </w:r>
      <w:r w:rsidRPr="001B6428">
        <w:rPr>
          <w:rFonts w:ascii="Times New Roman" w:hAnsi="Times New Roman"/>
          <w:sz w:val="28"/>
          <w:szCs w:val="28"/>
        </w:rPr>
        <w:t xml:space="preserve">редний чек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B6428">
        <w:rPr>
          <w:rFonts w:ascii="Times New Roman" w:hAnsi="Times New Roman"/>
          <w:sz w:val="28"/>
          <w:szCs w:val="28"/>
        </w:rPr>
        <w:t>1123 руб</w:t>
      </w:r>
      <w:r>
        <w:rPr>
          <w:rFonts w:ascii="Times New Roman" w:hAnsi="Times New Roman"/>
          <w:sz w:val="28"/>
          <w:szCs w:val="28"/>
        </w:rPr>
        <w:t>лей</w:t>
      </w:r>
      <w:r w:rsidRPr="001B6428">
        <w:rPr>
          <w:rFonts w:ascii="Times New Roman" w:hAnsi="Times New Roman"/>
          <w:sz w:val="28"/>
          <w:szCs w:val="28"/>
        </w:rPr>
        <w:t>.</w:t>
      </w:r>
    </w:p>
    <w:p w:rsidR="00064E7C" w:rsidRDefault="00064E7C" w:rsidP="00064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B6428">
        <w:rPr>
          <w:rFonts w:ascii="Times New Roman" w:hAnsi="Times New Roman"/>
          <w:sz w:val="28"/>
          <w:szCs w:val="28"/>
        </w:rPr>
        <w:t xml:space="preserve"> начала 2026 года плательщик</w:t>
      </w:r>
      <w:r>
        <w:rPr>
          <w:rFonts w:ascii="Times New Roman" w:hAnsi="Times New Roman"/>
          <w:sz w:val="28"/>
          <w:szCs w:val="28"/>
        </w:rPr>
        <w:t>и</w:t>
      </w:r>
      <w:r w:rsidRPr="001B6428">
        <w:rPr>
          <w:rFonts w:ascii="Times New Roman" w:hAnsi="Times New Roman"/>
          <w:sz w:val="28"/>
          <w:szCs w:val="28"/>
        </w:rPr>
        <w:t xml:space="preserve"> налога на профессиональный доход </w:t>
      </w:r>
      <w:r>
        <w:rPr>
          <w:rFonts w:ascii="Times New Roman" w:hAnsi="Times New Roman"/>
          <w:sz w:val="28"/>
          <w:szCs w:val="28"/>
        </w:rPr>
        <w:t xml:space="preserve">пополнили бюджет на </w:t>
      </w:r>
      <w:r w:rsidRPr="001B6428">
        <w:rPr>
          <w:rFonts w:ascii="Times New Roman" w:hAnsi="Times New Roman"/>
          <w:sz w:val="28"/>
          <w:szCs w:val="28"/>
        </w:rPr>
        <w:t>179</w:t>
      </w:r>
      <w:r>
        <w:rPr>
          <w:rFonts w:ascii="Times New Roman" w:hAnsi="Times New Roman"/>
          <w:sz w:val="28"/>
          <w:szCs w:val="28"/>
        </w:rPr>
        <w:t>,</w:t>
      </w:r>
      <w:r w:rsidRPr="001B6428">
        <w:rPr>
          <w:rFonts w:ascii="Times New Roman" w:hAnsi="Times New Roman"/>
          <w:sz w:val="28"/>
          <w:szCs w:val="28"/>
        </w:rPr>
        <w:t xml:space="preserve">6 </w:t>
      </w:r>
      <w:proofErr w:type="gramStart"/>
      <w:r w:rsidRPr="001B6428">
        <w:rPr>
          <w:rFonts w:ascii="Times New Roman" w:hAnsi="Times New Roman"/>
          <w:sz w:val="28"/>
          <w:szCs w:val="28"/>
        </w:rPr>
        <w:t>млн</w:t>
      </w:r>
      <w:proofErr w:type="gramEnd"/>
      <w:r w:rsidRPr="001B6428">
        <w:rPr>
          <w:rFonts w:ascii="Times New Roman" w:hAnsi="Times New Roman"/>
          <w:sz w:val="28"/>
          <w:szCs w:val="28"/>
        </w:rPr>
        <w:t xml:space="preserve"> рублей.</w:t>
      </w:r>
    </w:p>
    <w:p w:rsidR="00064E7C" w:rsidRPr="00266E86" w:rsidRDefault="00064E7C" w:rsidP="00064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УФНС России по Забайкальскому краю напоминает</w:t>
      </w:r>
      <w:r w:rsidRPr="001F3290">
        <w:rPr>
          <w:rFonts w:ascii="Times New Roman" w:hAnsi="Times New Roman"/>
          <w:sz w:val="28"/>
          <w:szCs w:val="28"/>
        </w:rPr>
        <w:t xml:space="preserve">, что срок уплаты налога </w:t>
      </w:r>
      <w:r>
        <w:rPr>
          <w:rFonts w:ascii="Times New Roman" w:hAnsi="Times New Roman"/>
          <w:sz w:val="28"/>
          <w:szCs w:val="28"/>
        </w:rPr>
        <w:t xml:space="preserve">истекает </w:t>
      </w:r>
      <w:r w:rsidRPr="001F3290">
        <w:rPr>
          <w:rFonts w:ascii="Times New Roman" w:hAnsi="Times New Roman"/>
          <w:sz w:val="28"/>
          <w:szCs w:val="28"/>
        </w:rPr>
        <w:t>28-го числа месяца</w:t>
      </w:r>
      <w:r w:rsidRPr="00266E86">
        <w:rPr>
          <w:rFonts w:ascii="Times New Roman" w:hAnsi="Times New Roman"/>
          <w:sz w:val="28"/>
          <w:szCs w:val="28"/>
        </w:rPr>
        <w:t>, следующего за истекшим налоговым периодом, по месту ведения деятельности (ч. 3 ст. 11 Федерального закона от 27.11.2018 № 422-ФЗ).</w:t>
      </w:r>
    </w:p>
    <w:p w:rsidR="00064E7C" w:rsidRPr="001F3290" w:rsidRDefault="00064E7C" w:rsidP="00064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290">
        <w:rPr>
          <w:rFonts w:ascii="Times New Roman" w:hAnsi="Times New Roman"/>
          <w:sz w:val="28"/>
          <w:szCs w:val="28"/>
        </w:rPr>
        <w:t xml:space="preserve">Для своевременного исполнения обязательств по уплате НПД в приложении «Мой налог» </w:t>
      </w:r>
      <w:proofErr w:type="spellStart"/>
      <w:r>
        <w:rPr>
          <w:rFonts w:ascii="Times New Roman" w:hAnsi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/>
          <w:sz w:val="28"/>
          <w:szCs w:val="28"/>
        </w:rPr>
        <w:t xml:space="preserve"> могут </w:t>
      </w:r>
      <w:r w:rsidRPr="001F3290">
        <w:rPr>
          <w:rFonts w:ascii="Times New Roman" w:hAnsi="Times New Roman"/>
          <w:sz w:val="28"/>
          <w:szCs w:val="28"/>
        </w:rPr>
        <w:t xml:space="preserve">настроить функцию </w:t>
      </w:r>
      <w:proofErr w:type="spellStart"/>
      <w:r w:rsidRPr="001F3290">
        <w:rPr>
          <w:rFonts w:ascii="Times New Roman" w:hAnsi="Times New Roman"/>
          <w:sz w:val="28"/>
          <w:szCs w:val="28"/>
        </w:rPr>
        <w:t>автоплатежа</w:t>
      </w:r>
      <w:proofErr w:type="spellEnd"/>
      <w:r w:rsidRPr="001F3290">
        <w:rPr>
          <w:rFonts w:ascii="Times New Roman" w:hAnsi="Times New Roman"/>
          <w:sz w:val="28"/>
          <w:szCs w:val="28"/>
        </w:rPr>
        <w:t xml:space="preserve"> в разделе «Прочее» во вкладке «Платежи».</w:t>
      </w:r>
    </w:p>
    <w:p w:rsidR="00064E7C" w:rsidRPr="00266E86" w:rsidRDefault="00064E7C" w:rsidP="00064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E86">
        <w:rPr>
          <w:rFonts w:ascii="Times New Roman" w:hAnsi="Times New Roman"/>
          <w:sz w:val="28"/>
          <w:szCs w:val="28"/>
        </w:rPr>
        <w:t>Оплатить текущие начисления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66E86">
        <w:rPr>
          <w:rFonts w:ascii="Times New Roman" w:hAnsi="Times New Roman"/>
          <w:sz w:val="28"/>
          <w:szCs w:val="28"/>
        </w:rPr>
        <w:t xml:space="preserve"> задолженность по налогу на профессиональный доход </w:t>
      </w:r>
      <w:r>
        <w:rPr>
          <w:rFonts w:ascii="Times New Roman" w:hAnsi="Times New Roman"/>
          <w:sz w:val="28"/>
          <w:szCs w:val="28"/>
        </w:rPr>
        <w:t>забайкальцы м</w:t>
      </w:r>
      <w:r w:rsidRPr="00266E8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гут</w:t>
      </w:r>
      <w:r w:rsidRPr="00266E86">
        <w:rPr>
          <w:rFonts w:ascii="Times New Roman" w:hAnsi="Times New Roman"/>
          <w:sz w:val="28"/>
          <w:szCs w:val="28"/>
        </w:rPr>
        <w:t>:</w:t>
      </w:r>
    </w:p>
    <w:p w:rsidR="00064E7C" w:rsidRPr="00266E86" w:rsidRDefault="00064E7C" w:rsidP="00064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E86">
        <w:rPr>
          <w:rFonts w:ascii="Times New Roman" w:hAnsi="Times New Roman"/>
          <w:sz w:val="28"/>
          <w:szCs w:val="28"/>
        </w:rPr>
        <w:t>- через приложение «Мой налог»/веб кабинет «Мой налог» с использованием банковской карты;</w:t>
      </w:r>
    </w:p>
    <w:p w:rsidR="00064E7C" w:rsidRPr="00266E86" w:rsidRDefault="00064E7C" w:rsidP="00064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мобильном приложении</w:t>
      </w:r>
      <w:r w:rsidRPr="00266E86">
        <w:rPr>
          <w:rFonts w:ascii="Times New Roman" w:hAnsi="Times New Roman"/>
          <w:sz w:val="28"/>
          <w:szCs w:val="28"/>
        </w:rPr>
        <w:t xml:space="preserve"> банка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266E86">
        <w:rPr>
          <w:rFonts w:ascii="Times New Roman" w:hAnsi="Times New Roman"/>
          <w:sz w:val="28"/>
          <w:szCs w:val="28"/>
        </w:rPr>
        <w:t>на сайте платежного сервиса по реквизитам из квитанции и</w:t>
      </w:r>
      <w:r>
        <w:rPr>
          <w:rFonts w:ascii="Times New Roman" w:hAnsi="Times New Roman"/>
          <w:sz w:val="28"/>
          <w:szCs w:val="28"/>
        </w:rPr>
        <w:t>ли</w:t>
      </w:r>
      <w:r w:rsidRPr="00266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помощью</w:t>
      </w:r>
      <w:r w:rsidRPr="00266E86">
        <w:rPr>
          <w:rFonts w:ascii="Times New Roman" w:hAnsi="Times New Roman"/>
          <w:sz w:val="28"/>
          <w:szCs w:val="28"/>
        </w:rPr>
        <w:t xml:space="preserve"> QR-код</w:t>
      </w:r>
      <w:r>
        <w:rPr>
          <w:rFonts w:ascii="Times New Roman" w:hAnsi="Times New Roman"/>
          <w:sz w:val="28"/>
          <w:szCs w:val="28"/>
        </w:rPr>
        <w:t>а</w:t>
      </w:r>
      <w:r w:rsidRPr="00266E86">
        <w:rPr>
          <w:rFonts w:ascii="Times New Roman" w:hAnsi="Times New Roman"/>
          <w:sz w:val="28"/>
          <w:szCs w:val="28"/>
        </w:rPr>
        <w:t>;</w:t>
      </w:r>
    </w:p>
    <w:p w:rsidR="00064E7C" w:rsidRPr="00266E86" w:rsidRDefault="00064E7C" w:rsidP="00064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E86">
        <w:rPr>
          <w:rFonts w:ascii="Times New Roman" w:hAnsi="Times New Roman"/>
          <w:sz w:val="28"/>
          <w:szCs w:val="28"/>
        </w:rPr>
        <w:t>- через портал государственных услуг Российской Федерации;</w:t>
      </w:r>
    </w:p>
    <w:p w:rsidR="00064E7C" w:rsidRPr="00266E86" w:rsidRDefault="00064E7C" w:rsidP="00064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E86">
        <w:rPr>
          <w:rFonts w:ascii="Times New Roman" w:hAnsi="Times New Roman"/>
          <w:sz w:val="28"/>
          <w:szCs w:val="28"/>
        </w:rPr>
        <w:t>- в банк</w:t>
      </w:r>
      <w:r>
        <w:rPr>
          <w:rFonts w:ascii="Times New Roman" w:hAnsi="Times New Roman"/>
          <w:sz w:val="28"/>
          <w:szCs w:val="28"/>
        </w:rPr>
        <w:t>е</w:t>
      </w:r>
      <w:r w:rsidRPr="00266E86">
        <w:rPr>
          <w:rFonts w:ascii="Times New Roman" w:hAnsi="Times New Roman"/>
          <w:sz w:val="28"/>
          <w:szCs w:val="28"/>
        </w:rPr>
        <w:t>, банкомат</w:t>
      </w:r>
      <w:r>
        <w:rPr>
          <w:rFonts w:ascii="Times New Roman" w:hAnsi="Times New Roman"/>
          <w:sz w:val="28"/>
          <w:szCs w:val="28"/>
        </w:rPr>
        <w:t>е</w:t>
      </w:r>
      <w:r w:rsidRPr="00266E86">
        <w:rPr>
          <w:rFonts w:ascii="Times New Roman" w:hAnsi="Times New Roman"/>
          <w:sz w:val="28"/>
          <w:szCs w:val="28"/>
        </w:rPr>
        <w:t xml:space="preserve"> или платежн</w:t>
      </w:r>
      <w:r>
        <w:rPr>
          <w:rFonts w:ascii="Times New Roman" w:hAnsi="Times New Roman"/>
          <w:sz w:val="28"/>
          <w:szCs w:val="28"/>
        </w:rPr>
        <w:t>ом</w:t>
      </w:r>
      <w:r w:rsidRPr="00266E86">
        <w:rPr>
          <w:rFonts w:ascii="Times New Roman" w:hAnsi="Times New Roman"/>
          <w:sz w:val="28"/>
          <w:szCs w:val="28"/>
        </w:rPr>
        <w:t xml:space="preserve"> терминал</w:t>
      </w:r>
      <w:r>
        <w:rPr>
          <w:rFonts w:ascii="Times New Roman" w:hAnsi="Times New Roman"/>
          <w:sz w:val="28"/>
          <w:szCs w:val="28"/>
        </w:rPr>
        <w:t>е</w:t>
      </w:r>
      <w:r w:rsidRPr="00266E86">
        <w:rPr>
          <w:rFonts w:ascii="Times New Roman" w:hAnsi="Times New Roman"/>
          <w:sz w:val="28"/>
          <w:szCs w:val="28"/>
        </w:rPr>
        <w:t>;</w:t>
      </w:r>
    </w:p>
    <w:p w:rsidR="00064E7C" w:rsidRPr="00266E86" w:rsidRDefault="00064E7C" w:rsidP="00064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E86">
        <w:rPr>
          <w:rFonts w:ascii="Times New Roman" w:hAnsi="Times New Roman"/>
          <w:sz w:val="28"/>
          <w:szCs w:val="28"/>
        </w:rPr>
        <w:t>- переда</w:t>
      </w:r>
      <w:r>
        <w:rPr>
          <w:rFonts w:ascii="Times New Roman" w:hAnsi="Times New Roman"/>
          <w:sz w:val="28"/>
          <w:szCs w:val="28"/>
        </w:rPr>
        <w:t>в</w:t>
      </w:r>
      <w:r w:rsidRPr="00266E86">
        <w:rPr>
          <w:rFonts w:ascii="Times New Roman" w:hAnsi="Times New Roman"/>
          <w:sz w:val="28"/>
          <w:szCs w:val="28"/>
        </w:rPr>
        <w:t xml:space="preserve"> поручение банку или оператору электронных площадок на уплату налога от имени</w:t>
      </w:r>
      <w:r>
        <w:rPr>
          <w:rFonts w:ascii="Times New Roman" w:hAnsi="Times New Roman"/>
          <w:sz w:val="28"/>
          <w:szCs w:val="28"/>
        </w:rPr>
        <w:t xml:space="preserve"> налогоплательщика</w:t>
      </w:r>
      <w:r w:rsidRPr="00266E86">
        <w:rPr>
          <w:rFonts w:ascii="Times New Roman" w:hAnsi="Times New Roman"/>
          <w:sz w:val="28"/>
          <w:szCs w:val="28"/>
        </w:rPr>
        <w:t>, в 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6E86">
        <w:rPr>
          <w:rFonts w:ascii="Times New Roman" w:hAnsi="Times New Roman"/>
          <w:sz w:val="28"/>
          <w:szCs w:val="28"/>
        </w:rPr>
        <w:t>формир</w:t>
      </w:r>
      <w:r>
        <w:rPr>
          <w:rFonts w:ascii="Times New Roman" w:hAnsi="Times New Roman"/>
          <w:sz w:val="28"/>
          <w:szCs w:val="28"/>
        </w:rPr>
        <w:t>ования</w:t>
      </w:r>
      <w:r w:rsidRPr="00266E86">
        <w:rPr>
          <w:rFonts w:ascii="Times New Roman" w:hAnsi="Times New Roman"/>
          <w:sz w:val="28"/>
          <w:szCs w:val="28"/>
        </w:rPr>
        <w:t xml:space="preserve"> чек</w:t>
      </w:r>
      <w:r>
        <w:rPr>
          <w:rFonts w:ascii="Times New Roman" w:hAnsi="Times New Roman"/>
          <w:sz w:val="28"/>
          <w:szCs w:val="28"/>
        </w:rPr>
        <w:t>ов</w:t>
      </w:r>
      <w:r w:rsidRPr="00266E86">
        <w:rPr>
          <w:rFonts w:ascii="Times New Roman" w:hAnsi="Times New Roman"/>
          <w:sz w:val="28"/>
          <w:szCs w:val="28"/>
        </w:rPr>
        <w:t xml:space="preserve"> через приложение соответствующего банка или оператора электронных площадок.</w:t>
      </w:r>
    </w:p>
    <w:p w:rsidR="00064E7C" w:rsidRPr="00481CF6" w:rsidRDefault="00064E7C" w:rsidP="00064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E86">
        <w:rPr>
          <w:rFonts w:ascii="Times New Roman" w:hAnsi="Times New Roman"/>
          <w:sz w:val="28"/>
          <w:szCs w:val="28"/>
        </w:rPr>
        <w:t xml:space="preserve">Налог на профессиональный доход также может быть оплачен в составе Единого налогового платежа через «Личный кабинет </w:t>
      </w:r>
      <w:r>
        <w:rPr>
          <w:rFonts w:ascii="Times New Roman" w:hAnsi="Times New Roman"/>
          <w:sz w:val="28"/>
          <w:szCs w:val="28"/>
        </w:rPr>
        <w:t xml:space="preserve">налогоплательщика для </w:t>
      </w:r>
      <w:r w:rsidRPr="00266E86">
        <w:rPr>
          <w:rFonts w:ascii="Times New Roman" w:hAnsi="Times New Roman"/>
          <w:sz w:val="28"/>
          <w:szCs w:val="28"/>
        </w:rPr>
        <w:t>физическ</w:t>
      </w:r>
      <w:r>
        <w:rPr>
          <w:rFonts w:ascii="Times New Roman" w:hAnsi="Times New Roman"/>
          <w:sz w:val="28"/>
          <w:szCs w:val="28"/>
        </w:rPr>
        <w:t>их</w:t>
      </w:r>
      <w:r w:rsidRPr="00266E86">
        <w:rPr>
          <w:rFonts w:ascii="Times New Roman" w:hAnsi="Times New Roman"/>
          <w:sz w:val="28"/>
          <w:szCs w:val="28"/>
        </w:rPr>
        <w:t xml:space="preserve"> лиц», «Личный кабинет индивидуального предпринимателя».</w:t>
      </w:r>
    </w:p>
    <w:p w:rsidR="005B2CB7" w:rsidRPr="00EE3C19" w:rsidRDefault="005B2CB7" w:rsidP="00064E7C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EE3C1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85" w:rsidRDefault="00F45C85" w:rsidP="00DC2D47">
      <w:pPr>
        <w:spacing w:after="0" w:line="240" w:lineRule="auto"/>
      </w:pPr>
      <w:r>
        <w:separator/>
      </w:r>
    </w:p>
  </w:endnote>
  <w:endnote w:type="continuationSeparator" w:id="0">
    <w:p w:rsidR="00F45C85" w:rsidRDefault="00F45C85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85" w:rsidRDefault="00F45C85" w:rsidP="00DC2D47">
      <w:pPr>
        <w:spacing w:after="0" w:line="240" w:lineRule="auto"/>
      </w:pPr>
      <w:r>
        <w:separator/>
      </w:r>
    </w:p>
  </w:footnote>
  <w:footnote w:type="continuationSeparator" w:id="0">
    <w:p w:rsidR="00F45C85" w:rsidRDefault="00F45C85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064E7C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F1"/>
    <w:multiLevelType w:val="hybridMultilevel"/>
    <w:tmpl w:val="AC42DAD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E2756"/>
    <w:multiLevelType w:val="hybridMultilevel"/>
    <w:tmpl w:val="B42CA8E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13C3"/>
    <w:multiLevelType w:val="hybridMultilevel"/>
    <w:tmpl w:val="C0421FE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52F"/>
    <w:multiLevelType w:val="hybridMultilevel"/>
    <w:tmpl w:val="762E2BC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03DD4"/>
    <w:multiLevelType w:val="hybridMultilevel"/>
    <w:tmpl w:val="4BB4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5852057"/>
    <w:multiLevelType w:val="hybridMultilevel"/>
    <w:tmpl w:val="A1641C6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5C35974"/>
    <w:multiLevelType w:val="hybridMultilevel"/>
    <w:tmpl w:val="F7CA8A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E482EDE"/>
    <w:multiLevelType w:val="hybridMultilevel"/>
    <w:tmpl w:val="76E0CA56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30D3613"/>
    <w:multiLevelType w:val="hybridMultilevel"/>
    <w:tmpl w:val="527E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EFA3927"/>
    <w:multiLevelType w:val="hybridMultilevel"/>
    <w:tmpl w:val="8E4A4BC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D4598F"/>
    <w:multiLevelType w:val="hybridMultilevel"/>
    <w:tmpl w:val="FC18CE7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76D6BFB"/>
    <w:multiLevelType w:val="hybridMultilevel"/>
    <w:tmpl w:val="98F2E03C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C673FD6"/>
    <w:multiLevelType w:val="hybridMultilevel"/>
    <w:tmpl w:val="62A852B4"/>
    <w:lvl w:ilvl="0" w:tplc="1F30E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E7B06D9"/>
    <w:multiLevelType w:val="hybridMultilevel"/>
    <w:tmpl w:val="D3CCB8F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440B11"/>
    <w:multiLevelType w:val="hybridMultilevel"/>
    <w:tmpl w:val="5D6A2F0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11"/>
  </w:num>
  <w:num w:numId="5">
    <w:abstractNumId w:val="2"/>
  </w:num>
  <w:num w:numId="6">
    <w:abstractNumId w:val="28"/>
  </w:num>
  <w:num w:numId="7">
    <w:abstractNumId w:val="27"/>
  </w:num>
  <w:num w:numId="8">
    <w:abstractNumId w:val="18"/>
  </w:num>
  <w:num w:numId="9">
    <w:abstractNumId w:val="7"/>
  </w:num>
  <w:num w:numId="10">
    <w:abstractNumId w:val="8"/>
  </w:num>
  <w:num w:numId="11">
    <w:abstractNumId w:val="4"/>
  </w:num>
  <w:num w:numId="12">
    <w:abstractNumId w:val="30"/>
  </w:num>
  <w:num w:numId="13">
    <w:abstractNumId w:val="24"/>
  </w:num>
  <w:num w:numId="14">
    <w:abstractNumId w:val="9"/>
  </w:num>
  <w:num w:numId="15">
    <w:abstractNumId w:val="6"/>
  </w:num>
  <w:num w:numId="16">
    <w:abstractNumId w:val="25"/>
  </w:num>
  <w:num w:numId="17">
    <w:abstractNumId w:val="0"/>
  </w:num>
  <w:num w:numId="18">
    <w:abstractNumId w:val="5"/>
  </w:num>
  <w:num w:numId="19">
    <w:abstractNumId w:val="3"/>
  </w:num>
  <w:num w:numId="20">
    <w:abstractNumId w:val="29"/>
  </w:num>
  <w:num w:numId="21">
    <w:abstractNumId w:val="1"/>
  </w:num>
  <w:num w:numId="22">
    <w:abstractNumId w:val="15"/>
  </w:num>
  <w:num w:numId="23">
    <w:abstractNumId w:val="13"/>
  </w:num>
  <w:num w:numId="24">
    <w:abstractNumId w:val="12"/>
  </w:num>
  <w:num w:numId="25">
    <w:abstractNumId w:val="22"/>
  </w:num>
  <w:num w:numId="26">
    <w:abstractNumId w:val="16"/>
  </w:num>
  <w:num w:numId="27">
    <w:abstractNumId w:val="23"/>
  </w:num>
  <w:num w:numId="28">
    <w:abstractNumId w:val="10"/>
  </w:num>
  <w:num w:numId="29">
    <w:abstractNumId w:val="26"/>
  </w:num>
  <w:num w:numId="30">
    <w:abstractNumId w:val="20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0285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290B"/>
    <w:rsid w:val="00043A94"/>
    <w:rsid w:val="00044E07"/>
    <w:rsid w:val="00050E01"/>
    <w:rsid w:val="0005200F"/>
    <w:rsid w:val="00053218"/>
    <w:rsid w:val="00056781"/>
    <w:rsid w:val="00063ED6"/>
    <w:rsid w:val="00064E7C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7C1C"/>
    <w:rsid w:val="000D263F"/>
    <w:rsid w:val="000D34A7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38D4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609C0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3F427A"/>
    <w:rsid w:val="003F6BB9"/>
    <w:rsid w:val="00400CFC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6165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175DC"/>
    <w:rsid w:val="0072315F"/>
    <w:rsid w:val="00724F9B"/>
    <w:rsid w:val="00724FF7"/>
    <w:rsid w:val="007257BC"/>
    <w:rsid w:val="00730E1E"/>
    <w:rsid w:val="00731B8B"/>
    <w:rsid w:val="0073422D"/>
    <w:rsid w:val="0074349B"/>
    <w:rsid w:val="00750447"/>
    <w:rsid w:val="00750603"/>
    <w:rsid w:val="00751C02"/>
    <w:rsid w:val="00756363"/>
    <w:rsid w:val="0075652C"/>
    <w:rsid w:val="00757283"/>
    <w:rsid w:val="00760824"/>
    <w:rsid w:val="0076559E"/>
    <w:rsid w:val="0077006E"/>
    <w:rsid w:val="0077254A"/>
    <w:rsid w:val="00773326"/>
    <w:rsid w:val="0077688A"/>
    <w:rsid w:val="00777BFD"/>
    <w:rsid w:val="0078444A"/>
    <w:rsid w:val="00786672"/>
    <w:rsid w:val="0079199D"/>
    <w:rsid w:val="007936C6"/>
    <w:rsid w:val="0079409B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5B6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27A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62FE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74FD5"/>
    <w:rsid w:val="00A80990"/>
    <w:rsid w:val="00A83B9C"/>
    <w:rsid w:val="00A86197"/>
    <w:rsid w:val="00A91289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21D4"/>
    <w:rsid w:val="00AF7249"/>
    <w:rsid w:val="00AF773F"/>
    <w:rsid w:val="00B14D9C"/>
    <w:rsid w:val="00B3116A"/>
    <w:rsid w:val="00B31646"/>
    <w:rsid w:val="00B42892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67748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29AA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B6BB9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06005"/>
    <w:rsid w:val="00D10184"/>
    <w:rsid w:val="00D11048"/>
    <w:rsid w:val="00D12C36"/>
    <w:rsid w:val="00D14F61"/>
    <w:rsid w:val="00D16CE7"/>
    <w:rsid w:val="00D16D01"/>
    <w:rsid w:val="00D178E2"/>
    <w:rsid w:val="00D200F1"/>
    <w:rsid w:val="00D22630"/>
    <w:rsid w:val="00D24232"/>
    <w:rsid w:val="00D30E23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093A"/>
    <w:rsid w:val="00E5133A"/>
    <w:rsid w:val="00E56B3D"/>
    <w:rsid w:val="00E60600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D50AB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5C8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2026-06-29T05:37:00Z</dcterms:created>
  <dcterms:modified xsi:type="dcterms:W3CDTF">2026-06-29T05:37:00Z</dcterms:modified>
</cp:coreProperties>
</file>