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D8C" w:rsidRPr="004E4824" w:rsidRDefault="00D63A22" w:rsidP="00C33B9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  <w:r w:rsidRPr="004E4824">
        <w:rPr>
          <w:rFonts w:ascii="Times New Roman" w:hAnsi="Times New Roman" w:cs="Times New Roman"/>
        </w:rPr>
        <w:t>АДМИНИСТРАЦИЯ ПРИАРГУНСКОГО МУНИЦИПАЛЬНОГО ОКРУГА ЗАБАЙКАЛЬСКОГО КРАЯ</w:t>
      </w:r>
    </w:p>
    <w:p w:rsidR="00042D8C" w:rsidRPr="004E4824" w:rsidRDefault="00042D8C" w:rsidP="00C33B9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042D8C" w:rsidRPr="004E4824" w:rsidRDefault="00D63A22" w:rsidP="00C33B9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  <w:r w:rsidRPr="004E4824">
        <w:rPr>
          <w:rFonts w:ascii="Times New Roman" w:hAnsi="Times New Roman" w:cs="Times New Roman"/>
        </w:rPr>
        <w:t>ПОСТАНОВЛЕНИЕ</w:t>
      </w:r>
    </w:p>
    <w:p w:rsidR="00042D8C" w:rsidRPr="00C33B90" w:rsidRDefault="00042D8C">
      <w:pPr>
        <w:ind w:firstLine="0"/>
        <w:rPr>
          <w:rFonts w:ascii="Times New Roman" w:hAnsi="Times New Roman"/>
          <w:b/>
          <w:bCs/>
          <w:kern w:val="2"/>
          <w:sz w:val="28"/>
          <w:szCs w:val="28"/>
        </w:rPr>
      </w:pPr>
    </w:p>
    <w:p w:rsidR="00042D8C" w:rsidRPr="00C33B90" w:rsidRDefault="00042D8C">
      <w:pPr>
        <w:ind w:firstLine="0"/>
        <w:rPr>
          <w:rFonts w:ascii="Times New Roman" w:hAnsi="Times New Roman"/>
          <w:b/>
          <w:bCs/>
          <w:kern w:val="2"/>
          <w:sz w:val="28"/>
          <w:szCs w:val="28"/>
        </w:rPr>
      </w:pPr>
    </w:p>
    <w:p w:rsidR="00042D8C" w:rsidRDefault="00826CD3">
      <w:pPr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18 </w:t>
      </w:r>
      <w:r w:rsidR="00F95D3E">
        <w:rPr>
          <w:rFonts w:ascii="Times New Roman" w:hAnsi="Times New Roman"/>
          <w:sz w:val="28"/>
          <w:szCs w:val="28"/>
        </w:rPr>
        <w:t>мая</w:t>
      </w:r>
      <w:r w:rsidR="00D63A24">
        <w:rPr>
          <w:rFonts w:ascii="Times New Roman" w:hAnsi="Times New Roman"/>
          <w:sz w:val="28"/>
          <w:szCs w:val="28"/>
        </w:rPr>
        <w:t xml:space="preserve"> 2026</w:t>
      </w:r>
      <w:r w:rsidR="00D66647">
        <w:rPr>
          <w:rFonts w:ascii="Times New Roman" w:hAnsi="Times New Roman"/>
          <w:sz w:val="28"/>
          <w:szCs w:val="28"/>
        </w:rPr>
        <w:t xml:space="preserve"> </w:t>
      </w:r>
      <w:r w:rsidR="00DD4738">
        <w:rPr>
          <w:rFonts w:ascii="Times New Roman" w:hAnsi="Times New Roman"/>
          <w:sz w:val="28"/>
          <w:szCs w:val="28"/>
        </w:rPr>
        <w:t>г.</w:t>
      </w:r>
      <w:r w:rsidR="00D63A22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DC3F4A">
        <w:rPr>
          <w:rFonts w:ascii="Times New Roman" w:hAnsi="Times New Roman"/>
          <w:sz w:val="28"/>
          <w:szCs w:val="28"/>
        </w:rPr>
        <w:t xml:space="preserve">                         </w:t>
      </w:r>
      <w:r w:rsidR="007611D2">
        <w:rPr>
          <w:rFonts w:ascii="Times New Roman" w:hAnsi="Times New Roman"/>
          <w:sz w:val="28"/>
          <w:szCs w:val="28"/>
        </w:rPr>
        <w:t xml:space="preserve">    </w:t>
      </w:r>
      <w:r w:rsidR="00D63A22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389</w:t>
      </w:r>
    </w:p>
    <w:p w:rsidR="00042D8C" w:rsidRDefault="00042D8C">
      <w:pPr>
        <w:ind w:firstLine="709"/>
        <w:jc w:val="left"/>
        <w:rPr>
          <w:rFonts w:ascii="Times New Roman" w:hAnsi="Times New Roman"/>
          <w:sz w:val="28"/>
          <w:szCs w:val="28"/>
        </w:rPr>
      </w:pPr>
    </w:p>
    <w:p w:rsidR="00042D8C" w:rsidRDefault="00042D8C">
      <w:pPr>
        <w:ind w:firstLine="709"/>
        <w:rPr>
          <w:rFonts w:ascii="Times New Roman" w:hAnsi="Times New Roman"/>
          <w:sz w:val="28"/>
          <w:szCs w:val="28"/>
        </w:rPr>
      </w:pPr>
    </w:p>
    <w:p w:rsidR="00042D8C" w:rsidRDefault="00D63A22" w:rsidP="00617E7A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617E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Приаргунск</w:t>
      </w:r>
    </w:p>
    <w:p w:rsidR="00042D8C" w:rsidRPr="00C33B90" w:rsidRDefault="00042D8C" w:rsidP="00617E7A">
      <w:pPr>
        <w:ind w:firstLine="709"/>
        <w:rPr>
          <w:rFonts w:ascii="Times New Roman" w:hAnsi="Times New Roman"/>
          <w:bCs/>
          <w:sz w:val="28"/>
          <w:szCs w:val="28"/>
        </w:rPr>
      </w:pPr>
    </w:p>
    <w:p w:rsidR="00042D8C" w:rsidRPr="00C33B90" w:rsidRDefault="00042D8C" w:rsidP="00617E7A">
      <w:pPr>
        <w:pStyle w:val="Title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042D8C" w:rsidRPr="00524CA9" w:rsidRDefault="00D63A22" w:rsidP="00617E7A">
      <w:pPr>
        <w:pStyle w:val="Title"/>
        <w:spacing w:before="0" w:after="0"/>
        <w:rPr>
          <w:rFonts w:ascii="Times New Roman" w:hAnsi="Times New Roman" w:cs="Times New Roman"/>
        </w:rPr>
      </w:pPr>
      <w:r w:rsidRPr="00524CA9">
        <w:rPr>
          <w:rFonts w:ascii="Times New Roman" w:hAnsi="Times New Roman" w:cs="Times New Roman"/>
        </w:rPr>
        <w:t xml:space="preserve">О внесении изменений в административный регламент </w:t>
      </w:r>
      <w:r w:rsidR="00524CA9" w:rsidRPr="00524CA9">
        <w:rPr>
          <w:rFonts w:ascii="Times New Roman" w:hAnsi="Times New Roman" w:cs="Times New Roman"/>
        </w:rPr>
        <w:t>предоставления муниципальной услуги «Выдача документов для исследователей в читальный зал муниципального архива»</w:t>
      </w:r>
      <w:r w:rsidR="00DC3F4A">
        <w:rPr>
          <w:rFonts w:ascii="Times New Roman" w:hAnsi="Times New Roman" w:cs="Times New Roman"/>
        </w:rPr>
        <w:t xml:space="preserve"> утвержденный </w:t>
      </w:r>
      <w:r w:rsidRPr="00524CA9">
        <w:rPr>
          <w:rFonts w:ascii="Times New Roman" w:hAnsi="Times New Roman" w:cs="Times New Roman"/>
        </w:rPr>
        <w:t>постановлением администрации Приаргунского муниципального округа Забайкальского края от 24 июня 2021 г. № 44</w:t>
      </w:r>
      <w:r w:rsidR="00524CA9" w:rsidRPr="00524CA9">
        <w:rPr>
          <w:rFonts w:ascii="Times New Roman" w:hAnsi="Times New Roman" w:cs="Times New Roman"/>
        </w:rPr>
        <w:t>2</w:t>
      </w:r>
    </w:p>
    <w:p w:rsidR="00042D8C" w:rsidRDefault="00042D8C">
      <w:pPr>
        <w:ind w:firstLine="709"/>
        <w:rPr>
          <w:rFonts w:ascii="Times New Roman" w:hAnsi="Times New Roman"/>
          <w:sz w:val="28"/>
          <w:szCs w:val="28"/>
        </w:rPr>
      </w:pPr>
    </w:p>
    <w:p w:rsidR="00042D8C" w:rsidRDefault="00042D8C">
      <w:pPr>
        <w:ind w:firstLine="709"/>
        <w:rPr>
          <w:rFonts w:ascii="Times New Roman" w:hAnsi="Times New Roman"/>
          <w:sz w:val="28"/>
          <w:szCs w:val="28"/>
        </w:rPr>
      </w:pPr>
    </w:p>
    <w:p w:rsidR="005425B3" w:rsidRPr="005425B3" w:rsidRDefault="005425B3" w:rsidP="005425B3">
      <w:pPr>
        <w:pStyle w:val="Title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5425B3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В целях приведения в соответствие, требованиям действующего законодательства административного регламента по </w:t>
      </w:r>
      <w:r w:rsidRPr="005425B3">
        <w:rPr>
          <w:rFonts w:ascii="Times New Roman" w:hAnsi="Times New Roman" w:cs="Times New Roman"/>
          <w:b w:val="0"/>
          <w:sz w:val="28"/>
          <w:szCs w:val="28"/>
        </w:rPr>
        <w:t>предоставлени</w:t>
      </w:r>
      <w:r>
        <w:rPr>
          <w:rFonts w:ascii="Times New Roman" w:hAnsi="Times New Roman" w:cs="Times New Roman"/>
          <w:b w:val="0"/>
          <w:sz w:val="28"/>
          <w:szCs w:val="28"/>
        </w:rPr>
        <w:t>ю</w:t>
      </w:r>
      <w:r w:rsidRPr="005425B3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муниципальной услуги «Выдача документов для исследователей в читальный зал муниципального архива»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Pr="005425B3">
        <w:rPr>
          <w:rFonts w:ascii="Times New Roman" w:hAnsi="Times New Roman" w:cs="Times New Roman"/>
          <w:b w:val="0"/>
          <w:sz w:val="28"/>
          <w:szCs w:val="28"/>
        </w:rPr>
        <w:t xml:space="preserve"> утвержденный постановлением администрации Приаргунского муниципального округа Забайкальского края от 24 июня 2021 г. № 442</w:t>
      </w:r>
      <w:r w:rsidRPr="005425B3">
        <w:rPr>
          <w:rFonts w:ascii="Times New Roman" w:hAnsi="Times New Roman" w:cs="Times New Roman"/>
          <w:b w:val="0"/>
          <w:color w:val="000000"/>
          <w:sz w:val="28"/>
          <w:szCs w:val="28"/>
        </w:rPr>
        <w:t>, руководствуясь статьёй 3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 w:rsidRPr="005425B3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Устава Приаргунского муниципального округа Забайкальского края, администрация Приаргунского муниципального округа Забайкальского края постановляет:</w:t>
      </w:r>
      <w:proofErr w:type="gramEnd"/>
    </w:p>
    <w:p w:rsidR="00042D8C" w:rsidRPr="00C33B90" w:rsidRDefault="00D63A22" w:rsidP="00524CA9">
      <w:pPr>
        <w:pStyle w:val="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24CA9">
        <w:rPr>
          <w:rFonts w:ascii="Times New Roman" w:hAnsi="Times New Roman" w:cs="Times New Roman"/>
          <w:b w:val="0"/>
          <w:sz w:val="28"/>
          <w:szCs w:val="28"/>
        </w:rPr>
        <w:t>1.Внести в административный регламент по предоставлению муниципальной услуги</w:t>
      </w:r>
      <w:r w:rsidRPr="00524CA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524CA9" w:rsidRPr="00524CA9">
        <w:rPr>
          <w:rFonts w:ascii="Times New Roman" w:hAnsi="Times New Roman" w:cs="Times New Roman"/>
          <w:b w:val="0"/>
          <w:sz w:val="28"/>
          <w:szCs w:val="28"/>
        </w:rPr>
        <w:t>«Выдача документов для исследователей в читальный зал муниц</w:t>
      </w:r>
      <w:r w:rsidR="005425B3">
        <w:rPr>
          <w:rFonts w:ascii="Times New Roman" w:hAnsi="Times New Roman" w:cs="Times New Roman"/>
          <w:b w:val="0"/>
          <w:sz w:val="28"/>
          <w:szCs w:val="28"/>
        </w:rPr>
        <w:t xml:space="preserve">ипального архива» утвержденный </w:t>
      </w:r>
      <w:r w:rsidR="00524CA9" w:rsidRPr="00524CA9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постановлением администрации Приаргунского муниципального округа Забайкальского края от 24 июня 2021 г. № </w:t>
      </w:r>
      <w:r w:rsidR="00524CA9" w:rsidRPr="00C33B90">
        <w:rPr>
          <w:rFonts w:ascii="Times New Roman" w:hAnsi="Times New Roman" w:cs="Times New Roman"/>
          <w:b w:val="0"/>
          <w:sz w:val="28"/>
          <w:szCs w:val="28"/>
        </w:rPr>
        <w:t xml:space="preserve">442 </w:t>
      </w:r>
      <w:r w:rsidRPr="00C33B90">
        <w:rPr>
          <w:rFonts w:ascii="Times New Roman" w:hAnsi="Times New Roman"/>
          <w:b w:val="0"/>
          <w:sz w:val="28"/>
          <w:szCs w:val="28"/>
        </w:rPr>
        <w:t>следующие изменения:</w:t>
      </w:r>
    </w:p>
    <w:p w:rsidR="00042D8C" w:rsidRPr="00C33B90" w:rsidRDefault="00D63A22" w:rsidP="00D63A22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33B90">
        <w:rPr>
          <w:rFonts w:ascii="Times New Roman" w:hAnsi="Times New Roman" w:cs="Times New Roman"/>
          <w:b w:val="0"/>
          <w:color w:val="000000"/>
          <w:sz w:val="28"/>
          <w:szCs w:val="28"/>
        </w:rPr>
        <w:t>1.1.</w:t>
      </w:r>
      <w:r w:rsidR="005425B3" w:rsidRPr="00C33B9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C33B90" w:rsidRPr="00C33B90">
        <w:rPr>
          <w:rFonts w:ascii="Times New Roman" w:hAnsi="Times New Roman" w:cs="Times New Roman"/>
          <w:b w:val="0"/>
          <w:color w:val="000000"/>
          <w:sz w:val="28"/>
          <w:szCs w:val="28"/>
        </w:rPr>
        <w:t>Раздел 2</w:t>
      </w:r>
      <w:r w:rsidR="000800DB" w:rsidRPr="00C33B9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5425B3" w:rsidRPr="00C33B9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административного </w:t>
      </w:r>
      <w:r w:rsidRPr="00C33B90">
        <w:rPr>
          <w:rFonts w:ascii="Times New Roman" w:hAnsi="Times New Roman" w:cs="Times New Roman"/>
          <w:b w:val="0"/>
          <w:sz w:val="28"/>
          <w:szCs w:val="28"/>
        </w:rPr>
        <w:t>регламента</w:t>
      </w:r>
      <w:r w:rsidRPr="00C33B9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дополнить </w:t>
      </w:r>
      <w:r w:rsidR="00C33B90" w:rsidRPr="00C33B90">
        <w:rPr>
          <w:rFonts w:ascii="Times New Roman" w:hAnsi="Times New Roman" w:cs="Times New Roman"/>
          <w:b w:val="0"/>
          <w:color w:val="000000"/>
          <w:sz w:val="28"/>
          <w:szCs w:val="28"/>
        </w:rPr>
        <w:t>пунктом 2.8.1.</w:t>
      </w:r>
      <w:r w:rsidRPr="00C33B9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следующего содержания</w:t>
      </w:r>
      <w:r w:rsidRPr="00C33B90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DD4738" w:rsidRDefault="005425B3" w:rsidP="00D63A24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gramStart"/>
      <w:r w:rsidRPr="00C33B90">
        <w:rPr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 w:rsidR="00826CD3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bookmarkStart w:id="0" w:name="_GoBack"/>
      <w:bookmarkEnd w:id="0"/>
      <w:r w:rsidR="00D63A24" w:rsidRPr="00C33B90">
        <w:rPr>
          <w:rFonts w:ascii="Times New Roman" w:hAnsi="Times New Roman" w:cs="Times New Roman"/>
          <w:b w:val="0"/>
          <w:color w:val="000000"/>
          <w:sz w:val="28"/>
          <w:szCs w:val="28"/>
        </w:rPr>
        <w:t>В случае отказа о предоставлении государственной или муниципальной услуги органы,</w:t>
      </w:r>
      <w:r w:rsidR="00D63A2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предоставляющие указанные услуги, информируют заявителя о причинах такого отказа с указанием перечня документов 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</w:t>
      </w:r>
      <w:r w:rsidR="00D63A24">
        <w:rPr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>государственной или муниципальной услуги.</w:t>
      </w:r>
      <w:proofErr w:type="gramEnd"/>
    </w:p>
    <w:p w:rsidR="00A02904" w:rsidRPr="00A02904" w:rsidRDefault="00A02904" w:rsidP="00A02904">
      <w:pPr>
        <w:pStyle w:val="ConsPlusTitle"/>
        <w:widowControl/>
        <w:ind w:firstLine="708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02904">
        <w:rPr>
          <w:rFonts w:ascii="Times New Roman" w:hAnsi="Times New Roman" w:cs="Times New Roman"/>
          <w:b w:val="0"/>
          <w:color w:val="000000"/>
          <w:sz w:val="28"/>
          <w:szCs w:val="28"/>
        </w:rPr>
        <w:t>2.</w:t>
      </w:r>
      <w:r w:rsidRPr="00A029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02904">
        <w:rPr>
          <w:rFonts w:ascii="Times New Roman" w:hAnsi="Times New Roman" w:cs="Times New Roman"/>
          <w:b w:val="0"/>
          <w:sz w:val="28"/>
          <w:szCs w:val="28"/>
        </w:rPr>
        <w:t xml:space="preserve">Настоящее постановление разместить на официальном сайте Приаргунского муниципального округа Забайкальского края в информационно-телекоммуникационной сети «Интернет» по адресу: </w:t>
      </w:r>
      <w:hyperlink r:id="rId8" w:history="1">
        <w:r w:rsidRPr="00A02904">
          <w:rPr>
            <w:rStyle w:val="a3"/>
            <w:rFonts w:ascii="Times New Roman" w:hAnsi="Times New Roman" w:cs="Times New Roman"/>
            <w:b w:val="0"/>
            <w:color w:val="000000"/>
            <w:sz w:val="28"/>
            <w:szCs w:val="28"/>
          </w:rPr>
          <w:t>https://priarg.75.ru</w:t>
        </w:r>
      </w:hyperlink>
      <w:r w:rsidRPr="00A02904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042D8C" w:rsidRDefault="00042D8C" w:rsidP="00A02904">
      <w:pPr>
        <w:pStyle w:val="af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C929B1" w:rsidRDefault="00C929B1">
      <w:pPr>
        <w:ind w:firstLine="709"/>
        <w:rPr>
          <w:rFonts w:ascii="Times New Roman" w:hAnsi="Times New Roman"/>
          <w:bCs/>
          <w:iCs/>
          <w:sz w:val="28"/>
          <w:szCs w:val="28"/>
        </w:rPr>
      </w:pPr>
    </w:p>
    <w:p w:rsidR="00A02904" w:rsidRDefault="00A02904">
      <w:pPr>
        <w:ind w:firstLine="709"/>
        <w:rPr>
          <w:rFonts w:ascii="Times New Roman" w:hAnsi="Times New Roman"/>
          <w:bCs/>
          <w:iCs/>
          <w:sz w:val="28"/>
          <w:szCs w:val="28"/>
        </w:rPr>
      </w:pPr>
    </w:p>
    <w:p w:rsidR="00042D8C" w:rsidRDefault="00A02904" w:rsidP="00A02904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D63A22">
        <w:rPr>
          <w:rFonts w:ascii="Times New Roman" w:hAnsi="Times New Roman"/>
          <w:sz w:val="28"/>
          <w:szCs w:val="28"/>
        </w:rPr>
        <w:t xml:space="preserve"> Приаргунского</w:t>
      </w:r>
    </w:p>
    <w:p w:rsidR="00042D8C" w:rsidRDefault="00D63A22" w:rsidP="00A02904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округа</w:t>
      </w:r>
    </w:p>
    <w:p w:rsidR="00042D8C" w:rsidRDefault="00D63A22" w:rsidP="00A02904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Забайкальского края                                          </w:t>
      </w:r>
      <w:r w:rsidR="00A02904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4B1E07">
        <w:rPr>
          <w:rFonts w:ascii="Times New Roman" w:hAnsi="Times New Roman"/>
          <w:sz w:val="28"/>
          <w:szCs w:val="28"/>
        </w:rPr>
        <w:t xml:space="preserve">                   </w:t>
      </w:r>
      <w:r w:rsidR="00A02904">
        <w:rPr>
          <w:rFonts w:ascii="Times New Roman" w:hAnsi="Times New Roman"/>
          <w:sz w:val="28"/>
          <w:szCs w:val="28"/>
        </w:rPr>
        <w:t>Е.В. Логунов</w:t>
      </w:r>
    </w:p>
    <w:p w:rsidR="00A02904" w:rsidRDefault="00A02904">
      <w:pPr>
        <w:ind w:firstLine="0"/>
        <w:rPr>
          <w:rFonts w:ascii="Times New Roman" w:hAnsi="Times New Roman"/>
          <w:sz w:val="28"/>
          <w:szCs w:val="28"/>
        </w:rPr>
      </w:pPr>
    </w:p>
    <w:sectPr w:rsidR="00A02904" w:rsidSect="004E4824">
      <w:pgSz w:w="11906" w:h="16838"/>
      <w:pgMar w:top="1134" w:right="567" w:bottom="1134" w:left="1985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A1C" w:rsidRDefault="00D61A1C" w:rsidP="00C33B90">
      <w:r>
        <w:separator/>
      </w:r>
    </w:p>
  </w:endnote>
  <w:endnote w:type="continuationSeparator" w:id="0">
    <w:p w:rsidR="00D61A1C" w:rsidRDefault="00D61A1C" w:rsidP="00C33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A1C" w:rsidRDefault="00D61A1C" w:rsidP="00C33B90">
      <w:r>
        <w:separator/>
      </w:r>
    </w:p>
  </w:footnote>
  <w:footnote w:type="continuationSeparator" w:id="0">
    <w:p w:rsidR="00D61A1C" w:rsidRDefault="00D61A1C" w:rsidP="00C33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D8C"/>
    <w:rsid w:val="00042D8C"/>
    <w:rsid w:val="000800DB"/>
    <w:rsid w:val="000B6136"/>
    <w:rsid w:val="000E0BDB"/>
    <w:rsid w:val="00224AFF"/>
    <w:rsid w:val="002621C1"/>
    <w:rsid w:val="00356A99"/>
    <w:rsid w:val="003D37BA"/>
    <w:rsid w:val="004B1E07"/>
    <w:rsid w:val="004E4824"/>
    <w:rsid w:val="00521F64"/>
    <w:rsid w:val="00524CA9"/>
    <w:rsid w:val="005425B3"/>
    <w:rsid w:val="00617E7A"/>
    <w:rsid w:val="006E56A7"/>
    <w:rsid w:val="007144DC"/>
    <w:rsid w:val="00747FDC"/>
    <w:rsid w:val="007505E4"/>
    <w:rsid w:val="007611D2"/>
    <w:rsid w:val="0078263C"/>
    <w:rsid w:val="008224D7"/>
    <w:rsid w:val="00826CD3"/>
    <w:rsid w:val="00A02904"/>
    <w:rsid w:val="00B837C5"/>
    <w:rsid w:val="00BC34B4"/>
    <w:rsid w:val="00C0712A"/>
    <w:rsid w:val="00C33B90"/>
    <w:rsid w:val="00C929B1"/>
    <w:rsid w:val="00D02A35"/>
    <w:rsid w:val="00D61A1C"/>
    <w:rsid w:val="00D63A22"/>
    <w:rsid w:val="00D63A24"/>
    <w:rsid w:val="00D66647"/>
    <w:rsid w:val="00DC3F4A"/>
    <w:rsid w:val="00DD4738"/>
    <w:rsid w:val="00E11A07"/>
    <w:rsid w:val="00E273C6"/>
    <w:rsid w:val="00F9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7D5"/>
    <w:pPr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DE27D5"/>
    <w:pPr>
      <w:jc w:val="center"/>
      <w:outlineLvl w:val="1"/>
    </w:pPr>
    <w:rPr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qFormat/>
    <w:rsid w:val="00DE27D5"/>
    <w:rPr>
      <w:rFonts w:ascii="Arial" w:eastAsia="Times New Roman" w:hAnsi="Arial" w:cs="Times New Roman"/>
      <w:b/>
      <w:bCs/>
      <w:iCs/>
      <w:sz w:val="30"/>
      <w:szCs w:val="28"/>
    </w:rPr>
  </w:style>
  <w:style w:type="character" w:styleId="a3">
    <w:name w:val="Hyperlink"/>
    <w:semiHidden/>
    <w:unhideWhenUsed/>
    <w:rsid w:val="00DE27D5"/>
    <w:rPr>
      <w:strike w:val="0"/>
      <w:dstrike w:val="0"/>
      <w:color w:val="0000FF"/>
      <w:u w:val="none"/>
      <w:effect w:val="none"/>
    </w:rPr>
  </w:style>
  <w:style w:type="character" w:customStyle="1" w:styleId="a4">
    <w:name w:val="Текст примечания Знак"/>
    <w:basedOn w:val="a0"/>
    <w:link w:val="a5"/>
    <w:semiHidden/>
    <w:qFormat/>
    <w:locked/>
    <w:rsid w:val="00DE27D5"/>
    <w:rPr>
      <w:rFonts w:ascii="Courier" w:hAnsi="Courier"/>
    </w:rPr>
  </w:style>
  <w:style w:type="character" w:customStyle="1" w:styleId="1">
    <w:name w:val="Текст примечания Знак1"/>
    <w:basedOn w:val="a0"/>
    <w:uiPriority w:val="99"/>
    <w:semiHidden/>
    <w:qFormat/>
    <w:rsid w:val="00DE27D5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skypepnhprintcontainer">
    <w:name w:val="skype_pnh_print_container"/>
    <w:uiPriority w:val="99"/>
    <w:qFormat/>
    <w:rsid w:val="00DE27D5"/>
    <w:rPr>
      <w:rFonts w:ascii="Times New Roman" w:hAnsi="Times New Roman" w:cs="Times New Roman"/>
    </w:rPr>
  </w:style>
  <w:style w:type="character" w:customStyle="1" w:styleId="skypepnhmark">
    <w:name w:val="skype_pnh_mark"/>
    <w:uiPriority w:val="99"/>
    <w:qFormat/>
    <w:rsid w:val="00DE27D5"/>
    <w:rPr>
      <w:rFonts w:ascii="Times New Roman" w:hAnsi="Times New Roman" w:cs="Times New Roman"/>
    </w:rPr>
  </w:style>
  <w:style w:type="character" w:customStyle="1" w:styleId="a6">
    <w:name w:val="Гипертекстовая ссылка"/>
    <w:qFormat/>
    <w:rsid w:val="00DE27D5"/>
    <w:rPr>
      <w:color w:val="106BBE"/>
    </w:rPr>
  </w:style>
  <w:style w:type="character" w:customStyle="1" w:styleId="a7">
    <w:name w:val="Основной текст_"/>
    <w:basedOn w:val="a0"/>
    <w:link w:val="10"/>
    <w:qFormat/>
    <w:locked/>
    <w:rsid w:val="000F762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Заголовок"/>
    <w:basedOn w:val="a"/>
    <w:next w:val="a9"/>
    <w:qFormat/>
    <w:rsid w:val="00224AF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224AFF"/>
    <w:pPr>
      <w:spacing w:after="140" w:line="276" w:lineRule="auto"/>
    </w:pPr>
  </w:style>
  <w:style w:type="paragraph" w:styleId="aa">
    <w:name w:val="List"/>
    <w:basedOn w:val="a9"/>
    <w:rsid w:val="00224AFF"/>
    <w:rPr>
      <w:rFonts w:cs="Lucida Sans"/>
    </w:rPr>
  </w:style>
  <w:style w:type="paragraph" w:styleId="ab">
    <w:name w:val="caption"/>
    <w:basedOn w:val="a"/>
    <w:qFormat/>
    <w:rsid w:val="00224AFF"/>
    <w:pPr>
      <w:suppressLineNumbers/>
      <w:spacing w:before="120" w:after="120"/>
    </w:pPr>
    <w:rPr>
      <w:rFonts w:cs="Lucida Sans"/>
      <w:i/>
      <w:iCs/>
    </w:rPr>
  </w:style>
  <w:style w:type="paragraph" w:styleId="ac">
    <w:name w:val="index heading"/>
    <w:basedOn w:val="a"/>
    <w:qFormat/>
    <w:rsid w:val="00224AFF"/>
    <w:pPr>
      <w:suppressLineNumbers/>
    </w:pPr>
    <w:rPr>
      <w:rFonts w:cs="Lucida Sans"/>
    </w:rPr>
  </w:style>
  <w:style w:type="paragraph" w:styleId="ad">
    <w:name w:val="Normal (Web)"/>
    <w:basedOn w:val="a"/>
    <w:uiPriority w:val="99"/>
    <w:semiHidden/>
    <w:unhideWhenUsed/>
    <w:qFormat/>
    <w:rsid w:val="00DE27D5"/>
    <w:pPr>
      <w:spacing w:beforeAutospacing="1" w:afterAutospacing="1"/>
    </w:pPr>
    <w:rPr>
      <w:color w:val="000000"/>
    </w:rPr>
  </w:style>
  <w:style w:type="paragraph" w:styleId="a5">
    <w:name w:val="annotation text"/>
    <w:basedOn w:val="a"/>
    <w:link w:val="a4"/>
    <w:semiHidden/>
    <w:unhideWhenUsed/>
    <w:qFormat/>
    <w:rsid w:val="00DE27D5"/>
    <w:rPr>
      <w:rFonts w:ascii="Courier" w:eastAsiaTheme="minorHAnsi" w:hAnsi="Courier" w:cstheme="minorBidi"/>
      <w:sz w:val="22"/>
      <w:szCs w:val="22"/>
    </w:rPr>
  </w:style>
  <w:style w:type="paragraph" w:customStyle="1" w:styleId="ConsPlusNormal">
    <w:name w:val="ConsPlusNormal"/>
    <w:qFormat/>
    <w:rsid w:val="00DE27D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qFormat/>
    <w:rsid w:val="00DE27D5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itle">
    <w:name w:val="Title!Название НПА"/>
    <w:basedOn w:val="a"/>
    <w:qFormat/>
    <w:rsid w:val="00DE27D5"/>
    <w:pPr>
      <w:spacing w:before="240" w:after="60"/>
      <w:jc w:val="center"/>
      <w:outlineLvl w:val="0"/>
    </w:pPr>
    <w:rPr>
      <w:rFonts w:cs="Arial"/>
      <w:b/>
      <w:bCs/>
      <w:kern w:val="2"/>
      <w:sz w:val="32"/>
      <w:szCs w:val="32"/>
    </w:rPr>
  </w:style>
  <w:style w:type="paragraph" w:styleId="ae">
    <w:name w:val="List Paragraph"/>
    <w:basedOn w:val="a"/>
    <w:uiPriority w:val="34"/>
    <w:qFormat/>
    <w:rsid w:val="000F7627"/>
    <w:pPr>
      <w:ind w:left="720"/>
      <w:contextualSpacing/>
    </w:pPr>
  </w:style>
  <w:style w:type="paragraph" w:customStyle="1" w:styleId="10">
    <w:name w:val="Основной текст1"/>
    <w:basedOn w:val="a"/>
    <w:link w:val="a7"/>
    <w:qFormat/>
    <w:rsid w:val="000F7627"/>
    <w:pPr>
      <w:widowControl w:val="0"/>
      <w:shd w:val="clear" w:color="auto" w:fill="FFFFFF"/>
      <w:spacing w:line="276" w:lineRule="auto"/>
      <w:ind w:firstLine="400"/>
      <w:jc w:val="left"/>
    </w:pPr>
    <w:rPr>
      <w:rFonts w:ascii="Times New Roman" w:hAnsi="Times New Roman"/>
      <w:sz w:val="22"/>
      <w:szCs w:val="22"/>
      <w:lang w:eastAsia="en-US"/>
    </w:rPr>
  </w:style>
  <w:style w:type="paragraph" w:styleId="af">
    <w:name w:val="No Spacing"/>
    <w:qFormat/>
    <w:rsid w:val="000800DB"/>
    <w:pPr>
      <w:suppressAutoHyphens w:val="0"/>
    </w:pPr>
    <w:rPr>
      <w:rFonts w:ascii="Calibri" w:eastAsia="Calibri" w:hAnsi="Calibri" w:cs="Times New Roman"/>
    </w:rPr>
  </w:style>
  <w:style w:type="paragraph" w:styleId="af0">
    <w:name w:val="header"/>
    <w:basedOn w:val="a"/>
    <w:link w:val="af1"/>
    <w:uiPriority w:val="99"/>
    <w:unhideWhenUsed/>
    <w:rsid w:val="00C33B90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33B90"/>
    <w:rPr>
      <w:rFonts w:ascii="Arial" w:eastAsia="Times New Roman" w:hAnsi="Arial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C33B90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33B90"/>
    <w:rPr>
      <w:rFonts w:ascii="Arial" w:eastAsia="Times New Roman" w:hAnsi="Arial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7D5"/>
    <w:pPr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DE27D5"/>
    <w:pPr>
      <w:jc w:val="center"/>
      <w:outlineLvl w:val="1"/>
    </w:pPr>
    <w:rPr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qFormat/>
    <w:rsid w:val="00DE27D5"/>
    <w:rPr>
      <w:rFonts w:ascii="Arial" w:eastAsia="Times New Roman" w:hAnsi="Arial" w:cs="Times New Roman"/>
      <w:b/>
      <w:bCs/>
      <w:iCs/>
      <w:sz w:val="30"/>
      <w:szCs w:val="28"/>
    </w:rPr>
  </w:style>
  <w:style w:type="character" w:styleId="a3">
    <w:name w:val="Hyperlink"/>
    <w:semiHidden/>
    <w:unhideWhenUsed/>
    <w:rsid w:val="00DE27D5"/>
    <w:rPr>
      <w:strike w:val="0"/>
      <w:dstrike w:val="0"/>
      <w:color w:val="0000FF"/>
      <w:u w:val="none"/>
      <w:effect w:val="none"/>
    </w:rPr>
  </w:style>
  <w:style w:type="character" w:customStyle="1" w:styleId="a4">
    <w:name w:val="Текст примечания Знак"/>
    <w:basedOn w:val="a0"/>
    <w:link w:val="a5"/>
    <w:semiHidden/>
    <w:qFormat/>
    <w:locked/>
    <w:rsid w:val="00DE27D5"/>
    <w:rPr>
      <w:rFonts w:ascii="Courier" w:hAnsi="Courier"/>
    </w:rPr>
  </w:style>
  <w:style w:type="character" w:customStyle="1" w:styleId="1">
    <w:name w:val="Текст примечания Знак1"/>
    <w:basedOn w:val="a0"/>
    <w:uiPriority w:val="99"/>
    <w:semiHidden/>
    <w:qFormat/>
    <w:rsid w:val="00DE27D5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skypepnhprintcontainer">
    <w:name w:val="skype_pnh_print_container"/>
    <w:uiPriority w:val="99"/>
    <w:qFormat/>
    <w:rsid w:val="00DE27D5"/>
    <w:rPr>
      <w:rFonts w:ascii="Times New Roman" w:hAnsi="Times New Roman" w:cs="Times New Roman"/>
    </w:rPr>
  </w:style>
  <w:style w:type="character" w:customStyle="1" w:styleId="skypepnhmark">
    <w:name w:val="skype_pnh_mark"/>
    <w:uiPriority w:val="99"/>
    <w:qFormat/>
    <w:rsid w:val="00DE27D5"/>
    <w:rPr>
      <w:rFonts w:ascii="Times New Roman" w:hAnsi="Times New Roman" w:cs="Times New Roman"/>
    </w:rPr>
  </w:style>
  <w:style w:type="character" w:customStyle="1" w:styleId="a6">
    <w:name w:val="Гипертекстовая ссылка"/>
    <w:qFormat/>
    <w:rsid w:val="00DE27D5"/>
    <w:rPr>
      <w:color w:val="106BBE"/>
    </w:rPr>
  </w:style>
  <w:style w:type="character" w:customStyle="1" w:styleId="a7">
    <w:name w:val="Основной текст_"/>
    <w:basedOn w:val="a0"/>
    <w:link w:val="10"/>
    <w:qFormat/>
    <w:locked/>
    <w:rsid w:val="000F762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Заголовок"/>
    <w:basedOn w:val="a"/>
    <w:next w:val="a9"/>
    <w:qFormat/>
    <w:rsid w:val="00224AF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224AFF"/>
    <w:pPr>
      <w:spacing w:after="140" w:line="276" w:lineRule="auto"/>
    </w:pPr>
  </w:style>
  <w:style w:type="paragraph" w:styleId="aa">
    <w:name w:val="List"/>
    <w:basedOn w:val="a9"/>
    <w:rsid w:val="00224AFF"/>
    <w:rPr>
      <w:rFonts w:cs="Lucida Sans"/>
    </w:rPr>
  </w:style>
  <w:style w:type="paragraph" w:styleId="ab">
    <w:name w:val="caption"/>
    <w:basedOn w:val="a"/>
    <w:qFormat/>
    <w:rsid w:val="00224AFF"/>
    <w:pPr>
      <w:suppressLineNumbers/>
      <w:spacing w:before="120" w:after="120"/>
    </w:pPr>
    <w:rPr>
      <w:rFonts w:cs="Lucida Sans"/>
      <w:i/>
      <w:iCs/>
    </w:rPr>
  </w:style>
  <w:style w:type="paragraph" w:styleId="ac">
    <w:name w:val="index heading"/>
    <w:basedOn w:val="a"/>
    <w:qFormat/>
    <w:rsid w:val="00224AFF"/>
    <w:pPr>
      <w:suppressLineNumbers/>
    </w:pPr>
    <w:rPr>
      <w:rFonts w:cs="Lucida Sans"/>
    </w:rPr>
  </w:style>
  <w:style w:type="paragraph" w:styleId="ad">
    <w:name w:val="Normal (Web)"/>
    <w:basedOn w:val="a"/>
    <w:uiPriority w:val="99"/>
    <w:semiHidden/>
    <w:unhideWhenUsed/>
    <w:qFormat/>
    <w:rsid w:val="00DE27D5"/>
    <w:pPr>
      <w:spacing w:beforeAutospacing="1" w:afterAutospacing="1"/>
    </w:pPr>
    <w:rPr>
      <w:color w:val="000000"/>
    </w:rPr>
  </w:style>
  <w:style w:type="paragraph" w:styleId="a5">
    <w:name w:val="annotation text"/>
    <w:basedOn w:val="a"/>
    <w:link w:val="a4"/>
    <w:semiHidden/>
    <w:unhideWhenUsed/>
    <w:qFormat/>
    <w:rsid w:val="00DE27D5"/>
    <w:rPr>
      <w:rFonts w:ascii="Courier" w:eastAsiaTheme="minorHAnsi" w:hAnsi="Courier" w:cstheme="minorBidi"/>
      <w:sz w:val="22"/>
      <w:szCs w:val="22"/>
    </w:rPr>
  </w:style>
  <w:style w:type="paragraph" w:customStyle="1" w:styleId="ConsPlusNormal">
    <w:name w:val="ConsPlusNormal"/>
    <w:qFormat/>
    <w:rsid w:val="00DE27D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qFormat/>
    <w:rsid w:val="00DE27D5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itle">
    <w:name w:val="Title!Название НПА"/>
    <w:basedOn w:val="a"/>
    <w:qFormat/>
    <w:rsid w:val="00DE27D5"/>
    <w:pPr>
      <w:spacing w:before="240" w:after="60"/>
      <w:jc w:val="center"/>
      <w:outlineLvl w:val="0"/>
    </w:pPr>
    <w:rPr>
      <w:rFonts w:cs="Arial"/>
      <w:b/>
      <w:bCs/>
      <w:kern w:val="2"/>
      <w:sz w:val="32"/>
      <w:szCs w:val="32"/>
    </w:rPr>
  </w:style>
  <w:style w:type="paragraph" w:styleId="ae">
    <w:name w:val="List Paragraph"/>
    <w:basedOn w:val="a"/>
    <w:uiPriority w:val="34"/>
    <w:qFormat/>
    <w:rsid w:val="000F7627"/>
    <w:pPr>
      <w:ind w:left="720"/>
      <w:contextualSpacing/>
    </w:pPr>
  </w:style>
  <w:style w:type="paragraph" w:customStyle="1" w:styleId="10">
    <w:name w:val="Основной текст1"/>
    <w:basedOn w:val="a"/>
    <w:link w:val="a7"/>
    <w:qFormat/>
    <w:rsid w:val="000F7627"/>
    <w:pPr>
      <w:widowControl w:val="0"/>
      <w:shd w:val="clear" w:color="auto" w:fill="FFFFFF"/>
      <w:spacing w:line="276" w:lineRule="auto"/>
      <w:ind w:firstLine="400"/>
      <w:jc w:val="left"/>
    </w:pPr>
    <w:rPr>
      <w:rFonts w:ascii="Times New Roman" w:hAnsi="Times New Roman"/>
      <w:sz w:val="22"/>
      <w:szCs w:val="22"/>
      <w:lang w:eastAsia="en-US"/>
    </w:rPr>
  </w:style>
  <w:style w:type="paragraph" w:styleId="af">
    <w:name w:val="No Spacing"/>
    <w:qFormat/>
    <w:rsid w:val="000800DB"/>
    <w:pPr>
      <w:suppressAutoHyphens w:val="0"/>
    </w:pPr>
    <w:rPr>
      <w:rFonts w:ascii="Calibri" w:eastAsia="Calibri" w:hAnsi="Calibri" w:cs="Times New Roman"/>
    </w:rPr>
  </w:style>
  <w:style w:type="paragraph" w:styleId="af0">
    <w:name w:val="header"/>
    <w:basedOn w:val="a"/>
    <w:link w:val="af1"/>
    <w:uiPriority w:val="99"/>
    <w:unhideWhenUsed/>
    <w:rsid w:val="00C33B90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33B90"/>
    <w:rPr>
      <w:rFonts w:ascii="Arial" w:eastAsia="Times New Roman" w:hAnsi="Arial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C33B90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33B90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arg.75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001D5E-67CF-42D6-8CDA-F2BED21D5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Arxiv</dc:creator>
  <cp:lastModifiedBy>ПК</cp:lastModifiedBy>
  <cp:revision>2</cp:revision>
  <cp:lastPrinted>2026-05-18T00:06:00Z</cp:lastPrinted>
  <dcterms:created xsi:type="dcterms:W3CDTF">2026-05-28T02:07:00Z</dcterms:created>
  <dcterms:modified xsi:type="dcterms:W3CDTF">2026-05-28T02:07:00Z</dcterms:modified>
  <dc:language>ru-RU</dc:language>
</cp:coreProperties>
</file>