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0E4" w:rsidRPr="00FF4D29" w:rsidRDefault="000970E4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D80" w:rsidRPr="00D04D72" w:rsidRDefault="00A34951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D72">
        <w:rPr>
          <w:rFonts w:ascii="Times New Roman" w:hAnsi="Times New Roman" w:cs="Times New Roman"/>
          <w:b/>
          <w:sz w:val="32"/>
          <w:szCs w:val="32"/>
        </w:rPr>
        <w:t>СОВЕТ</w:t>
      </w:r>
      <w:r w:rsidR="006C42DE" w:rsidRPr="00D04D72">
        <w:rPr>
          <w:rFonts w:ascii="Times New Roman" w:hAnsi="Times New Roman" w:cs="Times New Roman"/>
          <w:b/>
          <w:sz w:val="32"/>
          <w:szCs w:val="32"/>
        </w:rPr>
        <w:t xml:space="preserve"> ПРИАРГУНСКОГО</w:t>
      </w:r>
      <w:r w:rsidR="00737D80" w:rsidRPr="00D04D7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C42DE" w:rsidRPr="00D04D72" w:rsidRDefault="006C42DE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D72">
        <w:rPr>
          <w:rFonts w:ascii="Times New Roman" w:hAnsi="Times New Roman" w:cs="Times New Roman"/>
          <w:b/>
          <w:sz w:val="32"/>
          <w:szCs w:val="32"/>
        </w:rPr>
        <w:t>МУНИЦИПАЛЬНОГО ОКРУГА</w:t>
      </w:r>
      <w:r w:rsidR="00737D80" w:rsidRPr="00D04D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4D72">
        <w:rPr>
          <w:rFonts w:ascii="Times New Roman" w:hAnsi="Times New Roman" w:cs="Times New Roman"/>
          <w:b/>
          <w:sz w:val="32"/>
          <w:szCs w:val="32"/>
        </w:rPr>
        <w:t>ЗАБАЙКАЛЬСКОГО КРАЯ</w:t>
      </w:r>
    </w:p>
    <w:p w:rsidR="006C42DE" w:rsidRPr="00D04D72" w:rsidRDefault="006C42DE" w:rsidP="006C42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42DE" w:rsidRPr="00D04D72" w:rsidRDefault="00A34951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D7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C42DE" w:rsidRPr="00FF4D29" w:rsidRDefault="006C42DE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E4" w:rsidRPr="00FF4D29" w:rsidRDefault="000970E4" w:rsidP="006C4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2DE" w:rsidRPr="00FF4D29" w:rsidRDefault="006C42DE" w:rsidP="006C42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 xml:space="preserve"> </w:t>
      </w:r>
      <w:r w:rsidR="007545AC">
        <w:rPr>
          <w:rFonts w:ascii="Times New Roman" w:hAnsi="Times New Roman" w:cs="Times New Roman"/>
          <w:sz w:val="28"/>
          <w:szCs w:val="28"/>
        </w:rPr>
        <w:t xml:space="preserve">    26 июня</w:t>
      </w:r>
      <w:r w:rsidR="0039014F" w:rsidRPr="00FF4D29">
        <w:rPr>
          <w:rFonts w:ascii="Times New Roman" w:hAnsi="Times New Roman" w:cs="Times New Roman"/>
          <w:sz w:val="28"/>
          <w:szCs w:val="28"/>
        </w:rPr>
        <w:t xml:space="preserve"> </w:t>
      </w:r>
      <w:r w:rsidR="00BC7857">
        <w:rPr>
          <w:rFonts w:ascii="Times New Roman" w:hAnsi="Times New Roman" w:cs="Times New Roman"/>
          <w:sz w:val="28"/>
          <w:szCs w:val="28"/>
        </w:rPr>
        <w:t>2026</w:t>
      </w:r>
      <w:r w:rsidRPr="00FF4D2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</w:t>
      </w:r>
      <w:r w:rsidR="001735EA" w:rsidRPr="00FF4D29">
        <w:rPr>
          <w:rFonts w:ascii="Times New Roman" w:hAnsi="Times New Roman" w:cs="Times New Roman"/>
          <w:sz w:val="28"/>
          <w:szCs w:val="28"/>
        </w:rPr>
        <w:t xml:space="preserve"> </w:t>
      </w:r>
      <w:r w:rsidR="002A7FE5" w:rsidRPr="00FF4D29">
        <w:rPr>
          <w:rFonts w:ascii="Times New Roman" w:hAnsi="Times New Roman" w:cs="Times New Roman"/>
          <w:sz w:val="28"/>
          <w:szCs w:val="28"/>
        </w:rPr>
        <w:t xml:space="preserve">   </w:t>
      </w:r>
      <w:r w:rsidR="00661E30" w:rsidRPr="00FF4D2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A034D">
        <w:rPr>
          <w:rFonts w:ascii="Times New Roman" w:hAnsi="Times New Roman" w:cs="Times New Roman"/>
          <w:sz w:val="28"/>
          <w:szCs w:val="28"/>
        </w:rPr>
        <w:t xml:space="preserve">        </w:t>
      </w:r>
      <w:r w:rsidR="007545AC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3A034D">
        <w:rPr>
          <w:rFonts w:ascii="Times New Roman" w:hAnsi="Times New Roman" w:cs="Times New Roman"/>
          <w:sz w:val="28"/>
          <w:szCs w:val="28"/>
        </w:rPr>
        <w:t xml:space="preserve">    </w:t>
      </w:r>
      <w:r w:rsidR="0039014F" w:rsidRPr="00FF4D29">
        <w:rPr>
          <w:rFonts w:ascii="Times New Roman" w:hAnsi="Times New Roman" w:cs="Times New Roman"/>
          <w:sz w:val="28"/>
          <w:szCs w:val="28"/>
        </w:rPr>
        <w:t xml:space="preserve"> </w:t>
      </w:r>
      <w:r w:rsidRPr="00FF4D29">
        <w:rPr>
          <w:rFonts w:ascii="Times New Roman" w:hAnsi="Times New Roman" w:cs="Times New Roman"/>
          <w:sz w:val="28"/>
          <w:szCs w:val="28"/>
        </w:rPr>
        <w:t xml:space="preserve">№ </w:t>
      </w:r>
      <w:r w:rsidR="007545AC">
        <w:rPr>
          <w:rFonts w:ascii="Times New Roman" w:hAnsi="Times New Roman" w:cs="Times New Roman"/>
          <w:sz w:val="28"/>
          <w:szCs w:val="28"/>
        </w:rPr>
        <w:t>99</w:t>
      </w:r>
    </w:p>
    <w:p w:rsidR="002547F1" w:rsidRPr="00FF4D29" w:rsidRDefault="002547F1" w:rsidP="006C4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0E4" w:rsidRPr="00FF4D29" w:rsidRDefault="000970E4" w:rsidP="006C4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2DE" w:rsidRPr="00FF4D29" w:rsidRDefault="006C42DE" w:rsidP="006C4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F4D2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809B4" w:rsidRPr="00FF4D29">
        <w:rPr>
          <w:rFonts w:ascii="Times New Roman" w:hAnsi="Times New Roman" w:cs="Times New Roman"/>
          <w:sz w:val="28"/>
          <w:szCs w:val="28"/>
        </w:rPr>
        <w:t>.</w:t>
      </w:r>
      <w:r w:rsidRPr="00FF4D29">
        <w:rPr>
          <w:rFonts w:ascii="Times New Roman" w:hAnsi="Times New Roman" w:cs="Times New Roman"/>
          <w:sz w:val="28"/>
          <w:szCs w:val="28"/>
        </w:rPr>
        <w:t xml:space="preserve"> Приаргунск</w:t>
      </w:r>
    </w:p>
    <w:p w:rsidR="006C42DE" w:rsidRPr="00FF4D29" w:rsidRDefault="006C42DE" w:rsidP="00F27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E4" w:rsidRPr="00FF4D29" w:rsidRDefault="000970E4" w:rsidP="00F27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0E4" w:rsidRPr="00FF4D29" w:rsidRDefault="00F276DB" w:rsidP="000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72">
        <w:rPr>
          <w:rFonts w:ascii="Times New Roman" w:hAnsi="Times New Roman" w:cs="Times New Roman"/>
          <w:b/>
          <w:sz w:val="32"/>
          <w:szCs w:val="32"/>
        </w:rPr>
        <w:t>О признании утратившими силу</w:t>
      </w:r>
      <w:r w:rsidR="0037450B" w:rsidRPr="00D04D72">
        <w:rPr>
          <w:rFonts w:ascii="Times New Roman" w:hAnsi="Times New Roman" w:cs="Times New Roman"/>
          <w:b/>
          <w:sz w:val="32"/>
          <w:szCs w:val="32"/>
        </w:rPr>
        <w:t xml:space="preserve"> некоторых</w:t>
      </w:r>
      <w:r w:rsidRPr="00D04D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34951" w:rsidRPr="00D04D72">
        <w:rPr>
          <w:rFonts w:ascii="Times New Roman" w:hAnsi="Times New Roman" w:cs="Times New Roman"/>
          <w:b/>
          <w:sz w:val="32"/>
          <w:szCs w:val="32"/>
        </w:rPr>
        <w:t>решений Совета сельск</w:t>
      </w:r>
      <w:r w:rsidR="00BC7857">
        <w:rPr>
          <w:rFonts w:ascii="Times New Roman" w:hAnsi="Times New Roman" w:cs="Times New Roman"/>
          <w:b/>
          <w:sz w:val="32"/>
          <w:szCs w:val="32"/>
        </w:rPr>
        <w:t>их</w:t>
      </w:r>
      <w:r w:rsidR="00A34951" w:rsidRPr="00D04D72">
        <w:rPr>
          <w:rFonts w:ascii="Times New Roman" w:hAnsi="Times New Roman" w:cs="Times New Roman"/>
          <w:b/>
          <w:sz w:val="32"/>
          <w:szCs w:val="32"/>
        </w:rPr>
        <w:t xml:space="preserve"> поселени</w:t>
      </w:r>
      <w:r w:rsidR="00BC7857">
        <w:rPr>
          <w:rFonts w:ascii="Times New Roman" w:hAnsi="Times New Roman" w:cs="Times New Roman"/>
          <w:b/>
          <w:sz w:val="32"/>
          <w:szCs w:val="32"/>
        </w:rPr>
        <w:t>й муниципального района</w:t>
      </w:r>
      <w:r w:rsidR="003A03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34951" w:rsidRPr="00D04D72">
        <w:rPr>
          <w:rFonts w:ascii="Times New Roman" w:hAnsi="Times New Roman" w:cs="Times New Roman"/>
          <w:b/>
          <w:sz w:val="32"/>
          <w:szCs w:val="32"/>
        </w:rPr>
        <w:t>"</w:t>
      </w:r>
      <w:r w:rsidR="00BC7857">
        <w:rPr>
          <w:rFonts w:ascii="Times New Roman" w:hAnsi="Times New Roman" w:cs="Times New Roman"/>
          <w:b/>
          <w:sz w:val="32"/>
          <w:szCs w:val="32"/>
        </w:rPr>
        <w:t>Приаргунский район"</w:t>
      </w:r>
    </w:p>
    <w:p w:rsidR="00773414" w:rsidRPr="00FF4D29" w:rsidRDefault="00773414" w:rsidP="000970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2DE" w:rsidRPr="00FF4D29" w:rsidRDefault="008C36EA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Руководствуясь</w:t>
      </w:r>
      <w:r w:rsidR="00DA78F1" w:rsidRPr="00FF4D29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0970E4" w:rsidRPr="00FF4D29">
        <w:rPr>
          <w:rFonts w:ascii="Times New Roman" w:hAnsi="Times New Roman" w:cs="Times New Roman"/>
          <w:sz w:val="28"/>
          <w:szCs w:val="28"/>
        </w:rPr>
        <w:t xml:space="preserve">Забайкальского края №1833-ЗЗК </w:t>
      </w:r>
      <w:r w:rsidR="00DA78F1" w:rsidRPr="00FF4D29">
        <w:rPr>
          <w:rFonts w:ascii="Times New Roman" w:hAnsi="Times New Roman" w:cs="Times New Roman"/>
          <w:sz w:val="28"/>
          <w:szCs w:val="28"/>
        </w:rPr>
        <w:t>«О преобразовании всех поселений, входящих в состав муниципального района "Приаргунский район" Забайкальского края, в Приаргунский муниципальный округ Забайкальского края</w:t>
      </w:r>
      <w:r w:rsidR="008C4AAD" w:rsidRPr="00FF4D29">
        <w:rPr>
          <w:rFonts w:ascii="Times New Roman" w:hAnsi="Times New Roman" w:cs="Times New Roman"/>
          <w:sz w:val="28"/>
          <w:szCs w:val="28"/>
        </w:rPr>
        <w:t xml:space="preserve">, </w:t>
      </w:r>
      <w:r w:rsidR="00B673E8" w:rsidRPr="00FF4D29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C3F77" w:rsidRPr="00FF4D29">
        <w:rPr>
          <w:rFonts w:ascii="Times New Roman" w:hAnsi="Times New Roman" w:cs="Times New Roman"/>
          <w:sz w:val="28"/>
          <w:szCs w:val="28"/>
        </w:rPr>
        <w:t>3</w:t>
      </w:r>
      <w:r w:rsidR="00BC7857">
        <w:rPr>
          <w:rFonts w:ascii="Times New Roman" w:hAnsi="Times New Roman" w:cs="Times New Roman"/>
          <w:sz w:val="28"/>
          <w:szCs w:val="28"/>
        </w:rPr>
        <w:t>2</w:t>
      </w:r>
      <w:r w:rsidR="007C3F77" w:rsidRPr="00FF4D29">
        <w:rPr>
          <w:rFonts w:ascii="Times New Roman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</w:t>
      </w:r>
      <w:r w:rsidR="0098584A" w:rsidRPr="00FF4D29">
        <w:rPr>
          <w:rFonts w:ascii="Times New Roman" w:hAnsi="Times New Roman" w:cs="Times New Roman"/>
          <w:sz w:val="28"/>
          <w:szCs w:val="28"/>
        </w:rPr>
        <w:t xml:space="preserve">, </w:t>
      </w:r>
      <w:r w:rsidR="000849AC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98584A" w:rsidRPr="00FF4D29">
        <w:rPr>
          <w:rFonts w:ascii="Times New Roman" w:hAnsi="Times New Roman" w:cs="Times New Roman"/>
          <w:sz w:val="28"/>
          <w:szCs w:val="28"/>
        </w:rPr>
        <w:t xml:space="preserve">Приаргунского муниципального округа Забайкальского края </w:t>
      </w:r>
      <w:r w:rsidR="000849AC">
        <w:rPr>
          <w:rFonts w:ascii="Times New Roman" w:hAnsi="Times New Roman" w:cs="Times New Roman"/>
          <w:sz w:val="28"/>
          <w:szCs w:val="28"/>
        </w:rPr>
        <w:t>решил</w:t>
      </w:r>
      <w:r w:rsidR="0098584A" w:rsidRPr="00FF4D29">
        <w:rPr>
          <w:rFonts w:ascii="Times New Roman" w:hAnsi="Times New Roman" w:cs="Times New Roman"/>
          <w:sz w:val="28"/>
          <w:szCs w:val="28"/>
        </w:rPr>
        <w:t>:</w:t>
      </w:r>
    </w:p>
    <w:p w:rsidR="008C36EA" w:rsidRPr="00FF4D29" w:rsidRDefault="008C36EA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2D7" w:rsidRDefault="00666A08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1.</w:t>
      </w:r>
      <w:r w:rsidR="001E22D7" w:rsidRPr="00FF4D2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FF4D29" w:rsidRPr="00FF4D29" w:rsidRDefault="00FF4D29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- решение Совета сельского поселения "</w:t>
      </w:r>
      <w:proofErr w:type="spellStart"/>
      <w:r w:rsidRPr="00FF4D29">
        <w:rPr>
          <w:rFonts w:ascii="Times New Roman" w:hAnsi="Times New Roman" w:cs="Times New Roman"/>
          <w:sz w:val="28"/>
          <w:szCs w:val="28"/>
        </w:rPr>
        <w:t>Быркинское</w:t>
      </w:r>
      <w:proofErr w:type="spellEnd"/>
      <w:r w:rsidRPr="00FF4D29">
        <w:rPr>
          <w:rFonts w:ascii="Times New Roman" w:hAnsi="Times New Roman" w:cs="Times New Roman"/>
          <w:sz w:val="28"/>
          <w:szCs w:val="28"/>
        </w:rPr>
        <w:t xml:space="preserve">" муниципального района «Приаргунский район» от </w:t>
      </w:r>
      <w:r w:rsidR="00BC7857">
        <w:rPr>
          <w:rFonts w:ascii="Times New Roman" w:hAnsi="Times New Roman" w:cs="Times New Roman"/>
          <w:sz w:val="28"/>
          <w:szCs w:val="28"/>
        </w:rPr>
        <w:t>30 декабря 2009</w:t>
      </w:r>
      <w:r w:rsidR="00FB2EA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4D29">
        <w:rPr>
          <w:rFonts w:ascii="Times New Roman" w:hAnsi="Times New Roman" w:cs="Times New Roman"/>
          <w:sz w:val="28"/>
          <w:szCs w:val="28"/>
        </w:rPr>
        <w:t xml:space="preserve"> №</w:t>
      </w:r>
      <w:r w:rsidR="00BC7857">
        <w:rPr>
          <w:rFonts w:ascii="Times New Roman" w:hAnsi="Times New Roman" w:cs="Times New Roman"/>
          <w:sz w:val="28"/>
          <w:szCs w:val="28"/>
        </w:rPr>
        <w:t>5</w:t>
      </w:r>
      <w:r w:rsidRPr="00FF4D29">
        <w:rPr>
          <w:rFonts w:ascii="Times New Roman" w:hAnsi="Times New Roman" w:cs="Times New Roman"/>
          <w:sz w:val="28"/>
          <w:szCs w:val="28"/>
        </w:rPr>
        <w:t>1 «</w:t>
      </w:r>
      <w:r w:rsidR="00BC7857" w:rsidRPr="00BC7857">
        <w:rPr>
          <w:rFonts w:ascii="Times New Roman" w:hAnsi="Times New Roman" w:cs="Times New Roman"/>
          <w:sz w:val="28"/>
          <w:szCs w:val="28"/>
        </w:rPr>
        <w:t>О бюджете сельского поселения «</w:t>
      </w:r>
      <w:proofErr w:type="spellStart"/>
      <w:r w:rsidR="00BC7857" w:rsidRPr="00BC7857">
        <w:rPr>
          <w:rFonts w:ascii="Times New Roman" w:hAnsi="Times New Roman" w:cs="Times New Roman"/>
          <w:sz w:val="28"/>
          <w:szCs w:val="28"/>
        </w:rPr>
        <w:t>Быркинское</w:t>
      </w:r>
      <w:proofErr w:type="spellEnd"/>
      <w:r w:rsidR="00BC7857" w:rsidRPr="00BC7857">
        <w:rPr>
          <w:rFonts w:ascii="Times New Roman" w:hAnsi="Times New Roman" w:cs="Times New Roman"/>
          <w:sz w:val="28"/>
          <w:szCs w:val="28"/>
        </w:rPr>
        <w:t>» на 2010 год</w:t>
      </w:r>
      <w:r w:rsidRPr="00FF4D29">
        <w:rPr>
          <w:rFonts w:ascii="Times New Roman" w:hAnsi="Times New Roman" w:cs="Times New Roman"/>
          <w:sz w:val="28"/>
          <w:szCs w:val="28"/>
        </w:rPr>
        <w:t>»;</w:t>
      </w:r>
    </w:p>
    <w:p w:rsidR="00FF4D29" w:rsidRDefault="00FF4D29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- решение Совета сельского поселения "</w:t>
      </w:r>
      <w:proofErr w:type="spellStart"/>
      <w:r w:rsidR="00BC7857">
        <w:rPr>
          <w:rFonts w:ascii="Times New Roman" w:hAnsi="Times New Roman" w:cs="Times New Roman"/>
          <w:sz w:val="28"/>
          <w:szCs w:val="28"/>
        </w:rPr>
        <w:t>Новоцурухайтуйск</w:t>
      </w:r>
      <w:r w:rsidRPr="00FF4D29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FF4D29">
        <w:rPr>
          <w:rFonts w:ascii="Times New Roman" w:hAnsi="Times New Roman" w:cs="Times New Roman"/>
          <w:sz w:val="28"/>
          <w:szCs w:val="28"/>
        </w:rPr>
        <w:t xml:space="preserve">" муниципального района «Приаргунский район» от </w:t>
      </w:r>
      <w:r w:rsidR="00BC7857">
        <w:rPr>
          <w:rFonts w:ascii="Times New Roman" w:hAnsi="Times New Roman" w:cs="Times New Roman"/>
          <w:sz w:val="28"/>
          <w:szCs w:val="28"/>
        </w:rPr>
        <w:t>30 декабря 2009</w:t>
      </w:r>
      <w:r w:rsidR="00FB2EA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4D29">
        <w:rPr>
          <w:rFonts w:ascii="Times New Roman" w:hAnsi="Times New Roman" w:cs="Times New Roman"/>
          <w:sz w:val="28"/>
          <w:szCs w:val="28"/>
        </w:rPr>
        <w:t xml:space="preserve"> № </w:t>
      </w:r>
      <w:r w:rsidR="00BC7857">
        <w:rPr>
          <w:rFonts w:ascii="Times New Roman" w:hAnsi="Times New Roman" w:cs="Times New Roman"/>
          <w:sz w:val="28"/>
          <w:szCs w:val="28"/>
        </w:rPr>
        <w:t>27</w:t>
      </w:r>
      <w:r w:rsidRPr="00FF4D29">
        <w:rPr>
          <w:rFonts w:ascii="Times New Roman" w:hAnsi="Times New Roman" w:cs="Times New Roman"/>
          <w:sz w:val="28"/>
          <w:szCs w:val="28"/>
        </w:rPr>
        <w:t xml:space="preserve"> «</w:t>
      </w:r>
      <w:r w:rsidR="00BC7857">
        <w:rPr>
          <w:rFonts w:ascii="Times New Roman" w:hAnsi="Times New Roman" w:cs="Times New Roman"/>
          <w:sz w:val="28"/>
          <w:szCs w:val="28"/>
        </w:rPr>
        <w:t>О внесении изменений в решение «</w:t>
      </w:r>
      <w:r w:rsidR="00BC7857" w:rsidRPr="00BC7857">
        <w:rPr>
          <w:rFonts w:ascii="Times New Roman" w:hAnsi="Times New Roman" w:cs="Times New Roman"/>
          <w:sz w:val="28"/>
          <w:szCs w:val="28"/>
        </w:rPr>
        <w:t>О налоге на имущество физических лиц</w:t>
      </w:r>
      <w:r w:rsidRPr="00FF4D29">
        <w:rPr>
          <w:rFonts w:ascii="Times New Roman" w:hAnsi="Times New Roman" w:cs="Times New Roman"/>
          <w:sz w:val="28"/>
          <w:szCs w:val="28"/>
        </w:rPr>
        <w:t>»</w:t>
      </w:r>
      <w:r w:rsidR="00052167">
        <w:rPr>
          <w:rFonts w:ascii="Times New Roman" w:hAnsi="Times New Roman" w:cs="Times New Roman"/>
          <w:sz w:val="28"/>
          <w:szCs w:val="28"/>
        </w:rPr>
        <w:t>;</w:t>
      </w:r>
    </w:p>
    <w:p w:rsidR="00052167" w:rsidRPr="00FF4D29" w:rsidRDefault="00052167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- решение Совета сельского поселения "</w:t>
      </w:r>
      <w:proofErr w:type="spellStart"/>
      <w:r w:rsidR="008A4F20">
        <w:rPr>
          <w:rFonts w:ascii="Times New Roman" w:hAnsi="Times New Roman" w:cs="Times New Roman"/>
          <w:sz w:val="28"/>
          <w:szCs w:val="28"/>
        </w:rPr>
        <w:t>Клич</w:t>
      </w:r>
      <w:r w:rsidRPr="00FF4D29">
        <w:rPr>
          <w:rFonts w:ascii="Times New Roman" w:hAnsi="Times New Roman" w:cs="Times New Roman"/>
          <w:sz w:val="28"/>
          <w:szCs w:val="28"/>
        </w:rPr>
        <w:t>кинское</w:t>
      </w:r>
      <w:proofErr w:type="spellEnd"/>
      <w:r w:rsidRPr="00FF4D29">
        <w:rPr>
          <w:rFonts w:ascii="Times New Roman" w:hAnsi="Times New Roman" w:cs="Times New Roman"/>
          <w:sz w:val="28"/>
          <w:szCs w:val="28"/>
        </w:rPr>
        <w:t xml:space="preserve">" муниципального района «Приаргунский район» от </w:t>
      </w:r>
      <w:r w:rsidR="008A4F20">
        <w:rPr>
          <w:rFonts w:ascii="Times New Roman" w:hAnsi="Times New Roman" w:cs="Times New Roman"/>
          <w:sz w:val="28"/>
          <w:szCs w:val="28"/>
        </w:rPr>
        <w:t>24 июля 2008</w:t>
      </w:r>
      <w:r w:rsidR="00FB2EA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4D29">
        <w:rPr>
          <w:rFonts w:ascii="Times New Roman" w:hAnsi="Times New Roman" w:cs="Times New Roman"/>
          <w:sz w:val="28"/>
          <w:szCs w:val="28"/>
        </w:rPr>
        <w:t xml:space="preserve"> №</w:t>
      </w:r>
      <w:r w:rsidR="008A4F20">
        <w:rPr>
          <w:rFonts w:ascii="Times New Roman" w:hAnsi="Times New Roman" w:cs="Times New Roman"/>
          <w:sz w:val="28"/>
          <w:szCs w:val="28"/>
        </w:rPr>
        <w:t>57</w:t>
      </w:r>
      <w:r w:rsidRPr="00FF4D29">
        <w:rPr>
          <w:rFonts w:ascii="Times New Roman" w:hAnsi="Times New Roman" w:cs="Times New Roman"/>
          <w:sz w:val="28"/>
          <w:szCs w:val="28"/>
        </w:rPr>
        <w:t xml:space="preserve"> «</w:t>
      </w:r>
      <w:r w:rsidR="008A4F20" w:rsidRPr="008A4F20">
        <w:rPr>
          <w:rFonts w:ascii="Times New Roman" w:hAnsi="Times New Roman" w:cs="Times New Roman"/>
          <w:sz w:val="28"/>
          <w:szCs w:val="28"/>
        </w:rPr>
        <w:t>Об утверждении программы комплекс</w:t>
      </w:r>
      <w:r w:rsidR="008A4F20">
        <w:rPr>
          <w:rFonts w:ascii="Times New Roman" w:hAnsi="Times New Roman" w:cs="Times New Roman"/>
          <w:sz w:val="28"/>
          <w:szCs w:val="28"/>
        </w:rPr>
        <w:t xml:space="preserve">ного улучшения демографической </w:t>
      </w:r>
      <w:r w:rsidR="008A4F20" w:rsidRPr="008A4F20">
        <w:rPr>
          <w:rFonts w:ascii="Times New Roman" w:hAnsi="Times New Roman" w:cs="Times New Roman"/>
          <w:sz w:val="28"/>
          <w:szCs w:val="28"/>
        </w:rPr>
        <w:t>ситуации в городском</w:t>
      </w:r>
      <w:r w:rsidR="008A4F20">
        <w:rPr>
          <w:rFonts w:ascii="Times New Roman" w:hAnsi="Times New Roman" w:cs="Times New Roman"/>
          <w:sz w:val="28"/>
          <w:szCs w:val="28"/>
        </w:rPr>
        <w:t xml:space="preserve"> поселении «</w:t>
      </w:r>
      <w:proofErr w:type="spellStart"/>
      <w:r w:rsidR="008A4F20">
        <w:rPr>
          <w:rFonts w:ascii="Times New Roman" w:hAnsi="Times New Roman" w:cs="Times New Roman"/>
          <w:sz w:val="28"/>
          <w:szCs w:val="28"/>
        </w:rPr>
        <w:t>Кличкинское</w:t>
      </w:r>
      <w:proofErr w:type="spellEnd"/>
      <w:r w:rsidR="008A4F20">
        <w:rPr>
          <w:rFonts w:ascii="Times New Roman" w:hAnsi="Times New Roman" w:cs="Times New Roman"/>
          <w:sz w:val="28"/>
          <w:szCs w:val="28"/>
        </w:rPr>
        <w:t xml:space="preserve">» </w:t>
      </w:r>
      <w:r w:rsidR="008A4F20" w:rsidRPr="008A4F20">
        <w:rPr>
          <w:rFonts w:ascii="Times New Roman" w:hAnsi="Times New Roman" w:cs="Times New Roman"/>
          <w:sz w:val="28"/>
          <w:szCs w:val="28"/>
        </w:rPr>
        <w:t>муниципального района «Приаргунский район» на 2009-2015 годы</w:t>
      </w:r>
      <w:r w:rsidR="008A4F20">
        <w:rPr>
          <w:rFonts w:ascii="Times New Roman" w:hAnsi="Times New Roman" w:cs="Times New Roman"/>
          <w:sz w:val="28"/>
          <w:szCs w:val="28"/>
        </w:rPr>
        <w:t>».</w:t>
      </w:r>
    </w:p>
    <w:p w:rsidR="00905728" w:rsidRPr="00FF4D29" w:rsidRDefault="00F76861" w:rsidP="003A0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2.</w:t>
      </w:r>
      <w:r w:rsidR="00905728" w:rsidRPr="00FF4D29">
        <w:rPr>
          <w:rFonts w:ascii="Times New Roman" w:hAnsi="Times New Roman" w:cs="Times New Roman"/>
          <w:sz w:val="28"/>
          <w:szCs w:val="28"/>
        </w:rPr>
        <w:t>Разместить</w:t>
      </w:r>
      <w:r w:rsidR="004D385E" w:rsidRPr="00FF4D29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BB46FD">
        <w:rPr>
          <w:rFonts w:ascii="Times New Roman" w:hAnsi="Times New Roman" w:cs="Times New Roman"/>
          <w:sz w:val="28"/>
          <w:szCs w:val="28"/>
        </w:rPr>
        <w:t>решение</w:t>
      </w:r>
      <w:r w:rsidR="00905728" w:rsidRPr="00FF4D29">
        <w:rPr>
          <w:rFonts w:ascii="Times New Roman" w:hAnsi="Times New Roman" w:cs="Times New Roman"/>
          <w:sz w:val="28"/>
          <w:szCs w:val="28"/>
        </w:rPr>
        <w:t xml:space="preserve"> на официальном сайте Приаргунского муниципального округа Забайкальского края в информационно-телекоммуникационной сети «Интернет».</w:t>
      </w:r>
    </w:p>
    <w:p w:rsidR="006C42DE" w:rsidRPr="00FF4D29" w:rsidRDefault="006C42DE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2D" w:rsidRPr="00FF4D29" w:rsidRDefault="004B562D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2D" w:rsidRPr="00FF4D29" w:rsidRDefault="004B562D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A08" w:rsidRPr="00FF4D29" w:rsidRDefault="00666A08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 xml:space="preserve">Глава Приаргунского </w:t>
      </w:r>
    </w:p>
    <w:p w:rsidR="00666A08" w:rsidRPr="00FF4D29" w:rsidRDefault="00666A08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FA029A" w:rsidRPr="00FF4D29" w:rsidRDefault="00666A08" w:rsidP="008A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D2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2547F1" w:rsidRPr="00FF4D29">
        <w:rPr>
          <w:rFonts w:ascii="Times New Roman" w:hAnsi="Times New Roman" w:cs="Times New Roman"/>
          <w:sz w:val="28"/>
          <w:szCs w:val="28"/>
        </w:rPr>
        <w:tab/>
      </w:r>
      <w:r w:rsidR="002547F1" w:rsidRPr="00FF4D29">
        <w:rPr>
          <w:rFonts w:ascii="Times New Roman" w:hAnsi="Times New Roman" w:cs="Times New Roman"/>
          <w:sz w:val="28"/>
          <w:szCs w:val="28"/>
        </w:rPr>
        <w:tab/>
      </w:r>
      <w:r w:rsidR="002547F1" w:rsidRPr="00FF4D29">
        <w:rPr>
          <w:rFonts w:ascii="Times New Roman" w:hAnsi="Times New Roman" w:cs="Times New Roman"/>
          <w:sz w:val="28"/>
          <w:szCs w:val="28"/>
        </w:rPr>
        <w:tab/>
      </w:r>
      <w:r w:rsidR="002547F1" w:rsidRPr="00FF4D29">
        <w:rPr>
          <w:rFonts w:ascii="Times New Roman" w:hAnsi="Times New Roman" w:cs="Times New Roman"/>
          <w:sz w:val="28"/>
          <w:szCs w:val="28"/>
        </w:rPr>
        <w:tab/>
      </w:r>
      <w:r w:rsidR="00875FC6" w:rsidRPr="00FF4D29">
        <w:rPr>
          <w:rFonts w:ascii="Times New Roman" w:hAnsi="Times New Roman" w:cs="Times New Roman"/>
          <w:sz w:val="28"/>
          <w:szCs w:val="28"/>
        </w:rPr>
        <w:t xml:space="preserve">   </w:t>
      </w:r>
      <w:r w:rsidR="0068149D" w:rsidRPr="00FF4D2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D6708" w:rsidRPr="00FF4D29">
        <w:rPr>
          <w:rFonts w:ascii="Times New Roman" w:hAnsi="Times New Roman" w:cs="Times New Roman"/>
          <w:sz w:val="28"/>
          <w:szCs w:val="28"/>
        </w:rPr>
        <w:t xml:space="preserve">    </w:t>
      </w:r>
      <w:r w:rsidRPr="00FF4D29">
        <w:rPr>
          <w:rFonts w:ascii="Times New Roman" w:hAnsi="Times New Roman" w:cs="Times New Roman"/>
          <w:sz w:val="28"/>
          <w:szCs w:val="28"/>
        </w:rPr>
        <w:t xml:space="preserve">  </w:t>
      </w:r>
      <w:r w:rsidR="008A4F20">
        <w:rPr>
          <w:rFonts w:ascii="Times New Roman" w:hAnsi="Times New Roman" w:cs="Times New Roman"/>
          <w:sz w:val="28"/>
          <w:szCs w:val="28"/>
        </w:rPr>
        <w:t xml:space="preserve">   </w:t>
      </w:r>
      <w:r w:rsidRPr="00FF4D2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38DA" w:rsidRPr="00FF4D29">
        <w:rPr>
          <w:rFonts w:ascii="Times New Roman" w:hAnsi="Times New Roman" w:cs="Times New Roman"/>
          <w:sz w:val="28"/>
          <w:szCs w:val="28"/>
        </w:rPr>
        <w:t xml:space="preserve">   </w:t>
      </w:r>
      <w:r w:rsidRPr="00FF4D29">
        <w:rPr>
          <w:rFonts w:ascii="Times New Roman" w:hAnsi="Times New Roman" w:cs="Times New Roman"/>
          <w:sz w:val="28"/>
          <w:szCs w:val="28"/>
        </w:rPr>
        <w:t xml:space="preserve">  </w:t>
      </w:r>
      <w:r w:rsidR="009D6708" w:rsidRPr="00FF4D29">
        <w:rPr>
          <w:rFonts w:ascii="Times New Roman" w:hAnsi="Times New Roman" w:cs="Times New Roman"/>
          <w:sz w:val="28"/>
          <w:szCs w:val="28"/>
        </w:rPr>
        <w:t xml:space="preserve"> </w:t>
      </w:r>
      <w:r w:rsidR="00773414" w:rsidRPr="00FF4D29">
        <w:rPr>
          <w:rFonts w:ascii="Times New Roman" w:hAnsi="Times New Roman" w:cs="Times New Roman"/>
          <w:sz w:val="28"/>
          <w:szCs w:val="28"/>
        </w:rPr>
        <w:t xml:space="preserve">  </w:t>
      </w:r>
      <w:r w:rsidR="009D6708" w:rsidRPr="00FF4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D29">
        <w:rPr>
          <w:rFonts w:ascii="Times New Roman" w:hAnsi="Times New Roman" w:cs="Times New Roman"/>
          <w:sz w:val="28"/>
          <w:szCs w:val="28"/>
        </w:rPr>
        <w:t>Е.В.Логунов</w:t>
      </w:r>
      <w:proofErr w:type="spellEnd"/>
    </w:p>
    <w:sectPr w:rsidR="00FA029A" w:rsidRPr="00FF4D29" w:rsidSect="000970E4">
      <w:pgSz w:w="11906" w:h="16838"/>
      <w:pgMar w:top="426" w:right="567" w:bottom="1077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F6EA8"/>
    <w:multiLevelType w:val="hybridMultilevel"/>
    <w:tmpl w:val="F17CC1F0"/>
    <w:lvl w:ilvl="0" w:tplc="D8FCE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BE59CF"/>
    <w:multiLevelType w:val="hybridMultilevel"/>
    <w:tmpl w:val="9C40AD4E"/>
    <w:lvl w:ilvl="0" w:tplc="9AC6420E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EFF6058"/>
    <w:multiLevelType w:val="hybridMultilevel"/>
    <w:tmpl w:val="106EC564"/>
    <w:lvl w:ilvl="0" w:tplc="DDE2CD2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5BE1E44"/>
    <w:multiLevelType w:val="hybridMultilevel"/>
    <w:tmpl w:val="81C01526"/>
    <w:lvl w:ilvl="0" w:tplc="BD3051C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5A9C56A3"/>
    <w:multiLevelType w:val="hybridMultilevel"/>
    <w:tmpl w:val="3EEE82B2"/>
    <w:lvl w:ilvl="0" w:tplc="209A1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AF11076"/>
    <w:multiLevelType w:val="hybridMultilevel"/>
    <w:tmpl w:val="D606283A"/>
    <w:lvl w:ilvl="0" w:tplc="97065D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57747FE"/>
    <w:multiLevelType w:val="hybridMultilevel"/>
    <w:tmpl w:val="91A8750C"/>
    <w:lvl w:ilvl="0" w:tplc="4BC0885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DE"/>
    <w:rsid w:val="00012857"/>
    <w:rsid w:val="00013BFB"/>
    <w:rsid w:val="00021737"/>
    <w:rsid w:val="000256F5"/>
    <w:rsid w:val="00052167"/>
    <w:rsid w:val="000613CE"/>
    <w:rsid w:val="00073649"/>
    <w:rsid w:val="00077810"/>
    <w:rsid w:val="000849AC"/>
    <w:rsid w:val="000970E4"/>
    <w:rsid w:val="000D5BE1"/>
    <w:rsid w:val="000D7D87"/>
    <w:rsid w:val="0011324C"/>
    <w:rsid w:val="00144F33"/>
    <w:rsid w:val="001735EA"/>
    <w:rsid w:val="00180640"/>
    <w:rsid w:val="001B0369"/>
    <w:rsid w:val="001B2D54"/>
    <w:rsid w:val="001B61B9"/>
    <w:rsid w:val="001E22D7"/>
    <w:rsid w:val="00207FAE"/>
    <w:rsid w:val="002547F1"/>
    <w:rsid w:val="00275261"/>
    <w:rsid w:val="00283198"/>
    <w:rsid w:val="00283951"/>
    <w:rsid w:val="002851F3"/>
    <w:rsid w:val="002A15D4"/>
    <w:rsid w:val="002A7FE5"/>
    <w:rsid w:val="002B4A0B"/>
    <w:rsid w:val="002C243D"/>
    <w:rsid w:val="002D033A"/>
    <w:rsid w:val="002E12C8"/>
    <w:rsid w:val="002E190C"/>
    <w:rsid w:val="002E5072"/>
    <w:rsid w:val="002F3416"/>
    <w:rsid w:val="003020F5"/>
    <w:rsid w:val="00316208"/>
    <w:rsid w:val="00326C15"/>
    <w:rsid w:val="003666E9"/>
    <w:rsid w:val="00366E50"/>
    <w:rsid w:val="0037450B"/>
    <w:rsid w:val="00374539"/>
    <w:rsid w:val="00384689"/>
    <w:rsid w:val="00385744"/>
    <w:rsid w:val="0039014F"/>
    <w:rsid w:val="003A034D"/>
    <w:rsid w:val="003A43F9"/>
    <w:rsid w:val="003B6D5F"/>
    <w:rsid w:val="003E4F40"/>
    <w:rsid w:val="003E70F2"/>
    <w:rsid w:val="00431D39"/>
    <w:rsid w:val="004327A1"/>
    <w:rsid w:val="004345EF"/>
    <w:rsid w:val="00437C92"/>
    <w:rsid w:val="00455B57"/>
    <w:rsid w:val="00496EB3"/>
    <w:rsid w:val="004A7014"/>
    <w:rsid w:val="004B0EB6"/>
    <w:rsid w:val="004B562D"/>
    <w:rsid w:val="004B6E80"/>
    <w:rsid w:val="004D385E"/>
    <w:rsid w:val="004D460A"/>
    <w:rsid w:val="00523A6A"/>
    <w:rsid w:val="005241BB"/>
    <w:rsid w:val="00557099"/>
    <w:rsid w:val="005709FC"/>
    <w:rsid w:val="0058289C"/>
    <w:rsid w:val="005837CF"/>
    <w:rsid w:val="005E0EA9"/>
    <w:rsid w:val="005F2A94"/>
    <w:rsid w:val="005F47F5"/>
    <w:rsid w:val="00605881"/>
    <w:rsid w:val="006100A9"/>
    <w:rsid w:val="0061018E"/>
    <w:rsid w:val="006308DA"/>
    <w:rsid w:val="00661E30"/>
    <w:rsid w:val="00666A08"/>
    <w:rsid w:val="00674858"/>
    <w:rsid w:val="00676573"/>
    <w:rsid w:val="0068149D"/>
    <w:rsid w:val="006B08CB"/>
    <w:rsid w:val="006C42DE"/>
    <w:rsid w:val="006F2A0E"/>
    <w:rsid w:val="00702011"/>
    <w:rsid w:val="0071325B"/>
    <w:rsid w:val="00713E12"/>
    <w:rsid w:val="007217E3"/>
    <w:rsid w:val="00731C80"/>
    <w:rsid w:val="00737D80"/>
    <w:rsid w:val="007545AC"/>
    <w:rsid w:val="00757FC3"/>
    <w:rsid w:val="007705A8"/>
    <w:rsid w:val="00771B3C"/>
    <w:rsid w:val="00773414"/>
    <w:rsid w:val="007809B4"/>
    <w:rsid w:val="00780CE9"/>
    <w:rsid w:val="00785F88"/>
    <w:rsid w:val="007A751B"/>
    <w:rsid w:val="007B3971"/>
    <w:rsid w:val="007C3F77"/>
    <w:rsid w:val="007C7D2D"/>
    <w:rsid w:val="00817962"/>
    <w:rsid w:val="008738DA"/>
    <w:rsid w:val="00875FC6"/>
    <w:rsid w:val="0087656E"/>
    <w:rsid w:val="0089697E"/>
    <w:rsid w:val="008A4F20"/>
    <w:rsid w:val="008A69AE"/>
    <w:rsid w:val="008C0CE6"/>
    <w:rsid w:val="008C36EA"/>
    <w:rsid w:val="008C4AAD"/>
    <w:rsid w:val="008C4C64"/>
    <w:rsid w:val="00905728"/>
    <w:rsid w:val="00915446"/>
    <w:rsid w:val="00923F61"/>
    <w:rsid w:val="009567A0"/>
    <w:rsid w:val="00963237"/>
    <w:rsid w:val="0098584A"/>
    <w:rsid w:val="009C422B"/>
    <w:rsid w:val="009C443F"/>
    <w:rsid w:val="009C6971"/>
    <w:rsid w:val="009D6708"/>
    <w:rsid w:val="009E2356"/>
    <w:rsid w:val="00A00E92"/>
    <w:rsid w:val="00A110A0"/>
    <w:rsid w:val="00A34951"/>
    <w:rsid w:val="00A54DB7"/>
    <w:rsid w:val="00A82D22"/>
    <w:rsid w:val="00AE0426"/>
    <w:rsid w:val="00AE3DB1"/>
    <w:rsid w:val="00AE4810"/>
    <w:rsid w:val="00B44648"/>
    <w:rsid w:val="00B61EA6"/>
    <w:rsid w:val="00B673E8"/>
    <w:rsid w:val="00BA4822"/>
    <w:rsid w:val="00BB46FD"/>
    <w:rsid w:val="00BC7857"/>
    <w:rsid w:val="00BD119A"/>
    <w:rsid w:val="00C02D56"/>
    <w:rsid w:val="00C128A5"/>
    <w:rsid w:val="00C66B30"/>
    <w:rsid w:val="00C720B0"/>
    <w:rsid w:val="00CA3832"/>
    <w:rsid w:val="00CC0236"/>
    <w:rsid w:val="00CE2AA1"/>
    <w:rsid w:val="00D04D72"/>
    <w:rsid w:val="00D4086F"/>
    <w:rsid w:val="00D6045D"/>
    <w:rsid w:val="00D620B2"/>
    <w:rsid w:val="00D65ED2"/>
    <w:rsid w:val="00D74037"/>
    <w:rsid w:val="00D832BC"/>
    <w:rsid w:val="00D87EF1"/>
    <w:rsid w:val="00DA0A02"/>
    <w:rsid w:val="00DA0AA0"/>
    <w:rsid w:val="00DA78F1"/>
    <w:rsid w:val="00DD4061"/>
    <w:rsid w:val="00DE34AC"/>
    <w:rsid w:val="00E00689"/>
    <w:rsid w:val="00E11E62"/>
    <w:rsid w:val="00E2257F"/>
    <w:rsid w:val="00E244A4"/>
    <w:rsid w:val="00E26258"/>
    <w:rsid w:val="00E62717"/>
    <w:rsid w:val="00E63807"/>
    <w:rsid w:val="00E66717"/>
    <w:rsid w:val="00E714E2"/>
    <w:rsid w:val="00E82A94"/>
    <w:rsid w:val="00EB24A4"/>
    <w:rsid w:val="00F22787"/>
    <w:rsid w:val="00F276DB"/>
    <w:rsid w:val="00F31C14"/>
    <w:rsid w:val="00F349FB"/>
    <w:rsid w:val="00F40B79"/>
    <w:rsid w:val="00F45278"/>
    <w:rsid w:val="00F67E45"/>
    <w:rsid w:val="00F76861"/>
    <w:rsid w:val="00F7726B"/>
    <w:rsid w:val="00F8253F"/>
    <w:rsid w:val="00FA029A"/>
    <w:rsid w:val="00FA6FE6"/>
    <w:rsid w:val="00FB2EAC"/>
    <w:rsid w:val="00FC5202"/>
    <w:rsid w:val="00FD59C8"/>
    <w:rsid w:val="00FF3945"/>
    <w:rsid w:val="00FF4756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AC4BA-2B89-4146-873E-A4DA3410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831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4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User</cp:lastModifiedBy>
  <cp:revision>4</cp:revision>
  <cp:lastPrinted>2026-06-26T01:45:00Z</cp:lastPrinted>
  <dcterms:created xsi:type="dcterms:W3CDTF">2026-06-24T02:16:00Z</dcterms:created>
  <dcterms:modified xsi:type="dcterms:W3CDTF">2026-06-26T01:45:00Z</dcterms:modified>
</cp:coreProperties>
</file>