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Y="1"/>
        <w:tblOverlap w:val="never"/>
        <w:tblW w:w="4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6"/>
      </w:tblGrid>
      <w:tr w:rsidR="0076548C" w14:paraId="28C5016F" w14:textId="54399FE6" w:rsidTr="0076548C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956" w:type="dxa"/>
          </w:tcPr>
          <w:p w14:paraId="47F8A454" w14:textId="6A53AE2B" w:rsidR="0076548C" w:rsidRDefault="0076548C" w:rsidP="0076548C">
            <w:pPr>
              <w:keepNext/>
              <w:adjustRightInd w:val="0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274D8B21" wp14:editId="64DF2CDB">
                  <wp:extent cx="3009900" cy="2369820"/>
                  <wp:effectExtent l="0" t="0" r="0" b="0"/>
                  <wp:docPr id="2" name="Рисунок 2" descr="Профилактика производственного травматиз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рофилактика производственного травматиз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2369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B623B0" w14:textId="1267630C" w:rsidR="00146C81" w:rsidRDefault="0076548C">
      <w:pPr>
        <w:keepNext/>
        <w:adjustRightInd w:val="0"/>
        <w:snapToGrid w:val="0"/>
        <w:ind w:firstLineChars="150" w:firstLine="36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 xml:space="preserve">Производственный травматизм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ru-RU"/>
        </w:rPr>
        <w:t>это совокупность травм, полученных работниками на рабочем месте или во время выполнения трудовых обязанностей. Травмы могут быть легкими, тяжелыми и даже смертельными. К ним относятся:</w:t>
      </w:r>
    </w:p>
    <w:p w14:paraId="4C83D9B3" w14:textId="77777777" w:rsidR="00146C81" w:rsidRDefault="0076548C">
      <w:pPr>
        <w:adjustRightInd w:val="0"/>
        <w:snapToGrid w:val="0"/>
        <w:ind w:firstLineChars="150"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Переломы, ушибы, порезы;</w:t>
      </w:r>
    </w:p>
    <w:p w14:paraId="79437BCB" w14:textId="77777777" w:rsidR="00146C81" w:rsidRDefault="0076548C">
      <w:pPr>
        <w:adjustRightInd w:val="0"/>
        <w:snapToGrid w:val="0"/>
        <w:ind w:firstLineChars="150"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Ожоги, обморожения;</w:t>
      </w:r>
    </w:p>
    <w:p w14:paraId="2CF11DCC" w14:textId="77777777" w:rsidR="00146C81" w:rsidRDefault="0076548C">
      <w:pPr>
        <w:adjustRightInd w:val="0"/>
        <w:snapToGrid w:val="0"/>
        <w:ind w:firstLineChars="150"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Повреждения от эл</w:t>
      </w:r>
      <w:r>
        <w:rPr>
          <w:rFonts w:ascii="Times New Roman" w:hAnsi="Times New Roman" w:cs="Times New Roman"/>
          <w:sz w:val="24"/>
          <w:szCs w:val="24"/>
          <w:lang w:val="ru-RU"/>
        </w:rPr>
        <w:t>ектрического тока;</w:t>
      </w:r>
    </w:p>
    <w:p w14:paraId="3910E91C" w14:textId="77777777" w:rsidR="00146C81" w:rsidRDefault="0076548C">
      <w:pPr>
        <w:adjustRightInd w:val="0"/>
        <w:snapToGrid w:val="0"/>
        <w:ind w:firstLineChars="150"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Травмы, вызванные падением с высоты или падением предметов.</w:t>
      </w:r>
    </w:p>
    <w:p w14:paraId="58CBB462" w14:textId="77777777" w:rsidR="00146C81" w:rsidRDefault="0076548C">
      <w:pPr>
        <w:adjustRightInd w:val="0"/>
        <w:snapToGrid w:val="0"/>
        <w:ind w:firstLineChars="150" w:firstLine="361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 xml:space="preserve">Причины производственного травматизма можно классифицировать на несколько групп: </w:t>
      </w:r>
    </w:p>
    <w:p w14:paraId="19D3EBF2" w14:textId="77777777" w:rsidR="00146C81" w:rsidRDefault="0076548C">
      <w:pPr>
        <w:adjustRightInd w:val="0"/>
        <w:snapToGrid w:val="0"/>
        <w:ind w:firstLineChars="150"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1. </w:t>
      </w:r>
      <w:r>
        <w:rPr>
          <w:rFonts w:ascii="Times New Roman" w:hAnsi="Times New Roman"/>
          <w:sz w:val="24"/>
          <w:szCs w:val="24"/>
          <w:u w:val="single"/>
          <w:lang w:val="ru-RU"/>
        </w:rPr>
        <w:t>Технические факторы:</w:t>
      </w:r>
    </w:p>
    <w:p w14:paraId="720F5C4E" w14:textId="77777777" w:rsidR="00146C81" w:rsidRDefault="0076548C">
      <w:pPr>
        <w:adjustRightInd w:val="0"/>
        <w:snapToGrid w:val="0"/>
        <w:ind w:firstLineChars="150"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Дефекты оборудования или инструментов.</w:t>
      </w:r>
    </w:p>
    <w:p w14:paraId="525521C8" w14:textId="77777777" w:rsidR="00146C81" w:rsidRDefault="0076548C">
      <w:pPr>
        <w:adjustRightInd w:val="0"/>
        <w:snapToGrid w:val="0"/>
        <w:ind w:firstLineChars="150"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Отсутствие или неисправнос</w:t>
      </w:r>
      <w:r>
        <w:rPr>
          <w:rFonts w:ascii="Times New Roman" w:hAnsi="Times New Roman"/>
          <w:sz w:val="24"/>
          <w:szCs w:val="24"/>
          <w:lang w:val="ru-RU"/>
        </w:rPr>
        <w:t>ть защитных механизмов (ограждений, сигнализации).</w:t>
      </w:r>
    </w:p>
    <w:p w14:paraId="26FDE2D4" w14:textId="77777777" w:rsidR="00146C81" w:rsidRDefault="0076548C">
      <w:pPr>
        <w:adjustRightInd w:val="0"/>
        <w:snapToGrid w:val="0"/>
        <w:ind w:firstLineChars="150"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Использование устаревших технологий и машин.</w:t>
      </w:r>
    </w:p>
    <w:p w14:paraId="74F3AB71" w14:textId="77777777" w:rsidR="00146C81" w:rsidRDefault="0076548C">
      <w:pPr>
        <w:adjustRightInd w:val="0"/>
        <w:snapToGrid w:val="0"/>
        <w:ind w:firstLineChars="150"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2. </w:t>
      </w:r>
      <w:r>
        <w:rPr>
          <w:rFonts w:ascii="Times New Roman" w:hAnsi="Times New Roman"/>
          <w:sz w:val="24"/>
          <w:szCs w:val="24"/>
          <w:u w:val="single"/>
          <w:lang w:val="ru-RU"/>
        </w:rPr>
        <w:t>Организационные аспекты</w:t>
      </w:r>
      <w:r>
        <w:rPr>
          <w:rFonts w:ascii="Times New Roman" w:hAnsi="Times New Roman"/>
          <w:sz w:val="24"/>
          <w:szCs w:val="24"/>
          <w:lang w:val="ru-RU"/>
        </w:rPr>
        <w:t>:</w:t>
      </w:r>
    </w:p>
    <w:p w14:paraId="4304F261" w14:textId="77777777" w:rsidR="00146C81" w:rsidRDefault="0076548C">
      <w:pPr>
        <w:adjustRightInd w:val="0"/>
        <w:snapToGrid w:val="0"/>
        <w:ind w:firstLineChars="150"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Нарушение правил охраны труда.</w:t>
      </w:r>
    </w:p>
    <w:p w14:paraId="2FD35578" w14:textId="77777777" w:rsidR="00146C81" w:rsidRDefault="0076548C">
      <w:pPr>
        <w:adjustRightInd w:val="0"/>
        <w:snapToGrid w:val="0"/>
        <w:ind w:firstLineChars="150"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Недостаточная подготовка сотрудников.</w:t>
      </w:r>
    </w:p>
    <w:p w14:paraId="5982BB74" w14:textId="77777777" w:rsidR="00146C81" w:rsidRDefault="0076548C">
      <w:pPr>
        <w:adjustRightInd w:val="0"/>
        <w:snapToGrid w:val="0"/>
        <w:ind w:firstLineChars="150"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Формальное проведение инструктажей по безопасности.</w:t>
      </w:r>
    </w:p>
    <w:p w14:paraId="075E2956" w14:textId="77777777" w:rsidR="00146C81" w:rsidRDefault="0076548C">
      <w:pPr>
        <w:adjustRightInd w:val="0"/>
        <w:snapToGrid w:val="0"/>
        <w:ind w:firstLineChars="150"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Н</w:t>
      </w:r>
      <w:r>
        <w:rPr>
          <w:rFonts w:ascii="Times New Roman" w:hAnsi="Times New Roman"/>
          <w:sz w:val="24"/>
          <w:szCs w:val="24"/>
          <w:lang w:val="ru-RU"/>
        </w:rPr>
        <w:t>еправильная организация рабочего процесса.</w:t>
      </w:r>
    </w:p>
    <w:p w14:paraId="426473B3" w14:textId="77777777" w:rsidR="00146C81" w:rsidRDefault="0076548C">
      <w:pPr>
        <w:adjustRightInd w:val="0"/>
        <w:snapToGrid w:val="0"/>
        <w:ind w:firstLineChars="150"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3. </w:t>
      </w:r>
      <w:r>
        <w:rPr>
          <w:rFonts w:ascii="Times New Roman" w:hAnsi="Times New Roman"/>
          <w:sz w:val="24"/>
          <w:szCs w:val="24"/>
          <w:u w:val="single"/>
          <w:lang w:val="ru-RU"/>
        </w:rPr>
        <w:t>Санитарно-гигиенические условия:</w:t>
      </w:r>
    </w:p>
    <w:p w14:paraId="22B7815B" w14:textId="77777777" w:rsidR="00146C81" w:rsidRDefault="0076548C">
      <w:pPr>
        <w:adjustRightInd w:val="0"/>
        <w:snapToGrid w:val="0"/>
        <w:ind w:firstLineChars="150"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Плохое освещение, шум, вибрация.</w:t>
      </w:r>
    </w:p>
    <w:p w14:paraId="74EA460A" w14:textId="77777777" w:rsidR="00146C81" w:rsidRDefault="0076548C">
      <w:pPr>
        <w:adjustRightInd w:val="0"/>
        <w:snapToGrid w:val="0"/>
        <w:ind w:firstLineChars="150"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Загрязненный воздух или присутствие вредных веществ.</w:t>
      </w:r>
    </w:p>
    <w:p w14:paraId="5A8DE07F" w14:textId="77777777" w:rsidR="00146C81" w:rsidRDefault="0076548C">
      <w:pPr>
        <w:adjustRightInd w:val="0"/>
        <w:snapToGrid w:val="0"/>
        <w:ind w:firstLineChars="150"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Неудобная рабочая поза или отсутствие эргономичности.</w:t>
      </w:r>
    </w:p>
    <w:p w14:paraId="0FEA5383" w14:textId="77777777" w:rsidR="00146C81" w:rsidRDefault="0076548C">
      <w:pPr>
        <w:adjustRightInd w:val="0"/>
        <w:snapToGrid w:val="0"/>
        <w:ind w:firstLineChars="150"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4. </w:t>
      </w:r>
      <w:r>
        <w:rPr>
          <w:rFonts w:ascii="Times New Roman" w:hAnsi="Times New Roman"/>
          <w:sz w:val="24"/>
          <w:szCs w:val="24"/>
          <w:u w:val="single"/>
          <w:lang w:val="ru-RU"/>
        </w:rPr>
        <w:t>Психологические аспекты</w:t>
      </w:r>
      <w:r>
        <w:rPr>
          <w:rFonts w:ascii="Times New Roman" w:hAnsi="Times New Roman"/>
          <w:sz w:val="24"/>
          <w:szCs w:val="24"/>
          <w:lang w:val="ru-RU"/>
        </w:rPr>
        <w:t>:</w:t>
      </w:r>
    </w:p>
    <w:p w14:paraId="2B92873B" w14:textId="77777777" w:rsidR="00146C81" w:rsidRDefault="0076548C">
      <w:pPr>
        <w:adjustRightInd w:val="0"/>
        <w:snapToGrid w:val="0"/>
        <w:ind w:firstLineChars="150"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Усталость, стресс, переутомление.</w:t>
      </w:r>
    </w:p>
    <w:p w14:paraId="2F5AB694" w14:textId="77777777" w:rsidR="00146C81" w:rsidRDefault="0076548C">
      <w:pPr>
        <w:adjustRightInd w:val="0"/>
        <w:snapToGrid w:val="0"/>
        <w:ind w:firstLineChars="150"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Нарушение концентрации внимания.</w:t>
      </w:r>
    </w:p>
    <w:p w14:paraId="461B24EE" w14:textId="77777777" w:rsidR="00146C81" w:rsidRDefault="0076548C">
      <w:pPr>
        <w:adjustRightInd w:val="0"/>
        <w:snapToGrid w:val="0"/>
        <w:ind w:firstLineChars="150"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Недостаточная мотивация к соблюдению норм охраны труда.</w:t>
      </w:r>
    </w:p>
    <w:p w14:paraId="1A649E26" w14:textId="77777777" w:rsidR="00146C81" w:rsidRDefault="0076548C">
      <w:pPr>
        <w:adjustRightInd w:val="0"/>
        <w:snapToGrid w:val="0"/>
        <w:ind w:firstLineChars="150"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5. </w:t>
      </w:r>
      <w:r>
        <w:rPr>
          <w:rFonts w:ascii="Times New Roman" w:hAnsi="Times New Roman"/>
          <w:sz w:val="24"/>
          <w:szCs w:val="24"/>
          <w:u w:val="single"/>
          <w:lang w:val="ru-RU"/>
        </w:rPr>
        <w:t>Природные и внешние условия:</w:t>
      </w:r>
    </w:p>
    <w:p w14:paraId="2113C98F" w14:textId="77777777" w:rsidR="00146C81" w:rsidRDefault="0076548C">
      <w:pPr>
        <w:adjustRightInd w:val="0"/>
        <w:snapToGrid w:val="0"/>
        <w:ind w:firstLineChars="150"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Неблагоприятные погодные условия (дождь, гололед, жара).</w:t>
      </w:r>
    </w:p>
    <w:p w14:paraId="0F283DCE" w14:textId="77777777" w:rsidR="00146C81" w:rsidRDefault="0076548C">
      <w:pPr>
        <w:adjustRightInd w:val="0"/>
        <w:snapToGrid w:val="0"/>
        <w:ind w:firstLineChars="150"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/>
          <w:sz w:val="24"/>
          <w:szCs w:val="24"/>
          <w:lang w:val="ru-RU"/>
        </w:rPr>
        <w:t>Стихийные бедствия (землетрясения, наводнения).</w:t>
      </w:r>
    </w:p>
    <w:p w14:paraId="15D7CCEC" w14:textId="77777777" w:rsidR="00146C81" w:rsidRDefault="0076548C">
      <w:pPr>
        <w:adjustRightInd w:val="0"/>
        <w:snapToGrid w:val="0"/>
        <w:ind w:firstLineChars="150" w:firstLine="36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Производственный травматизм влечет за собой серьезные последствия как для сотрудников, так и для организаций:</w:t>
      </w:r>
    </w:p>
    <w:p w14:paraId="12DD3F59" w14:textId="77777777" w:rsidR="00146C81" w:rsidRDefault="0076548C">
      <w:pPr>
        <w:adjustRightInd w:val="0"/>
        <w:snapToGrid w:val="0"/>
        <w:ind w:firstLineChars="150" w:firstLine="360"/>
        <w:jc w:val="both"/>
        <w:rPr>
          <w:rFonts w:ascii="Times New Roman" w:hAnsi="Times New Roman"/>
          <w:b/>
          <w:bCs/>
          <w:sz w:val="24"/>
          <w:szCs w:val="24"/>
          <w:u w:val="single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1. </w:t>
      </w:r>
      <w:r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>Для сотрудников:</w:t>
      </w:r>
    </w:p>
    <w:p w14:paraId="4CD3E2FE" w14:textId="77777777" w:rsidR="00146C81" w:rsidRDefault="0076548C">
      <w:pPr>
        <w:adjustRightInd w:val="0"/>
        <w:snapToGrid w:val="0"/>
        <w:ind w:firstLineChars="150"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Утрата здоровья или трудоспособности.</w:t>
      </w:r>
    </w:p>
    <w:p w14:paraId="77B803CF" w14:textId="77777777" w:rsidR="00146C81" w:rsidRDefault="0076548C">
      <w:pPr>
        <w:adjustRightInd w:val="0"/>
        <w:snapToGrid w:val="0"/>
        <w:ind w:firstLineChars="150"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Инвалидность или гибель.</w:t>
      </w:r>
    </w:p>
    <w:p w14:paraId="69771EB9" w14:textId="77777777" w:rsidR="00146C81" w:rsidRDefault="0076548C">
      <w:pPr>
        <w:adjustRightInd w:val="0"/>
        <w:snapToGrid w:val="0"/>
        <w:ind w:firstLineChars="150"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Психологи</w:t>
      </w:r>
      <w:r>
        <w:rPr>
          <w:rFonts w:ascii="Times New Roman" w:hAnsi="Times New Roman"/>
          <w:sz w:val="24"/>
          <w:szCs w:val="24"/>
          <w:lang w:val="ru-RU"/>
        </w:rPr>
        <w:t>ческая травма.</w:t>
      </w:r>
    </w:p>
    <w:p w14:paraId="19E2893C" w14:textId="77777777" w:rsidR="00146C81" w:rsidRDefault="0076548C">
      <w:pPr>
        <w:adjustRightInd w:val="0"/>
        <w:snapToGrid w:val="0"/>
        <w:ind w:firstLineChars="150" w:firstLine="360"/>
        <w:jc w:val="both"/>
        <w:rPr>
          <w:rFonts w:ascii="Times New Roman" w:hAnsi="Times New Roman"/>
          <w:b/>
          <w:bCs/>
          <w:sz w:val="24"/>
          <w:szCs w:val="24"/>
          <w:u w:val="single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2. </w:t>
      </w:r>
      <w:r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>Для организаций:</w:t>
      </w:r>
    </w:p>
    <w:p w14:paraId="22B77719" w14:textId="77777777" w:rsidR="00146C81" w:rsidRDefault="0076548C">
      <w:pPr>
        <w:adjustRightInd w:val="0"/>
        <w:snapToGrid w:val="0"/>
        <w:ind w:firstLineChars="150"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Потеря квалифицированных специалистов.</w:t>
      </w:r>
    </w:p>
    <w:p w14:paraId="7360CBAD" w14:textId="77777777" w:rsidR="00146C81" w:rsidRDefault="0076548C">
      <w:pPr>
        <w:adjustRightInd w:val="0"/>
        <w:snapToGrid w:val="0"/>
        <w:ind w:firstLineChars="150"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Рост затрат на компенсации и лечение.</w:t>
      </w:r>
    </w:p>
    <w:p w14:paraId="6372A4A1" w14:textId="77777777" w:rsidR="00146C81" w:rsidRDefault="0076548C">
      <w:pPr>
        <w:adjustRightInd w:val="0"/>
        <w:snapToGrid w:val="0"/>
        <w:ind w:firstLineChars="150"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Снижение производительности.</w:t>
      </w:r>
    </w:p>
    <w:p w14:paraId="4022AD33" w14:textId="77777777" w:rsidR="00146C81" w:rsidRDefault="0076548C">
      <w:pPr>
        <w:adjustRightInd w:val="0"/>
        <w:snapToGrid w:val="0"/>
        <w:ind w:firstLineChars="150"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Ухудшение репутации компании.</w:t>
      </w:r>
    </w:p>
    <w:p w14:paraId="0D5B48E9" w14:textId="77777777" w:rsidR="00146C81" w:rsidRDefault="0076548C">
      <w:pPr>
        <w:adjustRightInd w:val="0"/>
        <w:snapToGrid w:val="0"/>
        <w:ind w:firstLineChars="150" w:firstLine="361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Профилактика производственного травматизма.</w:t>
      </w:r>
    </w:p>
    <w:p w14:paraId="0208BBC9" w14:textId="77777777" w:rsidR="00146C81" w:rsidRDefault="00146C81">
      <w:pPr>
        <w:adjustRightInd w:val="0"/>
        <w:snapToGrid w:val="0"/>
        <w:ind w:firstLineChars="150" w:firstLine="36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418B6C8" w14:textId="77777777" w:rsidR="00146C81" w:rsidRDefault="0076548C">
      <w:pPr>
        <w:adjustRightInd w:val="0"/>
        <w:snapToGrid w:val="0"/>
        <w:ind w:firstLineChars="150" w:firstLine="36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Для снижения частоты производств</w:t>
      </w:r>
      <w:r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енных травм необходимо применять комплексные профилактические меры:</w:t>
      </w:r>
    </w:p>
    <w:p w14:paraId="6328E94D" w14:textId="77777777" w:rsidR="00146C81" w:rsidRDefault="0076548C">
      <w:pPr>
        <w:adjustRightInd w:val="0"/>
        <w:snapToGrid w:val="0"/>
        <w:ind w:firstLineChars="150"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1. </w:t>
      </w:r>
      <w:r>
        <w:rPr>
          <w:rFonts w:ascii="Times New Roman" w:hAnsi="Times New Roman"/>
          <w:sz w:val="24"/>
          <w:szCs w:val="24"/>
          <w:u w:val="single"/>
          <w:lang w:val="ru-RU"/>
        </w:rPr>
        <w:t>Технические меры:</w:t>
      </w:r>
    </w:p>
    <w:p w14:paraId="338B2D3A" w14:textId="77777777" w:rsidR="00146C81" w:rsidRDefault="0076548C">
      <w:pPr>
        <w:adjustRightInd w:val="0"/>
        <w:snapToGrid w:val="0"/>
        <w:ind w:firstLineChars="150"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Регулярное обслуживание и ремонт оборудования.</w:t>
      </w:r>
    </w:p>
    <w:p w14:paraId="7D52E661" w14:textId="77777777" w:rsidR="00146C81" w:rsidRDefault="0076548C">
      <w:pPr>
        <w:adjustRightInd w:val="0"/>
        <w:snapToGrid w:val="0"/>
        <w:ind w:firstLineChars="150"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Установка защитных устройств и сигнализаций.</w:t>
      </w:r>
    </w:p>
    <w:p w14:paraId="705D0F0C" w14:textId="77777777" w:rsidR="00146C81" w:rsidRDefault="0076548C">
      <w:pPr>
        <w:adjustRightInd w:val="0"/>
        <w:snapToGrid w:val="0"/>
        <w:ind w:firstLineChars="150"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Автоматизация опасных процессов.</w:t>
      </w:r>
    </w:p>
    <w:p w14:paraId="3D172A48" w14:textId="77777777" w:rsidR="00146C81" w:rsidRDefault="0076548C">
      <w:pPr>
        <w:adjustRightInd w:val="0"/>
        <w:snapToGrid w:val="0"/>
        <w:ind w:firstLineChars="150"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2. </w:t>
      </w:r>
      <w:r>
        <w:rPr>
          <w:rFonts w:ascii="Times New Roman" w:hAnsi="Times New Roman"/>
          <w:sz w:val="24"/>
          <w:szCs w:val="24"/>
          <w:u w:val="single"/>
          <w:lang w:val="ru-RU"/>
        </w:rPr>
        <w:t>Организационные меры:</w:t>
      </w:r>
    </w:p>
    <w:p w14:paraId="3CBDEDCA" w14:textId="77777777" w:rsidR="00146C81" w:rsidRDefault="0076548C">
      <w:pPr>
        <w:adjustRightInd w:val="0"/>
        <w:snapToGrid w:val="0"/>
        <w:ind w:firstLineChars="150"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/>
          <w:sz w:val="24"/>
          <w:szCs w:val="24"/>
          <w:lang w:val="ru-RU"/>
        </w:rPr>
        <w:t>Проведение регулярных инструктажей по охране труда.</w:t>
      </w:r>
    </w:p>
    <w:p w14:paraId="5D582BDB" w14:textId="77777777" w:rsidR="00146C81" w:rsidRDefault="0076548C">
      <w:pPr>
        <w:adjustRightInd w:val="0"/>
        <w:snapToGrid w:val="0"/>
        <w:ind w:firstLineChars="150"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Разработка и внедрение четких правил охраны труда.</w:t>
      </w:r>
    </w:p>
    <w:p w14:paraId="1A9769B8" w14:textId="77777777" w:rsidR="00146C81" w:rsidRDefault="0076548C">
      <w:pPr>
        <w:adjustRightInd w:val="0"/>
        <w:snapToGrid w:val="0"/>
        <w:ind w:firstLineChars="150"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Контроль за соблюдением норм охраны труда.</w:t>
      </w:r>
    </w:p>
    <w:p w14:paraId="3DBF86AB" w14:textId="77777777" w:rsidR="00146C81" w:rsidRDefault="0076548C">
      <w:pPr>
        <w:adjustRightInd w:val="0"/>
        <w:snapToGrid w:val="0"/>
        <w:ind w:firstLineChars="150" w:firstLine="360"/>
        <w:jc w:val="both"/>
        <w:rPr>
          <w:rFonts w:ascii="Times New Roman" w:hAnsi="Times New Roman"/>
          <w:sz w:val="24"/>
          <w:szCs w:val="24"/>
          <w:u w:val="single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3. </w:t>
      </w:r>
      <w:r>
        <w:rPr>
          <w:rFonts w:ascii="Times New Roman" w:hAnsi="Times New Roman"/>
          <w:sz w:val="24"/>
          <w:szCs w:val="24"/>
          <w:u w:val="single"/>
          <w:lang w:val="ru-RU"/>
        </w:rPr>
        <w:t>Санитарно-гигиенические меры:</w:t>
      </w:r>
    </w:p>
    <w:p w14:paraId="779E2B41" w14:textId="77777777" w:rsidR="00146C81" w:rsidRDefault="0076548C">
      <w:pPr>
        <w:adjustRightInd w:val="0"/>
        <w:snapToGrid w:val="0"/>
        <w:ind w:firstLineChars="150"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Создание комфортных условий труда (освещение, вентиляция, температура).</w:t>
      </w:r>
    </w:p>
    <w:p w14:paraId="09EE545A" w14:textId="77777777" w:rsidR="00146C81" w:rsidRDefault="0076548C">
      <w:pPr>
        <w:adjustRightInd w:val="0"/>
        <w:snapToGrid w:val="0"/>
        <w:ind w:firstLineChars="150"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Обеспечение работников средствами индивидуальной защиты.</w:t>
      </w:r>
    </w:p>
    <w:p w14:paraId="1726BE5D" w14:textId="77777777" w:rsidR="00146C81" w:rsidRDefault="0076548C">
      <w:pPr>
        <w:adjustRightInd w:val="0"/>
        <w:snapToGrid w:val="0"/>
        <w:ind w:firstLineChars="150"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Организация перерывов для отдыха.</w:t>
      </w:r>
    </w:p>
    <w:p w14:paraId="4461BC11" w14:textId="77777777" w:rsidR="00146C81" w:rsidRDefault="0076548C">
      <w:pPr>
        <w:adjustRightInd w:val="0"/>
        <w:snapToGrid w:val="0"/>
        <w:ind w:firstLineChars="150"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4. </w:t>
      </w:r>
      <w:r>
        <w:rPr>
          <w:rFonts w:ascii="Times New Roman" w:hAnsi="Times New Roman"/>
          <w:sz w:val="24"/>
          <w:szCs w:val="24"/>
          <w:u w:val="single"/>
          <w:lang w:val="ru-RU"/>
        </w:rPr>
        <w:t>Медицинские меры</w:t>
      </w:r>
      <w:r>
        <w:rPr>
          <w:rFonts w:ascii="Times New Roman" w:hAnsi="Times New Roman"/>
          <w:sz w:val="24"/>
          <w:szCs w:val="24"/>
          <w:lang w:val="ru-RU"/>
        </w:rPr>
        <w:t>:</w:t>
      </w:r>
    </w:p>
    <w:p w14:paraId="7478C08C" w14:textId="77777777" w:rsidR="00146C81" w:rsidRDefault="0076548C">
      <w:pPr>
        <w:adjustRightInd w:val="0"/>
        <w:snapToGrid w:val="0"/>
        <w:ind w:firstLineChars="150"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Регулярные медицинские осмотры сотрудников.</w:t>
      </w:r>
    </w:p>
    <w:p w14:paraId="577FBC09" w14:textId="77777777" w:rsidR="00146C81" w:rsidRDefault="0076548C">
      <w:pPr>
        <w:adjustRightInd w:val="0"/>
        <w:snapToGrid w:val="0"/>
        <w:ind w:firstLineChars="150"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Оказание первой помощи на рабочем месте.</w:t>
      </w:r>
    </w:p>
    <w:p w14:paraId="5A5D84CD" w14:textId="77777777" w:rsidR="00146C81" w:rsidRDefault="0076548C">
      <w:pPr>
        <w:adjustRightInd w:val="0"/>
        <w:snapToGrid w:val="0"/>
        <w:ind w:firstLineChars="150"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Создание медпунктов на предприятиях с </w:t>
      </w:r>
      <w:r>
        <w:rPr>
          <w:rFonts w:ascii="Times New Roman" w:hAnsi="Times New Roman"/>
          <w:sz w:val="24"/>
          <w:szCs w:val="24"/>
          <w:lang w:val="ru-RU"/>
        </w:rPr>
        <w:t>большим количеством работников.</w:t>
      </w:r>
    </w:p>
    <w:p w14:paraId="50BC9D04" w14:textId="77777777" w:rsidR="00146C81" w:rsidRDefault="0076548C">
      <w:pPr>
        <w:adjustRightInd w:val="0"/>
        <w:snapToGrid w:val="0"/>
        <w:ind w:firstLineChars="150"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5. </w:t>
      </w:r>
      <w:r>
        <w:rPr>
          <w:rFonts w:ascii="Times New Roman" w:hAnsi="Times New Roman"/>
          <w:sz w:val="24"/>
          <w:szCs w:val="24"/>
          <w:u w:val="single"/>
          <w:lang w:val="ru-RU"/>
        </w:rPr>
        <w:t>Психологические меры</w:t>
      </w:r>
      <w:r>
        <w:rPr>
          <w:rFonts w:ascii="Times New Roman" w:hAnsi="Times New Roman"/>
          <w:sz w:val="24"/>
          <w:szCs w:val="24"/>
          <w:lang w:val="ru-RU"/>
        </w:rPr>
        <w:t>:</w:t>
      </w:r>
    </w:p>
    <w:p w14:paraId="6EE0758C" w14:textId="77777777" w:rsidR="00146C81" w:rsidRDefault="0076548C">
      <w:pPr>
        <w:adjustRightInd w:val="0"/>
        <w:snapToGrid w:val="0"/>
        <w:ind w:firstLineChars="150"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Поддержка благоприятной психологической атмосферы в коллективе.</w:t>
      </w:r>
    </w:p>
    <w:p w14:paraId="340A668F" w14:textId="77777777" w:rsidR="00146C81" w:rsidRDefault="0076548C">
      <w:pPr>
        <w:adjustRightInd w:val="0"/>
        <w:snapToGrid w:val="0"/>
        <w:ind w:firstLineChars="150"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Поощрение сотрудников за соблюдение правил охраны труда.</w:t>
      </w:r>
    </w:p>
    <w:p w14:paraId="0E0D489B" w14:textId="77777777" w:rsidR="00146C81" w:rsidRDefault="0076548C">
      <w:pPr>
        <w:adjustRightInd w:val="0"/>
        <w:snapToGrid w:val="0"/>
        <w:ind w:firstLineChars="150" w:firstLine="36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>Роль работодателя и сотрудника в предотвращении травматизма.</w:t>
      </w:r>
    </w:p>
    <w:p w14:paraId="2EA70ED1" w14:textId="77777777" w:rsidR="00146C81" w:rsidRDefault="0076548C">
      <w:pPr>
        <w:adjustRightInd w:val="0"/>
        <w:snapToGrid w:val="0"/>
        <w:ind w:firstLineChars="150"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Работодатель </w:t>
      </w:r>
      <w:r>
        <w:rPr>
          <w:rFonts w:ascii="Times New Roman" w:hAnsi="Times New Roman"/>
          <w:sz w:val="24"/>
          <w:szCs w:val="24"/>
          <w:lang w:val="ru-RU"/>
        </w:rPr>
        <w:t>обязан обеспечить безопасные условия труда, организовать обучение и контролировать соблюдение правил охраны труда. Сотрудник должен следовать инструкциям, использовать средства индивидуальной защиты и сообщать о потенциальных рисках.</w:t>
      </w:r>
    </w:p>
    <w:p w14:paraId="59F03DB8" w14:textId="77777777" w:rsidR="00146C81" w:rsidRDefault="0076548C">
      <w:pPr>
        <w:adjustRightInd w:val="0"/>
        <w:snapToGrid w:val="0"/>
        <w:ind w:firstLineChars="150" w:firstLine="36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Производственный травм</w:t>
      </w:r>
      <w:r>
        <w:rPr>
          <w:rFonts w:ascii="Times New Roman" w:hAnsi="Times New Roman"/>
          <w:sz w:val="24"/>
          <w:szCs w:val="24"/>
          <w:lang w:val="ru-RU"/>
        </w:rPr>
        <w:t xml:space="preserve">атизм является проблемой, которую можно и нужно решать. Соблюдение правил охраны труда, внедрение современных технологий и ответственное отношение всех участников процесса помогут уменьшить количество травм и создать безопасные условия для работы.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Помните!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безопасность на производстве — залог здоровья сотрудников и успеха организации.</w:t>
      </w:r>
    </w:p>
    <w:sectPr w:rsidR="00146C81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6C81"/>
    <w:rsid w:val="00146C81"/>
    <w:rsid w:val="0076548C"/>
    <w:rsid w:val="02E032DF"/>
    <w:rsid w:val="1B0057A6"/>
    <w:rsid w:val="21894927"/>
    <w:rsid w:val="335B7772"/>
    <w:rsid w:val="56DC6BA5"/>
    <w:rsid w:val="7C28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854DBC"/>
  <w15:docId w15:val="{12315576-3FD2-4309-ADA6-282392FA7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504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2025-10-13T01:56:00Z</dcterms:created>
  <dcterms:modified xsi:type="dcterms:W3CDTF">2026-08-03T02:29:00Z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1872F4B166DB42769CDB95C8B3AB110A_12</vt:lpwstr>
  </property>
</Properties>
</file>