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7E" w:rsidRPr="00F9787E" w:rsidRDefault="00F9787E" w:rsidP="00F9787E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F9787E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Общая информация о закупке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Внимание!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За нарушение требований антимонопольного законодательства Российской Федерации о запрете участия в ограничивающих конкуренцию соглашениях, осуществления ограничивающих конкуренцию согласованных действий предусмотрена ответственность в соответствии со ст. 14.32 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КоАП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 РФ и ст. 178 УК РФ</w:t>
      </w:r>
      <w:proofErr w:type="gramEnd"/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и время размещения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06.05.2026 09:19:44</w:t>
      </w: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 </w:t>
      </w:r>
      <w:r w:rsidRPr="00F9787E">
        <w:rPr>
          <w:rFonts w:ascii="inherit" w:eastAsia="Times New Roman" w:hAnsi="inherit" w:cs="Arial"/>
          <w:color w:val="99A0A8"/>
          <w:sz w:val="12"/>
          <w:lang w:eastAsia="ru-RU"/>
        </w:rPr>
        <w:t>(МСК+6)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66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версия 1, действующая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Способ определения поставщика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Электронный аукцион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Номер извещения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hyperlink r:id="rId5" w:history="1">
        <w:r w:rsidRPr="00F9787E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0891200000626004931</w:t>
        </w:r>
      </w:hyperlink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Наименование объекта закупки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Выполнение работ по ограждению кладбища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в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с.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Новоцурухайтуй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(00005330-ЭА)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Идентификационный код закупки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263751800145475180100100070014329244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Адрес электронной площадки в сети Интернет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hyperlink r:id="rId6" w:history="1">
        <w:r w:rsidRPr="00F9787E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https://etpgpb.ru/</w:t>
        </w:r>
      </w:hyperlink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Печатная форма извещения в ЕИС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hyperlink r:id="rId7" w:history="1">
        <w:r w:rsidRPr="00F9787E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Перейти</w:t>
        </w:r>
      </w:hyperlink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Начальная (максимальная) цена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7 996 825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.62RUB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 xml:space="preserve">Размер обеспечения заявки на участие, </w:t>
      </w:r>
      <w:proofErr w:type="spellStart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руб</w:t>
      </w:r>
      <w:proofErr w:type="spellEnd"/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39 984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.13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Предметом контракта является поставка товара, необходимого для нормального жизнеобеспечения в случаях, указанных в части 9 статьи 37 Федерального закона № 44-ФЗ</w:t>
      </w:r>
    </w:p>
    <w:p w:rsidR="00F9787E" w:rsidRPr="00F9787E" w:rsidRDefault="00F9787E" w:rsidP="00F9787E">
      <w:pPr>
        <w:shd w:val="clear" w:color="auto" w:fill="FFFFFF"/>
        <w:spacing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нет</w:t>
      </w:r>
    </w:p>
    <w:p w:rsidR="00F9787E" w:rsidRPr="00F9787E" w:rsidRDefault="00F9787E" w:rsidP="00F9787E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F9787E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Организация, осуществляющая размещение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Полное наименование организации</w:t>
      </w:r>
    </w:p>
    <w:p w:rsidR="00F9787E" w:rsidRPr="00F9787E" w:rsidRDefault="00F9787E" w:rsidP="00F9787E">
      <w:pPr>
        <w:shd w:val="clear" w:color="auto" w:fill="FFFFFF"/>
        <w:spacing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hyperlink r:id="rId8" w:history="1">
        <w:r w:rsidRPr="00F9787E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ГОСУДАРСТВЕННОЕ КАЗЕННОЕ УЧРЕЖДЕНИЕ "ЗАБАЙКАЛЬСКИЙ ЦЕНТР ГОСУДАРСТВЕННЫХ ЗАКУПОК"</w:t>
        </w:r>
      </w:hyperlink>
    </w:p>
    <w:p w:rsidR="00F9787E" w:rsidRPr="00F9787E" w:rsidRDefault="00F9787E" w:rsidP="00F9787E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F9787E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Контактная информация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Контактное лицо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Казаков Евгений Витальевич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Почтовый адрес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Российская Федерация, 672010, Забайкальский край, Чита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г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, УЛИЦА АМУРСКАЯ, ДОМ 13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Адрес местонахождения организации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Российская Федерация, 672010, Забайкальский край, Чита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г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, УЛИЦА АМУРСКАЯ, ДОМ 13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Адрес электронной почты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zabgoszakup.ser@yandex.ru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Номер контактного телефона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7-3022-364277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Факс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7-3022-310082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Дополнительная информация</w:t>
      </w:r>
    </w:p>
    <w:p w:rsidR="00F9787E" w:rsidRPr="00F9787E" w:rsidRDefault="00F9787E" w:rsidP="00F9787E">
      <w:pPr>
        <w:shd w:val="clear" w:color="auto" w:fill="FFFFFF"/>
        <w:spacing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АДМИНИСТРАЦИЯ ПРИАРГУНСКОГО МУНИЦИПАЛЬНОГО ОКРУГА ЗАБАЙКАЛЬСКОГО КРАЯ. Место нахождения: Российская Федерация, 674310, Забайкальский край,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Приаргунский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р-н, Приаргунск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пгт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Ленина </w:t>
      </w:r>
      <w:proofErr w:type="spellStart"/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ул</w:t>
      </w:r>
      <w:proofErr w:type="spellEnd"/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Ленина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ул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Д.6. Почтовый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адрес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:Р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оссийская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Федерация, 674310, Забайкальский край,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Приаргунский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р-н, Приаргунск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пгт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Ленина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ул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Д.6. Телефон: 830-243-21744. Адрес электронной почты: arkhitektor_priarg@mail.ru Ответственное лицо: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Слобченко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Татьяна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Сергеевна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,А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дрес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электронной почты организации заказчика: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zakupki_priarg@mail.ru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, Телефон организации заказчика: 7-30243-21618</w:t>
      </w:r>
    </w:p>
    <w:p w:rsidR="00F9787E" w:rsidRPr="00F9787E" w:rsidRDefault="00F9787E" w:rsidP="00F9787E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F9787E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Информация о процедуре проведения закупки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и время окончания срока подачи заявок на участие в процедуре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14.05.2026 07:00</w:t>
      </w: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 </w:t>
      </w:r>
      <w:r w:rsidRPr="00F9787E">
        <w:rPr>
          <w:rFonts w:ascii="inherit" w:eastAsia="Times New Roman" w:hAnsi="inherit" w:cs="Arial"/>
          <w:color w:val="99A0A8"/>
          <w:sz w:val="12"/>
          <w:lang w:eastAsia="ru-RU"/>
        </w:rPr>
        <w:t>(МСК+6)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и время начала подачи предложений о цене контракта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14.05.2026 09:00</w:t>
      </w: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 </w:t>
      </w:r>
      <w:r w:rsidRPr="00F9787E">
        <w:rPr>
          <w:rFonts w:ascii="inherit" w:eastAsia="Times New Roman" w:hAnsi="inherit" w:cs="Arial"/>
          <w:color w:val="99A0A8"/>
          <w:sz w:val="12"/>
          <w:lang w:eastAsia="ru-RU"/>
        </w:rPr>
        <w:t>(МСК+6)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подведения итогов</w:t>
      </w:r>
    </w:p>
    <w:p w:rsidR="00F9787E" w:rsidRPr="00F9787E" w:rsidRDefault="00F9787E" w:rsidP="00F9787E">
      <w:pPr>
        <w:shd w:val="clear" w:color="auto" w:fill="FFFFFF"/>
        <w:spacing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18.05.2026</w:t>
      </w:r>
    </w:p>
    <w:p w:rsidR="00F9787E" w:rsidRPr="00F9787E" w:rsidRDefault="00F9787E" w:rsidP="00F9787E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F9787E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Преимущества</w:t>
      </w:r>
    </w:p>
    <w:p w:rsidR="00F9787E" w:rsidRPr="00F9787E" w:rsidRDefault="00F9787E" w:rsidP="00F9787E">
      <w:pPr>
        <w:shd w:val="clear" w:color="auto" w:fill="FFFFFF"/>
        <w:spacing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Преимущество в соответствии с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ч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. 3 ст. 30 Закона № 44-ФЗ</w:t>
      </w:r>
    </w:p>
    <w:p w:rsidR="00F9787E" w:rsidRPr="00F9787E" w:rsidRDefault="00F9787E" w:rsidP="00F9787E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F9787E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Требования</w:t>
      </w:r>
    </w:p>
    <w:p w:rsidR="00F9787E" w:rsidRPr="00F9787E" w:rsidRDefault="00F9787E" w:rsidP="00F9787E">
      <w:pPr>
        <w:shd w:val="clear" w:color="auto" w:fill="FFFFFF"/>
        <w:spacing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Единые требования к участникам закупок в соответствии с ч. 1 ст. 31 Закона № 44-ФЗ</w:t>
      </w: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br/>
      </w: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br/>
        <w:t>Требование к участникам закупок в соответствии с п. 1 ч. 1 ст. 31 Закона № 44-ФЗ</w:t>
      </w: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br/>
        <w:t>Содержание требования: не установлено</w:t>
      </w: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br/>
      </w: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br/>
        <w:t>Требование об отсутствии в реестре недобросовестных поставщиков (подрядчиков, исполнителей) информации, включенной в такой реестр в связи отказом поставщика (подрядчика, исполнителя) от исполнения контракта по причине введения в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отношении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заказчика санкций и (или) мер ограничительного характера</w:t>
      </w:r>
    </w:p>
    <w:p w:rsidR="00F9787E" w:rsidRPr="00F9787E" w:rsidRDefault="00F9787E" w:rsidP="00F9787E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F9787E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Дополнительные требования</w:t>
      </w:r>
    </w:p>
    <w:p w:rsidR="00F9787E" w:rsidRPr="00F9787E" w:rsidRDefault="00F9787E" w:rsidP="00F9787E">
      <w:pPr>
        <w:shd w:val="clear" w:color="auto" w:fill="FFFFFF"/>
        <w:spacing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Не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установлены</w:t>
      </w:r>
      <w:proofErr w:type="gramEnd"/>
    </w:p>
    <w:p w:rsidR="00F9787E" w:rsidRPr="00F9787E" w:rsidRDefault="00F9787E" w:rsidP="00F9787E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F9787E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Требования заказчиков</w:t>
      </w:r>
    </w:p>
    <w:p w:rsidR="00F9787E" w:rsidRPr="00F9787E" w:rsidRDefault="00F9787E" w:rsidP="00F9787E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F9787E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АДМИНИСТРАЦИЯ ПРИАРГУНСКОГО МУНИЦИПАЛЬНОГО ОКРУГА ЗАБАЙКАЛЬСКОГО КРАЯ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Полное наименование организации заказчика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hyperlink r:id="rId9" w:history="1">
        <w:r w:rsidRPr="00F9787E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АДМИНИСТРАЦИЯ ПРИАРГУНСКОГО МУНИЦИПАЛЬНОГО ОКРУГА ЗАБАЙКАЛЬСКОГО КРАЯ</w:t>
        </w:r>
      </w:hyperlink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lastRenderedPageBreak/>
        <w:t>Начальная (максимальная) цена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7 996 825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.62RUB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Идентификационный код закупки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263751800145475180100100070014329244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Размер аванса, %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30.0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Места поставки товара, выполнения работы или оказания услуги</w:t>
      </w:r>
    </w:p>
    <w:p w:rsidR="00F9787E" w:rsidRPr="00F9787E" w:rsidRDefault="00F9787E" w:rsidP="00F9787E">
      <w:pPr>
        <w:numPr>
          <w:ilvl w:val="0"/>
          <w:numId w:val="1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Российская Федерация, край Забайкальский,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м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.о.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Приаргунский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с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Новоцурухайтуй</w:t>
      </w:r>
      <w:proofErr w:type="spellEnd"/>
    </w:p>
    <w:p w:rsidR="00F9787E" w:rsidRPr="00F9787E" w:rsidRDefault="00F9787E" w:rsidP="00F9787E">
      <w:pPr>
        <w:numPr>
          <w:ilvl w:val="0"/>
          <w:numId w:val="1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Дополнительная информация об адресе: кладбище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Обеспечение заявки на участие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Размер обеспечения, руб.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39 984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.13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Доля от начальной (максимальной) цены контракта, %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0.5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Реквизиты счета для учета операции со средствами, поступающими заказчику</w:t>
      </w:r>
    </w:p>
    <w:p w:rsidR="00F9787E" w:rsidRPr="00F9787E" w:rsidRDefault="00F9787E" w:rsidP="00F9787E">
      <w:pPr>
        <w:numPr>
          <w:ilvl w:val="0"/>
          <w:numId w:val="2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БИК: 040507120</w:t>
      </w:r>
    </w:p>
    <w:p w:rsidR="00F9787E" w:rsidRPr="00F9787E" w:rsidRDefault="00F9787E" w:rsidP="00F9787E">
      <w:pPr>
        <w:numPr>
          <w:ilvl w:val="0"/>
          <w:numId w:val="2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расчётного счёта: 03232643765380009100</w:t>
      </w:r>
    </w:p>
    <w:p w:rsidR="00F9787E" w:rsidRPr="00F9787E" w:rsidRDefault="00F9787E" w:rsidP="00F9787E">
      <w:pPr>
        <w:numPr>
          <w:ilvl w:val="0"/>
          <w:numId w:val="2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корреспондентского счета: 40102810945370000120</w:t>
      </w:r>
    </w:p>
    <w:p w:rsidR="00F9787E" w:rsidRPr="00F9787E" w:rsidRDefault="00F9787E" w:rsidP="00F9787E">
      <w:pPr>
        <w:numPr>
          <w:ilvl w:val="0"/>
          <w:numId w:val="2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лицевого счёта: 05913Q37820</w:t>
      </w:r>
    </w:p>
    <w:p w:rsidR="00F9787E" w:rsidRPr="00F9787E" w:rsidRDefault="00F9787E" w:rsidP="00F9787E">
      <w:pPr>
        <w:numPr>
          <w:ilvl w:val="0"/>
          <w:numId w:val="2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Наименование кредитной организации: ОКЦ № 1 ДГУ Банка России//УФК по Забайкальскому краю,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г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Чита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Реквизиты счета для перечисления денежных сре</w:t>
      </w:r>
      <w:proofErr w:type="gramStart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дств в сл</w:t>
      </w:r>
      <w:proofErr w:type="gramEnd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учае, предусмотренном частью 13 статьи 44 Федерального закона № 44-ФЗ</w:t>
      </w:r>
    </w:p>
    <w:p w:rsidR="00F9787E" w:rsidRPr="00F9787E" w:rsidRDefault="00F9787E" w:rsidP="00F9787E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Реквизиты иного администратора дохода бюджета:</w:t>
      </w:r>
    </w:p>
    <w:p w:rsidR="00F9787E" w:rsidRPr="00F9787E" w:rsidRDefault="00F9787E" w:rsidP="00F9787E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ИНН: 7518001454</w:t>
      </w:r>
    </w:p>
    <w:p w:rsidR="00F9787E" w:rsidRPr="00F9787E" w:rsidRDefault="00F9787E" w:rsidP="00F9787E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КПП: 751801001</w:t>
      </w:r>
    </w:p>
    <w:p w:rsidR="00F9787E" w:rsidRPr="00F9787E" w:rsidRDefault="00F9787E" w:rsidP="00F9787E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ОКТМО получателя: 76538000051, Муниципальные образования Забайкальского края / Муниципальные округа Забайкальского края/ /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Приаргунский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муниципальный округ /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пгт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Приаргунск</w:t>
      </w:r>
    </w:p>
    <w:p w:rsidR="00F9787E" w:rsidRPr="00F9787E" w:rsidRDefault="00F9787E" w:rsidP="00F9787E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связанного банковского счета: 40102810945370000120</w:t>
      </w:r>
    </w:p>
    <w:p w:rsidR="00F9787E" w:rsidRPr="00F9787E" w:rsidRDefault="00F9787E" w:rsidP="00F9787E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казначейского счета: 03100643000000019100</w:t>
      </w:r>
    </w:p>
    <w:p w:rsidR="00F9787E" w:rsidRPr="00F9787E" w:rsidRDefault="00F9787E" w:rsidP="00F9787E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БИК: 040507120</w:t>
      </w:r>
    </w:p>
    <w:p w:rsidR="00F9787E" w:rsidRPr="00F9787E" w:rsidRDefault="00F9787E" w:rsidP="00F9787E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Наименование получателя: УПРАВЛЕНИЕ ФЕДЕРАЛЬНОГО КАЗНАЧЕЙСТВА ПО ЗАБАЙКАЛЬСКОМУ КРАЮ (АДМИНИСТРАЦИЯ ПРИАРГУНСКОГО МО)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Порядок внесения денежных сре</w:t>
      </w:r>
      <w:proofErr w:type="gramStart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дств в к</w:t>
      </w:r>
      <w:proofErr w:type="gramEnd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ачестве обеспечения</w:t>
      </w:r>
    </w:p>
    <w:p w:rsidR="00F9787E" w:rsidRPr="00F9787E" w:rsidRDefault="00F9787E" w:rsidP="00F9787E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Обеспечение заявки на участие в закупке может предоставляться участником закупки в виде денежных средств или независимой гарантии, предусмотренной статьей 45 Закона о контрактной системе. Выбор способа обеспечения осуществляется участником закупки самостоятельно. Срок действия независимой гарантии должен составлять не менее месяца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 даты окончания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срока подачи заявок. Предоставление обеспечения заявок осуществляется в порядке и на условиях, установленных требованиями статьи 44 Закона о контрактной системе.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Обеспечение исполнения контракта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 xml:space="preserve">Размер обеспечения исполнения </w:t>
      </w:r>
      <w:proofErr w:type="spellStart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контракта,%</w:t>
      </w:r>
      <w:proofErr w:type="spellEnd"/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30.0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Платежные реквизиты</w:t>
      </w:r>
    </w:p>
    <w:p w:rsidR="00F9787E" w:rsidRPr="00F9787E" w:rsidRDefault="00F9787E" w:rsidP="00F9787E">
      <w:pPr>
        <w:numPr>
          <w:ilvl w:val="0"/>
          <w:numId w:val="4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БИК: 040507120</w:t>
      </w:r>
    </w:p>
    <w:p w:rsidR="00F9787E" w:rsidRPr="00F9787E" w:rsidRDefault="00F9787E" w:rsidP="00F9787E">
      <w:pPr>
        <w:numPr>
          <w:ilvl w:val="0"/>
          <w:numId w:val="4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расчётного счёта: 03232643765380009100</w:t>
      </w:r>
    </w:p>
    <w:p w:rsidR="00F9787E" w:rsidRPr="00F9787E" w:rsidRDefault="00F9787E" w:rsidP="00F9787E">
      <w:pPr>
        <w:numPr>
          <w:ilvl w:val="0"/>
          <w:numId w:val="4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лицевого счёта: 05913Q37820</w:t>
      </w:r>
    </w:p>
    <w:p w:rsidR="00F9787E" w:rsidRPr="00F9787E" w:rsidRDefault="00F9787E" w:rsidP="00F9787E">
      <w:pPr>
        <w:numPr>
          <w:ilvl w:val="0"/>
          <w:numId w:val="4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Наименование кредитной организации: ОКЦ № 1 ДГУ Банка России//УФК по Забайкальскому краю,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г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Чита</w:t>
      </w:r>
    </w:p>
    <w:p w:rsidR="00F9787E" w:rsidRPr="00F9787E" w:rsidRDefault="00F9787E" w:rsidP="00F9787E">
      <w:pPr>
        <w:numPr>
          <w:ilvl w:val="0"/>
          <w:numId w:val="4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корреспондентского счета: 40102810945370000120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Порядок внесения денежных сре</w:t>
      </w:r>
      <w:proofErr w:type="gramStart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дств в к</w:t>
      </w:r>
      <w:proofErr w:type="gramEnd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ачестве обеспечения</w:t>
      </w:r>
    </w:p>
    <w:p w:rsidR="00F9787E" w:rsidRPr="00F9787E" w:rsidRDefault="00F9787E" w:rsidP="00F9787E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Исполнение контракта, гарантийные обязательства могут обеспечиваться предоставлением независимой гарантии, соответствующей требованиям статьи 45 Закона о контрактной системы,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Способ обеспечения исполнения контракта, гарантийных обязательств, срок действия независимой гарантии определяются в соответствии с требованиями Закона о контрактной системе участником закупки, с которым заключается контракт, самостоятельно.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 этом 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Закона о контрактной системы.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Закона о контрактной системы.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В случае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непредоставления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Обеспечение гарантийных обязательств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Размер обеспечения, руб.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79 968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.26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Доля от начальной (максимальной) цены контракта, %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Платежные реквизиты</w:t>
      </w:r>
    </w:p>
    <w:p w:rsidR="00F9787E" w:rsidRPr="00F9787E" w:rsidRDefault="00F9787E" w:rsidP="00F9787E">
      <w:pPr>
        <w:numPr>
          <w:ilvl w:val="0"/>
          <w:numId w:val="5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БИК: 040507120</w:t>
      </w:r>
    </w:p>
    <w:p w:rsidR="00F9787E" w:rsidRPr="00F9787E" w:rsidRDefault="00F9787E" w:rsidP="00F9787E">
      <w:pPr>
        <w:numPr>
          <w:ilvl w:val="0"/>
          <w:numId w:val="5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расчётного счёта: 03232643765380009100</w:t>
      </w:r>
    </w:p>
    <w:p w:rsidR="00F9787E" w:rsidRPr="00F9787E" w:rsidRDefault="00F9787E" w:rsidP="00F9787E">
      <w:pPr>
        <w:numPr>
          <w:ilvl w:val="0"/>
          <w:numId w:val="5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лицевого счёта: 05913Q37820</w:t>
      </w:r>
    </w:p>
    <w:p w:rsidR="00F9787E" w:rsidRPr="00F9787E" w:rsidRDefault="00F9787E" w:rsidP="00F9787E">
      <w:pPr>
        <w:numPr>
          <w:ilvl w:val="0"/>
          <w:numId w:val="5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Наименование кредитной организации: ОКЦ № 1 ДГУ Банка России//УФК по Забайкальскому краю,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г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Чита</w:t>
      </w:r>
    </w:p>
    <w:p w:rsidR="00F9787E" w:rsidRPr="00F9787E" w:rsidRDefault="00F9787E" w:rsidP="00F9787E">
      <w:pPr>
        <w:numPr>
          <w:ilvl w:val="0"/>
          <w:numId w:val="5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корреспондентского счета: 40102810945370000120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Порядок внесения денежных сре</w:t>
      </w:r>
      <w:proofErr w:type="gramStart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дств в к</w:t>
      </w:r>
      <w:proofErr w:type="gramEnd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ачестве обеспечения гарантийных обязательств</w:t>
      </w:r>
    </w:p>
    <w:p w:rsidR="00F9787E" w:rsidRPr="00F9787E" w:rsidRDefault="00F9787E" w:rsidP="00F9787E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Требования в отношении обеспечения гарантийных обязательств устанавливаются в извещении и проекте контракта.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Сведения об общественном обсуждении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lastRenderedPageBreak/>
        <w:t>Необходимо обязательное общественное обсуждение в соответствии со статьей 20 Федерального закона №44-ФЗ</w:t>
      </w:r>
    </w:p>
    <w:p w:rsidR="00F9787E" w:rsidRPr="00F9787E" w:rsidRDefault="00F9787E" w:rsidP="00F9787E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нет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Сведения о плане-графике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Реестровый номер плана-графика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202601913000208001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Внешний номер позиции в плане-графике закупок</w:t>
      </w:r>
    </w:p>
    <w:p w:rsidR="00F9787E" w:rsidRPr="00F9787E" w:rsidRDefault="00F9787E" w:rsidP="00F9787E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202601913000208001000007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Сроки исполнения контракта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начала исполнения контракта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Дата начала исполнения контракта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c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даты заключения контракта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окончания исполнения контракта</w:t>
      </w:r>
    </w:p>
    <w:p w:rsidR="00F9787E" w:rsidRPr="00F9787E" w:rsidRDefault="00F9787E" w:rsidP="00F9787E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31.12.2026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Информация об источниках финансирования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Текущий плановый год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2026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Бюджетные средства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Код и наименование бюджета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91031774: Бюджет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Приаргунского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муниципального округа Забайкальского края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Код по ОКТМО</w:t>
      </w:r>
    </w:p>
    <w:p w:rsidR="00F9787E" w:rsidRPr="00F9787E" w:rsidRDefault="00F9787E" w:rsidP="00F9787E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76538000: Муниципальные образования Забайкальского края / Муниципальные округа Забайкальского края/ /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Приаргунский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муниципальный округ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текущий плановый год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первый плановый год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второй плановый год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последующие годы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Всего</w:t>
      </w:r>
    </w:p>
    <w:p w:rsidR="00F9787E" w:rsidRPr="00F9787E" w:rsidRDefault="00F9787E" w:rsidP="00F9787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7 996 825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.62</w:t>
      </w:r>
    </w:p>
    <w:p w:rsidR="00F9787E" w:rsidRPr="00F9787E" w:rsidRDefault="00F9787E" w:rsidP="00F9787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00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F9787E" w:rsidRPr="00F9787E" w:rsidRDefault="00F9787E" w:rsidP="00F9787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00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F9787E" w:rsidRPr="00F9787E" w:rsidRDefault="00F9787E" w:rsidP="00F9787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00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F9787E" w:rsidRPr="00F9787E" w:rsidRDefault="00F9787E" w:rsidP="00F9787E">
      <w:pPr>
        <w:shd w:val="clear" w:color="auto" w:fill="FFFFFF"/>
        <w:spacing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7 996 825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.62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Этапы исполнения контракта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Контракт не разделен на этапы исполнения контракта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начала исполнения контракта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Дата начала исполнения контракта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c</w:t>
      </w:r>
      <w:proofErr w:type="spell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даты заключения контракта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окончания исполнения контракта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31.12.2026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Исполнение контракта за счет бюджетных средств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Код бюджетной классификации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Код ОКС/ОНИ (КОКС)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текущий плановый год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первый плановый год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второй плановый год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последующие годы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Всего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90305030000060005244</w:t>
      </w:r>
    </w:p>
    <w:p w:rsidR="00F9787E" w:rsidRPr="00F9787E" w:rsidRDefault="00F9787E" w:rsidP="00F9787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7 996 825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.62</w:t>
      </w:r>
    </w:p>
    <w:p w:rsidR="00F9787E" w:rsidRPr="00F9787E" w:rsidRDefault="00F9787E" w:rsidP="00F9787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00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F9787E" w:rsidRPr="00F9787E" w:rsidRDefault="00F9787E" w:rsidP="00F9787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00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F9787E" w:rsidRPr="00F9787E" w:rsidRDefault="00F9787E" w:rsidP="00F9787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00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F9787E" w:rsidRPr="00F9787E" w:rsidRDefault="00F9787E" w:rsidP="00F9787E">
      <w:pPr>
        <w:shd w:val="clear" w:color="auto" w:fill="FFFFFF"/>
        <w:spacing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7 996 825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.62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Информация о бюджетном обязательстве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Номер принимаемого бюджетного обязательства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763Q378226910000479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принимаемого бюджетного обязательства</w:t>
      </w:r>
    </w:p>
    <w:p w:rsidR="00F9787E" w:rsidRPr="00F9787E" w:rsidRDefault="00F9787E" w:rsidP="00F9787E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05.05.2026</w:t>
      </w:r>
    </w:p>
    <w:p w:rsidR="00F9787E" w:rsidRPr="00F9787E" w:rsidRDefault="00F9787E" w:rsidP="00F9787E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Требования к гарантии качества товара, работы, услуги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Информация о требованиях к гарантийному обслуживанию товаров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не установлено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Требования к гарантии производителя товара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не установлено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Срок, на который предоставляется гарантия</w:t>
      </w:r>
    </w:p>
    <w:p w:rsidR="00F9787E" w:rsidRPr="00F9787E" w:rsidRDefault="00F9787E" w:rsidP="00F9787E">
      <w:pPr>
        <w:shd w:val="clear" w:color="auto" w:fill="FFFFFF"/>
        <w:spacing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В соответствии с проектом контракта</w:t>
      </w:r>
    </w:p>
    <w:p w:rsidR="00F9787E" w:rsidRPr="00F9787E" w:rsidRDefault="00F9787E" w:rsidP="00F9787E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F9787E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Объект закупки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Информация о применении к закупке национального режима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отсутствует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Объектом закупки являются лекарственные препараты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нет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Невозможно определить количество товара, объем подлежащих выполнению работ, оказанию услуг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нет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Код позиции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Наименование товара, работы или услуги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Единица измерения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Количество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lastRenderedPageBreak/>
        <w:t xml:space="preserve">Цена за единицу, </w:t>
      </w:r>
      <w:proofErr w:type="spellStart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руб</w:t>
      </w:r>
      <w:proofErr w:type="spellEnd"/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 xml:space="preserve">Стоимость, </w:t>
      </w:r>
      <w:proofErr w:type="spellStart"/>
      <w:r w:rsidRPr="00F9787E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руб</w:t>
      </w:r>
      <w:proofErr w:type="spellEnd"/>
    </w:p>
    <w:p w:rsidR="00F9787E" w:rsidRPr="00F9787E" w:rsidRDefault="00F9787E" w:rsidP="00F9787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15"/>
          <w:szCs w:val="15"/>
          <w:lang w:eastAsia="ru-RU"/>
        </w:rPr>
      </w:pPr>
      <w:hyperlink r:id="rId10" w:history="1">
        <w:r w:rsidRPr="00F9787E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 xml:space="preserve">43.29.12.110: Выполнение работ по ограждению кладбища </w:t>
        </w:r>
        <w:proofErr w:type="gramStart"/>
        <w:r w:rsidRPr="00F9787E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в</w:t>
        </w:r>
        <w:proofErr w:type="gramEnd"/>
        <w:r w:rsidRPr="00F9787E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 xml:space="preserve"> с. </w:t>
        </w:r>
        <w:proofErr w:type="spellStart"/>
        <w:r w:rsidRPr="00F9787E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Новоцурухайтуй</w:t>
        </w:r>
        <w:proofErr w:type="spellEnd"/>
      </w:hyperlink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Работа: Выполнение работ по ограждению кладбища </w:t>
      </w:r>
      <w:proofErr w:type="gram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в</w:t>
      </w:r>
      <w:proofErr w:type="gramEnd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с. </w:t>
      </w:r>
      <w:proofErr w:type="spellStart"/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Новоцурухайтуй</w:t>
      </w:r>
      <w:proofErr w:type="spellEnd"/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Условная единица</w:t>
      </w:r>
    </w:p>
    <w:p w:rsidR="00F9787E" w:rsidRPr="00F9787E" w:rsidRDefault="00F9787E" w:rsidP="00F9787E">
      <w:pPr>
        <w:numPr>
          <w:ilvl w:val="0"/>
          <w:numId w:val="6"/>
        </w:numPr>
        <w:shd w:val="clear" w:color="auto" w:fill="FFFFFF"/>
        <w:spacing w:after="0" w:line="183" w:lineRule="atLeast"/>
        <w:ind w:left="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1 - АДМИНИСТРАЦИЯ ПРИАРГУНСКОГО МУНИЦИПАЛЬНОГО ОКРУГА ЗАБАЙКАЛЬСКОГО КРАЯ</w:t>
      </w:r>
    </w:p>
    <w:p w:rsidR="00F9787E" w:rsidRPr="00F9787E" w:rsidRDefault="00F9787E" w:rsidP="00F9787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7 996 825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.62</w:t>
      </w:r>
    </w:p>
    <w:p w:rsidR="00F9787E" w:rsidRPr="00F9787E" w:rsidRDefault="00F9787E" w:rsidP="00F9787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7 996 825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.62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Итого: </w:t>
      </w:r>
    </w:p>
    <w:p w:rsidR="00F9787E" w:rsidRPr="00F9787E" w:rsidRDefault="00F9787E" w:rsidP="00F9787E">
      <w:pPr>
        <w:shd w:val="clear" w:color="auto" w:fill="FFFFFF"/>
        <w:spacing w:after="0" w:line="183" w:lineRule="atLeast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F9787E">
        <w:rPr>
          <w:rFonts w:ascii="inherit" w:eastAsia="Times New Roman" w:hAnsi="inherit" w:cs="Arial"/>
          <w:color w:val="4B4B4B"/>
          <w:sz w:val="13"/>
          <w:lang w:eastAsia="ru-RU"/>
        </w:rPr>
        <w:t>7 996 825</w:t>
      </w:r>
      <w:r w:rsidRPr="00F9787E">
        <w:rPr>
          <w:rFonts w:ascii="inherit" w:eastAsia="Times New Roman" w:hAnsi="inherit" w:cs="Arial"/>
          <w:color w:val="99A0A8"/>
          <w:sz w:val="13"/>
          <w:lang w:eastAsia="ru-RU"/>
        </w:rPr>
        <w:t>.62RUB</w:t>
      </w:r>
    </w:p>
    <w:p w:rsidR="008846F4" w:rsidRDefault="008846F4"/>
    <w:sectPr w:rsidR="008846F4" w:rsidSect="0088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2B0D"/>
    <w:multiLevelType w:val="multilevel"/>
    <w:tmpl w:val="65F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70E28"/>
    <w:multiLevelType w:val="multilevel"/>
    <w:tmpl w:val="8E38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56053"/>
    <w:multiLevelType w:val="multilevel"/>
    <w:tmpl w:val="4AC8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8407B"/>
    <w:multiLevelType w:val="multilevel"/>
    <w:tmpl w:val="FC98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BF3D43"/>
    <w:multiLevelType w:val="multilevel"/>
    <w:tmpl w:val="FEB8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57854"/>
    <w:multiLevelType w:val="multilevel"/>
    <w:tmpl w:val="DBE8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9787E"/>
    <w:rsid w:val="003646C7"/>
    <w:rsid w:val="008846F4"/>
    <w:rsid w:val="00A162D3"/>
    <w:rsid w:val="00F9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F4"/>
  </w:style>
  <w:style w:type="paragraph" w:styleId="2">
    <w:name w:val="heading 2"/>
    <w:basedOn w:val="a"/>
    <w:link w:val="20"/>
    <w:uiPriority w:val="9"/>
    <w:qFormat/>
    <w:rsid w:val="00F978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978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78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78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retty-dated8prf">
    <w:name w:val="pretty-date__d8prf"/>
    <w:basedOn w:val="a0"/>
    <w:rsid w:val="00F9787E"/>
  </w:style>
  <w:style w:type="character" w:styleId="a3">
    <w:name w:val="Hyperlink"/>
    <w:basedOn w:val="a0"/>
    <w:uiPriority w:val="99"/>
    <w:semiHidden/>
    <w:unhideWhenUsed/>
    <w:rsid w:val="00F9787E"/>
    <w:rPr>
      <w:color w:val="0000FF"/>
      <w:u w:val="single"/>
    </w:rPr>
  </w:style>
  <w:style w:type="character" w:customStyle="1" w:styleId="txt2wfao">
    <w:name w:val="txt__2wfao"/>
    <w:basedOn w:val="a0"/>
    <w:rsid w:val="00F9787E"/>
  </w:style>
  <w:style w:type="character" w:customStyle="1" w:styleId="totaltitlem9vbx">
    <w:name w:val="totaltitle_m9vbx"/>
    <w:basedOn w:val="a0"/>
    <w:rsid w:val="00F97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5951">
          <w:marLeft w:val="0"/>
          <w:marRight w:val="0"/>
          <w:marTop w:val="0"/>
          <w:marBottom w:val="3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7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5452436">
                      <w:marLeft w:val="0"/>
                      <w:marRight w:val="0"/>
                      <w:marTop w:val="2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2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61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9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0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31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30607">
                              <w:marLeft w:val="4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9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5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4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51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70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1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63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23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9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0008010">
          <w:marLeft w:val="0"/>
          <w:marRight w:val="0"/>
          <w:marTop w:val="0"/>
          <w:marBottom w:val="367"/>
          <w:divBdr>
            <w:top w:val="single" w:sz="4" w:space="0" w:color="DEE9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205405">
          <w:marLeft w:val="0"/>
          <w:marRight w:val="0"/>
          <w:marTop w:val="0"/>
          <w:marBottom w:val="367"/>
          <w:divBdr>
            <w:top w:val="single" w:sz="4" w:space="0" w:color="DEE9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4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1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1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79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66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31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8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98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7461011">
          <w:marLeft w:val="0"/>
          <w:marRight w:val="0"/>
          <w:marTop w:val="0"/>
          <w:marBottom w:val="367"/>
          <w:divBdr>
            <w:top w:val="single" w:sz="4" w:space="0" w:color="DEE9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87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0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4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8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94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40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054223">
          <w:marLeft w:val="0"/>
          <w:marRight w:val="0"/>
          <w:marTop w:val="0"/>
          <w:marBottom w:val="367"/>
          <w:divBdr>
            <w:top w:val="single" w:sz="4" w:space="0" w:color="DEE9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14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62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194400">
          <w:marLeft w:val="0"/>
          <w:marRight w:val="0"/>
          <w:marTop w:val="0"/>
          <w:marBottom w:val="367"/>
          <w:divBdr>
            <w:top w:val="single" w:sz="4" w:space="0" w:color="DEE9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8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04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868233">
          <w:marLeft w:val="0"/>
          <w:marRight w:val="0"/>
          <w:marTop w:val="0"/>
          <w:marBottom w:val="367"/>
          <w:divBdr>
            <w:top w:val="single" w:sz="4" w:space="0" w:color="DEE9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9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236525">
          <w:marLeft w:val="0"/>
          <w:marRight w:val="0"/>
          <w:marTop w:val="0"/>
          <w:marBottom w:val="0"/>
          <w:divBdr>
            <w:top w:val="single" w:sz="4" w:space="0" w:color="DEE9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5112">
                  <w:marLeft w:val="0"/>
                  <w:marRight w:val="0"/>
                  <w:marTop w:val="1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9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7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0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02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01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02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00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5300644">
                          <w:marLeft w:val="0"/>
                          <w:marRight w:val="0"/>
                          <w:marTop w:val="183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7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2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00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774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42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96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01086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7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9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95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37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12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34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7730830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9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12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1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33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47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48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6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2380560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9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0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00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95961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1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0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28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8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9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597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494039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2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70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2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0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848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660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98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43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874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887915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60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15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53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4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5156361">
                                  <w:marLeft w:val="0"/>
                                  <w:marRight w:val="0"/>
                                  <w:marTop w:val="183"/>
                                  <w:marBottom w:val="18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63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25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3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6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540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3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7522395">
                                  <w:marLeft w:val="0"/>
                                  <w:marRight w:val="0"/>
                                  <w:marTop w:val="0"/>
                                  <w:marBottom w:val="3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9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04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34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845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662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848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184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7" w:color="auto"/>
                                                                    <w:left w:val="none" w:sz="0" w:space="0" w:color="auto"/>
                                                                    <w:bottom w:val="single" w:sz="6" w:space="7" w:color="DEE9EF"/>
                                                                    <w:right w:val="none" w:sz="0" w:space="9" w:color="auto"/>
                                                                  </w:divBdr>
                                                                  <w:divsChild>
                                                                    <w:div w:id="1660382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2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153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018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407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7" w:color="auto"/>
                                                                    <w:left w:val="none" w:sz="0" w:space="0" w:color="auto"/>
                                                                    <w:bottom w:val="single" w:sz="6" w:space="7" w:color="DEE9EF"/>
                                                                    <w:right w:val="none" w:sz="0" w:space="9" w:color="auto"/>
                                                                  </w:divBdr>
                                                                  <w:divsChild>
                                                                    <w:div w:id="540366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316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9867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3091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2246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7" w:color="auto"/>
                                                                    <w:left w:val="none" w:sz="0" w:space="0" w:color="auto"/>
                                                                    <w:bottom w:val="single" w:sz="6" w:space="7" w:color="DEE9EF"/>
                                                                    <w:right w:val="none" w:sz="0" w:space="9" w:color="auto"/>
                                                                  </w:divBdr>
                                                                  <w:divsChild>
                                                                    <w:div w:id="157971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52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7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571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5544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7" w:color="auto"/>
                                                                    <w:left w:val="none" w:sz="0" w:space="0" w:color="auto"/>
                                                                    <w:bottom w:val="single" w:sz="6" w:space="7" w:color="DEE9EF"/>
                                                                    <w:right w:val="none" w:sz="0" w:space="9" w:color="auto"/>
                                                                  </w:divBdr>
                                                                  <w:divsChild>
                                                                    <w:div w:id="1680156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934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477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9750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1847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7" w:color="auto"/>
                                                                    <w:left w:val="none" w:sz="0" w:space="0" w:color="auto"/>
                                                                    <w:bottom w:val="single" w:sz="6" w:space="7" w:color="DEE9EF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640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107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335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2510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1604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115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1569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520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34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08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339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7354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312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7379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30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7515074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8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1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49854">
                                  <w:marLeft w:val="0"/>
                                  <w:marRight w:val="0"/>
                                  <w:marTop w:val="183"/>
                                  <w:marBottom w:val="3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9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80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274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217145">
                                              <w:marLeft w:val="0"/>
                                              <w:marRight w:val="0"/>
                                              <w:marTop w:val="2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3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3610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100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49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322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00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862161">
                                          <w:marLeft w:val="0"/>
                                          <w:marRight w:val="0"/>
                                          <w:marTop w:val="183"/>
                                          <w:marBottom w:val="3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06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0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78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217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41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9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26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516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652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7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DEE9EF"/>
                                                                            <w:right w:val="none" w:sz="0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8189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256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499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9786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3586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7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DEE9EF"/>
                                                                            <w:right w:val="none" w:sz="0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755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3707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8544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1724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17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7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DEE9EF"/>
                                                                            <w:right w:val="none" w:sz="0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696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2342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7112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6445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1210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7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DEE9EF"/>
                                                                            <w:right w:val="none" w:sz="0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42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7290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697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0162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42834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7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DEE9EF"/>
                                                                            <w:right w:val="none" w:sz="0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6222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160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17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3829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646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7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DEE9EF"/>
                                                                            <w:right w:val="none" w:sz="0" w:space="9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9512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0107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4112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680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8154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7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DEE9E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3161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1991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6414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7488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4341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3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361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3471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159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310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260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8815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7861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797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012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3821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1029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9382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737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472622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7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54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5886541">
                          <w:marLeft w:val="0"/>
                          <w:marRight w:val="0"/>
                          <w:marTop w:val="0"/>
                          <w:marBottom w:val="3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5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873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34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03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254305">
          <w:marLeft w:val="0"/>
          <w:marRight w:val="0"/>
          <w:marTop w:val="0"/>
          <w:marBottom w:val="0"/>
          <w:divBdr>
            <w:top w:val="single" w:sz="4" w:space="0" w:color="DEE9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2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0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46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307072">
                      <w:marLeft w:val="0"/>
                      <w:marRight w:val="0"/>
                      <w:marTop w:val="2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35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9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50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1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7" w:color="auto"/>
                                            <w:left w:val="none" w:sz="0" w:space="0" w:color="auto"/>
                                            <w:bottom w:val="single" w:sz="6" w:space="7" w:color="DEE9EF"/>
                                            <w:right w:val="none" w:sz="0" w:space="9" w:color="auto"/>
                                          </w:divBdr>
                                          <w:divsChild>
                                            <w:div w:id="99904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33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443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6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1933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7" w:color="auto"/>
                                            <w:left w:val="none" w:sz="0" w:space="0" w:color="auto"/>
                                            <w:bottom w:val="single" w:sz="6" w:space="7" w:color="DEE9EF"/>
                                            <w:right w:val="none" w:sz="0" w:space="9" w:color="auto"/>
                                          </w:divBdr>
                                          <w:divsChild>
                                            <w:div w:id="23875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03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4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83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993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7" w:color="auto"/>
                                            <w:left w:val="none" w:sz="0" w:space="0" w:color="auto"/>
                                            <w:bottom w:val="single" w:sz="6" w:space="7" w:color="DEE9EF"/>
                                            <w:right w:val="none" w:sz="0" w:space="9" w:color="auto"/>
                                          </w:divBdr>
                                          <w:divsChild>
                                            <w:div w:id="88055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371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973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58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0718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7" w:color="auto"/>
                                            <w:left w:val="none" w:sz="0" w:space="0" w:color="auto"/>
                                            <w:bottom w:val="single" w:sz="6" w:space="7" w:color="DEE9EF"/>
                                            <w:right w:val="none" w:sz="0" w:space="9" w:color="auto"/>
                                          </w:divBdr>
                                          <w:divsChild>
                                            <w:div w:id="6384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056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15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850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330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7" w:color="auto"/>
                                            <w:left w:val="none" w:sz="0" w:space="0" w:color="auto"/>
                                            <w:bottom w:val="single" w:sz="6" w:space="7" w:color="DEE9EF"/>
                                            <w:right w:val="none" w:sz="0" w:space="9" w:color="auto"/>
                                          </w:divBdr>
                                          <w:divsChild>
                                            <w:div w:id="44092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3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4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933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6887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7" w:color="auto"/>
                                            <w:left w:val="none" w:sz="0" w:space="0" w:color="auto"/>
                                            <w:bottom w:val="single" w:sz="6" w:space="7" w:color="DEE9EF"/>
                                            <w:right w:val="none" w:sz="0" w:space="0" w:color="auto"/>
                                          </w:divBdr>
                                          <w:divsChild>
                                            <w:div w:id="237977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231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046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637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502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95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36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158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06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38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49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93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41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4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844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55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737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95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818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90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798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66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DEE9E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81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750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.etpgpb.ru/organization/catalog/customer?q=75361550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/notice/printForm/view.html?regNumber=08912000006260049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pgpb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upki.gov.ru/epz/order/notice/ea20/view/common-info.html?regNumber=0891200000626004931" TargetMode="External"/><Relationship Id="rId10" Type="http://schemas.openxmlformats.org/officeDocument/2006/relationships/hyperlink" Target="https://gos.etpgpb.ru/front/procedure/view/a3249ae6-6692-429a-978b-caa3e422e131?version=1&amp;backurl=LzQ0L2NhdGFsb2cvcHJvY2VkdXJlL29yZ2FuaXphdGlvbg%3D%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.etpgpb.ru/organization/catalog/customer?q=01913000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1572</Words>
  <Characters>8961</Characters>
  <Application>Microsoft Office Word</Application>
  <DocSecurity>0</DocSecurity>
  <Lines>74</Lines>
  <Paragraphs>21</Paragraphs>
  <ScaleCrop>false</ScaleCrop>
  <Company/>
  <LinksUpToDate>false</LinksUpToDate>
  <CharactersWithSpaces>10512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Zalman</cp:lastModifiedBy>
  <cp:revision>2</cp:revision>
  <dcterms:created xsi:type="dcterms:W3CDTF">2026-05-12T01:13:00Z</dcterms:created>
  <dcterms:modified xsi:type="dcterms:W3CDTF">2026-05-12T01:13:00Z</dcterms:modified>
</cp:coreProperties>
</file>