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30B" w:rsidRPr="0007630B" w:rsidRDefault="0007630B" w:rsidP="0007630B">
      <w:pPr>
        <w:pStyle w:val="ConsPlusTitle"/>
        <w:jc w:val="right"/>
        <w:rPr>
          <w:rFonts w:ascii="Times New Roman" w:hAnsi="Times New Roman" w:cs="Times New Roman"/>
          <w:b w:val="0"/>
          <w:sz w:val="32"/>
          <w:szCs w:val="32"/>
        </w:rPr>
      </w:pPr>
      <w:r w:rsidRPr="0007630B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565BC" w:rsidRPr="00CF1815" w:rsidRDefault="00C2257A" w:rsidP="00EC5A4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>О</w:t>
      </w:r>
      <w:r w:rsidR="00CA5530">
        <w:rPr>
          <w:rFonts w:ascii="Times New Roman" w:hAnsi="Times New Roman" w:cs="Times New Roman"/>
          <w:sz w:val="32"/>
          <w:szCs w:val="32"/>
        </w:rPr>
        <w:t xml:space="preserve"> признании </w:t>
      </w:r>
      <w:proofErr w:type="gramStart"/>
      <w:r w:rsidR="00CA5530">
        <w:rPr>
          <w:rFonts w:ascii="Times New Roman" w:hAnsi="Times New Roman" w:cs="Times New Roman"/>
          <w:sz w:val="32"/>
          <w:szCs w:val="32"/>
        </w:rPr>
        <w:t>утратившим</w:t>
      </w:r>
      <w:r w:rsidR="00376A42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CA5530">
        <w:rPr>
          <w:rFonts w:ascii="Times New Roman" w:hAnsi="Times New Roman" w:cs="Times New Roman"/>
          <w:sz w:val="32"/>
          <w:szCs w:val="32"/>
        </w:rPr>
        <w:t xml:space="preserve"> силу </w:t>
      </w:r>
      <w:r w:rsidR="00376A42">
        <w:rPr>
          <w:rFonts w:ascii="Times New Roman" w:hAnsi="Times New Roman" w:cs="Times New Roman"/>
          <w:sz w:val="32"/>
          <w:szCs w:val="32"/>
        </w:rPr>
        <w:t>некоторых решений</w:t>
      </w:r>
      <w:r w:rsidR="00CA5530">
        <w:rPr>
          <w:rFonts w:ascii="Times New Roman" w:hAnsi="Times New Roman" w:cs="Times New Roman"/>
          <w:sz w:val="32"/>
          <w:szCs w:val="32"/>
        </w:rPr>
        <w:t xml:space="preserve"> Совета </w:t>
      </w:r>
      <w:r w:rsidR="00EC5A4A">
        <w:rPr>
          <w:rFonts w:ascii="Times New Roman" w:hAnsi="Times New Roman" w:cs="Times New Roman"/>
          <w:sz w:val="32"/>
          <w:szCs w:val="32"/>
        </w:rPr>
        <w:t>Приаргунского муниципального округ</w:t>
      </w:r>
      <w:r w:rsidR="00CA5530">
        <w:rPr>
          <w:rFonts w:ascii="Times New Roman" w:hAnsi="Times New Roman" w:cs="Times New Roman"/>
          <w:sz w:val="32"/>
          <w:szCs w:val="32"/>
        </w:rPr>
        <w:t xml:space="preserve">а Забайкальского края 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30B" w:rsidRPr="006E7816" w:rsidRDefault="0007630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02EB" w:rsidRDefault="00CA5530" w:rsidP="0044116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proofErr w:type="gramStart"/>
      <w:r w:rsidRPr="00CA5530">
        <w:rPr>
          <w:color w:val="0F1115"/>
          <w:sz w:val="28"/>
          <w:szCs w:val="28"/>
        </w:rPr>
        <w:t>В связи с принятием Федерального з</w:t>
      </w:r>
      <w:r w:rsidR="00441166">
        <w:rPr>
          <w:color w:val="0F1115"/>
          <w:sz w:val="28"/>
          <w:szCs w:val="28"/>
        </w:rPr>
        <w:t>акона от 20 февраля 2026 года №</w:t>
      </w:r>
      <w:r w:rsidRPr="00CA5530">
        <w:rPr>
          <w:color w:val="0F1115"/>
          <w:sz w:val="28"/>
          <w:szCs w:val="28"/>
        </w:rPr>
        <w:t>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Pr="00CA5530">
        <w:rPr>
          <w:color w:val="0F1115"/>
          <w:sz w:val="28"/>
          <w:szCs w:val="28"/>
        </w:rPr>
        <w:t>д</w:t>
      </w:r>
      <w:proofErr w:type="spellEnd"/>
      <w:r w:rsidRPr="00CA5530">
        <w:rPr>
          <w:color w:val="0F1115"/>
          <w:sz w:val="28"/>
          <w:szCs w:val="28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D8382B">
        <w:rPr>
          <w:color w:val="0F1115"/>
          <w:sz w:val="28"/>
          <w:szCs w:val="28"/>
        </w:rPr>
        <w:t>, руководствуясь статьё</w:t>
      </w:r>
      <w:r w:rsidR="0007630B">
        <w:rPr>
          <w:color w:val="0F1115"/>
          <w:sz w:val="28"/>
          <w:szCs w:val="28"/>
        </w:rPr>
        <w:t>й 36</w:t>
      </w:r>
      <w:r w:rsidRPr="00CA5530">
        <w:rPr>
          <w:color w:val="0F1115"/>
          <w:sz w:val="28"/>
          <w:szCs w:val="28"/>
        </w:rPr>
        <w:t xml:space="preserve"> Устава Приаргунского муниципального округа Забайкальского края</w:t>
      </w:r>
      <w:r w:rsidR="00441166">
        <w:rPr>
          <w:color w:val="0F1115"/>
          <w:sz w:val="28"/>
          <w:szCs w:val="28"/>
        </w:rPr>
        <w:t>, Совет</w:t>
      </w:r>
      <w:r w:rsidRPr="00CA5530">
        <w:rPr>
          <w:color w:val="0F1115"/>
          <w:sz w:val="28"/>
          <w:szCs w:val="28"/>
        </w:rPr>
        <w:t xml:space="preserve"> Приаргунского муниципального округа Забайкальского</w:t>
      </w:r>
      <w:proofErr w:type="gramEnd"/>
      <w:r w:rsidRPr="00CA5530">
        <w:rPr>
          <w:color w:val="0F1115"/>
          <w:sz w:val="28"/>
          <w:szCs w:val="28"/>
        </w:rPr>
        <w:t xml:space="preserve"> края</w:t>
      </w:r>
      <w:r w:rsidR="00441166">
        <w:rPr>
          <w:color w:val="0F1115"/>
          <w:sz w:val="28"/>
          <w:szCs w:val="28"/>
        </w:rPr>
        <w:t xml:space="preserve"> решил:</w:t>
      </w:r>
    </w:p>
    <w:p w:rsidR="00441166" w:rsidRPr="00441166" w:rsidRDefault="00441166" w:rsidP="0044116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:rsidR="00754E41" w:rsidRDefault="00376A42" w:rsidP="00376A4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</w:t>
      </w:r>
      <w:r w:rsidR="00CA55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Признать утратившим</w:t>
      </w:r>
      <w:r w:rsidR="00754E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="00CA55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силу</w:t>
      </w:r>
      <w:r w:rsidR="00754E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376A42" w:rsidRDefault="00754E41" w:rsidP="00376A4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 w:rsidR="00CA55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решение Совета</w:t>
      </w:r>
      <w:r w:rsidR="002C1F6B" w:rsidRPr="002C1F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Приаргунского муниципального округа Забайкальского края 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30 марта 2026 года №54 «О внесении  изменений в Положение о муниципальном жилищном контроле на территории Приаргунского муниципального округа Забайкальского края, утверждённое решением Совета Приаргунского муниципального округа Забайкальс</w:t>
      </w:r>
      <w:r w:rsidR="00D838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кого края от 23 июня 2025 года №557»;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754E41" w:rsidRDefault="00754E41" w:rsidP="00754E4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решение Совета</w:t>
      </w:r>
      <w:r w:rsidR="00376A42" w:rsidRPr="002C1F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Приаргунского муниципального округа Забайкальского края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23 июня 2025 года №557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2C1F6B" w:rsidRPr="002C1F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Об утверждении П</w:t>
      </w:r>
      <w:r w:rsidR="002C1F6B" w:rsidRPr="002C1F6B">
        <w:rPr>
          <w:rFonts w:ascii="Times New Roman" w:hAnsi="Times New Roman" w:cs="Times New Roman"/>
          <w:b w:val="0"/>
          <w:sz w:val="28"/>
          <w:szCs w:val="28"/>
        </w:rPr>
        <w:t xml:space="preserve">оложения о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муниципальном жилищном контроле</w:t>
      </w:r>
      <w:r w:rsidR="002C1F6B" w:rsidRPr="002C1F6B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Приаргунского муниципального округа Забайкальского края</w:t>
      </w:r>
      <w:r w:rsidR="002C1F6B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2C1F6B" w:rsidRPr="002C1F6B" w:rsidRDefault="002C1F6B" w:rsidP="002C1F6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D8382B">
        <w:rPr>
          <w:rFonts w:ascii="Times New Roman" w:hAnsi="Times New Roman" w:cs="Times New Roman"/>
          <w:b w:val="0"/>
          <w:sz w:val="28"/>
          <w:szCs w:val="28"/>
        </w:rPr>
        <w:t>Настоящее решение</w:t>
      </w:r>
      <w:r w:rsidR="005175CB">
        <w:rPr>
          <w:rFonts w:ascii="Times New Roman" w:hAnsi="Times New Roman" w:cs="Times New Roman"/>
          <w:b w:val="0"/>
          <w:sz w:val="28"/>
          <w:szCs w:val="28"/>
        </w:rPr>
        <w:t xml:space="preserve"> всту</w:t>
      </w:r>
      <w:r w:rsidR="0007630B">
        <w:rPr>
          <w:rFonts w:ascii="Times New Roman" w:hAnsi="Times New Roman" w:cs="Times New Roman"/>
          <w:b w:val="0"/>
          <w:sz w:val="28"/>
          <w:szCs w:val="28"/>
        </w:rPr>
        <w:t xml:space="preserve">пает в силу после его официального опубликования (обнародования) и распространяет своё действие на правоотношения, возникшие с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1 сентября 2026 года</w:t>
      </w:r>
      <w:r w:rsidR="005175C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565BC" w:rsidRPr="00C2257A" w:rsidRDefault="005175CB" w:rsidP="007E42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65BC" w:rsidRPr="00C2257A">
        <w:rPr>
          <w:rFonts w:ascii="Times New Roman" w:hAnsi="Times New Roman" w:cs="Times New Roman"/>
          <w:sz w:val="28"/>
          <w:szCs w:val="28"/>
        </w:rPr>
        <w:t xml:space="preserve">. </w:t>
      </w:r>
      <w:r w:rsidR="0007630B">
        <w:rPr>
          <w:rFonts w:ascii="Times New Roman" w:hAnsi="Times New Roman" w:cs="Times New Roman"/>
          <w:sz w:val="28"/>
          <w:szCs w:val="28"/>
        </w:rPr>
        <w:t>Н</w:t>
      </w:r>
      <w:r w:rsidR="00754E41">
        <w:rPr>
          <w:rFonts w:ascii="Times New Roman" w:hAnsi="Times New Roman" w:cs="Times New Roman"/>
          <w:sz w:val="28"/>
          <w:szCs w:val="28"/>
        </w:rPr>
        <w:t>астоящее решение</w:t>
      </w:r>
      <w:r w:rsidR="0007630B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5BC" w:rsidRPr="00C2257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478E0">
        <w:rPr>
          <w:rFonts w:ascii="Times New Roman" w:hAnsi="Times New Roman" w:cs="Times New Roman"/>
          <w:sz w:val="28"/>
          <w:szCs w:val="28"/>
        </w:rPr>
        <w:t xml:space="preserve">Приаргунского </w:t>
      </w:r>
      <w:r w:rsidR="001536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="007E425C">
        <w:rPr>
          <w:rFonts w:ascii="Times New Roman" w:hAnsi="Times New Roman" w:cs="Times New Roman"/>
          <w:sz w:val="28"/>
          <w:szCs w:val="28"/>
        </w:rPr>
        <w:t xml:space="preserve"> </w:t>
      </w:r>
      <w:r w:rsidR="001565BC" w:rsidRPr="00C2257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</w:t>
      </w:r>
      <w:r w:rsidR="001536A4">
        <w:rPr>
          <w:rFonts w:ascii="Times New Roman" w:hAnsi="Times New Roman" w:cs="Times New Roman"/>
          <w:sz w:val="28"/>
          <w:szCs w:val="28"/>
        </w:rPr>
        <w:t xml:space="preserve">сети </w:t>
      </w:r>
      <w:r w:rsidR="00E478E0">
        <w:rPr>
          <w:rFonts w:ascii="Times New Roman" w:hAnsi="Times New Roman" w:cs="Times New Roman"/>
          <w:sz w:val="28"/>
          <w:szCs w:val="28"/>
        </w:rPr>
        <w:t>«</w:t>
      </w:r>
      <w:r w:rsidR="001536A4">
        <w:rPr>
          <w:rFonts w:ascii="Times New Roman" w:hAnsi="Times New Roman" w:cs="Times New Roman"/>
          <w:sz w:val="28"/>
          <w:szCs w:val="28"/>
        </w:rPr>
        <w:t>Интернет</w:t>
      </w:r>
      <w:r w:rsidR="00E478E0">
        <w:rPr>
          <w:rFonts w:ascii="Times New Roman" w:hAnsi="Times New Roman" w:cs="Times New Roman"/>
          <w:sz w:val="28"/>
          <w:szCs w:val="28"/>
        </w:rPr>
        <w:t>»</w:t>
      </w:r>
      <w:r w:rsidR="001536A4">
        <w:rPr>
          <w:rFonts w:ascii="Times New Roman" w:hAnsi="Times New Roman" w:cs="Times New Roman"/>
          <w:sz w:val="28"/>
          <w:szCs w:val="28"/>
        </w:rPr>
        <w:t>.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536A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53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Е.В. Логунов</w:t>
      </w:r>
    </w:p>
    <w:sectPr w:rsidR="00CA5530" w:rsidRPr="00C2257A" w:rsidSect="007402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5BC"/>
    <w:rsid w:val="00023851"/>
    <w:rsid w:val="0005721C"/>
    <w:rsid w:val="00075B16"/>
    <w:rsid w:val="0007630B"/>
    <w:rsid w:val="00097F5F"/>
    <w:rsid w:val="000F7796"/>
    <w:rsid w:val="00111130"/>
    <w:rsid w:val="0011357D"/>
    <w:rsid w:val="00115090"/>
    <w:rsid w:val="00142DFB"/>
    <w:rsid w:val="0014667A"/>
    <w:rsid w:val="001536A4"/>
    <w:rsid w:val="00155002"/>
    <w:rsid w:val="001565BC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409A"/>
    <w:rsid w:val="0025691B"/>
    <w:rsid w:val="00262C11"/>
    <w:rsid w:val="002634FB"/>
    <w:rsid w:val="00291E8C"/>
    <w:rsid w:val="00294127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7075D"/>
    <w:rsid w:val="003720C0"/>
    <w:rsid w:val="00376A42"/>
    <w:rsid w:val="003907B9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B5079"/>
    <w:rsid w:val="005175CB"/>
    <w:rsid w:val="0053380D"/>
    <w:rsid w:val="005344B0"/>
    <w:rsid w:val="00535186"/>
    <w:rsid w:val="00544CAB"/>
    <w:rsid w:val="00591549"/>
    <w:rsid w:val="005A0995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3E65"/>
    <w:rsid w:val="00A2718A"/>
    <w:rsid w:val="00A42FF2"/>
    <w:rsid w:val="00A8654B"/>
    <w:rsid w:val="00AB0052"/>
    <w:rsid w:val="00AB7A5F"/>
    <w:rsid w:val="00AC457D"/>
    <w:rsid w:val="00AE1D76"/>
    <w:rsid w:val="00AF2298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8233-CDF1-4831-BA01-471B82BC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MSI</cp:lastModifiedBy>
  <cp:revision>171</cp:revision>
  <cp:lastPrinted>2026-08-17T05:36:00Z</cp:lastPrinted>
  <dcterms:created xsi:type="dcterms:W3CDTF">2017-11-22T05:08:00Z</dcterms:created>
  <dcterms:modified xsi:type="dcterms:W3CDTF">2026-08-17T05:38:00Z</dcterms:modified>
</cp:coreProperties>
</file>