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3" w:rsidRDefault="00925823"/>
    <w:p w:rsidR="00075239" w:rsidRPr="00075239" w:rsidRDefault="00075239" w:rsidP="00075239">
      <w:pPr>
        <w:spacing w:after="0"/>
        <w:jc w:val="center"/>
        <w:rPr>
          <w:rFonts w:ascii="Times New Roman" w:hAnsi="Times New Roman" w:cs="Times New Roman"/>
          <w:b/>
        </w:rPr>
      </w:pPr>
      <w:r w:rsidRPr="00075239"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  <w:t>Организации инфраструктуры поддержки малого и среднего предпринимательства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3544"/>
        <w:gridCol w:w="6946"/>
      </w:tblGrid>
      <w:tr w:rsidR="00075239" w:rsidRPr="00075239" w:rsidTr="00075239">
        <w:tc>
          <w:tcPr>
            <w:tcW w:w="4798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5239" w:rsidRPr="00075239" w:rsidRDefault="00075239" w:rsidP="0007523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5239" w:rsidRPr="00075239" w:rsidRDefault="00075239" w:rsidP="0007523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6946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5239" w:rsidRPr="00075239" w:rsidRDefault="00075239" w:rsidP="0007523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онтакты</w:t>
            </w:r>
          </w:p>
        </w:tc>
      </w:tr>
      <w:tr w:rsidR="00075239" w:rsidRPr="00075239" w:rsidTr="00075239">
        <w:tc>
          <w:tcPr>
            <w:tcW w:w="4798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 поддержки малого предпринимательства Забайкальского края (единый орган управления организациями, входящими в структуру Центра развития бизнеса)</w:t>
            </w:r>
          </w:p>
        </w:tc>
        <w:tc>
          <w:tcPr>
            <w:tcW w:w="3544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Шемякин Роман Анатольевич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и.о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исполнительного директора</w:t>
            </w:r>
          </w:p>
        </w:tc>
        <w:tc>
          <w:tcPr>
            <w:tcW w:w="6946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Забайкальский край, г. Чита, ул. Бабушкина, д. 52, пом. 4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тел.: 8-800-100-1022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5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mailbox@zabbusiness.ru</w:t>
              </w:r>
            </w:hyperlink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6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https://zabbusiness.ru</w:t>
              </w:r>
            </w:hyperlink>
          </w:p>
        </w:tc>
      </w:tr>
      <w:tr w:rsidR="00075239" w:rsidRPr="00075239" w:rsidTr="00075239">
        <w:tc>
          <w:tcPr>
            <w:tcW w:w="4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Забайкальский </w:t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микрофинансовый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Дондоков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Аюша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Анандаевич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генеральный директор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Забайкальский край, г. Чита, ул. Бабушкина, д. 52, пом. 4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тел.: 8-800-100-1022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7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mailbox@zabbusiness.ru</w:t>
              </w:r>
            </w:hyperlink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8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https://zabbusiness.ru</w:t>
              </w:r>
            </w:hyperlink>
          </w:p>
        </w:tc>
      </w:tr>
      <w:tr w:rsidR="00075239" w:rsidRPr="00075239" w:rsidTr="00075239">
        <w:tc>
          <w:tcPr>
            <w:tcW w:w="4798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Забайкальская лизинговая компания</w:t>
            </w:r>
          </w:p>
        </w:tc>
        <w:tc>
          <w:tcPr>
            <w:tcW w:w="3544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Туезов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Алексей Владимирович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директор</w:t>
            </w:r>
          </w:p>
        </w:tc>
        <w:tc>
          <w:tcPr>
            <w:tcW w:w="6946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Забайкальский край, г. Чита, ул. Бабушкина, д. 52, пом. 4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тел.: 8-800-100-1022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9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mailbox@zabbusiness.ru</w:t>
              </w:r>
            </w:hyperlink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10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https://zabbusiness.ru</w:t>
              </w:r>
            </w:hyperlink>
          </w:p>
        </w:tc>
      </w:tr>
      <w:tr w:rsidR="00075239" w:rsidRPr="00075239" w:rsidTr="00075239">
        <w:tc>
          <w:tcPr>
            <w:tcW w:w="4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Гарантийный фонд Забайкальского края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Шемякин Роман Анатольевич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и.о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Забайкальский край, г. Чита, ул. Бабушкина, д. 52, пом. 4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тел.: 8-800-100-1022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11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mailbox@zabbusiness.ru</w:t>
              </w:r>
            </w:hyperlink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12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https://zabbusiness.ru</w:t>
              </w:r>
            </w:hyperlink>
          </w:p>
        </w:tc>
      </w:tr>
      <w:tr w:rsidR="00075239" w:rsidRPr="00075239" w:rsidTr="00075239">
        <w:tc>
          <w:tcPr>
            <w:tcW w:w="4798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 поддержки экспорта</w:t>
            </w:r>
          </w:p>
        </w:tc>
        <w:tc>
          <w:tcPr>
            <w:tcW w:w="3544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Амагабазарова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Янжима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Баировна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руководитель</w:t>
            </w:r>
          </w:p>
        </w:tc>
        <w:tc>
          <w:tcPr>
            <w:tcW w:w="6946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Забайкальский край, г. Чита, ул. Бабушкина, д. 52, пом. 4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тел.: (3022) 35-01-40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13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mailbox@zabbusiness.ru</w:t>
              </w:r>
            </w:hyperlink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14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https://zabbusiness.ru</w:t>
              </w:r>
            </w:hyperlink>
          </w:p>
        </w:tc>
      </w:tr>
      <w:tr w:rsidR="00075239" w:rsidRPr="00075239" w:rsidTr="00075239">
        <w:tc>
          <w:tcPr>
            <w:tcW w:w="4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Центр инноваций и поддержки предпринимательства (ЦИПП)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Верхушина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Екатерина Николаевна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исполнительный директор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Забайкальский край, г. Чита, ул. Ленина, 63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Тел: (3022) 457-777, (3022) 265-240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15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molpred75@mail.ru</w:t>
              </w:r>
            </w:hyperlink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16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https://www.mybusiness-75.ru</w:t>
              </w:r>
            </w:hyperlink>
          </w:p>
        </w:tc>
      </w:tr>
      <w:tr w:rsidR="00075239" w:rsidRPr="00075239" w:rsidTr="00075239">
        <w:tc>
          <w:tcPr>
            <w:tcW w:w="4798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Корпорация развития Забайкальского края</w:t>
            </w:r>
          </w:p>
        </w:tc>
        <w:tc>
          <w:tcPr>
            <w:tcW w:w="3544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Реутская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Сергеевна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генеральный директор</w:t>
            </w:r>
          </w:p>
        </w:tc>
        <w:tc>
          <w:tcPr>
            <w:tcW w:w="6946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Забайкальский край, г. Чита, ул. Чкалова, 25, стр. 1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тел.: (3022) 31-14-45, факс: (3022) 31-14-35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17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zabinvest@bk.ru</w:t>
              </w:r>
            </w:hyperlink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18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http://www.zabinvest.ru/</w:t>
              </w:r>
            </w:hyperlink>
          </w:p>
        </w:tc>
      </w:tr>
      <w:tr w:rsidR="00075239" w:rsidRPr="00075239" w:rsidTr="00075239">
        <w:tc>
          <w:tcPr>
            <w:tcW w:w="4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 развития промышленности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Мирсанова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Валентиновна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генеральный директор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Забайкальский край, г. </w:t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Чита,ул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Чкалова, 25, стр. 1</w:t>
            </w:r>
            <w:proofErr w:type="gram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ел.: (3022) 311-424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19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mirsanovaev_frp75@bk.ru</w:t>
              </w:r>
            </w:hyperlink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20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https://www.zabinvest.ru</w:t>
              </w:r>
            </w:hyperlink>
          </w:p>
        </w:tc>
      </w:tr>
      <w:tr w:rsidR="00075239" w:rsidRPr="00075239" w:rsidTr="00075239">
        <w:tc>
          <w:tcPr>
            <w:tcW w:w="4798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Региональный центр инжиниринга (РЦИ)</w:t>
            </w:r>
          </w:p>
        </w:tc>
        <w:tc>
          <w:tcPr>
            <w:tcW w:w="3544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Перфильева Инна Алексеевна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и.о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руководителя</w:t>
            </w:r>
          </w:p>
        </w:tc>
        <w:tc>
          <w:tcPr>
            <w:tcW w:w="6946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Забайкальский край, г. Чита,  ул. Чкалова, 25, стр. 1 (офис Корпорации развития Забайкальского края)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тел.: (3022)  311-447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21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rce75@bk.ru</w:t>
              </w:r>
            </w:hyperlink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22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http://rce75.ru/</w:t>
              </w:r>
            </w:hyperlink>
          </w:p>
        </w:tc>
      </w:tr>
      <w:tr w:rsidR="00075239" w:rsidRPr="00075239" w:rsidTr="00075239">
        <w:tc>
          <w:tcPr>
            <w:tcW w:w="4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МСП Банк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Лиценберг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Виктория Константиновна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региональный менеджер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Забайкальский край, г. Чита, ул. Бабушкина, д. 52, пом. 4Адрес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тел.: +7 (963) 716-64-83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23" w:tgtFrame="_blank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litsenberg@mspbank.ru</w:t>
              </w:r>
            </w:hyperlink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24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www.mspbank.ru</w:t>
              </w:r>
            </w:hyperlink>
          </w:p>
        </w:tc>
      </w:tr>
      <w:tr w:rsidR="00075239" w:rsidRPr="00075239" w:rsidTr="00075239">
        <w:tc>
          <w:tcPr>
            <w:tcW w:w="4798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Агинский региональный бизнес-инкубатор</w:t>
            </w:r>
          </w:p>
        </w:tc>
        <w:tc>
          <w:tcPr>
            <w:tcW w:w="3544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Галсанов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Мунко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Баирович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директор</w:t>
            </w:r>
          </w:p>
        </w:tc>
        <w:tc>
          <w:tcPr>
            <w:tcW w:w="6946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пгт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Агинское, ул. Партизанская, 1-г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тел.: (30239) 5-14-49, 3-49-51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25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arbiabao@mail.ru</w:t>
              </w:r>
            </w:hyperlink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, </w:t>
            </w:r>
            <w:hyperlink r:id="rId26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dg_nova@rambler.ru</w:t>
              </w:r>
            </w:hyperlink>
          </w:p>
        </w:tc>
      </w:tr>
      <w:tr w:rsidR="00075239" w:rsidRPr="00075239" w:rsidTr="00075239">
        <w:tc>
          <w:tcPr>
            <w:tcW w:w="4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Фонд поддержки малого 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предпринимательства городского поселения «Первомайское»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Судакова Ирина Сергеевна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исполнительный директор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Шилкинский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район, посёлок Первомайский, улица 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Пролетарская, 3</w:t>
            </w:r>
          </w:p>
        </w:tc>
      </w:tr>
      <w:tr w:rsidR="00075239" w:rsidRPr="00075239" w:rsidTr="00075239">
        <w:tc>
          <w:tcPr>
            <w:tcW w:w="4798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Фонд поддержки малого предпринимательства городского поселения «Город </w:t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Донская Ольга Анатольевна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исполнительный директор</w:t>
            </w:r>
          </w:p>
        </w:tc>
        <w:tc>
          <w:tcPr>
            <w:tcW w:w="6946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Забайкальский край, город </w:t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дом 103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тел.: (30245) 2-53-48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27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www.fpmp-krasnokamensk.ru</w:t>
              </w:r>
            </w:hyperlink>
          </w:p>
        </w:tc>
      </w:tr>
      <w:tr w:rsidR="00075239" w:rsidRPr="00075239" w:rsidTr="00075239">
        <w:tc>
          <w:tcPr>
            <w:tcW w:w="4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Фонд поддержки малого предпринимательства </w:t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Шилкинского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Сазонова Татьяна Ильинична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исполнительный директор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район, г. Шилка, ул. Ленина, д. 80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тел.: 8 (924) 377-25-30</w:t>
            </w:r>
            <w:proofErr w:type="gramEnd"/>
          </w:p>
        </w:tc>
      </w:tr>
      <w:tr w:rsidR="00075239" w:rsidRPr="00075239" w:rsidTr="00075239">
        <w:tc>
          <w:tcPr>
            <w:tcW w:w="4798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 поддерж</w:t>
            </w:r>
            <w:bookmarkStart w:id="0" w:name="_GoBack"/>
            <w:bookmarkEnd w:id="0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ки малого предпринимательства </w:t>
            </w:r>
            <w:proofErr w:type="gram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Петровск-Забайкальского</w:t>
            </w:r>
            <w:proofErr w:type="gram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544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Дутова</w:t>
            </w:r>
            <w:proofErr w:type="spell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Валентиновна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исполнительный директор</w:t>
            </w:r>
          </w:p>
        </w:tc>
        <w:tc>
          <w:tcPr>
            <w:tcW w:w="6946" w:type="dxa"/>
            <w:shd w:val="clear" w:color="auto" w:fill="F5ED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239" w:rsidRPr="00075239" w:rsidRDefault="00075239" w:rsidP="000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Забайкальский край, г. Петровск-Забайкальский, ул. </w:t>
            </w:r>
            <w:proofErr w:type="gramStart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Горбачевского</w:t>
            </w:r>
            <w:proofErr w:type="gramEnd"/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19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тел.: (30236) 21984</w:t>
            </w:r>
            <w:r w:rsidRPr="000752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28" w:history="1">
              <w:r w:rsidRPr="00075239">
                <w:rPr>
                  <w:rFonts w:ascii="Times New Roman" w:eastAsia="Times New Roman" w:hAnsi="Times New Roman" w:cs="Times New Roman"/>
                  <w:color w:val="623B2A"/>
                  <w:sz w:val="24"/>
                  <w:szCs w:val="24"/>
                  <w:lang w:eastAsia="ru-RU"/>
                </w:rPr>
                <w:t>http://петровзаб.забайкальскийкрай.рф/ekonomika/maloe-i-srednee-predprinimatelstvo/fond-podderjki-malogo-predprinimatelstva-petrovsk-zabaykalskogo-rayona/</w:t>
              </w:r>
            </w:hyperlink>
          </w:p>
        </w:tc>
      </w:tr>
    </w:tbl>
    <w:p w:rsidR="00075239" w:rsidRDefault="00075239" w:rsidP="00075239">
      <w:pPr>
        <w:tabs>
          <w:tab w:val="left" w:pos="14570"/>
        </w:tabs>
        <w:ind w:left="-567" w:right="820"/>
      </w:pPr>
    </w:p>
    <w:sectPr w:rsidR="00075239" w:rsidSect="000752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39"/>
    <w:rsid w:val="00075239"/>
    <w:rsid w:val="0092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business.ru/" TargetMode="External"/><Relationship Id="rId13" Type="http://schemas.openxmlformats.org/officeDocument/2006/relationships/hyperlink" Target="mailto:mailbox@zabbusiness.ru" TargetMode="External"/><Relationship Id="rId18" Type="http://schemas.openxmlformats.org/officeDocument/2006/relationships/hyperlink" Target="http://www.zabinvest.ru/" TargetMode="External"/><Relationship Id="rId26" Type="http://schemas.openxmlformats.org/officeDocument/2006/relationships/hyperlink" Target="mailto:dg_nova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ce75@bk.ru" TargetMode="External"/><Relationship Id="rId7" Type="http://schemas.openxmlformats.org/officeDocument/2006/relationships/hyperlink" Target="mailto:mailbox@zabbusiness.ru" TargetMode="External"/><Relationship Id="rId12" Type="http://schemas.openxmlformats.org/officeDocument/2006/relationships/hyperlink" Target="https://zabbusiness.ru/" TargetMode="External"/><Relationship Id="rId17" Type="http://schemas.openxmlformats.org/officeDocument/2006/relationships/hyperlink" Target="mailto:zabinvest@bk.ru" TargetMode="External"/><Relationship Id="rId25" Type="http://schemas.openxmlformats.org/officeDocument/2006/relationships/hyperlink" Target="mailto:arbiaba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ybusiness-75.ru/" TargetMode="External"/><Relationship Id="rId20" Type="http://schemas.openxmlformats.org/officeDocument/2006/relationships/hyperlink" Target="https://www.zabinves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bbusiness.ru/" TargetMode="External"/><Relationship Id="rId11" Type="http://schemas.openxmlformats.org/officeDocument/2006/relationships/hyperlink" Target="mailto:mailbox@zabbusiness.ru" TargetMode="External"/><Relationship Id="rId24" Type="http://schemas.openxmlformats.org/officeDocument/2006/relationships/hyperlink" Target="https://www.zabbusiness.ru/guide/%20infrastructure/www.mspbank.ru" TargetMode="External"/><Relationship Id="rId5" Type="http://schemas.openxmlformats.org/officeDocument/2006/relationships/hyperlink" Target="mailto:mailbox@zabbusiness.ru" TargetMode="External"/><Relationship Id="rId15" Type="http://schemas.openxmlformats.org/officeDocument/2006/relationships/hyperlink" Target="mailto:molpred75@mail.ru" TargetMode="External"/><Relationship Id="rId23" Type="http://schemas.openxmlformats.org/officeDocument/2006/relationships/hyperlink" Target="mailto:litsenberg@mspbank.ru" TargetMode="External"/><Relationship Id="rId28" Type="http://schemas.openxmlformats.org/officeDocument/2006/relationships/hyperlink" Target="http://xn--80acbll4bfjr.xn--80aaaac8algcbgbck3fl0q.xn--p1ai/ekonomika/maloe-i-srednee-predprinimatelstvo/fond-podderjki-malogo-predprinimatelstva-petrovsk-zabaykalskogo-rayona/" TargetMode="External"/><Relationship Id="rId10" Type="http://schemas.openxmlformats.org/officeDocument/2006/relationships/hyperlink" Target="https://zabbusiness.ru/" TargetMode="External"/><Relationship Id="rId19" Type="http://schemas.openxmlformats.org/officeDocument/2006/relationships/hyperlink" Target="mailto:mirsanovaev_frp75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box@zabbusiness.ru" TargetMode="External"/><Relationship Id="rId14" Type="http://schemas.openxmlformats.org/officeDocument/2006/relationships/hyperlink" Target="https://zabbusiness.ru/" TargetMode="External"/><Relationship Id="rId22" Type="http://schemas.openxmlformats.org/officeDocument/2006/relationships/hyperlink" Target="http://rce75.ru/" TargetMode="External"/><Relationship Id="rId27" Type="http://schemas.openxmlformats.org/officeDocument/2006/relationships/hyperlink" Target="http://www.fpmp-krasnokamensk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2021-06-04T01:16:00Z</dcterms:created>
  <dcterms:modified xsi:type="dcterms:W3CDTF">2021-06-04T01:21:00Z</dcterms:modified>
</cp:coreProperties>
</file>