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8A" w:rsidRDefault="007E0E8A" w:rsidP="007E0E8A">
      <w:pPr>
        <w:pStyle w:val="Title"/>
        <w:spacing w:before="0" w:after="0"/>
        <w:ind w:firstLine="0"/>
        <w:contextualSpacing/>
        <w:rPr>
          <w:rFonts w:ascii="Times New Roman" w:hAnsi="Times New Roman" w:cs="Times New Roman"/>
          <w:sz w:val="28"/>
        </w:rPr>
      </w:pPr>
      <w:r>
        <w:rPr>
          <w:rFonts w:ascii="Times New Roman" w:hAnsi="Times New Roman" w:cs="Times New Roman"/>
          <w:sz w:val="28"/>
        </w:rPr>
        <w:t>СОВЕТСЕЛЬСКОГО ПОСЕЛЕНИЯ</w:t>
      </w:r>
    </w:p>
    <w:p w:rsidR="007E0E8A" w:rsidRDefault="007E0E8A" w:rsidP="007E0E8A">
      <w:pPr>
        <w:pStyle w:val="Title"/>
        <w:spacing w:before="0" w:after="0"/>
        <w:ind w:firstLine="0"/>
        <w:contextualSpacing/>
        <w:rPr>
          <w:rFonts w:ascii="Times New Roman" w:hAnsi="Times New Roman" w:cs="Times New Roman"/>
        </w:rPr>
      </w:pPr>
    </w:p>
    <w:p w:rsidR="007E0E8A" w:rsidRDefault="007E0E8A" w:rsidP="007E0E8A">
      <w:pPr>
        <w:pStyle w:val="Title"/>
        <w:spacing w:before="0" w:after="0"/>
        <w:ind w:firstLine="0"/>
        <w:contextualSpacing/>
        <w:rPr>
          <w:rFonts w:ascii="Times New Roman" w:hAnsi="Times New Roman" w:cs="Times New Roman"/>
        </w:rPr>
      </w:pPr>
    </w:p>
    <w:p w:rsidR="007E0E8A" w:rsidRDefault="007E0E8A" w:rsidP="007E0E8A">
      <w:pPr>
        <w:pStyle w:val="Title"/>
        <w:spacing w:before="0" w:after="0"/>
        <w:ind w:firstLine="0"/>
        <w:contextualSpacing/>
        <w:rPr>
          <w:rFonts w:ascii="Times New Roman" w:hAnsi="Times New Roman" w:cs="Times New Roman"/>
        </w:rPr>
      </w:pPr>
      <w:r>
        <w:rPr>
          <w:rFonts w:ascii="Times New Roman" w:hAnsi="Times New Roman" w:cs="Times New Roman"/>
        </w:rPr>
        <w:t>РЕШЕНИЕ</w:t>
      </w:r>
    </w:p>
    <w:p w:rsidR="007E0E8A" w:rsidRDefault="007E0E8A" w:rsidP="007E0E8A">
      <w:pPr>
        <w:jc w:val="center"/>
        <w:rPr>
          <w:sz w:val="28"/>
          <w:szCs w:val="28"/>
        </w:rPr>
      </w:pPr>
    </w:p>
    <w:p w:rsidR="007E0E8A" w:rsidRDefault="007E0E8A" w:rsidP="007E0E8A">
      <w:pPr>
        <w:jc w:val="center"/>
        <w:rPr>
          <w:sz w:val="28"/>
          <w:szCs w:val="28"/>
        </w:rPr>
      </w:pPr>
    </w:p>
    <w:p w:rsidR="007E0E8A" w:rsidRDefault="007E0E8A" w:rsidP="007E0E8A">
      <w:pPr>
        <w:jc w:val="center"/>
        <w:rPr>
          <w:sz w:val="28"/>
          <w:szCs w:val="28"/>
        </w:rPr>
      </w:pPr>
      <w:r>
        <w:rPr>
          <w:sz w:val="28"/>
          <w:szCs w:val="28"/>
        </w:rPr>
        <w:t>15 сентября 2021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24</w:t>
      </w:r>
    </w:p>
    <w:p w:rsidR="007E0E8A" w:rsidRDefault="007E0E8A" w:rsidP="007E0E8A">
      <w:pPr>
        <w:jc w:val="center"/>
        <w:rPr>
          <w:bCs/>
          <w:sz w:val="28"/>
          <w:szCs w:val="28"/>
        </w:rPr>
      </w:pPr>
      <w:r>
        <w:rPr>
          <w:sz w:val="28"/>
          <w:szCs w:val="28"/>
        </w:rPr>
        <w:t>с.</w:t>
      </w:r>
      <w:r w:rsidR="005D2D37">
        <w:rPr>
          <w:sz w:val="28"/>
          <w:szCs w:val="28"/>
        </w:rPr>
        <w:t xml:space="preserve"> </w:t>
      </w:r>
      <w:r>
        <w:rPr>
          <w:sz w:val="28"/>
          <w:szCs w:val="28"/>
        </w:rPr>
        <w:t>Катангар</w:t>
      </w:r>
    </w:p>
    <w:p w:rsidR="007E0E8A" w:rsidRDefault="007E0E8A" w:rsidP="007E0E8A">
      <w:pPr>
        <w:pStyle w:val="ConsPlusNormal"/>
        <w:widowControl/>
        <w:suppressAutoHyphens/>
        <w:ind w:firstLine="0"/>
        <w:jc w:val="center"/>
        <w:rPr>
          <w:rFonts w:ascii="Times New Roman" w:hAnsi="Times New Roman" w:cs="Times New Roman"/>
          <w:sz w:val="24"/>
          <w:szCs w:val="28"/>
        </w:rPr>
      </w:pPr>
    </w:p>
    <w:p w:rsidR="007E0E8A" w:rsidRDefault="007E0E8A" w:rsidP="007E0E8A">
      <w:pPr>
        <w:autoSpaceDE w:val="0"/>
        <w:autoSpaceDN w:val="0"/>
        <w:adjustRightInd w:val="0"/>
        <w:jc w:val="center"/>
        <w:rPr>
          <w:szCs w:val="28"/>
        </w:rPr>
      </w:pPr>
    </w:p>
    <w:p w:rsidR="007E0E8A" w:rsidRDefault="007E0E8A" w:rsidP="007E0E8A">
      <w:pPr>
        <w:autoSpaceDE w:val="0"/>
        <w:autoSpaceDN w:val="0"/>
        <w:adjustRightInd w:val="0"/>
        <w:jc w:val="center"/>
        <w:rPr>
          <w:szCs w:val="28"/>
        </w:rPr>
      </w:pPr>
    </w:p>
    <w:p w:rsidR="007E0E8A" w:rsidRDefault="007E0E8A" w:rsidP="007E0E8A">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 xml:space="preserve">Об утверждении Правил благоустройства территории сельского поселения </w:t>
      </w:r>
      <w:r>
        <w:rPr>
          <w:rFonts w:ascii="Times New Roman" w:hAnsi="Times New Roman" w:cs="Times New Roman"/>
          <w:b w:val="0"/>
          <w:sz w:val="28"/>
          <w:szCs w:val="28"/>
        </w:rPr>
        <w:t xml:space="preserve"> </w:t>
      </w:r>
      <w:r>
        <w:rPr>
          <w:rFonts w:ascii="Times New Roman" w:hAnsi="Times New Roman" w:cs="Times New Roman"/>
          <w:sz w:val="28"/>
          <w:szCs w:val="28"/>
        </w:rPr>
        <w:t>«Катангарское»</w:t>
      </w:r>
      <w:r>
        <w:rPr>
          <w:rFonts w:ascii="Times New Roman" w:hAnsi="Times New Roman" w:cs="Times New Roman"/>
          <w:b w:val="0"/>
          <w:sz w:val="28"/>
          <w:szCs w:val="28"/>
        </w:rPr>
        <w:t xml:space="preserve"> </w:t>
      </w:r>
      <w:r>
        <w:rPr>
          <w:rFonts w:ascii="Times New Roman" w:hAnsi="Times New Roman" w:cs="Times New Roman"/>
          <w:sz w:val="28"/>
          <w:szCs w:val="28"/>
        </w:rPr>
        <w:t>муниципального района «Петров</w:t>
      </w:r>
      <w:r w:rsidR="00EA6025">
        <w:rPr>
          <w:rFonts w:ascii="Times New Roman" w:hAnsi="Times New Roman" w:cs="Times New Roman"/>
          <w:sz w:val="28"/>
          <w:szCs w:val="28"/>
        </w:rPr>
        <w:t>ск - Забайкальский</w:t>
      </w:r>
      <w:r>
        <w:rPr>
          <w:rFonts w:ascii="Times New Roman" w:hAnsi="Times New Roman" w:cs="Times New Roman"/>
          <w:sz w:val="28"/>
          <w:szCs w:val="28"/>
        </w:rPr>
        <w:t xml:space="preserve"> район» Забайкальского края</w:t>
      </w:r>
    </w:p>
    <w:p w:rsidR="007E0E8A" w:rsidRDefault="007E0E8A" w:rsidP="007E0E8A">
      <w:pPr>
        <w:pStyle w:val="a3"/>
        <w:spacing w:after="0"/>
        <w:contextualSpacing/>
        <w:jc w:val="center"/>
        <w:rPr>
          <w:b/>
          <w:sz w:val="28"/>
          <w:szCs w:val="28"/>
        </w:rPr>
      </w:pPr>
    </w:p>
    <w:p w:rsidR="007E0E8A" w:rsidRDefault="007E0E8A" w:rsidP="007E0E8A">
      <w:pPr>
        <w:autoSpaceDE w:val="0"/>
        <w:autoSpaceDN w:val="0"/>
        <w:adjustRightInd w:val="0"/>
        <w:ind w:firstLine="709"/>
        <w:jc w:val="both"/>
        <w:rPr>
          <w:sz w:val="28"/>
          <w:szCs w:val="28"/>
        </w:rPr>
      </w:pPr>
      <w:r>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color w:val="000000"/>
          <w:sz w:val="28"/>
          <w:szCs w:val="28"/>
          <w:shd w:val="clear" w:color="auto" w:fill="FFFFFF"/>
        </w:rPr>
        <w:t>приказом Минстроя России от 13 апреля 2017 года № 711/</w:t>
      </w:r>
      <w:proofErr w:type="spellStart"/>
      <w:proofErr w:type="gramStart"/>
      <w:r>
        <w:rPr>
          <w:color w:val="000000"/>
          <w:sz w:val="28"/>
          <w:szCs w:val="28"/>
          <w:shd w:val="clear" w:color="auto" w:fill="FFFFFF"/>
        </w:rPr>
        <w:t>пр</w:t>
      </w:r>
      <w:proofErr w:type="spellEnd"/>
      <w:proofErr w:type="gramEnd"/>
      <w:r>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sz w:val="28"/>
          <w:szCs w:val="28"/>
        </w:rPr>
        <w:t xml:space="preserve">Уставом сельского поселения «Катангарское», </w:t>
      </w:r>
      <w:r>
        <w:rPr>
          <w:bCs/>
          <w:sz w:val="28"/>
          <w:szCs w:val="28"/>
        </w:rPr>
        <w:t>Совет сельского поселения</w:t>
      </w:r>
      <w:r>
        <w:rPr>
          <w:i/>
          <w:sz w:val="28"/>
          <w:szCs w:val="28"/>
        </w:rPr>
        <w:t xml:space="preserve"> </w:t>
      </w:r>
      <w:r>
        <w:rPr>
          <w:sz w:val="28"/>
          <w:szCs w:val="28"/>
        </w:rPr>
        <w:t>«Катангарское»</w:t>
      </w:r>
      <w:r>
        <w:rPr>
          <w:i/>
          <w:sz w:val="28"/>
          <w:szCs w:val="28"/>
        </w:rPr>
        <w:t xml:space="preserve"> </w:t>
      </w:r>
      <w:r>
        <w:rPr>
          <w:bCs/>
          <w:sz w:val="28"/>
          <w:szCs w:val="28"/>
        </w:rPr>
        <w:t>решил:</w:t>
      </w:r>
    </w:p>
    <w:p w:rsidR="007E0E8A" w:rsidRDefault="007E0E8A" w:rsidP="007E0E8A">
      <w:pPr>
        <w:autoSpaceDE w:val="0"/>
        <w:autoSpaceDN w:val="0"/>
        <w:adjustRightInd w:val="0"/>
        <w:ind w:firstLine="709"/>
        <w:jc w:val="both"/>
        <w:rPr>
          <w:bCs/>
          <w:sz w:val="28"/>
          <w:szCs w:val="28"/>
        </w:rPr>
      </w:pPr>
    </w:p>
    <w:p w:rsidR="007E0E8A" w:rsidRDefault="007E0E8A" w:rsidP="007E0E8A">
      <w:pPr>
        <w:ind w:firstLine="709"/>
        <w:jc w:val="both"/>
        <w:rPr>
          <w:sz w:val="28"/>
          <w:szCs w:val="28"/>
        </w:rPr>
      </w:pPr>
      <w:r>
        <w:rPr>
          <w:sz w:val="28"/>
          <w:szCs w:val="28"/>
        </w:rPr>
        <w:t>1. Утвердить Правила благоустройства территории сельского поселения</w:t>
      </w:r>
      <w:r>
        <w:rPr>
          <w:i/>
          <w:sz w:val="28"/>
          <w:szCs w:val="28"/>
        </w:rPr>
        <w:t xml:space="preserve">  </w:t>
      </w:r>
      <w:r>
        <w:rPr>
          <w:sz w:val="28"/>
          <w:szCs w:val="28"/>
        </w:rPr>
        <w:t>«Катангарское»</w:t>
      </w:r>
      <w:r>
        <w:rPr>
          <w:i/>
          <w:sz w:val="28"/>
          <w:szCs w:val="28"/>
        </w:rPr>
        <w:t xml:space="preserve"> </w:t>
      </w:r>
      <w:r>
        <w:rPr>
          <w:sz w:val="28"/>
          <w:szCs w:val="28"/>
        </w:rPr>
        <w:t>муниципального района «Петров</w:t>
      </w:r>
      <w:r w:rsidR="00B30E15">
        <w:rPr>
          <w:sz w:val="28"/>
          <w:szCs w:val="28"/>
        </w:rPr>
        <w:t>ск – Забайкальский</w:t>
      </w:r>
      <w:r>
        <w:rPr>
          <w:sz w:val="28"/>
          <w:szCs w:val="28"/>
        </w:rPr>
        <w:t xml:space="preserve"> район» Забайкальского края согласно приложению к настоящему решению.</w:t>
      </w:r>
    </w:p>
    <w:p w:rsidR="007E0E8A" w:rsidRDefault="007E0E8A" w:rsidP="007E0E8A">
      <w:pPr>
        <w:jc w:val="both"/>
      </w:pPr>
      <w:r>
        <w:rPr>
          <w:sz w:val="28"/>
          <w:szCs w:val="28"/>
        </w:rPr>
        <w:t xml:space="preserve">         2. Признать утратившим силу решение Совета сельского поселения «Катангарское» №28 от 08.10.2008года  «</w:t>
      </w:r>
      <w:r>
        <w:t xml:space="preserve">О </w:t>
      </w:r>
      <w:r>
        <w:rPr>
          <w:sz w:val="28"/>
          <w:szCs w:val="28"/>
        </w:rPr>
        <w:t>принятии правил благоустройства территории</w:t>
      </w:r>
      <w:r>
        <w:t xml:space="preserve"> </w:t>
      </w:r>
      <w:r>
        <w:rPr>
          <w:sz w:val="28"/>
          <w:szCs w:val="28"/>
        </w:rPr>
        <w:t xml:space="preserve">сельского   поселения  «Катангарское». </w:t>
      </w:r>
    </w:p>
    <w:p w:rsidR="007E0E8A" w:rsidRDefault="007E0E8A" w:rsidP="007E0E8A">
      <w:pPr>
        <w:autoSpaceDE w:val="0"/>
        <w:autoSpaceDN w:val="0"/>
        <w:adjustRightInd w:val="0"/>
        <w:ind w:firstLine="709"/>
        <w:jc w:val="both"/>
        <w:rPr>
          <w:sz w:val="28"/>
          <w:szCs w:val="28"/>
        </w:rPr>
      </w:pPr>
      <w:r>
        <w:rPr>
          <w:sz w:val="28"/>
          <w:szCs w:val="28"/>
        </w:rPr>
        <w:t>3. Настоящее решение вступает в силу на следующий день после его официального обнародования</w:t>
      </w:r>
      <w:r>
        <w:rPr>
          <w:i/>
          <w:sz w:val="28"/>
          <w:szCs w:val="28"/>
        </w:rPr>
        <w:t>.</w:t>
      </w:r>
    </w:p>
    <w:p w:rsidR="007E0E8A" w:rsidRDefault="007E0E8A" w:rsidP="007E0E8A">
      <w:pPr>
        <w:pStyle w:val="a6"/>
        <w:suppressAutoHyphens/>
        <w:ind w:left="142"/>
        <w:contextualSpacing/>
        <w:jc w:val="both"/>
        <w:rPr>
          <w:sz w:val="28"/>
          <w:szCs w:val="28"/>
        </w:rPr>
      </w:pPr>
      <w:r>
        <w:rPr>
          <w:sz w:val="28"/>
          <w:szCs w:val="28"/>
        </w:rPr>
        <w:t xml:space="preserve">       4. Настоящее решение обнародовать на  информационном стенде сельского поселения «Катангарское» по адресу: </w:t>
      </w:r>
      <w:proofErr w:type="gramStart"/>
      <w:r>
        <w:rPr>
          <w:sz w:val="28"/>
          <w:szCs w:val="28"/>
        </w:rPr>
        <w:t>Забайкальский край, Петровск – Забайкальский район, с. Катангар ул. Центральная, 15  и разместить на официальном сайте  муниципального района «Петровск – Забайкальский район» в информационно – телекоммуникационной сети «Интернет».</w:t>
      </w:r>
      <w:proofErr w:type="gramEnd"/>
    </w:p>
    <w:p w:rsidR="007E0E8A" w:rsidRDefault="007E0E8A" w:rsidP="007E0E8A">
      <w:pPr>
        <w:pStyle w:val="a6"/>
        <w:suppressAutoHyphens/>
        <w:ind w:left="142" w:firstLine="709"/>
        <w:contextualSpacing/>
        <w:jc w:val="both"/>
        <w:rPr>
          <w:sz w:val="28"/>
          <w:szCs w:val="28"/>
        </w:rPr>
      </w:pPr>
    </w:p>
    <w:p w:rsidR="007E0E8A" w:rsidRDefault="007E0E8A" w:rsidP="007E0E8A">
      <w:pPr>
        <w:pStyle w:val="a6"/>
        <w:suppressAutoHyphens/>
        <w:ind w:left="142" w:firstLine="709"/>
        <w:contextualSpacing/>
        <w:jc w:val="both"/>
        <w:rPr>
          <w:sz w:val="28"/>
          <w:szCs w:val="28"/>
        </w:rPr>
      </w:pPr>
    </w:p>
    <w:p w:rsidR="007E0E8A" w:rsidRDefault="007E0E8A" w:rsidP="007E0E8A">
      <w:pPr>
        <w:pStyle w:val="a6"/>
        <w:ind w:left="142"/>
        <w:contextualSpacing/>
        <w:jc w:val="both"/>
        <w:rPr>
          <w:sz w:val="28"/>
          <w:szCs w:val="28"/>
        </w:rPr>
      </w:pPr>
      <w:r>
        <w:rPr>
          <w:sz w:val="28"/>
          <w:szCs w:val="28"/>
        </w:rPr>
        <w:t>Глава сельского поселения  «Катангарское»                             Бабанин А.В.</w:t>
      </w:r>
    </w:p>
    <w:p w:rsidR="007E0E8A" w:rsidRDefault="007E0E8A" w:rsidP="007E0E8A">
      <w:pPr>
        <w:pStyle w:val="a6"/>
        <w:suppressAutoHyphens/>
        <w:ind w:left="142"/>
        <w:contextualSpacing/>
        <w:jc w:val="both"/>
        <w:rPr>
          <w:sz w:val="28"/>
          <w:szCs w:val="28"/>
        </w:rPr>
      </w:pPr>
    </w:p>
    <w:p w:rsidR="007E0E8A" w:rsidRDefault="007E0E8A" w:rsidP="007E0E8A">
      <w:pPr>
        <w:ind w:left="142"/>
        <w:contextualSpacing/>
        <w:jc w:val="both"/>
        <w:rPr>
          <w:b/>
          <w:color w:val="000000"/>
          <w:sz w:val="28"/>
          <w:szCs w:val="28"/>
        </w:rPr>
      </w:pPr>
      <w:r>
        <w:rPr>
          <w:b/>
          <w:color w:val="000000"/>
          <w:sz w:val="28"/>
          <w:szCs w:val="28"/>
        </w:rPr>
        <w:br w:type="page"/>
      </w:r>
      <w:r w:rsidR="00243D83">
        <w:rPr>
          <w:b/>
          <w:color w:val="000000"/>
          <w:sz w:val="28"/>
          <w:szCs w:val="28"/>
        </w:rPr>
        <w:lastRenderedPageBreak/>
        <w:t xml:space="preserve"> </w:t>
      </w:r>
    </w:p>
    <w:p w:rsidR="007E0E8A" w:rsidRPr="005D2D37" w:rsidRDefault="007E0E8A" w:rsidP="007E0E8A">
      <w:pPr>
        <w:ind w:left="6096" w:right="-2"/>
        <w:jc w:val="center"/>
        <w:rPr>
          <w:sz w:val="28"/>
          <w:szCs w:val="28"/>
        </w:rPr>
      </w:pPr>
      <w:r w:rsidRPr="005D2D37">
        <w:rPr>
          <w:bCs/>
          <w:sz w:val="28"/>
          <w:szCs w:val="28"/>
        </w:rPr>
        <w:t xml:space="preserve">Приложение </w:t>
      </w:r>
      <w:r w:rsidRPr="005D2D37">
        <w:rPr>
          <w:sz w:val="28"/>
          <w:szCs w:val="28"/>
        </w:rPr>
        <w:t xml:space="preserve">к решению Совета сельского поселения   «Катангарское» от </w:t>
      </w:r>
      <w:r w:rsidRPr="005D2D37">
        <w:rPr>
          <w:sz w:val="28"/>
          <w:szCs w:val="28"/>
        </w:rPr>
        <w:br/>
        <w:t>«15»  сентября 2021года № 24</w:t>
      </w:r>
    </w:p>
    <w:p w:rsidR="007E0E8A" w:rsidRPr="005D2D37" w:rsidRDefault="007E0E8A" w:rsidP="007E0E8A">
      <w:pPr>
        <w:shd w:val="clear" w:color="auto" w:fill="FFFFFF"/>
        <w:ind w:left="6096" w:firstLine="709"/>
        <w:contextualSpacing/>
        <w:jc w:val="center"/>
        <w:rPr>
          <w:b/>
          <w:color w:val="000000"/>
          <w:sz w:val="28"/>
          <w:szCs w:val="28"/>
        </w:rPr>
      </w:pPr>
    </w:p>
    <w:p w:rsidR="007E0E8A" w:rsidRPr="005D2D37" w:rsidRDefault="007E0E8A" w:rsidP="007E0E8A">
      <w:pPr>
        <w:shd w:val="clear" w:color="auto" w:fill="FFFFFF"/>
        <w:ind w:left="142" w:firstLine="709"/>
        <w:contextualSpacing/>
        <w:jc w:val="center"/>
        <w:rPr>
          <w:b/>
          <w:color w:val="000000"/>
          <w:sz w:val="28"/>
          <w:szCs w:val="28"/>
        </w:rPr>
      </w:pPr>
    </w:p>
    <w:p w:rsidR="007E0E8A" w:rsidRPr="005D2D37" w:rsidRDefault="007E0E8A" w:rsidP="007E0E8A">
      <w:pPr>
        <w:shd w:val="clear" w:color="auto" w:fill="FFFFFF"/>
        <w:ind w:left="142"/>
        <w:contextualSpacing/>
        <w:jc w:val="center"/>
        <w:rPr>
          <w:b/>
          <w:color w:val="000000"/>
          <w:sz w:val="28"/>
          <w:szCs w:val="28"/>
        </w:rPr>
      </w:pPr>
      <w:r w:rsidRPr="005D2D37">
        <w:rPr>
          <w:b/>
          <w:color w:val="000000"/>
          <w:sz w:val="28"/>
          <w:szCs w:val="28"/>
        </w:rPr>
        <w:t>ПРАВИЛА</w:t>
      </w:r>
    </w:p>
    <w:p w:rsidR="007E0E8A" w:rsidRPr="005D2D37" w:rsidRDefault="007E0E8A" w:rsidP="007E0E8A">
      <w:pPr>
        <w:shd w:val="clear" w:color="auto" w:fill="FFFFFF"/>
        <w:ind w:left="142"/>
        <w:contextualSpacing/>
        <w:jc w:val="center"/>
        <w:rPr>
          <w:b/>
          <w:color w:val="000000"/>
          <w:sz w:val="28"/>
          <w:szCs w:val="28"/>
        </w:rPr>
      </w:pPr>
      <w:r w:rsidRPr="005D2D37">
        <w:rPr>
          <w:b/>
          <w:color w:val="000000"/>
          <w:sz w:val="28"/>
          <w:szCs w:val="28"/>
        </w:rPr>
        <w:t>благоустройства территории сельского поселения</w:t>
      </w:r>
      <w:r w:rsidRPr="005D2D37">
        <w:rPr>
          <w:b/>
          <w:sz w:val="28"/>
          <w:szCs w:val="28"/>
        </w:rPr>
        <w:t xml:space="preserve"> «Катангарское»</w:t>
      </w:r>
      <w:r w:rsidRPr="005D2D37">
        <w:rPr>
          <w:b/>
          <w:color w:val="000000"/>
          <w:sz w:val="28"/>
          <w:szCs w:val="28"/>
        </w:rPr>
        <w:t xml:space="preserve"> муниципального района </w:t>
      </w:r>
      <w:r w:rsidRPr="005D2D37">
        <w:rPr>
          <w:b/>
          <w:sz w:val="28"/>
          <w:szCs w:val="28"/>
        </w:rPr>
        <w:t>«Петровск – Забайкальский  район» Забайкальского края</w:t>
      </w:r>
    </w:p>
    <w:p w:rsidR="007E0E8A" w:rsidRPr="005D2D37" w:rsidRDefault="007E0E8A" w:rsidP="007E0E8A">
      <w:pPr>
        <w:shd w:val="clear" w:color="auto" w:fill="FFFFFF"/>
        <w:ind w:left="142" w:firstLine="709"/>
        <w:contextualSpacing/>
        <w:rPr>
          <w:color w:val="000000"/>
          <w:sz w:val="28"/>
          <w:szCs w:val="28"/>
        </w:rPr>
      </w:pPr>
    </w:p>
    <w:p w:rsidR="007E0E8A" w:rsidRPr="005D2D37" w:rsidRDefault="007E0E8A" w:rsidP="007E0E8A">
      <w:pPr>
        <w:shd w:val="clear" w:color="auto" w:fill="FFFFFF"/>
        <w:ind w:left="142" w:firstLine="709"/>
        <w:contextualSpacing/>
        <w:jc w:val="center"/>
        <w:rPr>
          <w:b/>
          <w:color w:val="000000"/>
          <w:sz w:val="28"/>
          <w:szCs w:val="28"/>
        </w:rPr>
      </w:pPr>
      <w:r w:rsidRPr="005D2D37">
        <w:rPr>
          <w:b/>
          <w:color w:val="000000"/>
          <w:sz w:val="28"/>
          <w:szCs w:val="28"/>
        </w:rPr>
        <w:t>I. Общие положения.</w:t>
      </w:r>
    </w:p>
    <w:p w:rsidR="007E0E8A" w:rsidRPr="005D2D37" w:rsidRDefault="007E0E8A" w:rsidP="007E0E8A">
      <w:pPr>
        <w:ind w:left="142" w:firstLine="709"/>
        <w:contextualSpacing/>
        <w:jc w:val="both"/>
        <w:rPr>
          <w:sz w:val="28"/>
          <w:szCs w:val="28"/>
        </w:rPr>
      </w:pP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 «Катангарское» муниципального района «Петровск – Забайкальский   район» Забайкальского края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w:t>
      </w:r>
      <w:proofErr w:type="gramStart"/>
      <w:r w:rsidRPr="005D2D37">
        <w:rPr>
          <w:sz w:val="28"/>
          <w:szCs w:val="28"/>
        </w:rPr>
        <w:t>охраны</w:t>
      </w:r>
      <w:proofErr w:type="gramEnd"/>
      <w:r w:rsidRPr="005D2D37">
        <w:rPr>
          <w:sz w:val="28"/>
          <w:szCs w:val="28"/>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w:t>
      </w:r>
      <w:proofErr w:type="gramStart"/>
      <w:r w:rsidRPr="005D2D37">
        <w:rPr>
          <w:sz w:val="28"/>
          <w:szCs w:val="28"/>
        </w:rPr>
        <w:t xml:space="preserve">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w:t>
      </w:r>
      <w:r w:rsidRPr="005D2D37">
        <w:rPr>
          <w:sz w:val="28"/>
          <w:szCs w:val="28"/>
        </w:rPr>
        <w:lastRenderedPageBreak/>
        <w:t>законом Забайкальского края;</w:t>
      </w:r>
      <w:proofErr w:type="gramEnd"/>
      <w:r w:rsidRPr="005D2D37">
        <w:rPr>
          <w:sz w:val="28"/>
          <w:szCs w:val="28"/>
        </w:rPr>
        <w:t xml:space="preserve">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 осуществления </w:t>
      </w:r>
      <w:proofErr w:type="gramStart"/>
      <w:r w:rsidRPr="005D2D37">
        <w:rPr>
          <w:sz w:val="28"/>
          <w:szCs w:val="28"/>
        </w:rPr>
        <w:t>контроля за</w:t>
      </w:r>
      <w:proofErr w:type="gramEnd"/>
      <w:r w:rsidRPr="005D2D37">
        <w:rPr>
          <w:sz w:val="28"/>
          <w:szCs w:val="28"/>
        </w:rPr>
        <w:t xml:space="preserve"> соблюдением правил благоустройства территории сельского поселения.</w:t>
      </w:r>
    </w:p>
    <w:p w:rsidR="007E0E8A" w:rsidRPr="005D2D37" w:rsidRDefault="007E0E8A" w:rsidP="007E0E8A">
      <w:pPr>
        <w:autoSpaceDE w:val="0"/>
        <w:autoSpaceDN w:val="0"/>
        <w:adjustRightInd w:val="0"/>
        <w:ind w:firstLine="709"/>
        <w:jc w:val="both"/>
        <w:rPr>
          <w:sz w:val="28"/>
          <w:szCs w:val="28"/>
        </w:rPr>
      </w:pPr>
      <w:r w:rsidRPr="005D2D37">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E0E8A" w:rsidRPr="005D2D37" w:rsidRDefault="007E0E8A" w:rsidP="007E0E8A">
      <w:pPr>
        <w:autoSpaceDE w:val="0"/>
        <w:autoSpaceDN w:val="0"/>
        <w:adjustRightInd w:val="0"/>
        <w:ind w:firstLine="709"/>
        <w:jc w:val="both"/>
        <w:rPr>
          <w:sz w:val="28"/>
          <w:szCs w:val="28"/>
        </w:rPr>
      </w:pPr>
      <w:r w:rsidRPr="005D2D37">
        <w:rPr>
          <w:sz w:val="28"/>
          <w:szCs w:val="28"/>
        </w:rPr>
        <w:t>3. Основными задачами настоящих правил являются:</w:t>
      </w:r>
    </w:p>
    <w:p w:rsidR="007E0E8A" w:rsidRPr="005D2D37" w:rsidRDefault="007E0E8A" w:rsidP="007E0E8A">
      <w:pPr>
        <w:autoSpaceDE w:val="0"/>
        <w:autoSpaceDN w:val="0"/>
        <w:adjustRightInd w:val="0"/>
        <w:ind w:firstLine="709"/>
        <w:jc w:val="both"/>
        <w:rPr>
          <w:sz w:val="28"/>
          <w:szCs w:val="28"/>
        </w:rPr>
      </w:pPr>
      <w:r w:rsidRPr="005D2D37">
        <w:rPr>
          <w:sz w:val="28"/>
          <w:szCs w:val="28"/>
        </w:rPr>
        <w:t>обеспечение формирования единого облика сельского  поселения;</w:t>
      </w:r>
    </w:p>
    <w:p w:rsidR="007E0E8A" w:rsidRPr="005D2D37" w:rsidRDefault="007E0E8A" w:rsidP="007E0E8A">
      <w:pPr>
        <w:autoSpaceDE w:val="0"/>
        <w:autoSpaceDN w:val="0"/>
        <w:adjustRightInd w:val="0"/>
        <w:ind w:firstLine="709"/>
        <w:jc w:val="both"/>
        <w:rPr>
          <w:sz w:val="28"/>
          <w:szCs w:val="28"/>
        </w:rPr>
      </w:pPr>
      <w:r w:rsidRPr="005D2D37">
        <w:rPr>
          <w:sz w:val="28"/>
          <w:szCs w:val="28"/>
        </w:rPr>
        <w:t>обеспечение создания, содержания и развития объектов благоустройства сельского поселения;</w:t>
      </w:r>
    </w:p>
    <w:p w:rsidR="007E0E8A" w:rsidRPr="005D2D37" w:rsidRDefault="007E0E8A" w:rsidP="007E0E8A">
      <w:pPr>
        <w:autoSpaceDE w:val="0"/>
        <w:autoSpaceDN w:val="0"/>
        <w:adjustRightInd w:val="0"/>
        <w:ind w:firstLine="709"/>
        <w:jc w:val="both"/>
        <w:rPr>
          <w:sz w:val="28"/>
          <w:szCs w:val="28"/>
        </w:rPr>
      </w:pPr>
      <w:r w:rsidRPr="005D2D37">
        <w:rPr>
          <w:sz w:val="28"/>
          <w:szCs w:val="28"/>
        </w:rPr>
        <w:t>обеспечение доступности территорий общего пользования;</w:t>
      </w:r>
    </w:p>
    <w:p w:rsidR="007E0E8A" w:rsidRPr="005D2D37" w:rsidRDefault="007E0E8A" w:rsidP="007E0E8A">
      <w:pPr>
        <w:autoSpaceDE w:val="0"/>
        <w:autoSpaceDN w:val="0"/>
        <w:adjustRightInd w:val="0"/>
        <w:ind w:firstLine="709"/>
        <w:jc w:val="both"/>
        <w:rPr>
          <w:sz w:val="28"/>
          <w:szCs w:val="28"/>
        </w:rPr>
      </w:pPr>
      <w:r w:rsidRPr="005D2D37">
        <w:rPr>
          <w:sz w:val="28"/>
          <w:szCs w:val="28"/>
        </w:rPr>
        <w:t>обеспечение сохранности объектов благоустройства;</w:t>
      </w:r>
    </w:p>
    <w:p w:rsidR="007E0E8A" w:rsidRPr="005D2D37" w:rsidRDefault="007E0E8A" w:rsidP="007E0E8A">
      <w:pPr>
        <w:autoSpaceDE w:val="0"/>
        <w:autoSpaceDN w:val="0"/>
        <w:adjustRightInd w:val="0"/>
        <w:ind w:firstLine="709"/>
        <w:jc w:val="both"/>
        <w:rPr>
          <w:sz w:val="28"/>
          <w:szCs w:val="28"/>
        </w:rPr>
      </w:pPr>
      <w:r w:rsidRPr="005D2D37">
        <w:rPr>
          <w:sz w:val="28"/>
          <w:szCs w:val="28"/>
        </w:rPr>
        <w:t>обеспечение комфортного и безопасного проживания граждан.</w:t>
      </w:r>
      <w:bookmarkStart w:id="0" w:name="Par21"/>
      <w:bookmarkEnd w:id="0"/>
    </w:p>
    <w:p w:rsidR="007E0E8A" w:rsidRPr="005D2D37" w:rsidRDefault="007E0E8A" w:rsidP="007E0E8A">
      <w:pPr>
        <w:pStyle w:val="a7"/>
        <w:numPr>
          <w:ilvl w:val="0"/>
          <w:numId w:val="2"/>
        </w:numPr>
        <w:spacing w:after="0" w:line="240" w:lineRule="auto"/>
        <w:ind w:left="0" w:firstLine="709"/>
        <w:jc w:val="both"/>
        <w:rPr>
          <w:rFonts w:ascii="Times New Roman" w:hAnsi="Times New Roman" w:cs="Times New Roman"/>
          <w:sz w:val="28"/>
          <w:szCs w:val="28"/>
        </w:rPr>
      </w:pPr>
      <w:proofErr w:type="gramStart"/>
      <w:r w:rsidRPr="005D2D37">
        <w:rPr>
          <w:rFonts w:ascii="Times New Roman" w:hAnsi="Times New Roman" w:cs="Times New Roman"/>
          <w:sz w:val="28"/>
          <w:szCs w:val="28"/>
        </w:rPr>
        <w:t xml:space="preserve">Правовое регулирование отношений в сфере благоустройства в </w:t>
      </w:r>
      <w:proofErr w:type="spellStart"/>
      <w:r w:rsidRPr="005D2D37">
        <w:rPr>
          <w:rFonts w:ascii="Times New Roman" w:hAnsi="Times New Roman" w:cs="Times New Roman"/>
          <w:sz w:val="28"/>
          <w:szCs w:val="28"/>
        </w:rPr>
        <w:t>сельскомпоселении</w:t>
      </w:r>
      <w:proofErr w:type="spellEnd"/>
      <w:r w:rsidRPr="005D2D37">
        <w:rPr>
          <w:rFonts w:ascii="Times New Roman" w:hAnsi="Times New Roman" w:cs="Times New Roman"/>
          <w:sz w:val="28"/>
          <w:szCs w:val="28"/>
        </w:rPr>
        <w:t xml:space="preserve">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5D2D37">
        <w:rPr>
          <w:rFonts w:ascii="Times New Roman" w:hAnsi="Times New Roman" w:cs="Times New Roman"/>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5D2D37">
        <w:rPr>
          <w:rFonts w:ascii="Times New Roman" w:hAnsi="Times New Roman" w:cs="Times New Roman"/>
          <w:sz w:val="28"/>
          <w:szCs w:val="28"/>
          <w:shd w:val="clear" w:color="auto" w:fill="FFFFFF"/>
        </w:rPr>
        <w:t>Федеральным законом</w:t>
      </w:r>
      <w:proofErr w:type="gramEnd"/>
      <w:r w:rsidRPr="005D2D37">
        <w:rPr>
          <w:rFonts w:ascii="Times New Roman" w:hAnsi="Times New Roman" w:cs="Times New Roman"/>
          <w:sz w:val="28"/>
          <w:szCs w:val="28"/>
          <w:shd w:val="clear" w:color="auto" w:fill="FFFFFF"/>
        </w:rPr>
        <w:t xml:space="preserve"> от 08 ноября 2007 года № 257-ФЗ</w:t>
      </w:r>
      <w:proofErr w:type="gramStart"/>
      <w:r w:rsidRPr="005D2D37">
        <w:rPr>
          <w:rFonts w:ascii="Times New Roman" w:hAnsi="Times New Roman" w:cs="Times New Roman"/>
          <w:sz w:val="28"/>
          <w:szCs w:val="28"/>
          <w:shd w:val="clear" w:color="auto" w:fill="FFFFFF"/>
        </w:rPr>
        <w:t>«О</w:t>
      </w:r>
      <w:proofErr w:type="gramEnd"/>
      <w:r w:rsidRPr="005D2D37">
        <w:rPr>
          <w:rFonts w:ascii="Times New Roman" w:hAnsi="Times New Roman" w:cs="Times New Roman"/>
          <w:sz w:val="28"/>
          <w:szCs w:val="28"/>
          <w:shd w:val="clear" w:color="auto" w:fill="FFFFFF"/>
        </w:rPr>
        <w:t>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D2D37">
        <w:rPr>
          <w:rFonts w:ascii="Times New Roman" w:hAnsi="Times New Roman" w:cs="Times New Roman"/>
          <w:color w:val="000000"/>
          <w:sz w:val="28"/>
          <w:szCs w:val="28"/>
          <w:shd w:val="clear" w:color="auto" w:fill="FFFFFF"/>
        </w:rPr>
        <w:t>приказом Минстроя России от 13 апреля 2017 года № 711/</w:t>
      </w:r>
      <w:proofErr w:type="spellStart"/>
      <w:r w:rsidRPr="005D2D37">
        <w:rPr>
          <w:rFonts w:ascii="Times New Roman" w:hAnsi="Times New Roman" w:cs="Times New Roman"/>
          <w:color w:val="000000"/>
          <w:sz w:val="28"/>
          <w:szCs w:val="28"/>
          <w:shd w:val="clear" w:color="auto" w:fill="FFFFFF"/>
        </w:rPr>
        <w:t>пр</w:t>
      </w:r>
      <w:proofErr w:type="spellEnd"/>
      <w:r w:rsidRPr="005D2D37">
        <w:rPr>
          <w:rFonts w:ascii="Times New Roman" w:hAnsi="Times New Roman" w:cs="Times New Roman"/>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7E0E8A" w:rsidRPr="005D2D37" w:rsidRDefault="007E0E8A" w:rsidP="007E0E8A">
      <w:pPr>
        <w:ind w:firstLine="709"/>
        <w:jc w:val="both"/>
        <w:rPr>
          <w:sz w:val="28"/>
          <w:szCs w:val="28"/>
        </w:rPr>
      </w:pPr>
      <w:r w:rsidRPr="005D2D37">
        <w:rPr>
          <w:sz w:val="28"/>
          <w:szCs w:val="28"/>
        </w:rPr>
        <w:t>Отношения, связанные с благоустройством отдельных объектов благоустройства сельского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rsidR="007E0E8A" w:rsidRPr="005D2D37" w:rsidRDefault="007E0E8A" w:rsidP="007E0E8A">
      <w:pPr>
        <w:ind w:firstLine="709"/>
        <w:jc w:val="both"/>
        <w:outlineLvl w:val="1"/>
        <w:rPr>
          <w:sz w:val="28"/>
          <w:szCs w:val="28"/>
        </w:rPr>
      </w:pPr>
      <w:r w:rsidRPr="005D2D37">
        <w:rPr>
          <w:rFonts w:eastAsia="MS Gothic"/>
          <w:sz w:val="28"/>
          <w:szCs w:val="28"/>
        </w:rPr>
        <w:t>5.</w:t>
      </w:r>
      <w:r w:rsidRPr="005D2D37">
        <w:rPr>
          <w:sz w:val="28"/>
          <w:szCs w:val="28"/>
        </w:rPr>
        <w:t>Объектами благоустройства являются территория сельского поселения с расположенными на ней элементами благоустройства в границах:</w:t>
      </w:r>
    </w:p>
    <w:p w:rsidR="007E0E8A" w:rsidRPr="005D2D37" w:rsidRDefault="007E0E8A" w:rsidP="007E0E8A">
      <w:pPr>
        <w:ind w:firstLine="709"/>
        <w:jc w:val="both"/>
        <w:rPr>
          <w:sz w:val="28"/>
          <w:szCs w:val="28"/>
        </w:rPr>
      </w:pPr>
      <w:r w:rsidRPr="005D2D37">
        <w:rPr>
          <w:sz w:val="28"/>
          <w:szCs w:val="28"/>
        </w:rPr>
        <w:t>земельных участков, находящихся в частной собственности;</w:t>
      </w:r>
    </w:p>
    <w:p w:rsidR="007E0E8A" w:rsidRPr="005D2D37" w:rsidRDefault="007E0E8A" w:rsidP="007E0E8A">
      <w:pPr>
        <w:ind w:firstLine="709"/>
        <w:jc w:val="both"/>
        <w:rPr>
          <w:sz w:val="28"/>
          <w:szCs w:val="28"/>
        </w:rPr>
      </w:pPr>
      <w:r w:rsidRPr="005D2D37">
        <w:rPr>
          <w:sz w:val="28"/>
          <w:szCs w:val="28"/>
        </w:rPr>
        <w:t>земельных участков, находящихся в федеральной собственности;</w:t>
      </w:r>
    </w:p>
    <w:p w:rsidR="007E0E8A" w:rsidRPr="005D2D37" w:rsidRDefault="007E0E8A" w:rsidP="007E0E8A">
      <w:pPr>
        <w:ind w:firstLine="709"/>
        <w:jc w:val="both"/>
        <w:rPr>
          <w:sz w:val="28"/>
          <w:szCs w:val="28"/>
        </w:rPr>
      </w:pPr>
      <w:r w:rsidRPr="005D2D37">
        <w:rPr>
          <w:sz w:val="28"/>
          <w:szCs w:val="28"/>
        </w:rPr>
        <w:t>земельных участков, находящихся в собственности сельского поселения;</w:t>
      </w:r>
    </w:p>
    <w:p w:rsidR="007E0E8A" w:rsidRPr="005D2D37" w:rsidRDefault="007E0E8A" w:rsidP="007E0E8A">
      <w:pPr>
        <w:ind w:firstLine="709"/>
        <w:jc w:val="both"/>
        <w:rPr>
          <w:sz w:val="28"/>
          <w:szCs w:val="28"/>
        </w:rPr>
      </w:pPr>
      <w:r w:rsidRPr="005D2D37">
        <w:rPr>
          <w:sz w:val="28"/>
          <w:szCs w:val="28"/>
        </w:rPr>
        <w:t>земельных участков и земель, государственная собственность на которые не разграничена.</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6. В целях реализации настоящих правил используются следующие основные понятия:</w:t>
      </w:r>
    </w:p>
    <w:p w:rsidR="007E0E8A" w:rsidRPr="005D2D37" w:rsidRDefault="007E0E8A" w:rsidP="007E0E8A">
      <w:pPr>
        <w:widowControl w:val="0"/>
        <w:autoSpaceDE w:val="0"/>
        <w:autoSpaceDN w:val="0"/>
        <w:adjustRightInd w:val="0"/>
        <w:ind w:firstLine="709"/>
        <w:jc w:val="both"/>
        <w:rPr>
          <w:sz w:val="28"/>
          <w:szCs w:val="28"/>
        </w:rPr>
      </w:pPr>
      <w:proofErr w:type="gramStart"/>
      <w:r w:rsidRPr="005D2D37">
        <w:rPr>
          <w:sz w:val="28"/>
          <w:szCs w:val="28"/>
        </w:rPr>
        <w:lastRenderedPageBreak/>
        <w:t>1) объекты благоустройства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roofErr w:type="gramEnd"/>
    </w:p>
    <w:p w:rsidR="007E0E8A" w:rsidRPr="005D2D37" w:rsidRDefault="007E0E8A" w:rsidP="007E0E8A">
      <w:pPr>
        <w:widowControl w:val="0"/>
        <w:autoSpaceDE w:val="0"/>
        <w:autoSpaceDN w:val="0"/>
        <w:adjustRightInd w:val="0"/>
        <w:ind w:firstLine="709"/>
        <w:jc w:val="both"/>
        <w:rPr>
          <w:sz w:val="28"/>
          <w:szCs w:val="28"/>
        </w:rPr>
      </w:pPr>
      <w:proofErr w:type="gramStart"/>
      <w:r w:rsidRPr="005D2D37">
        <w:rPr>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E0E8A" w:rsidRPr="005D2D37" w:rsidRDefault="007E0E8A" w:rsidP="007E0E8A">
      <w:pPr>
        <w:autoSpaceDE w:val="0"/>
        <w:autoSpaceDN w:val="0"/>
        <w:adjustRightInd w:val="0"/>
        <w:ind w:firstLine="709"/>
        <w:jc w:val="both"/>
        <w:rPr>
          <w:sz w:val="28"/>
          <w:szCs w:val="28"/>
        </w:rPr>
      </w:pPr>
      <w:r w:rsidRPr="005D2D37">
        <w:rPr>
          <w:sz w:val="28"/>
          <w:szCs w:val="28"/>
        </w:rPr>
        <w:t xml:space="preserve">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D2D37">
        <w:rPr>
          <w:sz w:val="28"/>
          <w:szCs w:val="28"/>
        </w:rPr>
        <w:t>границы</w:t>
      </w:r>
      <w:proofErr w:type="gramEnd"/>
      <w:r w:rsidRPr="005D2D37">
        <w:rPr>
          <w:sz w:val="28"/>
          <w:szCs w:val="28"/>
        </w:rPr>
        <w:t xml:space="preserve">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E0E8A" w:rsidRPr="005D2D37" w:rsidRDefault="007E0E8A" w:rsidP="007E0E8A">
      <w:pPr>
        <w:widowControl w:val="0"/>
        <w:autoSpaceDE w:val="0"/>
        <w:autoSpaceDN w:val="0"/>
        <w:adjustRightInd w:val="0"/>
        <w:ind w:firstLine="709"/>
        <w:jc w:val="both"/>
        <w:rPr>
          <w:color w:val="000000"/>
          <w:sz w:val="28"/>
          <w:szCs w:val="28"/>
        </w:rPr>
      </w:pPr>
      <w:r w:rsidRPr="005D2D37">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w:t>
      </w:r>
      <w:r w:rsidRPr="005D2D37">
        <w:rPr>
          <w:sz w:val="28"/>
          <w:szCs w:val="28"/>
        </w:rPr>
        <w:lastRenderedPageBreak/>
        <w:t>(районах);</w:t>
      </w:r>
    </w:p>
    <w:p w:rsidR="007E0E8A" w:rsidRPr="005D2D37" w:rsidRDefault="007E0E8A" w:rsidP="007E0E8A">
      <w:pPr>
        <w:widowControl w:val="0"/>
        <w:autoSpaceDE w:val="0"/>
        <w:autoSpaceDN w:val="0"/>
        <w:adjustRightInd w:val="0"/>
        <w:ind w:firstLine="709"/>
        <w:jc w:val="both"/>
        <w:rPr>
          <w:sz w:val="28"/>
          <w:szCs w:val="28"/>
        </w:rPr>
      </w:pPr>
      <w:proofErr w:type="gramStart"/>
      <w:r w:rsidRPr="005D2D37">
        <w:rPr>
          <w:sz w:val="28"/>
          <w:szCs w:val="28"/>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5D2D37">
        <w:rPr>
          <w:sz w:val="28"/>
          <w:szCs w:val="28"/>
        </w:rPr>
        <w:t>, без увеличения ширины земляного полотна на основном протяжении дороги;</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10) проезд – дорога, примыкающая к проезжим частям жилых и магистральных улиц, разворотным площадкам;</w:t>
      </w:r>
    </w:p>
    <w:p w:rsidR="007E0E8A" w:rsidRPr="005D2D37" w:rsidRDefault="007E0E8A" w:rsidP="007E0E8A">
      <w:pPr>
        <w:widowControl w:val="0"/>
        <w:autoSpaceDE w:val="0"/>
        <w:autoSpaceDN w:val="0"/>
        <w:adjustRightInd w:val="0"/>
        <w:ind w:firstLine="709"/>
        <w:jc w:val="both"/>
        <w:rPr>
          <w:sz w:val="28"/>
          <w:szCs w:val="28"/>
        </w:rPr>
      </w:pPr>
      <w:proofErr w:type="gramStart"/>
      <w:r w:rsidRPr="005D2D37">
        <w:rPr>
          <w:sz w:val="28"/>
          <w:szCs w:val="28"/>
        </w:rPr>
        <w:t xml:space="preserve">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5D2D37">
        <w:rPr>
          <w:sz w:val="28"/>
          <w:szCs w:val="28"/>
        </w:rPr>
        <w:t>цементобетона</w:t>
      </w:r>
      <w:proofErr w:type="spellEnd"/>
      <w:r w:rsidRPr="005D2D37">
        <w:rPr>
          <w:sz w:val="28"/>
          <w:szCs w:val="28"/>
        </w:rPr>
        <w:t>, природного камня и т.п.;</w:t>
      </w:r>
      <w:proofErr w:type="gramEnd"/>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12) дождеприемный колодец – сооружение на канализационной сети, предназначенное для приема и отвода дождевых и талых вод;</w:t>
      </w:r>
    </w:p>
    <w:p w:rsidR="007E0E8A" w:rsidRPr="005D2D37" w:rsidRDefault="007E0E8A" w:rsidP="007E0E8A">
      <w:pPr>
        <w:widowControl w:val="0"/>
        <w:autoSpaceDE w:val="0"/>
        <w:autoSpaceDN w:val="0"/>
        <w:adjustRightInd w:val="0"/>
        <w:ind w:firstLine="709"/>
        <w:jc w:val="both"/>
        <w:rPr>
          <w:color w:val="000000"/>
          <w:sz w:val="28"/>
          <w:szCs w:val="28"/>
        </w:rPr>
      </w:pPr>
      <w:r w:rsidRPr="005D2D37">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7E0E8A" w:rsidRPr="005D2D37" w:rsidRDefault="007E0E8A" w:rsidP="007E0E8A">
      <w:pPr>
        <w:ind w:firstLine="709"/>
        <w:jc w:val="both"/>
        <w:rPr>
          <w:sz w:val="28"/>
          <w:szCs w:val="28"/>
        </w:rPr>
      </w:pPr>
      <w:r w:rsidRPr="005D2D37">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17) уничтожение зеленых насаждений – повреждение зеленых насаждений, повлекшее прекращение их роста;</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18) компенсационное озеленение – воспроизводство зеленых насаждений взамен уничтоженных или поврежденных;</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E0E8A" w:rsidRPr="005D2D37" w:rsidRDefault="007E0E8A" w:rsidP="007E0E8A">
      <w:pPr>
        <w:widowControl w:val="0"/>
        <w:autoSpaceDE w:val="0"/>
        <w:autoSpaceDN w:val="0"/>
        <w:adjustRightInd w:val="0"/>
        <w:ind w:firstLine="709"/>
        <w:jc w:val="both"/>
        <w:rPr>
          <w:sz w:val="28"/>
          <w:szCs w:val="28"/>
        </w:rPr>
      </w:pPr>
      <w:proofErr w:type="gramStart"/>
      <w:r w:rsidRPr="005D2D37">
        <w:rPr>
          <w:sz w:val="28"/>
          <w:szCs w:val="28"/>
        </w:rPr>
        <w:t xml:space="preserve">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Pr="005D2D37">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E0E8A" w:rsidRPr="005D2D37" w:rsidRDefault="007E0E8A" w:rsidP="007E0E8A">
      <w:pPr>
        <w:widowControl w:val="0"/>
        <w:autoSpaceDE w:val="0"/>
        <w:autoSpaceDN w:val="0"/>
        <w:adjustRightInd w:val="0"/>
        <w:ind w:firstLine="709"/>
        <w:jc w:val="both"/>
        <w:rPr>
          <w:sz w:val="28"/>
          <w:szCs w:val="28"/>
        </w:rPr>
      </w:pPr>
      <w:proofErr w:type="gramStart"/>
      <w:r w:rsidRPr="005D2D37">
        <w:rPr>
          <w:sz w:val="28"/>
          <w:szCs w:val="28"/>
        </w:rPr>
        <w:t>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5D2D37">
        <w:rPr>
          <w:sz w:val="28"/>
          <w:szCs w:val="28"/>
        </w:rPr>
        <w:t xml:space="preserve"> конструкций элементы и (или) восстановление указанных элементов; </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E0E8A" w:rsidRPr="005D2D37" w:rsidRDefault="007E0E8A" w:rsidP="007E0E8A">
      <w:pPr>
        <w:widowControl w:val="0"/>
        <w:autoSpaceDE w:val="0"/>
        <w:autoSpaceDN w:val="0"/>
        <w:adjustRightInd w:val="0"/>
        <w:ind w:firstLine="709"/>
        <w:jc w:val="both"/>
        <w:rPr>
          <w:sz w:val="28"/>
          <w:szCs w:val="28"/>
        </w:rPr>
      </w:pPr>
      <w:proofErr w:type="gramStart"/>
      <w:r w:rsidRPr="005D2D37">
        <w:rPr>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Pr="005D2D37">
        <w:rPr>
          <w:sz w:val="28"/>
          <w:szCs w:val="28"/>
        </w:rPr>
        <w:t xml:space="preserve"> </w:t>
      </w:r>
      <w:proofErr w:type="gramStart"/>
      <w:r w:rsidRPr="005D2D37">
        <w:rPr>
          <w:sz w:val="28"/>
          <w:szCs w:val="28"/>
        </w:rPr>
        <w:t>местах</w:t>
      </w:r>
      <w:proofErr w:type="gramEnd"/>
      <w:r w:rsidRPr="005D2D37">
        <w:rPr>
          <w:sz w:val="28"/>
          <w:szCs w:val="28"/>
        </w:rPr>
        <w:t xml:space="preserve"> общественного пользования;</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27) средства размещения информации – конструкции, сооружения, </w:t>
      </w:r>
      <w:r w:rsidRPr="005D2D37">
        <w:rPr>
          <w:sz w:val="28"/>
          <w:szCs w:val="28"/>
        </w:rPr>
        <w:lastRenderedPageBreak/>
        <w:t>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28) ночное время – период времени с 22:00 до 07:00 часов по местному времени;</w:t>
      </w:r>
    </w:p>
    <w:p w:rsidR="007E0E8A" w:rsidRPr="005D2D37" w:rsidRDefault="007E0E8A" w:rsidP="007E0E8A">
      <w:pPr>
        <w:widowControl w:val="0"/>
        <w:autoSpaceDE w:val="0"/>
        <w:autoSpaceDN w:val="0"/>
        <w:adjustRightInd w:val="0"/>
        <w:ind w:firstLine="709"/>
        <w:jc w:val="both"/>
        <w:rPr>
          <w:sz w:val="28"/>
          <w:szCs w:val="28"/>
        </w:rPr>
      </w:pPr>
      <w:proofErr w:type="gramStart"/>
      <w:r w:rsidRPr="005D2D37">
        <w:rPr>
          <w:sz w:val="28"/>
          <w:szCs w:val="28"/>
        </w:rPr>
        <w:t xml:space="preserve">29) сезонные (летние) кафе – временные сооружения или временные конструкции, установленные и оборудованные в соответствии с порядком, предусмотренным в </w:t>
      </w:r>
      <w:proofErr w:type="spellStart"/>
      <w:r w:rsidRPr="005D2D37">
        <w:rPr>
          <w:sz w:val="28"/>
          <w:szCs w:val="28"/>
        </w:rPr>
        <w:t>сельскомпоселениии</w:t>
      </w:r>
      <w:proofErr w:type="spellEnd"/>
      <w:r w:rsidRPr="005D2D37">
        <w:rPr>
          <w:sz w:val="28"/>
          <w:szCs w:val="28"/>
        </w:rPr>
        <w:t xml:space="preserve">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30) бункер - мусоросборник, предназначенный для складирования крупногабаритных отходов;</w:t>
      </w:r>
    </w:p>
    <w:p w:rsidR="007E0E8A" w:rsidRPr="005D2D37" w:rsidRDefault="007E0E8A" w:rsidP="007E0E8A">
      <w:pPr>
        <w:autoSpaceDE w:val="0"/>
        <w:autoSpaceDN w:val="0"/>
        <w:adjustRightInd w:val="0"/>
        <w:ind w:firstLine="709"/>
        <w:jc w:val="both"/>
        <w:rPr>
          <w:sz w:val="28"/>
          <w:szCs w:val="28"/>
        </w:rPr>
      </w:pPr>
      <w:r w:rsidRPr="005D2D37">
        <w:rPr>
          <w:sz w:val="28"/>
          <w:szCs w:val="28"/>
        </w:rPr>
        <w:t>31) контейнер - мусоросборник, предназначенный для складирования твердых коммунальных отходов, за исключением крупногабаритных отходов;</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32) урны для мусора - емкости, предназначенные для сбора в них отходов потребления и устанавливаемые на территории </w:t>
      </w:r>
      <w:proofErr w:type="spellStart"/>
      <w:r w:rsidRPr="005D2D37">
        <w:rPr>
          <w:sz w:val="28"/>
          <w:szCs w:val="28"/>
        </w:rPr>
        <w:t>сельскогопоселенияоколо</w:t>
      </w:r>
      <w:proofErr w:type="spellEnd"/>
      <w:r w:rsidRPr="005D2D37">
        <w:rPr>
          <w:sz w:val="28"/>
          <w:szCs w:val="28"/>
        </w:rPr>
        <w:t xml:space="preserve"> административных и социальных зданий и сооружений, в местах общего пользования (улицах, парках, скверах) и иных объектах;</w:t>
      </w:r>
    </w:p>
    <w:p w:rsidR="007E0E8A" w:rsidRPr="005D2D37" w:rsidRDefault="007E0E8A" w:rsidP="007E0E8A">
      <w:pPr>
        <w:autoSpaceDE w:val="0"/>
        <w:autoSpaceDN w:val="0"/>
        <w:adjustRightInd w:val="0"/>
        <w:ind w:firstLine="709"/>
        <w:jc w:val="both"/>
        <w:rPr>
          <w:sz w:val="28"/>
          <w:szCs w:val="28"/>
        </w:rPr>
      </w:pPr>
      <w:r w:rsidRPr="005D2D37">
        <w:rPr>
          <w:sz w:val="28"/>
          <w:szCs w:val="28"/>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lastRenderedPageBreak/>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38) санитарная очистка территории – зачистка территорий, сбор, вывоз и утилизация (обезвреживание) твердых коммунальных отходов и </w:t>
      </w:r>
      <w:proofErr w:type="gramStart"/>
      <w:r w:rsidRPr="005D2D37">
        <w:rPr>
          <w:sz w:val="28"/>
          <w:szCs w:val="28"/>
        </w:rPr>
        <w:t>крупногабаритного</w:t>
      </w:r>
      <w:proofErr w:type="gramEnd"/>
      <w:r w:rsidRPr="005D2D37">
        <w:rPr>
          <w:sz w:val="28"/>
          <w:szCs w:val="28"/>
        </w:rPr>
        <w:t xml:space="preserve"> отходов;</w:t>
      </w:r>
    </w:p>
    <w:p w:rsidR="007E0E8A" w:rsidRPr="005D2D37" w:rsidRDefault="007E0E8A" w:rsidP="007E0E8A">
      <w:pPr>
        <w:widowControl w:val="0"/>
        <w:autoSpaceDE w:val="0"/>
        <w:autoSpaceDN w:val="0"/>
        <w:adjustRightInd w:val="0"/>
        <w:ind w:firstLine="709"/>
        <w:jc w:val="both"/>
        <w:rPr>
          <w:sz w:val="28"/>
          <w:szCs w:val="28"/>
        </w:rPr>
      </w:pPr>
      <w:proofErr w:type="gramStart"/>
      <w:r w:rsidRPr="005D2D37">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40) животное без владельца - животное, которое не имеет владельца или владелец которого неизвестен (безнадзорные животные);</w:t>
      </w:r>
    </w:p>
    <w:p w:rsidR="007E0E8A" w:rsidRPr="005D2D37" w:rsidRDefault="007E0E8A" w:rsidP="007E0E8A">
      <w:pPr>
        <w:autoSpaceDE w:val="0"/>
        <w:autoSpaceDN w:val="0"/>
        <w:adjustRightInd w:val="0"/>
        <w:ind w:firstLine="709"/>
        <w:jc w:val="both"/>
        <w:rPr>
          <w:sz w:val="28"/>
          <w:szCs w:val="28"/>
        </w:rPr>
      </w:pPr>
      <w:proofErr w:type="gramStart"/>
      <w:r w:rsidRPr="005D2D37">
        <w:rPr>
          <w:sz w:val="28"/>
          <w:szCs w:val="28"/>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Pr="005D2D37">
        <w:rPr>
          <w:sz w:val="28"/>
          <w:szCs w:val="28"/>
        </w:rPr>
        <w:t xml:space="preserve"> неоказание при наличии возможности владельцем помощи животному, находящемуся в опасном для жизни или здоровья состоянии;</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44) отлов безнадзорных животных – мероприятия по регулированию численности безнадзорных животных.</w:t>
      </w:r>
    </w:p>
    <w:p w:rsidR="007E0E8A" w:rsidRPr="005D2D37" w:rsidRDefault="007E0E8A" w:rsidP="007E0E8A">
      <w:pPr>
        <w:shd w:val="clear" w:color="auto" w:fill="FFFFFF"/>
        <w:ind w:firstLine="709"/>
        <w:jc w:val="both"/>
        <w:rPr>
          <w:sz w:val="28"/>
          <w:szCs w:val="28"/>
        </w:rPr>
      </w:pPr>
      <w:r w:rsidRPr="005D2D37">
        <w:rPr>
          <w:sz w:val="28"/>
          <w:szCs w:val="28"/>
        </w:rPr>
        <w:t>7. Благоустройство территорий может достигаться путем реализации следующих принципов:</w:t>
      </w:r>
    </w:p>
    <w:p w:rsidR="007E0E8A" w:rsidRPr="005D2D37" w:rsidRDefault="007E0E8A" w:rsidP="007E0E8A">
      <w:pPr>
        <w:shd w:val="clear" w:color="auto" w:fill="FFFFFF"/>
        <w:ind w:firstLine="709"/>
        <w:jc w:val="both"/>
        <w:rPr>
          <w:sz w:val="28"/>
          <w:szCs w:val="28"/>
        </w:rPr>
      </w:pPr>
      <w:r w:rsidRPr="005D2D37">
        <w:rPr>
          <w:sz w:val="28"/>
          <w:szCs w:val="28"/>
        </w:rPr>
        <w:t>принцип функционального разнообразия - насыщенность территории разнообразными социальными и коммерческими сервисами;</w:t>
      </w:r>
    </w:p>
    <w:p w:rsidR="007E0E8A" w:rsidRPr="005D2D37" w:rsidRDefault="007E0E8A" w:rsidP="007E0E8A">
      <w:pPr>
        <w:shd w:val="clear" w:color="auto" w:fill="FFFFFF"/>
        <w:ind w:firstLine="709"/>
        <w:jc w:val="both"/>
        <w:rPr>
          <w:sz w:val="28"/>
          <w:szCs w:val="28"/>
        </w:rPr>
      </w:pPr>
      <w:r w:rsidRPr="005D2D37">
        <w:rPr>
          <w:sz w:val="28"/>
          <w:szCs w:val="28"/>
        </w:rPr>
        <w:t>принцип комфортной организации пешеходной среды - создание в сельском</w:t>
      </w:r>
      <w:r w:rsidR="00243D83">
        <w:rPr>
          <w:sz w:val="28"/>
          <w:szCs w:val="28"/>
        </w:rPr>
        <w:t xml:space="preserve"> </w:t>
      </w:r>
      <w:r w:rsidRPr="005D2D37">
        <w:rPr>
          <w:sz w:val="28"/>
          <w:szCs w:val="28"/>
        </w:rPr>
        <w:t>поселении</w:t>
      </w:r>
      <w:r w:rsidR="00243D83">
        <w:rPr>
          <w:sz w:val="28"/>
          <w:szCs w:val="28"/>
        </w:rPr>
        <w:t xml:space="preserve"> </w:t>
      </w:r>
      <w:r w:rsidRPr="005D2D37">
        <w:rPr>
          <w:sz w:val="28"/>
          <w:szCs w:val="28"/>
        </w:rPr>
        <w:t>условий для приятных, безопасных, удобных пешеходных прогулок путем совмещения различных функций (</w:t>
      </w:r>
      <w:proofErr w:type="gramStart"/>
      <w:r w:rsidRPr="005D2D37">
        <w:rPr>
          <w:sz w:val="28"/>
          <w:szCs w:val="28"/>
        </w:rPr>
        <w:t>транзитная</w:t>
      </w:r>
      <w:proofErr w:type="gramEnd"/>
      <w:r w:rsidRPr="005D2D37">
        <w:rPr>
          <w:sz w:val="28"/>
          <w:szCs w:val="28"/>
        </w:rPr>
        <w:t>, коммуникационная, рекреационная, потребительская) на пешеходных маршрутах;</w:t>
      </w:r>
    </w:p>
    <w:p w:rsidR="007E0E8A" w:rsidRPr="005D2D37" w:rsidRDefault="007E0E8A" w:rsidP="007E0E8A">
      <w:pPr>
        <w:shd w:val="clear" w:color="auto" w:fill="FFFFFF"/>
        <w:ind w:firstLine="709"/>
        <w:jc w:val="both"/>
        <w:rPr>
          <w:sz w:val="28"/>
          <w:szCs w:val="28"/>
        </w:rPr>
      </w:pPr>
      <w:r w:rsidRPr="005D2D37">
        <w:rPr>
          <w:sz w:val="28"/>
          <w:szCs w:val="28"/>
        </w:rPr>
        <w:lastRenderedPageBreak/>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rsidR="007E0E8A" w:rsidRPr="005D2D37" w:rsidRDefault="007E0E8A" w:rsidP="007E0E8A">
      <w:pPr>
        <w:shd w:val="clear" w:color="auto" w:fill="FFFFFF"/>
        <w:ind w:firstLine="709"/>
        <w:jc w:val="both"/>
        <w:rPr>
          <w:sz w:val="28"/>
          <w:szCs w:val="28"/>
        </w:rPr>
      </w:pPr>
      <w:r w:rsidRPr="005D2D37">
        <w:rPr>
          <w:sz w:val="28"/>
          <w:szCs w:val="28"/>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7E0E8A" w:rsidRPr="005D2D37" w:rsidRDefault="007E0E8A" w:rsidP="007E0E8A">
      <w:pPr>
        <w:shd w:val="clear" w:color="auto" w:fill="FFFFFF"/>
        <w:ind w:firstLine="709"/>
        <w:jc w:val="both"/>
        <w:rPr>
          <w:sz w:val="28"/>
          <w:szCs w:val="28"/>
        </w:rPr>
      </w:pPr>
      <w:r w:rsidRPr="005D2D37">
        <w:rPr>
          <w:sz w:val="28"/>
          <w:szCs w:val="28"/>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E0E8A" w:rsidRPr="005D2D37" w:rsidRDefault="007E0E8A" w:rsidP="007E0E8A">
      <w:pPr>
        <w:widowControl w:val="0"/>
        <w:autoSpaceDE w:val="0"/>
        <w:autoSpaceDN w:val="0"/>
        <w:adjustRightInd w:val="0"/>
        <w:ind w:firstLine="709"/>
        <w:jc w:val="both"/>
        <w:rPr>
          <w:sz w:val="28"/>
          <w:szCs w:val="28"/>
        </w:rPr>
      </w:pPr>
    </w:p>
    <w:p w:rsidR="007E0E8A" w:rsidRPr="005D2D37" w:rsidRDefault="007E0E8A" w:rsidP="007E0E8A">
      <w:pPr>
        <w:tabs>
          <w:tab w:val="right" w:pos="10212"/>
        </w:tabs>
        <w:ind w:firstLine="709"/>
        <w:jc w:val="center"/>
        <w:rPr>
          <w:b/>
          <w:bCs/>
          <w:sz w:val="28"/>
          <w:szCs w:val="28"/>
        </w:rPr>
      </w:pPr>
      <w:r w:rsidRPr="005D2D37">
        <w:rPr>
          <w:b/>
          <w:bCs/>
          <w:sz w:val="28"/>
          <w:szCs w:val="28"/>
          <w:lang w:val="en-US"/>
        </w:rPr>
        <w:t>II</w:t>
      </w:r>
      <w:r w:rsidRPr="005D2D37">
        <w:rPr>
          <w:b/>
          <w:bCs/>
          <w:sz w:val="28"/>
          <w:szCs w:val="28"/>
        </w:rPr>
        <w:t>. Требования к объектам и элементам благоустройства</w:t>
      </w:r>
    </w:p>
    <w:p w:rsidR="007E0E8A" w:rsidRPr="005D2D37" w:rsidRDefault="007E0E8A" w:rsidP="007E0E8A">
      <w:pPr>
        <w:tabs>
          <w:tab w:val="right" w:pos="10212"/>
        </w:tabs>
        <w:ind w:firstLine="709"/>
        <w:jc w:val="center"/>
        <w:rPr>
          <w:bCs/>
          <w:sz w:val="28"/>
          <w:szCs w:val="28"/>
        </w:rPr>
      </w:pPr>
    </w:p>
    <w:p w:rsidR="007E0E8A" w:rsidRPr="005D2D37" w:rsidRDefault="007E0E8A" w:rsidP="007E0E8A">
      <w:pPr>
        <w:pStyle w:val="a7"/>
        <w:numPr>
          <w:ilvl w:val="0"/>
          <w:numId w:val="4"/>
        </w:numPr>
        <w:spacing w:after="0" w:line="240" w:lineRule="auto"/>
        <w:ind w:left="0" w:firstLine="709"/>
        <w:jc w:val="both"/>
        <w:rPr>
          <w:rFonts w:ascii="Times New Roman" w:hAnsi="Times New Roman" w:cs="Times New Roman"/>
          <w:sz w:val="28"/>
          <w:szCs w:val="28"/>
        </w:rPr>
      </w:pPr>
      <w:r w:rsidRPr="005D2D37">
        <w:rPr>
          <w:rFonts w:ascii="Times New Roman" w:hAnsi="Times New Roman" w:cs="Times New Roman"/>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7E0E8A" w:rsidRPr="005D2D37" w:rsidRDefault="007E0E8A" w:rsidP="007E0E8A">
      <w:pPr>
        <w:pStyle w:val="a7"/>
        <w:ind w:left="0" w:firstLine="709"/>
        <w:jc w:val="both"/>
        <w:rPr>
          <w:rFonts w:ascii="Times New Roman" w:hAnsi="Times New Roman" w:cs="Times New Roman"/>
          <w:sz w:val="28"/>
          <w:szCs w:val="28"/>
        </w:rPr>
      </w:pPr>
      <w:r w:rsidRPr="005D2D37">
        <w:rPr>
          <w:rFonts w:ascii="Times New Roman" w:hAnsi="Times New Roman" w:cs="Times New Roman"/>
          <w:sz w:val="28"/>
          <w:szCs w:val="28"/>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7E0E8A" w:rsidRPr="005D2D37" w:rsidRDefault="007E0E8A" w:rsidP="007E0E8A">
      <w:pPr>
        <w:pStyle w:val="a7"/>
        <w:ind w:left="0" w:firstLine="709"/>
        <w:jc w:val="both"/>
        <w:rPr>
          <w:rFonts w:ascii="Times New Roman" w:hAnsi="Times New Roman" w:cs="Times New Roman"/>
          <w:sz w:val="28"/>
          <w:szCs w:val="28"/>
        </w:rPr>
      </w:pPr>
      <w:r w:rsidRPr="005D2D37">
        <w:rPr>
          <w:rFonts w:ascii="Times New Roman" w:hAnsi="Times New Roman" w:cs="Times New Roman"/>
          <w:sz w:val="28"/>
          <w:szCs w:val="28"/>
        </w:rPr>
        <w:t>9. Объектами благоустройства в целях настоящих правил являются:</w:t>
      </w:r>
    </w:p>
    <w:p w:rsidR="007E0E8A" w:rsidRPr="005D2D37" w:rsidRDefault="007E0E8A" w:rsidP="007E0E8A">
      <w:pPr>
        <w:pStyle w:val="pboth"/>
        <w:spacing w:before="0" w:beforeAutospacing="0" w:after="0" w:afterAutospacing="0"/>
        <w:ind w:firstLine="709"/>
        <w:jc w:val="both"/>
        <w:textAlignment w:val="baseline"/>
        <w:rPr>
          <w:color w:val="000000"/>
          <w:sz w:val="28"/>
          <w:szCs w:val="28"/>
        </w:rPr>
      </w:pPr>
      <w:r w:rsidRPr="005D2D37">
        <w:rPr>
          <w:color w:val="000000"/>
          <w:sz w:val="28"/>
          <w:szCs w:val="28"/>
        </w:rPr>
        <w:t>детские площадки, спортивные и другие площадки отдыха и досуга;</w:t>
      </w:r>
    </w:p>
    <w:p w:rsidR="007E0E8A" w:rsidRPr="005D2D37" w:rsidRDefault="007E0E8A" w:rsidP="007E0E8A">
      <w:pPr>
        <w:pStyle w:val="pboth"/>
        <w:spacing w:before="0" w:beforeAutospacing="0" w:after="0" w:afterAutospacing="0"/>
        <w:ind w:firstLine="709"/>
        <w:jc w:val="both"/>
        <w:textAlignment w:val="baseline"/>
        <w:rPr>
          <w:color w:val="000000"/>
          <w:sz w:val="28"/>
          <w:szCs w:val="28"/>
        </w:rPr>
      </w:pPr>
      <w:bookmarkStart w:id="1" w:name="100015"/>
      <w:bookmarkEnd w:id="1"/>
      <w:r w:rsidRPr="005D2D37">
        <w:rPr>
          <w:color w:val="000000"/>
          <w:sz w:val="28"/>
          <w:szCs w:val="28"/>
        </w:rPr>
        <w:t>площадки для выгула и дрессировки собак;</w:t>
      </w:r>
    </w:p>
    <w:p w:rsidR="007E0E8A" w:rsidRPr="005D2D37" w:rsidRDefault="007E0E8A" w:rsidP="007E0E8A">
      <w:pPr>
        <w:pStyle w:val="pboth"/>
        <w:spacing w:before="0" w:beforeAutospacing="0" w:after="0" w:afterAutospacing="0"/>
        <w:ind w:firstLine="709"/>
        <w:jc w:val="both"/>
        <w:textAlignment w:val="baseline"/>
        <w:rPr>
          <w:color w:val="000000"/>
          <w:sz w:val="28"/>
          <w:szCs w:val="28"/>
        </w:rPr>
      </w:pPr>
      <w:bookmarkStart w:id="2" w:name="100016"/>
      <w:bookmarkEnd w:id="2"/>
      <w:r w:rsidRPr="005D2D37">
        <w:rPr>
          <w:color w:val="000000"/>
          <w:sz w:val="28"/>
          <w:szCs w:val="28"/>
        </w:rPr>
        <w:t>площадки автостоянок;</w:t>
      </w:r>
    </w:p>
    <w:p w:rsidR="007E0E8A" w:rsidRPr="005D2D37" w:rsidRDefault="007E0E8A" w:rsidP="007E0E8A">
      <w:pPr>
        <w:pStyle w:val="pboth"/>
        <w:spacing w:before="0" w:beforeAutospacing="0" w:after="0" w:afterAutospacing="0"/>
        <w:ind w:firstLine="709"/>
        <w:jc w:val="both"/>
        <w:textAlignment w:val="baseline"/>
        <w:rPr>
          <w:color w:val="000000"/>
          <w:sz w:val="28"/>
          <w:szCs w:val="28"/>
        </w:rPr>
      </w:pPr>
      <w:bookmarkStart w:id="3" w:name="100017"/>
      <w:bookmarkEnd w:id="3"/>
      <w:r w:rsidRPr="005D2D37">
        <w:rPr>
          <w:color w:val="000000"/>
          <w:sz w:val="28"/>
          <w:szCs w:val="28"/>
        </w:rPr>
        <w:t>улицы (в том числе пешеходные) и дороги;</w:t>
      </w:r>
    </w:p>
    <w:p w:rsidR="007E0E8A" w:rsidRPr="005D2D37" w:rsidRDefault="007E0E8A" w:rsidP="007E0E8A">
      <w:pPr>
        <w:pStyle w:val="pboth"/>
        <w:spacing w:before="0" w:beforeAutospacing="0" w:after="0" w:afterAutospacing="0"/>
        <w:ind w:firstLine="709"/>
        <w:jc w:val="both"/>
        <w:textAlignment w:val="baseline"/>
        <w:rPr>
          <w:color w:val="000000"/>
          <w:sz w:val="28"/>
          <w:szCs w:val="28"/>
        </w:rPr>
      </w:pPr>
      <w:bookmarkStart w:id="4" w:name="100018"/>
      <w:bookmarkEnd w:id="4"/>
      <w:r w:rsidRPr="005D2D37">
        <w:rPr>
          <w:color w:val="000000"/>
          <w:sz w:val="28"/>
          <w:szCs w:val="28"/>
        </w:rPr>
        <w:t>парки, скверы, иные зеленые зоны;</w:t>
      </w:r>
    </w:p>
    <w:p w:rsidR="007E0E8A" w:rsidRPr="005D2D37" w:rsidRDefault="007E0E8A" w:rsidP="007E0E8A">
      <w:pPr>
        <w:pStyle w:val="pboth"/>
        <w:spacing w:before="0" w:beforeAutospacing="0" w:after="0" w:afterAutospacing="0"/>
        <w:ind w:firstLine="709"/>
        <w:jc w:val="both"/>
        <w:textAlignment w:val="baseline"/>
        <w:rPr>
          <w:color w:val="000000"/>
          <w:sz w:val="28"/>
          <w:szCs w:val="28"/>
        </w:rPr>
      </w:pPr>
      <w:bookmarkStart w:id="5" w:name="100019"/>
      <w:bookmarkEnd w:id="5"/>
      <w:r w:rsidRPr="005D2D37">
        <w:rPr>
          <w:color w:val="000000"/>
          <w:sz w:val="28"/>
          <w:szCs w:val="28"/>
        </w:rPr>
        <w:t>площади, набережные и другие территории;</w:t>
      </w:r>
    </w:p>
    <w:p w:rsidR="007E0E8A" w:rsidRPr="005D2D37" w:rsidRDefault="007E0E8A" w:rsidP="007E0E8A">
      <w:pPr>
        <w:pStyle w:val="pboth"/>
        <w:spacing w:before="0" w:beforeAutospacing="0" w:after="0" w:afterAutospacing="0"/>
        <w:ind w:firstLine="709"/>
        <w:jc w:val="both"/>
        <w:textAlignment w:val="baseline"/>
        <w:rPr>
          <w:color w:val="000000"/>
          <w:sz w:val="28"/>
          <w:szCs w:val="28"/>
        </w:rPr>
      </w:pPr>
      <w:bookmarkStart w:id="6" w:name="100020"/>
      <w:bookmarkEnd w:id="6"/>
      <w:r w:rsidRPr="005D2D37">
        <w:rPr>
          <w:color w:val="000000"/>
          <w:sz w:val="28"/>
          <w:szCs w:val="28"/>
        </w:rPr>
        <w:t xml:space="preserve">технические зоны транспортных, инженерных коммуникаций, </w:t>
      </w:r>
      <w:proofErr w:type="spellStart"/>
      <w:r w:rsidRPr="005D2D37">
        <w:rPr>
          <w:color w:val="000000"/>
          <w:sz w:val="28"/>
          <w:szCs w:val="28"/>
        </w:rPr>
        <w:t>водоохранные</w:t>
      </w:r>
      <w:proofErr w:type="spellEnd"/>
      <w:r w:rsidRPr="005D2D37">
        <w:rPr>
          <w:color w:val="000000"/>
          <w:sz w:val="28"/>
          <w:szCs w:val="28"/>
        </w:rPr>
        <w:t xml:space="preserve"> зоны;</w:t>
      </w:r>
    </w:p>
    <w:p w:rsidR="007E0E8A" w:rsidRPr="005D2D37" w:rsidRDefault="007E0E8A" w:rsidP="007E0E8A">
      <w:pPr>
        <w:pStyle w:val="pboth"/>
        <w:spacing w:before="0" w:beforeAutospacing="0" w:after="0" w:afterAutospacing="0"/>
        <w:ind w:firstLine="709"/>
        <w:jc w:val="both"/>
        <w:textAlignment w:val="baseline"/>
        <w:rPr>
          <w:color w:val="000000"/>
          <w:sz w:val="28"/>
          <w:szCs w:val="28"/>
        </w:rPr>
      </w:pPr>
      <w:bookmarkStart w:id="7" w:name="100021"/>
      <w:bookmarkEnd w:id="7"/>
      <w:r w:rsidRPr="005D2D37">
        <w:rPr>
          <w:color w:val="000000"/>
          <w:sz w:val="28"/>
          <w:szCs w:val="28"/>
        </w:rPr>
        <w:t>контейнерные площадки и площадки для складирования отдельных групп коммунальных отходов.</w:t>
      </w:r>
    </w:p>
    <w:p w:rsidR="007E0E8A" w:rsidRPr="005D2D37" w:rsidRDefault="007E0E8A" w:rsidP="007E0E8A">
      <w:pPr>
        <w:pStyle w:val="pboth"/>
        <w:spacing w:before="0" w:beforeAutospacing="0" w:after="0" w:afterAutospacing="0"/>
        <w:ind w:firstLine="709"/>
        <w:jc w:val="both"/>
        <w:textAlignment w:val="baseline"/>
        <w:rPr>
          <w:color w:val="000000"/>
          <w:sz w:val="28"/>
          <w:szCs w:val="28"/>
        </w:rPr>
      </w:pPr>
      <w:r w:rsidRPr="005D2D37">
        <w:rPr>
          <w:sz w:val="28"/>
          <w:szCs w:val="28"/>
        </w:rPr>
        <w:t>10. Элементами благоустройства в целях настоящих правил являются:</w:t>
      </w:r>
    </w:p>
    <w:p w:rsidR="007E0E8A" w:rsidRPr="005D2D37" w:rsidRDefault="007E0E8A" w:rsidP="007E0E8A">
      <w:pPr>
        <w:pStyle w:val="pboth"/>
        <w:spacing w:before="0" w:beforeAutospacing="0" w:after="0" w:afterAutospacing="0"/>
        <w:ind w:firstLine="709"/>
        <w:jc w:val="both"/>
        <w:textAlignment w:val="baseline"/>
        <w:rPr>
          <w:color w:val="000000"/>
          <w:sz w:val="28"/>
          <w:szCs w:val="28"/>
        </w:rPr>
      </w:pPr>
      <w:r w:rsidRPr="005D2D37">
        <w:rPr>
          <w:color w:val="000000"/>
          <w:sz w:val="28"/>
          <w:szCs w:val="28"/>
        </w:rPr>
        <w:t>элементы озеленения;</w:t>
      </w:r>
    </w:p>
    <w:p w:rsidR="007E0E8A" w:rsidRPr="005D2D37" w:rsidRDefault="007E0E8A" w:rsidP="007E0E8A">
      <w:pPr>
        <w:pStyle w:val="pboth"/>
        <w:spacing w:before="0" w:beforeAutospacing="0" w:after="0" w:afterAutospacing="0"/>
        <w:ind w:firstLine="709"/>
        <w:jc w:val="both"/>
        <w:textAlignment w:val="baseline"/>
        <w:rPr>
          <w:color w:val="000000"/>
          <w:sz w:val="28"/>
          <w:szCs w:val="28"/>
        </w:rPr>
      </w:pPr>
      <w:bookmarkStart w:id="8" w:name="100024"/>
      <w:bookmarkEnd w:id="8"/>
      <w:r w:rsidRPr="005D2D37">
        <w:rPr>
          <w:color w:val="000000"/>
          <w:sz w:val="28"/>
          <w:szCs w:val="28"/>
        </w:rPr>
        <w:t>покрытия;</w:t>
      </w:r>
    </w:p>
    <w:p w:rsidR="007E0E8A" w:rsidRPr="005D2D37" w:rsidRDefault="007E0E8A" w:rsidP="007E0E8A">
      <w:pPr>
        <w:pStyle w:val="pboth"/>
        <w:spacing w:before="0" w:beforeAutospacing="0" w:after="0" w:afterAutospacing="0"/>
        <w:ind w:firstLine="709"/>
        <w:jc w:val="both"/>
        <w:textAlignment w:val="baseline"/>
        <w:rPr>
          <w:color w:val="000000"/>
          <w:sz w:val="28"/>
          <w:szCs w:val="28"/>
        </w:rPr>
      </w:pPr>
      <w:bookmarkStart w:id="9" w:name="100025"/>
      <w:bookmarkEnd w:id="9"/>
      <w:r w:rsidRPr="005D2D37">
        <w:rPr>
          <w:color w:val="000000"/>
          <w:sz w:val="28"/>
          <w:szCs w:val="28"/>
        </w:rPr>
        <w:t>ограждения (заборы);</w:t>
      </w:r>
    </w:p>
    <w:p w:rsidR="007E0E8A" w:rsidRPr="005D2D37" w:rsidRDefault="007E0E8A" w:rsidP="007E0E8A">
      <w:pPr>
        <w:pStyle w:val="pboth"/>
        <w:spacing w:before="0" w:beforeAutospacing="0" w:after="0" w:afterAutospacing="0"/>
        <w:ind w:firstLine="709"/>
        <w:jc w:val="both"/>
        <w:textAlignment w:val="baseline"/>
        <w:rPr>
          <w:color w:val="000000"/>
          <w:sz w:val="28"/>
          <w:szCs w:val="28"/>
        </w:rPr>
      </w:pPr>
      <w:bookmarkStart w:id="10" w:name="100026"/>
      <w:bookmarkEnd w:id="10"/>
      <w:r w:rsidRPr="005D2D37">
        <w:rPr>
          <w:color w:val="000000"/>
          <w:sz w:val="28"/>
          <w:szCs w:val="28"/>
        </w:rPr>
        <w:t>водные устройства;</w:t>
      </w:r>
    </w:p>
    <w:p w:rsidR="007E0E8A" w:rsidRPr="005D2D37" w:rsidRDefault="007E0E8A" w:rsidP="007E0E8A">
      <w:pPr>
        <w:pStyle w:val="pboth"/>
        <w:spacing w:before="0" w:beforeAutospacing="0" w:after="0" w:afterAutospacing="0"/>
        <w:ind w:firstLine="709"/>
        <w:jc w:val="both"/>
        <w:textAlignment w:val="baseline"/>
        <w:rPr>
          <w:color w:val="000000"/>
          <w:sz w:val="28"/>
          <w:szCs w:val="28"/>
        </w:rPr>
      </w:pPr>
      <w:bookmarkStart w:id="11" w:name="100027"/>
      <w:bookmarkEnd w:id="11"/>
      <w:r w:rsidRPr="005D2D37">
        <w:rPr>
          <w:color w:val="000000"/>
          <w:sz w:val="28"/>
          <w:szCs w:val="28"/>
        </w:rPr>
        <w:t>уличное коммунально-бытовое и техническое оборудование;</w:t>
      </w:r>
    </w:p>
    <w:p w:rsidR="007E0E8A" w:rsidRPr="005D2D37" w:rsidRDefault="007E0E8A" w:rsidP="007E0E8A">
      <w:pPr>
        <w:pStyle w:val="pboth"/>
        <w:spacing w:before="0" w:beforeAutospacing="0" w:after="0" w:afterAutospacing="0"/>
        <w:ind w:firstLine="709"/>
        <w:jc w:val="both"/>
        <w:textAlignment w:val="baseline"/>
        <w:rPr>
          <w:color w:val="000000"/>
          <w:sz w:val="28"/>
          <w:szCs w:val="28"/>
        </w:rPr>
      </w:pPr>
      <w:bookmarkStart w:id="12" w:name="100028"/>
      <w:bookmarkEnd w:id="12"/>
      <w:r w:rsidRPr="005D2D37">
        <w:rPr>
          <w:color w:val="000000"/>
          <w:sz w:val="28"/>
          <w:szCs w:val="28"/>
        </w:rPr>
        <w:t>игровое и спортивное оборудование;</w:t>
      </w:r>
    </w:p>
    <w:p w:rsidR="007E0E8A" w:rsidRPr="005D2D37" w:rsidRDefault="007E0E8A" w:rsidP="007E0E8A">
      <w:pPr>
        <w:pStyle w:val="pboth"/>
        <w:spacing w:before="0" w:beforeAutospacing="0" w:after="0" w:afterAutospacing="0"/>
        <w:ind w:firstLine="709"/>
        <w:jc w:val="both"/>
        <w:textAlignment w:val="baseline"/>
        <w:rPr>
          <w:color w:val="000000"/>
          <w:sz w:val="28"/>
          <w:szCs w:val="28"/>
        </w:rPr>
      </w:pPr>
      <w:bookmarkStart w:id="13" w:name="100029"/>
      <w:bookmarkEnd w:id="13"/>
      <w:r w:rsidRPr="005D2D37">
        <w:rPr>
          <w:color w:val="000000"/>
          <w:sz w:val="28"/>
          <w:szCs w:val="28"/>
        </w:rPr>
        <w:t>элементы освещения;</w:t>
      </w:r>
    </w:p>
    <w:p w:rsidR="007E0E8A" w:rsidRPr="005D2D37" w:rsidRDefault="007E0E8A" w:rsidP="007E0E8A">
      <w:pPr>
        <w:pStyle w:val="pboth"/>
        <w:spacing w:before="0" w:beforeAutospacing="0" w:after="0" w:afterAutospacing="0"/>
        <w:ind w:firstLine="709"/>
        <w:jc w:val="both"/>
        <w:textAlignment w:val="baseline"/>
        <w:rPr>
          <w:color w:val="000000"/>
          <w:sz w:val="28"/>
          <w:szCs w:val="28"/>
        </w:rPr>
      </w:pPr>
      <w:bookmarkStart w:id="14" w:name="100030"/>
      <w:bookmarkEnd w:id="14"/>
      <w:r w:rsidRPr="005D2D37">
        <w:rPr>
          <w:color w:val="000000"/>
          <w:sz w:val="28"/>
          <w:szCs w:val="28"/>
        </w:rPr>
        <w:t>средства размещения информации и рекламные конструкции;</w:t>
      </w:r>
    </w:p>
    <w:p w:rsidR="007E0E8A" w:rsidRPr="005D2D37" w:rsidRDefault="007E0E8A" w:rsidP="007E0E8A">
      <w:pPr>
        <w:pStyle w:val="pboth"/>
        <w:spacing w:before="0" w:beforeAutospacing="0" w:after="0" w:afterAutospacing="0"/>
        <w:ind w:firstLine="709"/>
        <w:jc w:val="both"/>
        <w:textAlignment w:val="baseline"/>
        <w:rPr>
          <w:color w:val="000000"/>
          <w:sz w:val="28"/>
          <w:szCs w:val="28"/>
        </w:rPr>
      </w:pPr>
      <w:bookmarkStart w:id="15" w:name="100031"/>
      <w:bookmarkEnd w:id="15"/>
      <w:r w:rsidRPr="005D2D37">
        <w:rPr>
          <w:color w:val="000000"/>
          <w:sz w:val="28"/>
          <w:szCs w:val="28"/>
        </w:rPr>
        <w:lastRenderedPageBreak/>
        <w:t>малые архитектурные формы и городская мебель;</w:t>
      </w:r>
    </w:p>
    <w:p w:rsidR="007E0E8A" w:rsidRPr="005D2D37" w:rsidRDefault="007E0E8A" w:rsidP="007E0E8A">
      <w:pPr>
        <w:pStyle w:val="pboth"/>
        <w:spacing w:before="0" w:beforeAutospacing="0" w:after="0" w:afterAutospacing="0"/>
        <w:ind w:firstLine="709"/>
        <w:jc w:val="both"/>
        <w:textAlignment w:val="baseline"/>
        <w:rPr>
          <w:color w:val="000000"/>
          <w:sz w:val="28"/>
          <w:szCs w:val="28"/>
        </w:rPr>
      </w:pPr>
      <w:bookmarkStart w:id="16" w:name="100032"/>
      <w:bookmarkEnd w:id="16"/>
      <w:r w:rsidRPr="005D2D37">
        <w:rPr>
          <w:color w:val="000000"/>
          <w:sz w:val="28"/>
          <w:szCs w:val="28"/>
        </w:rPr>
        <w:t>некапитальные нестационарные сооружения;</w:t>
      </w:r>
    </w:p>
    <w:p w:rsidR="007E0E8A" w:rsidRPr="005D2D37" w:rsidRDefault="007E0E8A" w:rsidP="007E0E8A">
      <w:pPr>
        <w:pStyle w:val="pboth"/>
        <w:spacing w:before="0" w:beforeAutospacing="0" w:after="0" w:afterAutospacing="0"/>
        <w:ind w:firstLine="709"/>
        <w:jc w:val="both"/>
        <w:textAlignment w:val="baseline"/>
        <w:rPr>
          <w:color w:val="000000"/>
          <w:sz w:val="28"/>
          <w:szCs w:val="28"/>
        </w:rPr>
      </w:pPr>
      <w:bookmarkStart w:id="17" w:name="100033"/>
      <w:bookmarkEnd w:id="17"/>
      <w:r w:rsidRPr="005D2D37">
        <w:rPr>
          <w:color w:val="000000"/>
          <w:sz w:val="28"/>
          <w:szCs w:val="28"/>
        </w:rPr>
        <w:t>элементы объектов капитального строительства.</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11. </w:t>
      </w:r>
      <w:proofErr w:type="gramStart"/>
      <w:r w:rsidRPr="005D2D37">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proofErr w:type="spellStart"/>
      <w:r w:rsidRPr="005D2D37">
        <w:rPr>
          <w:sz w:val="28"/>
          <w:szCs w:val="28"/>
        </w:rPr>
        <w:t>сельскомпоселении</w:t>
      </w:r>
      <w:proofErr w:type="spellEnd"/>
      <w:r w:rsidRPr="005D2D37">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w:t>
      </w:r>
      <w:proofErr w:type="gramEnd"/>
      <w:r w:rsidRPr="005D2D37">
        <w:rPr>
          <w:sz w:val="28"/>
          <w:szCs w:val="28"/>
        </w:rPr>
        <w:t xml:space="preserve"> актами </w:t>
      </w:r>
      <w:proofErr w:type="spellStart"/>
      <w:r w:rsidRPr="005D2D37">
        <w:rPr>
          <w:sz w:val="28"/>
          <w:szCs w:val="28"/>
        </w:rPr>
        <w:t>сельскогопоселения</w:t>
      </w:r>
      <w:proofErr w:type="spellEnd"/>
      <w:r w:rsidRPr="005D2D37">
        <w:rPr>
          <w:sz w:val="28"/>
          <w:szCs w:val="28"/>
        </w:rPr>
        <w:t>.</w:t>
      </w:r>
    </w:p>
    <w:p w:rsidR="007E0E8A" w:rsidRPr="005D2D37" w:rsidRDefault="007E0E8A" w:rsidP="007E0E8A">
      <w:pPr>
        <w:widowControl w:val="0"/>
        <w:autoSpaceDE w:val="0"/>
        <w:autoSpaceDN w:val="0"/>
        <w:adjustRightInd w:val="0"/>
        <w:ind w:firstLine="709"/>
        <w:jc w:val="both"/>
        <w:rPr>
          <w:color w:val="000000"/>
          <w:sz w:val="28"/>
          <w:szCs w:val="28"/>
        </w:rPr>
      </w:pPr>
      <w:r w:rsidRPr="005D2D37">
        <w:rPr>
          <w:color w:val="000000"/>
          <w:sz w:val="28"/>
          <w:szCs w:val="28"/>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7E0E8A" w:rsidRPr="005D2D37" w:rsidRDefault="007E0E8A" w:rsidP="007E0E8A">
      <w:pPr>
        <w:pStyle w:val="a7"/>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D2D37">
        <w:rPr>
          <w:rFonts w:ascii="Times New Roman" w:hAnsi="Times New Roman" w:cs="Times New Roman"/>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7E0E8A" w:rsidRPr="005D2D37" w:rsidRDefault="007E0E8A" w:rsidP="007E0E8A">
      <w:pPr>
        <w:pStyle w:val="a7"/>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D2D37">
        <w:rPr>
          <w:rFonts w:ascii="Times New Roman" w:hAnsi="Times New Roman" w:cs="Times New Roman"/>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w:t>
      </w:r>
      <w:proofErr w:type="spellStart"/>
      <w:r w:rsidRPr="005D2D37">
        <w:rPr>
          <w:rFonts w:ascii="Times New Roman" w:hAnsi="Times New Roman" w:cs="Times New Roman"/>
          <w:sz w:val="28"/>
          <w:szCs w:val="28"/>
        </w:rPr>
        <w:t>сельскогопоселения</w:t>
      </w:r>
      <w:proofErr w:type="spellEnd"/>
      <w:r w:rsidRPr="005D2D37">
        <w:rPr>
          <w:rFonts w:ascii="Times New Roman" w:hAnsi="Times New Roman" w:cs="Times New Roman"/>
          <w:sz w:val="28"/>
          <w:szCs w:val="28"/>
        </w:rPr>
        <w:t>.</w:t>
      </w:r>
      <w:proofErr w:type="gramEnd"/>
    </w:p>
    <w:p w:rsidR="007E0E8A" w:rsidRPr="005D2D37" w:rsidRDefault="007E0E8A" w:rsidP="007E0E8A">
      <w:pPr>
        <w:pStyle w:val="a7"/>
        <w:widowControl w:val="0"/>
        <w:shd w:val="clear" w:color="auto" w:fill="FFFFFF"/>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ind w:left="0" w:firstLine="709"/>
        <w:jc w:val="center"/>
        <w:outlineLvl w:val="1"/>
        <w:rPr>
          <w:rFonts w:ascii="Times New Roman" w:eastAsia="MS Gothic" w:hAnsi="Times New Roman" w:cs="Times New Roman"/>
          <w:b/>
          <w:sz w:val="28"/>
          <w:szCs w:val="28"/>
        </w:rPr>
      </w:pPr>
      <w:bookmarkStart w:id="18" w:name="_Toc402276770"/>
      <w:r w:rsidRPr="005D2D37">
        <w:rPr>
          <w:rFonts w:ascii="Times New Roman" w:eastAsia="MS Gothic" w:hAnsi="Times New Roman" w:cs="Times New Roman"/>
          <w:b/>
          <w:sz w:val="28"/>
          <w:szCs w:val="28"/>
        </w:rPr>
        <w:t>Улично-дорожная сеть</w:t>
      </w:r>
      <w:bookmarkEnd w:id="18"/>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Pr="005D2D37">
        <w:rPr>
          <w:rFonts w:ascii="Times New Roman" w:hAnsi="Times New Roman" w:cs="Times New Roman"/>
          <w:sz w:val="28"/>
          <w:szCs w:val="28"/>
        </w:rPr>
        <w:t>благоустройства</w:t>
      </w:r>
      <w:proofErr w:type="gramEnd"/>
      <w:r w:rsidRPr="005D2D37">
        <w:rPr>
          <w:rFonts w:ascii="Times New Roman" w:hAnsi="Times New Roman" w:cs="Times New Roman"/>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w:t>
      </w:r>
      <w:r w:rsidRPr="005D2D37">
        <w:rPr>
          <w:rFonts w:ascii="Times New Roman" w:hAnsi="Times New Roman" w:cs="Times New Roman"/>
          <w:sz w:val="28"/>
          <w:szCs w:val="28"/>
        </w:rPr>
        <w:lastRenderedPageBreak/>
        <w:t>коммуникаций. Размещение подземных инженерных сетей в границах улично-дорожной сети ведется преимущественно в проходных коллекторах.</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ind w:left="0" w:firstLine="709"/>
        <w:jc w:val="center"/>
        <w:outlineLvl w:val="1"/>
        <w:rPr>
          <w:rFonts w:ascii="Times New Roman" w:eastAsia="MS Gothic" w:hAnsi="Times New Roman" w:cs="Times New Roman"/>
          <w:b/>
          <w:sz w:val="28"/>
          <w:szCs w:val="28"/>
        </w:rPr>
      </w:pPr>
      <w:bookmarkStart w:id="19" w:name="_Toc402276771"/>
      <w:r w:rsidRPr="005D2D37">
        <w:rPr>
          <w:rFonts w:ascii="Times New Roman" w:eastAsia="MS Gothic" w:hAnsi="Times New Roman" w:cs="Times New Roman"/>
          <w:b/>
          <w:sz w:val="28"/>
          <w:szCs w:val="28"/>
        </w:rPr>
        <w:t>Улицы и дороги</w:t>
      </w:r>
      <w:bookmarkEnd w:id="19"/>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17. </w:t>
      </w:r>
      <w:proofErr w:type="gramStart"/>
      <w:r w:rsidRPr="005D2D37">
        <w:rPr>
          <w:rFonts w:ascii="Times New Roman" w:hAnsi="Times New Roman" w:cs="Times New Roman"/>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5D2D37">
        <w:rPr>
          <w:rFonts w:ascii="Times New Roman" w:hAnsi="Times New Roman" w:cs="Times New Roman"/>
          <w:sz w:val="28"/>
          <w:szCs w:val="28"/>
        </w:rPr>
        <w:t xml:space="preserve"> автомобильным дорогам общего пользования.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19. Виды и конструкции дорожного покрытия проектируются с учетом категории улицы и обеспечением безопасности движения.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ind w:left="0" w:firstLine="709"/>
        <w:jc w:val="center"/>
        <w:outlineLvl w:val="1"/>
        <w:rPr>
          <w:rFonts w:ascii="Times New Roman" w:eastAsia="MS Gothic" w:hAnsi="Times New Roman" w:cs="Times New Roman"/>
          <w:b/>
          <w:sz w:val="28"/>
          <w:szCs w:val="28"/>
        </w:rPr>
      </w:pPr>
      <w:bookmarkStart w:id="20" w:name="_Toc402276772"/>
      <w:r w:rsidRPr="005D2D37">
        <w:rPr>
          <w:rFonts w:ascii="Times New Roman" w:eastAsia="MS Gothic" w:hAnsi="Times New Roman" w:cs="Times New Roman"/>
          <w:b/>
          <w:sz w:val="28"/>
          <w:szCs w:val="28"/>
        </w:rPr>
        <w:t>Площади</w:t>
      </w:r>
      <w:bookmarkEnd w:id="20"/>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22. </w:t>
      </w:r>
      <w:proofErr w:type="gramStart"/>
      <w:r w:rsidRPr="005D2D37">
        <w:rPr>
          <w:rFonts w:ascii="Times New Roman" w:hAnsi="Times New Roman" w:cs="Times New Roman"/>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5D2D37">
        <w:rPr>
          <w:rFonts w:ascii="Times New Roman" w:hAnsi="Times New Roman" w:cs="Times New Roman"/>
          <w:sz w:val="28"/>
          <w:szCs w:val="28"/>
        </w:rPr>
        <w:t>приобъектные</w:t>
      </w:r>
      <w:proofErr w:type="spellEnd"/>
      <w:r w:rsidRPr="005D2D37">
        <w:rPr>
          <w:rFonts w:ascii="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lastRenderedPageBreak/>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25. В зависимости от функционального назначения площади на ней размещаются следующие дополнительные элементы благоустройства:</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на главных, </w:t>
      </w:r>
      <w:proofErr w:type="spellStart"/>
      <w:r w:rsidRPr="005D2D37">
        <w:rPr>
          <w:rFonts w:ascii="Times New Roman" w:hAnsi="Times New Roman" w:cs="Times New Roman"/>
          <w:sz w:val="28"/>
          <w:szCs w:val="28"/>
        </w:rPr>
        <w:t>приобъектных</w:t>
      </w:r>
      <w:proofErr w:type="spellEnd"/>
      <w:r w:rsidRPr="005D2D37">
        <w:rPr>
          <w:rFonts w:ascii="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7E0E8A" w:rsidRPr="005D2D37" w:rsidRDefault="007E0E8A" w:rsidP="007E0E8A">
      <w:pPr>
        <w:pStyle w:val="a7"/>
        <w:ind w:left="0" w:firstLine="709"/>
        <w:jc w:val="both"/>
        <w:outlineLvl w:val="1"/>
        <w:rPr>
          <w:rFonts w:ascii="Times New Roman" w:eastAsia="MS Gothic" w:hAnsi="Times New Roman" w:cs="Times New Roman"/>
          <w:b/>
          <w:sz w:val="28"/>
          <w:szCs w:val="28"/>
        </w:rPr>
      </w:pPr>
      <w:bookmarkStart w:id="21" w:name="_Toc402276773"/>
    </w:p>
    <w:p w:rsidR="007E0E8A" w:rsidRPr="005D2D37" w:rsidRDefault="007E0E8A" w:rsidP="007E0E8A">
      <w:pPr>
        <w:pStyle w:val="a7"/>
        <w:ind w:left="0" w:firstLine="709"/>
        <w:jc w:val="center"/>
        <w:outlineLvl w:val="1"/>
        <w:rPr>
          <w:rFonts w:ascii="Times New Roman" w:eastAsia="MS Gothic" w:hAnsi="Times New Roman" w:cs="Times New Roman"/>
          <w:b/>
          <w:sz w:val="28"/>
          <w:szCs w:val="28"/>
        </w:rPr>
      </w:pPr>
      <w:r w:rsidRPr="005D2D37">
        <w:rPr>
          <w:rFonts w:ascii="Times New Roman" w:eastAsia="MS Gothic" w:hAnsi="Times New Roman" w:cs="Times New Roman"/>
          <w:b/>
          <w:sz w:val="28"/>
          <w:szCs w:val="28"/>
        </w:rPr>
        <w:t>Пешеходные переходы</w:t>
      </w:r>
      <w:bookmarkEnd w:id="21"/>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lastRenderedPageBreak/>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ind w:left="0" w:firstLine="709"/>
        <w:jc w:val="center"/>
        <w:outlineLvl w:val="1"/>
        <w:rPr>
          <w:rFonts w:ascii="Times New Roman" w:eastAsia="MS Gothic" w:hAnsi="Times New Roman" w:cs="Times New Roman"/>
          <w:b/>
          <w:sz w:val="28"/>
          <w:szCs w:val="28"/>
        </w:rPr>
      </w:pPr>
      <w:bookmarkStart w:id="22" w:name="_Toc402276774"/>
      <w:r w:rsidRPr="005D2D37">
        <w:rPr>
          <w:rFonts w:ascii="Times New Roman" w:eastAsia="MS Gothic" w:hAnsi="Times New Roman" w:cs="Times New Roman"/>
          <w:b/>
          <w:sz w:val="28"/>
          <w:szCs w:val="28"/>
        </w:rPr>
        <w:t xml:space="preserve">Технические зоны транспортных, инженерных коммуникаций, инженерные коммуникации, </w:t>
      </w:r>
      <w:proofErr w:type="spellStart"/>
      <w:r w:rsidRPr="005D2D37">
        <w:rPr>
          <w:rFonts w:ascii="Times New Roman" w:eastAsia="MS Gothic" w:hAnsi="Times New Roman" w:cs="Times New Roman"/>
          <w:b/>
          <w:sz w:val="28"/>
          <w:szCs w:val="28"/>
        </w:rPr>
        <w:t>водоохранные</w:t>
      </w:r>
      <w:proofErr w:type="spellEnd"/>
      <w:r w:rsidRPr="005D2D37">
        <w:rPr>
          <w:rFonts w:ascii="Times New Roman" w:eastAsia="MS Gothic" w:hAnsi="Times New Roman" w:cs="Times New Roman"/>
          <w:b/>
          <w:sz w:val="28"/>
          <w:szCs w:val="28"/>
        </w:rPr>
        <w:t xml:space="preserve"> зоны</w:t>
      </w:r>
      <w:bookmarkEnd w:id="22"/>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магистральных коллекторов и трубопроводов;</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кабелей высокого и низкого напряжения, слабых токов, линий высоковольтных передач.</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32. </w:t>
      </w:r>
      <w:proofErr w:type="gramStart"/>
      <w:r w:rsidRPr="005D2D37">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5D2D37">
        <w:rPr>
          <w:rFonts w:ascii="Times New Roman" w:hAnsi="Times New Roman" w:cs="Times New Roman"/>
          <w:sz w:val="28"/>
          <w:szCs w:val="28"/>
        </w:rPr>
        <w:t xml:space="preserve"> и эксплуатации проходящих в технической зоне коммуникаций.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33. Озеленение проектируется в виде цветников и газонов по внешнему краю зоны, далее – в виде посадок кустарников и групп </w:t>
      </w:r>
      <w:proofErr w:type="spellStart"/>
      <w:r w:rsidRPr="005D2D37">
        <w:rPr>
          <w:rFonts w:ascii="Times New Roman" w:hAnsi="Times New Roman" w:cs="Times New Roman"/>
          <w:sz w:val="28"/>
          <w:szCs w:val="28"/>
        </w:rPr>
        <w:t>низкорастущих</w:t>
      </w:r>
      <w:proofErr w:type="spellEnd"/>
      <w:r w:rsidRPr="005D2D37">
        <w:rPr>
          <w:rFonts w:ascii="Times New Roman" w:hAnsi="Times New Roman" w:cs="Times New Roman"/>
          <w:sz w:val="28"/>
          <w:szCs w:val="28"/>
        </w:rPr>
        <w:t xml:space="preserve"> деревьев с поверхностной (неглубокой) корневой системой.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34. Благоустройство полосы отвода железной дороги проектируется с учетом действующих строительных норм и правил.</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35. Береговая линия (граница водного объекта) определяется, </w:t>
      </w:r>
      <w:proofErr w:type="gramStart"/>
      <w:r w:rsidRPr="005D2D37">
        <w:rPr>
          <w:rFonts w:ascii="Times New Roman" w:hAnsi="Times New Roman" w:cs="Times New Roman"/>
          <w:sz w:val="28"/>
          <w:szCs w:val="28"/>
        </w:rPr>
        <w:t>для</w:t>
      </w:r>
      <w:proofErr w:type="gramEnd"/>
      <w:r w:rsidRPr="005D2D37">
        <w:rPr>
          <w:rFonts w:ascii="Times New Roman" w:hAnsi="Times New Roman" w:cs="Times New Roman"/>
          <w:sz w:val="28"/>
          <w:szCs w:val="28"/>
        </w:rPr>
        <w:t>:</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реки, ручья, канала, озера, обводненного карьера – по среднемноголетнему уровню вод в период, когда они не покрыты льдом;</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пруда, водохранилища – по нормальному подпорному уровню воды;</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болота – по границе залежи торфа на нулевой глубине.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36. Разработка проекта благоустройства территорий </w:t>
      </w:r>
      <w:proofErr w:type="spellStart"/>
      <w:r w:rsidRPr="005D2D37">
        <w:rPr>
          <w:rFonts w:ascii="Times New Roman" w:hAnsi="Times New Roman" w:cs="Times New Roman"/>
          <w:sz w:val="28"/>
          <w:szCs w:val="28"/>
        </w:rPr>
        <w:t>водоохранных</w:t>
      </w:r>
      <w:proofErr w:type="spellEnd"/>
      <w:r w:rsidRPr="005D2D37">
        <w:rPr>
          <w:rFonts w:ascii="Times New Roman" w:hAnsi="Times New Roman" w:cs="Times New Roman"/>
          <w:sz w:val="28"/>
          <w:szCs w:val="28"/>
        </w:rPr>
        <w:t xml:space="preserve"> зон осуществляется в соответствии с водным </w:t>
      </w:r>
      <w:hyperlink r:id="rId5" w:history="1">
        <w:r w:rsidRPr="005D2D37">
          <w:rPr>
            <w:rStyle w:val="a8"/>
            <w:rFonts w:ascii="Times New Roman" w:hAnsi="Times New Roman" w:cs="Times New Roman"/>
            <w:color w:val="auto"/>
            <w:sz w:val="28"/>
            <w:szCs w:val="28"/>
            <w:u w:val="none"/>
          </w:rPr>
          <w:t>законодательством</w:t>
        </w:r>
      </w:hyperlink>
      <w:r w:rsidRPr="005D2D37">
        <w:rPr>
          <w:rFonts w:ascii="Times New Roman" w:hAnsi="Times New Roman" w:cs="Times New Roman"/>
          <w:sz w:val="28"/>
          <w:szCs w:val="28"/>
        </w:rPr>
        <w:t xml:space="preserve"> Российской Федерации.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ind w:left="0" w:firstLine="709"/>
        <w:jc w:val="center"/>
        <w:outlineLvl w:val="1"/>
        <w:rPr>
          <w:rFonts w:ascii="Times New Roman" w:eastAsia="MS Gothic" w:hAnsi="Times New Roman" w:cs="Times New Roman"/>
          <w:b/>
          <w:sz w:val="28"/>
          <w:szCs w:val="28"/>
        </w:rPr>
      </w:pPr>
      <w:bookmarkStart w:id="23" w:name="_Toc402276775"/>
      <w:r w:rsidRPr="005D2D37">
        <w:rPr>
          <w:rFonts w:ascii="Times New Roman" w:eastAsia="MS Gothic" w:hAnsi="Times New Roman" w:cs="Times New Roman"/>
          <w:b/>
          <w:sz w:val="28"/>
          <w:szCs w:val="28"/>
        </w:rPr>
        <w:t>Детские площадки</w:t>
      </w:r>
      <w:bookmarkEnd w:id="23"/>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lastRenderedPageBreak/>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38. </w:t>
      </w:r>
      <w:proofErr w:type="gramStart"/>
      <w:r w:rsidRPr="005D2D37">
        <w:rPr>
          <w:rFonts w:ascii="Times New Roman" w:hAnsi="Times New Roman" w:cs="Times New Roman"/>
          <w:sz w:val="28"/>
          <w:szCs w:val="28"/>
        </w:rPr>
        <w:t xml:space="preserve">Детские площадки предназначены для игр и активного отдыха детей разных возрастов: </w:t>
      </w:r>
      <w:proofErr w:type="spellStart"/>
      <w:r w:rsidRPr="005D2D37">
        <w:rPr>
          <w:rFonts w:ascii="Times New Roman" w:hAnsi="Times New Roman" w:cs="Times New Roman"/>
          <w:sz w:val="28"/>
          <w:szCs w:val="28"/>
        </w:rPr>
        <w:t>преддошкольного</w:t>
      </w:r>
      <w:proofErr w:type="spellEnd"/>
      <w:r w:rsidRPr="005D2D37">
        <w:rPr>
          <w:rFonts w:ascii="Times New Roman" w:hAnsi="Times New Roman" w:cs="Times New Roman"/>
          <w:sz w:val="28"/>
          <w:szCs w:val="28"/>
        </w:rPr>
        <w:t xml:space="preserve"> (до 3 лет), дошкольного (от 3 до 7 лет), младшего и среднего школьного возраста (от 7 до 12 лет), подростков (от 12 до 16 лет).</w:t>
      </w:r>
      <w:proofErr w:type="gramEnd"/>
      <w:r w:rsidRPr="005D2D37">
        <w:rPr>
          <w:rFonts w:ascii="Times New Roman" w:hAnsi="Times New Roman" w:cs="Times New Roman"/>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40. Детские площадки для </w:t>
      </w:r>
      <w:proofErr w:type="spellStart"/>
      <w:r w:rsidRPr="005D2D37">
        <w:rPr>
          <w:rFonts w:ascii="Times New Roman" w:hAnsi="Times New Roman" w:cs="Times New Roman"/>
          <w:sz w:val="28"/>
          <w:szCs w:val="28"/>
        </w:rPr>
        <w:t>преддошкольного</w:t>
      </w:r>
      <w:proofErr w:type="spellEnd"/>
      <w:r w:rsidRPr="005D2D37">
        <w:rPr>
          <w:rFonts w:ascii="Times New Roman" w:hAnsi="Times New Roman" w:cs="Times New Roman"/>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41. Площадки для игр детей на территориях жилого назначения проектируются из расчета 0,5-0,7 кв</w:t>
      </w:r>
      <w:proofErr w:type="gramStart"/>
      <w:r w:rsidRPr="005D2D37">
        <w:rPr>
          <w:rFonts w:ascii="Times New Roman" w:hAnsi="Times New Roman" w:cs="Times New Roman"/>
          <w:sz w:val="28"/>
          <w:szCs w:val="28"/>
        </w:rPr>
        <w:t>.м</w:t>
      </w:r>
      <w:proofErr w:type="gramEnd"/>
      <w:r w:rsidRPr="005D2D37">
        <w:rPr>
          <w:rFonts w:ascii="Times New Roman" w:hAnsi="Times New Roman" w:cs="Times New Roman"/>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w:t>
      </w:r>
      <w:proofErr w:type="spellStart"/>
      <w:r w:rsidRPr="005D2D37">
        <w:rPr>
          <w:rFonts w:ascii="Times New Roman" w:hAnsi="Times New Roman" w:cs="Times New Roman"/>
          <w:sz w:val="28"/>
          <w:szCs w:val="28"/>
        </w:rPr>
        <w:t>всельскомпоселении</w:t>
      </w:r>
      <w:proofErr w:type="spellEnd"/>
      <w:r w:rsidRPr="005D2D37">
        <w:rPr>
          <w:rFonts w:ascii="Times New Roman" w:hAnsi="Times New Roman" w:cs="Times New Roman"/>
          <w:sz w:val="28"/>
          <w:szCs w:val="28"/>
        </w:rPr>
        <w:t>.</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42. Площадки детей </w:t>
      </w:r>
      <w:proofErr w:type="spellStart"/>
      <w:r w:rsidRPr="005D2D37">
        <w:rPr>
          <w:rFonts w:ascii="Times New Roman" w:hAnsi="Times New Roman" w:cs="Times New Roman"/>
          <w:sz w:val="28"/>
          <w:szCs w:val="28"/>
        </w:rPr>
        <w:t>преддошкольного</w:t>
      </w:r>
      <w:proofErr w:type="spellEnd"/>
      <w:r w:rsidRPr="005D2D37">
        <w:rPr>
          <w:rFonts w:ascii="Times New Roman" w:hAnsi="Times New Roman" w:cs="Times New Roman"/>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w:t>
      </w:r>
      <w:r w:rsidRPr="005D2D37">
        <w:rPr>
          <w:rFonts w:ascii="Times New Roman" w:hAnsi="Times New Roman" w:cs="Times New Roman"/>
          <w:sz w:val="28"/>
          <w:szCs w:val="28"/>
        </w:rPr>
        <w:lastRenderedPageBreak/>
        <w:t>строительных материалов.</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47. Для сопряжения поверхностей площадки и газона применяются садовые бортовые камни со скошенными или закругленными краями.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proofErr w:type="gramStart"/>
      <w:r w:rsidRPr="005D2D37">
        <w:rPr>
          <w:rFonts w:ascii="Times New Roman" w:hAnsi="Times New Roman" w:cs="Times New Roman"/>
          <w:sz w:val="28"/>
          <w:szCs w:val="28"/>
        </w:rPr>
        <w:t>2</w:t>
      </w:r>
      <w:proofErr w:type="gramEnd"/>
      <w:r w:rsidRPr="005D2D37">
        <w:rPr>
          <w:rFonts w:ascii="Times New Roman" w:hAnsi="Times New Roman" w:cs="Times New Roman"/>
          <w:sz w:val="28"/>
          <w:szCs w:val="28"/>
        </w:rPr>
        <w:t>,5 м.</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51.Входы,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52.Материалы,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53.В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w:t>
      </w:r>
      <w:r w:rsidRPr="005D2D37">
        <w:rPr>
          <w:rFonts w:ascii="Times New Roman" w:hAnsi="Times New Roman" w:cs="Times New Roman"/>
          <w:sz w:val="28"/>
          <w:szCs w:val="28"/>
        </w:rPr>
        <w:lastRenderedPageBreak/>
        <w:t>размещения транспортных средств.</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54.Минимальное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55.Размеры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57.</w:t>
      </w:r>
      <w:r w:rsidRPr="005D2D37">
        <w:rPr>
          <w:rFonts w:ascii="Times New Roman" w:hAnsi="Times New Roman" w:cs="Times New Roman"/>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58.</w:t>
      </w:r>
      <w:r w:rsidRPr="005D2D37">
        <w:rPr>
          <w:rFonts w:ascii="Times New Roman" w:hAnsi="Times New Roman" w:cs="Times New Roman"/>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59.</w:t>
      </w:r>
      <w:r w:rsidRPr="005D2D37">
        <w:rPr>
          <w:rFonts w:ascii="Times New Roman" w:hAnsi="Times New Roman" w:cs="Times New Roman"/>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60.</w:t>
      </w:r>
      <w:r w:rsidRPr="005D2D37">
        <w:rPr>
          <w:rFonts w:ascii="Times New Roman" w:hAnsi="Times New Roman" w:cs="Times New Roman"/>
          <w:sz w:val="28"/>
          <w:szCs w:val="28"/>
        </w:rPr>
        <w:tab/>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5D2D37">
        <w:rPr>
          <w:rFonts w:ascii="Times New Roman" w:hAnsi="Times New Roman" w:cs="Times New Roman"/>
          <w:sz w:val="28"/>
          <w:szCs w:val="28"/>
        </w:rPr>
        <w:t>травмирование</w:t>
      </w:r>
      <w:proofErr w:type="spellEnd"/>
      <w:r w:rsidRPr="005D2D37">
        <w:rPr>
          <w:rFonts w:ascii="Times New Roman" w:hAnsi="Times New Roman" w:cs="Times New Roman"/>
          <w:sz w:val="28"/>
          <w:szCs w:val="28"/>
        </w:rPr>
        <w:t>. Сварные швы должны быть гладкими.</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61.</w:t>
      </w:r>
      <w:r w:rsidRPr="005D2D37">
        <w:rPr>
          <w:rFonts w:ascii="Times New Roman" w:hAnsi="Times New Roman" w:cs="Times New Roman"/>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62.</w:t>
      </w:r>
      <w:r w:rsidRPr="005D2D37">
        <w:rPr>
          <w:rFonts w:ascii="Times New Roman" w:hAnsi="Times New Roman" w:cs="Times New Roman"/>
          <w:sz w:val="28"/>
          <w:szCs w:val="28"/>
        </w:rPr>
        <w:tab/>
        <w:t xml:space="preserve">Элементы оборудования из древесины не должны иметь на поверхности дефектов обработки (заусенцев, </w:t>
      </w:r>
      <w:proofErr w:type="spellStart"/>
      <w:r w:rsidRPr="005D2D37">
        <w:rPr>
          <w:rFonts w:ascii="Times New Roman" w:hAnsi="Times New Roman" w:cs="Times New Roman"/>
          <w:sz w:val="28"/>
          <w:szCs w:val="28"/>
        </w:rPr>
        <w:t>отщепов</w:t>
      </w:r>
      <w:proofErr w:type="spellEnd"/>
      <w:r w:rsidRPr="005D2D37">
        <w:rPr>
          <w:rFonts w:ascii="Times New Roman" w:hAnsi="Times New Roman" w:cs="Times New Roman"/>
          <w:sz w:val="28"/>
          <w:szCs w:val="28"/>
        </w:rPr>
        <w:t>, сколов и т.п.). Не допускается наличие гниения основания деревянных опор и стоек.</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63.</w:t>
      </w:r>
      <w:r w:rsidRPr="005D2D37">
        <w:rPr>
          <w:rFonts w:ascii="Times New Roman" w:hAnsi="Times New Roman" w:cs="Times New Roman"/>
          <w:sz w:val="28"/>
          <w:szCs w:val="28"/>
        </w:rPr>
        <w:tab/>
        <w:t xml:space="preserve">Не допускается наличие выступающих элементов оборудования с острыми концами или кромками, а также наличие шероховатых </w:t>
      </w:r>
      <w:r w:rsidRPr="005D2D37">
        <w:rPr>
          <w:rFonts w:ascii="Times New Roman" w:hAnsi="Times New Roman" w:cs="Times New Roman"/>
          <w:sz w:val="28"/>
          <w:szCs w:val="28"/>
        </w:rPr>
        <w:lastRenderedPageBreak/>
        <w:t>поверхностей, способных нанести травму. Углы и края любой доступной для детей части оборудования должны быть закруглены.</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64.</w:t>
      </w:r>
      <w:r w:rsidRPr="005D2D37">
        <w:rPr>
          <w:rFonts w:ascii="Times New Roman" w:hAnsi="Times New Roman" w:cs="Times New Roman"/>
          <w:sz w:val="28"/>
          <w:szCs w:val="28"/>
        </w:rPr>
        <w:tab/>
        <w:t>Крепление элементов оборудования должно исключать возможность их демонтажа без применения инструментов.</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65.</w:t>
      </w:r>
      <w:r w:rsidRPr="005D2D37">
        <w:rPr>
          <w:rFonts w:ascii="Times New Roman" w:hAnsi="Times New Roman" w:cs="Times New Roman"/>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66.</w:t>
      </w:r>
      <w:r w:rsidRPr="005D2D37">
        <w:rPr>
          <w:rFonts w:ascii="Times New Roman" w:hAnsi="Times New Roman" w:cs="Times New Roman"/>
          <w:sz w:val="28"/>
          <w:szCs w:val="28"/>
        </w:rPr>
        <w:tab/>
        <w:t xml:space="preserve">Не допускается наличие выступающих частей фундаментов, арматуры и элементов крепления. </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67.</w:t>
      </w:r>
      <w:r w:rsidRPr="005D2D37">
        <w:rPr>
          <w:rFonts w:ascii="Times New Roman" w:hAnsi="Times New Roman" w:cs="Times New Roman"/>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68.</w:t>
      </w:r>
      <w:r w:rsidRPr="005D2D37">
        <w:rPr>
          <w:rFonts w:ascii="Times New Roman" w:hAnsi="Times New Roman" w:cs="Times New Roman"/>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5D2D37">
        <w:rPr>
          <w:rFonts w:ascii="Times New Roman" w:hAnsi="Times New Roman" w:cs="Times New Roman"/>
          <w:sz w:val="28"/>
          <w:szCs w:val="28"/>
        </w:rPr>
        <w:t>застреваний</w:t>
      </w:r>
      <w:proofErr w:type="spellEnd"/>
      <w:r w:rsidRPr="005D2D37">
        <w:rPr>
          <w:rFonts w:ascii="Times New Roman" w:hAnsi="Times New Roman" w:cs="Times New Roman"/>
          <w:sz w:val="28"/>
          <w:szCs w:val="28"/>
        </w:rPr>
        <w:t xml:space="preserve"> тела, частей тела или одежды ребенка.</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69.</w:t>
      </w:r>
      <w:r w:rsidRPr="005D2D37">
        <w:rPr>
          <w:rFonts w:ascii="Times New Roman" w:hAnsi="Times New Roman" w:cs="Times New Roman"/>
          <w:sz w:val="28"/>
          <w:szCs w:val="28"/>
        </w:rPr>
        <w:tab/>
        <w:t xml:space="preserve">Для предупреждения травм при падении детей с оборудования площадки устанавливаются </w:t>
      </w:r>
      <w:proofErr w:type="spellStart"/>
      <w:r w:rsidRPr="005D2D37">
        <w:rPr>
          <w:rFonts w:ascii="Times New Roman" w:hAnsi="Times New Roman" w:cs="Times New Roman"/>
          <w:sz w:val="28"/>
          <w:szCs w:val="28"/>
        </w:rPr>
        <w:t>ударопоглощающие</w:t>
      </w:r>
      <w:proofErr w:type="spellEnd"/>
      <w:r w:rsidRPr="005D2D37">
        <w:rPr>
          <w:rFonts w:ascii="Times New Roman" w:hAnsi="Times New Roman" w:cs="Times New Roman"/>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70.</w:t>
      </w:r>
      <w:r w:rsidRPr="005D2D37">
        <w:rPr>
          <w:rFonts w:ascii="Times New Roman" w:hAnsi="Times New Roman" w:cs="Times New Roman"/>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7E0E8A" w:rsidRPr="005D2D37" w:rsidRDefault="007E0E8A" w:rsidP="007E0E8A">
      <w:pPr>
        <w:pStyle w:val="a7"/>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ind w:left="0" w:firstLine="709"/>
        <w:jc w:val="center"/>
        <w:outlineLvl w:val="1"/>
        <w:rPr>
          <w:rFonts w:ascii="Times New Roman" w:eastAsia="MS Gothic" w:hAnsi="Times New Roman" w:cs="Times New Roman"/>
          <w:b/>
          <w:sz w:val="28"/>
          <w:szCs w:val="28"/>
        </w:rPr>
      </w:pPr>
      <w:r w:rsidRPr="005D2D37">
        <w:rPr>
          <w:rFonts w:ascii="Times New Roman" w:eastAsia="MS Gothic" w:hAnsi="Times New Roman" w:cs="Times New Roman"/>
          <w:b/>
          <w:sz w:val="28"/>
          <w:szCs w:val="28"/>
        </w:rPr>
        <w:t>Площадки отдыха</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71.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w:t>
      </w:r>
      <w:r w:rsidRPr="005D2D37">
        <w:rPr>
          <w:rFonts w:ascii="Times New Roman" w:hAnsi="Times New Roman" w:cs="Times New Roman"/>
          <w:sz w:val="28"/>
          <w:szCs w:val="28"/>
        </w:rPr>
        <w:lastRenderedPageBreak/>
        <w:t>в парках и лесопарках.</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72.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7.3.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74. Рекомендуется применять </w:t>
      </w:r>
      <w:proofErr w:type="spellStart"/>
      <w:r w:rsidRPr="005D2D37">
        <w:rPr>
          <w:rFonts w:ascii="Times New Roman" w:hAnsi="Times New Roman" w:cs="Times New Roman"/>
          <w:sz w:val="28"/>
          <w:szCs w:val="28"/>
        </w:rPr>
        <w:t>периметральное</w:t>
      </w:r>
      <w:proofErr w:type="spellEnd"/>
      <w:r w:rsidRPr="005D2D37">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5D2D37">
        <w:rPr>
          <w:rFonts w:ascii="Times New Roman" w:hAnsi="Times New Roman" w:cs="Times New Roman"/>
          <w:sz w:val="28"/>
          <w:szCs w:val="28"/>
        </w:rPr>
        <w:t>вытаптыванию</w:t>
      </w:r>
      <w:proofErr w:type="spellEnd"/>
      <w:r w:rsidRPr="005D2D37">
        <w:rPr>
          <w:rFonts w:ascii="Times New Roman" w:hAnsi="Times New Roman" w:cs="Times New Roman"/>
          <w:sz w:val="28"/>
          <w:szCs w:val="28"/>
        </w:rPr>
        <w:t xml:space="preserve"> видов трав. Не допускается применение растений с ядовитыми плодами.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75. Функционирование осветительного оборудования обеспечивается в режиме освещения территории, на которой расположена площадка.</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76. Минимальный размер площадки с установкой одного стола со скамьями для настольных игр устанавливается в пределах 12-15 кв. м.</w:t>
      </w:r>
    </w:p>
    <w:p w:rsidR="007E0E8A" w:rsidRPr="005D2D37" w:rsidRDefault="007E0E8A" w:rsidP="007E0E8A">
      <w:pPr>
        <w:pStyle w:val="a7"/>
        <w:ind w:left="0" w:firstLine="709"/>
        <w:jc w:val="both"/>
        <w:outlineLvl w:val="1"/>
        <w:rPr>
          <w:rFonts w:ascii="Times New Roman" w:eastAsia="MS Gothic" w:hAnsi="Times New Roman" w:cs="Times New Roman"/>
          <w:sz w:val="28"/>
          <w:szCs w:val="28"/>
        </w:rPr>
      </w:pPr>
      <w:bookmarkStart w:id="24" w:name="_Toc402276777"/>
    </w:p>
    <w:p w:rsidR="007E0E8A" w:rsidRPr="005D2D37" w:rsidRDefault="007E0E8A" w:rsidP="007E0E8A">
      <w:pPr>
        <w:pStyle w:val="a7"/>
        <w:ind w:left="0" w:firstLine="709"/>
        <w:jc w:val="center"/>
        <w:outlineLvl w:val="1"/>
        <w:rPr>
          <w:rFonts w:ascii="Times New Roman" w:eastAsia="MS Gothic" w:hAnsi="Times New Roman" w:cs="Times New Roman"/>
          <w:sz w:val="28"/>
          <w:szCs w:val="28"/>
        </w:rPr>
      </w:pPr>
      <w:r w:rsidRPr="005D2D37">
        <w:rPr>
          <w:rFonts w:ascii="Times New Roman" w:eastAsia="MS Gothic" w:hAnsi="Times New Roman" w:cs="Times New Roman"/>
          <w:b/>
          <w:sz w:val="28"/>
          <w:szCs w:val="28"/>
        </w:rPr>
        <w:t>Спортивные площадки</w:t>
      </w:r>
      <w:bookmarkEnd w:id="24"/>
    </w:p>
    <w:p w:rsidR="007E0E8A" w:rsidRPr="005D2D37" w:rsidRDefault="007E0E8A" w:rsidP="007E0E8A">
      <w:pPr>
        <w:widowControl w:val="0"/>
        <w:autoSpaceDE w:val="0"/>
        <w:autoSpaceDN w:val="0"/>
        <w:adjustRightInd w:val="0"/>
        <w:ind w:firstLine="709"/>
        <w:jc w:val="both"/>
        <w:rPr>
          <w:sz w:val="28"/>
          <w:szCs w:val="28"/>
        </w:rPr>
      </w:pP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77.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78.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w:t>
      </w:r>
      <w:r w:rsidRPr="005D2D37">
        <w:rPr>
          <w:rFonts w:ascii="Times New Roman" w:hAnsi="Times New Roman" w:cs="Times New Roman"/>
          <w:sz w:val="28"/>
          <w:szCs w:val="28"/>
        </w:rPr>
        <w:lastRenderedPageBreak/>
        <w:t>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79.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80.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5D2D37">
        <w:rPr>
          <w:rFonts w:ascii="Times New Roman" w:hAnsi="Times New Roman" w:cs="Times New Roman"/>
          <w:sz w:val="28"/>
          <w:szCs w:val="28"/>
        </w:rPr>
        <w:t>площадки</w:t>
      </w:r>
      <w:proofErr w:type="gramEnd"/>
      <w:r w:rsidRPr="005D2D37">
        <w:rPr>
          <w:rFonts w:ascii="Times New Roman" w:hAnsi="Times New Roman" w:cs="Times New Roman"/>
          <w:sz w:val="28"/>
          <w:szCs w:val="28"/>
        </w:rPr>
        <w:t xml:space="preserve"> возможно применять вертикальное озеленение.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81.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7E0E8A" w:rsidRPr="005D2D37" w:rsidRDefault="007E0E8A" w:rsidP="007E0E8A">
      <w:pPr>
        <w:pStyle w:val="a7"/>
        <w:ind w:left="0" w:firstLine="709"/>
        <w:jc w:val="both"/>
        <w:outlineLvl w:val="1"/>
        <w:rPr>
          <w:rFonts w:ascii="Times New Roman" w:eastAsia="MS Gothic" w:hAnsi="Times New Roman" w:cs="Times New Roman"/>
          <w:sz w:val="28"/>
          <w:szCs w:val="28"/>
        </w:rPr>
      </w:pPr>
      <w:bookmarkStart w:id="25" w:name="_Toc402276778"/>
    </w:p>
    <w:p w:rsidR="007E0E8A" w:rsidRPr="005D2D37" w:rsidRDefault="007E0E8A" w:rsidP="007E0E8A">
      <w:pPr>
        <w:pStyle w:val="a7"/>
        <w:ind w:left="0" w:firstLine="709"/>
        <w:jc w:val="center"/>
        <w:outlineLvl w:val="1"/>
        <w:rPr>
          <w:rFonts w:ascii="Times New Roman" w:eastAsia="MS Gothic" w:hAnsi="Times New Roman" w:cs="Times New Roman"/>
          <w:b/>
          <w:sz w:val="28"/>
          <w:szCs w:val="28"/>
        </w:rPr>
      </w:pPr>
      <w:r w:rsidRPr="005D2D37">
        <w:rPr>
          <w:rFonts w:ascii="Times New Roman" w:eastAsia="MS Gothic" w:hAnsi="Times New Roman" w:cs="Times New Roman"/>
          <w:b/>
          <w:sz w:val="28"/>
          <w:szCs w:val="28"/>
        </w:rPr>
        <w:t>Контейнерные площадки</w:t>
      </w:r>
      <w:bookmarkEnd w:id="25"/>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82.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83.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84.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85. Контейнерные площадки должны быть оборудованы крышей, не </w:t>
      </w:r>
      <w:r w:rsidRPr="005D2D37">
        <w:rPr>
          <w:rFonts w:ascii="Times New Roman" w:hAnsi="Times New Roman" w:cs="Times New Roman"/>
          <w:sz w:val="28"/>
          <w:szCs w:val="28"/>
        </w:rPr>
        <w:lastRenderedPageBreak/>
        <w:t>допускающей попадания в контейнеры атмосферных осадков, за исключением случаев, когда контейнеры оборудованы крышкой.</w:t>
      </w:r>
    </w:p>
    <w:p w:rsidR="007E0E8A" w:rsidRPr="005D2D37" w:rsidRDefault="007E0E8A" w:rsidP="007E0E8A">
      <w:pPr>
        <w:autoSpaceDE w:val="0"/>
        <w:autoSpaceDN w:val="0"/>
        <w:adjustRightInd w:val="0"/>
        <w:ind w:firstLine="709"/>
        <w:jc w:val="both"/>
        <w:rPr>
          <w:sz w:val="28"/>
          <w:szCs w:val="28"/>
        </w:rPr>
      </w:pPr>
      <w:r w:rsidRPr="005D2D37">
        <w:rPr>
          <w:sz w:val="28"/>
          <w:szCs w:val="28"/>
        </w:rPr>
        <w:t>86. Размер контейнерных площадок должен быть рассчитан на установку необходимого числа контейнеров, но не более пяти.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roofErr w:type="gramStart"/>
      <w:r w:rsidRPr="005D2D37">
        <w:rPr>
          <w:rFonts w:ascii="Times New Roman" w:hAnsi="Times New Roman" w:cs="Times New Roman"/>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87.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ind w:left="0" w:firstLine="709"/>
        <w:jc w:val="center"/>
        <w:outlineLvl w:val="1"/>
        <w:rPr>
          <w:rFonts w:ascii="Times New Roman" w:eastAsia="MS Gothic" w:hAnsi="Times New Roman" w:cs="Times New Roman"/>
          <w:b/>
          <w:sz w:val="28"/>
          <w:szCs w:val="28"/>
        </w:rPr>
      </w:pPr>
      <w:bookmarkStart w:id="26" w:name="_Toc402276779"/>
      <w:r w:rsidRPr="005D2D37">
        <w:rPr>
          <w:rFonts w:ascii="Times New Roman" w:eastAsia="MS Gothic" w:hAnsi="Times New Roman" w:cs="Times New Roman"/>
          <w:b/>
          <w:sz w:val="28"/>
          <w:szCs w:val="28"/>
        </w:rPr>
        <w:t xml:space="preserve">Площадки для выгула </w:t>
      </w:r>
      <w:bookmarkEnd w:id="26"/>
      <w:r w:rsidRPr="005D2D37">
        <w:rPr>
          <w:rFonts w:ascii="Times New Roman" w:eastAsia="MS Gothic" w:hAnsi="Times New Roman" w:cs="Times New Roman"/>
          <w:b/>
          <w:sz w:val="28"/>
          <w:szCs w:val="28"/>
        </w:rPr>
        <w:t>животных</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88</w:t>
      </w:r>
      <w:r w:rsidRPr="005D2D37">
        <w:rPr>
          <w:rFonts w:ascii="Times New Roman" w:hAnsi="Times New Roman" w:cs="Times New Roman"/>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89.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90.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7E0E8A" w:rsidRPr="005D2D37" w:rsidRDefault="007E0E8A" w:rsidP="007E0E8A">
      <w:pPr>
        <w:autoSpaceDE w:val="0"/>
        <w:autoSpaceDN w:val="0"/>
        <w:adjustRightInd w:val="0"/>
        <w:ind w:firstLine="709"/>
        <w:jc w:val="both"/>
        <w:rPr>
          <w:sz w:val="28"/>
          <w:szCs w:val="28"/>
        </w:rPr>
      </w:pPr>
      <w:r w:rsidRPr="005D2D37">
        <w:rPr>
          <w:sz w:val="28"/>
          <w:szCs w:val="28"/>
        </w:rPr>
        <w:t>На территории площадки должен быть установлен информационный стенд с правилами пользования площадкой.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91.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w:t>
      </w:r>
      <w:r w:rsidRPr="005D2D37">
        <w:rPr>
          <w:rFonts w:ascii="Times New Roman" w:hAnsi="Times New Roman" w:cs="Times New Roman"/>
          <w:sz w:val="28"/>
          <w:szCs w:val="28"/>
        </w:rPr>
        <w:lastRenderedPageBreak/>
        <w:t>(газонное,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bCs/>
          <w:sz w:val="28"/>
          <w:szCs w:val="28"/>
        </w:rPr>
        <w:t>92.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93. Озеленение проектируется из </w:t>
      </w:r>
      <w:proofErr w:type="spellStart"/>
      <w:r w:rsidRPr="005D2D37">
        <w:rPr>
          <w:rFonts w:ascii="Times New Roman" w:hAnsi="Times New Roman" w:cs="Times New Roman"/>
          <w:sz w:val="28"/>
          <w:szCs w:val="28"/>
        </w:rPr>
        <w:t>периметральных</w:t>
      </w:r>
      <w:proofErr w:type="spellEnd"/>
      <w:r w:rsidRPr="005D2D37">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bookmarkStart w:id="27" w:name="_Toc402276780"/>
    </w:p>
    <w:p w:rsidR="007E0E8A" w:rsidRPr="005D2D37" w:rsidRDefault="007E0E8A" w:rsidP="007E0E8A">
      <w:pPr>
        <w:pStyle w:val="a7"/>
        <w:widowControl w:val="0"/>
        <w:autoSpaceDE w:val="0"/>
        <w:autoSpaceDN w:val="0"/>
        <w:adjustRightInd w:val="0"/>
        <w:ind w:left="0" w:firstLine="709"/>
        <w:jc w:val="center"/>
        <w:rPr>
          <w:rFonts w:ascii="Times New Roman" w:hAnsi="Times New Roman" w:cs="Times New Roman"/>
          <w:b/>
          <w:sz w:val="28"/>
          <w:szCs w:val="28"/>
        </w:rPr>
      </w:pPr>
      <w:r w:rsidRPr="005D2D37">
        <w:rPr>
          <w:rFonts w:ascii="Times New Roman" w:hAnsi="Times New Roman" w:cs="Times New Roman"/>
          <w:b/>
          <w:sz w:val="28"/>
          <w:szCs w:val="28"/>
        </w:rPr>
        <w:t>Площадки для дрессировки собак</w:t>
      </w:r>
      <w:bookmarkEnd w:id="27"/>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94. Площадки для дрессировки собак размещаются на удалении от застройки жилого и общественного назначения не менее чем на 50 м.</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95.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96. Покрытие площадки предусматривают </w:t>
      </w:r>
      <w:proofErr w:type="gramStart"/>
      <w:r w:rsidRPr="005D2D37">
        <w:rPr>
          <w:rFonts w:ascii="Times New Roman" w:hAnsi="Times New Roman" w:cs="Times New Roman"/>
          <w:sz w:val="28"/>
          <w:szCs w:val="28"/>
        </w:rPr>
        <w:t>имеющим</w:t>
      </w:r>
      <w:proofErr w:type="gramEnd"/>
      <w:r w:rsidRPr="005D2D37">
        <w:rPr>
          <w:rFonts w:ascii="Times New Roman" w:hAnsi="Times New Roman" w:cs="Times New Roman"/>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97.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0" w:firstLine="709"/>
        <w:jc w:val="center"/>
        <w:rPr>
          <w:rFonts w:ascii="Times New Roman" w:hAnsi="Times New Roman" w:cs="Times New Roman"/>
          <w:b/>
          <w:sz w:val="28"/>
          <w:szCs w:val="28"/>
        </w:rPr>
      </w:pPr>
      <w:r w:rsidRPr="005D2D37">
        <w:rPr>
          <w:rFonts w:ascii="Times New Roman" w:hAnsi="Times New Roman" w:cs="Times New Roman"/>
          <w:b/>
          <w:sz w:val="28"/>
          <w:szCs w:val="28"/>
        </w:rPr>
        <w:t>Приюты для животных</w:t>
      </w:r>
    </w:p>
    <w:p w:rsidR="007E0E8A" w:rsidRPr="005D2D37" w:rsidRDefault="007E0E8A" w:rsidP="007E0E8A">
      <w:pPr>
        <w:autoSpaceDE w:val="0"/>
        <w:autoSpaceDN w:val="0"/>
        <w:adjustRightInd w:val="0"/>
        <w:ind w:firstLine="709"/>
        <w:jc w:val="both"/>
        <w:rPr>
          <w:sz w:val="28"/>
          <w:szCs w:val="28"/>
        </w:rPr>
      </w:pPr>
    </w:p>
    <w:p w:rsidR="007E0E8A" w:rsidRPr="005D2D37" w:rsidRDefault="007E0E8A" w:rsidP="007E0E8A">
      <w:pPr>
        <w:autoSpaceDE w:val="0"/>
        <w:autoSpaceDN w:val="0"/>
        <w:adjustRightInd w:val="0"/>
        <w:ind w:firstLine="709"/>
        <w:jc w:val="both"/>
        <w:rPr>
          <w:sz w:val="28"/>
          <w:szCs w:val="28"/>
        </w:rPr>
      </w:pPr>
      <w:r w:rsidRPr="005D2D37">
        <w:rPr>
          <w:sz w:val="28"/>
          <w:szCs w:val="28"/>
        </w:rPr>
        <w:t xml:space="preserve">98. </w:t>
      </w:r>
      <w:proofErr w:type="gramStart"/>
      <w:r w:rsidRPr="005D2D37">
        <w:rPr>
          <w:sz w:val="28"/>
          <w:szCs w:val="28"/>
        </w:rPr>
        <w:t>Деятельность в отношении приютов для безнадзорных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7E0E8A" w:rsidRPr="005D2D37" w:rsidRDefault="007E0E8A" w:rsidP="007E0E8A">
      <w:pPr>
        <w:autoSpaceDE w:val="0"/>
        <w:autoSpaceDN w:val="0"/>
        <w:adjustRightInd w:val="0"/>
        <w:ind w:firstLine="709"/>
        <w:jc w:val="both"/>
        <w:rPr>
          <w:sz w:val="28"/>
          <w:szCs w:val="28"/>
        </w:rPr>
      </w:pPr>
      <w:r w:rsidRPr="005D2D37">
        <w:rPr>
          <w:sz w:val="28"/>
          <w:szCs w:val="28"/>
        </w:rPr>
        <w:lastRenderedPageBreak/>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5D2D37">
        <w:rPr>
          <w:sz w:val="28"/>
          <w:szCs w:val="28"/>
        </w:rPr>
        <w:t>собственности</w:t>
      </w:r>
      <w:proofErr w:type="gramEnd"/>
      <w:r w:rsidRPr="005D2D37">
        <w:rPr>
          <w:sz w:val="28"/>
          <w:szCs w:val="28"/>
        </w:rPr>
        <w:t xml:space="preserve"> на которых владельцы отказались. </w:t>
      </w:r>
    </w:p>
    <w:p w:rsidR="007E0E8A" w:rsidRPr="005D2D37" w:rsidRDefault="007E0E8A" w:rsidP="007E0E8A">
      <w:pPr>
        <w:autoSpaceDE w:val="0"/>
        <w:autoSpaceDN w:val="0"/>
        <w:adjustRightInd w:val="0"/>
        <w:ind w:firstLine="709"/>
        <w:jc w:val="both"/>
        <w:rPr>
          <w:sz w:val="28"/>
          <w:szCs w:val="28"/>
        </w:rPr>
      </w:pPr>
      <w:r w:rsidRPr="005D2D37">
        <w:rPr>
          <w:sz w:val="28"/>
          <w:szCs w:val="28"/>
        </w:rPr>
        <w:t>100. Отлов безнадзорных животных на территории сельского поселения регулируется законодательством Российской Федерации.</w:t>
      </w:r>
    </w:p>
    <w:p w:rsidR="007E0E8A" w:rsidRPr="005D2D37" w:rsidRDefault="007E0E8A" w:rsidP="007E0E8A">
      <w:pPr>
        <w:autoSpaceDE w:val="0"/>
        <w:autoSpaceDN w:val="0"/>
        <w:adjustRightInd w:val="0"/>
        <w:ind w:firstLine="709"/>
        <w:jc w:val="both"/>
        <w:rPr>
          <w:sz w:val="28"/>
          <w:szCs w:val="28"/>
        </w:rPr>
      </w:pPr>
      <w:r w:rsidRPr="005D2D37">
        <w:rPr>
          <w:bCs/>
          <w:sz w:val="28"/>
          <w:szCs w:val="28"/>
        </w:rPr>
        <w:t xml:space="preserve">В соответствии с </w:t>
      </w:r>
      <w:r w:rsidRPr="005D2D37">
        <w:rPr>
          <w:sz w:val="28"/>
          <w:szCs w:val="28"/>
        </w:rPr>
        <w:t>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proofErr w:type="gramStart"/>
      <w:r w:rsidRPr="005D2D37">
        <w:rPr>
          <w:sz w:val="28"/>
          <w:szCs w:val="28"/>
        </w:rPr>
        <w:t>)</w:t>
      </w:r>
      <w:r w:rsidRPr="005D2D37">
        <w:rPr>
          <w:bCs/>
          <w:sz w:val="28"/>
          <w:szCs w:val="28"/>
        </w:rPr>
        <w:t>о</w:t>
      </w:r>
      <w:proofErr w:type="gramEnd"/>
      <w:r w:rsidRPr="005D2D37">
        <w:rPr>
          <w:bCs/>
          <w:sz w:val="28"/>
          <w:szCs w:val="28"/>
        </w:rPr>
        <w:t>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7E0E8A" w:rsidRPr="005D2D37" w:rsidRDefault="007E0E8A" w:rsidP="007E0E8A">
      <w:pPr>
        <w:autoSpaceDE w:val="0"/>
        <w:autoSpaceDN w:val="0"/>
        <w:adjustRightInd w:val="0"/>
        <w:ind w:firstLine="709"/>
        <w:jc w:val="both"/>
        <w:rPr>
          <w:sz w:val="28"/>
          <w:szCs w:val="28"/>
        </w:rPr>
      </w:pPr>
      <w:r w:rsidRPr="005D2D37">
        <w:rPr>
          <w:sz w:val="28"/>
          <w:szCs w:val="28"/>
        </w:rPr>
        <w:t>101. Передержка безнадзорных животных на территории сельского поселения регулируется порядком организации деятельности приютов для животных и норм содержания животных в них на территории Забайкальского края.</w:t>
      </w:r>
    </w:p>
    <w:p w:rsidR="007E0E8A" w:rsidRPr="005D2D37" w:rsidRDefault="007E0E8A" w:rsidP="007E0E8A">
      <w:pPr>
        <w:autoSpaceDE w:val="0"/>
        <w:autoSpaceDN w:val="0"/>
        <w:adjustRightInd w:val="0"/>
        <w:ind w:firstLine="709"/>
        <w:jc w:val="both"/>
        <w:rPr>
          <w:sz w:val="28"/>
          <w:szCs w:val="28"/>
        </w:rPr>
      </w:pPr>
      <w:r w:rsidRPr="005D2D37">
        <w:rPr>
          <w:sz w:val="28"/>
          <w:szCs w:val="28"/>
        </w:rPr>
        <w:t xml:space="preserve">102. </w:t>
      </w:r>
      <w:proofErr w:type="gramStart"/>
      <w:r w:rsidRPr="005D2D37">
        <w:rPr>
          <w:sz w:val="28"/>
          <w:szCs w:val="28"/>
        </w:rPr>
        <w:t>Содержание безнадзорных животных в приютах, а также размещение в приютах и содержание в них безнадзорных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7E0E8A" w:rsidRPr="005D2D37" w:rsidRDefault="007E0E8A" w:rsidP="007E0E8A">
      <w:pPr>
        <w:autoSpaceDE w:val="0"/>
        <w:autoSpaceDN w:val="0"/>
        <w:adjustRightInd w:val="0"/>
        <w:ind w:firstLine="709"/>
        <w:jc w:val="both"/>
        <w:rPr>
          <w:sz w:val="28"/>
          <w:szCs w:val="28"/>
        </w:rPr>
      </w:pPr>
      <w:r w:rsidRPr="005D2D37">
        <w:rPr>
          <w:sz w:val="28"/>
          <w:szCs w:val="28"/>
        </w:rPr>
        <w:t xml:space="preserve">103. 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7E0E8A" w:rsidRPr="005D2D37" w:rsidRDefault="007E0E8A" w:rsidP="007E0E8A">
      <w:pPr>
        <w:autoSpaceDE w:val="0"/>
        <w:autoSpaceDN w:val="0"/>
        <w:adjustRightInd w:val="0"/>
        <w:ind w:firstLine="709"/>
        <w:jc w:val="both"/>
        <w:rPr>
          <w:sz w:val="28"/>
          <w:szCs w:val="28"/>
        </w:rPr>
      </w:pPr>
      <w:r w:rsidRPr="005D2D37">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7E0E8A" w:rsidRPr="005D2D37" w:rsidRDefault="007E0E8A" w:rsidP="007E0E8A">
      <w:pPr>
        <w:autoSpaceDE w:val="0"/>
        <w:autoSpaceDN w:val="0"/>
        <w:adjustRightInd w:val="0"/>
        <w:ind w:firstLine="709"/>
        <w:jc w:val="both"/>
        <w:rPr>
          <w:sz w:val="28"/>
          <w:szCs w:val="28"/>
        </w:rPr>
      </w:pPr>
      <w:r w:rsidRPr="005D2D37">
        <w:rPr>
          <w:sz w:val="28"/>
          <w:szCs w:val="28"/>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ind w:firstLine="709"/>
        <w:jc w:val="center"/>
        <w:outlineLvl w:val="1"/>
        <w:rPr>
          <w:rFonts w:eastAsia="MS Gothic"/>
          <w:b/>
          <w:sz w:val="28"/>
          <w:szCs w:val="28"/>
        </w:rPr>
      </w:pPr>
      <w:bookmarkStart w:id="28" w:name="_Toc402276781"/>
      <w:r w:rsidRPr="005D2D37">
        <w:rPr>
          <w:rFonts w:eastAsia="MS Gothic"/>
          <w:b/>
          <w:sz w:val="28"/>
          <w:szCs w:val="28"/>
        </w:rPr>
        <w:t xml:space="preserve">Площадки автостоянок, размещение и хранение транспортных средств на территории </w:t>
      </w:r>
      <w:bookmarkEnd w:id="28"/>
      <w:r w:rsidRPr="005D2D37">
        <w:rPr>
          <w:rFonts w:eastAsia="MS Gothic"/>
          <w:b/>
          <w:sz w:val="28"/>
          <w:szCs w:val="28"/>
        </w:rPr>
        <w:t>сельского поселения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105. </w:t>
      </w:r>
      <w:proofErr w:type="gramStart"/>
      <w:r w:rsidRPr="005D2D37">
        <w:rPr>
          <w:rFonts w:ascii="Times New Roman" w:hAnsi="Times New Roman" w:cs="Times New Roman"/>
          <w:sz w:val="28"/>
          <w:szCs w:val="28"/>
        </w:rPr>
        <w:t xml:space="preserve">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w:t>
      </w:r>
      <w:r w:rsidRPr="005D2D37">
        <w:rPr>
          <w:rFonts w:ascii="Times New Roman" w:hAnsi="Times New Roman" w:cs="Times New Roman"/>
          <w:sz w:val="28"/>
          <w:szCs w:val="28"/>
        </w:rPr>
        <w:lastRenderedPageBreak/>
        <w:t>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5D2D37">
        <w:rPr>
          <w:rFonts w:ascii="Times New Roman" w:hAnsi="Times New Roman" w:cs="Times New Roman"/>
          <w:sz w:val="28"/>
          <w:szCs w:val="28"/>
        </w:rPr>
        <w:t>микрорайонные</w:t>
      </w:r>
      <w:proofErr w:type="spellEnd"/>
      <w:r w:rsidRPr="005D2D37">
        <w:rPr>
          <w:rFonts w:ascii="Times New Roman" w:hAnsi="Times New Roman" w:cs="Times New Roman"/>
          <w:sz w:val="28"/>
          <w:szCs w:val="28"/>
        </w:rPr>
        <w:t xml:space="preserve">, районные); </w:t>
      </w:r>
      <w:proofErr w:type="spellStart"/>
      <w:r w:rsidRPr="005D2D37">
        <w:rPr>
          <w:rFonts w:ascii="Times New Roman" w:hAnsi="Times New Roman" w:cs="Times New Roman"/>
          <w:sz w:val="28"/>
          <w:szCs w:val="28"/>
        </w:rPr>
        <w:t>приобъектные</w:t>
      </w:r>
      <w:proofErr w:type="spellEnd"/>
      <w:r w:rsidRPr="005D2D37">
        <w:rPr>
          <w:rFonts w:ascii="Times New Roman" w:hAnsi="Times New Roman" w:cs="Times New Roman"/>
          <w:sz w:val="28"/>
          <w:szCs w:val="28"/>
        </w:rPr>
        <w:t xml:space="preserve"> (у объекта или группы объектов); прочие (грузовые, перехватывающие и др.).</w:t>
      </w:r>
      <w:proofErr w:type="gramEnd"/>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106.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107.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7E0E8A" w:rsidRPr="005D2D37" w:rsidRDefault="007E0E8A" w:rsidP="007E0E8A">
      <w:pPr>
        <w:pStyle w:val="a7"/>
        <w:widowControl w:val="0"/>
        <w:autoSpaceDE w:val="0"/>
        <w:autoSpaceDN w:val="0"/>
        <w:adjustRightInd w:val="0"/>
        <w:ind w:left="142" w:firstLine="709"/>
        <w:jc w:val="both"/>
        <w:rPr>
          <w:rFonts w:ascii="Times New Roman" w:hAnsi="Times New Roman" w:cs="Times New Roman"/>
          <w:sz w:val="28"/>
          <w:szCs w:val="28"/>
        </w:rPr>
      </w:pPr>
      <w:r w:rsidRPr="005D2D37">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108.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109. При обнаружении брошенных, разукомплектованных транспортных средств, администрация </w:t>
      </w:r>
      <w:proofErr w:type="spellStart"/>
      <w:r w:rsidRPr="005D2D37">
        <w:rPr>
          <w:rFonts w:ascii="Times New Roman" w:hAnsi="Times New Roman" w:cs="Times New Roman"/>
          <w:sz w:val="28"/>
          <w:szCs w:val="28"/>
        </w:rPr>
        <w:t>сельскогопоселения</w:t>
      </w:r>
      <w:proofErr w:type="spellEnd"/>
      <w:r w:rsidRPr="005D2D37">
        <w:rPr>
          <w:rFonts w:ascii="Times New Roman" w:hAnsi="Times New Roman" w:cs="Times New Roman"/>
          <w:sz w:val="28"/>
          <w:szCs w:val="28"/>
        </w:rPr>
        <w:t xml:space="preserve"> инициируют обращения в суд для признания таких транспортных средств </w:t>
      </w:r>
      <w:proofErr w:type="gramStart"/>
      <w:r w:rsidRPr="005D2D37">
        <w:rPr>
          <w:rFonts w:ascii="Times New Roman" w:hAnsi="Times New Roman" w:cs="Times New Roman"/>
          <w:sz w:val="28"/>
          <w:szCs w:val="28"/>
        </w:rPr>
        <w:t>бесхозяйными</w:t>
      </w:r>
      <w:proofErr w:type="gramEnd"/>
      <w:r w:rsidRPr="005D2D37">
        <w:rPr>
          <w:rFonts w:ascii="Times New Roman" w:hAnsi="Times New Roman" w:cs="Times New Roman"/>
          <w:sz w:val="28"/>
          <w:szCs w:val="28"/>
        </w:rPr>
        <w:t>.</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110.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w:t>
      </w:r>
      <w:r w:rsidRPr="005D2D37">
        <w:rPr>
          <w:rFonts w:ascii="Times New Roman" w:hAnsi="Times New Roman" w:cs="Times New Roman"/>
          <w:sz w:val="28"/>
          <w:szCs w:val="28"/>
        </w:rPr>
        <w:lastRenderedPageBreak/>
        <w:t>территориях, должно соответствовать санитарным нормам и требованиям.</w:t>
      </w:r>
    </w:p>
    <w:p w:rsidR="007E0E8A" w:rsidRPr="005D2D37" w:rsidRDefault="007E0E8A" w:rsidP="007E0E8A">
      <w:pPr>
        <w:pStyle w:val="a7"/>
        <w:ind w:left="0" w:firstLine="709"/>
        <w:jc w:val="both"/>
        <w:outlineLvl w:val="1"/>
        <w:rPr>
          <w:rFonts w:ascii="Times New Roman" w:eastAsia="MS Gothic" w:hAnsi="Times New Roman" w:cs="Times New Roman"/>
          <w:sz w:val="28"/>
          <w:szCs w:val="28"/>
        </w:rPr>
      </w:pPr>
      <w:bookmarkStart w:id="29" w:name="_Toc402276782"/>
    </w:p>
    <w:p w:rsidR="007E0E8A" w:rsidRPr="005D2D37" w:rsidRDefault="007E0E8A" w:rsidP="007E0E8A">
      <w:pPr>
        <w:pStyle w:val="a7"/>
        <w:ind w:left="0" w:firstLine="709"/>
        <w:jc w:val="center"/>
        <w:outlineLvl w:val="1"/>
        <w:rPr>
          <w:rFonts w:ascii="Times New Roman" w:eastAsia="MS Gothic" w:hAnsi="Times New Roman" w:cs="Times New Roman"/>
          <w:b/>
          <w:sz w:val="28"/>
          <w:szCs w:val="28"/>
        </w:rPr>
      </w:pPr>
      <w:r w:rsidRPr="005D2D37">
        <w:rPr>
          <w:rFonts w:ascii="Times New Roman" w:eastAsia="MS Gothic" w:hAnsi="Times New Roman" w:cs="Times New Roman"/>
          <w:b/>
          <w:sz w:val="28"/>
          <w:szCs w:val="28"/>
        </w:rPr>
        <w:t>Основные требования по организации освещения</w:t>
      </w:r>
      <w:bookmarkEnd w:id="29"/>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b/>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111. Освещение улиц, дорог и площадей территорий сельского поселения выполняется в соответствии с настоящими Правилами.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112.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113.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114. Опоры на аллеях и пешеходных дорогах должны располагаться вне пешеходной части.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115.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116.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117.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118.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lastRenderedPageBreak/>
        <w:t>120.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E0E8A" w:rsidRPr="005D2D37" w:rsidRDefault="007E0E8A" w:rsidP="007E0E8A">
      <w:pPr>
        <w:pStyle w:val="a7"/>
        <w:ind w:left="0" w:firstLine="709"/>
        <w:jc w:val="both"/>
        <w:outlineLvl w:val="1"/>
        <w:rPr>
          <w:rFonts w:ascii="Times New Roman" w:eastAsia="MS Gothic" w:hAnsi="Times New Roman" w:cs="Times New Roman"/>
          <w:sz w:val="28"/>
          <w:szCs w:val="28"/>
        </w:rPr>
      </w:pPr>
      <w:bookmarkStart w:id="30" w:name="Par223"/>
      <w:bookmarkStart w:id="31" w:name="_Toc402276783"/>
      <w:bookmarkEnd w:id="30"/>
    </w:p>
    <w:p w:rsidR="007E0E8A" w:rsidRPr="005D2D37" w:rsidRDefault="007E0E8A" w:rsidP="007E0E8A">
      <w:pPr>
        <w:pStyle w:val="a7"/>
        <w:ind w:left="0" w:firstLine="709"/>
        <w:jc w:val="center"/>
        <w:outlineLvl w:val="1"/>
        <w:rPr>
          <w:rFonts w:ascii="Times New Roman" w:eastAsia="MS Gothic" w:hAnsi="Times New Roman" w:cs="Times New Roman"/>
          <w:b/>
          <w:sz w:val="28"/>
          <w:szCs w:val="28"/>
        </w:rPr>
      </w:pPr>
      <w:r w:rsidRPr="005D2D37">
        <w:rPr>
          <w:rFonts w:ascii="Times New Roman" w:eastAsia="MS Gothic" w:hAnsi="Times New Roman" w:cs="Times New Roman"/>
          <w:b/>
          <w:sz w:val="28"/>
          <w:szCs w:val="28"/>
        </w:rPr>
        <w:t>Архитектурное освещение</w:t>
      </w:r>
      <w:bookmarkEnd w:id="31"/>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142"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121. </w:t>
      </w:r>
      <w:proofErr w:type="gramStart"/>
      <w:r w:rsidRPr="005D2D37">
        <w:rPr>
          <w:rFonts w:ascii="Times New Roman" w:hAnsi="Times New Roman" w:cs="Times New Roman"/>
          <w:sz w:val="28"/>
          <w:szCs w:val="28"/>
        </w:rPr>
        <w:t>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roofErr w:type="gramEnd"/>
    </w:p>
    <w:p w:rsidR="007E0E8A" w:rsidRPr="005D2D37" w:rsidRDefault="007E0E8A" w:rsidP="007E0E8A">
      <w:pPr>
        <w:pStyle w:val="a7"/>
        <w:widowControl w:val="0"/>
        <w:autoSpaceDE w:val="0"/>
        <w:autoSpaceDN w:val="0"/>
        <w:adjustRightInd w:val="0"/>
        <w:ind w:left="142" w:firstLine="709"/>
        <w:jc w:val="both"/>
        <w:rPr>
          <w:rFonts w:ascii="Times New Roman" w:hAnsi="Times New Roman" w:cs="Times New Roman"/>
          <w:sz w:val="28"/>
          <w:szCs w:val="28"/>
        </w:rPr>
      </w:pPr>
      <w:r w:rsidRPr="005D2D37">
        <w:rPr>
          <w:rFonts w:ascii="Times New Roman" w:hAnsi="Times New Roman" w:cs="Times New Roman"/>
          <w:sz w:val="28"/>
          <w:szCs w:val="28"/>
        </w:rPr>
        <w:t>122.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E0E8A" w:rsidRPr="005D2D37" w:rsidRDefault="007E0E8A" w:rsidP="007E0E8A">
      <w:pPr>
        <w:pStyle w:val="a7"/>
        <w:ind w:left="142" w:firstLine="709"/>
        <w:jc w:val="both"/>
        <w:outlineLvl w:val="1"/>
        <w:rPr>
          <w:rFonts w:ascii="Times New Roman" w:eastAsia="MS Gothic" w:hAnsi="Times New Roman" w:cs="Times New Roman"/>
          <w:sz w:val="28"/>
          <w:szCs w:val="28"/>
        </w:rPr>
      </w:pPr>
      <w:bookmarkStart w:id="32" w:name="Par229"/>
      <w:bookmarkStart w:id="33" w:name="Par233"/>
      <w:bookmarkStart w:id="34" w:name="_Toc402276784"/>
      <w:bookmarkEnd w:id="32"/>
      <w:bookmarkEnd w:id="33"/>
    </w:p>
    <w:p w:rsidR="007E0E8A" w:rsidRPr="005D2D37" w:rsidRDefault="007E0E8A" w:rsidP="007E0E8A">
      <w:pPr>
        <w:pStyle w:val="a7"/>
        <w:ind w:left="142" w:firstLine="709"/>
        <w:jc w:val="center"/>
        <w:outlineLvl w:val="1"/>
        <w:rPr>
          <w:rFonts w:ascii="Times New Roman" w:eastAsia="MS Gothic" w:hAnsi="Times New Roman" w:cs="Times New Roman"/>
          <w:b/>
          <w:sz w:val="28"/>
          <w:szCs w:val="28"/>
        </w:rPr>
      </w:pPr>
      <w:r w:rsidRPr="005D2D37">
        <w:rPr>
          <w:rFonts w:ascii="Times New Roman" w:eastAsia="MS Gothic" w:hAnsi="Times New Roman" w:cs="Times New Roman"/>
          <w:b/>
          <w:sz w:val="28"/>
          <w:szCs w:val="28"/>
        </w:rPr>
        <w:t>Источники света</w:t>
      </w:r>
      <w:bookmarkEnd w:id="34"/>
    </w:p>
    <w:p w:rsidR="007E0E8A" w:rsidRPr="005D2D37" w:rsidRDefault="007E0E8A" w:rsidP="007E0E8A">
      <w:pPr>
        <w:pStyle w:val="a7"/>
        <w:widowControl w:val="0"/>
        <w:autoSpaceDE w:val="0"/>
        <w:autoSpaceDN w:val="0"/>
        <w:adjustRightInd w:val="0"/>
        <w:ind w:left="142"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142"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123. В стационарных установках освещения применяются </w:t>
      </w:r>
      <w:proofErr w:type="spellStart"/>
      <w:r w:rsidRPr="005D2D37">
        <w:rPr>
          <w:rFonts w:ascii="Times New Roman" w:hAnsi="Times New Roman" w:cs="Times New Roman"/>
          <w:sz w:val="28"/>
          <w:szCs w:val="28"/>
        </w:rPr>
        <w:t>энергоэффективные</w:t>
      </w:r>
      <w:proofErr w:type="spellEnd"/>
      <w:r w:rsidRPr="005D2D37">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E0E8A" w:rsidRPr="005D2D37" w:rsidRDefault="007E0E8A" w:rsidP="007E0E8A">
      <w:pPr>
        <w:pStyle w:val="a7"/>
        <w:widowControl w:val="0"/>
        <w:autoSpaceDE w:val="0"/>
        <w:autoSpaceDN w:val="0"/>
        <w:adjustRightInd w:val="0"/>
        <w:ind w:left="142" w:firstLine="709"/>
        <w:jc w:val="both"/>
        <w:rPr>
          <w:rFonts w:ascii="Times New Roman" w:hAnsi="Times New Roman" w:cs="Times New Roman"/>
          <w:sz w:val="28"/>
          <w:szCs w:val="28"/>
        </w:rPr>
      </w:pPr>
      <w:r w:rsidRPr="005D2D37">
        <w:rPr>
          <w:rFonts w:ascii="Times New Roman" w:hAnsi="Times New Roman" w:cs="Times New Roman"/>
          <w:sz w:val="28"/>
          <w:szCs w:val="28"/>
        </w:rPr>
        <w:t>124.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E0E8A" w:rsidRPr="005D2D37" w:rsidRDefault="007E0E8A" w:rsidP="007E0E8A">
      <w:pPr>
        <w:pStyle w:val="a7"/>
        <w:ind w:left="142" w:firstLine="709"/>
        <w:jc w:val="both"/>
        <w:outlineLvl w:val="1"/>
        <w:rPr>
          <w:rFonts w:ascii="Times New Roman" w:eastAsia="MS Gothic" w:hAnsi="Times New Roman" w:cs="Times New Roman"/>
          <w:sz w:val="28"/>
          <w:szCs w:val="28"/>
        </w:rPr>
      </w:pPr>
      <w:bookmarkStart w:id="35" w:name="Par239"/>
      <w:bookmarkStart w:id="36" w:name="_Toc402276785"/>
      <w:bookmarkEnd w:id="35"/>
    </w:p>
    <w:p w:rsidR="007E0E8A" w:rsidRPr="005D2D37" w:rsidRDefault="007E0E8A" w:rsidP="007E0E8A">
      <w:pPr>
        <w:pStyle w:val="a7"/>
        <w:ind w:left="142" w:firstLine="709"/>
        <w:jc w:val="center"/>
        <w:outlineLvl w:val="1"/>
        <w:rPr>
          <w:rFonts w:ascii="Times New Roman" w:eastAsia="MS Gothic" w:hAnsi="Times New Roman" w:cs="Times New Roman"/>
          <w:b/>
          <w:sz w:val="28"/>
          <w:szCs w:val="28"/>
        </w:rPr>
      </w:pPr>
      <w:r w:rsidRPr="005D2D37">
        <w:rPr>
          <w:rFonts w:ascii="Times New Roman" w:eastAsia="MS Gothic" w:hAnsi="Times New Roman" w:cs="Times New Roman"/>
          <w:b/>
          <w:sz w:val="28"/>
          <w:szCs w:val="28"/>
        </w:rPr>
        <w:t xml:space="preserve">Общие требования к </w:t>
      </w:r>
      <w:r w:rsidRPr="005D2D37">
        <w:rPr>
          <w:rFonts w:ascii="Times New Roman" w:eastAsia="MS Gothic" w:hAnsi="Times New Roman" w:cs="Times New Roman"/>
          <w:b/>
          <w:color w:val="000000" w:themeColor="text1"/>
          <w:sz w:val="28"/>
          <w:szCs w:val="28"/>
        </w:rPr>
        <w:t>р</w:t>
      </w:r>
      <w:r w:rsidRPr="005D2D37">
        <w:rPr>
          <w:rFonts w:ascii="Times New Roman" w:hAnsi="Times New Roman" w:cs="Times New Roman"/>
          <w:b/>
          <w:color w:val="000000" w:themeColor="text1"/>
          <w:spacing w:val="2"/>
          <w:sz w:val="28"/>
          <w:szCs w:val="28"/>
        </w:rPr>
        <w:t xml:space="preserve">азмещению </w:t>
      </w:r>
      <w:proofErr w:type="spellStart"/>
      <w:r w:rsidRPr="005D2D37">
        <w:rPr>
          <w:rFonts w:ascii="Times New Roman" w:hAnsi="Times New Roman" w:cs="Times New Roman"/>
          <w:b/>
          <w:color w:val="000000" w:themeColor="text1"/>
          <w:spacing w:val="2"/>
          <w:sz w:val="28"/>
          <w:szCs w:val="28"/>
        </w:rPr>
        <w:t>и</w:t>
      </w:r>
      <w:r w:rsidRPr="005D2D37">
        <w:rPr>
          <w:rFonts w:ascii="Times New Roman" w:eastAsia="MS Gothic" w:hAnsi="Times New Roman" w:cs="Times New Roman"/>
          <w:b/>
          <w:sz w:val="28"/>
          <w:szCs w:val="28"/>
        </w:rPr>
        <w:t>установке</w:t>
      </w:r>
      <w:bookmarkEnd w:id="36"/>
      <w:proofErr w:type="spellEnd"/>
      <w:r w:rsidRPr="005D2D37">
        <w:rPr>
          <w:rFonts w:ascii="Times New Roman" w:eastAsia="MS Gothic" w:hAnsi="Times New Roman" w:cs="Times New Roman"/>
          <w:b/>
          <w:sz w:val="28"/>
          <w:szCs w:val="28"/>
        </w:rPr>
        <w:t xml:space="preserve"> средств информации и наружной рекламы</w:t>
      </w:r>
    </w:p>
    <w:p w:rsidR="007E0E8A" w:rsidRPr="005D2D37" w:rsidRDefault="007E0E8A" w:rsidP="007E0E8A">
      <w:pPr>
        <w:shd w:val="clear" w:color="auto" w:fill="FFFFFF"/>
        <w:ind w:left="142" w:firstLine="709"/>
        <w:contextualSpacing/>
        <w:jc w:val="both"/>
        <w:textAlignment w:val="baseline"/>
        <w:rPr>
          <w:color w:val="000000" w:themeColor="text1"/>
          <w:spacing w:val="2"/>
          <w:sz w:val="28"/>
          <w:szCs w:val="28"/>
        </w:rPr>
      </w:pPr>
    </w:p>
    <w:p w:rsidR="007E0E8A" w:rsidRPr="005D2D37" w:rsidRDefault="007E0E8A" w:rsidP="007E0E8A">
      <w:pPr>
        <w:shd w:val="clear" w:color="auto" w:fill="FFFFFF"/>
        <w:ind w:left="142" w:firstLine="709"/>
        <w:contextualSpacing/>
        <w:jc w:val="both"/>
        <w:textAlignment w:val="baseline"/>
        <w:rPr>
          <w:color w:val="000000" w:themeColor="text1"/>
          <w:spacing w:val="2"/>
          <w:sz w:val="28"/>
          <w:szCs w:val="28"/>
        </w:rPr>
      </w:pPr>
      <w:r w:rsidRPr="005D2D37">
        <w:rPr>
          <w:color w:val="000000" w:themeColor="text1"/>
          <w:spacing w:val="2"/>
          <w:sz w:val="28"/>
          <w:szCs w:val="28"/>
        </w:rPr>
        <w:t xml:space="preserve">125. Размещение средств наружной рекламы и информации на территории сельского поселения необходимо производить согласно </w:t>
      </w:r>
      <w:r w:rsidRPr="005D2D37">
        <w:rPr>
          <w:color w:val="000000" w:themeColor="text1"/>
          <w:spacing w:val="2"/>
          <w:sz w:val="28"/>
          <w:szCs w:val="28"/>
        </w:rPr>
        <w:lastRenderedPageBreak/>
        <w:t xml:space="preserve">требованиям </w:t>
      </w:r>
      <w:hyperlink r:id="rId6" w:history="1">
        <w:r w:rsidRPr="005D2D37">
          <w:rPr>
            <w:rStyle w:val="a8"/>
            <w:color w:val="000000" w:themeColor="text1"/>
            <w:spacing w:val="2"/>
            <w:sz w:val="28"/>
            <w:szCs w:val="28"/>
            <w:u w:val="none"/>
          </w:rPr>
          <w:t>Федерального закона от 13 марта 2006 года № 38-ФЗ «О рекламе»</w:t>
        </w:r>
      </w:hyperlink>
      <w:r w:rsidRPr="005D2D37">
        <w:rPr>
          <w:color w:val="000000" w:themeColor="text1"/>
          <w:spacing w:val="2"/>
          <w:sz w:val="28"/>
          <w:szCs w:val="28"/>
        </w:rPr>
        <w:t xml:space="preserve">, ГОСТ </w:t>
      </w:r>
      <w:proofErr w:type="gramStart"/>
      <w:r w:rsidRPr="005D2D37">
        <w:rPr>
          <w:color w:val="000000" w:themeColor="text1"/>
          <w:spacing w:val="2"/>
          <w:sz w:val="28"/>
          <w:szCs w:val="28"/>
        </w:rPr>
        <w:t>Р</w:t>
      </w:r>
      <w:proofErr w:type="gramEnd"/>
      <w:r w:rsidRPr="005D2D37">
        <w:rPr>
          <w:color w:val="000000" w:themeColor="text1"/>
          <w:spacing w:val="2"/>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7E0E8A" w:rsidRPr="005D2D37" w:rsidRDefault="007E0E8A" w:rsidP="007E0E8A">
      <w:pPr>
        <w:shd w:val="clear" w:color="auto" w:fill="FFFFFF"/>
        <w:ind w:left="142" w:firstLine="709"/>
        <w:contextualSpacing/>
        <w:jc w:val="both"/>
        <w:textAlignment w:val="baseline"/>
        <w:rPr>
          <w:color w:val="000000" w:themeColor="text1"/>
          <w:spacing w:val="2"/>
          <w:sz w:val="28"/>
          <w:szCs w:val="28"/>
        </w:rPr>
      </w:pPr>
      <w:r w:rsidRPr="005D2D37">
        <w:rPr>
          <w:color w:val="000000" w:themeColor="text1"/>
          <w:spacing w:val="2"/>
          <w:sz w:val="28"/>
          <w:szCs w:val="28"/>
        </w:rPr>
        <w:t xml:space="preserve">126. Организации, эксплуатирующие световые рекламы и вывески, обязаны обеспечивать своевременную замену перегоревших </w:t>
      </w:r>
      <w:proofErr w:type="spellStart"/>
      <w:r w:rsidRPr="005D2D37">
        <w:rPr>
          <w:color w:val="000000" w:themeColor="text1"/>
          <w:spacing w:val="2"/>
          <w:sz w:val="28"/>
          <w:szCs w:val="28"/>
        </w:rPr>
        <w:t>газосветовых</w:t>
      </w:r>
      <w:proofErr w:type="spellEnd"/>
      <w:r w:rsidRPr="005D2D37">
        <w:rPr>
          <w:color w:val="000000" w:themeColor="text1"/>
          <w:spacing w:val="2"/>
          <w:sz w:val="28"/>
          <w:szCs w:val="28"/>
        </w:rPr>
        <w:t xml:space="preserve"> трубок и электроламп. В случае неисправности отдельных знаков рекламы или вывески выключать их полностью.</w:t>
      </w:r>
    </w:p>
    <w:p w:rsidR="007E0E8A" w:rsidRPr="005D2D37" w:rsidRDefault="007E0E8A" w:rsidP="007E0E8A">
      <w:pPr>
        <w:pStyle w:val="a7"/>
        <w:ind w:left="142" w:firstLine="709"/>
        <w:jc w:val="both"/>
        <w:outlineLvl w:val="1"/>
        <w:rPr>
          <w:rFonts w:ascii="Times New Roman" w:hAnsi="Times New Roman" w:cs="Times New Roman"/>
          <w:sz w:val="28"/>
          <w:szCs w:val="28"/>
        </w:rPr>
      </w:pPr>
      <w:r w:rsidRPr="005D2D37">
        <w:rPr>
          <w:rFonts w:ascii="Times New Roman" w:hAnsi="Times New Roman" w:cs="Times New Roman"/>
          <w:color w:val="000000" w:themeColor="text1"/>
          <w:spacing w:val="2"/>
          <w:sz w:val="28"/>
          <w:szCs w:val="28"/>
        </w:rPr>
        <w:t xml:space="preserve">127. </w:t>
      </w:r>
      <w:r w:rsidRPr="005D2D37">
        <w:rPr>
          <w:rFonts w:ascii="Times New Roman" w:hAnsi="Times New Roman" w:cs="Times New Roman"/>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7E0E8A" w:rsidRPr="005D2D37" w:rsidRDefault="007E0E8A" w:rsidP="007E0E8A">
      <w:pPr>
        <w:shd w:val="clear" w:color="auto" w:fill="FFFFFF"/>
        <w:ind w:left="142" w:firstLine="709"/>
        <w:contextualSpacing/>
        <w:jc w:val="both"/>
        <w:textAlignment w:val="baseline"/>
        <w:rPr>
          <w:color w:val="000000" w:themeColor="text1"/>
          <w:spacing w:val="2"/>
          <w:sz w:val="28"/>
          <w:szCs w:val="28"/>
        </w:rPr>
      </w:pPr>
      <w:r w:rsidRPr="005D2D37">
        <w:rPr>
          <w:color w:val="000000" w:themeColor="text1"/>
          <w:spacing w:val="2"/>
          <w:sz w:val="28"/>
          <w:szCs w:val="28"/>
        </w:rPr>
        <w:t>128. На глухих фасадах зданий разрешается размещение рекламных конструкций в количестве не более 4 штук.</w:t>
      </w:r>
    </w:p>
    <w:p w:rsidR="007E0E8A" w:rsidRPr="005D2D37" w:rsidRDefault="007E0E8A" w:rsidP="007E0E8A">
      <w:pPr>
        <w:shd w:val="clear" w:color="auto" w:fill="FFFFFF"/>
        <w:ind w:left="142" w:firstLine="709"/>
        <w:contextualSpacing/>
        <w:jc w:val="both"/>
        <w:textAlignment w:val="baseline"/>
        <w:rPr>
          <w:color w:val="000000" w:themeColor="text1"/>
          <w:spacing w:val="2"/>
          <w:sz w:val="28"/>
          <w:szCs w:val="28"/>
        </w:rPr>
      </w:pPr>
      <w:r w:rsidRPr="005D2D37">
        <w:rPr>
          <w:color w:val="000000" w:themeColor="text1"/>
          <w:spacing w:val="2"/>
          <w:sz w:val="28"/>
          <w:szCs w:val="28"/>
        </w:rPr>
        <w:t>129.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7E0E8A" w:rsidRPr="005D2D37" w:rsidRDefault="007E0E8A" w:rsidP="007E0E8A">
      <w:pPr>
        <w:pStyle w:val="a7"/>
        <w:widowControl w:val="0"/>
        <w:autoSpaceDE w:val="0"/>
        <w:autoSpaceDN w:val="0"/>
        <w:adjustRightInd w:val="0"/>
        <w:ind w:left="142" w:firstLine="709"/>
        <w:jc w:val="both"/>
        <w:rPr>
          <w:rFonts w:ascii="Times New Roman" w:hAnsi="Times New Roman" w:cs="Times New Roman"/>
          <w:sz w:val="28"/>
          <w:szCs w:val="28"/>
        </w:rPr>
      </w:pPr>
      <w:r w:rsidRPr="005D2D37">
        <w:rPr>
          <w:rFonts w:ascii="Times New Roman" w:hAnsi="Times New Roman" w:cs="Times New Roman"/>
          <w:sz w:val="28"/>
          <w:szCs w:val="28"/>
        </w:rPr>
        <w:t>130.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7E0E8A" w:rsidRPr="005D2D37" w:rsidRDefault="007E0E8A" w:rsidP="007E0E8A">
      <w:pPr>
        <w:pStyle w:val="a7"/>
        <w:widowControl w:val="0"/>
        <w:autoSpaceDE w:val="0"/>
        <w:autoSpaceDN w:val="0"/>
        <w:adjustRightInd w:val="0"/>
        <w:ind w:left="142" w:firstLine="709"/>
        <w:jc w:val="both"/>
        <w:rPr>
          <w:rFonts w:ascii="Times New Roman" w:hAnsi="Times New Roman" w:cs="Times New Roman"/>
          <w:sz w:val="28"/>
          <w:szCs w:val="28"/>
        </w:rPr>
      </w:pPr>
      <w:r w:rsidRPr="005D2D37">
        <w:rPr>
          <w:rFonts w:ascii="Times New Roman" w:hAnsi="Times New Roman" w:cs="Times New Roman"/>
          <w:sz w:val="28"/>
          <w:szCs w:val="28"/>
        </w:rPr>
        <w:t>131.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E0E8A" w:rsidRPr="005D2D37" w:rsidRDefault="007E0E8A" w:rsidP="007E0E8A">
      <w:pPr>
        <w:autoSpaceDE w:val="0"/>
        <w:autoSpaceDN w:val="0"/>
        <w:adjustRightInd w:val="0"/>
        <w:ind w:left="142" w:firstLine="567"/>
        <w:contextualSpacing/>
        <w:jc w:val="both"/>
        <w:rPr>
          <w:sz w:val="28"/>
          <w:szCs w:val="28"/>
        </w:rPr>
      </w:pPr>
      <w:r w:rsidRPr="005D2D37">
        <w:rPr>
          <w:sz w:val="28"/>
          <w:szCs w:val="28"/>
        </w:rPr>
        <w:t>132.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E0E8A" w:rsidRPr="005D2D37" w:rsidRDefault="007E0E8A" w:rsidP="007E0E8A">
      <w:pPr>
        <w:autoSpaceDE w:val="0"/>
        <w:autoSpaceDN w:val="0"/>
        <w:adjustRightInd w:val="0"/>
        <w:ind w:left="142" w:firstLine="567"/>
        <w:contextualSpacing/>
        <w:jc w:val="both"/>
        <w:rPr>
          <w:sz w:val="28"/>
          <w:szCs w:val="28"/>
        </w:rPr>
      </w:pPr>
      <w:r w:rsidRPr="005D2D37">
        <w:rPr>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7E0E8A" w:rsidRPr="005D2D37" w:rsidRDefault="007E0E8A" w:rsidP="007E0E8A">
      <w:pPr>
        <w:pStyle w:val="a7"/>
        <w:ind w:left="142" w:firstLine="709"/>
        <w:jc w:val="both"/>
        <w:outlineLvl w:val="1"/>
        <w:rPr>
          <w:rFonts w:ascii="Times New Roman" w:eastAsia="MS Gothic" w:hAnsi="Times New Roman" w:cs="Times New Roman"/>
          <w:sz w:val="28"/>
          <w:szCs w:val="28"/>
        </w:rPr>
      </w:pPr>
      <w:bookmarkStart w:id="37" w:name="_Toc402276788"/>
    </w:p>
    <w:p w:rsidR="007E0E8A" w:rsidRPr="005D2D37" w:rsidRDefault="007E0E8A" w:rsidP="007E0E8A">
      <w:pPr>
        <w:pStyle w:val="a7"/>
        <w:ind w:left="142" w:firstLine="709"/>
        <w:jc w:val="center"/>
        <w:outlineLvl w:val="1"/>
        <w:rPr>
          <w:rFonts w:ascii="Times New Roman" w:eastAsia="MS Gothic" w:hAnsi="Times New Roman" w:cs="Times New Roman"/>
          <w:b/>
          <w:color w:val="000000" w:themeColor="text1"/>
          <w:sz w:val="28"/>
          <w:szCs w:val="28"/>
        </w:rPr>
      </w:pPr>
      <w:r w:rsidRPr="005D2D37">
        <w:rPr>
          <w:rFonts w:ascii="Times New Roman" w:eastAsia="MS Gothic" w:hAnsi="Times New Roman" w:cs="Times New Roman"/>
          <w:b/>
          <w:color w:val="000000" w:themeColor="text1"/>
          <w:sz w:val="28"/>
          <w:szCs w:val="28"/>
        </w:rPr>
        <w:lastRenderedPageBreak/>
        <w:t>Основные требования к размещению некапитальных объектов</w:t>
      </w:r>
      <w:bookmarkEnd w:id="37"/>
    </w:p>
    <w:p w:rsidR="007E0E8A" w:rsidRPr="005D2D37" w:rsidRDefault="007E0E8A" w:rsidP="007E0E8A">
      <w:pPr>
        <w:pStyle w:val="a7"/>
        <w:widowControl w:val="0"/>
        <w:autoSpaceDE w:val="0"/>
        <w:autoSpaceDN w:val="0"/>
        <w:adjustRightInd w:val="0"/>
        <w:ind w:left="142"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142" w:firstLine="709"/>
        <w:jc w:val="both"/>
        <w:rPr>
          <w:rFonts w:ascii="Times New Roman" w:hAnsi="Times New Roman" w:cs="Times New Roman"/>
          <w:sz w:val="28"/>
          <w:szCs w:val="28"/>
        </w:rPr>
      </w:pPr>
      <w:r w:rsidRPr="005D2D37">
        <w:rPr>
          <w:rFonts w:ascii="Times New Roman" w:hAnsi="Times New Roman" w:cs="Times New Roman"/>
          <w:sz w:val="28"/>
          <w:szCs w:val="28"/>
        </w:rPr>
        <w:t>133.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7E0E8A" w:rsidRPr="005D2D37" w:rsidRDefault="007E0E8A" w:rsidP="007E0E8A">
      <w:pPr>
        <w:pStyle w:val="a7"/>
        <w:widowControl w:val="0"/>
        <w:autoSpaceDE w:val="0"/>
        <w:autoSpaceDN w:val="0"/>
        <w:adjustRightInd w:val="0"/>
        <w:ind w:left="142"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134. </w:t>
      </w:r>
      <w:proofErr w:type="gramStart"/>
      <w:r w:rsidRPr="005D2D37">
        <w:rPr>
          <w:rFonts w:ascii="Times New Roman" w:hAnsi="Times New Roman" w:cs="Times New Roman"/>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5D2D37">
        <w:rPr>
          <w:rFonts w:ascii="Times New Roman" w:hAnsi="Times New Roman" w:cs="Times New Roman"/>
          <w:sz w:val="28"/>
          <w:szCs w:val="28"/>
        </w:rPr>
        <w:t xml:space="preserve"> зоне доступности 200 м).</w:t>
      </w:r>
    </w:p>
    <w:p w:rsidR="007E0E8A" w:rsidRPr="005D2D37" w:rsidRDefault="007E0E8A" w:rsidP="007E0E8A">
      <w:pPr>
        <w:pStyle w:val="a7"/>
        <w:widowControl w:val="0"/>
        <w:autoSpaceDE w:val="0"/>
        <w:autoSpaceDN w:val="0"/>
        <w:adjustRightInd w:val="0"/>
        <w:ind w:left="142" w:firstLine="709"/>
        <w:jc w:val="both"/>
        <w:rPr>
          <w:rFonts w:ascii="Times New Roman" w:hAnsi="Times New Roman" w:cs="Times New Roman"/>
          <w:sz w:val="28"/>
          <w:szCs w:val="28"/>
        </w:rPr>
      </w:pPr>
      <w:r w:rsidRPr="005D2D37">
        <w:rPr>
          <w:rFonts w:ascii="Times New Roman" w:hAnsi="Times New Roman" w:cs="Times New Roman"/>
          <w:sz w:val="28"/>
          <w:szCs w:val="28"/>
        </w:rPr>
        <w:t>135.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E0E8A" w:rsidRPr="005D2D37" w:rsidRDefault="007E0E8A" w:rsidP="007E0E8A">
      <w:pPr>
        <w:pStyle w:val="a7"/>
        <w:widowControl w:val="0"/>
        <w:autoSpaceDE w:val="0"/>
        <w:autoSpaceDN w:val="0"/>
        <w:adjustRightInd w:val="0"/>
        <w:ind w:left="142" w:firstLine="709"/>
        <w:jc w:val="both"/>
        <w:rPr>
          <w:rFonts w:ascii="Times New Roman" w:hAnsi="Times New Roman" w:cs="Times New Roman"/>
          <w:color w:val="000000"/>
          <w:sz w:val="28"/>
          <w:szCs w:val="28"/>
        </w:rPr>
      </w:pPr>
      <w:r w:rsidRPr="005D2D37">
        <w:rPr>
          <w:rFonts w:ascii="Times New Roman" w:hAnsi="Times New Roman" w:cs="Times New Roman"/>
          <w:sz w:val="28"/>
          <w:szCs w:val="28"/>
        </w:rPr>
        <w:t xml:space="preserve">136. </w:t>
      </w:r>
      <w:proofErr w:type="gramStart"/>
      <w:r w:rsidRPr="005D2D37">
        <w:rPr>
          <w:rFonts w:ascii="Times New Roman" w:hAnsi="Times New Roman" w:cs="Times New Roman"/>
          <w:color w:val="000000"/>
          <w:sz w:val="28"/>
          <w:szCs w:val="28"/>
        </w:rPr>
        <w:t xml:space="preserve">Не допускается размещение некапитальных объектов в арках зданий, на газонах </w:t>
      </w:r>
      <w:r w:rsidRPr="005D2D37">
        <w:rPr>
          <w:rFonts w:ascii="Times New Roman" w:hAnsi="Times New Roman" w:cs="Times New Roman"/>
          <w:color w:val="000000"/>
          <w:sz w:val="28"/>
          <w:szCs w:val="28"/>
          <w:shd w:val="clear" w:color="auto" w:fill="FFFFFF"/>
        </w:rPr>
        <w:t>(без устройства специального настила),</w:t>
      </w:r>
      <w:r w:rsidRPr="005D2D37">
        <w:rPr>
          <w:rFonts w:ascii="Times New Roman" w:hAnsi="Times New Roman" w:cs="Times New Roman"/>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5D2D37">
        <w:rPr>
          <w:rFonts w:ascii="Times New Roman" w:hAnsi="Times New Roman" w:cs="Times New Roman"/>
          <w:color w:val="000000"/>
          <w:sz w:val="28"/>
          <w:szCs w:val="28"/>
          <w:shd w:val="clear" w:color="auto" w:fill="FFFFFF"/>
        </w:rPr>
        <w:t>5</w:t>
      </w:r>
      <w:r w:rsidRPr="005D2D37">
        <w:rPr>
          <w:rFonts w:ascii="Times New Roman" w:hAnsi="Times New Roman" w:cs="Times New Roman"/>
          <w:color w:val="000000"/>
          <w:sz w:val="28"/>
          <w:szCs w:val="28"/>
        </w:rPr>
        <w:t xml:space="preserve"> м от остановочных павильонов, 25 м – от вентиляционных шахт, 20 м – от окон жилых помещений</w:t>
      </w:r>
      <w:proofErr w:type="gramEnd"/>
      <w:r w:rsidRPr="005D2D37">
        <w:rPr>
          <w:rFonts w:ascii="Times New Roman" w:hAnsi="Times New Roman" w:cs="Times New Roman"/>
          <w:color w:val="000000"/>
          <w:sz w:val="28"/>
          <w:szCs w:val="28"/>
        </w:rPr>
        <w:t>, перед витринами торговых организаций, 3 м – от ствола дерева, 1,5 м – от вн</w:t>
      </w:r>
      <w:bookmarkStart w:id="38" w:name="_Toc402276789"/>
      <w:r w:rsidRPr="005D2D37">
        <w:rPr>
          <w:rFonts w:ascii="Times New Roman" w:hAnsi="Times New Roman" w:cs="Times New Roman"/>
          <w:color w:val="000000"/>
          <w:sz w:val="28"/>
          <w:szCs w:val="28"/>
        </w:rPr>
        <w:t>ешней границы кроны кустарника.</w:t>
      </w:r>
    </w:p>
    <w:p w:rsidR="007E0E8A" w:rsidRPr="005D2D37" w:rsidRDefault="007E0E8A" w:rsidP="007E0E8A">
      <w:pPr>
        <w:autoSpaceDE w:val="0"/>
        <w:autoSpaceDN w:val="0"/>
        <w:adjustRightInd w:val="0"/>
        <w:ind w:firstLine="709"/>
        <w:jc w:val="both"/>
        <w:rPr>
          <w:sz w:val="28"/>
          <w:szCs w:val="28"/>
        </w:rPr>
      </w:pPr>
      <w:r w:rsidRPr="005D2D37">
        <w:rPr>
          <w:color w:val="000000"/>
          <w:sz w:val="28"/>
          <w:szCs w:val="28"/>
        </w:rPr>
        <w:t xml:space="preserve">137. </w:t>
      </w:r>
      <w:proofErr w:type="gramStart"/>
      <w:r w:rsidRPr="005D2D37">
        <w:rPr>
          <w:sz w:val="28"/>
          <w:szCs w:val="28"/>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5D2D37">
        <w:rPr>
          <w:sz w:val="28"/>
          <w:szCs w:val="28"/>
        </w:rPr>
        <w:t xml:space="preserve"> При остеклении витрин рекомендуется применять безосколочные, </w:t>
      </w:r>
      <w:proofErr w:type="spellStart"/>
      <w:r w:rsidRPr="005D2D37">
        <w:rPr>
          <w:sz w:val="28"/>
          <w:szCs w:val="28"/>
        </w:rPr>
        <w:t>ударостойкие</w:t>
      </w:r>
      <w:proofErr w:type="spellEnd"/>
      <w:r w:rsidRPr="005D2D37">
        <w:rPr>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5D2D37">
        <w:rPr>
          <w:sz w:val="28"/>
          <w:szCs w:val="28"/>
        </w:rPr>
        <w:t>мини-маркетов</w:t>
      </w:r>
      <w:proofErr w:type="spellEnd"/>
      <w:r w:rsidRPr="005D2D37">
        <w:rPr>
          <w:sz w:val="28"/>
          <w:szCs w:val="28"/>
        </w:rPr>
        <w:t xml:space="preserve">, мини-рынков, </w:t>
      </w:r>
      <w:r w:rsidRPr="005D2D37">
        <w:rPr>
          <w:sz w:val="28"/>
          <w:szCs w:val="28"/>
        </w:rPr>
        <w:lastRenderedPageBreak/>
        <w:t>торговых рядов рекомендуется применение быстровозводимых модульных комплексов, выполняемых из легких конструкций.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color w:val="000000"/>
          <w:sz w:val="28"/>
          <w:szCs w:val="28"/>
        </w:rPr>
      </w:pPr>
      <w:r w:rsidRPr="005D2D37">
        <w:rPr>
          <w:rFonts w:ascii="Times New Roman" w:hAnsi="Times New Roman" w:cs="Times New Roman"/>
          <w:color w:val="000000"/>
          <w:sz w:val="28"/>
          <w:szCs w:val="28"/>
        </w:rPr>
        <w:t>138.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color w:val="000000"/>
          <w:sz w:val="28"/>
          <w:szCs w:val="28"/>
        </w:rPr>
      </w:pPr>
    </w:p>
    <w:p w:rsidR="007E0E8A" w:rsidRPr="005D2D37" w:rsidRDefault="007E0E8A" w:rsidP="007E0E8A">
      <w:pPr>
        <w:pStyle w:val="a7"/>
        <w:widowControl w:val="0"/>
        <w:autoSpaceDE w:val="0"/>
        <w:autoSpaceDN w:val="0"/>
        <w:adjustRightInd w:val="0"/>
        <w:ind w:left="0" w:firstLine="709"/>
        <w:jc w:val="center"/>
        <w:rPr>
          <w:rFonts w:ascii="Times New Roman" w:hAnsi="Times New Roman" w:cs="Times New Roman"/>
          <w:b/>
          <w:sz w:val="28"/>
          <w:szCs w:val="28"/>
        </w:rPr>
      </w:pPr>
      <w:r w:rsidRPr="005D2D37">
        <w:rPr>
          <w:rFonts w:ascii="Times New Roman" w:hAnsi="Times New Roman" w:cs="Times New Roman"/>
          <w:b/>
          <w:sz w:val="28"/>
          <w:szCs w:val="28"/>
        </w:rPr>
        <w:t>Сезонные (летние) кафе</w:t>
      </w:r>
      <w:bookmarkEnd w:id="38"/>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139.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140.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141. Не допускается размещение сезонных (летних) кафе: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roofErr w:type="gramStart"/>
      <w:r w:rsidRPr="005D2D37">
        <w:rPr>
          <w:rFonts w:ascii="Times New Roman" w:hAnsi="Times New Roman" w:cs="Times New Roman"/>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lastRenderedPageBreak/>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142. </w:t>
      </w:r>
      <w:proofErr w:type="gramStart"/>
      <w:r w:rsidRPr="005D2D37">
        <w:rPr>
          <w:rFonts w:ascii="Times New Roman" w:hAnsi="Times New Roman" w:cs="Times New Roman"/>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w:t>
      </w:r>
      <w:proofErr w:type="spellStart"/>
      <w:r w:rsidRPr="005D2D37">
        <w:rPr>
          <w:rFonts w:ascii="Times New Roman" w:hAnsi="Times New Roman" w:cs="Times New Roman"/>
          <w:sz w:val="28"/>
          <w:szCs w:val="28"/>
        </w:rPr>
        <w:t>сельскогопоселенияза</w:t>
      </w:r>
      <w:proofErr w:type="spellEnd"/>
      <w:r w:rsidRPr="005D2D37">
        <w:rPr>
          <w:rFonts w:ascii="Times New Roman" w:hAnsi="Times New Roman" w:cs="Times New Roman"/>
          <w:sz w:val="28"/>
          <w:szCs w:val="28"/>
        </w:rPr>
        <w:t xml:space="preserve">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143. При необходимости проведения аварийных работ уведомление производится незамедлительно.</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144. </w:t>
      </w:r>
      <w:proofErr w:type="gramStart"/>
      <w:r w:rsidRPr="005D2D37">
        <w:rPr>
          <w:rFonts w:ascii="Times New Roman" w:hAnsi="Times New Roman" w:cs="Times New Roman"/>
          <w:sz w:val="28"/>
          <w:szCs w:val="28"/>
        </w:rPr>
        <w:t xml:space="preserve">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w:t>
      </w:r>
      <w:proofErr w:type="spellStart"/>
      <w:r w:rsidRPr="005D2D37">
        <w:rPr>
          <w:rFonts w:ascii="Times New Roman" w:hAnsi="Times New Roman" w:cs="Times New Roman"/>
          <w:sz w:val="28"/>
          <w:szCs w:val="28"/>
        </w:rPr>
        <w:t>сельскогопоселенияпериод</w:t>
      </w:r>
      <w:proofErr w:type="spellEnd"/>
      <w:r w:rsidRPr="005D2D37">
        <w:rPr>
          <w:rFonts w:ascii="Times New Roman" w:hAnsi="Times New Roman" w:cs="Times New Roman"/>
          <w:sz w:val="28"/>
          <w:szCs w:val="28"/>
        </w:rPr>
        <w:t xml:space="preserve"> времени.</w:t>
      </w:r>
      <w:proofErr w:type="gramEnd"/>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145. При обустройстве сезонных (летних) кафе используются сборно-разборные (</w:t>
      </w:r>
      <w:proofErr w:type="spellStart"/>
      <w:r w:rsidRPr="005D2D37">
        <w:rPr>
          <w:rFonts w:ascii="Times New Roman" w:hAnsi="Times New Roman" w:cs="Times New Roman"/>
          <w:sz w:val="28"/>
          <w:szCs w:val="28"/>
        </w:rPr>
        <w:t>легковозводимые</w:t>
      </w:r>
      <w:proofErr w:type="spellEnd"/>
      <w:r w:rsidRPr="005D2D37">
        <w:rPr>
          <w:rFonts w:ascii="Times New Roman" w:hAnsi="Times New Roman" w:cs="Times New Roman"/>
          <w:sz w:val="28"/>
          <w:szCs w:val="28"/>
        </w:rPr>
        <w:t>) конструкции, элементы оборудования.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146.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147. При оборудовании сезонных (летних) кафе не допускается: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5D2D37">
        <w:rPr>
          <w:rFonts w:ascii="Times New Roman" w:hAnsi="Times New Roman" w:cs="Times New Roman"/>
          <w:sz w:val="28"/>
          <w:szCs w:val="28"/>
        </w:rPr>
        <w:t>баннерной</w:t>
      </w:r>
      <w:proofErr w:type="spellEnd"/>
      <w:r w:rsidRPr="005D2D37">
        <w:rPr>
          <w:rFonts w:ascii="Times New Roman" w:hAnsi="Times New Roman" w:cs="Times New Roman"/>
          <w:sz w:val="28"/>
          <w:szCs w:val="28"/>
        </w:rPr>
        <w:t xml:space="preserve"> ткани;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прокладка подземных инженерных коммуникаций и проведение строительно-монтажных работ капитального характера;</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5D2D37">
        <w:rPr>
          <w:rFonts w:ascii="Times New Roman" w:hAnsi="Times New Roman" w:cs="Times New Roman"/>
          <w:sz w:val="28"/>
          <w:szCs w:val="28"/>
        </w:rPr>
        <w:t>сайдинг-панелей</w:t>
      </w:r>
      <w:proofErr w:type="spellEnd"/>
      <w:r w:rsidRPr="005D2D37">
        <w:rPr>
          <w:rFonts w:ascii="Times New Roman" w:hAnsi="Times New Roman" w:cs="Times New Roman"/>
          <w:sz w:val="28"/>
          <w:szCs w:val="28"/>
        </w:rPr>
        <w:t xml:space="preserve"> и остекления;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5D2D37">
        <w:rPr>
          <w:rFonts w:ascii="Times New Roman" w:hAnsi="Times New Roman" w:cs="Times New Roman"/>
          <w:sz w:val="28"/>
          <w:szCs w:val="28"/>
        </w:rPr>
        <w:t>металлочерепицы</w:t>
      </w:r>
      <w:proofErr w:type="spellEnd"/>
      <w:r w:rsidRPr="005D2D37">
        <w:rPr>
          <w:rFonts w:ascii="Times New Roman" w:hAnsi="Times New Roman" w:cs="Times New Roman"/>
          <w:sz w:val="28"/>
          <w:szCs w:val="28"/>
        </w:rPr>
        <w:t>, металла, а также рубероида, асбестоцементных плит.</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148. Допускается размещение элементов оборудования сезонного (летнего) кафе с заглублением элементов их крепления до 0,30 м.</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149.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w:t>
      </w:r>
      <w:r w:rsidRPr="005D2D37">
        <w:rPr>
          <w:rFonts w:ascii="Times New Roman" w:hAnsi="Times New Roman" w:cs="Times New Roman"/>
          <w:sz w:val="28"/>
          <w:szCs w:val="28"/>
        </w:rPr>
        <w:lastRenderedPageBreak/>
        <w:t>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150.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proofErr w:type="gramStart"/>
      <w:r w:rsidRPr="005D2D37">
        <w:rPr>
          <w:rFonts w:ascii="Times New Roman" w:hAnsi="Times New Roman" w:cs="Times New Roman"/>
          <w:sz w:val="28"/>
          <w:szCs w:val="28"/>
        </w:rPr>
        <w:t>,с</w:t>
      </w:r>
      <w:proofErr w:type="gramEnd"/>
      <w:r w:rsidRPr="005D2D37">
        <w:rPr>
          <w:rFonts w:ascii="Times New Roman" w:hAnsi="Times New Roman" w:cs="Times New Roman"/>
          <w:sz w:val="28"/>
          <w:szCs w:val="28"/>
        </w:rPr>
        <w:t xml:space="preserve">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151. </w:t>
      </w:r>
      <w:proofErr w:type="gramStart"/>
      <w:r w:rsidRPr="005D2D37">
        <w:rPr>
          <w:rFonts w:ascii="Times New Roman" w:hAnsi="Times New Roman" w:cs="Times New Roman"/>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152.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lastRenderedPageBreak/>
        <w:t>153. Элементы озеленения, используемые при обустройстве сезонного (летнего) кафе, должны быть устойчивыми.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154.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Вне зависимости от угла наклона территории, на которой размещается сезонное (</w:t>
      </w:r>
      <w:proofErr w:type="gramStart"/>
      <w:r w:rsidRPr="005D2D37">
        <w:rPr>
          <w:rFonts w:ascii="Times New Roman" w:hAnsi="Times New Roman" w:cs="Times New Roman"/>
          <w:sz w:val="28"/>
          <w:szCs w:val="28"/>
        </w:rPr>
        <w:t xml:space="preserve">летнее) </w:t>
      </w:r>
      <w:proofErr w:type="gramEnd"/>
      <w:r w:rsidRPr="005D2D37">
        <w:rPr>
          <w:rFonts w:ascii="Times New Roman" w:hAnsi="Times New Roman" w:cs="Times New Roman"/>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155.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156. Элементы оборудования сезонных (летних) кафе должны содержаться в технически исправном состоянии, быть очищенными от грязи и иного мусора.</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w:t>
      </w:r>
      <w:r w:rsidRPr="005D2D37">
        <w:rPr>
          <w:rFonts w:ascii="Times New Roman" w:hAnsi="Times New Roman" w:cs="Times New Roman"/>
          <w:sz w:val="28"/>
          <w:szCs w:val="28"/>
        </w:rPr>
        <w:lastRenderedPageBreak/>
        <w:t>оборудования должны быть очищены от ржавчины и окрашены.</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157. При эксплуатации сезонного (летнего) кафе не допускается: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использование звуковоспроизводящих устройств и устрой</w:t>
      </w:r>
      <w:proofErr w:type="gramStart"/>
      <w:r w:rsidRPr="005D2D37">
        <w:rPr>
          <w:rFonts w:ascii="Times New Roman" w:hAnsi="Times New Roman" w:cs="Times New Roman"/>
          <w:sz w:val="28"/>
          <w:szCs w:val="28"/>
        </w:rPr>
        <w:t>ств зв</w:t>
      </w:r>
      <w:proofErr w:type="gramEnd"/>
      <w:r w:rsidRPr="005D2D37">
        <w:rPr>
          <w:rFonts w:ascii="Times New Roman" w:hAnsi="Times New Roman" w:cs="Times New Roman"/>
          <w:sz w:val="28"/>
          <w:szCs w:val="28"/>
        </w:rPr>
        <w:t>укоусиления, игра на музыкальных инструментах, пение, а также иные действия, нарушающие тишину и покой граждан в ночное время;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использование осветительных приборов вблизи окон жилых помещений в случае прямого попадания на окна световых лучей.</w:t>
      </w:r>
    </w:p>
    <w:p w:rsidR="007E0E8A" w:rsidRPr="005D2D37" w:rsidRDefault="007E0E8A" w:rsidP="007E0E8A">
      <w:pPr>
        <w:ind w:firstLine="709"/>
        <w:jc w:val="both"/>
        <w:outlineLvl w:val="1"/>
        <w:rPr>
          <w:rFonts w:eastAsia="MS Gothic"/>
          <w:sz w:val="28"/>
          <w:szCs w:val="28"/>
        </w:rPr>
      </w:pPr>
      <w:bookmarkStart w:id="39" w:name="_Toc402276790"/>
    </w:p>
    <w:p w:rsidR="007E0E8A" w:rsidRPr="005D2D37" w:rsidRDefault="007E0E8A" w:rsidP="007E0E8A">
      <w:pPr>
        <w:ind w:firstLine="709"/>
        <w:jc w:val="center"/>
        <w:outlineLvl w:val="1"/>
        <w:rPr>
          <w:rFonts w:eastAsia="MS Gothic"/>
          <w:b/>
          <w:sz w:val="28"/>
          <w:szCs w:val="28"/>
        </w:rPr>
      </w:pPr>
      <w:r w:rsidRPr="005D2D37">
        <w:rPr>
          <w:rFonts w:eastAsia="MS Gothic"/>
          <w:b/>
          <w:sz w:val="28"/>
          <w:szCs w:val="28"/>
        </w:rPr>
        <w:t>Требования к установке ограждений (заборов)</w:t>
      </w:r>
      <w:bookmarkEnd w:id="39"/>
    </w:p>
    <w:p w:rsidR="007E0E8A" w:rsidRPr="005D2D37" w:rsidRDefault="007E0E8A" w:rsidP="007E0E8A">
      <w:pPr>
        <w:ind w:firstLine="709"/>
        <w:jc w:val="center"/>
        <w:outlineLvl w:val="1"/>
        <w:rPr>
          <w:rFonts w:eastAsia="MS Gothic"/>
          <w:b/>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158.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При установке ограждений необходимо учитывать следующее: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прочность, обеспечивающую защиту пешеходов от наезда автомобилей;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модульность, позволяющая создавать конструкции любой формы;</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наличие светоотражающих элементов, в местах возможного наезда автомобиля;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расположение ограды не далее 10 см от края газона;</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использование нейтральных цветов или естественного цвета используемого материала.</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159.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160. </w:t>
      </w:r>
      <w:proofErr w:type="gramStart"/>
      <w:r w:rsidRPr="005D2D37">
        <w:rPr>
          <w:rFonts w:ascii="Times New Roman" w:hAnsi="Times New Roman" w:cs="Times New Roman"/>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lastRenderedPageBreak/>
        <w:t>161.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162.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163. Установка ограждений из бытовых отходов и их элементов не допускается.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164. Применение на территории сельского поселения ограждений из </w:t>
      </w:r>
      <w:proofErr w:type="spellStart"/>
      <w:r w:rsidRPr="005D2D37">
        <w:rPr>
          <w:rFonts w:ascii="Times New Roman" w:hAnsi="Times New Roman" w:cs="Times New Roman"/>
          <w:sz w:val="28"/>
          <w:szCs w:val="28"/>
        </w:rPr>
        <w:t>сетки-рабицы</w:t>
      </w:r>
      <w:proofErr w:type="spellEnd"/>
      <w:r w:rsidRPr="005D2D37">
        <w:rPr>
          <w:rFonts w:ascii="Times New Roman" w:hAnsi="Times New Roman" w:cs="Times New Roman"/>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165.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E0E8A" w:rsidRPr="005D2D37" w:rsidRDefault="007E0E8A" w:rsidP="007E0E8A">
      <w:pPr>
        <w:pStyle w:val="a7"/>
        <w:widowControl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166. Глухие заборы рекомендуется заменять просматриваемыми. Если нет возможности убрать забор или заменить </w:t>
      </w:r>
      <w:proofErr w:type="gramStart"/>
      <w:r w:rsidRPr="005D2D37">
        <w:rPr>
          <w:rFonts w:ascii="Times New Roman" w:hAnsi="Times New Roman" w:cs="Times New Roman"/>
          <w:sz w:val="28"/>
          <w:szCs w:val="28"/>
        </w:rPr>
        <w:t>на</w:t>
      </w:r>
      <w:proofErr w:type="gramEnd"/>
      <w:r w:rsidRPr="005D2D37">
        <w:rPr>
          <w:rFonts w:ascii="Times New Roman" w:hAnsi="Times New Roman" w:cs="Times New Roman"/>
          <w:sz w:val="28"/>
          <w:szCs w:val="28"/>
        </w:rPr>
        <w:t xml:space="preserve"> </w:t>
      </w:r>
      <w:proofErr w:type="gramStart"/>
      <w:r w:rsidRPr="005D2D37">
        <w:rPr>
          <w:rFonts w:ascii="Times New Roman" w:hAnsi="Times New Roman" w:cs="Times New Roman"/>
          <w:sz w:val="28"/>
          <w:szCs w:val="28"/>
        </w:rPr>
        <w:t>просматриваемый</w:t>
      </w:r>
      <w:proofErr w:type="gramEnd"/>
      <w:r w:rsidRPr="005D2D37">
        <w:rPr>
          <w:rFonts w:ascii="Times New Roman" w:hAnsi="Times New Roman" w:cs="Times New Roman"/>
          <w:sz w:val="28"/>
          <w:szCs w:val="28"/>
        </w:rPr>
        <w:t xml:space="preserve">, он может быть изменен визуально (например, с помощью </w:t>
      </w:r>
      <w:proofErr w:type="spellStart"/>
      <w:r w:rsidRPr="005D2D37">
        <w:rPr>
          <w:rFonts w:ascii="Times New Roman" w:hAnsi="Times New Roman" w:cs="Times New Roman"/>
          <w:sz w:val="28"/>
          <w:szCs w:val="28"/>
        </w:rPr>
        <w:t>стрит-арта</w:t>
      </w:r>
      <w:proofErr w:type="spellEnd"/>
      <w:r w:rsidRPr="005D2D37">
        <w:rPr>
          <w:rFonts w:ascii="Times New Roman" w:hAnsi="Times New Roman" w:cs="Times New Roman"/>
          <w:sz w:val="28"/>
          <w:szCs w:val="28"/>
        </w:rPr>
        <w:t xml:space="preserve"> с контрастным рисунком) или закрыт визуально с использованием зеленых насаждений.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ind w:left="0" w:firstLine="709"/>
        <w:jc w:val="center"/>
        <w:outlineLvl w:val="1"/>
        <w:rPr>
          <w:rFonts w:ascii="Times New Roman" w:eastAsia="MS Gothic" w:hAnsi="Times New Roman" w:cs="Times New Roman"/>
          <w:b/>
          <w:color w:val="000000" w:themeColor="text1"/>
          <w:sz w:val="28"/>
          <w:szCs w:val="28"/>
        </w:rPr>
      </w:pPr>
      <w:bookmarkStart w:id="40" w:name="_Toc402276791"/>
      <w:r w:rsidRPr="005D2D37">
        <w:rPr>
          <w:rFonts w:ascii="Times New Roman" w:eastAsia="MS Gothic" w:hAnsi="Times New Roman" w:cs="Times New Roman"/>
          <w:b/>
          <w:color w:val="000000" w:themeColor="text1"/>
          <w:sz w:val="28"/>
          <w:szCs w:val="28"/>
        </w:rPr>
        <w:t xml:space="preserve">Основные требования к элементам </w:t>
      </w:r>
      <w:bookmarkEnd w:id="40"/>
      <w:r w:rsidRPr="005D2D37">
        <w:rPr>
          <w:rFonts w:ascii="Times New Roman" w:eastAsia="MS Gothic" w:hAnsi="Times New Roman" w:cs="Times New Roman"/>
          <w:b/>
          <w:color w:val="000000" w:themeColor="text1"/>
          <w:sz w:val="28"/>
          <w:szCs w:val="28"/>
        </w:rPr>
        <w:t>объектов капитального строительства</w:t>
      </w:r>
    </w:p>
    <w:p w:rsidR="007E0E8A" w:rsidRPr="005D2D37" w:rsidRDefault="007E0E8A" w:rsidP="007E0E8A">
      <w:pPr>
        <w:pStyle w:val="a7"/>
        <w:ind w:left="0" w:firstLine="709"/>
        <w:jc w:val="both"/>
        <w:outlineLvl w:val="1"/>
        <w:rPr>
          <w:rFonts w:ascii="Times New Roman" w:eastAsia="MS Gothic" w:hAnsi="Times New Roman" w:cs="Times New Roman"/>
          <w:b/>
          <w:color w:val="000000" w:themeColor="text1"/>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167. Объекты капитального строительства должны быть оборудованы номерными, указательными и домовыми знаками (далее – домовые знаки).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168. Состав домовых знаков на конкретном объекте капитального строительства и условия их размещения определяются функциональным </w:t>
      </w:r>
      <w:r w:rsidRPr="005D2D37">
        <w:rPr>
          <w:rFonts w:ascii="Times New Roman" w:hAnsi="Times New Roman" w:cs="Times New Roman"/>
          <w:sz w:val="28"/>
          <w:szCs w:val="28"/>
        </w:rPr>
        <w:lastRenderedPageBreak/>
        <w:t>назначением и местоположением объекта капитального строительства относительно улично-дорожной сети.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169.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170. Не допускается: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самовольное переоборудование балконов и лоджий без соответствующего разрешения;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w:t>
      </w:r>
      <w:proofErr w:type="spellStart"/>
      <w:r w:rsidRPr="005D2D37">
        <w:rPr>
          <w:rFonts w:ascii="Times New Roman" w:hAnsi="Times New Roman" w:cs="Times New Roman"/>
          <w:sz w:val="28"/>
          <w:szCs w:val="28"/>
        </w:rPr>
        <w:t>сельскогопоселения</w:t>
      </w:r>
      <w:proofErr w:type="spellEnd"/>
      <w:r w:rsidRPr="005D2D37">
        <w:rPr>
          <w:rFonts w:ascii="Times New Roman" w:hAnsi="Times New Roman" w:cs="Times New Roman"/>
          <w:sz w:val="28"/>
          <w:szCs w:val="28"/>
        </w:rPr>
        <w:t>;</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b/>
          <w:color w:val="000000" w:themeColor="text1"/>
          <w:sz w:val="28"/>
          <w:szCs w:val="28"/>
        </w:rPr>
      </w:pPr>
    </w:p>
    <w:p w:rsidR="007E0E8A" w:rsidRPr="005D2D37" w:rsidRDefault="007E0E8A" w:rsidP="007E0E8A">
      <w:pPr>
        <w:pStyle w:val="a7"/>
        <w:ind w:left="0" w:firstLine="709"/>
        <w:jc w:val="center"/>
        <w:outlineLvl w:val="1"/>
        <w:rPr>
          <w:rFonts w:ascii="Times New Roman" w:eastAsia="MS Gothic" w:hAnsi="Times New Roman" w:cs="Times New Roman"/>
          <w:b/>
          <w:color w:val="000000" w:themeColor="text1"/>
          <w:sz w:val="28"/>
          <w:szCs w:val="28"/>
        </w:rPr>
      </w:pPr>
      <w:bookmarkStart w:id="41" w:name="_Toc402276792"/>
      <w:r w:rsidRPr="005D2D37">
        <w:rPr>
          <w:rFonts w:ascii="Times New Roman" w:eastAsia="MS Gothic" w:hAnsi="Times New Roman" w:cs="Times New Roman"/>
          <w:b/>
          <w:color w:val="000000" w:themeColor="text1"/>
          <w:sz w:val="28"/>
          <w:szCs w:val="28"/>
        </w:rPr>
        <w:t>Кондиционеры и антенны</w:t>
      </w:r>
      <w:bookmarkEnd w:id="41"/>
    </w:p>
    <w:p w:rsidR="007E0E8A" w:rsidRPr="005D2D37" w:rsidRDefault="007E0E8A" w:rsidP="007E0E8A">
      <w:pPr>
        <w:pStyle w:val="a7"/>
        <w:ind w:left="0" w:firstLine="709"/>
        <w:jc w:val="both"/>
        <w:outlineLvl w:val="1"/>
        <w:rPr>
          <w:rFonts w:ascii="Times New Roman" w:eastAsia="MS Gothic" w:hAnsi="Times New Roman" w:cs="Times New Roman"/>
          <w:b/>
          <w:color w:val="000000" w:themeColor="text1"/>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171.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172.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E0E8A" w:rsidRPr="005D2D37" w:rsidRDefault="007E0E8A" w:rsidP="007E0E8A">
      <w:pPr>
        <w:pStyle w:val="a7"/>
        <w:ind w:left="0" w:firstLine="709"/>
        <w:jc w:val="both"/>
        <w:outlineLvl w:val="1"/>
        <w:rPr>
          <w:rFonts w:ascii="Times New Roman" w:eastAsia="MS Gothic" w:hAnsi="Times New Roman" w:cs="Times New Roman"/>
          <w:sz w:val="28"/>
          <w:szCs w:val="28"/>
        </w:rPr>
      </w:pPr>
    </w:p>
    <w:p w:rsidR="007E0E8A" w:rsidRPr="005D2D37" w:rsidRDefault="007E0E8A" w:rsidP="007E0E8A">
      <w:pPr>
        <w:pStyle w:val="a7"/>
        <w:ind w:left="0" w:firstLine="709"/>
        <w:jc w:val="center"/>
        <w:outlineLvl w:val="1"/>
        <w:rPr>
          <w:rFonts w:ascii="Times New Roman" w:eastAsia="MS Gothic" w:hAnsi="Times New Roman" w:cs="Times New Roman"/>
          <w:b/>
          <w:color w:val="000000" w:themeColor="text1"/>
          <w:sz w:val="28"/>
          <w:szCs w:val="28"/>
        </w:rPr>
      </w:pPr>
      <w:bookmarkStart w:id="42" w:name="_Toc402276793"/>
      <w:r w:rsidRPr="005D2D37">
        <w:rPr>
          <w:rFonts w:ascii="Times New Roman" w:eastAsia="MS Gothic" w:hAnsi="Times New Roman" w:cs="Times New Roman"/>
          <w:b/>
          <w:sz w:val="28"/>
          <w:szCs w:val="28"/>
        </w:rPr>
        <w:t>Основные требования к установке малых архитектурных форм</w:t>
      </w:r>
      <w:bookmarkEnd w:id="42"/>
      <w:r w:rsidRPr="005D2D37">
        <w:rPr>
          <w:rFonts w:ascii="Times New Roman" w:eastAsia="MS Gothic" w:hAnsi="Times New Roman" w:cs="Times New Roman"/>
          <w:b/>
          <w:sz w:val="28"/>
          <w:szCs w:val="28"/>
        </w:rPr>
        <w:t xml:space="preserve"> и оборудования</w:t>
      </w:r>
      <w:r w:rsidRPr="005D2D37">
        <w:rPr>
          <w:rFonts w:ascii="Times New Roman" w:eastAsia="MS Gothic" w:hAnsi="Times New Roman" w:cs="Times New Roman"/>
          <w:b/>
          <w:color w:val="000000" w:themeColor="text1"/>
          <w:sz w:val="28"/>
          <w:szCs w:val="28"/>
        </w:rPr>
        <w:t>, устройства для оформления озеленения</w:t>
      </w:r>
    </w:p>
    <w:p w:rsidR="007E0E8A" w:rsidRPr="005D2D37" w:rsidRDefault="007E0E8A" w:rsidP="007E0E8A">
      <w:pPr>
        <w:pStyle w:val="a7"/>
        <w:ind w:left="0" w:firstLine="709"/>
        <w:jc w:val="both"/>
        <w:outlineLvl w:val="1"/>
        <w:rPr>
          <w:rFonts w:ascii="Times New Roman" w:eastAsia="MS Gothic" w:hAnsi="Times New Roman" w:cs="Times New Roman"/>
          <w:b/>
          <w:sz w:val="28"/>
          <w:szCs w:val="28"/>
        </w:rPr>
      </w:pP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173. Строительство и установка элементов монументально-декоративного оформления, устрой</w:t>
      </w:r>
      <w:proofErr w:type="gramStart"/>
      <w:r w:rsidRPr="005D2D37">
        <w:rPr>
          <w:sz w:val="28"/>
          <w:szCs w:val="28"/>
        </w:rPr>
        <w:t>ств дл</w:t>
      </w:r>
      <w:proofErr w:type="gramEnd"/>
      <w:r w:rsidRPr="005D2D37">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proofErr w:type="spellStart"/>
      <w:r w:rsidRPr="005D2D37">
        <w:rPr>
          <w:sz w:val="28"/>
          <w:szCs w:val="28"/>
        </w:rPr>
        <w:t>сельскогопоселения</w:t>
      </w:r>
      <w:proofErr w:type="spellEnd"/>
      <w:r w:rsidRPr="005D2D37">
        <w:rPr>
          <w:sz w:val="28"/>
          <w:szCs w:val="28"/>
        </w:rPr>
        <w:t xml:space="preserve"> в местах общественного </w:t>
      </w:r>
      <w:r w:rsidRPr="005D2D37">
        <w:rPr>
          <w:sz w:val="28"/>
          <w:szCs w:val="28"/>
        </w:rPr>
        <w:lastRenderedPageBreak/>
        <w:t xml:space="preserve">пользования производится по согласованию с администрацией </w:t>
      </w:r>
      <w:proofErr w:type="spellStart"/>
      <w:r w:rsidRPr="005D2D37">
        <w:rPr>
          <w:sz w:val="28"/>
          <w:szCs w:val="28"/>
        </w:rPr>
        <w:t>сельскогопоселения</w:t>
      </w:r>
      <w:proofErr w:type="spellEnd"/>
      <w:r w:rsidRPr="005D2D37">
        <w:rPr>
          <w:sz w:val="28"/>
          <w:szCs w:val="28"/>
        </w:rPr>
        <w:t>.</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174.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175. Для оформления мобильного и вертикального озеленения применяются следующие виды устройств: трельяжи, шпалеры, </w:t>
      </w:r>
      <w:proofErr w:type="spellStart"/>
      <w:r w:rsidRPr="005D2D37">
        <w:rPr>
          <w:rFonts w:ascii="Times New Roman" w:hAnsi="Times New Roman" w:cs="Times New Roman"/>
          <w:sz w:val="28"/>
          <w:szCs w:val="28"/>
        </w:rPr>
        <w:t>перголы</w:t>
      </w:r>
      <w:proofErr w:type="spellEnd"/>
      <w:r w:rsidRPr="005D2D37">
        <w:rPr>
          <w:rFonts w:ascii="Times New Roman" w:hAnsi="Times New Roman" w:cs="Times New Roman"/>
          <w:sz w:val="28"/>
          <w:szCs w:val="28"/>
        </w:rPr>
        <w:t>, контейнеры, цветочницы, вазоны.</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176.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177. </w:t>
      </w:r>
      <w:proofErr w:type="spellStart"/>
      <w:r w:rsidRPr="005D2D37">
        <w:rPr>
          <w:rFonts w:ascii="Times New Roman" w:hAnsi="Times New Roman" w:cs="Times New Roman"/>
          <w:sz w:val="28"/>
          <w:szCs w:val="28"/>
        </w:rPr>
        <w:t>Пергола</w:t>
      </w:r>
      <w:proofErr w:type="spellEnd"/>
      <w:r w:rsidRPr="005D2D37">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178. Контейнеры – специальные кадки, ящики и иные емкости, применяемые для высадки в них зеленых насаждений.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179. Цветочницы, вазоны – небольшие емкости с растительным грунтом, в которые высаживаются цветочные растения.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180. Высота цветочниц (вазонов) должна обеспечивать предотвращение случайного наезда автомобилей и попадания мусора. </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Дизайн (цвет, форма) цветочниц (вазонов) не должна отвлекать внимание от растений.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E0E8A" w:rsidRPr="005D2D37" w:rsidRDefault="007E0E8A" w:rsidP="007E0E8A">
      <w:pPr>
        <w:pStyle w:val="a7"/>
        <w:ind w:left="0" w:firstLine="709"/>
        <w:jc w:val="both"/>
        <w:outlineLvl w:val="1"/>
        <w:rPr>
          <w:rFonts w:ascii="Times New Roman" w:eastAsia="MS Gothic" w:hAnsi="Times New Roman" w:cs="Times New Roman"/>
          <w:b/>
          <w:sz w:val="28"/>
          <w:szCs w:val="28"/>
        </w:rPr>
      </w:pPr>
      <w:bookmarkStart w:id="43" w:name="_Toc402276795"/>
    </w:p>
    <w:p w:rsidR="007E0E8A" w:rsidRPr="005D2D37" w:rsidRDefault="007E0E8A" w:rsidP="007E0E8A">
      <w:pPr>
        <w:pStyle w:val="a7"/>
        <w:ind w:left="0" w:firstLine="709"/>
        <w:jc w:val="center"/>
        <w:outlineLvl w:val="1"/>
        <w:rPr>
          <w:rFonts w:ascii="Times New Roman" w:eastAsia="MS Gothic" w:hAnsi="Times New Roman" w:cs="Times New Roman"/>
          <w:b/>
          <w:sz w:val="28"/>
          <w:szCs w:val="28"/>
        </w:rPr>
      </w:pPr>
      <w:r w:rsidRPr="005D2D37">
        <w:rPr>
          <w:rFonts w:ascii="Times New Roman" w:eastAsia="MS Gothic" w:hAnsi="Times New Roman" w:cs="Times New Roman"/>
          <w:b/>
          <w:sz w:val="28"/>
          <w:szCs w:val="28"/>
        </w:rPr>
        <w:t xml:space="preserve">Мебель </w:t>
      </w:r>
      <w:bookmarkEnd w:id="43"/>
      <w:r w:rsidRPr="005D2D37">
        <w:rPr>
          <w:rFonts w:ascii="Times New Roman" w:eastAsia="MS Gothic" w:hAnsi="Times New Roman" w:cs="Times New Roman"/>
          <w:b/>
          <w:sz w:val="28"/>
          <w:szCs w:val="28"/>
        </w:rPr>
        <w:t>сельского поселения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181. К мебели сельского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182.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w:t>
      </w:r>
      <w:r w:rsidRPr="005D2D37">
        <w:rPr>
          <w:rFonts w:ascii="Times New Roman" w:hAnsi="Times New Roman" w:cs="Times New Roman"/>
          <w:sz w:val="28"/>
          <w:szCs w:val="28"/>
        </w:rPr>
        <w:lastRenderedPageBreak/>
        <w:t>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183. На территории </w:t>
      </w:r>
      <w:proofErr w:type="gramStart"/>
      <w:r w:rsidRPr="005D2D37">
        <w:rPr>
          <w:rFonts w:ascii="Times New Roman" w:hAnsi="Times New Roman" w:cs="Times New Roman"/>
          <w:sz w:val="28"/>
          <w:szCs w:val="28"/>
        </w:rPr>
        <w:t>парков</w:t>
      </w:r>
      <w:proofErr w:type="gramEnd"/>
      <w:r w:rsidRPr="005D2D37">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184.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7E0E8A" w:rsidRPr="005D2D37" w:rsidRDefault="007E0E8A" w:rsidP="007E0E8A">
      <w:pPr>
        <w:pStyle w:val="a7"/>
        <w:widowControl w:val="0"/>
        <w:autoSpaceDE w:val="0"/>
        <w:autoSpaceDN w:val="0"/>
        <w:adjustRightInd w:val="0"/>
        <w:ind w:left="142"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142" w:firstLine="709"/>
        <w:jc w:val="center"/>
        <w:rPr>
          <w:rFonts w:ascii="Times New Roman" w:hAnsi="Times New Roman" w:cs="Times New Roman"/>
          <w:b/>
          <w:sz w:val="28"/>
          <w:szCs w:val="28"/>
        </w:rPr>
      </w:pPr>
      <w:r w:rsidRPr="005D2D37">
        <w:rPr>
          <w:rFonts w:ascii="Times New Roman" w:hAnsi="Times New Roman" w:cs="Times New Roman"/>
          <w:b/>
          <w:sz w:val="28"/>
          <w:szCs w:val="28"/>
        </w:rPr>
        <w:t>Пешеходные коммуникации (тротуары, аллеи, дорожки, тропинки), обеспечивающие пешеходные связи и передвижение на территории сельского поселения</w:t>
      </w:r>
    </w:p>
    <w:p w:rsidR="007E0E8A" w:rsidRPr="005D2D37" w:rsidRDefault="007E0E8A" w:rsidP="007E0E8A">
      <w:pPr>
        <w:pStyle w:val="a7"/>
        <w:widowControl w:val="0"/>
        <w:autoSpaceDE w:val="0"/>
        <w:autoSpaceDN w:val="0"/>
        <w:adjustRightInd w:val="0"/>
        <w:ind w:left="142" w:firstLine="709"/>
        <w:jc w:val="both"/>
        <w:rPr>
          <w:rFonts w:ascii="Times New Roman" w:hAnsi="Times New Roman" w:cs="Times New Roman"/>
          <w:b/>
          <w:sz w:val="28"/>
          <w:szCs w:val="28"/>
        </w:rPr>
      </w:pPr>
    </w:p>
    <w:p w:rsidR="007E0E8A" w:rsidRPr="005D2D37" w:rsidRDefault="007E0E8A" w:rsidP="007E0E8A">
      <w:pPr>
        <w:pStyle w:val="a7"/>
        <w:widowControl w:val="0"/>
        <w:autoSpaceDE w:val="0"/>
        <w:autoSpaceDN w:val="0"/>
        <w:adjustRightInd w:val="0"/>
        <w:ind w:left="142"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185. 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5D2D37">
        <w:rPr>
          <w:rFonts w:ascii="Times New Roman" w:hAnsi="Times New Roman" w:cs="Times New Roman"/>
          <w:sz w:val="28"/>
          <w:szCs w:val="28"/>
        </w:rPr>
        <w:t>маломобильные</w:t>
      </w:r>
      <w:proofErr w:type="spellEnd"/>
      <w:r w:rsidRPr="005D2D37">
        <w:rPr>
          <w:rFonts w:ascii="Times New Roman" w:hAnsi="Times New Roman" w:cs="Times New Roman"/>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186.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187. При создании пешеходных тротуаров учитывается следующее: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roofErr w:type="gramStart"/>
      <w:r w:rsidRPr="005D2D37">
        <w:rPr>
          <w:rFonts w:ascii="Times New Roman" w:hAnsi="Times New Roman" w:cs="Times New Roman"/>
          <w:sz w:val="28"/>
          <w:szCs w:val="28"/>
        </w:rPr>
        <w:t>исходя из текущих планировочных решений по транспортным путям осуществляется</w:t>
      </w:r>
      <w:proofErr w:type="gramEnd"/>
      <w:r w:rsidRPr="005D2D37">
        <w:rPr>
          <w:rFonts w:ascii="Times New Roman" w:hAnsi="Times New Roman" w:cs="Times New Roman"/>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188. Покрытие пешеходных дорожек должно быть удобным при ходьбе и устойчивым к износу.</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189. Пешеходные дорожки и тротуары в составе активно используемых общественных пространств необходимо предусмотреть шириной, </w:t>
      </w:r>
      <w:r w:rsidRPr="005D2D37">
        <w:rPr>
          <w:rFonts w:ascii="Times New Roman" w:hAnsi="Times New Roman" w:cs="Times New Roman"/>
          <w:sz w:val="28"/>
          <w:szCs w:val="28"/>
        </w:rPr>
        <w:lastRenderedPageBreak/>
        <w:t>позволяющей избежать образования толпы.</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190. Пешеходные маршруты в составе общественных и </w:t>
      </w:r>
      <w:proofErr w:type="spellStart"/>
      <w:r w:rsidRPr="005D2D37">
        <w:rPr>
          <w:rFonts w:ascii="Times New Roman" w:hAnsi="Times New Roman" w:cs="Times New Roman"/>
          <w:sz w:val="28"/>
          <w:szCs w:val="28"/>
        </w:rPr>
        <w:t>полуприватных</w:t>
      </w:r>
      <w:proofErr w:type="spellEnd"/>
      <w:r w:rsidRPr="005D2D37">
        <w:rPr>
          <w:rFonts w:ascii="Times New Roman" w:hAnsi="Times New Roman" w:cs="Times New Roman"/>
          <w:sz w:val="28"/>
          <w:szCs w:val="28"/>
        </w:rPr>
        <w:t xml:space="preserve"> пространств должны быть хорошо просматриваемыми на всем протяжении из окон жилых домов.</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191. Пешеходные маршруты обеспечиваются освещением, озеленением, местами для кратковременного отдыха (скамейки и пр.).</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192.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194. На дорожках скверов, бульваров, садов сельского поселения  предусматриваются твердые виды покрытия с элементами сопряжения.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195. На дорожках крупных рекреационных объектов (парков, лесопарков) предусматриваются различные виды </w:t>
      </w:r>
      <w:proofErr w:type="gramStart"/>
      <w:r w:rsidRPr="005D2D37">
        <w:rPr>
          <w:rFonts w:ascii="Times New Roman" w:hAnsi="Times New Roman" w:cs="Times New Roman"/>
          <w:sz w:val="28"/>
          <w:szCs w:val="28"/>
        </w:rPr>
        <w:t>мягкого</w:t>
      </w:r>
      <w:proofErr w:type="gramEnd"/>
      <w:r w:rsidRPr="005D2D37">
        <w:rPr>
          <w:rFonts w:ascii="Times New Roman" w:hAnsi="Times New Roman" w:cs="Times New Roman"/>
          <w:sz w:val="28"/>
          <w:szCs w:val="28"/>
        </w:rPr>
        <w:t xml:space="preserve"> или комбинированных покрытий, пешеходные тропы с естественным грунтовым покрытием.</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ind w:left="0" w:firstLine="709"/>
        <w:jc w:val="center"/>
        <w:outlineLvl w:val="1"/>
        <w:rPr>
          <w:rFonts w:ascii="Times New Roman" w:eastAsia="MS Gothic" w:hAnsi="Times New Roman" w:cs="Times New Roman"/>
          <w:b/>
          <w:color w:val="000000" w:themeColor="text1"/>
          <w:sz w:val="28"/>
          <w:szCs w:val="28"/>
        </w:rPr>
      </w:pPr>
      <w:bookmarkStart w:id="44" w:name="_Toc402276796"/>
      <w:r w:rsidRPr="005D2D37">
        <w:rPr>
          <w:rFonts w:ascii="Times New Roman" w:eastAsia="MS Gothic" w:hAnsi="Times New Roman" w:cs="Times New Roman"/>
          <w:b/>
          <w:color w:val="000000" w:themeColor="text1"/>
          <w:sz w:val="28"/>
          <w:szCs w:val="28"/>
        </w:rPr>
        <w:t>Уличное коммунально-бытовое оборудование</w:t>
      </w:r>
      <w:bookmarkEnd w:id="44"/>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196.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5D2D37">
        <w:rPr>
          <w:rFonts w:ascii="Times New Roman" w:hAnsi="Times New Roman" w:cs="Times New Roman"/>
          <w:sz w:val="28"/>
          <w:szCs w:val="28"/>
        </w:rPr>
        <w:t>экологичность</w:t>
      </w:r>
      <w:proofErr w:type="spellEnd"/>
      <w:r w:rsidRPr="005D2D37">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197.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w:t>
      </w:r>
      <w:proofErr w:type="spellStart"/>
      <w:r w:rsidRPr="005D2D37">
        <w:rPr>
          <w:rFonts w:ascii="Times New Roman" w:hAnsi="Times New Roman" w:cs="Times New Roman"/>
          <w:sz w:val="28"/>
          <w:szCs w:val="28"/>
        </w:rPr>
        <w:t>сельскогопоселения</w:t>
      </w:r>
      <w:proofErr w:type="spellEnd"/>
      <w:r w:rsidRPr="005D2D37">
        <w:rPr>
          <w:rFonts w:ascii="Times New Roman" w:hAnsi="Times New Roman" w:cs="Times New Roman"/>
          <w:sz w:val="28"/>
          <w:szCs w:val="28"/>
        </w:rPr>
        <w:t xml:space="preserve">– </w:t>
      </w:r>
      <w:proofErr w:type="gramStart"/>
      <w:r w:rsidRPr="005D2D37">
        <w:rPr>
          <w:rFonts w:ascii="Times New Roman" w:hAnsi="Times New Roman" w:cs="Times New Roman"/>
          <w:sz w:val="28"/>
          <w:szCs w:val="28"/>
        </w:rPr>
        <w:t>не</w:t>
      </w:r>
      <w:proofErr w:type="gramEnd"/>
      <w:r w:rsidRPr="005D2D37">
        <w:rPr>
          <w:rFonts w:ascii="Times New Roman" w:hAnsi="Times New Roman" w:cs="Times New Roman"/>
          <w:sz w:val="28"/>
          <w:szCs w:val="28"/>
        </w:rPr>
        <w:t xml:space="preserve"> более 100 м. На рекреационных </w:t>
      </w:r>
      <w:r w:rsidRPr="005D2D37">
        <w:rPr>
          <w:rFonts w:ascii="Times New Roman" w:hAnsi="Times New Roman" w:cs="Times New Roman"/>
          <w:sz w:val="28"/>
          <w:szCs w:val="28"/>
        </w:rPr>
        <w:lastRenderedPageBreak/>
        <w:t>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198.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7E0E8A" w:rsidRPr="005D2D37" w:rsidRDefault="007E0E8A" w:rsidP="007E0E8A">
      <w:pPr>
        <w:pStyle w:val="a7"/>
        <w:ind w:left="0" w:firstLine="709"/>
        <w:jc w:val="both"/>
        <w:outlineLvl w:val="1"/>
        <w:rPr>
          <w:rFonts w:ascii="Times New Roman" w:eastAsia="MS Gothic" w:hAnsi="Times New Roman" w:cs="Times New Roman"/>
          <w:b/>
          <w:sz w:val="28"/>
          <w:szCs w:val="28"/>
        </w:rPr>
      </w:pPr>
      <w:bookmarkStart w:id="45" w:name="_Toc402276797"/>
    </w:p>
    <w:p w:rsidR="007E0E8A" w:rsidRPr="005D2D37" w:rsidRDefault="007E0E8A" w:rsidP="007E0E8A">
      <w:pPr>
        <w:pStyle w:val="a7"/>
        <w:ind w:left="0" w:firstLine="709"/>
        <w:jc w:val="center"/>
        <w:outlineLvl w:val="1"/>
        <w:rPr>
          <w:rFonts w:ascii="Times New Roman" w:eastAsia="MS Gothic" w:hAnsi="Times New Roman" w:cs="Times New Roman"/>
          <w:b/>
          <w:sz w:val="28"/>
          <w:szCs w:val="28"/>
        </w:rPr>
      </w:pPr>
      <w:r w:rsidRPr="005D2D37">
        <w:rPr>
          <w:rFonts w:ascii="Times New Roman" w:eastAsia="MS Gothic" w:hAnsi="Times New Roman" w:cs="Times New Roman"/>
          <w:b/>
          <w:sz w:val="28"/>
          <w:szCs w:val="28"/>
        </w:rPr>
        <w:t>Уличное техническое оборудование</w:t>
      </w:r>
      <w:bookmarkEnd w:id="45"/>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199.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5D2D37">
        <w:rPr>
          <w:rFonts w:ascii="Times New Roman" w:hAnsi="Times New Roman" w:cs="Times New Roman"/>
          <w:sz w:val="28"/>
          <w:szCs w:val="28"/>
        </w:rPr>
        <w:t>дождеприемных</w:t>
      </w:r>
      <w:proofErr w:type="spellEnd"/>
      <w:r w:rsidRPr="005D2D37">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200. Элементы инженерного оборудования не должны противоречить техническим условиям, в том числе: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вентиляционные шахты необходимо оборудовать решетками.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ind w:left="0" w:firstLine="709"/>
        <w:jc w:val="center"/>
        <w:outlineLvl w:val="1"/>
        <w:rPr>
          <w:rFonts w:ascii="Times New Roman" w:eastAsia="MS Gothic" w:hAnsi="Times New Roman" w:cs="Times New Roman"/>
          <w:b/>
          <w:sz w:val="28"/>
          <w:szCs w:val="28"/>
        </w:rPr>
      </w:pPr>
      <w:bookmarkStart w:id="46" w:name="Par156"/>
      <w:bookmarkStart w:id="47" w:name="_Toc402276798"/>
      <w:bookmarkEnd w:id="46"/>
      <w:r w:rsidRPr="005D2D37">
        <w:rPr>
          <w:rFonts w:ascii="Times New Roman" w:eastAsia="MS Gothic" w:hAnsi="Times New Roman" w:cs="Times New Roman"/>
          <w:b/>
          <w:sz w:val="28"/>
          <w:szCs w:val="28"/>
        </w:rPr>
        <w:t>Водные устройства</w:t>
      </w:r>
      <w:bookmarkEnd w:id="47"/>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201.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202.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w:t>
      </w:r>
      <w:r w:rsidRPr="005D2D37">
        <w:rPr>
          <w:rFonts w:ascii="Times New Roman" w:hAnsi="Times New Roman" w:cs="Times New Roman"/>
          <w:sz w:val="28"/>
          <w:szCs w:val="28"/>
        </w:rPr>
        <w:lastRenderedPageBreak/>
        <w:t>70 см для детей.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203.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ind w:left="0" w:firstLine="709"/>
        <w:jc w:val="center"/>
        <w:outlineLvl w:val="1"/>
        <w:rPr>
          <w:rFonts w:ascii="Times New Roman" w:eastAsia="MS Gothic" w:hAnsi="Times New Roman" w:cs="Times New Roman"/>
          <w:b/>
          <w:sz w:val="28"/>
          <w:szCs w:val="28"/>
        </w:rPr>
      </w:pPr>
      <w:bookmarkStart w:id="48" w:name="Par171"/>
      <w:bookmarkStart w:id="49" w:name="Par176"/>
      <w:bookmarkStart w:id="50" w:name="_Toc402276799"/>
      <w:bookmarkEnd w:id="48"/>
      <w:bookmarkEnd w:id="49"/>
      <w:r w:rsidRPr="005D2D37">
        <w:rPr>
          <w:rFonts w:ascii="Times New Roman" w:eastAsia="MS Gothic" w:hAnsi="Times New Roman" w:cs="Times New Roman"/>
          <w:b/>
          <w:sz w:val="28"/>
          <w:szCs w:val="28"/>
        </w:rPr>
        <w:t>Общие требования к зонам отдыха</w:t>
      </w:r>
      <w:bookmarkEnd w:id="50"/>
    </w:p>
    <w:p w:rsidR="007E0E8A" w:rsidRPr="005D2D37" w:rsidRDefault="007E0E8A" w:rsidP="007E0E8A">
      <w:pPr>
        <w:pStyle w:val="a7"/>
        <w:ind w:left="0" w:firstLine="709"/>
        <w:jc w:val="both"/>
        <w:outlineLvl w:val="1"/>
        <w:rPr>
          <w:rFonts w:ascii="Times New Roman" w:eastAsia="MS Gothic" w:hAnsi="Times New Roman" w:cs="Times New Roman"/>
          <w:b/>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204. Зоны отдыха – территории, предназначенные и обустроенные для организации активного массового отдыха, купания и рекреации.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205. При проектировании зон отдыха в прибрежной части водоемов площадь </w:t>
      </w:r>
      <w:proofErr w:type="gramStart"/>
      <w:r w:rsidRPr="005D2D37">
        <w:rPr>
          <w:rFonts w:ascii="Times New Roman" w:hAnsi="Times New Roman" w:cs="Times New Roman"/>
          <w:sz w:val="28"/>
          <w:szCs w:val="28"/>
        </w:rPr>
        <w:t>пляжа</w:t>
      </w:r>
      <w:proofErr w:type="gramEnd"/>
      <w:r w:rsidRPr="005D2D37">
        <w:rPr>
          <w:rFonts w:ascii="Times New Roman" w:hAnsi="Times New Roman" w:cs="Times New Roman"/>
          <w:sz w:val="28"/>
          <w:szCs w:val="28"/>
        </w:rPr>
        <w:t xml:space="preserve"> и протяженность береговой линии пляжей принимаются по расчету количества посетителей.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206.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5D2D37">
        <w:rPr>
          <w:rFonts w:ascii="Times New Roman" w:hAnsi="Times New Roman" w:cs="Times New Roman"/>
          <w:sz w:val="28"/>
          <w:szCs w:val="28"/>
        </w:rPr>
        <w:t>имеющим</w:t>
      </w:r>
      <w:proofErr w:type="gramEnd"/>
      <w:r w:rsidRPr="005D2D37">
        <w:rPr>
          <w:rFonts w:ascii="Times New Roman" w:hAnsi="Times New Roman" w:cs="Times New Roman"/>
          <w:sz w:val="28"/>
          <w:szCs w:val="28"/>
        </w:rPr>
        <w:t xml:space="preserve"> естественное и искусственное освещение, водопровод и туалет.</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207. </w:t>
      </w:r>
      <w:proofErr w:type="gramStart"/>
      <w:r w:rsidRPr="005D2D37">
        <w:rPr>
          <w:rFonts w:ascii="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208. При проектировании озеленения обеспечиваются: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lastRenderedPageBreak/>
        <w:t>209. Допускается установка передвижного торгового оборудования (торговые тележки «Вода», «Мороженое»).</w:t>
      </w:r>
    </w:p>
    <w:p w:rsidR="007E0E8A" w:rsidRPr="005D2D37" w:rsidRDefault="007E0E8A" w:rsidP="007E0E8A">
      <w:pPr>
        <w:pStyle w:val="a7"/>
        <w:ind w:left="0" w:firstLine="709"/>
        <w:jc w:val="both"/>
        <w:outlineLvl w:val="1"/>
        <w:rPr>
          <w:rFonts w:ascii="Times New Roman" w:eastAsia="MS Gothic" w:hAnsi="Times New Roman" w:cs="Times New Roman"/>
          <w:sz w:val="28"/>
          <w:szCs w:val="28"/>
        </w:rPr>
      </w:pPr>
      <w:bookmarkStart w:id="51" w:name="Par509"/>
      <w:bookmarkStart w:id="52" w:name="_Toc402276800"/>
      <w:bookmarkEnd w:id="51"/>
    </w:p>
    <w:p w:rsidR="007E0E8A" w:rsidRPr="005D2D37" w:rsidRDefault="007E0E8A" w:rsidP="007E0E8A">
      <w:pPr>
        <w:pStyle w:val="a7"/>
        <w:ind w:left="0" w:firstLine="709"/>
        <w:jc w:val="center"/>
        <w:outlineLvl w:val="1"/>
        <w:rPr>
          <w:rFonts w:ascii="Times New Roman" w:eastAsia="MS Gothic" w:hAnsi="Times New Roman" w:cs="Times New Roman"/>
          <w:b/>
          <w:sz w:val="28"/>
          <w:szCs w:val="28"/>
        </w:rPr>
      </w:pPr>
      <w:r w:rsidRPr="005D2D37">
        <w:rPr>
          <w:rFonts w:ascii="Times New Roman" w:eastAsia="MS Gothic" w:hAnsi="Times New Roman" w:cs="Times New Roman"/>
          <w:b/>
          <w:sz w:val="28"/>
          <w:szCs w:val="28"/>
        </w:rPr>
        <w:t>Парки</w:t>
      </w:r>
      <w:bookmarkEnd w:id="52"/>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210. На территории </w:t>
      </w:r>
      <w:proofErr w:type="spellStart"/>
      <w:r w:rsidRPr="005D2D37">
        <w:rPr>
          <w:rFonts w:ascii="Times New Roman" w:hAnsi="Times New Roman" w:cs="Times New Roman"/>
          <w:sz w:val="28"/>
          <w:szCs w:val="28"/>
        </w:rPr>
        <w:t>сельскогопоселенияпроектируются</w:t>
      </w:r>
      <w:proofErr w:type="spellEnd"/>
      <w:r w:rsidRPr="005D2D37">
        <w:rPr>
          <w:rFonts w:ascii="Times New Roman" w:hAnsi="Times New Roman" w:cs="Times New Roman"/>
          <w:sz w:val="28"/>
          <w:szCs w:val="28"/>
        </w:rPr>
        <w:t xml:space="preserve">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212.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213. </w:t>
      </w:r>
      <w:proofErr w:type="gramStart"/>
      <w:r w:rsidRPr="005D2D37">
        <w:rPr>
          <w:rFonts w:ascii="Times New Roman" w:hAnsi="Times New Roman" w:cs="Times New Roman"/>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w:t>
      </w:r>
      <w:proofErr w:type="gramEnd"/>
      <w:r w:rsidRPr="005D2D37">
        <w:rPr>
          <w:rFonts w:ascii="Times New Roman" w:hAnsi="Times New Roman" w:cs="Times New Roman"/>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214. </w:t>
      </w:r>
      <w:proofErr w:type="gramStart"/>
      <w:r w:rsidRPr="005D2D37">
        <w:rPr>
          <w:rFonts w:ascii="Times New Roman" w:hAnsi="Times New Roman" w:cs="Times New Roman"/>
          <w:sz w:val="28"/>
          <w:szCs w:val="28"/>
        </w:rPr>
        <w:t>Применяются сочетания различных видов и приемов озеленения: вертикального (</w:t>
      </w:r>
      <w:proofErr w:type="spellStart"/>
      <w:r w:rsidRPr="005D2D37">
        <w:rPr>
          <w:rFonts w:ascii="Times New Roman" w:hAnsi="Times New Roman" w:cs="Times New Roman"/>
          <w:sz w:val="28"/>
          <w:szCs w:val="28"/>
        </w:rPr>
        <w:t>перголы</w:t>
      </w:r>
      <w:proofErr w:type="spellEnd"/>
      <w:r w:rsidRPr="005D2D37">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215. Специализированные парки сельского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216.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lastRenderedPageBreak/>
        <w:t>217.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218.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219.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 xml:space="preserve">220. </w:t>
      </w:r>
      <w:proofErr w:type="gramStart"/>
      <w:r w:rsidRPr="005D2D37">
        <w:rPr>
          <w:rFonts w:ascii="Times New Roman" w:hAnsi="Times New Roman" w:cs="Times New Roman"/>
          <w:sz w:val="28"/>
          <w:szCs w:val="28"/>
        </w:rPr>
        <w:t>Возможно</w:t>
      </w:r>
      <w:proofErr w:type="gramEnd"/>
      <w:r w:rsidRPr="005D2D37">
        <w:rPr>
          <w:rFonts w:ascii="Times New Roman" w:hAnsi="Times New Roman" w:cs="Times New Roman"/>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ind w:left="0" w:firstLine="709"/>
        <w:jc w:val="center"/>
        <w:outlineLvl w:val="1"/>
        <w:rPr>
          <w:rFonts w:ascii="Times New Roman" w:eastAsia="MS Gothic" w:hAnsi="Times New Roman" w:cs="Times New Roman"/>
          <w:b/>
          <w:sz w:val="28"/>
          <w:szCs w:val="28"/>
        </w:rPr>
      </w:pPr>
      <w:bookmarkStart w:id="53" w:name="Par533"/>
      <w:bookmarkStart w:id="54" w:name="Par558"/>
      <w:bookmarkStart w:id="55" w:name="_Toc402276802"/>
      <w:bookmarkEnd w:id="53"/>
      <w:bookmarkEnd w:id="54"/>
      <w:r w:rsidRPr="005D2D37">
        <w:rPr>
          <w:rFonts w:ascii="Times New Roman" w:eastAsia="MS Gothic" w:hAnsi="Times New Roman" w:cs="Times New Roman"/>
          <w:b/>
          <w:sz w:val="28"/>
          <w:szCs w:val="28"/>
        </w:rPr>
        <w:t>Бульвары, скверы</w:t>
      </w:r>
      <w:bookmarkEnd w:id="55"/>
    </w:p>
    <w:p w:rsidR="007E0E8A" w:rsidRPr="005D2D37" w:rsidRDefault="007E0E8A" w:rsidP="007E0E8A">
      <w:pPr>
        <w:pStyle w:val="a7"/>
        <w:ind w:left="0" w:firstLine="709"/>
        <w:jc w:val="both"/>
        <w:outlineLvl w:val="1"/>
        <w:rPr>
          <w:rFonts w:ascii="Times New Roman" w:eastAsia="MS Gothic" w:hAnsi="Times New Roman" w:cs="Times New Roman"/>
          <w:b/>
          <w:sz w:val="28"/>
          <w:szCs w:val="28"/>
        </w:rPr>
      </w:pP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221. Бульвары и скверы предназначены для организации кратковременного отдыха, прогулок, транзитных пешеходных передвижений.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222.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223.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r w:rsidRPr="005D2D37">
        <w:rPr>
          <w:rFonts w:ascii="Times New Roman" w:hAnsi="Times New Roman" w:cs="Times New Roman"/>
          <w:sz w:val="28"/>
          <w:szCs w:val="28"/>
        </w:rPr>
        <w:t>224.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E0E8A" w:rsidRPr="005D2D37" w:rsidRDefault="007E0E8A" w:rsidP="007E0E8A">
      <w:pPr>
        <w:pStyle w:val="a7"/>
        <w:widowControl w:val="0"/>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widowControl w:val="0"/>
        <w:autoSpaceDE w:val="0"/>
        <w:autoSpaceDN w:val="0"/>
        <w:adjustRightInd w:val="0"/>
        <w:ind w:left="0" w:firstLine="709"/>
        <w:jc w:val="center"/>
        <w:rPr>
          <w:rFonts w:ascii="Times New Roman" w:hAnsi="Times New Roman" w:cs="Times New Roman"/>
          <w:sz w:val="28"/>
          <w:szCs w:val="28"/>
        </w:rPr>
      </w:pPr>
      <w:r w:rsidRPr="005D2D37">
        <w:rPr>
          <w:rFonts w:ascii="Times New Roman" w:hAnsi="Times New Roman" w:cs="Times New Roman"/>
          <w:b/>
          <w:bCs/>
          <w:sz w:val="28"/>
          <w:szCs w:val="28"/>
          <w:lang w:val="en-US"/>
        </w:rPr>
        <w:t>III</w:t>
      </w:r>
      <w:r w:rsidRPr="005D2D37">
        <w:rPr>
          <w:rFonts w:ascii="Times New Roman" w:hAnsi="Times New Roman" w:cs="Times New Roman"/>
          <w:b/>
          <w:bCs/>
          <w:sz w:val="28"/>
          <w:szCs w:val="28"/>
        </w:rPr>
        <w:t>. Требования к содержанию объектов благоустройства, зданий, строений, сооружений.</w:t>
      </w:r>
    </w:p>
    <w:p w:rsidR="007E0E8A" w:rsidRPr="005D2D37" w:rsidRDefault="007E0E8A" w:rsidP="007E0E8A">
      <w:pPr>
        <w:pStyle w:val="a7"/>
        <w:widowControl w:val="0"/>
        <w:shd w:val="clear" w:color="auto" w:fill="FFFFFF"/>
        <w:autoSpaceDE w:val="0"/>
        <w:autoSpaceDN w:val="0"/>
        <w:adjustRightInd w:val="0"/>
        <w:ind w:left="0" w:firstLine="709"/>
        <w:jc w:val="both"/>
        <w:rPr>
          <w:rFonts w:ascii="Times New Roman" w:hAnsi="Times New Roman" w:cs="Times New Roman"/>
          <w:sz w:val="28"/>
          <w:szCs w:val="28"/>
        </w:rPr>
      </w:pPr>
    </w:p>
    <w:p w:rsidR="007E0E8A" w:rsidRPr="005D2D37" w:rsidRDefault="007E0E8A" w:rsidP="007E0E8A">
      <w:pPr>
        <w:pStyle w:val="a7"/>
        <w:ind w:left="0" w:firstLine="709"/>
        <w:jc w:val="center"/>
        <w:outlineLvl w:val="1"/>
        <w:rPr>
          <w:rFonts w:ascii="Times New Roman" w:eastAsia="MS Gothic" w:hAnsi="Times New Roman" w:cs="Times New Roman"/>
          <w:b/>
          <w:sz w:val="28"/>
          <w:szCs w:val="28"/>
        </w:rPr>
      </w:pPr>
      <w:bookmarkStart w:id="56" w:name="_Toc402276809"/>
      <w:r w:rsidRPr="005D2D37">
        <w:rPr>
          <w:rFonts w:ascii="Times New Roman" w:eastAsia="MS Gothic" w:hAnsi="Times New Roman" w:cs="Times New Roman"/>
          <w:b/>
          <w:sz w:val="28"/>
          <w:szCs w:val="28"/>
        </w:rPr>
        <w:t>Ввод в эксплуатацию детских, игровых, спортивных (физкультурно-оздоровительных) площадок и их содержание</w:t>
      </w:r>
      <w:bookmarkEnd w:id="56"/>
    </w:p>
    <w:p w:rsidR="007E0E8A" w:rsidRPr="005D2D37" w:rsidRDefault="007E0E8A" w:rsidP="007E0E8A">
      <w:pPr>
        <w:pStyle w:val="a7"/>
        <w:ind w:left="0" w:firstLine="709"/>
        <w:jc w:val="both"/>
        <w:outlineLvl w:val="1"/>
        <w:rPr>
          <w:rFonts w:ascii="Times New Roman" w:hAnsi="Times New Roman" w:cs="Times New Roman"/>
          <w:b/>
          <w:sz w:val="28"/>
          <w:szCs w:val="28"/>
        </w:rPr>
      </w:pPr>
    </w:p>
    <w:p w:rsidR="007E0E8A" w:rsidRPr="005D2D37" w:rsidRDefault="007E0E8A" w:rsidP="007E0E8A">
      <w:pPr>
        <w:tabs>
          <w:tab w:val="left" w:pos="2127"/>
          <w:tab w:val="num" w:pos="2451"/>
        </w:tabs>
        <w:ind w:firstLine="709"/>
        <w:jc w:val="both"/>
        <w:rPr>
          <w:sz w:val="28"/>
          <w:szCs w:val="28"/>
        </w:rPr>
      </w:pPr>
      <w:r w:rsidRPr="005D2D37">
        <w:rPr>
          <w:sz w:val="28"/>
          <w:szCs w:val="28"/>
        </w:rPr>
        <w:t xml:space="preserve">225.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rsidR="007E0E8A" w:rsidRPr="005D2D37" w:rsidRDefault="007E0E8A" w:rsidP="007E0E8A">
      <w:pPr>
        <w:tabs>
          <w:tab w:val="left" w:pos="1077"/>
        </w:tabs>
        <w:ind w:firstLine="709"/>
        <w:jc w:val="both"/>
        <w:rPr>
          <w:sz w:val="28"/>
          <w:szCs w:val="28"/>
        </w:rPr>
      </w:pPr>
      <w:r w:rsidRPr="005D2D37">
        <w:rPr>
          <w:sz w:val="28"/>
          <w:szCs w:val="28"/>
        </w:rPr>
        <w:t>226.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E0E8A" w:rsidRPr="005D2D37" w:rsidRDefault="007E0E8A" w:rsidP="007E0E8A">
      <w:pPr>
        <w:tabs>
          <w:tab w:val="left" w:pos="900"/>
          <w:tab w:val="left" w:pos="1077"/>
        </w:tabs>
        <w:ind w:firstLine="709"/>
        <w:jc w:val="both"/>
        <w:rPr>
          <w:sz w:val="28"/>
          <w:szCs w:val="28"/>
        </w:rPr>
      </w:pPr>
      <w:r w:rsidRPr="005D2D37">
        <w:rPr>
          <w:sz w:val="28"/>
          <w:szCs w:val="28"/>
        </w:rPr>
        <w:t xml:space="preserve">227.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5D2D37">
        <w:rPr>
          <w:sz w:val="28"/>
          <w:szCs w:val="28"/>
        </w:rPr>
        <w:t>контроль за</w:t>
      </w:r>
      <w:proofErr w:type="gramEnd"/>
      <w:r w:rsidRPr="005D2D37">
        <w:rPr>
          <w:sz w:val="28"/>
          <w:szCs w:val="28"/>
        </w:rPr>
        <w:t xml:space="preserve"> ходом производства работ по установке (монтажу) оборудования.</w:t>
      </w:r>
    </w:p>
    <w:p w:rsidR="007E0E8A" w:rsidRPr="005D2D37" w:rsidRDefault="007E0E8A" w:rsidP="007E0E8A">
      <w:pPr>
        <w:tabs>
          <w:tab w:val="left" w:pos="900"/>
          <w:tab w:val="left" w:pos="1077"/>
        </w:tabs>
        <w:ind w:firstLine="709"/>
        <w:jc w:val="both"/>
        <w:rPr>
          <w:sz w:val="28"/>
          <w:szCs w:val="28"/>
        </w:rPr>
      </w:pPr>
      <w:r w:rsidRPr="005D2D37">
        <w:rPr>
          <w:sz w:val="28"/>
          <w:szCs w:val="28"/>
        </w:rPr>
        <w:t xml:space="preserve">228. При вводе оборудования площадки в эксплуатацию присутствуют представители администрации </w:t>
      </w:r>
      <w:proofErr w:type="spellStart"/>
      <w:r w:rsidRPr="005D2D37">
        <w:rPr>
          <w:sz w:val="28"/>
          <w:szCs w:val="28"/>
        </w:rPr>
        <w:t>сельскогопоселения</w:t>
      </w:r>
      <w:proofErr w:type="spellEnd"/>
      <w:r w:rsidRPr="005D2D37">
        <w:rPr>
          <w:sz w:val="28"/>
          <w:szCs w:val="28"/>
        </w:rPr>
        <w:t>, составляется акт ввода в эксплуатацию объекта.</w:t>
      </w:r>
    </w:p>
    <w:p w:rsidR="007E0E8A" w:rsidRPr="005D2D37" w:rsidRDefault="007E0E8A" w:rsidP="007E0E8A">
      <w:pPr>
        <w:tabs>
          <w:tab w:val="left" w:pos="900"/>
          <w:tab w:val="left" w:pos="1077"/>
          <w:tab w:val="num" w:pos="2451"/>
        </w:tabs>
        <w:ind w:firstLine="709"/>
        <w:jc w:val="both"/>
        <w:rPr>
          <w:sz w:val="28"/>
          <w:szCs w:val="28"/>
        </w:rPr>
      </w:pPr>
      <w:r w:rsidRPr="005D2D37">
        <w:rPr>
          <w:sz w:val="28"/>
          <w:szCs w:val="28"/>
        </w:rPr>
        <w:t xml:space="preserve">229.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proofErr w:type="spellStart"/>
      <w:r w:rsidRPr="005D2D37">
        <w:rPr>
          <w:sz w:val="28"/>
          <w:szCs w:val="28"/>
        </w:rPr>
        <w:t>сельскогопоселения</w:t>
      </w:r>
      <w:proofErr w:type="spellEnd"/>
      <w:r w:rsidRPr="005D2D37">
        <w:rPr>
          <w:sz w:val="28"/>
          <w:szCs w:val="28"/>
        </w:rPr>
        <w:t>.</w:t>
      </w:r>
    </w:p>
    <w:p w:rsidR="007E0E8A" w:rsidRPr="005D2D37" w:rsidRDefault="007E0E8A" w:rsidP="007E0E8A">
      <w:pPr>
        <w:tabs>
          <w:tab w:val="left" w:pos="0"/>
        </w:tabs>
        <w:ind w:firstLine="709"/>
        <w:jc w:val="both"/>
        <w:rPr>
          <w:sz w:val="28"/>
          <w:szCs w:val="28"/>
        </w:rPr>
      </w:pPr>
      <w:r w:rsidRPr="005D2D37">
        <w:rPr>
          <w:sz w:val="28"/>
          <w:szCs w:val="28"/>
        </w:rPr>
        <w:t>230.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E0E8A" w:rsidRPr="005D2D37" w:rsidRDefault="007E0E8A" w:rsidP="007E0E8A">
      <w:pPr>
        <w:tabs>
          <w:tab w:val="left" w:pos="0"/>
        </w:tabs>
        <w:ind w:firstLine="709"/>
        <w:jc w:val="both"/>
        <w:rPr>
          <w:sz w:val="28"/>
          <w:szCs w:val="28"/>
        </w:rPr>
      </w:pPr>
      <w:r w:rsidRPr="005D2D37">
        <w:rPr>
          <w:sz w:val="28"/>
          <w:szCs w:val="28"/>
        </w:rPr>
        <w:t>231.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7E0E8A" w:rsidRPr="005D2D37" w:rsidRDefault="007E0E8A" w:rsidP="007E0E8A">
      <w:pPr>
        <w:tabs>
          <w:tab w:val="left" w:pos="0"/>
        </w:tabs>
        <w:ind w:firstLine="709"/>
        <w:jc w:val="both"/>
        <w:rPr>
          <w:sz w:val="28"/>
          <w:szCs w:val="28"/>
        </w:rPr>
      </w:pPr>
      <w:r w:rsidRPr="005D2D37">
        <w:rPr>
          <w:sz w:val="28"/>
          <w:szCs w:val="28"/>
        </w:rPr>
        <w:t xml:space="preserve">232.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5D2D37">
        <w:rPr>
          <w:sz w:val="28"/>
          <w:szCs w:val="28"/>
        </w:rPr>
        <w:t>документации</w:t>
      </w:r>
      <w:proofErr w:type="gramEnd"/>
      <w:r w:rsidRPr="005D2D37">
        <w:rPr>
          <w:sz w:val="28"/>
          <w:szCs w:val="28"/>
        </w:rPr>
        <w:t xml:space="preserve"> и информационное обеспечение безопасности площадки.</w:t>
      </w:r>
    </w:p>
    <w:p w:rsidR="007E0E8A" w:rsidRPr="005D2D37" w:rsidRDefault="007E0E8A" w:rsidP="007E0E8A">
      <w:pPr>
        <w:tabs>
          <w:tab w:val="left" w:pos="0"/>
        </w:tabs>
        <w:ind w:firstLine="709"/>
        <w:jc w:val="both"/>
        <w:rPr>
          <w:sz w:val="28"/>
          <w:szCs w:val="28"/>
        </w:rPr>
      </w:pPr>
      <w:r w:rsidRPr="005D2D37">
        <w:rPr>
          <w:sz w:val="28"/>
          <w:szCs w:val="28"/>
        </w:rPr>
        <w:t>233. В случае</w:t>
      </w:r>
      <w:proofErr w:type="gramStart"/>
      <w:r w:rsidRPr="005D2D37">
        <w:rPr>
          <w:sz w:val="28"/>
          <w:szCs w:val="28"/>
        </w:rPr>
        <w:t>,</w:t>
      </w:r>
      <w:proofErr w:type="gramEnd"/>
      <w:r w:rsidRPr="005D2D37">
        <w:rPr>
          <w:sz w:val="28"/>
          <w:szCs w:val="28"/>
        </w:rPr>
        <w:t xml:space="preserve"> если лицо, эксплуатирующее площадку, отсутствует, контроль за техническим состоянием оборудования и покрытия площадки, </w:t>
      </w:r>
      <w:r w:rsidRPr="005D2D37">
        <w:rPr>
          <w:sz w:val="28"/>
          <w:szCs w:val="28"/>
        </w:rPr>
        <w:lastRenderedPageBreak/>
        <w:t>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7E0E8A" w:rsidRPr="005D2D37" w:rsidRDefault="007E0E8A" w:rsidP="007E0E8A">
      <w:pPr>
        <w:tabs>
          <w:tab w:val="left" w:pos="0"/>
        </w:tabs>
        <w:ind w:firstLine="709"/>
        <w:jc w:val="both"/>
        <w:rPr>
          <w:sz w:val="28"/>
          <w:szCs w:val="28"/>
        </w:rPr>
      </w:pPr>
      <w:r w:rsidRPr="005D2D37">
        <w:rPr>
          <w:sz w:val="28"/>
          <w:szCs w:val="28"/>
        </w:rPr>
        <w:t>234.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E0E8A" w:rsidRPr="005D2D37" w:rsidRDefault="007E0E8A" w:rsidP="007E0E8A">
      <w:pPr>
        <w:tabs>
          <w:tab w:val="left" w:pos="0"/>
        </w:tabs>
        <w:ind w:firstLine="709"/>
        <w:jc w:val="both"/>
        <w:rPr>
          <w:sz w:val="28"/>
          <w:szCs w:val="28"/>
        </w:rPr>
      </w:pPr>
      <w:r w:rsidRPr="005D2D37">
        <w:rPr>
          <w:sz w:val="28"/>
          <w:szCs w:val="28"/>
        </w:rPr>
        <w:t>235.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E0E8A" w:rsidRPr="005D2D37" w:rsidRDefault="007E0E8A" w:rsidP="007E0E8A">
      <w:pPr>
        <w:tabs>
          <w:tab w:val="left" w:pos="0"/>
        </w:tabs>
        <w:ind w:firstLine="709"/>
        <w:jc w:val="both"/>
        <w:rPr>
          <w:sz w:val="28"/>
          <w:szCs w:val="28"/>
        </w:rPr>
      </w:pPr>
      <w:r w:rsidRPr="005D2D37">
        <w:rPr>
          <w:sz w:val="28"/>
          <w:szCs w:val="28"/>
        </w:rPr>
        <w:t>236.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E0E8A" w:rsidRPr="005D2D37" w:rsidRDefault="007E0E8A" w:rsidP="007E0E8A">
      <w:pPr>
        <w:tabs>
          <w:tab w:val="left" w:pos="0"/>
        </w:tabs>
        <w:ind w:firstLine="709"/>
        <w:jc w:val="both"/>
        <w:rPr>
          <w:sz w:val="28"/>
          <w:szCs w:val="28"/>
        </w:rPr>
      </w:pPr>
      <w:r w:rsidRPr="005D2D37">
        <w:rPr>
          <w:sz w:val="28"/>
          <w:szCs w:val="28"/>
        </w:rPr>
        <w:t>237. На площадке и прилегающей к ней территории не должно быть мусора или посторонних предметов, о которые можно споткнуться и/или получить травму.</w:t>
      </w:r>
    </w:p>
    <w:p w:rsidR="007E0E8A" w:rsidRPr="005D2D37" w:rsidRDefault="007E0E8A" w:rsidP="007E0E8A">
      <w:pPr>
        <w:tabs>
          <w:tab w:val="left" w:pos="0"/>
        </w:tabs>
        <w:ind w:firstLine="709"/>
        <w:jc w:val="both"/>
        <w:rPr>
          <w:sz w:val="28"/>
          <w:szCs w:val="28"/>
        </w:rPr>
      </w:pPr>
      <w:r w:rsidRPr="005D2D37">
        <w:rPr>
          <w:sz w:val="28"/>
          <w:szCs w:val="28"/>
        </w:rPr>
        <w:t xml:space="preserve">238. </w:t>
      </w:r>
      <w:proofErr w:type="gramStart"/>
      <w:r w:rsidRPr="005D2D37">
        <w:rPr>
          <w:sz w:val="28"/>
          <w:szCs w:val="28"/>
        </w:rPr>
        <w:t>Контроль за</w:t>
      </w:r>
      <w:proofErr w:type="gramEnd"/>
      <w:r w:rsidRPr="005D2D37">
        <w:rPr>
          <w:sz w:val="28"/>
          <w:szCs w:val="28"/>
        </w:rPr>
        <w:t xml:space="preserve"> техническим состоянием оборудования площадок включает:</w:t>
      </w:r>
    </w:p>
    <w:p w:rsidR="007E0E8A" w:rsidRPr="005D2D37" w:rsidRDefault="007E0E8A" w:rsidP="007E0E8A">
      <w:pPr>
        <w:tabs>
          <w:tab w:val="left" w:pos="1077"/>
          <w:tab w:val="num" w:pos="2451"/>
        </w:tabs>
        <w:ind w:firstLine="709"/>
        <w:jc w:val="both"/>
        <w:rPr>
          <w:sz w:val="28"/>
          <w:szCs w:val="28"/>
        </w:rPr>
      </w:pPr>
      <w:r w:rsidRPr="005D2D37">
        <w:rPr>
          <w:sz w:val="28"/>
          <w:szCs w:val="28"/>
        </w:rPr>
        <w:t>первичный осмотр и проверку оборудования перед вводом в эксплуатацию;</w:t>
      </w:r>
    </w:p>
    <w:p w:rsidR="007E0E8A" w:rsidRPr="005D2D37" w:rsidRDefault="007E0E8A" w:rsidP="007E0E8A">
      <w:pPr>
        <w:tabs>
          <w:tab w:val="left" w:pos="1077"/>
          <w:tab w:val="num" w:pos="2451"/>
        </w:tabs>
        <w:ind w:firstLine="709"/>
        <w:jc w:val="both"/>
        <w:rPr>
          <w:sz w:val="28"/>
          <w:szCs w:val="28"/>
        </w:rPr>
      </w:pPr>
      <w:r w:rsidRPr="005D2D37">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7E0E8A" w:rsidRPr="005D2D37" w:rsidRDefault="007E0E8A" w:rsidP="007E0E8A">
      <w:pPr>
        <w:tabs>
          <w:tab w:val="left" w:pos="1077"/>
          <w:tab w:val="num" w:pos="2451"/>
        </w:tabs>
        <w:ind w:firstLine="709"/>
        <w:jc w:val="both"/>
        <w:rPr>
          <w:sz w:val="28"/>
          <w:szCs w:val="28"/>
        </w:rPr>
      </w:pPr>
      <w:r w:rsidRPr="005D2D37">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7E0E8A" w:rsidRPr="005D2D37" w:rsidRDefault="007E0E8A" w:rsidP="007E0E8A">
      <w:pPr>
        <w:tabs>
          <w:tab w:val="left" w:pos="1077"/>
          <w:tab w:val="num" w:pos="2451"/>
        </w:tabs>
        <w:ind w:firstLine="709"/>
        <w:jc w:val="both"/>
        <w:rPr>
          <w:sz w:val="28"/>
          <w:szCs w:val="28"/>
        </w:rPr>
      </w:pPr>
      <w:r w:rsidRPr="005D2D37">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7E0E8A" w:rsidRPr="005D2D37" w:rsidRDefault="007E0E8A" w:rsidP="007E0E8A">
      <w:pPr>
        <w:tabs>
          <w:tab w:val="left" w:pos="1077"/>
          <w:tab w:val="num" w:pos="2451"/>
        </w:tabs>
        <w:ind w:firstLine="709"/>
        <w:jc w:val="both"/>
        <w:rPr>
          <w:sz w:val="28"/>
          <w:szCs w:val="28"/>
        </w:rPr>
      </w:pPr>
      <w:r w:rsidRPr="005D2D37">
        <w:rPr>
          <w:sz w:val="28"/>
          <w:szCs w:val="28"/>
        </w:rPr>
        <w:t>239. Периодичность регулярного визуального осмотра устанавливает собственник на основе учета условий эксплуатации.</w:t>
      </w:r>
    </w:p>
    <w:p w:rsidR="007E0E8A" w:rsidRPr="005D2D37" w:rsidRDefault="007E0E8A" w:rsidP="007E0E8A">
      <w:pPr>
        <w:autoSpaceDE w:val="0"/>
        <w:autoSpaceDN w:val="0"/>
        <w:adjustRightInd w:val="0"/>
        <w:ind w:firstLine="709"/>
        <w:jc w:val="both"/>
        <w:rPr>
          <w:sz w:val="28"/>
          <w:szCs w:val="28"/>
        </w:rPr>
      </w:pPr>
      <w:r w:rsidRPr="005D2D37">
        <w:rPr>
          <w:sz w:val="28"/>
          <w:szCs w:val="28"/>
        </w:rPr>
        <w:t>Визуальный осмотр оборудования площадок, подвергающихся интенсивному использованию, проводится ежедневно.</w:t>
      </w:r>
    </w:p>
    <w:p w:rsidR="007E0E8A" w:rsidRPr="005D2D37" w:rsidRDefault="007E0E8A" w:rsidP="007E0E8A">
      <w:pPr>
        <w:tabs>
          <w:tab w:val="left" w:pos="1077"/>
        </w:tabs>
        <w:autoSpaceDE w:val="0"/>
        <w:autoSpaceDN w:val="0"/>
        <w:adjustRightInd w:val="0"/>
        <w:ind w:firstLine="709"/>
        <w:jc w:val="both"/>
        <w:rPr>
          <w:sz w:val="28"/>
          <w:szCs w:val="28"/>
        </w:rPr>
      </w:pPr>
      <w:r w:rsidRPr="005D2D37">
        <w:rPr>
          <w:sz w:val="28"/>
          <w:szCs w:val="28"/>
        </w:rPr>
        <w:t>240.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E0E8A" w:rsidRPr="005D2D37" w:rsidRDefault="007E0E8A" w:rsidP="007E0E8A">
      <w:pPr>
        <w:ind w:firstLine="709"/>
        <w:rPr>
          <w:sz w:val="28"/>
          <w:szCs w:val="28"/>
        </w:rPr>
      </w:pPr>
      <w:r w:rsidRPr="005D2D37">
        <w:rPr>
          <w:sz w:val="28"/>
          <w:szCs w:val="28"/>
        </w:rPr>
        <w:t>241. Основной осмотр проводится раз в год.</w:t>
      </w:r>
    </w:p>
    <w:p w:rsidR="007E0E8A" w:rsidRPr="005D2D37" w:rsidRDefault="007E0E8A" w:rsidP="007E0E8A">
      <w:pPr>
        <w:autoSpaceDE w:val="0"/>
        <w:autoSpaceDN w:val="0"/>
        <w:adjustRightInd w:val="0"/>
        <w:ind w:firstLine="709"/>
        <w:jc w:val="both"/>
        <w:rPr>
          <w:sz w:val="28"/>
          <w:szCs w:val="28"/>
        </w:rPr>
      </w:pPr>
      <w:r w:rsidRPr="005D2D37">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E0E8A" w:rsidRPr="005D2D37" w:rsidRDefault="007E0E8A" w:rsidP="007E0E8A">
      <w:pPr>
        <w:autoSpaceDE w:val="0"/>
        <w:autoSpaceDN w:val="0"/>
        <w:adjustRightInd w:val="0"/>
        <w:ind w:firstLine="709"/>
        <w:jc w:val="both"/>
        <w:rPr>
          <w:sz w:val="28"/>
          <w:szCs w:val="28"/>
        </w:rPr>
      </w:pPr>
      <w:r w:rsidRPr="005D2D37">
        <w:rPr>
          <w:sz w:val="28"/>
          <w:szCs w:val="28"/>
        </w:rPr>
        <w:lastRenderedPageBreak/>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E0E8A" w:rsidRPr="005D2D37" w:rsidRDefault="007E0E8A" w:rsidP="007E0E8A">
      <w:pPr>
        <w:tabs>
          <w:tab w:val="left" w:pos="1077"/>
        </w:tabs>
        <w:ind w:firstLine="709"/>
        <w:jc w:val="both"/>
        <w:rPr>
          <w:sz w:val="28"/>
          <w:szCs w:val="28"/>
        </w:rPr>
      </w:pPr>
      <w:r w:rsidRPr="005D2D37">
        <w:rPr>
          <w:sz w:val="28"/>
          <w:szCs w:val="28"/>
        </w:rPr>
        <w:t>242.В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E0E8A" w:rsidRPr="005D2D37" w:rsidRDefault="007E0E8A" w:rsidP="007E0E8A">
      <w:pPr>
        <w:tabs>
          <w:tab w:val="left" w:pos="1077"/>
        </w:tabs>
        <w:ind w:firstLine="709"/>
        <w:jc w:val="both"/>
        <w:rPr>
          <w:sz w:val="28"/>
          <w:szCs w:val="28"/>
        </w:rPr>
      </w:pPr>
      <w:r w:rsidRPr="005D2D37">
        <w:rPr>
          <w:sz w:val="28"/>
          <w:szCs w:val="28"/>
        </w:rPr>
        <w:t>243.При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E0E8A" w:rsidRPr="005D2D37" w:rsidRDefault="007E0E8A" w:rsidP="007E0E8A">
      <w:pPr>
        <w:autoSpaceDE w:val="0"/>
        <w:autoSpaceDN w:val="0"/>
        <w:adjustRightInd w:val="0"/>
        <w:ind w:left="142" w:firstLine="709"/>
        <w:contextualSpacing/>
        <w:jc w:val="both"/>
        <w:rPr>
          <w:sz w:val="28"/>
          <w:szCs w:val="28"/>
        </w:rPr>
      </w:pPr>
      <w:r w:rsidRPr="005D2D37">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7E0E8A" w:rsidRPr="005D2D37" w:rsidRDefault="007E0E8A" w:rsidP="007E0E8A">
      <w:pPr>
        <w:autoSpaceDE w:val="0"/>
        <w:autoSpaceDN w:val="0"/>
        <w:adjustRightInd w:val="0"/>
        <w:ind w:left="142" w:firstLine="709"/>
        <w:contextualSpacing/>
        <w:jc w:val="both"/>
        <w:rPr>
          <w:sz w:val="28"/>
          <w:szCs w:val="28"/>
        </w:rPr>
      </w:pPr>
      <w:r w:rsidRPr="005D2D37">
        <w:rPr>
          <w:sz w:val="28"/>
          <w:szCs w:val="28"/>
        </w:rPr>
        <w:t>244.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E0E8A" w:rsidRPr="005D2D37" w:rsidRDefault="007E0E8A" w:rsidP="007E0E8A">
      <w:pPr>
        <w:autoSpaceDE w:val="0"/>
        <w:autoSpaceDN w:val="0"/>
        <w:adjustRightInd w:val="0"/>
        <w:ind w:left="142" w:firstLine="709"/>
        <w:contextualSpacing/>
        <w:jc w:val="both"/>
        <w:rPr>
          <w:sz w:val="28"/>
          <w:szCs w:val="28"/>
        </w:rPr>
      </w:pPr>
      <w:r w:rsidRPr="005D2D37">
        <w:rPr>
          <w:sz w:val="28"/>
          <w:szCs w:val="28"/>
        </w:rPr>
        <w:t>245. Вся эксплуатационная документация (паспорт, акт осмотра и проверки, графики осмотров, журнал и т.п.) подлежит постоянному хранению.</w:t>
      </w:r>
    </w:p>
    <w:p w:rsidR="007E0E8A" w:rsidRPr="005D2D37" w:rsidRDefault="007E0E8A" w:rsidP="007E0E8A">
      <w:pPr>
        <w:autoSpaceDE w:val="0"/>
        <w:autoSpaceDN w:val="0"/>
        <w:adjustRightInd w:val="0"/>
        <w:ind w:left="142" w:firstLine="709"/>
        <w:contextualSpacing/>
        <w:jc w:val="both"/>
        <w:rPr>
          <w:sz w:val="28"/>
          <w:szCs w:val="28"/>
        </w:rPr>
      </w:pPr>
      <w:r w:rsidRPr="005D2D37">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7E0E8A" w:rsidRPr="005D2D37" w:rsidRDefault="007E0E8A" w:rsidP="007E0E8A">
      <w:pPr>
        <w:autoSpaceDE w:val="0"/>
        <w:autoSpaceDN w:val="0"/>
        <w:adjustRightInd w:val="0"/>
        <w:ind w:left="142" w:firstLine="709"/>
        <w:contextualSpacing/>
        <w:jc w:val="both"/>
        <w:rPr>
          <w:sz w:val="28"/>
          <w:szCs w:val="28"/>
        </w:rPr>
      </w:pPr>
      <w:r w:rsidRPr="005D2D37">
        <w:rPr>
          <w:sz w:val="28"/>
          <w:szCs w:val="28"/>
        </w:rPr>
        <w:t xml:space="preserve">246.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5D2D37">
        <w:rPr>
          <w:sz w:val="28"/>
          <w:szCs w:val="28"/>
        </w:rPr>
        <w:t>ударопоглащающих</w:t>
      </w:r>
      <w:proofErr w:type="spellEnd"/>
      <w:r w:rsidRPr="005D2D37">
        <w:rPr>
          <w:sz w:val="28"/>
          <w:szCs w:val="28"/>
        </w:rPr>
        <w:t xml:space="preserve"> покрытий; смазку подшипников; восстановление </w:t>
      </w:r>
      <w:proofErr w:type="spellStart"/>
      <w:r w:rsidRPr="005D2D37">
        <w:rPr>
          <w:sz w:val="28"/>
          <w:szCs w:val="28"/>
        </w:rPr>
        <w:t>ударопоглащающих</w:t>
      </w:r>
      <w:proofErr w:type="spellEnd"/>
      <w:r w:rsidRPr="005D2D37">
        <w:rPr>
          <w:sz w:val="28"/>
          <w:szCs w:val="28"/>
        </w:rPr>
        <w:t xml:space="preserve"> покрытий из сыпучих материалов и корректировку их уровня.</w:t>
      </w:r>
    </w:p>
    <w:p w:rsidR="007E0E8A" w:rsidRPr="005D2D37" w:rsidRDefault="007E0E8A" w:rsidP="007E0E8A">
      <w:pPr>
        <w:autoSpaceDE w:val="0"/>
        <w:autoSpaceDN w:val="0"/>
        <w:adjustRightInd w:val="0"/>
        <w:ind w:firstLine="709"/>
        <w:jc w:val="both"/>
        <w:rPr>
          <w:sz w:val="28"/>
          <w:szCs w:val="28"/>
        </w:rPr>
      </w:pPr>
      <w:r w:rsidRPr="005D2D37">
        <w:rPr>
          <w:sz w:val="28"/>
          <w:szCs w:val="28"/>
        </w:rPr>
        <w:t>247.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7E0E8A" w:rsidRPr="005D2D37" w:rsidRDefault="007E0E8A" w:rsidP="007E0E8A">
      <w:pPr>
        <w:ind w:firstLine="709"/>
        <w:jc w:val="both"/>
        <w:outlineLvl w:val="1"/>
        <w:rPr>
          <w:rFonts w:eastAsia="MS Gothic"/>
          <w:b/>
          <w:sz w:val="28"/>
          <w:szCs w:val="28"/>
        </w:rPr>
      </w:pPr>
      <w:bookmarkStart w:id="57" w:name="_Toc402276810"/>
    </w:p>
    <w:p w:rsidR="007E0E8A" w:rsidRPr="005D2D37" w:rsidRDefault="007E0E8A" w:rsidP="007E0E8A">
      <w:pPr>
        <w:ind w:firstLine="709"/>
        <w:jc w:val="center"/>
        <w:outlineLvl w:val="1"/>
        <w:rPr>
          <w:rFonts w:eastAsia="MS Gothic"/>
          <w:b/>
          <w:sz w:val="28"/>
          <w:szCs w:val="28"/>
        </w:rPr>
      </w:pPr>
      <w:r w:rsidRPr="005D2D37">
        <w:rPr>
          <w:rFonts w:eastAsia="MS Gothic"/>
          <w:b/>
          <w:sz w:val="28"/>
          <w:szCs w:val="28"/>
        </w:rPr>
        <w:t>Содержание площадок автостоянок, мест размещения и хранения транспортных средств</w:t>
      </w:r>
      <w:bookmarkEnd w:id="57"/>
    </w:p>
    <w:p w:rsidR="007E0E8A" w:rsidRPr="005D2D37" w:rsidRDefault="007E0E8A" w:rsidP="007E0E8A">
      <w:pPr>
        <w:ind w:firstLine="709"/>
        <w:jc w:val="both"/>
        <w:outlineLvl w:val="1"/>
        <w:rPr>
          <w:rFonts w:eastAsia="MS Gothic"/>
          <w:b/>
          <w:sz w:val="28"/>
          <w:szCs w:val="28"/>
        </w:rPr>
      </w:pP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248.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249. Лица, эксплуатирующие транспортные средства, дорожно-</w:t>
      </w:r>
      <w:r w:rsidRPr="005D2D37">
        <w:rPr>
          <w:sz w:val="28"/>
          <w:szCs w:val="28"/>
        </w:rPr>
        <w:lastRenderedPageBreak/>
        <w:t>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250.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251. Кровли зданий гаражных кооперативов, гаражей, стоянок, станций технического обслуживания, автомобильных моек должны содержаться в чистоте.</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252.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253.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E0E8A" w:rsidRPr="005D2D37" w:rsidRDefault="007E0E8A" w:rsidP="007E0E8A">
      <w:pPr>
        <w:ind w:firstLine="709"/>
        <w:jc w:val="both"/>
        <w:outlineLvl w:val="1"/>
        <w:rPr>
          <w:rFonts w:eastAsia="MS Gothic"/>
          <w:sz w:val="28"/>
          <w:szCs w:val="28"/>
        </w:rPr>
      </w:pPr>
      <w:bookmarkStart w:id="58" w:name="_Toc402276811"/>
    </w:p>
    <w:p w:rsidR="007E0E8A" w:rsidRPr="005D2D37" w:rsidRDefault="007E0E8A" w:rsidP="007E0E8A">
      <w:pPr>
        <w:ind w:firstLine="709"/>
        <w:jc w:val="center"/>
        <w:outlineLvl w:val="1"/>
        <w:rPr>
          <w:rFonts w:eastAsia="MS Gothic"/>
          <w:b/>
          <w:sz w:val="28"/>
          <w:szCs w:val="28"/>
        </w:rPr>
      </w:pPr>
      <w:r w:rsidRPr="005D2D37">
        <w:rPr>
          <w:rFonts w:eastAsia="MS Gothic"/>
          <w:b/>
          <w:sz w:val="28"/>
          <w:szCs w:val="28"/>
        </w:rPr>
        <w:t>Содержание объектов (средств) наружного освещения</w:t>
      </w:r>
      <w:bookmarkEnd w:id="58"/>
    </w:p>
    <w:p w:rsidR="007E0E8A" w:rsidRPr="005D2D37" w:rsidRDefault="007E0E8A" w:rsidP="007E0E8A">
      <w:pPr>
        <w:ind w:firstLine="709"/>
        <w:jc w:val="both"/>
        <w:outlineLvl w:val="1"/>
        <w:rPr>
          <w:rFonts w:eastAsia="MS Gothic"/>
          <w:b/>
          <w:sz w:val="28"/>
          <w:szCs w:val="28"/>
        </w:rPr>
      </w:pP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254. Все системы уличного, дворового и других видов наружного освещения должны поддерживаться в исправном состоянии.</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255.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Опоры сетей наружного освещения не должны иметь отклонение от вертикали более 5 градусов.</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256. Поврежденные элементы сетей, влияющие на их работу или </w:t>
      </w:r>
      <w:proofErr w:type="spellStart"/>
      <w:r w:rsidRPr="005D2D37">
        <w:rPr>
          <w:sz w:val="28"/>
          <w:szCs w:val="28"/>
        </w:rPr>
        <w:t>электробезопасность</w:t>
      </w:r>
      <w:proofErr w:type="spellEnd"/>
      <w:r w:rsidRPr="005D2D37">
        <w:rPr>
          <w:sz w:val="28"/>
          <w:szCs w:val="28"/>
        </w:rPr>
        <w:t xml:space="preserve">,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w:t>
      </w:r>
      <w:r w:rsidRPr="005D2D37">
        <w:rPr>
          <w:sz w:val="28"/>
          <w:szCs w:val="28"/>
        </w:rPr>
        <w:lastRenderedPageBreak/>
        <w:t>прекращения действия.</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257.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258.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E0E8A" w:rsidRPr="005D2D37" w:rsidRDefault="007E0E8A" w:rsidP="007E0E8A">
      <w:pPr>
        <w:ind w:firstLine="709"/>
        <w:jc w:val="both"/>
        <w:outlineLvl w:val="1"/>
        <w:rPr>
          <w:rFonts w:eastAsia="MS Gothic"/>
          <w:sz w:val="28"/>
          <w:szCs w:val="28"/>
        </w:rPr>
      </w:pPr>
      <w:bookmarkStart w:id="59" w:name="_Toc402276812"/>
    </w:p>
    <w:p w:rsidR="007E0E8A" w:rsidRPr="005D2D37" w:rsidRDefault="007E0E8A" w:rsidP="007E0E8A">
      <w:pPr>
        <w:ind w:firstLine="709"/>
        <w:jc w:val="center"/>
        <w:outlineLvl w:val="1"/>
        <w:rPr>
          <w:rFonts w:eastAsia="MS Gothic"/>
          <w:b/>
          <w:sz w:val="28"/>
          <w:szCs w:val="28"/>
        </w:rPr>
      </w:pPr>
      <w:bookmarkStart w:id="60" w:name="Par228"/>
      <w:bookmarkStart w:id="61" w:name="_Toc402276813"/>
      <w:bookmarkEnd w:id="59"/>
      <w:bookmarkEnd w:id="60"/>
      <w:r w:rsidRPr="005D2D37">
        <w:rPr>
          <w:rFonts w:eastAsia="MS Gothic"/>
          <w:b/>
          <w:sz w:val="28"/>
          <w:szCs w:val="28"/>
        </w:rPr>
        <w:t>Требования к содержанию ограждений (заборов)</w:t>
      </w:r>
      <w:bookmarkEnd w:id="61"/>
    </w:p>
    <w:p w:rsidR="007E0E8A" w:rsidRPr="005D2D37" w:rsidRDefault="007E0E8A" w:rsidP="007E0E8A">
      <w:pPr>
        <w:ind w:firstLine="709"/>
        <w:jc w:val="both"/>
        <w:outlineLvl w:val="1"/>
        <w:rPr>
          <w:sz w:val="28"/>
          <w:szCs w:val="28"/>
        </w:rPr>
      </w:pPr>
    </w:p>
    <w:p w:rsidR="007E0E8A" w:rsidRPr="005D2D37" w:rsidRDefault="007E0E8A" w:rsidP="007E0E8A">
      <w:pPr>
        <w:ind w:firstLine="709"/>
        <w:jc w:val="both"/>
        <w:outlineLvl w:val="1"/>
        <w:rPr>
          <w:sz w:val="28"/>
          <w:szCs w:val="28"/>
        </w:rPr>
      </w:pPr>
      <w:r w:rsidRPr="005D2D37">
        <w:rPr>
          <w:sz w:val="28"/>
          <w:szCs w:val="28"/>
        </w:rPr>
        <w:t>259.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260.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E0E8A" w:rsidRPr="005D2D37" w:rsidRDefault="007E0E8A" w:rsidP="007E0E8A">
      <w:pPr>
        <w:ind w:firstLine="709"/>
        <w:jc w:val="both"/>
        <w:outlineLvl w:val="1"/>
        <w:rPr>
          <w:rFonts w:eastAsia="MS Gothic"/>
          <w:sz w:val="28"/>
          <w:szCs w:val="28"/>
        </w:rPr>
      </w:pPr>
      <w:bookmarkStart w:id="62" w:name="_Toc402276814"/>
    </w:p>
    <w:p w:rsidR="007E0E8A" w:rsidRPr="005D2D37" w:rsidRDefault="007E0E8A" w:rsidP="007E0E8A">
      <w:pPr>
        <w:ind w:firstLine="709"/>
        <w:jc w:val="center"/>
        <w:outlineLvl w:val="1"/>
        <w:rPr>
          <w:rFonts w:eastAsia="MS Gothic"/>
          <w:b/>
          <w:sz w:val="28"/>
          <w:szCs w:val="28"/>
        </w:rPr>
      </w:pPr>
      <w:r w:rsidRPr="005D2D37">
        <w:rPr>
          <w:rFonts w:eastAsia="MS Gothic"/>
          <w:b/>
          <w:sz w:val="28"/>
          <w:szCs w:val="28"/>
        </w:rPr>
        <w:t>Содержание объектов капитального строительства и объектов инфраструктуры</w:t>
      </w:r>
      <w:bookmarkEnd w:id="62"/>
    </w:p>
    <w:p w:rsidR="007E0E8A" w:rsidRPr="005D2D37" w:rsidRDefault="007E0E8A" w:rsidP="007E0E8A">
      <w:pPr>
        <w:ind w:firstLine="709"/>
        <w:jc w:val="both"/>
        <w:outlineLvl w:val="1"/>
        <w:rPr>
          <w:rFonts w:eastAsia="MS Gothic"/>
          <w:b/>
          <w:sz w:val="28"/>
          <w:szCs w:val="28"/>
        </w:rPr>
      </w:pP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261. Содержание объектов капитального строительства:</w:t>
      </w:r>
    </w:p>
    <w:p w:rsidR="007E0E8A" w:rsidRPr="005D2D37" w:rsidRDefault="007E0E8A" w:rsidP="007E0E8A">
      <w:pPr>
        <w:widowControl w:val="0"/>
        <w:autoSpaceDE w:val="0"/>
        <w:autoSpaceDN w:val="0"/>
        <w:adjustRightInd w:val="0"/>
        <w:ind w:firstLine="709"/>
        <w:jc w:val="both"/>
        <w:rPr>
          <w:sz w:val="28"/>
          <w:szCs w:val="28"/>
        </w:rPr>
      </w:pPr>
      <w:proofErr w:type="gramStart"/>
      <w:r w:rsidRPr="005D2D37">
        <w:rPr>
          <w:sz w:val="28"/>
          <w:szCs w:val="28"/>
        </w:rPr>
        <w:t xml:space="preserve">местные разрушения облицовки, штукатурки, фактурного и окрасочного слоев, трещины в штукатурке, </w:t>
      </w:r>
      <w:proofErr w:type="spellStart"/>
      <w:r w:rsidRPr="005D2D37">
        <w:rPr>
          <w:sz w:val="28"/>
          <w:szCs w:val="28"/>
        </w:rPr>
        <w:t>выкрашивание</w:t>
      </w:r>
      <w:proofErr w:type="spellEnd"/>
      <w:r w:rsidRPr="005D2D37">
        <w:rPr>
          <w:sz w:val="28"/>
          <w:szCs w:val="28"/>
        </w:rPr>
        <w:t xml:space="preserve"> раствора из швов облицовки, кирпичной и </w:t>
      </w:r>
      <w:proofErr w:type="spellStart"/>
      <w:r w:rsidRPr="005D2D37">
        <w:rPr>
          <w:sz w:val="28"/>
          <w:szCs w:val="28"/>
        </w:rPr>
        <w:t>мелкоблочной</w:t>
      </w:r>
      <w:proofErr w:type="spellEnd"/>
      <w:r w:rsidRPr="005D2D37">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5D2D37">
        <w:rPr>
          <w:sz w:val="28"/>
          <w:szCs w:val="28"/>
        </w:rPr>
        <w:t>высолы</w:t>
      </w:r>
      <w:proofErr w:type="spellEnd"/>
      <w:r w:rsidRPr="005D2D37">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5D2D37">
        <w:rPr>
          <w:sz w:val="28"/>
          <w:szCs w:val="28"/>
        </w:rPr>
        <w:t xml:space="preserve"> развития;</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5D2D37">
        <w:rPr>
          <w:sz w:val="28"/>
          <w:szCs w:val="28"/>
        </w:rPr>
        <w:t>зданий</w:t>
      </w:r>
      <w:proofErr w:type="gramEnd"/>
      <w:r w:rsidRPr="005D2D37">
        <w:rPr>
          <w:sz w:val="28"/>
          <w:szCs w:val="28"/>
        </w:rPr>
        <w:t xml:space="preserve"> пропорционально занимаемым площадям.</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Работы по ремонту и покраске фасадов зданий и их отдельных </w:t>
      </w:r>
      <w:r w:rsidRPr="005D2D37">
        <w:rPr>
          <w:sz w:val="28"/>
          <w:szCs w:val="28"/>
        </w:rPr>
        <w:lastRenderedPageBreak/>
        <w:t>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входы, цоколи, витрины должны содержаться в чистоте и исправном состоянии;</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домовые знаки должны </w:t>
      </w:r>
      <w:proofErr w:type="gramStart"/>
      <w:r w:rsidRPr="005D2D37">
        <w:rPr>
          <w:sz w:val="28"/>
          <w:szCs w:val="28"/>
        </w:rPr>
        <w:t>содержатся</w:t>
      </w:r>
      <w:proofErr w:type="gramEnd"/>
      <w:r w:rsidRPr="005D2D37">
        <w:rPr>
          <w:sz w:val="28"/>
          <w:szCs w:val="28"/>
        </w:rPr>
        <w:t xml:space="preserve"> в чистоте, их освещение в темное время суток должно быть в исправном состоянии;</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мостики для перехода через коммуникации должны быть исправными и содержаться в чистоте;</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E0E8A" w:rsidRPr="005D2D37" w:rsidRDefault="007E0E8A" w:rsidP="007E0E8A">
      <w:pPr>
        <w:widowControl w:val="0"/>
        <w:autoSpaceDE w:val="0"/>
        <w:autoSpaceDN w:val="0"/>
        <w:adjustRightInd w:val="0"/>
        <w:ind w:firstLine="709"/>
        <w:jc w:val="both"/>
        <w:rPr>
          <w:sz w:val="28"/>
          <w:szCs w:val="28"/>
        </w:rPr>
      </w:pPr>
      <w:proofErr w:type="gramStart"/>
      <w:r w:rsidRPr="005D2D37">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262. Малые архитектурные формы должны содержаться в чистоте, окраска должна производиться не реже 1 раза в год, ремонт – по мере необходимости.</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264. Содержание некапитальных сооружений:</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уборка туалетных кабин или туалетов осуществляется регулярно по </w:t>
      </w:r>
      <w:r w:rsidRPr="005D2D37">
        <w:rPr>
          <w:sz w:val="28"/>
          <w:szCs w:val="28"/>
        </w:rPr>
        <w:lastRenderedPageBreak/>
        <w:t>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окраска некапитальных сооружений должна производиться не реже 1 раза в год, ремонт – по мере необходимости.</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265. Водные устройства должны содержаться в чистоте, в том числе и в период их отключения. </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Окраска элементов водных устройств должна производиться не реже 1 раза в год, ремонт – по мере необходимости. </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rsidR="007E0E8A" w:rsidRPr="005D2D37" w:rsidRDefault="007E0E8A" w:rsidP="007E0E8A">
      <w:pPr>
        <w:widowControl w:val="0"/>
        <w:autoSpaceDE w:val="0"/>
        <w:autoSpaceDN w:val="0"/>
        <w:adjustRightInd w:val="0"/>
        <w:ind w:firstLine="709"/>
        <w:jc w:val="both"/>
        <w:rPr>
          <w:sz w:val="28"/>
          <w:szCs w:val="28"/>
        </w:rPr>
      </w:pPr>
    </w:p>
    <w:p w:rsidR="007E0E8A" w:rsidRPr="005D2D37" w:rsidRDefault="007E0E8A" w:rsidP="007E0E8A">
      <w:pPr>
        <w:ind w:firstLine="709"/>
        <w:jc w:val="center"/>
        <w:outlineLvl w:val="1"/>
        <w:rPr>
          <w:rFonts w:eastAsia="MS Gothic"/>
          <w:b/>
          <w:sz w:val="28"/>
          <w:szCs w:val="28"/>
        </w:rPr>
      </w:pPr>
      <w:bookmarkStart w:id="63" w:name="Par242"/>
      <w:bookmarkStart w:id="64" w:name="_Toc402276815"/>
      <w:bookmarkEnd w:id="63"/>
      <w:r w:rsidRPr="005D2D37">
        <w:rPr>
          <w:rFonts w:eastAsia="MS Gothic"/>
          <w:b/>
          <w:sz w:val="28"/>
          <w:szCs w:val="28"/>
        </w:rPr>
        <w:t>Содержание зеленых насаждений</w:t>
      </w:r>
      <w:bookmarkEnd w:id="64"/>
    </w:p>
    <w:p w:rsidR="007E0E8A" w:rsidRPr="005D2D37" w:rsidRDefault="007E0E8A" w:rsidP="007E0E8A">
      <w:pPr>
        <w:ind w:firstLine="709"/>
        <w:jc w:val="both"/>
        <w:outlineLvl w:val="1"/>
        <w:rPr>
          <w:rFonts w:eastAsia="MS Gothic"/>
          <w:b/>
          <w:sz w:val="28"/>
          <w:szCs w:val="28"/>
        </w:rPr>
      </w:pP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266.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5D2D37">
        <w:rPr>
          <w:sz w:val="28"/>
          <w:szCs w:val="28"/>
        </w:rPr>
        <w:t>контроль за</w:t>
      </w:r>
      <w:proofErr w:type="gramEnd"/>
      <w:r w:rsidRPr="005D2D37">
        <w:rPr>
          <w:sz w:val="28"/>
          <w:szCs w:val="28"/>
        </w:rPr>
        <w:t xml:space="preserve"> состоянием соответствующих зеленых насаждений, обеспечивать их удовлетворительное состояние и развитие.</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267.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E0E8A" w:rsidRPr="005D2D37" w:rsidRDefault="007E0E8A" w:rsidP="007E0E8A">
      <w:pPr>
        <w:autoSpaceDE w:val="0"/>
        <w:autoSpaceDN w:val="0"/>
        <w:adjustRightInd w:val="0"/>
        <w:ind w:firstLine="709"/>
        <w:jc w:val="both"/>
        <w:rPr>
          <w:sz w:val="28"/>
          <w:szCs w:val="28"/>
        </w:rPr>
      </w:pPr>
      <w:r w:rsidRPr="005D2D37">
        <w:rPr>
          <w:sz w:val="28"/>
          <w:szCs w:val="28"/>
        </w:rPr>
        <w:t>268.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269. Части деревьев, кустарников с территории удаляются в течение трех суток со дня проведения вырубки.</w:t>
      </w:r>
    </w:p>
    <w:p w:rsidR="007E0E8A" w:rsidRPr="005D2D37" w:rsidRDefault="007E0E8A" w:rsidP="007E0E8A">
      <w:pPr>
        <w:ind w:firstLine="709"/>
        <w:jc w:val="both"/>
        <w:outlineLvl w:val="1"/>
        <w:rPr>
          <w:rFonts w:eastAsia="MS Gothic"/>
          <w:sz w:val="28"/>
          <w:szCs w:val="28"/>
        </w:rPr>
      </w:pPr>
      <w:bookmarkStart w:id="65" w:name="_Toc402276816"/>
    </w:p>
    <w:p w:rsidR="007E0E8A" w:rsidRPr="005D2D37" w:rsidRDefault="007E0E8A" w:rsidP="007E0E8A">
      <w:pPr>
        <w:ind w:firstLine="709"/>
        <w:jc w:val="center"/>
        <w:outlineLvl w:val="1"/>
        <w:rPr>
          <w:rFonts w:eastAsia="MS Gothic"/>
          <w:b/>
          <w:sz w:val="28"/>
          <w:szCs w:val="28"/>
        </w:rPr>
      </w:pPr>
      <w:r w:rsidRPr="005D2D37">
        <w:rPr>
          <w:rFonts w:eastAsia="MS Gothic"/>
          <w:b/>
          <w:sz w:val="28"/>
          <w:szCs w:val="28"/>
        </w:rPr>
        <w:t>Содержание наземных частей линейных сооружений и коммуникаций</w:t>
      </w:r>
      <w:bookmarkEnd w:id="65"/>
    </w:p>
    <w:p w:rsidR="007E0E8A" w:rsidRPr="005D2D37" w:rsidRDefault="007E0E8A" w:rsidP="007E0E8A">
      <w:pPr>
        <w:ind w:firstLine="709"/>
        <w:jc w:val="both"/>
        <w:outlineLvl w:val="1"/>
        <w:rPr>
          <w:rFonts w:eastAsia="MS Gothic"/>
          <w:b/>
          <w:sz w:val="28"/>
          <w:szCs w:val="28"/>
        </w:rPr>
      </w:pP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270.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271.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w:t>
      </w:r>
      <w:r w:rsidRPr="005D2D37">
        <w:rPr>
          <w:sz w:val="28"/>
          <w:szCs w:val="28"/>
        </w:rPr>
        <w:lastRenderedPageBreak/>
        <w:t>сооружение имеет ограждение, прилегающей территорией является земельный участок шириной до 3 метров от соответствующего ограждения.</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272.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273. Не допускается повреждение наземных частей смотровых и </w:t>
      </w:r>
      <w:proofErr w:type="spellStart"/>
      <w:r w:rsidRPr="005D2D37">
        <w:rPr>
          <w:sz w:val="28"/>
          <w:szCs w:val="28"/>
        </w:rPr>
        <w:t>дождеприемных</w:t>
      </w:r>
      <w:proofErr w:type="spellEnd"/>
      <w:r w:rsidRPr="005D2D37">
        <w:rPr>
          <w:sz w:val="28"/>
          <w:szCs w:val="28"/>
        </w:rPr>
        <w:t xml:space="preserve"> колодцев, линий теплотрасс, </w:t>
      </w:r>
      <w:proofErr w:type="spellStart"/>
      <w:r w:rsidRPr="005D2D37">
        <w:rPr>
          <w:sz w:val="28"/>
          <w:szCs w:val="28"/>
        </w:rPr>
        <w:t>газо</w:t>
      </w:r>
      <w:proofErr w:type="spellEnd"/>
      <w:r w:rsidRPr="005D2D37">
        <w:rPr>
          <w:sz w:val="28"/>
          <w:szCs w:val="28"/>
        </w:rPr>
        <w:t>-, топливо-, водопроводов, линий электропередачи и их изоляции, иных наземных частей линейных сооружений и коммуникаций.</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274. Не допускается отсутствие, загрязнение или неокрашенное состояние ограждений, люков смотровых и </w:t>
      </w:r>
      <w:proofErr w:type="spellStart"/>
      <w:r w:rsidRPr="005D2D37">
        <w:rPr>
          <w:sz w:val="28"/>
          <w:szCs w:val="28"/>
        </w:rPr>
        <w:t>дождеприемных</w:t>
      </w:r>
      <w:proofErr w:type="spellEnd"/>
      <w:r w:rsidRPr="005D2D37">
        <w:rPr>
          <w:sz w:val="28"/>
          <w:szCs w:val="28"/>
        </w:rPr>
        <w:t xml:space="preserve"> колодцев, отсутствие наружной изоляции наземных линий теплосети, </w:t>
      </w:r>
      <w:proofErr w:type="spellStart"/>
      <w:r w:rsidRPr="005D2D37">
        <w:rPr>
          <w:sz w:val="28"/>
          <w:szCs w:val="28"/>
        </w:rPr>
        <w:t>газо</w:t>
      </w:r>
      <w:proofErr w:type="spellEnd"/>
      <w:r w:rsidRPr="005D2D37">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275.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5D2D37">
        <w:rPr>
          <w:sz w:val="28"/>
          <w:szCs w:val="28"/>
        </w:rPr>
        <w:t>дождеприемных</w:t>
      </w:r>
      <w:proofErr w:type="spellEnd"/>
      <w:r w:rsidRPr="005D2D37">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276.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277.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открывать люки колодцев и регулировать запорные устройства на магистралях водопровода, канализации, теплотрасс;</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производить какие-либо работы на данных сетях без разрешения эксплуатирующих организаций;</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оставлять колодцы неплотно закрытыми и (или) закрывать разбитыми крышками;</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отводить поверхностные воды в систему канализации;</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пользоваться пожарными гидрантами в хозяйственных целях;</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производить забор воды от уличных колонок с помощью шлангов;</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производить разборку колонок;</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при производстве земляных и дорожных работ на улицах и внутриквартальных территориях сбивать люки и засыпать грунтом колодцы </w:t>
      </w:r>
      <w:r w:rsidRPr="005D2D37">
        <w:rPr>
          <w:sz w:val="28"/>
          <w:szCs w:val="28"/>
        </w:rPr>
        <w:lastRenderedPageBreak/>
        <w:t>подземных коммуникаций, при асфальтировании – покрывать их асфальтом.</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278.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E0E8A" w:rsidRPr="005D2D37" w:rsidRDefault="007E0E8A" w:rsidP="007E0E8A">
      <w:pPr>
        <w:widowControl w:val="0"/>
        <w:autoSpaceDE w:val="0"/>
        <w:autoSpaceDN w:val="0"/>
        <w:adjustRightInd w:val="0"/>
        <w:ind w:firstLine="709"/>
        <w:jc w:val="both"/>
        <w:rPr>
          <w:sz w:val="28"/>
          <w:szCs w:val="28"/>
        </w:rPr>
      </w:pPr>
    </w:p>
    <w:p w:rsidR="007E0E8A" w:rsidRPr="005D2D37" w:rsidRDefault="007E0E8A" w:rsidP="007E0E8A">
      <w:pPr>
        <w:ind w:firstLine="709"/>
        <w:jc w:val="center"/>
        <w:outlineLvl w:val="1"/>
        <w:rPr>
          <w:rFonts w:eastAsia="MS Gothic"/>
          <w:b/>
          <w:sz w:val="28"/>
          <w:szCs w:val="28"/>
        </w:rPr>
      </w:pPr>
      <w:bookmarkStart w:id="66" w:name="_Toc402276817"/>
      <w:r w:rsidRPr="005D2D37">
        <w:rPr>
          <w:rFonts w:eastAsia="MS Gothic"/>
          <w:b/>
          <w:sz w:val="28"/>
          <w:szCs w:val="28"/>
        </w:rPr>
        <w:t>Содержание производственных территорий</w:t>
      </w:r>
      <w:bookmarkEnd w:id="66"/>
    </w:p>
    <w:p w:rsidR="007E0E8A" w:rsidRPr="005D2D37" w:rsidRDefault="007E0E8A" w:rsidP="007E0E8A">
      <w:pPr>
        <w:ind w:firstLine="709"/>
        <w:jc w:val="both"/>
        <w:outlineLvl w:val="1"/>
        <w:rPr>
          <w:rFonts w:eastAsia="MS Gothic"/>
          <w:b/>
          <w:sz w:val="28"/>
          <w:szCs w:val="28"/>
        </w:rPr>
      </w:pP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279.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280.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281.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7E0E8A" w:rsidRPr="005D2D37" w:rsidRDefault="007E0E8A" w:rsidP="007E0E8A">
      <w:pPr>
        <w:ind w:left="142"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7E0E8A" w:rsidRPr="005D2D37" w:rsidRDefault="007E0E8A" w:rsidP="007E0E8A">
      <w:pPr>
        <w:ind w:left="142" w:firstLine="709"/>
        <w:contextualSpacing/>
        <w:jc w:val="center"/>
        <w:outlineLvl w:val="1"/>
        <w:rPr>
          <w:rFonts w:eastAsia="MS Gothic"/>
          <w:b/>
          <w:sz w:val="28"/>
          <w:szCs w:val="28"/>
        </w:rPr>
      </w:pPr>
      <w:r w:rsidRPr="005D2D37">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7E0E8A" w:rsidRPr="005D2D37" w:rsidRDefault="007E0E8A" w:rsidP="007E0E8A">
      <w:pPr>
        <w:ind w:left="142" w:firstLine="709"/>
        <w:contextualSpacing/>
        <w:jc w:val="both"/>
        <w:rPr>
          <w:sz w:val="28"/>
          <w:szCs w:val="28"/>
        </w:rPr>
      </w:pPr>
    </w:p>
    <w:p w:rsidR="007E0E8A" w:rsidRPr="005D2D37" w:rsidRDefault="007E0E8A" w:rsidP="007E0E8A">
      <w:pPr>
        <w:ind w:left="142" w:firstLine="709"/>
        <w:contextualSpacing/>
        <w:jc w:val="both"/>
        <w:rPr>
          <w:sz w:val="28"/>
          <w:szCs w:val="28"/>
        </w:rPr>
      </w:pPr>
      <w:r w:rsidRPr="005D2D37">
        <w:rPr>
          <w:sz w:val="28"/>
          <w:szCs w:val="28"/>
        </w:rPr>
        <w:t>282. Собственники домовладений, в том числе используемых для временного (сезонного) проживания, обязаны:</w:t>
      </w:r>
    </w:p>
    <w:p w:rsidR="007E0E8A" w:rsidRPr="005D2D37" w:rsidRDefault="007E0E8A" w:rsidP="007E0E8A">
      <w:pPr>
        <w:tabs>
          <w:tab w:val="left" w:pos="0"/>
        </w:tabs>
        <w:ind w:left="142" w:firstLine="709"/>
        <w:contextualSpacing/>
        <w:jc w:val="both"/>
        <w:rPr>
          <w:sz w:val="28"/>
          <w:szCs w:val="28"/>
        </w:rPr>
      </w:pPr>
      <w:r w:rsidRPr="005D2D37">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E0E8A" w:rsidRPr="005D2D37" w:rsidRDefault="007E0E8A" w:rsidP="007E0E8A">
      <w:pPr>
        <w:autoSpaceDE w:val="0"/>
        <w:autoSpaceDN w:val="0"/>
        <w:adjustRightInd w:val="0"/>
        <w:ind w:left="142" w:firstLine="709"/>
        <w:contextualSpacing/>
        <w:jc w:val="both"/>
        <w:rPr>
          <w:sz w:val="28"/>
          <w:szCs w:val="28"/>
        </w:rPr>
      </w:pPr>
      <w:r w:rsidRPr="005D2D37">
        <w:rPr>
          <w:sz w:val="28"/>
          <w:szCs w:val="28"/>
        </w:rPr>
        <w:t>складировать бытовые отходы и мусор в специально оборудованных местах;</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не допускать хранения техники, механизмов, автомобилей, в том числе разукомплектованных, на прилегающей территории;</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lastRenderedPageBreak/>
        <w:t>не допускать производства ремонта или мойки автомобилей, смены масла или технических жидкостей на прилегающей территории.</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283. Запрещается сжигание, а также захоронение мусора на территории земельных участков, на которых расположены дома.</w:t>
      </w:r>
    </w:p>
    <w:p w:rsidR="007E0E8A" w:rsidRPr="005D2D37" w:rsidRDefault="007E0E8A" w:rsidP="007E0E8A">
      <w:pPr>
        <w:ind w:left="142" w:firstLine="709"/>
        <w:contextualSpacing/>
        <w:jc w:val="both"/>
        <w:outlineLvl w:val="1"/>
        <w:rPr>
          <w:rFonts w:eastAsia="MS Gothic"/>
          <w:sz w:val="28"/>
          <w:szCs w:val="28"/>
        </w:rPr>
      </w:pPr>
      <w:bookmarkStart w:id="70" w:name="Par291"/>
      <w:bookmarkStart w:id="71" w:name="_Toc402276819"/>
      <w:bookmarkEnd w:id="70"/>
    </w:p>
    <w:p w:rsidR="007E0E8A" w:rsidRPr="005D2D37" w:rsidRDefault="007E0E8A" w:rsidP="007E0E8A">
      <w:pPr>
        <w:ind w:left="142" w:firstLine="709"/>
        <w:contextualSpacing/>
        <w:jc w:val="center"/>
        <w:outlineLvl w:val="1"/>
        <w:rPr>
          <w:rFonts w:eastAsia="MS Gothic"/>
          <w:b/>
          <w:color w:val="000000" w:themeColor="text1"/>
          <w:sz w:val="28"/>
          <w:szCs w:val="28"/>
        </w:rPr>
      </w:pPr>
      <w:r w:rsidRPr="005D2D37">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7E0E8A" w:rsidRPr="005D2D37" w:rsidRDefault="007E0E8A" w:rsidP="007E0E8A">
      <w:pPr>
        <w:ind w:left="142" w:firstLine="709"/>
        <w:contextualSpacing/>
        <w:jc w:val="both"/>
        <w:outlineLvl w:val="1"/>
        <w:rPr>
          <w:rFonts w:eastAsia="MS Gothic"/>
          <w:b/>
          <w:color w:val="000000" w:themeColor="text1"/>
          <w:sz w:val="28"/>
          <w:szCs w:val="28"/>
        </w:rPr>
      </w:pP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284.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7E0E8A" w:rsidRPr="005D2D37" w:rsidRDefault="007E0E8A" w:rsidP="007E0E8A">
      <w:pPr>
        <w:tabs>
          <w:tab w:val="right" w:pos="10212"/>
        </w:tabs>
        <w:ind w:left="142" w:firstLine="709"/>
        <w:contextualSpacing/>
        <w:jc w:val="center"/>
        <w:rPr>
          <w:sz w:val="28"/>
          <w:szCs w:val="28"/>
        </w:rPr>
      </w:pPr>
    </w:p>
    <w:p w:rsidR="007E0E8A" w:rsidRPr="005D2D37" w:rsidRDefault="007E0E8A" w:rsidP="007E0E8A">
      <w:pPr>
        <w:tabs>
          <w:tab w:val="right" w:pos="10212"/>
        </w:tabs>
        <w:ind w:left="142" w:firstLine="709"/>
        <w:contextualSpacing/>
        <w:jc w:val="center"/>
        <w:rPr>
          <w:b/>
          <w:bCs/>
          <w:sz w:val="28"/>
          <w:szCs w:val="28"/>
        </w:rPr>
      </w:pPr>
      <w:r w:rsidRPr="005D2D37">
        <w:rPr>
          <w:b/>
          <w:bCs/>
          <w:sz w:val="28"/>
          <w:szCs w:val="28"/>
          <w:lang w:val="en-US"/>
        </w:rPr>
        <w:t>IV</w:t>
      </w:r>
      <w:r w:rsidRPr="005D2D37">
        <w:rPr>
          <w:b/>
          <w:bCs/>
          <w:sz w:val="28"/>
          <w:szCs w:val="28"/>
        </w:rPr>
        <w:t>. Обеспечение чистоты и порядка в сельском поселении. Правила организации и производства уборочных работ.</w:t>
      </w:r>
    </w:p>
    <w:p w:rsidR="007E0E8A" w:rsidRPr="005D2D37" w:rsidRDefault="007E0E8A" w:rsidP="007E0E8A">
      <w:pPr>
        <w:tabs>
          <w:tab w:val="right" w:pos="10212"/>
        </w:tabs>
        <w:ind w:left="142" w:firstLine="709"/>
        <w:contextualSpacing/>
        <w:jc w:val="center"/>
        <w:rPr>
          <w:bCs/>
          <w:sz w:val="28"/>
          <w:szCs w:val="28"/>
        </w:rPr>
      </w:pPr>
    </w:p>
    <w:p w:rsidR="007E0E8A" w:rsidRPr="005D2D37" w:rsidRDefault="007E0E8A" w:rsidP="007E0E8A">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5D2D37">
        <w:rPr>
          <w:rFonts w:eastAsia="MS Gothic"/>
          <w:b/>
          <w:sz w:val="28"/>
          <w:szCs w:val="28"/>
        </w:rPr>
        <w:t>Общие требования к проведению благоустройства и уборочных работ на территории сельского</w:t>
      </w:r>
      <w:r w:rsidR="00EA6025">
        <w:rPr>
          <w:rFonts w:eastAsia="MS Gothic"/>
          <w:b/>
          <w:sz w:val="28"/>
          <w:szCs w:val="28"/>
        </w:rPr>
        <w:t xml:space="preserve"> </w:t>
      </w:r>
      <w:r w:rsidRPr="005D2D37">
        <w:rPr>
          <w:rFonts w:eastAsia="MS Gothic"/>
          <w:b/>
          <w:sz w:val="28"/>
          <w:szCs w:val="28"/>
        </w:rPr>
        <w:t>поселения</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285.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5D2D37">
        <w:rPr>
          <w:spacing w:val="2"/>
          <w:sz w:val="28"/>
          <w:szCs w:val="28"/>
        </w:rPr>
        <w:t>сухостоящей</w:t>
      </w:r>
      <w:proofErr w:type="spellEnd"/>
      <w:r w:rsidRPr="005D2D37">
        <w:rPr>
          <w:spacing w:val="2"/>
          <w:sz w:val="28"/>
          <w:szCs w:val="28"/>
        </w:rPr>
        <w:t xml:space="preserve"> травы. Состав работ и периодичность их выполнения устанавливается администрацией сельского</w:t>
      </w:r>
      <w:r w:rsidR="00EA6025">
        <w:rPr>
          <w:spacing w:val="2"/>
          <w:sz w:val="28"/>
          <w:szCs w:val="28"/>
        </w:rPr>
        <w:t xml:space="preserve"> </w:t>
      </w:r>
      <w:r w:rsidRPr="005D2D37">
        <w:rPr>
          <w:spacing w:val="2"/>
          <w:sz w:val="28"/>
          <w:szCs w:val="28"/>
        </w:rPr>
        <w:t>поселения.</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lastRenderedPageBreak/>
        <w:t>установку урн для кратковременного хранения мусора, их очистку, ремонт и покраску;</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286. Уборка территории сельского</w:t>
      </w:r>
      <w:r w:rsidR="00EA6025">
        <w:rPr>
          <w:spacing w:val="2"/>
          <w:sz w:val="28"/>
          <w:szCs w:val="28"/>
        </w:rPr>
        <w:t xml:space="preserve"> </w:t>
      </w:r>
      <w:r w:rsidRPr="005D2D37">
        <w:rPr>
          <w:spacing w:val="2"/>
          <w:sz w:val="28"/>
          <w:szCs w:val="28"/>
        </w:rPr>
        <w:t>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287.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288.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289. Ответственность за организацию и производство уборочных работ возлагается:</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за уборку мусора после сноса зданий, строений, сооружений - на организацию, выполняющую работы по сносу;</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lastRenderedPageBreak/>
        <w:t>за уборку территории объектов некапитального строительства - на владельца объекта;</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за уборку мест временной уличной торговли - на лиц, осуществляющих торговую деятельность;</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за уборку мест размещения сезонных аттракционов - на лиц, осуществляющих размещение сезонных аттракционов.</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280.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 xml:space="preserve">290. </w:t>
      </w:r>
      <w:proofErr w:type="gramStart"/>
      <w:r w:rsidRPr="005D2D37">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5D2D37">
        <w:rPr>
          <w:spacing w:val="2"/>
          <w:sz w:val="28"/>
          <w:szCs w:val="28"/>
        </w:rPr>
        <w:t>противогололедным</w:t>
      </w:r>
      <w:proofErr w:type="spellEnd"/>
      <w:r w:rsidRPr="005D2D37">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roofErr w:type="gramEnd"/>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 xml:space="preserve">292. Обследование смотровых и </w:t>
      </w:r>
      <w:proofErr w:type="spellStart"/>
      <w:r w:rsidRPr="005D2D37">
        <w:rPr>
          <w:sz w:val="28"/>
          <w:szCs w:val="28"/>
        </w:rPr>
        <w:t>дождеприемных</w:t>
      </w:r>
      <w:proofErr w:type="spellEnd"/>
      <w:r w:rsidRPr="005D2D37">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 xml:space="preserve">295. Упавшие деревья должны быть удалены с проезжей части дорог, тротуаров, от </w:t>
      </w:r>
      <w:proofErr w:type="spellStart"/>
      <w:r w:rsidRPr="005D2D37">
        <w:rPr>
          <w:sz w:val="28"/>
          <w:szCs w:val="28"/>
        </w:rPr>
        <w:t>токонесущих</w:t>
      </w:r>
      <w:proofErr w:type="spellEnd"/>
      <w:r w:rsidRPr="005D2D37">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 xml:space="preserve">Усохшие или поврежденные, представляющие угрозу для </w:t>
      </w:r>
      <w:r w:rsidRPr="005D2D37">
        <w:rPr>
          <w:sz w:val="28"/>
          <w:szCs w:val="28"/>
        </w:rPr>
        <w:lastRenderedPageBreak/>
        <w:t>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E0E8A" w:rsidRPr="005D2D37" w:rsidRDefault="007E0E8A" w:rsidP="007E0E8A">
      <w:pPr>
        <w:ind w:left="142" w:firstLine="709"/>
        <w:contextualSpacing/>
        <w:jc w:val="both"/>
        <w:rPr>
          <w:sz w:val="28"/>
          <w:szCs w:val="28"/>
        </w:rPr>
      </w:pPr>
      <w:r w:rsidRPr="005D2D37">
        <w:rPr>
          <w:sz w:val="28"/>
          <w:szCs w:val="28"/>
        </w:rPr>
        <w:t xml:space="preserve">Не допускается касание ветвями деревьев </w:t>
      </w:r>
      <w:proofErr w:type="spellStart"/>
      <w:r w:rsidRPr="005D2D37">
        <w:rPr>
          <w:sz w:val="28"/>
          <w:szCs w:val="28"/>
        </w:rPr>
        <w:t>токонесущих</w:t>
      </w:r>
      <w:proofErr w:type="spellEnd"/>
      <w:r w:rsidRPr="005D2D37">
        <w:rPr>
          <w:sz w:val="28"/>
          <w:szCs w:val="28"/>
        </w:rPr>
        <w:t xml:space="preserve"> проводов, закрывание ими указателей улиц и номерных знаков домов.</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296. Запрещается:</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мойка транспортных средств, слив топлива, масел, технических жидкостей вне специально отведенных мест;</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E0E8A" w:rsidRPr="005D2D37" w:rsidRDefault="007E0E8A" w:rsidP="007E0E8A">
      <w:pPr>
        <w:widowControl w:val="0"/>
        <w:autoSpaceDE w:val="0"/>
        <w:autoSpaceDN w:val="0"/>
        <w:adjustRightInd w:val="0"/>
        <w:ind w:left="142" w:firstLine="709"/>
        <w:contextualSpacing/>
        <w:jc w:val="both"/>
        <w:rPr>
          <w:sz w:val="28"/>
          <w:szCs w:val="28"/>
        </w:rPr>
      </w:pPr>
      <w:proofErr w:type="gramStart"/>
      <w:r w:rsidRPr="005D2D37">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w:t>
      </w:r>
      <w:r w:rsidR="00EA6025">
        <w:rPr>
          <w:sz w:val="28"/>
          <w:szCs w:val="28"/>
        </w:rPr>
        <w:t xml:space="preserve"> </w:t>
      </w:r>
      <w:r w:rsidRPr="005D2D37">
        <w:rPr>
          <w:sz w:val="28"/>
          <w:szCs w:val="28"/>
        </w:rPr>
        <w:t>поселения без получения разрешения в установленном порядке;</w:t>
      </w:r>
      <w:proofErr w:type="gramEnd"/>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w:t>
      </w:r>
      <w:r w:rsidR="00EA6025">
        <w:rPr>
          <w:sz w:val="28"/>
          <w:szCs w:val="28"/>
        </w:rPr>
        <w:t xml:space="preserve"> </w:t>
      </w:r>
      <w:r w:rsidRPr="005D2D37">
        <w:rPr>
          <w:sz w:val="28"/>
          <w:szCs w:val="28"/>
        </w:rPr>
        <w:t>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7E0E8A" w:rsidRPr="005D2D37" w:rsidRDefault="007E0E8A" w:rsidP="007E0E8A">
      <w:pPr>
        <w:widowControl w:val="0"/>
        <w:autoSpaceDE w:val="0"/>
        <w:autoSpaceDN w:val="0"/>
        <w:adjustRightInd w:val="0"/>
        <w:ind w:left="142" w:firstLine="709"/>
        <w:contextualSpacing/>
        <w:jc w:val="both"/>
        <w:rPr>
          <w:sz w:val="28"/>
          <w:szCs w:val="28"/>
        </w:rPr>
      </w:pPr>
      <w:proofErr w:type="gramStart"/>
      <w:r w:rsidRPr="005D2D37">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w:t>
      </w:r>
      <w:r w:rsidR="00EA6025">
        <w:rPr>
          <w:sz w:val="28"/>
          <w:szCs w:val="28"/>
        </w:rPr>
        <w:t xml:space="preserve"> </w:t>
      </w:r>
      <w:r w:rsidRPr="005D2D37">
        <w:rPr>
          <w:sz w:val="28"/>
          <w:szCs w:val="28"/>
        </w:rPr>
        <w:t>поселения.</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297. Администрация сельского</w:t>
      </w:r>
      <w:r w:rsidR="00EA6025">
        <w:rPr>
          <w:spacing w:val="2"/>
          <w:sz w:val="28"/>
          <w:szCs w:val="28"/>
        </w:rPr>
        <w:t xml:space="preserve"> </w:t>
      </w:r>
      <w:r w:rsidRPr="005D2D37">
        <w:rPr>
          <w:spacing w:val="2"/>
          <w:sz w:val="28"/>
          <w:szCs w:val="28"/>
        </w:rPr>
        <w:t>поселения в соответствии с Уставом сельского</w:t>
      </w:r>
      <w:r w:rsidR="00EA6025">
        <w:rPr>
          <w:spacing w:val="2"/>
          <w:sz w:val="28"/>
          <w:szCs w:val="28"/>
        </w:rPr>
        <w:t xml:space="preserve"> </w:t>
      </w:r>
      <w:r w:rsidRPr="005D2D37">
        <w:rPr>
          <w:spacing w:val="2"/>
          <w:sz w:val="28"/>
          <w:szCs w:val="28"/>
        </w:rPr>
        <w:t>поселения</w:t>
      </w:r>
      <w:r w:rsidR="00EA6025">
        <w:rPr>
          <w:spacing w:val="2"/>
          <w:sz w:val="28"/>
          <w:szCs w:val="28"/>
        </w:rPr>
        <w:t xml:space="preserve"> </w:t>
      </w:r>
      <w:r w:rsidRPr="005D2D37">
        <w:rPr>
          <w:spacing w:val="2"/>
          <w:sz w:val="28"/>
          <w:szCs w:val="28"/>
        </w:rPr>
        <w:t>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7E0E8A" w:rsidRPr="005D2D37" w:rsidRDefault="007E0E8A" w:rsidP="007E0E8A">
      <w:pPr>
        <w:ind w:left="142" w:firstLine="709"/>
        <w:contextualSpacing/>
        <w:jc w:val="both"/>
        <w:outlineLvl w:val="1"/>
        <w:rPr>
          <w:rFonts w:eastAsia="MS Gothic"/>
          <w:sz w:val="28"/>
          <w:szCs w:val="28"/>
          <w:highlight w:val="yellow"/>
        </w:rPr>
      </w:pPr>
      <w:bookmarkStart w:id="75" w:name="_Toc402276827"/>
      <w:bookmarkEnd w:id="74"/>
    </w:p>
    <w:p w:rsidR="007E0E8A" w:rsidRPr="005D2D37" w:rsidRDefault="007E0E8A" w:rsidP="007E0E8A">
      <w:pPr>
        <w:ind w:left="142" w:firstLine="709"/>
        <w:contextualSpacing/>
        <w:jc w:val="center"/>
        <w:outlineLvl w:val="1"/>
        <w:rPr>
          <w:rFonts w:eastAsia="MS Gothic"/>
          <w:b/>
          <w:sz w:val="28"/>
          <w:szCs w:val="28"/>
        </w:rPr>
      </w:pPr>
      <w:r w:rsidRPr="005D2D37">
        <w:rPr>
          <w:rFonts w:eastAsia="MS Gothic"/>
          <w:b/>
          <w:sz w:val="28"/>
          <w:szCs w:val="28"/>
        </w:rPr>
        <w:lastRenderedPageBreak/>
        <w:t>Месячник благоустройства</w:t>
      </w:r>
      <w:bookmarkEnd w:id="75"/>
    </w:p>
    <w:p w:rsidR="007E0E8A" w:rsidRPr="005D2D37" w:rsidRDefault="007E0E8A" w:rsidP="007E0E8A">
      <w:pPr>
        <w:ind w:left="142" w:firstLine="709"/>
        <w:contextualSpacing/>
        <w:jc w:val="both"/>
        <w:outlineLvl w:val="1"/>
        <w:rPr>
          <w:rFonts w:eastAsia="MS Gothic"/>
          <w:b/>
          <w:sz w:val="28"/>
          <w:szCs w:val="28"/>
        </w:rPr>
      </w:pPr>
    </w:p>
    <w:p w:rsidR="007E0E8A" w:rsidRPr="005D2D37" w:rsidRDefault="007E0E8A" w:rsidP="007E0E8A">
      <w:pPr>
        <w:ind w:firstLine="709"/>
        <w:jc w:val="both"/>
        <w:rPr>
          <w:sz w:val="28"/>
          <w:szCs w:val="28"/>
        </w:rPr>
      </w:pPr>
      <w:r w:rsidRPr="005D2D37">
        <w:rPr>
          <w:sz w:val="28"/>
          <w:szCs w:val="28"/>
        </w:rPr>
        <w:t>298.</w:t>
      </w:r>
      <w:r w:rsidRPr="005D2D37">
        <w:rPr>
          <w:sz w:val="28"/>
          <w:szCs w:val="28"/>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7E0E8A" w:rsidRPr="005D2D37" w:rsidRDefault="007E0E8A" w:rsidP="007E0E8A">
      <w:pPr>
        <w:ind w:firstLine="709"/>
        <w:jc w:val="both"/>
        <w:rPr>
          <w:sz w:val="28"/>
          <w:szCs w:val="28"/>
        </w:rPr>
      </w:pPr>
      <w:r w:rsidRPr="005D2D37">
        <w:rPr>
          <w:sz w:val="28"/>
          <w:szCs w:val="28"/>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E0E8A" w:rsidRPr="005D2D37" w:rsidRDefault="007E0E8A" w:rsidP="007E0E8A">
      <w:pPr>
        <w:ind w:firstLine="709"/>
        <w:jc w:val="both"/>
        <w:rPr>
          <w:sz w:val="28"/>
          <w:szCs w:val="28"/>
        </w:rPr>
      </w:pPr>
      <w:r w:rsidRPr="005D2D37">
        <w:rPr>
          <w:sz w:val="28"/>
          <w:szCs w:val="28"/>
        </w:rPr>
        <w:t>300. Осуществление работ в течение месячника по благоустройству осуществляется за счет:</w:t>
      </w:r>
    </w:p>
    <w:p w:rsidR="007E0E8A" w:rsidRPr="005D2D37" w:rsidRDefault="007E0E8A" w:rsidP="007E0E8A">
      <w:pPr>
        <w:ind w:left="142" w:firstLine="709"/>
        <w:contextualSpacing/>
        <w:jc w:val="both"/>
        <w:rPr>
          <w:sz w:val="28"/>
          <w:szCs w:val="28"/>
        </w:rPr>
      </w:pPr>
      <w:r w:rsidRPr="005D2D37">
        <w:rPr>
          <w:sz w:val="28"/>
          <w:szCs w:val="28"/>
        </w:rPr>
        <w:t xml:space="preserve">средств бюджета сельского поселения– </w:t>
      </w:r>
      <w:proofErr w:type="gramStart"/>
      <w:r w:rsidRPr="005D2D37">
        <w:rPr>
          <w:sz w:val="28"/>
          <w:szCs w:val="28"/>
        </w:rPr>
        <w:t xml:space="preserve">в </w:t>
      </w:r>
      <w:proofErr w:type="gramEnd"/>
      <w:r w:rsidRPr="005D2D37">
        <w:rPr>
          <w:sz w:val="28"/>
          <w:szCs w:val="28"/>
        </w:rPr>
        <w:t>отношении объектов благоустройства, находящихся в муниципальной собственности;</w:t>
      </w:r>
    </w:p>
    <w:p w:rsidR="007E0E8A" w:rsidRPr="005D2D37" w:rsidRDefault="007E0E8A" w:rsidP="007E0E8A">
      <w:pPr>
        <w:ind w:left="142" w:firstLine="709"/>
        <w:contextualSpacing/>
        <w:jc w:val="both"/>
        <w:rPr>
          <w:sz w:val="28"/>
          <w:szCs w:val="28"/>
        </w:rPr>
      </w:pPr>
      <w:r w:rsidRPr="005D2D37">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7E0E8A" w:rsidRPr="005D2D37" w:rsidRDefault="007E0E8A" w:rsidP="007E0E8A">
      <w:pPr>
        <w:ind w:left="142" w:firstLine="709"/>
        <w:contextualSpacing/>
        <w:jc w:val="both"/>
        <w:rPr>
          <w:sz w:val="28"/>
          <w:szCs w:val="28"/>
        </w:rPr>
      </w:pPr>
      <w:r w:rsidRPr="005D2D37">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7E0E8A" w:rsidRPr="005D2D37" w:rsidRDefault="007E0E8A" w:rsidP="007E0E8A">
      <w:pPr>
        <w:ind w:left="142" w:firstLine="709"/>
        <w:contextualSpacing/>
        <w:jc w:val="both"/>
        <w:rPr>
          <w:sz w:val="28"/>
          <w:szCs w:val="28"/>
        </w:rPr>
      </w:pPr>
    </w:p>
    <w:p w:rsidR="007E0E8A" w:rsidRPr="005D2D37" w:rsidRDefault="007E0E8A" w:rsidP="007E0E8A">
      <w:pPr>
        <w:pStyle w:val="a7"/>
        <w:shd w:val="clear" w:color="auto" w:fill="FFFFFF"/>
        <w:ind w:left="851"/>
        <w:jc w:val="center"/>
        <w:textAlignment w:val="baseline"/>
        <w:rPr>
          <w:rFonts w:ascii="Times New Roman" w:hAnsi="Times New Roman" w:cs="Times New Roman"/>
          <w:b/>
          <w:color w:val="2D2D2D"/>
          <w:spacing w:val="2"/>
          <w:sz w:val="28"/>
          <w:szCs w:val="28"/>
        </w:rPr>
      </w:pPr>
      <w:bookmarkStart w:id="76" w:name="Par163"/>
      <w:bookmarkStart w:id="77" w:name="_Toc402276829"/>
      <w:bookmarkEnd w:id="76"/>
      <w:r w:rsidRPr="005D2D37">
        <w:rPr>
          <w:rFonts w:ascii="Times New Roman" w:hAnsi="Times New Roman" w:cs="Times New Roman"/>
          <w:b/>
          <w:color w:val="2D2D2D"/>
          <w:spacing w:val="2"/>
          <w:sz w:val="28"/>
          <w:szCs w:val="28"/>
        </w:rPr>
        <w:t>Уборка территории сельского поселения в зимний период</w:t>
      </w:r>
    </w:p>
    <w:p w:rsidR="007E0E8A" w:rsidRPr="005D2D37" w:rsidRDefault="007E0E8A" w:rsidP="007E0E8A">
      <w:pPr>
        <w:pStyle w:val="a7"/>
        <w:shd w:val="clear" w:color="auto" w:fill="FFFFFF"/>
        <w:ind w:left="851"/>
        <w:jc w:val="both"/>
        <w:textAlignment w:val="baseline"/>
        <w:rPr>
          <w:rFonts w:ascii="Times New Roman" w:hAnsi="Times New Roman" w:cs="Times New Roman"/>
          <w:b/>
          <w:color w:val="2D2D2D"/>
          <w:spacing w:val="2"/>
          <w:sz w:val="28"/>
          <w:szCs w:val="28"/>
        </w:rPr>
      </w:pP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302. В зимний период на дорогах проводятся следующие виды работ:</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подметание и сгребание снега подметально-уборочными машинами и подметальными тракторами;</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 xml:space="preserve">организация работ по обработке дорог </w:t>
      </w:r>
      <w:proofErr w:type="spellStart"/>
      <w:r w:rsidRPr="005D2D37">
        <w:rPr>
          <w:spacing w:val="2"/>
          <w:sz w:val="28"/>
          <w:szCs w:val="28"/>
        </w:rPr>
        <w:t>противогололедными</w:t>
      </w:r>
      <w:proofErr w:type="spellEnd"/>
      <w:r w:rsidRPr="005D2D37">
        <w:rPr>
          <w:spacing w:val="2"/>
          <w:sz w:val="28"/>
          <w:szCs w:val="28"/>
        </w:rPr>
        <w:t xml:space="preserve"> материалами;</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подготовка снежного вала автогрейдерами и бульдозерами;</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разгребание и сметание валов снега на перекрестках и въездах во дворы, на остановочных пунктах и пешеходных переходах;</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 xml:space="preserve">вывоз снега на </w:t>
      </w:r>
      <w:proofErr w:type="spellStart"/>
      <w:r w:rsidRPr="005D2D37">
        <w:rPr>
          <w:spacing w:val="2"/>
          <w:sz w:val="28"/>
          <w:szCs w:val="28"/>
        </w:rPr>
        <w:t>снегоприемные</w:t>
      </w:r>
      <w:proofErr w:type="spellEnd"/>
      <w:r w:rsidRPr="005D2D37">
        <w:rPr>
          <w:spacing w:val="2"/>
          <w:sz w:val="28"/>
          <w:szCs w:val="28"/>
        </w:rPr>
        <w:t xml:space="preserve"> пункты;</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удаление наката автогрейдерами;</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уборка снега вдоль проезжей части вручную.</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303. В зимний период на тротуарах проводятся следующие виды работ:</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уборка снега вручную;</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подметание и сгребание снега подметальными тракторами;</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очистка тротуаров от уплотненного снега;</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lastRenderedPageBreak/>
        <w:t>посыпка тротуаров мелкофракционным щебнем;</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погрузка и вывоз снега.</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 xml:space="preserve">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Pr="005D2D37">
        <w:rPr>
          <w:spacing w:val="2"/>
          <w:sz w:val="28"/>
          <w:szCs w:val="28"/>
        </w:rPr>
        <w:t>противогололедные</w:t>
      </w:r>
      <w:proofErr w:type="spellEnd"/>
      <w:r w:rsidRPr="005D2D37">
        <w:rPr>
          <w:spacing w:val="2"/>
          <w:sz w:val="28"/>
          <w:szCs w:val="28"/>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305. К первоочередным операциям зимней уборки относятся:</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 xml:space="preserve">обработка проезжей части дороги </w:t>
      </w:r>
      <w:proofErr w:type="spellStart"/>
      <w:r w:rsidRPr="005D2D37">
        <w:rPr>
          <w:spacing w:val="2"/>
          <w:sz w:val="28"/>
          <w:szCs w:val="28"/>
        </w:rPr>
        <w:t>противогололедными</w:t>
      </w:r>
      <w:proofErr w:type="spellEnd"/>
      <w:r w:rsidRPr="005D2D37">
        <w:rPr>
          <w:spacing w:val="2"/>
          <w:sz w:val="28"/>
          <w:szCs w:val="28"/>
        </w:rPr>
        <w:t xml:space="preserve"> материалами;</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сгребание и подметание снега;</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формирование снежного вала для последующего вывоза;</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306. К операциям второй очереди относятся:</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вывоз снега;</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зачистка дорожных лотков после удаления снега;</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скалывание льда и удаление снежно-ледяных образований механизированным и ручным способом.</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 xml:space="preserve">308. С началом снегопада в первую очередь обрабатываются </w:t>
      </w:r>
      <w:proofErr w:type="spellStart"/>
      <w:r w:rsidRPr="005D2D37">
        <w:rPr>
          <w:spacing w:val="2"/>
          <w:sz w:val="28"/>
          <w:szCs w:val="28"/>
        </w:rPr>
        <w:t>противогололедными</w:t>
      </w:r>
      <w:proofErr w:type="spellEnd"/>
      <w:r w:rsidRPr="005D2D37">
        <w:rPr>
          <w:spacing w:val="2"/>
          <w:sz w:val="28"/>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 xml:space="preserve">310. По окончании снегопада производится завершающее сгребание </w:t>
      </w:r>
      <w:proofErr w:type="gramStart"/>
      <w:r w:rsidRPr="005D2D37">
        <w:rPr>
          <w:spacing w:val="2"/>
          <w:sz w:val="28"/>
          <w:szCs w:val="28"/>
        </w:rPr>
        <w:t>снега</w:t>
      </w:r>
      <w:proofErr w:type="gramEnd"/>
      <w:r w:rsidRPr="005D2D37">
        <w:rPr>
          <w:spacing w:val="2"/>
          <w:sz w:val="28"/>
          <w:szCs w:val="28"/>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312. Формирование снежных валов не допускается:</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на пересечениях всех дорог и улиц в одном уровне и вблизи железнодорожных переездов в зоне треугольника видимости;</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ближе 5 м от пешеходного перехода;</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ближе 20 м от остановочного пункта;</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lastRenderedPageBreak/>
        <w:t>на участках дорог, оборудованных транспортными ограждениями или повышенным бордюром;</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на тротуарах.</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 xml:space="preserve">314. Вывоз снега с улиц и проездов осуществляется на подготовленные </w:t>
      </w:r>
      <w:proofErr w:type="spellStart"/>
      <w:r w:rsidRPr="005D2D37">
        <w:rPr>
          <w:spacing w:val="2"/>
          <w:sz w:val="28"/>
          <w:szCs w:val="28"/>
        </w:rPr>
        <w:t>снегоприемные</w:t>
      </w:r>
      <w:proofErr w:type="spellEnd"/>
      <w:r w:rsidRPr="005D2D37">
        <w:rPr>
          <w:spacing w:val="2"/>
          <w:sz w:val="28"/>
          <w:szCs w:val="28"/>
        </w:rPr>
        <w:t xml:space="preserve"> площадки, определенные администрацией </w:t>
      </w:r>
      <w:proofErr w:type="spellStart"/>
      <w:r w:rsidRPr="005D2D37">
        <w:rPr>
          <w:spacing w:val="2"/>
          <w:sz w:val="28"/>
          <w:szCs w:val="28"/>
        </w:rPr>
        <w:t>сельскогопоселения</w:t>
      </w:r>
      <w:proofErr w:type="spellEnd"/>
      <w:r w:rsidRPr="005D2D37">
        <w:rPr>
          <w:spacing w:val="2"/>
          <w:sz w:val="28"/>
          <w:szCs w:val="28"/>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315.Зимняя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 xml:space="preserve">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rsidRPr="005D2D37">
        <w:rPr>
          <w:spacing w:val="2"/>
          <w:sz w:val="28"/>
          <w:szCs w:val="28"/>
        </w:rPr>
        <w:t>безбарьерной</w:t>
      </w:r>
      <w:proofErr w:type="spellEnd"/>
      <w:r w:rsidRPr="005D2D37">
        <w:rPr>
          <w:spacing w:val="2"/>
          <w:sz w:val="28"/>
          <w:szCs w:val="28"/>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7E0E8A" w:rsidRPr="005D2D37" w:rsidRDefault="007E0E8A" w:rsidP="007E0E8A">
      <w:pPr>
        <w:ind w:firstLine="709"/>
        <w:jc w:val="both"/>
        <w:outlineLvl w:val="1"/>
        <w:rPr>
          <w:rFonts w:eastAsia="MS Gothic"/>
          <w:sz w:val="28"/>
          <w:szCs w:val="28"/>
        </w:rPr>
      </w:pPr>
    </w:p>
    <w:p w:rsidR="007E0E8A" w:rsidRPr="005D2D37" w:rsidRDefault="007E0E8A" w:rsidP="007E0E8A">
      <w:pPr>
        <w:shd w:val="clear" w:color="auto" w:fill="FFFFFF"/>
        <w:ind w:firstLine="709"/>
        <w:jc w:val="center"/>
        <w:textAlignment w:val="baseline"/>
        <w:rPr>
          <w:b/>
          <w:color w:val="2D2D2D"/>
          <w:spacing w:val="2"/>
          <w:sz w:val="28"/>
          <w:szCs w:val="28"/>
        </w:rPr>
      </w:pPr>
      <w:bookmarkStart w:id="78" w:name="Par310"/>
      <w:bookmarkStart w:id="79" w:name="_Toc402276830"/>
      <w:bookmarkEnd w:id="77"/>
      <w:bookmarkEnd w:id="78"/>
      <w:r w:rsidRPr="005D2D37">
        <w:rPr>
          <w:b/>
          <w:spacing w:val="2"/>
          <w:sz w:val="28"/>
          <w:szCs w:val="28"/>
        </w:rPr>
        <w:t>Уборка территории сельского поселения в летний период</w:t>
      </w:r>
    </w:p>
    <w:p w:rsidR="007E0E8A" w:rsidRPr="005D2D37" w:rsidRDefault="007E0E8A" w:rsidP="007E0E8A">
      <w:pPr>
        <w:shd w:val="clear" w:color="auto" w:fill="FFFFFF"/>
        <w:ind w:firstLine="709"/>
        <w:jc w:val="both"/>
        <w:textAlignment w:val="baseline"/>
        <w:rPr>
          <w:spacing w:val="2"/>
          <w:sz w:val="28"/>
          <w:szCs w:val="28"/>
        </w:rPr>
      </w:pPr>
    </w:p>
    <w:p w:rsidR="007E0E8A" w:rsidRPr="005D2D37" w:rsidRDefault="007E0E8A" w:rsidP="007E0E8A">
      <w:pPr>
        <w:shd w:val="clear" w:color="auto" w:fill="FFFFFF"/>
        <w:ind w:firstLine="709"/>
        <w:jc w:val="both"/>
        <w:textAlignment w:val="baseline"/>
        <w:rPr>
          <w:b/>
          <w:spacing w:val="2"/>
          <w:sz w:val="28"/>
          <w:szCs w:val="28"/>
        </w:rPr>
      </w:pPr>
      <w:r w:rsidRPr="005D2D37">
        <w:rPr>
          <w:spacing w:val="2"/>
          <w:sz w:val="28"/>
          <w:szCs w:val="28"/>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318. В летний период на дорогах местного значения проводятся следующие виды работ:</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подметание проезжей части дорожно-уборочными машинами с предварительным смачиванием, подметально-уборочными машинами;</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мойка проезжей части дорожно-уборочными машинами;</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подметание вручную проезжей части по лотку;</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механизированная и ручная погрузка и вывоз смета;</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очистка вручную проезжей части по лотку от случайного мусора.</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319. В летний период на тротуарах, остановочных пунктах проводятся следующие виды работ:</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механизированное подметание;</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lastRenderedPageBreak/>
        <w:t>мойка тротуаров дорожно-уборочными машинами;</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подметание тротуаров вручную;</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механизированная и ручная погрузка и вывоз смета.</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320. В летний период на газонах проводятся следующие виды работ:</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очистка газонов от случайного мусора;</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выкашивание газонов газонокосилкой или вручную;</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сбор и вывоз упавших веток, старой травы;</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механизированная и ручная погрузка и вывоз коммунального, растительного мусора и зеленой массы после кошения.</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321. Содержание урн для мусора в летний период включает в себя:</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очистку урн;</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погрузку вручную и вывоз бытового мусора;</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покраску, ремонт или замену поврежденных урн.</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322. Проезжая часть полностью очищается от загрязнений и промывается.</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 xml:space="preserve">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Pr="005D2D37">
        <w:rPr>
          <w:spacing w:val="2"/>
          <w:sz w:val="28"/>
          <w:szCs w:val="28"/>
        </w:rPr>
        <w:t>Шумозащитные</w:t>
      </w:r>
      <w:proofErr w:type="spellEnd"/>
      <w:r w:rsidRPr="005D2D37">
        <w:rPr>
          <w:spacing w:val="2"/>
          <w:sz w:val="28"/>
          <w:szCs w:val="28"/>
        </w:rPr>
        <w:t xml:space="preserve"> стенки, подпорные стенки, металлические ограждения, знаки и объекты светофорного регулирования промываются.</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324. Тротуары и остановочные пункты полностью очищаются от грунтово-песчаных наносов, мусора и промываются.</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325. Вывоз смета производится непосредственно после подметания.</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7E0E8A" w:rsidRPr="005D2D37" w:rsidRDefault="007E0E8A" w:rsidP="007E0E8A">
      <w:pPr>
        <w:shd w:val="clear" w:color="auto" w:fill="FFFFFF"/>
        <w:ind w:firstLine="709"/>
        <w:jc w:val="both"/>
        <w:textAlignment w:val="baseline"/>
        <w:rPr>
          <w:spacing w:val="2"/>
          <w:sz w:val="28"/>
          <w:szCs w:val="28"/>
        </w:rPr>
      </w:pPr>
      <w:r w:rsidRPr="005D2D37">
        <w:rPr>
          <w:spacing w:val="2"/>
          <w:sz w:val="28"/>
          <w:szCs w:val="28"/>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7E0E8A" w:rsidRPr="005D2D37" w:rsidRDefault="007E0E8A" w:rsidP="007E0E8A">
      <w:pPr>
        <w:ind w:firstLine="709"/>
        <w:jc w:val="both"/>
        <w:outlineLvl w:val="1"/>
        <w:rPr>
          <w:rFonts w:eastAsia="MS Gothic"/>
          <w:sz w:val="28"/>
          <w:szCs w:val="28"/>
        </w:rPr>
      </w:pPr>
    </w:p>
    <w:bookmarkEnd w:id="79"/>
    <w:p w:rsidR="007E0E8A" w:rsidRPr="005D2D37" w:rsidRDefault="007E0E8A" w:rsidP="007E0E8A">
      <w:pPr>
        <w:ind w:firstLine="709"/>
        <w:jc w:val="center"/>
        <w:outlineLvl w:val="1"/>
        <w:rPr>
          <w:rFonts w:eastAsia="MS Gothic"/>
          <w:b/>
          <w:sz w:val="28"/>
          <w:szCs w:val="28"/>
        </w:rPr>
      </w:pPr>
      <w:r w:rsidRPr="005D2D37">
        <w:rPr>
          <w:rFonts w:eastAsia="MS Gothic"/>
          <w:b/>
          <w:sz w:val="28"/>
          <w:szCs w:val="28"/>
        </w:rPr>
        <w:t>Содержание и выпас домашнего скота и птицы</w:t>
      </w:r>
    </w:p>
    <w:p w:rsidR="007E0E8A" w:rsidRPr="005D2D37" w:rsidRDefault="007E0E8A" w:rsidP="007E0E8A">
      <w:pPr>
        <w:autoSpaceDE w:val="0"/>
        <w:autoSpaceDN w:val="0"/>
        <w:adjustRightInd w:val="0"/>
        <w:ind w:firstLine="709"/>
        <w:jc w:val="both"/>
        <w:rPr>
          <w:sz w:val="28"/>
          <w:szCs w:val="28"/>
        </w:rPr>
      </w:pPr>
    </w:p>
    <w:p w:rsidR="007E0E8A" w:rsidRPr="005D2D37" w:rsidRDefault="007E0E8A" w:rsidP="007E0E8A">
      <w:pPr>
        <w:autoSpaceDE w:val="0"/>
        <w:autoSpaceDN w:val="0"/>
        <w:adjustRightInd w:val="0"/>
        <w:ind w:firstLine="709"/>
        <w:jc w:val="both"/>
        <w:rPr>
          <w:sz w:val="28"/>
          <w:szCs w:val="28"/>
        </w:rPr>
      </w:pPr>
      <w:r w:rsidRPr="005D2D37">
        <w:rPr>
          <w:sz w:val="28"/>
          <w:szCs w:val="28"/>
        </w:rPr>
        <w:t xml:space="preserve">329. Содержание </w:t>
      </w:r>
      <w:r w:rsidRPr="005D2D37">
        <w:rPr>
          <w:bCs/>
          <w:sz w:val="28"/>
          <w:szCs w:val="28"/>
        </w:rPr>
        <w:t>домашнего скота и птицы</w:t>
      </w:r>
      <w:r w:rsidRPr="005D2D37">
        <w:rPr>
          <w:sz w:val="28"/>
          <w:szCs w:val="28"/>
        </w:rPr>
        <w:t xml:space="preserve"> на территории сельского поселения осуществляется в соответствии Федеральный закон об ответственном обращении с животными, а также нормативными правовыми актами Забайкальского края.</w:t>
      </w:r>
    </w:p>
    <w:p w:rsidR="007E0E8A" w:rsidRPr="005D2D37" w:rsidRDefault="007E0E8A" w:rsidP="007E0E8A">
      <w:pPr>
        <w:autoSpaceDE w:val="0"/>
        <w:autoSpaceDN w:val="0"/>
        <w:adjustRightInd w:val="0"/>
        <w:ind w:firstLine="709"/>
        <w:jc w:val="both"/>
        <w:rPr>
          <w:sz w:val="28"/>
          <w:szCs w:val="28"/>
        </w:rPr>
      </w:pPr>
      <w:r w:rsidRPr="005D2D37">
        <w:rPr>
          <w:sz w:val="28"/>
          <w:szCs w:val="28"/>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5D2D37">
        <w:rPr>
          <w:sz w:val="28"/>
          <w:szCs w:val="28"/>
        </w:rPr>
        <w:lastRenderedPageBreak/>
        <w:t>соответствующих видов животных в соответствии с законодательством Российской Федерации.</w:t>
      </w:r>
    </w:p>
    <w:p w:rsidR="007E0E8A" w:rsidRPr="005D2D37" w:rsidRDefault="007E0E8A" w:rsidP="007E0E8A">
      <w:pPr>
        <w:autoSpaceDE w:val="0"/>
        <w:autoSpaceDN w:val="0"/>
        <w:adjustRightInd w:val="0"/>
        <w:ind w:firstLine="709"/>
        <w:jc w:val="both"/>
        <w:rPr>
          <w:bCs/>
          <w:sz w:val="28"/>
          <w:szCs w:val="28"/>
        </w:rPr>
      </w:pPr>
      <w:r w:rsidRPr="005D2D37">
        <w:rPr>
          <w:bCs/>
          <w:sz w:val="28"/>
          <w:szCs w:val="28"/>
        </w:rPr>
        <w:t xml:space="preserve">331. Выпас скота на территории </w:t>
      </w:r>
      <w:r w:rsidRPr="005D2D37">
        <w:rPr>
          <w:sz w:val="28"/>
          <w:szCs w:val="28"/>
        </w:rPr>
        <w:t xml:space="preserve">сельского поселения </w:t>
      </w:r>
      <w:r w:rsidRPr="005D2D37">
        <w:rPr>
          <w:bCs/>
          <w:sz w:val="28"/>
          <w:szCs w:val="28"/>
        </w:rPr>
        <w:t xml:space="preserve">осуществляется на специально отведенных местах (пастбищах), утвержденных постановлением администрацией </w:t>
      </w:r>
      <w:r w:rsidRPr="005D2D37">
        <w:rPr>
          <w:sz w:val="28"/>
          <w:szCs w:val="28"/>
        </w:rPr>
        <w:t xml:space="preserve">сельского поселения </w:t>
      </w:r>
      <w:r w:rsidRPr="005D2D37">
        <w:rPr>
          <w:bCs/>
          <w:sz w:val="28"/>
          <w:szCs w:val="28"/>
        </w:rPr>
        <w:t xml:space="preserve">под наблюдением собственника или уполномоченного им лица (в том числе на основании гражданско-правовых договоров). </w:t>
      </w:r>
    </w:p>
    <w:p w:rsidR="007E0E8A" w:rsidRPr="005D2D37" w:rsidRDefault="007E0E8A" w:rsidP="007E0E8A">
      <w:pPr>
        <w:autoSpaceDE w:val="0"/>
        <w:autoSpaceDN w:val="0"/>
        <w:adjustRightInd w:val="0"/>
        <w:ind w:firstLine="709"/>
        <w:jc w:val="both"/>
        <w:rPr>
          <w:bCs/>
          <w:sz w:val="28"/>
          <w:szCs w:val="28"/>
        </w:rPr>
      </w:pPr>
      <w:r w:rsidRPr="005D2D37">
        <w:rPr>
          <w:bCs/>
          <w:sz w:val="28"/>
          <w:szCs w:val="28"/>
        </w:rPr>
        <w:t xml:space="preserve">332. Маршрут передвижения </w:t>
      </w:r>
      <w:r w:rsidRPr="005D2D37">
        <w:rPr>
          <w:sz w:val="28"/>
          <w:szCs w:val="28"/>
        </w:rPr>
        <w:t>скота на пастбища</w:t>
      </w:r>
      <w:r w:rsidRPr="005D2D37">
        <w:rPr>
          <w:bCs/>
          <w:sz w:val="28"/>
          <w:szCs w:val="28"/>
        </w:rPr>
        <w:t xml:space="preserve"> утверждается администрацией </w:t>
      </w:r>
      <w:r w:rsidRPr="005D2D37">
        <w:rPr>
          <w:sz w:val="28"/>
          <w:szCs w:val="28"/>
        </w:rPr>
        <w:t xml:space="preserve">сельского поселения </w:t>
      </w:r>
      <w:r w:rsidRPr="005D2D37">
        <w:rPr>
          <w:bCs/>
          <w:sz w:val="28"/>
          <w:szCs w:val="28"/>
        </w:rPr>
        <w:t>по заявлениям собственников.</w:t>
      </w:r>
    </w:p>
    <w:p w:rsidR="007E0E8A" w:rsidRPr="005D2D37" w:rsidRDefault="007E0E8A" w:rsidP="007E0E8A">
      <w:pPr>
        <w:autoSpaceDE w:val="0"/>
        <w:autoSpaceDN w:val="0"/>
        <w:adjustRightInd w:val="0"/>
        <w:ind w:firstLine="709"/>
        <w:jc w:val="both"/>
        <w:rPr>
          <w:sz w:val="28"/>
          <w:szCs w:val="28"/>
        </w:rPr>
      </w:pPr>
      <w:r w:rsidRPr="005D2D37">
        <w:rPr>
          <w:sz w:val="28"/>
          <w:szCs w:val="28"/>
        </w:rPr>
        <w:t xml:space="preserve">333. </w:t>
      </w:r>
      <w:proofErr w:type="gramStart"/>
      <w:r w:rsidRPr="005D2D37">
        <w:rPr>
          <w:sz w:val="28"/>
          <w:szCs w:val="28"/>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7E0E8A" w:rsidRPr="005D2D37" w:rsidRDefault="007E0E8A" w:rsidP="007E0E8A">
      <w:pPr>
        <w:autoSpaceDE w:val="0"/>
        <w:autoSpaceDN w:val="0"/>
        <w:adjustRightInd w:val="0"/>
        <w:ind w:firstLine="709"/>
        <w:jc w:val="both"/>
        <w:rPr>
          <w:sz w:val="28"/>
          <w:szCs w:val="28"/>
        </w:rPr>
      </w:pPr>
      <w:r w:rsidRPr="005D2D37">
        <w:rPr>
          <w:sz w:val="28"/>
          <w:szCs w:val="28"/>
        </w:rPr>
        <w:t>334 Собственники домашнего скота и птицы (пастухи) обязаны:</w:t>
      </w:r>
    </w:p>
    <w:p w:rsidR="007E0E8A" w:rsidRPr="005D2D37" w:rsidRDefault="007E0E8A" w:rsidP="007E0E8A">
      <w:pPr>
        <w:autoSpaceDE w:val="0"/>
        <w:autoSpaceDN w:val="0"/>
        <w:adjustRightInd w:val="0"/>
        <w:ind w:firstLine="709"/>
        <w:jc w:val="both"/>
        <w:rPr>
          <w:sz w:val="28"/>
          <w:szCs w:val="28"/>
        </w:rPr>
      </w:pPr>
      <w:r w:rsidRPr="005D2D37">
        <w:rPr>
          <w:sz w:val="28"/>
          <w:szCs w:val="28"/>
        </w:rPr>
        <w:t>осуществлять выпас скота:</w:t>
      </w:r>
    </w:p>
    <w:p w:rsidR="007E0E8A" w:rsidRPr="005D2D37" w:rsidRDefault="007E0E8A" w:rsidP="007E0E8A">
      <w:pPr>
        <w:autoSpaceDE w:val="0"/>
        <w:autoSpaceDN w:val="0"/>
        <w:adjustRightInd w:val="0"/>
        <w:ind w:firstLine="709"/>
        <w:jc w:val="both"/>
        <w:rPr>
          <w:sz w:val="28"/>
          <w:szCs w:val="28"/>
        </w:rPr>
      </w:pPr>
      <w:r w:rsidRPr="005D2D37">
        <w:rPr>
          <w:sz w:val="28"/>
          <w:szCs w:val="28"/>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7E0E8A" w:rsidRPr="005D2D37" w:rsidRDefault="007E0E8A" w:rsidP="007E0E8A">
      <w:pPr>
        <w:autoSpaceDE w:val="0"/>
        <w:autoSpaceDN w:val="0"/>
        <w:adjustRightInd w:val="0"/>
        <w:ind w:firstLine="709"/>
        <w:jc w:val="both"/>
        <w:rPr>
          <w:sz w:val="28"/>
          <w:szCs w:val="28"/>
        </w:rPr>
      </w:pPr>
      <w:r w:rsidRPr="005D2D37">
        <w:rPr>
          <w:sz w:val="28"/>
          <w:szCs w:val="28"/>
        </w:rPr>
        <w:t>сдавать домашний скот (пастуху) и забирать его из стада в установленных местах сбора, сопровождать его по территории населенного пункта;</w:t>
      </w:r>
    </w:p>
    <w:p w:rsidR="007E0E8A" w:rsidRPr="005D2D37" w:rsidRDefault="007E0E8A" w:rsidP="007E0E8A">
      <w:pPr>
        <w:autoSpaceDE w:val="0"/>
        <w:autoSpaceDN w:val="0"/>
        <w:adjustRightInd w:val="0"/>
        <w:ind w:firstLine="709"/>
        <w:jc w:val="both"/>
        <w:rPr>
          <w:sz w:val="28"/>
          <w:szCs w:val="28"/>
        </w:rPr>
      </w:pPr>
      <w:r w:rsidRPr="005D2D37">
        <w:rPr>
          <w:sz w:val="28"/>
          <w:szCs w:val="28"/>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7E0E8A" w:rsidRPr="005D2D37" w:rsidRDefault="007E0E8A" w:rsidP="007E0E8A">
      <w:pPr>
        <w:autoSpaceDE w:val="0"/>
        <w:autoSpaceDN w:val="0"/>
        <w:adjustRightInd w:val="0"/>
        <w:ind w:firstLine="709"/>
        <w:jc w:val="both"/>
        <w:rPr>
          <w:sz w:val="28"/>
          <w:szCs w:val="28"/>
        </w:rPr>
      </w:pPr>
      <w:r w:rsidRPr="005D2D37">
        <w:rPr>
          <w:sz w:val="28"/>
          <w:szCs w:val="28"/>
        </w:rPr>
        <w:t>соблюдать правила пожарной безопасности, а в случае возникновения лесных пожаров - организовать их тушение;</w:t>
      </w:r>
    </w:p>
    <w:p w:rsidR="007E0E8A" w:rsidRPr="005D2D37" w:rsidRDefault="007E0E8A" w:rsidP="007E0E8A">
      <w:pPr>
        <w:autoSpaceDE w:val="0"/>
        <w:autoSpaceDN w:val="0"/>
        <w:adjustRightInd w:val="0"/>
        <w:ind w:firstLine="709"/>
        <w:jc w:val="both"/>
        <w:rPr>
          <w:sz w:val="28"/>
          <w:szCs w:val="28"/>
        </w:rPr>
      </w:pPr>
      <w:r w:rsidRPr="005D2D37">
        <w:rPr>
          <w:sz w:val="28"/>
          <w:szCs w:val="28"/>
        </w:rPr>
        <w:t>принимать участие в проводимых органами местного самоуправления мероприятиях по улучшению пастбищ;</w:t>
      </w:r>
    </w:p>
    <w:p w:rsidR="007E0E8A" w:rsidRPr="005D2D37" w:rsidRDefault="007E0E8A" w:rsidP="007E0E8A">
      <w:pPr>
        <w:autoSpaceDE w:val="0"/>
        <w:autoSpaceDN w:val="0"/>
        <w:adjustRightInd w:val="0"/>
        <w:ind w:firstLine="709"/>
        <w:jc w:val="both"/>
        <w:rPr>
          <w:sz w:val="28"/>
          <w:szCs w:val="28"/>
        </w:rPr>
      </w:pPr>
      <w:r w:rsidRPr="005D2D37">
        <w:rPr>
          <w:sz w:val="28"/>
          <w:szCs w:val="28"/>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7E0E8A" w:rsidRPr="005D2D37" w:rsidRDefault="007E0E8A" w:rsidP="007E0E8A">
      <w:pPr>
        <w:autoSpaceDE w:val="0"/>
        <w:autoSpaceDN w:val="0"/>
        <w:adjustRightInd w:val="0"/>
        <w:ind w:firstLine="709"/>
        <w:jc w:val="both"/>
        <w:rPr>
          <w:sz w:val="28"/>
          <w:szCs w:val="28"/>
        </w:rPr>
      </w:pPr>
      <w:r w:rsidRPr="005D2D37">
        <w:rPr>
          <w:sz w:val="28"/>
          <w:szCs w:val="28"/>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7E0E8A" w:rsidRPr="005D2D37" w:rsidRDefault="007E0E8A" w:rsidP="007E0E8A">
      <w:pPr>
        <w:autoSpaceDE w:val="0"/>
        <w:autoSpaceDN w:val="0"/>
        <w:adjustRightInd w:val="0"/>
        <w:ind w:firstLine="709"/>
        <w:jc w:val="both"/>
        <w:rPr>
          <w:sz w:val="28"/>
          <w:szCs w:val="28"/>
        </w:rPr>
      </w:pPr>
      <w:r w:rsidRPr="005D2D37">
        <w:rPr>
          <w:sz w:val="28"/>
          <w:szCs w:val="28"/>
        </w:rPr>
        <w:t xml:space="preserve">335. </w:t>
      </w:r>
      <w:r w:rsidRPr="005D2D37">
        <w:rPr>
          <w:bCs/>
          <w:sz w:val="28"/>
          <w:szCs w:val="28"/>
        </w:rPr>
        <w:t xml:space="preserve">Свободный выпас или выпас на привязи в </w:t>
      </w:r>
      <w:proofErr w:type="spellStart"/>
      <w:r w:rsidRPr="005D2D37">
        <w:rPr>
          <w:bCs/>
          <w:sz w:val="28"/>
          <w:szCs w:val="28"/>
        </w:rPr>
        <w:t>неотведенных</w:t>
      </w:r>
      <w:proofErr w:type="spellEnd"/>
      <w:r w:rsidRPr="005D2D37">
        <w:rPr>
          <w:bCs/>
          <w:sz w:val="28"/>
          <w:szCs w:val="28"/>
        </w:rPr>
        <w:t xml:space="preserve"> для этого местах, передвижение на территории </w:t>
      </w:r>
      <w:r w:rsidRPr="005D2D37">
        <w:rPr>
          <w:sz w:val="28"/>
          <w:szCs w:val="28"/>
        </w:rPr>
        <w:t xml:space="preserve">сельского поселения </w:t>
      </w:r>
      <w:r w:rsidRPr="005D2D37">
        <w:rPr>
          <w:bCs/>
          <w:sz w:val="28"/>
          <w:szCs w:val="28"/>
        </w:rPr>
        <w:t xml:space="preserve">без сопровождающих в соответствии с </w:t>
      </w:r>
      <w:r w:rsidRPr="005D2D37">
        <w:rPr>
          <w:sz w:val="28"/>
          <w:szCs w:val="28"/>
        </w:rPr>
        <w:t>правилами содержания, выпаса и перегона сельскохозяйственных животных на территории Забайкальского края запрещены</w:t>
      </w:r>
      <w:r w:rsidRPr="005D2D37">
        <w:rPr>
          <w:bCs/>
          <w:sz w:val="28"/>
          <w:szCs w:val="28"/>
        </w:rPr>
        <w:t xml:space="preserve">. </w:t>
      </w:r>
      <w:r w:rsidRPr="005D2D37">
        <w:rPr>
          <w:sz w:val="28"/>
          <w:szCs w:val="28"/>
        </w:rPr>
        <w:t xml:space="preserve">Свободное перемещение животных допускается в пределах объектов, связанных с их содержанием, и (или) на участке, принадлежащем </w:t>
      </w:r>
      <w:r w:rsidRPr="005D2D37">
        <w:rPr>
          <w:sz w:val="28"/>
          <w:szCs w:val="28"/>
        </w:rPr>
        <w:lastRenderedPageBreak/>
        <w:t xml:space="preserve">владельцу на том или ином вещном праве, с применением мер, исключающих случаи выхода животных за их пределы. </w:t>
      </w:r>
    </w:p>
    <w:p w:rsidR="007E0E8A" w:rsidRPr="005D2D37" w:rsidRDefault="007E0E8A" w:rsidP="007E0E8A">
      <w:pPr>
        <w:autoSpaceDE w:val="0"/>
        <w:autoSpaceDN w:val="0"/>
        <w:adjustRightInd w:val="0"/>
        <w:ind w:firstLine="709"/>
        <w:jc w:val="both"/>
        <w:rPr>
          <w:sz w:val="28"/>
          <w:szCs w:val="28"/>
        </w:rPr>
      </w:pPr>
      <w:r w:rsidRPr="005D2D37">
        <w:rPr>
          <w:sz w:val="28"/>
          <w:szCs w:val="28"/>
        </w:rPr>
        <w:t>336.За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7E0E8A" w:rsidRPr="005D2D37" w:rsidRDefault="007E0E8A" w:rsidP="007E0E8A">
      <w:pPr>
        <w:autoSpaceDE w:val="0"/>
        <w:autoSpaceDN w:val="0"/>
        <w:adjustRightInd w:val="0"/>
        <w:ind w:firstLine="709"/>
        <w:jc w:val="both"/>
        <w:rPr>
          <w:sz w:val="28"/>
          <w:szCs w:val="28"/>
        </w:rPr>
      </w:pPr>
      <w:r w:rsidRPr="005D2D37">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7E0E8A" w:rsidRPr="005D2D37" w:rsidRDefault="007E0E8A" w:rsidP="007E0E8A">
      <w:pPr>
        <w:autoSpaceDE w:val="0"/>
        <w:autoSpaceDN w:val="0"/>
        <w:adjustRightInd w:val="0"/>
        <w:ind w:firstLine="709"/>
        <w:jc w:val="both"/>
        <w:rPr>
          <w:sz w:val="28"/>
          <w:szCs w:val="28"/>
        </w:rPr>
      </w:pPr>
      <w:r w:rsidRPr="005D2D37">
        <w:rPr>
          <w:sz w:val="28"/>
          <w:szCs w:val="28"/>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7E0E8A" w:rsidRPr="005D2D37" w:rsidRDefault="007E0E8A" w:rsidP="007E0E8A">
      <w:pPr>
        <w:autoSpaceDE w:val="0"/>
        <w:autoSpaceDN w:val="0"/>
        <w:adjustRightInd w:val="0"/>
        <w:ind w:firstLine="709"/>
        <w:jc w:val="both"/>
        <w:rPr>
          <w:sz w:val="28"/>
          <w:szCs w:val="28"/>
        </w:rPr>
      </w:pPr>
      <w:r w:rsidRPr="005D2D37">
        <w:rPr>
          <w:sz w:val="28"/>
          <w:szCs w:val="28"/>
        </w:rPr>
        <w:t xml:space="preserve">338. </w:t>
      </w:r>
      <w:proofErr w:type="gramStart"/>
      <w:r w:rsidRPr="005D2D37">
        <w:rPr>
          <w:sz w:val="28"/>
          <w:szCs w:val="28"/>
        </w:rPr>
        <w:t>Лица</w:t>
      </w:r>
      <w:proofErr w:type="gramEnd"/>
      <w:r w:rsidRPr="005D2D37">
        <w:rPr>
          <w:sz w:val="28"/>
          <w:szCs w:val="28"/>
        </w:rPr>
        <w:t xml:space="preserve"> пострадавшие от потравы сельскохозяйственных угодий в связи с нарушением правил выпаса домашнего скота могут обратиться в судебный орган за требованием полного возмещения причиненных ему убытков, если законом или договором не предусмотрено </w:t>
      </w:r>
      <w:r w:rsidRPr="005D2D37">
        <w:rPr>
          <w:bCs/>
          <w:sz w:val="28"/>
          <w:szCs w:val="28"/>
        </w:rPr>
        <w:t xml:space="preserve">возмещение убытков в меньшем размере </w:t>
      </w:r>
      <w:r w:rsidRPr="005D2D37">
        <w:rPr>
          <w:sz w:val="28"/>
          <w:szCs w:val="28"/>
        </w:rPr>
        <w:t>(статья 15 Гражданского кодекса Российской Федерации).</w:t>
      </w:r>
    </w:p>
    <w:p w:rsidR="007E0E8A" w:rsidRPr="005D2D37" w:rsidRDefault="007E0E8A" w:rsidP="007E0E8A">
      <w:pPr>
        <w:autoSpaceDE w:val="0"/>
        <w:autoSpaceDN w:val="0"/>
        <w:adjustRightInd w:val="0"/>
        <w:ind w:firstLine="709"/>
        <w:jc w:val="both"/>
        <w:rPr>
          <w:sz w:val="28"/>
          <w:szCs w:val="28"/>
        </w:rPr>
      </w:pPr>
      <w:r w:rsidRPr="005D2D37">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7E0E8A" w:rsidRPr="005D2D37" w:rsidRDefault="007E0E8A" w:rsidP="007E0E8A">
      <w:pPr>
        <w:autoSpaceDE w:val="0"/>
        <w:autoSpaceDN w:val="0"/>
        <w:adjustRightInd w:val="0"/>
        <w:ind w:firstLine="709"/>
        <w:jc w:val="both"/>
        <w:rPr>
          <w:sz w:val="28"/>
          <w:szCs w:val="28"/>
        </w:rPr>
      </w:pPr>
      <w:r w:rsidRPr="005D2D37">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7E0E8A" w:rsidRPr="005D2D37" w:rsidRDefault="007E0E8A" w:rsidP="007E0E8A">
      <w:pPr>
        <w:autoSpaceDE w:val="0"/>
        <w:autoSpaceDN w:val="0"/>
        <w:adjustRightInd w:val="0"/>
        <w:ind w:firstLine="709"/>
        <w:jc w:val="both"/>
        <w:rPr>
          <w:sz w:val="28"/>
          <w:szCs w:val="28"/>
        </w:rPr>
      </w:pPr>
      <w:r w:rsidRPr="005D2D37">
        <w:rPr>
          <w:sz w:val="28"/>
          <w:szCs w:val="28"/>
        </w:rPr>
        <w:t>339. Выпас свиней не допускается.</w:t>
      </w:r>
    </w:p>
    <w:p w:rsidR="007E0E8A" w:rsidRPr="005D2D37" w:rsidRDefault="007E0E8A" w:rsidP="007E0E8A">
      <w:pPr>
        <w:autoSpaceDE w:val="0"/>
        <w:autoSpaceDN w:val="0"/>
        <w:adjustRightInd w:val="0"/>
        <w:ind w:firstLine="709"/>
        <w:jc w:val="both"/>
        <w:rPr>
          <w:bCs/>
          <w:sz w:val="28"/>
          <w:szCs w:val="28"/>
        </w:rPr>
      </w:pPr>
      <w:r w:rsidRPr="005D2D37">
        <w:rPr>
          <w:sz w:val="28"/>
          <w:szCs w:val="28"/>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7E0E8A" w:rsidRPr="005D2D37" w:rsidRDefault="007E0E8A" w:rsidP="007E0E8A">
      <w:pPr>
        <w:autoSpaceDE w:val="0"/>
        <w:autoSpaceDN w:val="0"/>
        <w:adjustRightInd w:val="0"/>
        <w:ind w:firstLine="709"/>
        <w:jc w:val="both"/>
        <w:rPr>
          <w:bCs/>
          <w:sz w:val="28"/>
          <w:szCs w:val="28"/>
        </w:rPr>
      </w:pPr>
      <w:r w:rsidRPr="005D2D37">
        <w:rPr>
          <w:sz w:val="28"/>
          <w:szCs w:val="28"/>
        </w:rPr>
        <w:t>341.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7E0E8A" w:rsidRPr="005D2D37" w:rsidRDefault="007E0E8A" w:rsidP="007E0E8A">
      <w:pPr>
        <w:autoSpaceDE w:val="0"/>
        <w:autoSpaceDN w:val="0"/>
        <w:adjustRightInd w:val="0"/>
        <w:ind w:firstLine="709"/>
        <w:jc w:val="both"/>
        <w:rPr>
          <w:sz w:val="28"/>
          <w:szCs w:val="28"/>
        </w:rPr>
      </w:pPr>
      <w:r w:rsidRPr="005D2D37">
        <w:rPr>
          <w:sz w:val="28"/>
          <w:szCs w:val="28"/>
        </w:rPr>
        <w:lastRenderedPageBreak/>
        <w:t>342. Лицо, ведущее стадо, (погонщик) является водителем (</w:t>
      </w:r>
      <w:hyperlink r:id="rId7" w:history="1">
        <w:r w:rsidRPr="005D2D37">
          <w:rPr>
            <w:rStyle w:val="a8"/>
            <w:color w:val="auto"/>
            <w:sz w:val="28"/>
            <w:szCs w:val="28"/>
            <w:u w:val="none"/>
          </w:rPr>
          <w:t>пункт 1.2</w:t>
        </w:r>
      </w:hyperlink>
      <w:r w:rsidRPr="005D2D37">
        <w:rPr>
          <w:sz w:val="28"/>
          <w:szCs w:val="28"/>
        </w:rPr>
        <w:t xml:space="preserve"> правил дорожного движения). </w:t>
      </w:r>
    </w:p>
    <w:p w:rsidR="007E0E8A" w:rsidRPr="005D2D37" w:rsidRDefault="007E0E8A" w:rsidP="007E0E8A">
      <w:pPr>
        <w:autoSpaceDE w:val="0"/>
        <w:autoSpaceDN w:val="0"/>
        <w:adjustRightInd w:val="0"/>
        <w:ind w:firstLine="709"/>
        <w:jc w:val="both"/>
        <w:rPr>
          <w:sz w:val="28"/>
          <w:szCs w:val="28"/>
        </w:rPr>
      </w:pPr>
      <w:r w:rsidRPr="005D2D37">
        <w:rPr>
          <w:sz w:val="28"/>
          <w:szCs w:val="28"/>
        </w:rPr>
        <w:t>За нарушение погонщиком правил дорожного движения предусмотрена административная ответственность.</w:t>
      </w:r>
    </w:p>
    <w:p w:rsidR="007E0E8A" w:rsidRPr="005D2D37" w:rsidRDefault="007E0E8A" w:rsidP="007E0E8A">
      <w:pPr>
        <w:autoSpaceDE w:val="0"/>
        <w:autoSpaceDN w:val="0"/>
        <w:adjustRightInd w:val="0"/>
        <w:ind w:firstLine="709"/>
        <w:jc w:val="both"/>
        <w:rPr>
          <w:bCs/>
          <w:sz w:val="28"/>
          <w:szCs w:val="28"/>
        </w:rPr>
      </w:pPr>
    </w:p>
    <w:p w:rsidR="007E0E8A" w:rsidRPr="005D2D37" w:rsidRDefault="007E0E8A" w:rsidP="007E0E8A">
      <w:pPr>
        <w:autoSpaceDE w:val="0"/>
        <w:autoSpaceDN w:val="0"/>
        <w:adjustRightInd w:val="0"/>
        <w:ind w:firstLine="709"/>
        <w:jc w:val="center"/>
        <w:rPr>
          <w:b/>
          <w:bCs/>
          <w:sz w:val="28"/>
          <w:szCs w:val="28"/>
        </w:rPr>
      </w:pPr>
      <w:r w:rsidRPr="005D2D37">
        <w:rPr>
          <w:b/>
          <w:sz w:val="28"/>
          <w:szCs w:val="28"/>
        </w:rPr>
        <w:t>Содержание скотомогильников (биотермических ям)</w:t>
      </w:r>
    </w:p>
    <w:p w:rsidR="007E0E8A" w:rsidRPr="005D2D37" w:rsidRDefault="007E0E8A" w:rsidP="007E0E8A">
      <w:pPr>
        <w:autoSpaceDE w:val="0"/>
        <w:autoSpaceDN w:val="0"/>
        <w:adjustRightInd w:val="0"/>
        <w:ind w:firstLine="709"/>
        <w:jc w:val="both"/>
        <w:rPr>
          <w:sz w:val="28"/>
          <w:szCs w:val="28"/>
        </w:rPr>
      </w:pPr>
    </w:p>
    <w:p w:rsidR="007E0E8A" w:rsidRPr="005D2D37" w:rsidRDefault="007E0E8A" w:rsidP="007E0E8A">
      <w:pPr>
        <w:autoSpaceDE w:val="0"/>
        <w:autoSpaceDN w:val="0"/>
        <w:adjustRightInd w:val="0"/>
        <w:ind w:firstLine="709"/>
        <w:jc w:val="both"/>
        <w:rPr>
          <w:sz w:val="28"/>
          <w:szCs w:val="28"/>
        </w:rPr>
      </w:pPr>
      <w:r w:rsidRPr="005D2D37">
        <w:rPr>
          <w:sz w:val="28"/>
          <w:szCs w:val="28"/>
        </w:rPr>
        <w:t>343. Содержание скотомогильников (биотермических ям) на территории сельского поселения осуществляется в соответствии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7E0E8A" w:rsidRPr="005D2D37" w:rsidRDefault="007E0E8A" w:rsidP="007E0E8A">
      <w:pPr>
        <w:autoSpaceDE w:val="0"/>
        <w:autoSpaceDN w:val="0"/>
        <w:adjustRightInd w:val="0"/>
        <w:ind w:firstLine="709"/>
        <w:jc w:val="both"/>
        <w:rPr>
          <w:b/>
          <w:bCs/>
          <w:sz w:val="28"/>
          <w:szCs w:val="28"/>
        </w:rPr>
      </w:pPr>
      <w:r w:rsidRPr="005D2D37">
        <w:rPr>
          <w:sz w:val="28"/>
          <w:szCs w:val="28"/>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7E0E8A" w:rsidRPr="005D2D37" w:rsidRDefault="007E0E8A" w:rsidP="007E0E8A">
      <w:pPr>
        <w:autoSpaceDE w:val="0"/>
        <w:autoSpaceDN w:val="0"/>
        <w:adjustRightInd w:val="0"/>
        <w:ind w:firstLine="709"/>
        <w:jc w:val="both"/>
        <w:rPr>
          <w:bCs/>
          <w:sz w:val="28"/>
          <w:szCs w:val="28"/>
        </w:rPr>
      </w:pPr>
      <w:r w:rsidRPr="005D2D37">
        <w:rPr>
          <w:bCs/>
          <w:sz w:val="28"/>
          <w:szCs w:val="28"/>
        </w:rPr>
        <w:t xml:space="preserve">345. Ответственность за устройство, санитарное состояние и оборудование скотомогильника (биотермической ямы) в соответствии с </w:t>
      </w:r>
      <w:r w:rsidRPr="005D2D37">
        <w:rPr>
          <w:sz w:val="28"/>
          <w:szCs w:val="28"/>
        </w:rPr>
        <w:t>ветеринарно-санитарными правилами сбора, утилизации и уничтожения биологических отходов</w:t>
      </w:r>
      <w:r w:rsidRPr="005D2D37">
        <w:rPr>
          <w:bCs/>
          <w:sz w:val="28"/>
          <w:szCs w:val="28"/>
        </w:rPr>
        <w:t xml:space="preserve"> возлагается на собственников (владельцев) этих объектов в соответствии с В</w:t>
      </w:r>
      <w:r w:rsidRPr="005D2D37">
        <w:rPr>
          <w:sz w:val="28"/>
          <w:szCs w:val="28"/>
        </w:rPr>
        <w:t>етеринарно-санитарными правилами сбора, утилизации и уничтожения биологических отходов</w:t>
      </w:r>
      <w:r w:rsidRPr="005D2D37">
        <w:rPr>
          <w:bCs/>
          <w:sz w:val="28"/>
          <w:szCs w:val="28"/>
        </w:rPr>
        <w:t>.</w:t>
      </w:r>
    </w:p>
    <w:p w:rsidR="007E0E8A" w:rsidRPr="005D2D37" w:rsidRDefault="007E0E8A" w:rsidP="007E0E8A">
      <w:pPr>
        <w:widowControl w:val="0"/>
        <w:autoSpaceDE w:val="0"/>
        <w:autoSpaceDN w:val="0"/>
        <w:adjustRightInd w:val="0"/>
        <w:ind w:left="142" w:firstLine="709"/>
        <w:contextualSpacing/>
        <w:jc w:val="both"/>
        <w:rPr>
          <w:sz w:val="28"/>
          <w:szCs w:val="28"/>
        </w:rPr>
      </w:pPr>
    </w:p>
    <w:p w:rsidR="007E0E8A" w:rsidRPr="005D2D37" w:rsidRDefault="007E0E8A" w:rsidP="007E0E8A">
      <w:pPr>
        <w:widowControl w:val="0"/>
        <w:autoSpaceDE w:val="0"/>
        <w:autoSpaceDN w:val="0"/>
        <w:adjustRightInd w:val="0"/>
        <w:ind w:left="142" w:firstLine="709"/>
        <w:contextualSpacing/>
        <w:jc w:val="both"/>
        <w:rPr>
          <w:b/>
          <w:bCs/>
          <w:sz w:val="28"/>
          <w:szCs w:val="28"/>
        </w:rPr>
      </w:pPr>
      <w:r w:rsidRPr="005D2D37">
        <w:rPr>
          <w:b/>
          <w:bCs/>
          <w:sz w:val="28"/>
          <w:szCs w:val="28"/>
          <w:lang w:val="en-US"/>
        </w:rPr>
        <w:t>V</w:t>
      </w:r>
      <w:r w:rsidRPr="005D2D37">
        <w:rPr>
          <w:b/>
          <w:bCs/>
          <w:sz w:val="28"/>
          <w:szCs w:val="28"/>
        </w:rPr>
        <w:t>. Проведение земляных работ при строительстве, ремонте, реконструкции коммуникаций</w:t>
      </w:r>
    </w:p>
    <w:p w:rsidR="007E0E8A" w:rsidRPr="005D2D37" w:rsidRDefault="007E0E8A" w:rsidP="007E0E8A">
      <w:pPr>
        <w:widowControl w:val="0"/>
        <w:autoSpaceDE w:val="0"/>
        <w:autoSpaceDN w:val="0"/>
        <w:adjustRightInd w:val="0"/>
        <w:ind w:left="142" w:firstLine="709"/>
        <w:contextualSpacing/>
        <w:jc w:val="both"/>
        <w:rPr>
          <w:bCs/>
          <w:sz w:val="28"/>
          <w:szCs w:val="28"/>
        </w:rPr>
      </w:pP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 xml:space="preserve">346. </w:t>
      </w:r>
      <w:proofErr w:type="gramStart"/>
      <w:r w:rsidRPr="005D2D37">
        <w:rPr>
          <w:bCs/>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roofErr w:type="gramEnd"/>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Аварийные работы могут начинаться владельцами сетей по телефонограмме или по уведомлению органа управления администрации сельского</w:t>
      </w:r>
      <w:r w:rsidR="0046614C">
        <w:rPr>
          <w:bCs/>
          <w:sz w:val="28"/>
          <w:szCs w:val="28"/>
        </w:rPr>
        <w:t xml:space="preserve"> </w:t>
      </w:r>
      <w:r w:rsidRPr="005D2D37">
        <w:rPr>
          <w:bCs/>
          <w:sz w:val="28"/>
          <w:szCs w:val="28"/>
        </w:rPr>
        <w:t>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 xml:space="preserve">В целях усиления </w:t>
      </w:r>
      <w:proofErr w:type="gramStart"/>
      <w:r w:rsidRPr="005D2D37">
        <w:rPr>
          <w:bCs/>
          <w:sz w:val="28"/>
          <w:szCs w:val="28"/>
        </w:rPr>
        <w:t>контроля за</w:t>
      </w:r>
      <w:proofErr w:type="gramEnd"/>
      <w:r w:rsidRPr="005D2D37">
        <w:rPr>
          <w:bCs/>
          <w:sz w:val="28"/>
          <w:szCs w:val="28"/>
        </w:rPr>
        <w:t xml:space="preserve"> соблюдением установленного порядка, условий и сроков проведения земляных работ орган управления администрации сельского</w:t>
      </w:r>
      <w:r w:rsidR="0046614C">
        <w:rPr>
          <w:bCs/>
          <w:sz w:val="28"/>
          <w:szCs w:val="28"/>
        </w:rPr>
        <w:t xml:space="preserve"> </w:t>
      </w:r>
      <w:r w:rsidRPr="005D2D37">
        <w:rPr>
          <w:bCs/>
          <w:sz w:val="28"/>
          <w:szCs w:val="28"/>
        </w:rPr>
        <w:t>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lastRenderedPageBreak/>
        <w:t xml:space="preserve">об уведомлениях и </w:t>
      </w:r>
      <w:proofErr w:type="gramStart"/>
      <w:r w:rsidRPr="005D2D37">
        <w:rPr>
          <w:bCs/>
          <w:sz w:val="28"/>
          <w:szCs w:val="28"/>
        </w:rPr>
        <w:t>телефонограммах</w:t>
      </w:r>
      <w:proofErr w:type="gramEnd"/>
      <w:r w:rsidRPr="005D2D37">
        <w:rPr>
          <w:bCs/>
          <w:sz w:val="28"/>
          <w:szCs w:val="28"/>
        </w:rPr>
        <w:t xml:space="preserve"> о проведении аварийных работ;</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о выданных ордерах на территории сельского поселения;</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о продлении сроков проведения земляных работ;</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об актах обследования участков после проведения восстановительных работ и закрытия ордеров.</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348. Ордер выдается администрацией сельского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349. Прокладка напорных коммуникаций под проезжей частью магистральных улиц не допускается.</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350. При реконструкции действующих подземных коммуникаций необходимо предусматривать их вынос из-под проезжей части магистральных улиц.</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Не допускается применение кирпича в конструкциях, подземных коммуникациях, расположенных под проезжей частью.</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 xml:space="preserve">353. </w:t>
      </w:r>
      <w:proofErr w:type="gramStart"/>
      <w:r w:rsidRPr="005D2D37">
        <w:rPr>
          <w:bCs/>
          <w:sz w:val="28"/>
          <w:szCs w:val="28"/>
        </w:rPr>
        <w:t>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roofErr w:type="gramEnd"/>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 xml:space="preserve">354. Сроки производства работ устанавливаются в соответствии с действующими нормами продолжительности строительства согласно </w:t>
      </w:r>
      <w:r w:rsidRPr="005D2D37">
        <w:rPr>
          <w:bCs/>
          <w:sz w:val="28"/>
          <w:szCs w:val="28"/>
        </w:rPr>
        <w:lastRenderedPageBreak/>
        <w:t>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355. При восстановлении благоустройства:</w:t>
      </w:r>
    </w:p>
    <w:p w:rsidR="007E0E8A" w:rsidRPr="005D2D37" w:rsidRDefault="007E0E8A" w:rsidP="007E0E8A">
      <w:pPr>
        <w:widowControl w:val="0"/>
        <w:autoSpaceDE w:val="0"/>
        <w:autoSpaceDN w:val="0"/>
        <w:adjustRightInd w:val="0"/>
        <w:ind w:left="142" w:firstLine="709"/>
        <w:contextualSpacing/>
        <w:jc w:val="both"/>
        <w:rPr>
          <w:bCs/>
          <w:sz w:val="28"/>
          <w:szCs w:val="28"/>
        </w:rPr>
      </w:pPr>
      <w:proofErr w:type="gramStart"/>
      <w:r w:rsidRPr="005D2D37">
        <w:rPr>
          <w:bCs/>
          <w:sz w:val="28"/>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w:t>
      </w:r>
      <w:proofErr w:type="gramEnd"/>
      <w:r w:rsidRPr="005D2D37">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 xml:space="preserve">2). </w:t>
      </w:r>
      <w:proofErr w:type="gramStart"/>
      <w:r w:rsidRPr="005D2D37">
        <w:rPr>
          <w:bCs/>
          <w:sz w:val="28"/>
          <w:szCs w:val="28"/>
        </w:rPr>
        <w:t>В случае невозможности завершения земляных работ в зимний период в связи с неблагоприятными для соблюдения</w:t>
      </w:r>
      <w:proofErr w:type="gramEnd"/>
      <w:r w:rsidRPr="005D2D37">
        <w:rPr>
          <w:bCs/>
          <w:sz w:val="28"/>
          <w:szCs w:val="28"/>
        </w:rPr>
        <w:t xml:space="preserve"> технологии производства работ погодными условиями и температурным режимом производитель работ обязан:</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а) согласовать с администрацией сельского поселения продление срока действия разрешения на производство земляных работ;</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б) провести необходимые мероприятия по приведению в порядок территории в зоне производства земляных работ;</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356. До начала производства земляных, строительных, ремонтных работ необходимо:</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1) Установить дорожные знаки в соответствии с согласованной схемой;</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 xml:space="preserve">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w:t>
      </w:r>
      <w:r w:rsidRPr="005D2D37">
        <w:rPr>
          <w:bCs/>
          <w:sz w:val="28"/>
          <w:szCs w:val="28"/>
        </w:rPr>
        <w:lastRenderedPageBreak/>
        <w:t>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 xml:space="preserve">357.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Pr="005D2D37">
        <w:rPr>
          <w:bCs/>
          <w:sz w:val="28"/>
          <w:szCs w:val="28"/>
        </w:rPr>
        <w:t>контроль за</w:t>
      </w:r>
      <w:proofErr w:type="gramEnd"/>
      <w:r w:rsidRPr="005D2D37">
        <w:rPr>
          <w:bCs/>
          <w:sz w:val="28"/>
          <w:szCs w:val="28"/>
        </w:rPr>
        <w:t xml:space="preserve"> исполнением настоящих Правил.</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358. В разрешении устанавливаются сроки и условия производства работ.</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361.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 xml:space="preserve">362. Администрацией сельского поселения на время проведения земляных работ определяются земельные участки для временного </w:t>
      </w:r>
      <w:r w:rsidRPr="005D2D37">
        <w:rPr>
          <w:bCs/>
          <w:sz w:val="28"/>
          <w:szCs w:val="28"/>
        </w:rPr>
        <w:lastRenderedPageBreak/>
        <w:t>складирования грунта, вывозимого с места проведения земляных работ.</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7E0E8A" w:rsidRPr="005D2D37" w:rsidRDefault="007E0E8A" w:rsidP="007E0E8A">
      <w:pPr>
        <w:widowControl w:val="0"/>
        <w:autoSpaceDE w:val="0"/>
        <w:autoSpaceDN w:val="0"/>
        <w:adjustRightInd w:val="0"/>
        <w:ind w:left="142" w:firstLine="709"/>
        <w:contextualSpacing/>
        <w:jc w:val="both"/>
        <w:rPr>
          <w:bCs/>
          <w:sz w:val="28"/>
          <w:szCs w:val="28"/>
        </w:rPr>
      </w:pPr>
      <w:r w:rsidRPr="005D2D37">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7E0E8A" w:rsidRPr="005D2D37" w:rsidRDefault="007E0E8A" w:rsidP="007E0E8A">
      <w:pPr>
        <w:widowControl w:val="0"/>
        <w:autoSpaceDE w:val="0"/>
        <w:autoSpaceDN w:val="0"/>
        <w:adjustRightInd w:val="0"/>
        <w:ind w:firstLine="709"/>
        <w:jc w:val="both"/>
        <w:rPr>
          <w:bCs/>
          <w:sz w:val="28"/>
          <w:szCs w:val="28"/>
        </w:rPr>
      </w:pPr>
      <w:r w:rsidRPr="005D2D37">
        <w:rPr>
          <w:bCs/>
          <w:sz w:val="28"/>
          <w:szCs w:val="28"/>
        </w:rPr>
        <w:t>При необходимости производитель работ обеспечивает планировку грунта на отвале.</w:t>
      </w:r>
    </w:p>
    <w:p w:rsidR="007E0E8A" w:rsidRPr="005D2D37" w:rsidRDefault="007E0E8A" w:rsidP="007E0E8A">
      <w:pPr>
        <w:widowControl w:val="0"/>
        <w:autoSpaceDE w:val="0"/>
        <w:autoSpaceDN w:val="0"/>
        <w:adjustRightInd w:val="0"/>
        <w:ind w:firstLine="709"/>
        <w:jc w:val="both"/>
        <w:rPr>
          <w:bCs/>
          <w:sz w:val="28"/>
          <w:szCs w:val="28"/>
        </w:rPr>
      </w:pPr>
      <w:r w:rsidRPr="005D2D37">
        <w:rPr>
          <w:bCs/>
          <w:sz w:val="28"/>
          <w:szCs w:val="28"/>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7E0E8A" w:rsidRPr="005D2D37" w:rsidRDefault="007E0E8A" w:rsidP="007E0E8A">
      <w:pPr>
        <w:widowControl w:val="0"/>
        <w:autoSpaceDE w:val="0"/>
        <w:autoSpaceDN w:val="0"/>
        <w:adjustRightInd w:val="0"/>
        <w:ind w:firstLine="709"/>
        <w:jc w:val="both"/>
        <w:rPr>
          <w:bCs/>
          <w:sz w:val="28"/>
          <w:szCs w:val="28"/>
        </w:rPr>
      </w:pPr>
      <w:r w:rsidRPr="005D2D37">
        <w:rPr>
          <w:bCs/>
          <w:sz w:val="28"/>
          <w:szCs w:val="28"/>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7E0E8A" w:rsidRPr="005D2D37" w:rsidRDefault="007E0E8A" w:rsidP="007E0E8A">
      <w:pPr>
        <w:widowControl w:val="0"/>
        <w:autoSpaceDE w:val="0"/>
        <w:autoSpaceDN w:val="0"/>
        <w:adjustRightInd w:val="0"/>
        <w:ind w:firstLine="709"/>
        <w:jc w:val="both"/>
        <w:rPr>
          <w:bCs/>
          <w:sz w:val="28"/>
          <w:szCs w:val="28"/>
        </w:rPr>
      </w:pPr>
      <w:r w:rsidRPr="005D2D37">
        <w:rPr>
          <w:bCs/>
          <w:sz w:val="28"/>
          <w:szCs w:val="28"/>
        </w:rPr>
        <w:t xml:space="preserve">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w:t>
      </w:r>
      <w:proofErr w:type="spellStart"/>
      <w:r w:rsidRPr="005D2D37">
        <w:rPr>
          <w:bCs/>
          <w:sz w:val="28"/>
          <w:szCs w:val="28"/>
        </w:rPr>
        <w:t>фотофиксацией</w:t>
      </w:r>
      <w:proofErr w:type="spellEnd"/>
      <w:r w:rsidRPr="005D2D37">
        <w:rPr>
          <w:bCs/>
          <w:sz w:val="28"/>
          <w:szCs w:val="28"/>
        </w:rPr>
        <w:t xml:space="preserve"> конструктивных элементов.</w:t>
      </w:r>
    </w:p>
    <w:p w:rsidR="007E0E8A" w:rsidRPr="005D2D37" w:rsidRDefault="007E0E8A" w:rsidP="007E0E8A">
      <w:pPr>
        <w:widowControl w:val="0"/>
        <w:autoSpaceDE w:val="0"/>
        <w:autoSpaceDN w:val="0"/>
        <w:adjustRightInd w:val="0"/>
        <w:ind w:firstLine="709"/>
        <w:jc w:val="both"/>
        <w:rPr>
          <w:bCs/>
          <w:sz w:val="28"/>
          <w:szCs w:val="28"/>
        </w:rPr>
      </w:pPr>
      <w:r w:rsidRPr="005D2D37">
        <w:rPr>
          <w:bCs/>
          <w:sz w:val="28"/>
          <w:szCs w:val="28"/>
        </w:rPr>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rsidR="007E0E8A" w:rsidRPr="005D2D37" w:rsidRDefault="007E0E8A" w:rsidP="007E0E8A">
      <w:pPr>
        <w:widowControl w:val="0"/>
        <w:autoSpaceDE w:val="0"/>
        <w:autoSpaceDN w:val="0"/>
        <w:adjustRightInd w:val="0"/>
        <w:ind w:firstLine="709"/>
        <w:jc w:val="both"/>
        <w:rPr>
          <w:bCs/>
          <w:sz w:val="28"/>
          <w:szCs w:val="28"/>
        </w:rPr>
      </w:pPr>
      <w:r w:rsidRPr="005D2D37">
        <w:rPr>
          <w:bCs/>
          <w:sz w:val="28"/>
          <w:szCs w:val="28"/>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5D2D37">
        <w:rPr>
          <w:sz w:val="28"/>
          <w:szCs w:val="28"/>
        </w:rPr>
        <w:t xml:space="preserve">ГОСТ </w:t>
      </w:r>
      <w:proofErr w:type="gramStart"/>
      <w:r w:rsidRPr="005D2D37">
        <w:rPr>
          <w:sz w:val="28"/>
          <w:szCs w:val="28"/>
        </w:rPr>
        <w:t>Р</w:t>
      </w:r>
      <w:proofErr w:type="gramEnd"/>
      <w:r w:rsidRPr="005D2D37">
        <w:rPr>
          <w:sz w:val="28"/>
          <w:szCs w:val="28"/>
        </w:rPr>
        <w:t xml:space="preserve"> 50597-2017</w:t>
      </w:r>
      <w:r w:rsidRPr="005D2D37">
        <w:rPr>
          <w:bCs/>
          <w:sz w:val="28"/>
          <w:szCs w:val="28"/>
        </w:rPr>
        <w:t xml:space="preserve"> «</w:t>
      </w:r>
      <w:r w:rsidRPr="005D2D37">
        <w:rPr>
          <w:sz w:val="28"/>
          <w:szCs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5D2D37">
        <w:rPr>
          <w:bCs/>
          <w:sz w:val="28"/>
          <w:szCs w:val="28"/>
        </w:rPr>
        <w:t>».</w:t>
      </w:r>
    </w:p>
    <w:p w:rsidR="007E0E8A" w:rsidRPr="005D2D37" w:rsidRDefault="007E0E8A" w:rsidP="007E0E8A">
      <w:pPr>
        <w:widowControl w:val="0"/>
        <w:autoSpaceDE w:val="0"/>
        <w:autoSpaceDN w:val="0"/>
        <w:adjustRightInd w:val="0"/>
        <w:ind w:firstLine="709"/>
        <w:jc w:val="both"/>
        <w:rPr>
          <w:bCs/>
          <w:sz w:val="28"/>
          <w:szCs w:val="28"/>
        </w:rPr>
      </w:pPr>
      <w:r w:rsidRPr="005D2D37">
        <w:rPr>
          <w:bCs/>
          <w:sz w:val="28"/>
          <w:szCs w:val="28"/>
        </w:rPr>
        <w:t xml:space="preserve">Основание под люк должно быть выполнено из бетона или железобетона. Устройство оснований из кирпича или асфальтобетона, </w:t>
      </w:r>
      <w:r w:rsidRPr="005D2D37">
        <w:rPr>
          <w:bCs/>
          <w:sz w:val="28"/>
          <w:szCs w:val="28"/>
        </w:rPr>
        <w:lastRenderedPageBreak/>
        <w:t>другого штучного материала на проезжей части запрещается.</w:t>
      </w:r>
    </w:p>
    <w:p w:rsidR="007E0E8A" w:rsidRPr="005D2D37" w:rsidRDefault="007E0E8A" w:rsidP="007E0E8A">
      <w:pPr>
        <w:widowControl w:val="0"/>
        <w:autoSpaceDE w:val="0"/>
        <w:autoSpaceDN w:val="0"/>
        <w:adjustRightInd w:val="0"/>
        <w:ind w:firstLine="709"/>
        <w:jc w:val="both"/>
        <w:rPr>
          <w:bCs/>
          <w:sz w:val="28"/>
          <w:szCs w:val="28"/>
        </w:rPr>
      </w:pPr>
      <w:r w:rsidRPr="005D2D37">
        <w:rPr>
          <w:bCs/>
          <w:sz w:val="28"/>
          <w:szCs w:val="28"/>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E0E8A" w:rsidRPr="005D2D37" w:rsidRDefault="007E0E8A" w:rsidP="007E0E8A">
      <w:pPr>
        <w:widowControl w:val="0"/>
        <w:autoSpaceDE w:val="0"/>
        <w:autoSpaceDN w:val="0"/>
        <w:adjustRightInd w:val="0"/>
        <w:ind w:firstLine="709"/>
        <w:jc w:val="both"/>
        <w:rPr>
          <w:bCs/>
          <w:sz w:val="28"/>
          <w:szCs w:val="28"/>
        </w:rPr>
      </w:pPr>
      <w:r w:rsidRPr="005D2D37">
        <w:rPr>
          <w:bCs/>
          <w:sz w:val="28"/>
          <w:szCs w:val="28"/>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7E0E8A" w:rsidRPr="005D2D37" w:rsidRDefault="007E0E8A" w:rsidP="007E0E8A">
      <w:pPr>
        <w:widowControl w:val="0"/>
        <w:autoSpaceDE w:val="0"/>
        <w:autoSpaceDN w:val="0"/>
        <w:adjustRightInd w:val="0"/>
        <w:ind w:firstLine="709"/>
        <w:jc w:val="both"/>
        <w:rPr>
          <w:bCs/>
          <w:sz w:val="28"/>
          <w:szCs w:val="28"/>
        </w:rPr>
      </w:pPr>
      <w:r w:rsidRPr="005D2D37">
        <w:rPr>
          <w:bCs/>
          <w:sz w:val="28"/>
          <w:szCs w:val="28"/>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7E0E8A" w:rsidRPr="005D2D37" w:rsidRDefault="007E0E8A" w:rsidP="007E0E8A">
      <w:pPr>
        <w:widowControl w:val="0"/>
        <w:autoSpaceDE w:val="0"/>
        <w:autoSpaceDN w:val="0"/>
        <w:adjustRightInd w:val="0"/>
        <w:ind w:firstLine="709"/>
        <w:jc w:val="both"/>
        <w:rPr>
          <w:bCs/>
          <w:sz w:val="28"/>
          <w:szCs w:val="28"/>
        </w:rPr>
      </w:pPr>
      <w:r w:rsidRPr="005D2D37">
        <w:rPr>
          <w:bCs/>
          <w:sz w:val="28"/>
          <w:szCs w:val="28"/>
        </w:rPr>
        <w:t xml:space="preserve">370. Датой окончания работ считается дата подписания уполномоченным представителем администрации </w:t>
      </w:r>
      <w:proofErr w:type="spellStart"/>
      <w:r w:rsidRPr="005D2D37">
        <w:rPr>
          <w:bCs/>
          <w:sz w:val="28"/>
          <w:szCs w:val="28"/>
        </w:rPr>
        <w:t>сельскогопоселения</w:t>
      </w:r>
      <w:proofErr w:type="spellEnd"/>
      <w:r w:rsidRPr="005D2D37">
        <w:rPr>
          <w:bCs/>
          <w:sz w:val="28"/>
          <w:szCs w:val="28"/>
        </w:rPr>
        <w:t xml:space="preserve"> акта обследования участка после проведения восстановительных работ и закрытия ордера.</w:t>
      </w:r>
    </w:p>
    <w:p w:rsidR="007E0E8A" w:rsidRPr="005D2D37" w:rsidRDefault="007E0E8A" w:rsidP="007E0E8A">
      <w:pPr>
        <w:widowControl w:val="0"/>
        <w:autoSpaceDE w:val="0"/>
        <w:autoSpaceDN w:val="0"/>
        <w:adjustRightInd w:val="0"/>
        <w:ind w:firstLine="709"/>
        <w:jc w:val="both"/>
        <w:rPr>
          <w:bCs/>
          <w:sz w:val="28"/>
          <w:szCs w:val="28"/>
        </w:rPr>
      </w:pPr>
      <w:r w:rsidRPr="005D2D37">
        <w:rPr>
          <w:bCs/>
          <w:sz w:val="28"/>
          <w:szCs w:val="28"/>
        </w:rPr>
        <w:t xml:space="preserve">371. </w:t>
      </w:r>
      <w:proofErr w:type="gramStart"/>
      <w:r w:rsidRPr="005D2D37">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Pr="005D2D37">
        <w:rPr>
          <w:bCs/>
          <w:sz w:val="28"/>
          <w:szCs w:val="28"/>
        </w:rPr>
        <w:t xml:space="preserve"> </w:t>
      </w:r>
      <w:proofErr w:type="gramStart"/>
      <w:r w:rsidRPr="005D2D37">
        <w:rPr>
          <w:bCs/>
          <w:sz w:val="28"/>
          <w:szCs w:val="28"/>
        </w:rPr>
        <w:t xml:space="preserve">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w:t>
      </w:r>
      <w:proofErr w:type="spellStart"/>
      <w:r w:rsidRPr="005D2D37">
        <w:rPr>
          <w:bCs/>
          <w:sz w:val="28"/>
          <w:szCs w:val="28"/>
        </w:rPr>
        <w:t>г.№</w:t>
      </w:r>
      <w:proofErr w:type="spellEnd"/>
      <w:r w:rsidRPr="005D2D37">
        <w:rPr>
          <w:bCs/>
          <w:sz w:val="28"/>
          <w:szCs w:val="28"/>
        </w:rPr>
        <w:t xml:space="preserve"> ИС-414-р «О введении в действие гарантийных паспортов на законченные строительством, реконструкцией, капитальным ремонтом и</w:t>
      </w:r>
      <w:proofErr w:type="gramEnd"/>
      <w:r w:rsidRPr="005D2D37">
        <w:rPr>
          <w:bCs/>
          <w:sz w:val="28"/>
          <w:szCs w:val="28"/>
        </w:rPr>
        <w:t xml:space="preserve"> ремонтом автомобильные дороги и искусственные сооружения на них»).</w:t>
      </w:r>
    </w:p>
    <w:p w:rsidR="007E0E8A" w:rsidRPr="005D2D37" w:rsidRDefault="007E0E8A" w:rsidP="007E0E8A">
      <w:pPr>
        <w:widowControl w:val="0"/>
        <w:autoSpaceDE w:val="0"/>
        <w:autoSpaceDN w:val="0"/>
        <w:adjustRightInd w:val="0"/>
        <w:ind w:firstLine="709"/>
        <w:jc w:val="both"/>
        <w:rPr>
          <w:bCs/>
          <w:sz w:val="28"/>
          <w:szCs w:val="28"/>
        </w:rPr>
      </w:pPr>
      <w:r w:rsidRPr="005D2D37">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7E0E8A" w:rsidRPr="005D2D37" w:rsidRDefault="007E0E8A" w:rsidP="007E0E8A">
      <w:pPr>
        <w:widowControl w:val="0"/>
        <w:autoSpaceDE w:val="0"/>
        <w:autoSpaceDN w:val="0"/>
        <w:adjustRightInd w:val="0"/>
        <w:ind w:firstLine="709"/>
        <w:jc w:val="both"/>
        <w:rPr>
          <w:bCs/>
          <w:sz w:val="28"/>
          <w:szCs w:val="28"/>
        </w:rPr>
      </w:pPr>
      <w:r w:rsidRPr="005D2D37">
        <w:rPr>
          <w:bCs/>
          <w:sz w:val="28"/>
          <w:szCs w:val="28"/>
        </w:rPr>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7E0E8A" w:rsidRPr="005D2D37" w:rsidRDefault="007E0E8A" w:rsidP="007E0E8A">
      <w:pPr>
        <w:widowControl w:val="0"/>
        <w:autoSpaceDE w:val="0"/>
        <w:autoSpaceDN w:val="0"/>
        <w:adjustRightInd w:val="0"/>
        <w:ind w:firstLine="709"/>
        <w:jc w:val="both"/>
        <w:rPr>
          <w:bCs/>
          <w:sz w:val="28"/>
          <w:szCs w:val="28"/>
        </w:rPr>
      </w:pPr>
      <w:r w:rsidRPr="005D2D37">
        <w:rPr>
          <w:bCs/>
          <w:sz w:val="28"/>
          <w:szCs w:val="28"/>
        </w:rPr>
        <w:t xml:space="preserve">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w:t>
      </w:r>
      <w:r w:rsidRPr="005D2D37">
        <w:rPr>
          <w:bCs/>
          <w:sz w:val="28"/>
          <w:szCs w:val="28"/>
        </w:rPr>
        <w:lastRenderedPageBreak/>
        <w:t>оперативного реагирования (ЕДДС).</w:t>
      </w:r>
    </w:p>
    <w:p w:rsidR="007E0E8A" w:rsidRPr="005D2D37" w:rsidRDefault="007E0E8A" w:rsidP="007E0E8A">
      <w:pPr>
        <w:widowControl w:val="0"/>
        <w:autoSpaceDE w:val="0"/>
        <w:autoSpaceDN w:val="0"/>
        <w:adjustRightInd w:val="0"/>
        <w:ind w:firstLine="709"/>
        <w:jc w:val="both"/>
        <w:rPr>
          <w:bCs/>
          <w:sz w:val="28"/>
          <w:szCs w:val="28"/>
        </w:rPr>
      </w:pPr>
      <w:r w:rsidRPr="005D2D37">
        <w:rPr>
          <w:bCs/>
          <w:sz w:val="28"/>
          <w:szCs w:val="28"/>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7E0E8A" w:rsidRPr="005D2D37" w:rsidRDefault="007E0E8A" w:rsidP="007E0E8A">
      <w:pPr>
        <w:widowControl w:val="0"/>
        <w:autoSpaceDE w:val="0"/>
        <w:autoSpaceDN w:val="0"/>
        <w:adjustRightInd w:val="0"/>
        <w:ind w:firstLine="709"/>
        <w:jc w:val="both"/>
        <w:rPr>
          <w:sz w:val="28"/>
          <w:szCs w:val="28"/>
        </w:rPr>
      </w:pPr>
      <w:r w:rsidRPr="005D2D37">
        <w:rPr>
          <w:bCs/>
          <w:sz w:val="28"/>
          <w:szCs w:val="28"/>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5D2D37">
        <w:rPr>
          <w:b/>
          <w:bCs/>
          <w:sz w:val="28"/>
          <w:szCs w:val="28"/>
        </w:rPr>
        <w:t>.</w:t>
      </w:r>
    </w:p>
    <w:p w:rsidR="007E0E8A" w:rsidRPr="005D2D37" w:rsidRDefault="007E0E8A" w:rsidP="007E0E8A">
      <w:pPr>
        <w:widowControl w:val="0"/>
        <w:autoSpaceDE w:val="0"/>
        <w:autoSpaceDN w:val="0"/>
        <w:adjustRightInd w:val="0"/>
        <w:ind w:firstLine="709"/>
        <w:jc w:val="center"/>
        <w:rPr>
          <w:b/>
          <w:sz w:val="28"/>
          <w:szCs w:val="28"/>
        </w:rPr>
      </w:pPr>
    </w:p>
    <w:p w:rsidR="007E0E8A" w:rsidRPr="005D2D37" w:rsidRDefault="007E0E8A" w:rsidP="007E0E8A">
      <w:pPr>
        <w:widowControl w:val="0"/>
        <w:autoSpaceDE w:val="0"/>
        <w:autoSpaceDN w:val="0"/>
        <w:adjustRightInd w:val="0"/>
        <w:ind w:firstLine="709"/>
        <w:jc w:val="center"/>
        <w:rPr>
          <w:b/>
          <w:sz w:val="28"/>
          <w:szCs w:val="28"/>
        </w:rPr>
      </w:pPr>
      <w:r w:rsidRPr="005D2D37">
        <w:rPr>
          <w:b/>
          <w:sz w:val="28"/>
          <w:szCs w:val="28"/>
          <w:lang w:val="en-US"/>
        </w:rPr>
        <w:t>VI</w:t>
      </w:r>
      <w:r w:rsidRPr="005D2D37">
        <w:rPr>
          <w:b/>
          <w:sz w:val="28"/>
          <w:szCs w:val="28"/>
        </w:rPr>
        <w:t>. Праздничное оформление территории</w:t>
      </w:r>
    </w:p>
    <w:p w:rsidR="007E0E8A" w:rsidRPr="005D2D37" w:rsidRDefault="007E0E8A" w:rsidP="007E0E8A">
      <w:pPr>
        <w:widowControl w:val="0"/>
        <w:autoSpaceDE w:val="0"/>
        <w:autoSpaceDN w:val="0"/>
        <w:adjustRightInd w:val="0"/>
        <w:ind w:firstLine="709"/>
        <w:jc w:val="both"/>
        <w:rPr>
          <w:sz w:val="28"/>
          <w:szCs w:val="28"/>
        </w:rPr>
      </w:pP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376.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proofErr w:type="spellStart"/>
      <w:r w:rsidRPr="005D2D37">
        <w:rPr>
          <w:sz w:val="28"/>
          <w:szCs w:val="28"/>
        </w:rPr>
        <w:t>сельскогопоселения</w:t>
      </w:r>
      <w:proofErr w:type="spellEnd"/>
      <w:r w:rsidRPr="005D2D37">
        <w:rPr>
          <w:sz w:val="28"/>
          <w:szCs w:val="28"/>
        </w:rPr>
        <w:t>.</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378. </w:t>
      </w:r>
      <w:proofErr w:type="gramStart"/>
      <w:r w:rsidRPr="005D2D37">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 xml:space="preserve">379.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5D2D37">
        <w:rPr>
          <w:sz w:val="28"/>
          <w:szCs w:val="28"/>
        </w:rPr>
        <w:t>утвержденными</w:t>
      </w:r>
      <w:proofErr w:type="gramEnd"/>
      <w:r w:rsidRPr="005D2D37">
        <w:rPr>
          <w:sz w:val="28"/>
          <w:szCs w:val="28"/>
        </w:rPr>
        <w:t xml:space="preserve"> администрацией сельского поселения.</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E0E8A" w:rsidRPr="005D2D37" w:rsidRDefault="007E0E8A" w:rsidP="007E0E8A">
      <w:pPr>
        <w:widowControl w:val="0"/>
        <w:autoSpaceDE w:val="0"/>
        <w:autoSpaceDN w:val="0"/>
        <w:adjustRightInd w:val="0"/>
        <w:ind w:firstLine="709"/>
        <w:jc w:val="both"/>
        <w:rPr>
          <w:sz w:val="28"/>
          <w:szCs w:val="28"/>
        </w:rPr>
      </w:pPr>
      <w:r w:rsidRPr="005D2D37">
        <w:rPr>
          <w:sz w:val="28"/>
          <w:szCs w:val="28"/>
        </w:rPr>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7E0E8A" w:rsidRPr="005D2D37" w:rsidRDefault="007E0E8A" w:rsidP="007E0E8A">
      <w:pPr>
        <w:widowControl w:val="0"/>
        <w:autoSpaceDE w:val="0"/>
        <w:autoSpaceDN w:val="0"/>
        <w:adjustRightInd w:val="0"/>
        <w:ind w:left="142" w:firstLine="709"/>
        <w:contextualSpacing/>
        <w:jc w:val="both"/>
        <w:rPr>
          <w:sz w:val="28"/>
          <w:szCs w:val="28"/>
        </w:rPr>
      </w:pPr>
    </w:p>
    <w:p w:rsidR="007E0E8A" w:rsidRPr="005D2D37" w:rsidRDefault="007E0E8A" w:rsidP="007E0E8A">
      <w:pPr>
        <w:widowControl w:val="0"/>
        <w:autoSpaceDE w:val="0"/>
        <w:autoSpaceDN w:val="0"/>
        <w:adjustRightInd w:val="0"/>
        <w:ind w:left="142" w:firstLine="709"/>
        <w:contextualSpacing/>
        <w:jc w:val="both"/>
        <w:rPr>
          <w:b/>
          <w:sz w:val="28"/>
          <w:szCs w:val="28"/>
        </w:rPr>
      </w:pPr>
      <w:r w:rsidRPr="005D2D37">
        <w:rPr>
          <w:b/>
          <w:bCs/>
          <w:sz w:val="28"/>
          <w:szCs w:val="28"/>
          <w:lang w:val="en-US"/>
        </w:rPr>
        <w:t>VII</w:t>
      </w:r>
      <w:r w:rsidRPr="005D2D37">
        <w:rPr>
          <w:b/>
          <w:bCs/>
          <w:sz w:val="28"/>
          <w:szCs w:val="28"/>
        </w:rPr>
        <w:t xml:space="preserve">. </w:t>
      </w:r>
      <w:r w:rsidRPr="005D2D37">
        <w:rPr>
          <w:b/>
          <w:sz w:val="28"/>
          <w:szCs w:val="28"/>
        </w:rPr>
        <w:t>Порядок участия граждан и организаций в реализации мероприятий по благоустройству территории сельского поселения.</w:t>
      </w:r>
    </w:p>
    <w:p w:rsidR="007E0E8A" w:rsidRPr="005D2D37" w:rsidRDefault="007E0E8A" w:rsidP="007E0E8A">
      <w:pPr>
        <w:widowControl w:val="0"/>
        <w:tabs>
          <w:tab w:val="left" w:pos="7800"/>
        </w:tabs>
        <w:autoSpaceDE w:val="0"/>
        <w:autoSpaceDN w:val="0"/>
        <w:adjustRightInd w:val="0"/>
        <w:ind w:left="142" w:firstLine="709"/>
        <w:contextualSpacing/>
        <w:jc w:val="both"/>
        <w:rPr>
          <w:sz w:val="28"/>
          <w:szCs w:val="28"/>
        </w:rPr>
      </w:pPr>
      <w:r w:rsidRPr="005D2D37">
        <w:rPr>
          <w:sz w:val="28"/>
          <w:szCs w:val="28"/>
        </w:rPr>
        <w:tab/>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382. Формы общественного участия:</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lastRenderedPageBreak/>
        <w:t>1) совместное определение целей и задач по развитию территории, инвентаризация проблем и потенциалов среды;</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2) определение функциональных зон и их взаимного расположения на выбранной территории;</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4) консультации в выборе типов покрытий, с учетом функционального зонирования территории;</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5) консультации по предполагаемым типам озеленения;</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6) консультации по предполагаемым типам освещения и осветительного оборудования;</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Общественный контроль является одним из основных механизмов общественного участия.</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 xml:space="preserve">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Pr="005D2D37">
        <w:rPr>
          <w:sz w:val="28"/>
          <w:szCs w:val="28"/>
        </w:rPr>
        <w:t>через</w:t>
      </w:r>
      <w:proofErr w:type="gramEnd"/>
      <w:r w:rsidRPr="005D2D37">
        <w:rPr>
          <w:sz w:val="28"/>
          <w:szCs w:val="28"/>
        </w:rPr>
        <w:t>:</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 xml:space="preserve">1) создание единого информационного </w:t>
      </w:r>
      <w:proofErr w:type="spellStart"/>
      <w:r w:rsidRPr="005D2D37">
        <w:rPr>
          <w:sz w:val="28"/>
          <w:szCs w:val="28"/>
        </w:rPr>
        <w:t>интернет-ресурса</w:t>
      </w:r>
      <w:proofErr w:type="spellEnd"/>
      <w:r w:rsidRPr="005D2D37">
        <w:rPr>
          <w:sz w:val="28"/>
          <w:szCs w:val="28"/>
        </w:rPr>
        <w:t xml:space="preserve"> (сайта или приложения) который будет решать задачи по сбору информации, обеспечению «</w:t>
      </w:r>
      <w:proofErr w:type="spellStart"/>
      <w:r w:rsidRPr="005D2D37">
        <w:rPr>
          <w:sz w:val="28"/>
          <w:szCs w:val="28"/>
        </w:rPr>
        <w:t>онлайн</w:t>
      </w:r>
      <w:proofErr w:type="spellEnd"/>
      <w:r w:rsidRPr="005D2D37">
        <w:rPr>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 xml:space="preserve">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Pr="005D2D37">
        <w:rPr>
          <w:sz w:val="28"/>
          <w:szCs w:val="28"/>
        </w:rPr>
        <w:lastRenderedPageBreak/>
        <w:t>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5) индивидуальные приглашения участников встречи лично, по электронной почте или по телефону;</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 xml:space="preserve">6) использование социальных сетей и </w:t>
      </w:r>
      <w:proofErr w:type="spellStart"/>
      <w:r w:rsidRPr="005D2D37">
        <w:rPr>
          <w:sz w:val="28"/>
          <w:szCs w:val="28"/>
        </w:rPr>
        <w:t>интернет-ресурсов</w:t>
      </w:r>
      <w:proofErr w:type="spellEnd"/>
      <w:r w:rsidRPr="005D2D37">
        <w:rPr>
          <w:sz w:val="28"/>
          <w:szCs w:val="28"/>
        </w:rPr>
        <w:t xml:space="preserve"> для обеспечения донесения информации до различных городских и профессиональных сообществ;</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384. Особенности применения механизмов общественного участия:</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E0E8A" w:rsidRPr="005D2D37" w:rsidRDefault="007E0E8A" w:rsidP="007E0E8A">
      <w:pPr>
        <w:widowControl w:val="0"/>
        <w:autoSpaceDE w:val="0"/>
        <w:autoSpaceDN w:val="0"/>
        <w:adjustRightInd w:val="0"/>
        <w:ind w:left="142" w:firstLine="709"/>
        <w:contextualSpacing/>
        <w:jc w:val="both"/>
        <w:rPr>
          <w:sz w:val="28"/>
          <w:szCs w:val="28"/>
        </w:rPr>
      </w:pPr>
      <w:proofErr w:type="gramStart"/>
      <w:r w:rsidRPr="005D2D37">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5D2D37">
        <w:rPr>
          <w:sz w:val="28"/>
          <w:szCs w:val="28"/>
        </w:rPr>
        <w:t>фокус-групп</w:t>
      </w:r>
      <w:proofErr w:type="spellEnd"/>
      <w:r w:rsidRPr="005D2D37">
        <w:rPr>
          <w:sz w:val="28"/>
          <w:szCs w:val="28"/>
        </w:rPr>
        <w:t>,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w:t>
      </w:r>
      <w:r w:rsidR="00EA6025">
        <w:rPr>
          <w:sz w:val="28"/>
          <w:szCs w:val="28"/>
        </w:rPr>
        <w:t xml:space="preserve"> </w:t>
      </w:r>
      <w:r w:rsidRPr="005D2D37">
        <w:rPr>
          <w:sz w:val="28"/>
          <w:szCs w:val="28"/>
        </w:rPr>
        <w:t>-</w:t>
      </w:r>
      <w:r w:rsidR="00EA6025">
        <w:rPr>
          <w:sz w:val="28"/>
          <w:szCs w:val="28"/>
        </w:rPr>
        <w:t xml:space="preserve"> </w:t>
      </w:r>
      <w:r w:rsidRPr="005D2D37">
        <w:rPr>
          <w:sz w:val="28"/>
          <w:szCs w:val="28"/>
        </w:rPr>
        <w:t>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 xml:space="preserve">5) общественные обсуждения должны проводиться при участии </w:t>
      </w:r>
      <w:r w:rsidRPr="005D2D37">
        <w:rPr>
          <w:sz w:val="28"/>
          <w:szCs w:val="28"/>
        </w:rPr>
        <w:lastRenderedPageBreak/>
        <w:t>опытного модератора, имеющего нейтральную позицию по отношению ко всем участникам проектного процесса;</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5D2D37">
        <w:rPr>
          <w:sz w:val="28"/>
          <w:szCs w:val="28"/>
        </w:rPr>
        <w:t>предпроектного</w:t>
      </w:r>
      <w:proofErr w:type="spellEnd"/>
      <w:r w:rsidRPr="005D2D37">
        <w:rPr>
          <w:sz w:val="28"/>
          <w:szCs w:val="28"/>
        </w:rPr>
        <w:t xml:space="preserve"> исследования, а также сам проект не позднее, чем за 14 дней до проведения самого общественного обсуждения;</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5D2D37">
        <w:rPr>
          <w:sz w:val="28"/>
          <w:szCs w:val="28"/>
        </w:rPr>
        <w:t>о-</w:t>
      </w:r>
      <w:proofErr w:type="gramEnd"/>
      <w:r w:rsidRPr="005D2D37">
        <w:rPr>
          <w:sz w:val="28"/>
          <w:szCs w:val="28"/>
        </w:rPr>
        <w:t xml:space="preserve">, </w:t>
      </w:r>
      <w:proofErr w:type="spellStart"/>
      <w:r w:rsidRPr="005D2D37">
        <w:rPr>
          <w:sz w:val="28"/>
          <w:szCs w:val="28"/>
        </w:rPr>
        <w:t>видеофиксации</w:t>
      </w:r>
      <w:proofErr w:type="spellEnd"/>
      <w:r w:rsidRPr="005D2D37">
        <w:rPr>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7E0E8A" w:rsidRPr="005D2D37" w:rsidRDefault="007E0E8A" w:rsidP="007E0E8A">
      <w:pPr>
        <w:widowControl w:val="0"/>
        <w:autoSpaceDE w:val="0"/>
        <w:autoSpaceDN w:val="0"/>
        <w:adjustRightInd w:val="0"/>
        <w:ind w:left="142" w:firstLine="709"/>
        <w:contextualSpacing/>
        <w:jc w:val="both"/>
        <w:rPr>
          <w:sz w:val="28"/>
          <w:szCs w:val="28"/>
        </w:rPr>
      </w:pPr>
      <w:r w:rsidRPr="005D2D37">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E0E8A" w:rsidRPr="005D2D37" w:rsidRDefault="007E0E8A" w:rsidP="007E0E8A">
      <w:pPr>
        <w:widowControl w:val="0"/>
        <w:autoSpaceDE w:val="0"/>
        <w:autoSpaceDN w:val="0"/>
        <w:adjustRightInd w:val="0"/>
        <w:ind w:left="142" w:firstLine="709"/>
        <w:contextualSpacing/>
        <w:jc w:val="both"/>
        <w:rPr>
          <w:sz w:val="28"/>
          <w:szCs w:val="28"/>
        </w:rPr>
      </w:pPr>
    </w:p>
    <w:p w:rsidR="007E0E8A" w:rsidRPr="005D2D37" w:rsidRDefault="007E0E8A" w:rsidP="007E0E8A">
      <w:pPr>
        <w:widowControl w:val="0"/>
        <w:autoSpaceDE w:val="0"/>
        <w:autoSpaceDN w:val="0"/>
        <w:adjustRightInd w:val="0"/>
        <w:ind w:left="142" w:firstLine="709"/>
        <w:contextualSpacing/>
        <w:jc w:val="center"/>
        <w:rPr>
          <w:b/>
          <w:sz w:val="28"/>
          <w:szCs w:val="28"/>
        </w:rPr>
      </w:pPr>
      <w:r w:rsidRPr="005D2D37">
        <w:rPr>
          <w:b/>
          <w:sz w:val="28"/>
          <w:szCs w:val="28"/>
          <w:lang w:val="en-US"/>
        </w:rPr>
        <w:t>VIII</w:t>
      </w:r>
      <w:r w:rsidRPr="005D2D37">
        <w:rPr>
          <w:b/>
          <w:sz w:val="28"/>
          <w:szCs w:val="28"/>
        </w:rPr>
        <w:t>. О</w:t>
      </w:r>
      <w:r w:rsidRPr="005D2D37">
        <w:rPr>
          <w:b/>
          <w:bCs/>
          <w:color w:val="000000"/>
          <w:sz w:val="28"/>
          <w:szCs w:val="28"/>
          <w:shd w:val="clear" w:color="auto" w:fill="FFFFFF"/>
        </w:rPr>
        <w:t>пределение границ прилегающих территорий.</w:t>
      </w:r>
    </w:p>
    <w:p w:rsidR="007E0E8A" w:rsidRPr="005D2D37" w:rsidRDefault="007E0E8A" w:rsidP="007E0E8A">
      <w:pPr>
        <w:shd w:val="clear" w:color="auto" w:fill="FFFFFF"/>
        <w:ind w:left="142" w:firstLine="709"/>
        <w:contextualSpacing/>
        <w:jc w:val="center"/>
        <w:rPr>
          <w:color w:val="000000"/>
          <w:sz w:val="28"/>
          <w:szCs w:val="28"/>
        </w:rPr>
      </w:pPr>
    </w:p>
    <w:p w:rsidR="007E0E8A" w:rsidRPr="005D2D37" w:rsidRDefault="007E0E8A" w:rsidP="007E0E8A">
      <w:pPr>
        <w:shd w:val="clear" w:color="auto" w:fill="FFFFFF"/>
        <w:ind w:left="142" w:firstLine="709"/>
        <w:contextualSpacing/>
        <w:jc w:val="center"/>
        <w:rPr>
          <w:b/>
          <w:sz w:val="28"/>
          <w:szCs w:val="28"/>
        </w:rPr>
      </w:pPr>
      <w:r w:rsidRPr="005D2D37">
        <w:rPr>
          <w:b/>
          <w:sz w:val="28"/>
          <w:szCs w:val="28"/>
        </w:rPr>
        <w:t>Принципы определения границ прилегающих территорий.</w:t>
      </w:r>
    </w:p>
    <w:p w:rsidR="007E0E8A" w:rsidRPr="005D2D37" w:rsidRDefault="007E0E8A" w:rsidP="007E0E8A">
      <w:pPr>
        <w:shd w:val="clear" w:color="auto" w:fill="FFFFFF"/>
        <w:ind w:left="142" w:firstLine="709"/>
        <w:contextualSpacing/>
        <w:jc w:val="both"/>
        <w:rPr>
          <w:color w:val="000000"/>
          <w:sz w:val="28"/>
          <w:szCs w:val="28"/>
        </w:rPr>
      </w:pPr>
    </w:p>
    <w:p w:rsidR="007E0E8A" w:rsidRPr="005D2D37" w:rsidRDefault="007E0E8A" w:rsidP="007E0E8A">
      <w:pPr>
        <w:shd w:val="clear" w:color="auto" w:fill="FFFFFF"/>
        <w:ind w:left="142" w:firstLine="709"/>
        <w:contextualSpacing/>
        <w:jc w:val="both"/>
        <w:rPr>
          <w:color w:val="000000"/>
          <w:sz w:val="28"/>
          <w:szCs w:val="28"/>
        </w:rPr>
      </w:pPr>
      <w:r w:rsidRPr="005D2D37">
        <w:rPr>
          <w:color w:val="000000"/>
          <w:sz w:val="28"/>
          <w:szCs w:val="28"/>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E0E8A" w:rsidRPr="005D2D37" w:rsidRDefault="007E0E8A" w:rsidP="007E0E8A">
      <w:pPr>
        <w:shd w:val="clear" w:color="auto" w:fill="FFFFFF"/>
        <w:ind w:left="142" w:firstLine="709"/>
        <w:contextualSpacing/>
        <w:jc w:val="both"/>
        <w:rPr>
          <w:color w:val="000000"/>
          <w:sz w:val="28"/>
          <w:szCs w:val="28"/>
        </w:rPr>
      </w:pPr>
      <w:r w:rsidRPr="005D2D37">
        <w:rPr>
          <w:color w:val="000000"/>
          <w:sz w:val="28"/>
          <w:szCs w:val="28"/>
        </w:rPr>
        <w:t>386.При определении границ прилегающих территорий учитываются:</w:t>
      </w:r>
    </w:p>
    <w:p w:rsidR="007E0E8A" w:rsidRPr="005D2D37" w:rsidRDefault="007E0E8A" w:rsidP="007E0E8A">
      <w:pPr>
        <w:shd w:val="clear" w:color="auto" w:fill="FFFFFF"/>
        <w:ind w:left="142" w:firstLine="709"/>
        <w:contextualSpacing/>
        <w:jc w:val="both"/>
        <w:rPr>
          <w:color w:val="000000"/>
          <w:sz w:val="28"/>
          <w:szCs w:val="28"/>
        </w:rPr>
      </w:pPr>
      <w:r w:rsidRPr="005D2D37">
        <w:rPr>
          <w:color w:val="000000"/>
          <w:sz w:val="28"/>
          <w:szCs w:val="28"/>
        </w:rPr>
        <w:t>расстояние до рядом расположенного (соседнего) объекта либо до границы прилегающей территории такого объекта, определенной ранее;</w:t>
      </w:r>
    </w:p>
    <w:p w:rsidR="007E0E8A" w:rsidRPr="005D2D37" w:rsidRDefault="007E0E8A" w:rsidP="007E0E8A">
      <w:pPr>
        <w:shd w:val="clear" w:color="auto" w:fill="FFFFFF"/>
        <w:ind w:left="142" w:firstLine="709"/>
        <w:contextualSpacing/>
        <w:jc w:val="both"/>
        <w:rPr>
          <w:color w:val="000000"/>
          <w:sz w:val="28"/>
          <w:szCs w:val="28"/>
        </w:rPr>
      </w:pPr>
      <w:r w:rsidRPr="005D2D37">
        <w:rPr>
          <w:color w:val="000000"/>
          <w:sz w:val="28"/>
          <w:szCs w:val="28"/>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5D2D37">
        <w:rPr>
          <w:color w:val="000000"/>
          <w:sz w:val="28"/>
          <w:szCs w:val="28"/>
        </w:rPr>
        <w:t>водоохранные</w:t>
      </w:r>
      <w:proofErr w:type="spellEnd"/>
      <w:r w:rsidRPr="005D2D37">
        <w:rPr>
          <w:color w:val="000000"/>
          <w:sz w:val="28"/>
          <w:szCs w:val="28"/>
        </w:rPr>
        <w:t xml:space="preserve"> зоны и иные зоны, устанавливаемые в соответствии с законодательством Российской Федерации).</w:t>
      </w:r>
    </w:p>
    <w:p w:rsidR="007E0E8A" w:rsidRPr="005D2D37" w:rsidRDefault="007E0E8A" w:rsidP="007E0E8A">
      <w:pPr>
        <w:shd w:val="clear" w:color="auto" w:fill="FFFFFF"/>
        <w:ind w:left="142" w:firstLine="709"/>
        <w:contextualSpacing/>
        <w:jc w:val="both"/>
        <w:rPr>
          <w:color w:val="000000"/>
          <w:sz w:val="28"/>
          <w:szCs w:val="28"/>
        </w:rPr>
      </w:pPr>
      <w:r w:rsidRPr="005D2D37">
        <w:rPr>
          <w:color w:val="000000"/>
          <w:sz w:val="28"/>
          <w:szCs w:val="28"/>
        </w:rPr>
        <w:lastRenderedPageBreak/>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7E0E8A" w:rsidRPr="005D2D37" w:rsidRDefault="007E0E8A" w:rsidP="007E0E8A">
      <w:pPr>
        <w:shd w:val="clear" w:color="auto" w:fill="FFFFFF"/>
        <w:ind w:left="142" w:firstLine="709"/>
        <w:contextualSpacing/>
        <w:jc w:val="both"/>
        <w:rPr>
          <w:color w:val="000000"/>
          <w:sz w:val="28"/>
          <w:szCs w:val="28"/>
        </w:rPr>
      </w:pPr>
      <w:r w:rsidRPr="005D2D37">
        <w:rPr>
          <w:color w:val="000000"/>
          <w:sz w:val="28"/>
          <w:szCs w:val="28"/>
        </w:rPr>
        <w:t xml:space="preserve">1) для многоквартирных домов – в границах земельного участка, на котором расположен многоквартирный </w:t>
      </w:r>
      <w:proofErr w:type="gramStart"/>
      <w:r w:rsidRPr="005D2D37">
        <w:rPr>
          <w:color w:val="000000"/>
          <w:sz w:val="28"/>
          <w:szCs w:val="28"/>
        </w:rPr>
        <w:t>дом</w:t>
      </w:r>
      <w:proofErr w:type="gramEnd"/>
      <w:r w:rsidRPr="005D2D37">
        <w:rPr>
          <w:color w:val="000000"/>
          <w:sz w:val="28"/>
          <w:szCs w:val="28"/>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7E0E8A" w:rsidRPr="005D2D37" w:rsidRDefault="007E0E8A" w:rsidP="007E0E8A">
      <w:pPr>
        <w:shd w:val="clear" w:color="auto" w:fill="FFFFFF"/>
        <w:ind w:left="142" w:firstLine="709"/>
        <w:contextualSpacing/>
        <w:jc w:val="both"/>
        <w:rPr>
          <w:color w:val="000000"/>
          <w:sz w:val="28"/>
          <w:szCs w:val="28"/>
        </w:rPr>
      </w:pPr>
      <w:r w:rsidRPr="005D2D37">
        <w:rPr>
          <w:color w:val="000000"/>
          <w:sz w:val="28"/>
          <w:szCs w:val="28"/>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7E0E8A" w:rsidRPr="005D2D37" w:rsidRDefault="007E0E8A" w:rsidP="007E0E8A">
      <w:pPr>
        <w:shd w:val="clear" w:color="auto" w:fill="FFFFFF"/>
        <w:ind w:left="142" w:firstLine="709"/>
        <w:contextualSpacing/>
        <w:jc w:val="both"/>
        <w:rPr>
          <w:color w:val="000000"/>
          <w:sz w:val="28"/>
          <w:szCs w:val="28"/>
        </w:rPr>
      </w:pPr>
      <w:r w:rsidRPr="005D2D37">
        <w:rPr>
          <w:color w:val="000000"/>
          <w:sz w:val="28"/>
          <w:szCs w:val="28"/>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7E0E8A" w:rsidRPr="005D2D37" w:rsidRDefault="007E0E8A" w:rsidP="007E0E8A">
      <w:pPr>
        <w:shd w:val="clear" w:color="auto" w:fill="FFFFFF"/>
        <w:ind w:left="142" w:firstLine="709"/>
        <w:contextualSpacing/>
        <w:jc w:val="both"/>
        <w:rPr>
          <w:color w:val="000000"/>
          <w:sz w:val="28"/>
          <w:szCs w:val="28"/>
        </w:rPr>
      </w:pPr>
      <w:r w:rsidRPr="005D2D37">
        <w:rPr>
          <w:color w:val="000000"/>
          <w:sz w:val="28"/>
          <w:szCs w:val="28"/>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7E0E8A" w:rsidRPr="005D2D37" w:rsidRDefault="007E0E8A" w:rsidP="007E0E8A">
      <w:pPr>
        <w:shd w:val="clear" w:color="auto" w:fill="FFFFFF"/>
        <w:ind w:left="142" w:firstLine="709"/>
        <w:contextualSpacing/>
        <w:jc w:val="both"/>
        <w:rPr>
          <w:color w:val="000000"/>
          <w:sz w:val="28"/>
          <w:szCs w:val="28"/>
        </w:rPr>
      </w:pPr>
      <w:r w:rsidRPr="005D2D37">
        <w:rPr>
          <w:color w:val="000000"/>
          <w:sz w:val="28"/>
          <w:szCs w:val="28"/>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7E0E8A" w:rsidRPr="005D2D37" w:rsidRDefault="007E0E8A" w:rsidP="007E0E8A">
      <w:pPr>
        <w:shd w:val="clear" w:color="auto" w:fill="FFFFFF"/>
        <w:ind w:left="142" w:firstLine="709"/>
        <w:contextualSpacing/>
        <w:jc w:val="both"/>
        <w:rPr>
          <w:color w:val="000000"/>
          <w:sz w:val="28"/>
          <w:szCs w:val="28"/>
        </w:rPr>
      </w:pPr>
      <w:r w:rsidRPr="005D2D37">
        <w:rPr>
          <w:color w:val="000000"/>
          <w:sz w:val="28"/>
          <w:szCs w:val="28"/>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7E0E8A" w:rsidRPr="005D2D37" w:rsidRDefault="007E0E8A" w:rsidP="007E0E8A">
      <w:pPr>
        <w:shd w:val="clear" w:color="auto" w:fill="FFFFFF"/>
        <w:ind w:left="142" w:firstLine="709"/>
        <w:contextualSpacing/>
        <w:jc w:val="both"/>
        <w:rPr>
          <w:color w:val="000000"/>
          <w:sz w:val="28"/>
          <w:szCs w:val="28"/>
        </w:rPr>
      </w:pPr>
      <w:r w:rsidRPr="005D2D37">
        <w:rPr>
          <w:color w:val="000000"/>
          <w:sz w:val="28"/>
          <w:szCs w:val="28"/>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7E0E8A" w:rsidRPr="005D2D37" w:rsidRDefault="007E0E8A" w:rsidP="007E0E8A">
      <w:pPr>
        <w:shd w:val="clear" w:color="auto" w:fill="FFFFFF"/>
        <w:ind w:left="142" w:firstLine="709"/>
        <w:contextualSpacing/>
        <w:jc w:val="both"/>
        <w:rPr>
          <w:color w:val="000000"/>
          <w:sz w:val="28"/>
          <w:szCs w:val="28"/>
        </w:rPr>
      </w:pPr>
      <w:r w:rsidRPr="005D2D37">
        <w:rPr>
          <w:color w:val="000000"/>
          <w:sz w:val="28"/>
          <w:szCs w:val="28"/>
        </w:rPr>
        <w:t>388. Для объектов, не установленных пунктом388 настоящих Правил, минимальные расстояния от объекта до границ прилегающей территории принимаются не менее 15 метров и не более 30 метров.</w:t>
      </w:r>
    </w:p>
    <w:p w:rsidR="007E0E8A" w:rsidRPr="005D2D37" w:rsidRDefault="007E0E8A" w:rsidP="007E0E8A">
      <w:pPr>
        <w:shd w:val="clear" w:color="auto" w:fill="FFFFFF"/>
        <w:ind w:left="142" w:firstLine="709"/>
        <w:contextualSpacing/>
        <w:jc w:val="both"/>
        <w:rPr>
          <w:color w:val="000000"/>
          <w:sz w:val="28"/>
          <w:szCs w:val="28"/>
        </w:rPr>
      </w:pPr>
      <w:r w:rsidRPr="005D2D37">
        <w:rPr>
          <w:color w:val="000000"/>
          <w:sz w:val="28"/>
          <w:szCs w:val="28"/>
        </w:rPr>
        <w:t xml:space="preserve">389. В случае пересечения прилегающей территории с дорогой общего пользования размер прилегающей территории устанавливается до </w:t>
      </w:r>
      <w:r w:rsidRPr="005D2D37">
        <w:rPr>
          <w:color w:val="000000"/>
          <w:sz w:val="28"/>
          <w:szCs w:val="28"/>
        </w:rPr>
        <w:lastRenderedPageBreak/>
        <w:t xml:space="preserve">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7E0E8A" w:rsidRPr="005D2D37" w:rsidRDefault="007E0E8A" w:rsidP="007E0E8A">
      <w:pPr>
        <w:shd w:val="clear" w:color="auto" w:fill="FFFFFF"/>
        <w:ind w:left="142" w:firstLine="709"/>
        <w:contextualSpacing/>
        <w:jc w:val="both"/>
        <w:rPr>
          <w:color w:val="000000"/>
          <w:sz w:val="28"/>
          <w:szCs w:val="28"/>
        </w:rPr>
      </w:pPr>
      <w:r w:rsidRPr="005D2D37">
        <w:rPr>
          <w:color w:val="000000"/>
          <w:sz w:val="28"/>
          <w:szCs w:val="28"/>
        </w:rPr>
        <w:t>390. Границы прилегающих территорий отображаются на схеме границ прилегающей территорий сельского поселения (приложение № 1).</w:t>
      </w:r>
    </w:p>
    <w:p w:rsidR="007E0E8A" w:rsidRPr="005D2D37" w:rsidRDefault="007E0E8A" w:rsidP="007E0E8A">
      <w:pPr>
        <w:shd w:val="clear" w:color="auto" w:fill="FFFFFF"/>
        <w:ind w:left="142" w:firstLine="709"/>
        <w:contextualSpacing/>
        <w:jc w:val="both"/>
        <w:rPr>
          <w:color w:val="000000"/>
          <w:sz w:val="28"/>
          <w:szCs w:val="28"/>
        </w:rPr>
      </w:pPr>
      <w:r w:rsidRPr="005D2D37">
        <w:rPr>
          <w:color w:val="000000"/>
          <w:sz w:val="28"/>
          <w:szCs w:val="28"/>
        </w:rPr>
        <w:t xml:space="preserve">Подготовка схемы границ прилегающей территории осуществляется администрацией сельского поселения </w:t>
      </w:r>
      <w:r w:rsidRPr="005D2D37">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E0E8A" w:rsidRPr="005D2D37" w:rsidRDefault="007E0E8A" w:rsidP="007E0E8A">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5D2D37">
        <w:rPr>
          <w:b w:val="0"/>
          <w:sz w:val="28"/>
          <w:szCs w:val="28"/>
        </w:rPr>
        <w:t>391.</w:t>
      </w:r>
      <w:r w:rsidRPr="005D2D37">
        <w:rPr>
          <w:b w:val="0"/>
          <w:spacing w:val="2"/>
          <w:sz w:val="28"/>
          <w:szCs w:val="28"/>
        </w:rPr>
        <w:t>При подготовке схемы границ прилегающей территории учитываются материалы и сведения:</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утвержденных документов территориального планирования;</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правил землепользования и застройки;</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проектов планировки территории;</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землеустроительной документации;</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положения об особо охраняемой природной территории;</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о зонах с особыми условиями использования территории;</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о земельных участках общего пользования и территориях общего пользования, красных линиях;</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о местоположении границ прилегающих земельных участков;</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392. Подготовка схемы границ прилегающей территории может осуществляться с использованием технологических и программных средств.</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E0E8A" w:rsidRPr="005D2D37" w:rsidRDefault="007E0E8A" w:rsidP="007E0E8A">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5D2D37">
        <w:rPr>
          <w:spacing w:val="2"/>
          <w:sz w:val="28"/>
          <w:szCs w:val="28"/>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E0E8A" w:rsidRPr="005D2D37" w:rsidRDefault="007E0E8A" w:rsidP="007E0E8A">
      <w:pPr>
        <w:autoSpaceDE w:val="0"/>
        <w:autoSpaceDN w:val="0"/>
        <w:adjustRightInd w:val="0"/>
        <w:ind w:left="142" w:firstLine="709"/>
        <w:contextualSpacing/>
        <w:jc w:val="both"/>
        <w:rPr>
          <w:sz w:val="28"/>
          <w:szCs w:val="28"/>
        </w:rPr>
      </w:pPr>
      <w:r w:rsidRPr="005D2D37">
        <w:rPr>
          <w:sz w:val="28"/>
          <w:szCs w:val="28"/>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rsidR="007E0E8A" w:rsidRPr="005D2D37" w:rsidRDefault="007E0E8A" w:rsidP="007E0E8A">
      <w:pPr>
        <w:widowControl w:val="0"/>
        <w:autoSpaceDE w:val="0"/>
        <w:autoSpaceDN w:val="0"/>
        <w:adjustRightInd w:val="0"/>
        <w:ind w:left="142" w:firstLine="709"/>
        <w:contextualSpacing/>
        <w:jc w:val="both"/>
        <w:rPr>
          <w:sz w:val="28"/>
          <w:szCs w:val="28"/>
        </w:rPr>
      </w:pPr>
    </w:p>
    <w:p w:rsidR="007E0E8A" w:rsidRPr="005D2D37" w:rsidRDefault="007E0E8A" w:rsidP="007E0E8A">
      <w:pPr>
        <w:keepNext/>
        <w:ind w:left="142" w:firstLine="709"/>
        <w:contextualSpacing/>
        <w:jc w:val="center"/>
        <w:outlineLvl w:val="0"/>
        <w:rPr>
          <w:b/>
          <w:bCs/>
          <w:sz w:val="28"/>
          <w:szCs w:val="28"/>
        </w:rPr>
      </w:pPr>
      <w:bookmarkStart w:id="80" w:name="_Toc402276833"/>
      <w:r w:rsidRPr="005D2D37">
        <w:rPr>
          <w:b/>
          <w:bCs/>
          <w:sz w:val="28"/>
          <w:szCs w:val="28"/>
          <w:lang w:val="en-US"/>
        </w:rPr>
        <w:lastRenderedPageBreak/>
        <w:t>IX</w:t>
      </w:r>
      <w:r w:rsidRPr="005D2D37">
        <w:rPr>
          <w:b/>
          <w:bCs/>
          <w:sz w:val="28"/>
          <w:szCs w:val="28"/>
        </w:rPr>
        <w:t>. Ответственность в сфере благоустройства, чистоты и порядка</w:t>
      </w:r>
      <w:bookmarkEnd w:id="80"/>
      <w:r w:rsidRPr="005D2D37">
        <w:rPr>
          <w:b/>
          <w:bCs/>
          <w:sz w:val="28"/>
          <w:szCs w:val="28"/>
        </w:rPr>
        <w:t>.</w:t>
      </w:r>
    </w:p>
    <w:p w:rsidR="007E0E8A" w:rsidRPr="005D2D37" w:rsidRDefault="007E0E8A" w:rsidP="007E0E8A">
      <w:pPr>
        <w:keepNext/>
        <w:ind w:left="142" w:firstLine="709"/>
        <w:contextualSpacing/>
        <w:jc w:val="center"/>
        <w:outlineLvl w:val="0"/>
        <w:rPr>
          <w:b/>
          <w:bCs/>
          <w:sz w:val="28"/>
          <w:szCs w:val="28"/>
        </w:rPr>
      </w:pPr>
    </w:p>
    <w:p w:rsidR="007E0E8A" w:rsidRPr="005D2D37" w:rsidRDefault="007E0E8A" w:rsidP="007E0E8A">
      <w:pPr>
        <w:shd w:val="clear" w:color="auto" w:fill="FFFFFF"/>
        <w:ind w:left="142" w:firstLine="709"/>
        <w:contextualSpacing/>
        <w:jc w:val="both"/>
        <w:textAlignment w:val="baseline"/>
        <w:rPr>
          <w:spacing w:val="2"/>
          <w:sz w:val="28"/>
          <w:szCs w:val="28"/>
        </w:rPr>
      </w:pPr>
      <w:bookmarkStart w:id="81" w:name="Par56"/>
      <w:bookmarkEnd w:id="81"/>
      <w:r w:rsidRPr="005D2D37">
        <w:rPr>
          <w:spacing w:val="2"/>
          <w:sz w:val="28"/>
          <w:szCs w:val="28"/>
        </w:rPr>
        <w:t xml:space="preserve">396. </w:t>
      </w:r>
      <w:proofErr w:type="gramStart"/>
      <w:r w:rsidRPr="005D2D37">
        <w:rPr>
          <w:spacing w:val="2"/>
          <w:sz w:val="28"/>
          <w:szCs w:val="28"/>
        </w:rPr>
        <w:t>Контроль за</w:t>
      </w:r>
      <w:proofErr w:type="gramEnd"/>
      <w:r w:rsidRPr="005D2D37">
        <w:rPr>
          <w:spacing w:val="2"/>
          <w:sz w:val="28"/>
          <w:szCs w:val="28"/>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 xml:space="preserve">397. В рамках </w:t>
      </w:r>
      <w:proofErr w:type="gramStart"/>
      <w:r w:rsidRPr="005D2D37">
        <w:rPr>
          <w:spacing w:val="2"/>
          <w:sz w:val="28"/>
          <w:szCs w:val="28"/>
        </w:rPr>
        <w:t>контроля за</w:t>
      </w:r>
      <w:proofErr w:type="gramEnd"/>
      <w:r w:rsidRPr="005D2D37">
        <w:rPr>
          <w:spacing w:val="2"/>
          <w:sz w:val="28"/>
          <w:szCs w:val="28"/>
        </w:rPr>
        <w:t xml:space="preserve"> соблюдением настоящих Правил уполномоченные должностные лица:</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выявляют факты нарушения требований настоящих Правил на территории сельского поселения;</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выдают лицам, нарушившим требования настоящих Правил, предписание об устранении нарушений с указанием срока устранения;</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составляют протоколы об административных правонарушениях;</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осуществляют иные полномочия, предусмотренные действующим законодательством.</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 xml:space="preserve">398. Предписание об устранении нарушений Правил, выданное должностным лицом администрации сельского поселения, является </w:t>
      </w:r>
      <w:proofErr w:type="gramStart"/>
      <w:r w:rsidRPr="005D2D37">
        <w:rPr>
          <w:spacing w:val="2"/>
          <w:sz w:val="28"/>
          <w:szCs w:val="28"/>
        </w:rPr>
        <w:t>обязательным к исполнению</w:t>
      </w:r>
      <w:proofErr w:type="gramEnd"/>
      <w:r w:rsidRPr="005D2D37">
        <w:rPr>
          <w:spacing w:val="2"/>
          <w:sz w:val="28"/>
          <w:szCs w:val="28"/>
        </w:rPr>
        <w:t xml:space="preserve"> в срок, определенный в предписании.</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7E0E8A" w:rsidRPr="005D2D37" w:rsidRDefault="007E0E8A" w:rsidP="007E0E8A">
      <w:pPr>
        <w:shd w:val="clear" w:color="auto" w:fill="FFFFFF"/>
        <w:ind w:left="142" w:firstLine="709"/>
        <w:contextualSpacing/>
        <w:jc w:val="both"/>
        <w:textAlignment w:val="baseline"/>
        <w:rPr>
          <w:spacing w:val="2"/>
          <w:sz w:val="28"/>
          <w:szCs w:val="28"/>
        </w:rPr>
      </w:pPr>
      <w:r w:rsidRPr="005D2D37">
        <w:rPr>
          <w:spacing w:val="2"/>
          <w:sz w:val="28"/>
          <w:szCs w:val="28"/>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7E0E8A" w:rsidRPr="005D2D37" w:rsidRDefault="007E0E8A" w:rsidP="007E0E8A">
      <w:pPr>
        <w:rPr>
          <w:spacing w:val="2"/>
          <w:sz w:val="28"/>
          <w:szCs w:val="28"/>
        </w:rPr>
      </w:pPr>
      <w:r w:rsidRPr="005D2D37">
        <w:rPr>
          <w:spacing w:val="2"/>
          <w:sz w:val="28"/>
          <w:szCs w:val="28"/>
        </w:rPr>
        <w:br w:type="page"/>
      </w:r>
    </w:p>
    <w:p w:rsidR="007E0E8A" w:rsidRPr="005D2D37" w:rsidRDefault="007E0E8A" w:rsidP="007E0E8A">
      <w:pPr>
        <w:rPr>
          <w:sz w:val="28"/>
          <w:szCs w:val="28"/>
        </w:rPr>
      </w:pPr>
    </w:p>
    <w:p w:rsidR="00B436F9" w:rsidRPr="005D2D37" w:rsidRDefault="00B436F9">
      <w:pPr>
        <w:rPr>
          <w:sz w:val="28"/>
          <w:szCs w:val="28"/>
        </w:rPr>
      </w:pPr>
    </w:p>
    <w:p w:rsidR="006161B8" w:rsidRPr="005D2D37" w:rsidRDefault="006161B8">
      <w:pPr>
        <w:rPr>
          <w:sz w:val="28"/>
          <w:szCs w:val="28"/>
        </w:rPr>
      </w:pPr>
    </w:p>
    <w:sectPr w:rsidR="006161B8" w:rsidRPr="005D2D37" w:rsidSect="00B436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64FC1"/>
    <w:multiLevelType w:val="hybridMultilevel"/>
    <w:tmpl w:val="1C485C96"/>
    <w:lvl w:ilvl="0" w:tplc="D8B8B1A2">
      <w:start w:val="4"/>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144996"/>
    <w:multiLevelType w:val="hybridMultilevel"/>
    <w:tmpl w:val="8E5E57AE"/>
    <w:lvl w:ilvl="0" w:tplc="0D48015C">
      <w:start w:val="13"/>
      <w:numFmt w:val="decimal"/>
      <w:lvlText w:val="%1."/>
      <w:lvlJc w:val="left"/>
      <w:pPr>
        <w:ind w:left="1510" w:hanging="375"/>
      </w:pPr>
    </w:lvl>
    <w:lvl w:ilvl="1" w:tplc="04190019">
      <w:start w:val="1"/>
      <w:numFmt w:val="lowerLetter"/>
      <w:lvlText w:val="%2."/>
      <w:lvlJc w:val="left"/>
      <w:pPr>
        <w:ind w:left="221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E27C64"/>
    <w:multiLevelType w:val="hybridMultilevel"/>
    <w:tmpl w:val="36E20172"/>
    <w:lvl w:ilvl="0" w:tplc="C13A4D84">
      <w:start w:val="8"/>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E0E8A"/>
    <w:rsid w:val="00243D83"/>
    <w:rsid w:val="0046614C"/>
    <w:rsid w:val="005D2D37"/>
    <w:rsid w:val="006161B8"/>
    <w:rsid w:val="007E0E8A"/>
    <w:rsid w:val="009316D0"/>
    <w:rsid w:val="00B30E15"/>
    <w:rsid w:val="00B436F9"/>
    <w:rsid w:val="00DF4775"/>
    <w:rsid w:val="00EA6025"/>
    <w:rsid w:val="00FC6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8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7E0E8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E0E8A"/>
    <w:rPr>
      <w:rFonts w:ascii="Times New Roman" w:eastAsia="Times New Roman" w:hAnsi="Times New Roman" w:cs="Times New Roman"/>
      <w:b/>
      <w:bCs/>
      <w:sz w:val="27"/>
      <w:szCs w:val="27"/>
      <w:lang w:eastAsia="ru-RU"/>
    </w:rPr>
  </w:style>
  <w:style w:type="paragraph" w:styleId="a3">
    <w:name w:val="Body Text"/>
    <w:basedOn w:val="a"/>
    <w:link w:val="a4"/>
    <w:semiHidden/>
    <w:unhideWhenUsed/>
    <w:rsid w:val="007E0E8A"/>
    <w:pPr>
      <w:spacing w:after="120"/>
    </w:pPr>
  </w:style>
  <w:style w:type="character" w:customStyle="1" w:styleId="a4">
    <w:name w:val="Основной текст Знак"/>
    <w:basedOn w:val="a0"/>
    <w:link w:val="a3"/>
    <w:semiHidden/>
    <w:rsid w:val="007E0E8A"/>
    <w:rPr>
      <w:rFonts w:ascii="Times New Roman" w:eastAsia="Times New Roman" w:hAnsi="Times New Roman" w:cs="Times New Roman"/>
      <w:sz w:val="24"/>
      <w:szCs w:val="24"/>
      <w:lang w:eastAsia="ru-RU"/>
    </w:rPr>
  </w:style>
  <w:style w:type="character" w:customStyle="1" w:styleId="a5">
    <w:name w:val="Без интервала Знак"/>
    <w:basedOn w:val="a0"/>
    <w:link w:val="a6"/>
    <w:uiPriority w:val="1"/>
    <w:locked/>
    <w:rsid w:val="007E0E8A"/>
    <w:rPr>
      <w:rFonts w:ascii="Times New Roman" w:eastAsia="Times New Roman" w:hAnsi="Times New Roman" w:cs="Times New Roman"/>
      <w:sz w:val="24"/>
      <w:szCs w:val="24"/>
      <w:lang w:eastAsia="ru-RU"/>
    </w:rPr>
  </w:style>
  <w:style w:type="paragraph" w:styleId="a6">
    <w:name w:val="No Spacing"/>
    <w:link w:val="a5"/>
    <w:uiPriority w:val="1"/>
    <w:qFormat/>
    <w:rsid w:val="007E0E8A"/>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E0E8A"/>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7E0E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7E0E8A"/>
    <w:pPr>
      <w:spacing w:before="100" w:beforeAutospacing="1" w:after="100" w:afterAutospacing="1"/>
    </w:pPr>
  </w:style>
  <w:style w:type="paragraph" w:customStyle="1" w:styleId="Title">
    <w:name w:val="Title!Название НПА"/>
    <w:basedOn w:val="a"/>
    <w:rsid w:val="007E0E8A"/>
    <w:pPr>
      <w:spacing w:before="240" w:after="60"/>
      <w:ind w:firstLine="567"/>
      <w:jc w:val="center"/>
      <w:outlineLvl w:val="0"/>
    </w:pPr>
    <w:rPr>
      <w:rFonts w:ascii="Arial" w:hAnsi="Arial" w:cs="Arial"/>
      <w:b/>
      <w:bCs/>
      <w:kern w:val="28"/>
      <w:sz w:val="32"/>
      <w:szCs w:val="32"/>
    </w:rPr>
  </w:style>
  <w:style w:type="paragraph" w:customStyle="1" w:styleId="pboth">
    <w:name w:val="pboth"/>
    <w:basedOn w:val="a"/>
    <w:rsid w:val="007E0E8A"/>
    <w:pPr>
      <w:spacing w:before="100" w:beforeAutospacing="1" w:after="100" w:afterAutospacing="1"/>
    </w:pPr>
  </w:style>
  <w:style w:type="character" w:styleId="a8">
    <w:name w:val="Hyperlink"/>
    <w:basedOn w:val="a0"/>
    <w:uiPriority w:val="99"/>
    <w:semiHidden/>
    <w:unhideWhenUsed/>
    <w:rsid w:val="007E0E8A"/>
    <w:rPr>
      <w:color w:val="0000FF"/>
      <w:u w:val="single"/>
    </w:rPr>
  </w:style>
  <w:style w:type="character" w:styleId="a9">
    <w:name w:val="FollowedHyperlink"/>
    <w:basedOn w:val="a0"/>
    <w:uiPriority w:val="99"/>
    <w:semiHidden/>
    <w:unhideWhenUsed/>
    <w:rsid w:val="007E0E8A"/>
    <w:rPr>
      <w:color w:val="800080"/>
      <w:u w:val="single"/>
    </w:rPr>
  </w:style>
</w:styles>
</file>

<file path=word/webSettings.xml><?xml version="1.0" encoding="utf-8"?>
<w:webSettings xmlns:r="http://schemas.openxmlformats.org/officeDocument/2006/relationships" xmlns:w="http://schemas.openxmlformats.org/wordprocessingml/2006/main">
  <w:divs>
    <w:div w:id="19463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71356" TargetMode="External"/><Relationship Id="rId5" Type="http://schemas.openxmlformats.org/officeDocument/2006/relationships/hyperlink" Target="consultantplus://offline/ref=07EC505A3610D89E4DC6237493EBDF7EABAA219363B4A2D2FD6192AF8B1962AD53DF1CDD53669F14H0R8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74</Pages>
  <Words>25375</Words>
  <Characters>144639</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Sea</cp:lastModifiedBy>
  <cp:revision>6</cp:revision>
  <cp:lastPrinted>2021-09-30T03:36:00Z</cp:lastPrinted>
  <dcterms:created xsi:type="dcterms:W3CDTF">2021-09-29T07:59:00Z</dcterms:created>
  <dcterms:modified xsi:type="dcterms:W3CDTF">2021-09-30T05:43:00Z</dcterms:modified>
</cp:coreProperties>
</file>