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13" w:rsidRDefault="00155213" w:rsidP="00155213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района</w:t>
      </w:r>
    </w:p>
    <w:p w:rsidR="00155213" w:rsidRDefault="00155213" w:rsidP="00155213">
      <w:pPr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155213" w:rsidRDefault="00155213" w:rsidP="00155213">
      <w:pPr>
        <w:jc w:val="center"/>
        <w:rPr>
          <w:b/>
          <w:sz w:val="26"/>
        </w:rPr>
      </w:pPr>
    </w:p>
    <w:p w:rsidR="00155213" w:rsidRDefault="00155213" w:rsidP="00155213">
      <w:pPr>
        <w:jc w:val="center"/>
        <w:rPr>
          <w:b/>
          <w:sz w:val="8"/>
        </w:rPr>
      </w:pPr>
    </w:p>
    <w:p w:rsidR="00155213" w:rsidRPr="004271B8" w:rsidRDefault="00155213" w:rsidP="00155213">
      <w:pPr>
        <w:jc w:val="center"/>
        <w:rPr>
          <w:b/>
          <w:sz w:val="48"/>
          <w:szCs w:val="48"/>
        </w:rPr>
      </w:pPr>
      <w:r w:rsidRPr="004271B8">
        <w:rPr>
          <w:b/>
          <w:sz w:val="48"/>
          <w:szCs w:val="48"/>
        </w:rPr>
        <w:t>ПОСТАНОВЛЕНИЕ</w:t>
      </w:r>
    </w:p>
    <w:p w:rsidR="00155213" w:rsidRDefault="00155213" w:rsidP="00155213">
      <w:pPr>
        <w:jc w:val="center"/>
        <w:rPr>
          <w:b/>
          <w:sz w:val="28"/>
        </w:rPr>
      </w:pPr>
    </w:p>
    <w:p w:rsidR="00AF1C58" w:rsidRDefault="00377B05" w:rsidP="00155213">
      <w:pPr>
        <w:rPr>
          <w:sz w:val="28"/>
        </w:rPr>
      </w:pPr>
      <w:r>
        <w:rPr>
          <w:sz w:val="28"/>
        </w:rPr>
        <w:t>26 октября 2021 года                                                                                      № 545</w:t>
      </w:r>
    </w:p>
    <w:p w:rsidR="002B697D" w:rsidRDefault="002B697D" w:rsidP="00155213">
      <w:pPr>
        <w:rPr>
          <w:sz w:val="28"/>
        </w:rPr>
      </w:pPr>
    </w:p>
    <w:p w:rsidR="00155213" w:rsidRPr="00E61270" w:rsidRDefault="00155213" w:rsidP="00155213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Pr="00E61270">
        <w:rPr>
          <w:sz w:val="28"/>
        </w:rPr>
        <w:t>г. Петровск-Забайкальский</w:t>
      </w:r>
    </w:p>
    <w:p w:rsidR="00DF5BF5" w:rsidRDefault="00DF5BF5" w:rsidP="00155213">
      <w:pPr>
        <w:rPr>
          <w:b/>
          <w:sz w:val="28"/>
        </w:rPr>
      </w:pPr>
    </w:p>
    <w:p w:rsidR="002B697D" w:rsidRDefault="00AF1C58" w:rsidP="00B31D66">
      <w:pPr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2B697D">
        <w:rPr>
          <w:b/>
          <w:sz w:val="28"/>
        </w:rPr>
        <w:t xml:space="preserve">б </w:t>
      </w:r>
      <w:r w:rsidR="00155213">
        <w:rPr>
          <w:b/>
          <w:sz w:val="28"/>
        </w:rPr>
        <w:t>утверждении Положения</w:t>
      </w:r>
      <w:r w:rsidR="00155213" w:rsidRPr="008E2D1A">
        <w:rPr>
          <w:b/>
          <w:sz w:val="28"/>
          <w:szCs w:val="28"/>
        </w:rPr>
        <w:t xml:space="preserve"> </w:t>
      </w:r>
      <w:r w:rsidR="00155213" w:rsidRPr="006B7419">
        <w:rPr>
          <w:b/>
          <w:sz w:val="28"/>
          <w:szCs w:val="28"/>
        </w:rPr>
        <w:t xml:space="preserve">о </w:t>
      </w:r>
      <w:r w:rsidR="002B697D">
        <w:rPr>
          <w:b/>
          <w:sz w:val="28"/>
          <w:szCs w:val="28"/>
        </w:rPr>
        <w:t>системе управления</w:t>
      </w:r>
    </w:p>
    <w:p w:rsidR="002B697D" w:rsidRDefault="002B697D" w:rsidP="00B31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охраной </w:t>
      </w:r>
      <w:r w:rsidR="00B635D8">
        <w:rPr>
          <w:b/>
          <w:sz w:val="28"/>
          <w:szCs w:val="28"/>
        </w:rPr>
        <w:t>труда в администрации</w:t>
      </w:r>
      <w:r w:rsidR="00155213" w:rsidRPr="006B7419">
        <w:rPr>
          <w:b/>
          <w:sz w:val="28"/>
          <w:szCs w:val="28"/>
        </w:rPr>
        <w:t xml:space="preserve"> муниципального</w:t>
      </w:r>
      <w:r w:rsidR="00B31D66">
        <w:rPr>
          <w:b/>
          <w:sz w:val="28"/>
          <w:szCs w:val="28"/>
        </w:rPr>
        <w:t xml:space="preserve"> </w:t>
      </w:r>
      <w:r w:rsidR="00155213" w:rsidRPr="006B7419">
        <w:rPr>
          <w:b/>
          <w:sz w:val="28"/>
          <w:szCs w:val="28"/>
        </w:rPr>
        <w:t>района</w:t>
      </w:r>
    </w:p>
    <w:p w:rsidR="00155213" w:rsidRPr="006B7419" w:rsidRDefault="00155213" w:rsidP="00B31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7419">
        <w:rPr>
          <w:b/>
          <w:sz w:val="28"/>
          <w:szCs w:val="28"/>
        </w:rPr>
        <w:t>«Петровск-Забайкальский район»</w:t>
      </w:r>
    </w:p>
    <w:p w:rsidR="00155213" w:rsidRDefault="00155213" w:rsidP="00155213">
      <w:pPr>
        <w:rPr>
          <w:sz w:val="28"/>
          <w:szCs w:val="28"/>
        </w:rPr>
      </w:pPr>
    </w:p>
    <w:p w:rsidR="00155213" w:rsidRPr="002B0801" w:rsidRDefault="00155213" w:rsidP="00155213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В соответствии с</w:t>
      </w:r>
      <w:r w:rsidR="002B697D">
        <w:rPr>
          <w:sz w:val="28"/>
        </w:rPr>
        <w:t>о статьей 217 Трудового кодекса Российской Федерации, в целях улучшения условий и охраны труда, профилактики производственного травматизма и профессиональных заболеваний</w:t>
      </w:r>
      <w:r w:rsidR="00633489">
        <w:rPr>
          <w:sz w:val="28"/>
        </w:rPr>
        <w:t xml:space="preserve">, </w:t>
      </w:r>
      <w:r w:rsidR="00B635D8">
        <w:rPr>
          <w:sz w:val="28"/>
        </w:rPr>
        <w:t>администрация муниципального района «</w:t>
      </w:r>
      <w:r w:rsidR="00035F3D">
        <w:rPr>
          <w:sz w:val="28"/>
        </w:rPr>
        <w:t xml:space="preserve">Петровск-Забайкальский </w:t>
      </w:r>
      <w:r w:rsidR="00B635D8">
        <w:rPr>
          <w:sz w:val="28"/>
        </w:rPr>
        <w:t>район» п</w:t>
      </w:r>
      <w:r w:rsidR="002B0801">
        <w:rPr>
          <w:b/>
          <w:sz w:val="28"/>
        </w:rPr>
        <w:t xml:space="preserve"> о с т а н о в л я е т:</w:t>
      </w:r>
    </w:p>
    <w:p w:rsidR="007D2109" w:rsidRDefault="00340873" w:rsidP="002B697D">
      <w:pPr>
        <w:jc w:val="both"/>
        <w:rPr>
          <w:sz w:val="28"/>
        </w:rPr>
      </w:pPr>
      <w:r>
        <w:rPr>
          <w:sz w:val="28"/>
        </w:rPr>
        <w:t xml:space="preserve">         1. </w:t>
      </w:r>
      <w:r w:rsidR="002B697D">
        <w:rPr>
          <w:sz w:val="28"/>
        </w:rPr>
        <w:t>Утвердить Положение о системе управления охраной труда в администрации муниципального района «Петровск-Забайкальский район» (прилагается)</w:t>
      </w:r>
      <w:r w:rsidR="001B3452">
        <w:rPr>
          <w:sz w:val="28"/>
        </w:rPr>
        <w:t>.</w:t>
      </w:r>
    </w:p>
    <w:p w:rsidR="00155213" w:rsidRDefault="00586B2C" w:rsidP="00586B2C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377B05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10621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Pr="00106210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</w:t>
      </w:r>
      <w:r w:rsidRPr="00106210">
        <w:rPr>
          <w:sz w:val="28"/>
          <w:szCs w:val="28"/>
        </w:rPr>
        <w:t>.</w:t>
      </w:r>
    </w:p>
    <w:p w:rsidR="00155213" w:rsidRDefault="00340873" w:rsidP="00340873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155213" w:rsidRDefault="00155213" w:rsidP="00155213">
      <w:pPr>
        <w:ind w:firstLine="720"/>
        <w:jc w:val="both"/>
        <w:rPr>
          <w:sz w:val="28"/>
        </w:rPr>
      </w:pPr>
    </w:p>
    <w:p w:rsidR="000F60D0" w:rsidRDefault="00B635D8" w:rsidP="007D21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155213" w:rsidRPr="00B733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155213" w:rsidRPr="00B733B5">
        <w:rPr>
          <w:sz w:val="28"/>
          <w:szCs w:val="28"/>
        </w:rPr>
        <w:t xml:space="preserve"> </w:t>
      </w:r>
      <w:r w:rsidR="00DF5BF5">
        <w:rPr>
          <w:sz w:val="28"/>
          <w:szCs w:val="28"/>
        </w:rPr>
        <w:t>муниципального</w:t>
      </w:r>
      <w:r w:rsidR="00155213" w:rsidRPr="00B733B5">
        <w:rPr>
          <w:sz w:val="28"/>
          <w:szCs w:val="28"/>
        </w:rPr>
        <w:t xml:space="preserve"> района       </w:t>
      </w:r>
      <w:r w:rsidR="00F33482">
        <w:rPr>
          <w:sz w:val="28"/>
          <w:szCs w:val="28"/>
        </w:rPr>
        <w:t xml:space="preserve">    </w:t>
      </w:r>
      <w:r w:rsidR="00155213" w:rsidRPr="00B733B5">
        <w:rPr>
          <w:sz w:val="28"/>
          <w:szCs w:val="28"/>
        </w:rPr>
        <w:t xml:space="preserve">                                      </w:t>
      </w:r>
      <w:r w:rsidR="00597BF6">
        <w:rPr>
          <w:sz w:val="28"/>
          <w:szCs w:val="28"/>
        </w:rPr>
        <w:t xml:space="preserve">   </w:t>
      </w:r>
      <w:r w:rsidR="00DF5BF5">
        <w:rPr>
          <w:sz w:val="28"/>
          <w:szCs w:val="28"/>
        </w:rPr>
        <w:t xml:space="preserve">  </w:t>
      </w:r>
      <w:r w:rsidR="007D2109">
        <w:rPr>
          <w:sz w:val="28"/>
          <w:szCs w:val="28"/>
        </w:rPr>
        <w:t xml:space="preserve">    </w:t>
      </w:r>
      <w:r w:rsidR="00DF5BF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О.Н.Михайл</w:t>
      </w:r>
      <w:r w:rsidR="00155213" w:rsidRPr="00B733B5">
        <w:rPr>
          <w:sz w:val="28"/>
          <w:szCs w:val="28"/>
        </w:rPr>
        <w:t>ов</w:t>
      </w:r>
      <w:proofErr w:type="spellEnd"/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7D2109">
      <w:pPr>
        <w:jc w:val="both"/>
        <w:rPr>
          <w:color w:val="FF0000"/>
          <w:sz w:val="28"/>
          <w:szCs w:val="28"/>
        </w:rPr>
      </w:pPr>
    </w:p>
    <w:p w:rsidR="00586B2C" w:rsidRDefault="00586B2C" w:rsidP="00586B2C">
      <w:pPr>
        <w:jc w:val="right"/>
        <w:rPr>
          <w:color w:val="FF0000"/>
          <w:sz w:val="28"/>
          <w:szCs w:val="28"/>
        </w:rPr>
      </w:pPr>
    </w:p>
    <w:p w:rsidR="00586B2C" w:rsidRDefault="00586B2C" w:rsidP="00586B2C">
      <w:pPr>
        <w:jc w:val="right"/>
        <w:rPr>
          <w:sz w:val="28"/>
          <w:szCs w:val="28"/>
        </w:rPr>
      </w:pPr>
    </w:p>
    <w:p w:rsidR="00377B05" w:rsidRDefault="00586B2C" w:rsidP="00586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77B05" w:rsidRDefault="00377B05" w:rsidP="00586B2C">
      <w:pPr>
        <w:jc w:val="center"/>
        <w:rPr>
          <w:sz w:val="28"/>
          <w:szCs w:val="28"/>
        </w:rPr>
      </w:pPr>
    </w:p>
    <w:p w:rsidR="00377B05" w:rsidRDefault="00377B05" w:rsidP="00586B2C">
      <w:pPr>
        <w:jc w:val="center"/>
        <w:rPr>
          <w:sz w:val="28"/>
          <w:szCs w:val="28"/>
        </w:rPr>
      </w:pPr>
    </w:p>
    <w:p w:rsidR="00377B05" w:rsidRDefault="00377B05" w:rsidP="00586B2C">
      <w:pPr>
        <w:jc w:val="center"/>
        <w:rPr>
          <w:sz w:val="28"/>
          <w:szCs w:val="28"/>
        </w:rPr>
      </w:pPr>
    </w:p>
    <w:p w:rsidR="00586B2C" w:rsidRDefault="00377B05" w:rsidP="00586B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86B2C">
        <w:rPr>
          <w:sz w:val="28"/>
          <w:szCs w:val="28"/>
        </w:rPr>
        <w:t xml:space="preserve"> </w:t>
      </w:r>
      <w:r w:rsidR="00586B2C" w:rsidRPr="00586B2C">
        <w:rPr>
          <w:sz w:val="28"/>
          <w:szCs w:val="28"/>
        </w:rPr>
        <w:t>ПРИЛОЖЕНИЕ</w:t>
      </w:r>
    </w:p>
    <w:p w:rsidR="00586B2C" w:rsidRDefault="00586B2C" w:rsidP="00586B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6B2C" w:rsidRDefault="00586B2C" w:rsidP="00586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586B2C" w:rsidRDefault="00586B2C" w:rsidP="00586B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«Петровск-Забайкальский район»</w:t>
      </w:r>
    </w:p>
    <w:p w:rsidR="00377B05" w:rsidRDefault="00377B05" w:rsidP="00377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от 26 октября 2021 года № 545</w:t>
      </w:r>
    </w:p>
    <w:p w:rsidR="00586B2C" w:rsidRDefault="00586B2C" w:rsidP="00586B2C">
      <w:pPr>
        <w:jc w:val="right"/>
        <w:rPr>
          <w:sz w:val="28"/>
          <w:szCs w:val="28"/>
        </w:rPr>
      </w:pPr>
    </w:p>
    <w:p w:rsidR="00586B2C" w:rsidRDefault="00586B2C" w:rsidP="00586B2C">
      <w:pPr>
        <w:jc w:val="right"/>
        <w:rPr>
          <w:sz w:val="28"/>
          <w:szCs w:val="28"/>
        </w:rPr>
      </w:pPr>
    </w:p>
    <w:p w:rsidR="00586B2C" w:rsidRDefault="00586B2C" w:rsidP="00586B2C">
      <w:pPr>
        <w:jc w:val="right"/>
        <w:rPr>
          <w:sz w:val="28"/>
          <w:szCs w:val="28"/>
        </w:rPr>
      </w:pPr>
    </w:p>
    <w:p w:rsidR="00586B2C" w:rsidRPr="00586B2C" w:rsidRDefault="00586B2C" w:rsidP="00586B2C">
      <w:pPr>
        <w:jc w:val="center"/>
        <w:rPr>
          <w:b/>
          <w:sz w:val="28"/>
          <w:szCs w:val="28"/>
        </w:rPr>
      </w:pPr>
      <w:r w:rsidRPr="00586B2C">
        <w:rPr>
          <w:b/>
          <w:sz w:val="28"/>
          <w:szCs w:val="28"/>
        </w:rPr>
        <w:t>ПОЛОЖЕНИЕ</w:t>
      </w:r>
    </w:p>
    <w:p w:rsidR="00586B2C" w:rsidRDefault="00586B2C" w:rsidP="00586B2C">
      <w:pPr>
        <w:jc w:val="center"/>
        <w:rPr>
          <w:b/>
          <w:sz w:val="28"/>
          <w:szCs w:val="28"/>
        </w:rPr>
      </w:pPr>
      <w:r w:rsidRPr="00586B2C">
        <w:rPr>
          <w:b/>
          <w:sz w:val="28"/>
          <w:szCs w:val="28"/>
        </w:rPr>
        <w:t>о систем</w:t>
      </w:r>
      <w:r>
        <w:rPr>
          <w:b/>
          <w:sz w:val="28"/>
          <w:szCs w:val="28"/>
        </w:rPr>
        <w:t>е</w:t>
      </w:r>
      <w:r w:rsidRPr="00586B2C">
        <w:rPr>
          <w:b/>
          <w:sz w:val="28"/>
          <w:szCs w:val="28"/>
        </w:rPr>
        <w:t xml:space="preserve"> управления охраной труда в администрации</w:t>
      </w:r>
    </w:p>
    <w:p w:rsidR="00586B2C" w:rsidRDefault="00586B2C" w:rsidP="00586B2C">
      <w:pPr>
        <w:jc w:val="center"/>
        <w:rPr>
          <w:b/>
          <w:sz w:val="28"/>
          <w:szCs w:val="28"/>
        </w:rPr>
      </w:pPr>
      <w:r w:rsidRPr="00586B2C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586B2C">
        <w:rPr>
          <w:b/>
          <w:sz w:val="28"/>
          <w:szCs w:val="28"/>
        </w:rPr>
        <w:t>района «Петровск-Забайкальский район»</w:t>
      </w:r>
    </w:p>
    <w:p w:rsidR="00586B2C" w:rsidRDefault="00586B2C" w:rsidP="00586B2C">
      <w:pPr>
        <w:jc w:val="center"/>
        <w:rPr>
          <w:b/>
          <w:sz w:val="28"/>
          <w:szCs w:val="28"/>
        </w:rPr>
      </w:pPr>
    </w:p>
    <w:p w:rsidR="00586B2C" w:rsidRPr="00B635D8" w:rsidRDefault="00586B2C" w:rsidP="00754317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635D8">
        <w:rPr>
          <w:b/>
          <w:sz w:val="28"/>
          <w:szCs w:val="28"/>
        </w:rPr>
        <w:t>Общие положения</w:t>
      </w:r>
    </w:p>
    <w:p w:rsidR="00395BA7" w:rsidRDefault="00586B2C" w:rsidP="00B635D8">
      <w:pPr>
        <w:ind w:firstLine="567"/>
        <w:jc w:val="both"/>
        <w:rPr>
          <w:sz w:val="28"/>
          <w:szCs w:val="28"/>
        </w:rPr>
      </w:pPr>
      <w:r w:rsidRPr="00586B2C">
        <w:rPr>
          <w:sz w:val="28"/>
          <w:szCs w:val="28"/>
        </w:rPr>
        <w:t>Положение о системе управления охраной труда (далее – СУОТ) в администрации муниципального района «Петровск-Забайкальский район»</w:t>
      </w:r>
      <w:r>
        <w:rPr>
          <w:sz w:val="28"/>
          <w:szCs w:val="28"/>
        </w:rPr>
        <w:t xml:space="preserve"> (далее – администрация</w:t>
      </w:r>
      <w:r w:rsidR="00395B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разработано на основании Типового положения о системе управления охраной труда</w:t>
      </w:r>
      <w:r w:rsidR="00395BA7">
        <w:rPr>
          <w:sz w:val="28"/>
          <w:szCs w:val="28"/>
        </w:rPr>
        <w:t>, утвержденного приказом Минтруда России от 19 августа 2016 года № 438н.</w:t>
      </w:r>
    </w:p>
    <w:p w:rsidR="00586B2C" w:rsidRDefault="00395BA7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охраной труда устанавливает порядок организации работы по охране труда в администрации района; определяет функции, задачи и взаимодействие структурных подразделений; основные обязанности </w:t>
      </w:r>
      <w:r w:rsidR="008914DC">
        <w:rPr>
          <w:sz w:val="28"/>
          <w:szCs w:val="28"/>
        </w:rPr>
        <w:t>и ответственность работников в сфере охраны труда; устанавливает перечень локальных нормативных актов, отражающих требования охраны</w:t>
      </w:r>
      <w:r w:rsidR="00586B2C">
        <w:rPr>
          <w:sz w:val="28"/>
          <w:szCs w:val="28"/>
        </w:rPr>
        <w:t xml:space="preserve"> </w:t>
      </w:r>
      <w:r w:rsidR="008914DC">
        <w:rPr>
          <w:sz w:val="28"/>
          <w:szCs w:val="28"/>
        </w:rPr>
        <w:t>труда; планирование и реализацию мероприятий по улучшению условий и охраны труда, а также контроль за их исполнением.</w:t>
      </w:r>
    </w:p>
    <w:p w:rsidR="008914DC" w:rsidRDefault="008914DC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СУОТ обязательны для всех работников, работающих 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и являются обязательными для всех лиц, находящихся на территории администрации района, в ее зданиях и сооружениях.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СУОТ включает в себя следующие разделы: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политика работодателя в области охраны труда;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цели работодателя в области охраны труда;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процедуры, направленные на достижение целей работодателя в области охраны труда (далее – процедуры), включая: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процедуру подготовки работников по охране труда;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организации и проведения оценки условий труда;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процедуру управления профессиональными рисками;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организации и проведения наблюдения за состоянием здоровья работников;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процедуру информирования работников об условиях труда на рабочем месте, уровне профессиональных рисков,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 предоставляемых им гарантиях и полагающихся компенсациях;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обеспечения оптимальных режимов труда и отдыха работников;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планирование мероприятий по реализации данных процедур;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контроль функционирования СУОТ и мониторинг реализации процедур;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планирование улучшений функционирования СУОТ;</w:t>
      </w:r>
    </w:p>
    <w:p w:rsidR="00D43E7F" w:rsidRDefault="00D43E7F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реагирование на аварии, несчастные случаи и профессиональные заболевания;</w:t>
      </w:r>
    </w:p>
    <w:p w:rsidR="008D59CB" w:rsidRDefault="008D59C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управление документами СУОТ.</w:t>
      </w:r>
    </w:p>
    <w:p w:rsidR="008D59CB" w:rsidRDefault="008D59CB" w:rsidP="00586B2C">
      <w:pPr>
        <w:ind w:firstLine="567"/>
        <w:rPr>
          <w:sz w:val="28"/>
          <w:szCs w:val="28"/>
        </w:rPr>
      </w:pPr>
    </w:p>
    <w:p w:rsidR="008D59CB" w:rsidRPr="00B635D8" w:rsidRDefault="008D59CB" w:rsidP="000E707E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635D8">
        <w:rPr>
          <w:b/>
          <w:sz w:val="28"/>
          <w:szCs w:val="28"/>
        </w:rPr>
        <w:t>Политика работодателя в области охраны труда</w:t>
      </w:r>
    </w:p>
    <w:p w:rsidR="008D59CB" w:rsidRDefault="00F02729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главы муниципального района в области охраны труда является публичной документированной декларацией работодателя о намерении и гарантированном выполнении им обязанностей по </w:t>
      </w:r>
      <w:r w:rsidR="00444BA0">
        <w:rPr>
          <w:sz w:val="28"/>
          <w:szCs w:val="28"/>
        </w:rPr>
        <w:t>соблюдению государственных нормативных требований охраны труда и добровольно принятых на себя обязательств.</w:t>
      </w:r>
    </w:p>
    <w:p w:rsidR="00444BA0" w:rsidRDefault="00444BA0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Политики по охране труда обеспечивает:</w:t>
      </w:r>
    </w:p>
    <w:p w:rsidR="00444BA0" w:rsidRDefault="00444BA0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 сохранения жизни и здоровья работников в процессе их трудовой деятельности;</w:t>
      </w:r>
    </w:p>
    <w:p w:rsidR="00444BA0" w:rsidRDefault="00444BA0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условий труда на рабочих местах требованиям охраны труда;</w:t>
      </w:r>
    </w:p>
    <w:p w:rsidR="00444BA0" w:rsidRDefault="00444BA0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последовательных и непрерывных мероприятий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44BA0" w:rsidRDefault="00444BA0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A26">
        <w:rPr>
          <w:sz w:val="28"/>
          <w:szCs w:val="28"/>
        </w:rPr>
        <w:t>учет индивидуальных особенностей работников, в том числе посредством проектирования</w:t>
      </w:r>
      <w:r w:rsidR="00855E48">
        <w:rPr>
          <w:sz w:val="28"/>
          <w:szCs w:val="28"/>
        </w:rPr>
        <w:t xml:space="preserve"> рабочих мест, выбора оборудования, инструментов, построения технологических процессов;</w:t>
      </w:r>
    </w:p>
    <w:p w:rsidR="00855E48" w:rsidRDefault="00855E48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непрерывное совершенствование и повышение эффективности СУОТ;</w:t>
      </w:r>
    </w:p>
    <w:p w:rsidR="00855E48" w:rsidRDefault="00855E48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</w:t>
      </w:r>
      <w:r w:rsidR="00F61F05">
        <w:rPr>
          <w:sz w:val="28"/>
          <w:szCs w:val="28"/>
        </w:rPr>
        <w:t xml:space="preserve"> требованиям охраны труда, посредством необходимого ресурсного обеспечения и поощрения такого участия;</w:t>
      </w:r>
    </w:p>
    <w:p w:rsidR="00F61F05" w:rsidRDefault="00F61F05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личную заинтересованность в обеспечении, насколько это возможно, безопасных условий труда;</w:t>
      </w:r>
    </w:p>
    <w:p w:rsidR="00F61F05" w:rsidRDefault="00F61F05" w:rsidP="00B635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обязанностей в области охраны труда исходя из специфики своей деятельности.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Политике по охране труда отражаются: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соответствии условий труда на рабочих местах требованиям охраны труда;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обязательства работодателя по предотвращению травматизма и ухудшения здоровья работников;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учете специфики деятельности работодателя и вида осуществляемой им экономической деятельности, обуславливающей уровень профессиональных рисков работников;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совершенствования функционирования СУОТ.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Политики по охране труда глава муниципального района обеспечивает совместно с работниками и уполномоченными ими </w:t>
      </w:r>
      <w:r>
        <w:rPr>
          <w:sz w:val="28"/>
          <w:szCs w:val="28"/>
        </w:rPr>
        <w:lastRenderedPageBreak/>
        <w:t>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61F05" w:rsidRDefault="00F61F05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Политика по охране труда доступна всем работникам администрации района, а также иным лицам, находящимся на территории администрации района, в ее зданиях и сооружениях.</w:t>
      </w:r>
    </w:p>
    <w:p w:rsidR="00F61F05" w:rsidRDefault="00F61F05" w:rsidP="00F61F05">
      <w:pPr>
        <w:pStyle w:val="a5"/>
        <w:ind w:left="0" w:firstLine="567"/>
        <w:rPr>
          <w:sz w:val="28"/>
          <w:szCs w:val="28"/>
        </w:rPr>
      </w:pPr>
    </w:p>
    <w:p w:rsidR="00A32188" w:rsidRPr="00B635D8" w:rsidRDefault="00F61F05" w:rsidP="00667547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635D8">
        <w:rPr>
          <w:b/>
          <w:sz w:val="28"/>
          <w:szCs w:val="28"/>
        </w:rPr>
        <w:t>Цели в области охраны труда</w:t>
      </w:r>
    </w:p>
    <w:p w:rsidR="00A32188" w:rsidRDefault="00A3218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32188">
        <w:rPr>
          <w:sz w:val="28"/>
          <w:szCs w:val="28"/>
        </w:rPr>
        <w:t>Соблюдение соответствующих законов и иных нормативных правовых актов</w:t>
      </w:r>
      <w:r>
        <w:rPr>
          <w:sz w:val="28"/>
          <w:szCs w:val="28"/>
        </w:rPr>
        <w:t>, программ по охране труда, коллективных договоров и соглашений.</w:t>
      </w:r>
    </w:p>
    <w:p w:rsidR="00A32188" w:rsidRDefault="00A3218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Обеспечение безопасности и охраны здоровья всех работников в процессе трудовой деятельности; предупреждение несчастных случаев на производстве и профзаболеваний. Стремление к «нулевому» травматизму:</w:t>
      </w:r>
    </w:p>
    <w:p w:rsidR="00A32188" w:rsidRDefault="00A3218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координация деятельности в сфере охраны труда;</w:t>
      </w:r>
    </w:p>
    <w:p w:rsidR="00A32188" w:rsidRDefault="00A3218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законодательства о труде и иных нормативных правовых актов по охране труда;</w:t>
      </w:r>
    </w:p>
    <w:p w:rsidR="00A32188" w:rsidRDefault="00A3218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обязанностей по охране труда на всех должностных лиц;</w:t>
      </w:r>
    </w:p>
    <w:p w:rsidR="00A32188" w:rsidRDefault="00A3218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межведомственной комиссии по охране труда, комиссии</w:t>
      </w:r>
      <w:r w:rsidR="006F2F5B">
        <w:rPr>
          <w:sz w:val="28"/>
          <w:szCs w:val="28"/>
        </w:rPr>
        <w:t xml:space="preserve"> по охране труда, уполномоченных по охране труда от профсоюза;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подготовки по охране труда руководителей и специалистов администрации района;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инструктажей на рабочем месте;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расследование, учет несчастных случаев на производстве и профессиональных заболеваний;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мероприятий, направленных на предупреждение несчастных случаев на производстве;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семинаров, совещаний, выставок, смотров-конкурсов, направленных на пропаганду безопасных условий труда и профилактику производственного травматизма;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оптимальных режимов труда и отдыха;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внутриведомственного и административно- общественного контроля за соблюдением норм и требований охраны труда;</w:t>
      </w:r>
    </w:p>
    <w:p w:rsidR="006F2F5B" w:rsidRDefault="006F2F5B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санитарно-гигиенических и безопасных производственных процессов, зданий и сооружений.</w:t>
      </w:r>
    </w:p>
    <w:p w:rsidR="004173FA" w:rsidRDefault="004173FA" w:rsidP="00A32188">
      <w:pPr>
        <w:ind w:firstLine="567"/>
        <w:rPr>
          <w:sz w:val="28"/>
          <w:szCs w:val="28"/>
        </w:rPr>
      </w:pPr>
    </w:p>
    <w:p w:rsidR="004173FA" w:rsidRDefault="0023072D" w:rsidP="0023072D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функционирования СУОТ</w:t>
      </w:r>
    </w:p>
    <w:p w:rsidR="0023072D" w:rsidRDefault="0023072D" w:rsidP="0023072D">
      <w:pPr>
        <w:jc w:val="center"/>
        <w:rPr>
          <w:sz w:val="28"/>
          <w:szCs w:val="28"/>
        </w:rPr>
      </w:pPr>
      <w:r w:rsidRPr="0023072D">
        <w:rPr>
          <w:sz w:val="28"/>
          <w:szCs w:val="28"/>
        </w:rPr>
        <w:t>(распределение обязанностей в сфере охраны труда между должностными лицами)</w:t>
      </w:r>
    </w:p>
    <w:p w:rsidR="0023072D" w:rsidRDefault="0023072D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в соответствии с требованиями статей 15, 76, 212, 213, 217, 218, 221, 222, 223, 225, 226, 227, 228, 229, 229.1, 229.2, 370 Трудового кодекса Российской Федерации (далее – ТК РФ):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Положение о системе организации управления охраной труда в администрации района, обеспечивает ее создание и функционирование;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разработкой организационно – распорядительных документов и </w:t>
      </w:r>
      <w:r>
        <w:rPr>
          <w:sz w:val="28"/>
          <w:szCs w:val="28"/>
        </w:rPr>
        <w:lastRenderedPageBreak/>
        <w:t>распределяет обязанности и ответственность в сфере охраны труда между своими заместителями, руководителями структурных подразделений и специалистом, отвечающим за охрану труда;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режима труда и отдыха работников;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ресурсное обеспечение мероприятий по охране труда;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безопасную эксплуатацию производственных зданий, сооружений, оборудования;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меры по предотвращению несчастных случаев, сохранению жизни и здоровья работников и </w:t>
      </w:r>
      <w:proofErr w:type="gramStart"/>
      <w:r>
        <w:rPr>
          <w:sz w:val="28"/>
          <w:szCs w:val="28"/>
        </w:rPr>
        <w:t>иных лиц</w:t>
      </w:r>
      <w:proofErr w:type="gramEnd"/>
      <w:r>
        <w:rPr>
          <w:sz w:val="28"/>
          <w:szCs w:val="28"/>
        </w:rPr>
        <w:t xml:space="preserve"> и меры по оказанию пострадавшим первой помощи;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и функционирование СУОТ;</w:t>
      </w:r>
    </w:p>
    <w:p w:rsidR="0023072D" w:rsidRDefault="0023072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71A">
        <w:rPr>
          <w:sz w:val="28"/>
          <w:szCs w:val="28"/>
        </w:rPr>
        <w:t>определяет ответственность своих заместителей, руководителей структурных подразделений;</w:t>
      </w:r>
    </w:p>
    <w:p w:rsidR="0079171A" w:rsidRPr="00B635D8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5D8">
        <w:rPr>
          <w:sz w:val="28"/>
          <w:szCs w:val="28"/>
        </w:rPr>
        <w:t>организует проведение за счет средств</w:t>
      </w:r>
      <w:r w:rsidR="00B635D8" w:rsidRPr="00B635D8">
        <w:rPr>
          <w:sz w:val="28"/>
          <w:szCs w:val="28"/>
        </w:rPr>
        <w:t xml:space="preserve"> администрации района</w:t>
      </w:r>
      <w:r w:rsidRPr="00B635D8">
        <w:rPr>
          <w:sz w:val="28"/>
          <w:szCs w:val="28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и наркологических освидетельствований;</w:t>
      </w:r>
    </w:p>
    <w:p w:rsidR="0079171A" w:rsidRDefault="0079171A" w:rsidP="00B635D8">
      <w:pPr>
        <w:jc w:val="both"/>
        <w:rPr>
          <w:sz w:val="28"/>
          <w:szCs w:val="28"/>
        </w:rPr>
      </w:pPr>
      <w:r w:rsidRPr="0079171A">
        <w:rPr>
          <w:sz w:val="28"/>
          <w:szCs w:val="28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</w:t>
      </w:r>
      <w:r>
        <w:rPr>
          <w:sz w:val="28"/>
          <w:szCs w:val="28"/>
        </w:rPr>
        <w:t>;</w:t>
      </w:r>
    </w:p>
    <w:p w:rsidR="0079171A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9171A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специальной оценки условий труда;</w:t>
      </w:r>
    </w:p>
    <w:p w:rsidR="0079171A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управление профессиональными рисками;</w:t>
      </w:r>
    </w:p>
    <w:p w:rsidR="0079171A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контроль за состоянием условий и охраны труда;</w:t>
      </w:r>
    </w:p>
    <w:p w:rsidR="0079171A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работе комиссии по охране труда, уполномоченных работниками представительных органов;</w:t>
      </w:r>
    </w:p>
    <w:p w:rsidR="0079171A" w:rsidRDefault="0079171A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B7D">
        <w:rPr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6B7D" w:rsidRDefault="00DC6B7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расследование причин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6B7D" w:rsidRDefault="00DC6B7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информирует органы государственной власти и </w:t>
      </w:r>
      <w:proofErr w:type="gramStart"/>
      <w:r>
        <w:rPr>
          <w:sz w:val="28"/>
          <w:szCs w:val="28"/>
        </w:rPr>
        <w:t>происшедших несчастных случаях</w:t>
      </w:r>
      <w:proofErr w:type="gramEnd"/>
      <w:r>
        <w:rPr>
          <w:sz w:val="28"/>
          <w:szCs w:val="28"/>
        </w:rPr>
        <w:t xml:space="preserve"> и профессиональных заболеваниях;</w:t>
      </w:r>
    </w:p>
    <w:p w:rsidR="00DC6B7D" w:rsidRDefault="00DC6B7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6B7D" w:rsidRDefault="00DC6B7D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представлению уполномоченных представителей органов государственной власти отстраняют от работы лиц, допустивших неодн</w:t>
      </w:r>
      <w:r w:rsidR="009B1793">
        <w:rPr>
          <w:sz w:val="28"/>
          <w:szCs w:val="28"/>
        </w:rPr>
        <w:t>о</w:t>
      </w:r>
      <w:r>
        <w:rPr>
          <w:sz w:val="28"/>
          <w:szCs w:val="28"/>
        </w:rPr>
        <w:t>кратные нарушения требований охраны труда</w:t>
      </w:r>
      <w:r w:rsidR="009B1793">
        <w:rPr>
          <w:sz w:val="28"/>
          <w:szCs w:val="28"/>
        </w:rPr>
        <w:t>.</w:t>
      </w:r>
    </w:p>
    <w:p w:rsidR="009B1793" w:rsidRDefault="009B179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Заместители главы муниципального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соответствии с требованиями статей 212 и 370 Трудового кодекса Российской Федерации контролируют организацию работы по охране труда по своему направлению деятельности:</w:t>
      </w:r>
    </w:p>
    <w:p w:rsidR="009B1793" w:rsidRPr="00B635D8" w:rsidRDefault="009B179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35D8">
        <w:rPr>
          <w:sz w:val="28"/>
          <w:szCs w:val="28"/>
        </w:rPr>
        <w:t>проходят обучение и проверку знаний требований охраны труда 1 раз в три года;</w:t>
      </w:r>
    </w:p>
    <w:p w:rsidR="009B1793" w:rsidRPr="00B635D8" w:rsidRDefault="009B1793" w:rsidP="00B635D8">
      <w:pPr>
        <w:jc w:val="both"/>
        <w:rPr>
          <w:sz w:val="28"/>
          <w:szCs w:val="28"/>
        </w:rPr>
      </w:pPr>
      <w:r w:rsidRPr="00B635D8">
        <w:rPr>
          <w:sz w:val="28"/>
          <w:szCs w:val="28"/>
        </w:rPr>
        <w:t>- несут ответственность за состояние охраны труда в пределах своей компетенции и в соответствии со своими должностными обязанностями.</w:t>
      </w:r>
    </w:p>
    <w:p w:rsidR="009B1793" w:rsidRPr="00B635D8" w:rsidRDefault="005E0293" w:rsidP="00B635D8">
      <w:pPr>
        <w:jc w:val="both"/>
        <w:rPr>
          <w:sz w:val="28"/>
          <w:szCs w:val="28"/>
        </w:rPr>
      </w:pPr>
      <w:r w:rsidRPr="00B635D8">
        <w:rPr>
          <w:sz w:val="28"/>
          <w:szCs w:val="28"/>
        </w:rPr>
        <w:t>4.2.1. Заместитель главы муниципального района по социальному развитию является председателем межведомственной комиссии по охране труда. Заместитель главы муниципального района по социальному развитию является председателем комиссии по охране труда администрации района и председателем комиссии по обучению и проверке знаний требований охраны труда специалистов администрации:</w:t>
      </w:r>
    </w:p>
    <w:p w:rsidR="005E0293" w:rsidRPr="00B635D8" w:rsidRDefault="009B1793" w:rsidP="00B635D8">
      <w:pPr>
        <w:jc w:val="both"/>
        <w:rPr>
          <w:sz w:val="28"/>
          <w:szCs w:val="28"/>
        </w:rPr>
      </w:pPr>
      <w:r w:rsidRPr="00B635D8">
        <w:rPr>
          <w:sz w:val="28"/>
          <w:szCs w:val="28"/>
        </w:rPr>
        <w:t>-</w:t>
      </w:r>
      <w:r w:rsidR="005E0293" w:rsidRPr="00B635D8">
        <w:rPr>
          <w:sz w:val="28"/>
          <w:szCs w:val="28"/>
        </w:rPr>
        <w:t xml:space="preserve"> утверждает планы работы комиссии по охране труда и программу обучения по вопросам охраны труда для руководителей и специалистов администрации района.</w:t>
      </w:r>
    </w:p>
    <w:p w:rsidR="005E0293" w:rsidRDefault="005E029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Руководители структурных подразделений в соответствии с требованиями статьей 212, 213, 218, 221-223, 225, 227-229.2 Трудового кодекса Российской Федерации:</w:t>
      </w:r>
    </w:p>
    <w:p w:rsidR="005E0293" w:rsidRDefault="005E0293" w:rsidP="00B635D8">
      <w:pPr>
        <w:jc w:val="both"/>
        <w:rPr>
          <w:sz w:val="28"/>
          <w:szCs w:val="28"/>
        </w:rPr>
      </w:pPr>
      <w:r w:rsidRPr="005E0293">
        <w:rPr>
          <w:sz w:val="28"/>
          <w:szCs w:val="28"/>
        </w:rPr>
        <w:t>- обеспечивают условия труда, соответствующие требованиям охраны труда в структурном подразделении</w:t>
      </w:r>
      <w:r>
        <w:rPr>
          <w:sz w:val="28"/>
          <w:szCs w:val="28"/>
        </w:rPr>
        <w:t>;</w:t>
      </w:r>
    </w:p>
    <w:p w:rsidR="005E0293" w:rsidRDefault="005E029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функционирование СУОТ;</w:t>
      </w:r>
    </w:p>
    <w:p w:rsidR="00867A71" w:rsidRDefault="005E029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ненадлежащее</w:t>
      </w:r>
      <w:r w:rsidR="00867A71">
        <w:rPr>
          <w:sz w:val="28"/>
          <w:szCs w:val="28"/>
        </w:rPr>
        <w:t xml:space="preserve"> выполнение возложенных на них обязанностей в сфере охраны труда;</w:t>
      </w:r>
    </w:p>
    <w:p w:rsidR="00867A71" w:rsidRDefault="00867A71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</w:t>
      </w:r>
      <w:r w:rsidR="00917AE3">
        <w:rPr>
          <w:sz w:val="28"/>
          <w:szCs w:val="28"/>
        </w:rPr>
        <w:t>ю</w:t>
      </w:r>
      <w:r>
        <w:rPr>
          <w:sz w:val="28"/>
          <w:szCs w:val="28"/>
        </w:rPr>
        <w:t>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635D8" w:rsidRDefault="00867A71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содейству</w:t>
      </w:r>
      <w:r w:rsidR="00917AE3">
        <w:rPr>
          <w:sz w:val="28"/>
          <w:szCs w:val="28"/>
        </w:rPr>
        <w:t>ю</w:t>
      </w:r>
      <w:r>
        <w:rPr>
          <w:sz w:val="28"/>
          <w:szCs w:val="28"/>
        </w:rPr>
        <w:t>т работе комиссии по охране труда</w:t>
      </w:r>
      <w:r w:rsidR="00B635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17AE3" w:rsidRDefault="00917AE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допуск к самостоятельной работе лиц, удовлетворяющих соответствующим квалификационным требованиями и не имеющих медицинских противопоказаний к указанной работе;</w:t>
      </w:r>
    </w:p>
    <w:p w:rsidR="00917AE3" w:rsidRDefault="00917AE3" w:rsidP="00B635D8">
      <w:pPr>
        <w:jc w:val="both"/>
        <w:rPr>
          <w:sz w:val="28"/>
          <w:szCs w:val="28"/>
        </w:rPr>
      </w:pPr>
      <w:r w:rsidRPr="00917AE3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обеспечивают санитарно-бытовое обслуживание работников в структурном подразделении;</w:t>
      </w:r>
    </w:p>
    <w:p w:rsidR="009B1793" w:rsidRDefault="00917AE3" w:rsidP="00B635D8">
      <w:pPr>
        <w:jc w:val="both"/>
        <w:rPr>
          <w:sz w:val="28"/>
          <w:szCs w:val="28"/>
        </w:rPr>
      </w:pPr>
      <w:r w:rsidRPr="00917AE3">
        <w:rPr>
          <w:sz w:val="28"/>
          <w:szCs w:val="28"/>
        </w:rPr>
        <w:t xml:space="preserve">- </w:t>
      </w:r>
      <w:r w:rsidR="009B1793" w:rsidRPr="00917A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 безопасность эксплуатации оборудования;</w:t>
      </w:r>
    </w:p>
    <w:p w:rsidR="00917AE3" w:rsidRDefault="00917AE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проведения специальной оценки условий труда;</w:t>
      </w:r>
    </w:p>
    <w:p w:rsidR="00917AE3" w:rsidRDefault="00917AE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управления профессиональными рисками;</w:t>
      </w:r>
    </w:p>
    <w:p w:rsidR="00917AE3" w:rsidRDefault="00917AE3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и проведении контроля за состоянием условий и охраны труда</w:t>
      </w:r>
      <w:r w:rsidR="00B234F6">
        <w:rPr>
          <w:sz w:val="28"/>
          <w:szCs w:val="28"/>
        </w:rPr>
        <w:t xml:space="preserve"> в структурном подразделении;</w:t>
      </w:r>
    </w:p>
    <w:p w:rsidR="00B234F6" w:rsidRDefault="00B234F6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предотвращению несчастных случаев в структурном подразделении, сохранению жизни и здоровья работников при возникновении чрезвычайных ситуаций;</w:t>
      </w:r>
    </w:p>
    <w:p w:rsidR="00B234F6" w:rsidRDefault="00B234F6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участие в расследовании причин несчастных случаев, </w:t>
      </w:r>
      <w:r>
        <w:rPr>
          <w:sz w:val="28"/>
          <w:szCs w:val="28"/>
        </w:rPr>
        <w:lastRenderedPageBreak/>
        <w:t>происшедших в структурном подразделении и профессиональных заболеваний работников;</w:t>
      </w:r>
    </w:p>
    <w:p w:rsidR="00B234F6" w:rsidRDefault="00B234F6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</w:t>
      </w:r>
      <w:r w:rsidR="00D44488">
        <w:rPr>
          <w:sz w:val="28"/>
          <w:szCs w:val="28"/>
        </w:rPr>
        <w:t>информируют работодателя о несчастных случаях, происшедших в структурном подразделении и профессиональных заболеваниях работников;</w:t>
      </w:r>
    </w:p>
    <w:p w:rsidR="00D44488" w:rsidRDefault="00D4448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D44488" w:rsidRDefault="00D4448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наличие и функционирование в структурном подразделении необходимых систем контроля;</w:t>
      </w:r>
    </w:p>
    <w:p w:rsidR="00D44488" w:rsidRDefault="00D4448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приостанавливают работы в структурном подразделении в случаях, установленных требованиями охраны труда;</w:t>
      </w:r>
    </w:p>
    <w:p w:rsidR="00D44488" w:rsidRDefault="00D4448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несчастных случаях, происшедших в структурном подразделении, принимают меры по вызову скорой медицинской помощи и организации доставки пострадавших в медицинскую организацию.</w:t>
      </w:r>
    </w:p>
    <w:p w:rsidR="00D44488" w:rsidRDefault="00D4448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4.4. Специалисты администрации района в соответствии со ст. 21 и ст. 214 Трудового кодекса Российской Федерации:</w:t>
      </w:r>
    </w:p>
    <w:p w:rsidR="000861A7" w:rsidRDefault="00D4448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</w:t>
      </w:r>
      <w:r w:rsidR="000861A7">
        <w:rPr>
          <w:sz w:val="28"/>
          <w:szCs w:val="28"/>
        </w:rPr>
        <w:t>;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проходят медицинские осмотры, психиатрические освидетельствования, </w:t>
      </w:r>
      <w:proofErr w:type="spellStart"/>
      <w:r>
        <w:rPr>
          <w:sz w:val="28"/>
          <w:szCs w:val="28"/>
        </w:rPr>
        <w:t>химико</w:t>
      </w:r>
      <w:proofErr w:type="spellEnd"/>
      <w:r>
        <w:rPr>
          <w:sz w:val="28"/>
          <w:szCs w:val="28"/>
        </w:rPr>
        <w:t xml:space="preserve"> – токсикологические исследования по направлению работодателя;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проходят подготовку по охране труда, а также по вопросам оказания первой помощи пострадавшим в результате несчастных случаев 1 раз в 3 года; по присвоению 1 группы электробезопасности 1 раз в 3 года в комиссии по обучению и проверке знаний требований охраны труда администрации района 1 раз в 3 года;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проходят вводный и целевой инструктаж на рабочем месте согласно утвержденной программе;</w:t>
      </w:r>
    </w:p>
    <w:p w:rsidR="00D44488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следят за исправностью оборудования и инструментов на своем рабочем месте; 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докладывают своему непосредственному руководителю о выявленных недостатках при осмотре рабочего места и докладывают об этом своему непосредственному руководителю;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извещают непосредственного или вышестоящего руководителя о любой ситуации, угрожающей жизни и здоровью, о каждом несчастном случае или об ухудшении своего здоровья;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оказанию первой помощи пострадавшим.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Ответственный за охрану труда в администрации района в соответствии с требованиями статьей 21.217 Трудового кодекса Российской Федерации: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функционирование СУОТ</w:t>
      </w:r>
      <w:r w:rsidR="00DD5266">
        <w:rPr>
          <w:sz w:val="28"/>
          <w:szCs w:val="28"/>
        </w:rPr>
        <w:t xml:space="preserve"> в администрации района</w:t>
      </w:r>
      <w:r>
        <w:rPr>
          <w:sz w:val="28"/>
          <w:szCs w:val="28"/>
        </w:rPr>
        <w:t>;</w:t>
      </w:r>
    </w:p>
    <w:p w:rsidR="000861A7" w:rsidRDefault="000861A7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организационной работой по охране труд</w:t>
      </w:r>
      <w:r w:rsidR="00DD5266">
        <w:rPr>
          <w:sz w:val="28"/>
          <w:szCs w:val="28"/>
        </w:rPr>
        <w:t>а</w:t>
      </w:r>
      <w:r w:rsidR="00195C38">
        <w:rPr>
          <w:sz w:val="28"/>
          <w:szCs w:val="28"/>
        </w:rPr>
        <w:t>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доступных местах наглядных пособий;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обеспечением работников в соответствии с </w:t>
      </w:r>
      <w:r>
        <w:rPr>
          <w:sz w:val="28"/>
          <w:szCs w:val="28"/>
        </w:rPr>
        <w:lastRenderedPageBreak/>
        <w:t>Трудовым кодексом Российской Федерации нормативной правовой и методической документацией в области охраны труда;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соблюдение требований охраны труда у работодателя, трудового законодательства в области охраны труда, режимов труда и отдыха работников;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разработке и пересмотре локальных актов по охране труда;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вводный инструктаж;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организации и проведении специальной оценки условий труда, является членом комиссии по проведении СОУТ;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управлении профессиональными рисками;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медицинских осмотров, психиатрических освидетельствований;</w:t>
      </w:r>
    </w:p>
    <w:p w:rsidR="00195C38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расследовании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DD5266" w:rsidRDefault="00195C38" w:rsidP="00B63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266">
        <w:rPr>
          <w:sz w:val="28"/>
          <w:szCs w:val="28"/>
        </w:rPr>
        <w:t>организует подготовку специалистов и руководителей администрации района по вопросам охраны труда</w:t>
      </w:r>
      <w:r w:rsidR="00110534">
        <w:rPr>
          <w:sz w:val="28"/>
          <w:szCs w:val="28"/>
        </w:rPr>
        <w:t>.</w:t>
      </w:r>
    </w:p>
    <w:p w:rsidR="00110534" w:rsidRDefault="00110534" w:rsidP="00B635D8">
      <w:pPr>
        <w:jc w:val="both"/>
        <w:rPr>
          <w:sz w:val="28"/>
          <w:szCs w:val="28"/>
        </w:rPr>
      </w:pPr>
    </w:p>
    <w:p w:rsidR="00110534" w:rsidRPr="00B635D8" w:rsidRDefault="00110534" w:rsidP="00C945B3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B635D8">
        <w:rPr>
          <w:b/>
          <w:sz w:val="28"/>
          <w:szCs w:val="28"/>
        </w:rPr>
        <w:t>Процедуры, направленные на достижение целей в области охраны труда</w:t>
      </w:r>
    </w:p>
    <w:p w:rsidR="00110534" w:rsidRDefault="00110534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процедур, направленных на достижение целей в области охраны труда в администрации района утверждаются следующие документы:</w:t>
      </w:r>
    </w:p>
    <w:p w:rsidR="00110534" w:rsidRP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534" w:rsidRPr="005F2FD6">
        <w:rPr>
          <w:sz w:val="28"/>
          <w:szCs w:val="28"/>
        </w:rPr>
        <w:t>рограмма вводного инструктажа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F2FD6">
        <w:rPr>
          <w:sz w:val="28"/>
          <w:szCs w:val="28"/>
        </w:rPr>
        <w:t>Инструкция по проведению вводного инструктажа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должностей, освобожденных от первичного инструктажа на рабочем месте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первичного инструктажа на рабочем месте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инструкций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инструкций по видам деятельности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целевого инструктажа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обучении по охране труда для сотрудников администрации района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обучения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проверки знаний требований охраны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обучения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проходящих обучение по охране труда в обучающих организациях</w:t>
      </w:r>
    </w:p>
    <w:p w:rsidR="005F2FD6" w:rsidRPr="00B635D8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635D8">
        <w:rPr>
          <w:sz w:val="28"/>
          <w:szCs w:val="28"/>
        </w:rPr>
        <w:t>Состав комиссии по обучению по охране труда</w:t>
      </w:r>
    </w:p>
    <w:p w:rsidR="005F2FD6" w:rsidRDefault="005F2FD6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существующих потенциально опасных профессиональных рисков</w:t>
      </w:r>
    </w:p>
    <w:p w:rsidR="005F2FD6" w:rsidRDefault="00C03E12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улучшению условий труда</w:t>
      </w:r>
    </w:p>
    <w:p w:rsidR="00C03E12" w:rsidRDefault="00C03E12" w:rsidP="00B635D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нормативных правовых актов по охране труда, использованных при составлении СУОТ администрации района.</w:t>
      </w:r>
    </w:p>
    <w:p w:rsidR="00C03E12" w:rsidRDefault="00C03E12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профессиональными рисками. Цель оценки и управления профессиональными рисками – обеспечение безопасности и сохранение здоровья работников в процессе трудовой деятельности.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позволяет выявить опасности, свойственные работе, прежде чем они причинят вред работнику.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процедуры – передох от реагирования на страховые случаи постфактум к управлению рисками до повреждения здоровья сотрудников.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процедуры управления профессиональными рисками реализуются следующие мероприятия: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опасностей;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уровней профессиональных рисков;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уровней профессиональных рисков;</w:t>
      </w:r>
    </w:p>
    <w:p w:rsidR="00C03E12" w:rsidRDefault="00C03E1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идентификация опасностей, представляющих угрозу жизни и здоровью работников и составление их перечня</w:t>
      </w:r>
      <w:r w:rsidR="00690942">
        <w:rPr>
          <w:sz w:val="28"/>
          <w:szCs w:val="28"/>
        </w:rPr>
        <w:t>.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уровня профессиональных рисков определяются главой муниципального района с учетом характера текущей, прошлой и будущей деятельности, в том числе: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состоянием условий труда на рабочих местах;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СОУТ;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контрольных листов, предписаний контролирующих органов;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интервью – учет мнения работников о возможных факторах опасности на рабочих местах.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опасной работы;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замена опасной работы менее опасной;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технических методов ограничения риска воздействия опасностей на работников;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административных методов ограничения времени воздействия опасностей на работников.</w:t>
      </w:r>
    </w:p>
    <w:p w:rsidR="00690942" w:rsidRDefault="00690942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потенциальных опасностей, представляющих угрозу жизни и здоровья работников, рассматриваются следующие:</w:t>
      </w:r>
    </w:p>
    <w:p w:rsidR="00690942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942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Механические опасности: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опасность падения из-за потери равновесия, в том числе при спотыкании, </w:t>
      </w:r>
      <w:r w:rsidR="00B635D8">
        <w:rPr>
          <w:sz w:val="28"/>
          <w:szCs w:val="28"/>
        </w:rPr>
        <w:t>скольжении</w:t>
      </w:r>
      <w:r>
        <w:rPr>
          <w:sz w:val="28"/>
          <w:szCs w:val="28"/>
        </w:rPr>
        <w:t>, передвижении по скользким поверхностям или мокрым полам;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попадания под движущегося транспортного средства;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пореза частей тела, в том числе кромкой листа бумаги, ножницами, канцелярским ножом;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опасность травмирования при обрушении снега и (или) льда, упавших с крыш зданий.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Электрические опасности: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электростатическим зарядом.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Термические опасности: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4003D" w:rsidRDefault="00F4003D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теплового удара</w:t>
      </w:r>
      <w:r w:rsidR="00366604">
        <w:rPr>
          <w:sz w:val="28"/>
          <w:szCs w:val="28"/>
        </w:rPr>
        <w:t xml:space="preserve"> при длительном нахождении в помещении с высокой температурой воздуха;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опасности, связанные с воздействием микроклимата и климатические опасности;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пониженных температур воздуха;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повышенных температур воздуха;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скорости движения воздуха.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Опасности, связанные с воздействием биологического фактора: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опасности из-за укуса переносчиков инфекций.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Опасности, связанные с воздействием тяжести и напряженности трудового процесса: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перемещением груза вручную;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от подъема тяжестей, превышающих допустимый вес;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наклоном корпуса;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рабочей позой;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вредных для здоровья поз, связанных с чрезмерным напряжением тела;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психических нагрузок, стрессов;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перенапряжения зрительного анализатора.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Опасности, связанные с воздействием световой среды: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недостаточной освещенности в рабочей зоне;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повышенной яркости света;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пониженной контрастности.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Опасности, связанные с воздействием животных: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укуса животного.</w:t>
      </w:r>
    </w:p>
    <w:p w:rsidR="00366604" w:rsidRDefault="0036660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Опасности, связанные с воздействием растений</w:t>
      </w:r>
      <w:r w:rsidR="00FB73D8">
        <w:rPr>
          <w:sz w:val="28"/>
          <w:szCs w:val="28"/>
        </w:rPr>
        <w:t>: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ожога выделяемыми растениями веществами;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пореза растениями.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Опасности, связанные с организационными недостатками: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опасность, связанная с отсутствием на рабочем месте инструкций, содержащих порядок безопасного выполнения работ и информации об </w:t>
      </w:r>
      <w:r>
        <w:rPr>
          <w:sz w:val="28"/>
          <w:szCs w:val="28"/>
        </w:rPr>
        <w:lastRenderedPageBreak/>
        <w:t>имеющихся опасностях, связанных с выполнением рабочих операций;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оборудования;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информации (схемы, знаки, разметки) о направлении эвакуации в случае возникновения пожара, аварии;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допуском к работе работников, не прошедших подготовку по охране труда.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Опасности пожара:</w:t>
      </w:r>
    </w:p>
    <w:p w:rsidR="00FB73D8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от вдыхания дыма, паров вредных газов и пыли при пожаре;</w:t>
      </w:r>
    </w:p>
    <w:p w:rsidR="00B518F3" w:rsidRDefault="00FB73D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8F3">
        <w:rPr>
          <w:sz w:val="28"/>
          <w:szCs w:val="28"/>
        </w:rPr>
        <w:t>опасность воздействия открытого пламени;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повышенной температуры окружающей среды;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осколков частей разрушившихся зданий, сооружений.</w:t>
      </w:r>
    </w:p>
    <w:p w:rsidR="00FB73D8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Опасности транспорта: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наезда на человека;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травмирования в результате дорожно-транспортного происшествия.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Опасности насилия: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насилия от враждебно настроенных работников;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насилия от третьих лиц.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Опасность террористического акта:</w:t>
      </w:r>
    </w:p>
    <w:p w:rsidR="00B518F3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возникновения взрыва и травм от поражающих веществ и предметов.</w:t>
      </w:r>
    </w:p>
    <w:p w:rsidR="00B518F3" w:rsidRPr="00B518F3" w:rsidRDefault="00B518F3" w:rsidP="00B635D8">
      <w:pPr>
        <w:pStyle w:val="a5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5.3. Организация и проведение наблюдения за состоянием здоровья работников, а также проведение периодических медицинских осмотров и психиатрических освидетельствований определяется Федеральным законом от 02 марта 2007 года № 25-ФЗ «О муниципальной службе в Российской Федерации». </w:t>
      </w:r>
      <w:r w:rsidRPr="00B518F3">
        <w:rPr>
          <w:color w:val="FF0000"/>
          <w:sz w:val="28"/>
          <w:szCs w:val="28"/>
        </w:rPr>
        <w:t xml:space="preserve"> </w:t>
      </w:r>
    </w:p>
    <w:p w:rsidR="00CC079A" w:rsidRDefault="00B518F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C079A">
        <w:rPr>
          <w:sz w:val="28"/>
          <w:szCs w:val="28"/>
        </w:rPr>
        <w:t xml:space="preserve"> Для муниципальных служащих</w:t>
      </w:r>
      <w:r>
        <w:rPr>
          <w:sz w:val="28"/>
          <w:szCs w:val="28"/>
        </w:rPr>
        <w:t xml:space="preserve"> </w:t>
      </w:r>
      <w:r w:rsidR="00CC079A">
        <w:rPr>
          <w:sz w:val="28"/>
          <w:szCs w:val="28"/>
        </w:rPr>
        <w:t>периодический медицинский осмотр проводится 1 раз в год, для других категорий работников – 1 раз в 2 года.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 целью информирования работников об условиях труда на рабочем месте, уровнях профессиональных рисков, а также о предоставляемых им гарантиях, компенсациях осуществляется следующим образом: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вводного инструктажа при приеме на работу;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сводных данных о результатах проведения специальной оценки условий труда на рабочем месте;</w:t>
      </w:r>
    </w:p>
    <w:p w:rsidR="00F4003D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совещаний, семинаров, «круглых столов»;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распространение информационных бюллетеней, плакатов, иной печатной продукции;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информационных ресурсов;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в общедоступных местах на информационных </w:t>
      </w:r>
      <w:r>
        <w:rPr>
          <w:sz w:val="28"/>
          <w:szCs w:val="28"/>
        </w:rPr>
        <w:lastRenderedPageBreak/>
        <w:t>стендах.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К мероприятиям по обеспечению оптимальных режимов труда и отдыха работников относятся: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рационального использования рабочего времени и времени отдыха, выполнение правил внутреннего трудового распорядка, раздела «Рабочее время и время отдыха» в коллективном договоре, соблюдение графика отпусков;</w:t>
      </w:r>
    </w:p>
    <w:p w:rsidR="00CC079A" w:rsidRDefault="00CC079A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внутрисменных перерывов для отдыха работников (регламентированные технологические перерывы для пользователей ПЭВМ</w:t>
      </w:r>
      <w:r w:rsidR="000C0178">
        <w:rPr>
          <w:sz w:val="28"/>
          <w:szCs w:val="28"/>
        </w:rPr>
        <w:t>).</w:t>
      </w:r>
    </w:p>
    <w:p w:rsidR="000C0178" w:rsidRDefault="000C0178" w:rsidP="00B635D8">
      <w:pPr>
        <w:pStyle w:val="a5"/>
        <w:ind w:left="0" w:firstLine="567"/>
        <w:jc w:val="both"/>
        <w:rPr>
          <w:sz w:val="28"/>
          <w:szCs w:val="28"/>
        </w:rPr>
      </w:pPr>
    </w:p>
    <w:p w:rsidR="00C03E12" w:rsidRPr="00B635D8" w:rsidRDefault="000C0178" w:rsidP="00701A71">
      <w:pPr>
        <w:pStyle w:val="a5"/>
        <w:numPr>
          <w:ilvl w:val="0"/>
          <w:numId w:val="5"/>
        </w:numPr>
        <w:ind w:left="1287"/>
        <w:jc w:val="center"/>
        <w:rPr>
          <w:sz w:val="28"/>
          <w:szCs w:val="28"/>
        </w:rPr>
      </w:pPr>
      <w:r w:rsidRPr="00B635D8">
        <w:rPr>
          <w:b/>
          <w:sz w:val="28"/>
          <w:szCs w:val="28"/>
        </w:rPr>
        <w:t>Планирование мероприятий по реализации процедур</w:t>
      </w:r>
    </w:p>
    <w:p w:rsidR="005F2FD6" w:rsidRDefault="00AD2C3B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заключается в разработке мероприятий, направленных на предупреждение травматизма, профзаболеваний, улучшение условий труда, санитарно-бытового и лечебно-профилактического обеспечения работающих.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плане отражаются: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общий перечень проводимых мероприятий;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сроки реализации каждого мероприятия;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лица;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мероприятий.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Составляются следующие планы: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улучшению условий труда;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комиссии по охране труда;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план проведения медосмотров;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план проведения СОУТ;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план проведения подготовки по охране труда.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</w:p>
    <w:p w:rsidR="00AD2C3B" w:rsidRDefault="00AD2C3B" w:rsidP="00AD2C3B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функционирования СУОТ и мониторинг реализации процедур.</w:t>
      </w:r>
    </w:p>
    <w:p w:rsidR="00AD2C3B" w:rsidRDefault="00AD2C3B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контроля функционирования СУОТ устанавливается порядок реализации мероприятий, обеспечивающих: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AD2C3B" w:rsidRDefault="00AD2C3B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AD2C3B" w:rsidRDefault="00AD2C3B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AD2C3B" w:rsidRDefault="00AD2C3B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A49EC">
        <w:rPr>
          <w:sz w:val="28"/>
          <w:szCs w:val="28"/>
        </w:rPr>
        <w:t>Виды контроля функционирования СУОТ и мониторинга реализации процедур:</w:t>
      </w:r>
    </w:p>
    <w:p w:rsidR="00BA49EC" w:rsidRDefault="00BA49EC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состояния рабочего места, применяемого оборудования, выявление профессиональных рисков;</w:t>
      </w:r>
    </w:p>
    <w:p w:rsidR="00BA49EC" w:rsidRDefault="00BA49EC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условий труда работников, подготовка по охране труда, проведение медицинских осмотров;</w:t>
      </w:r>
    </w:p>
    <w:p w:rsidR="00BA49EC" w:rsidRDefault="00BA49EC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и анализ несчастных случаев, профессиональных заболеваний;</w:t>
      </w:r>
    </w:p>
    <w:p w:rsidR="00BA49EC" w:rsidRDefault="00BA49EC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эффективности функционирования СУОТ в целом.</w:t>
      </w:r>
    </w:p>
    <w:p w:rsidR="00BA49EC" w:rsidRDefault="00BA49EC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В случаях, когда в ходе проведения контроля реализации функционирования СУОТ выявляется возможность повторения несчастных случаев, профессиональных заболеваний, осуществляются корректирующие мероприятия.</w:t>
      </w:r>
    </w:p>
    <w:p w:rsidR="00BA49EC" w:rsidRDefault="00BA49EC" w:rsidP="00AD2C3B">
      <w:pPr>
        <w:pStyle w:val="a5"/>
        <w:ind w:left="0" w:firstLine="567"/>
        <w:rPr>
          <w:sz w:val="28"/>
          <w:szCs w:val="28"/>
        </w:rPr>
      </w:pPr>
    </w:p>
    <w:p w:rsidR="00BA49EC" w:rsidRPr="00B635D8" w:rsidRDefault="00BA49EC" w:rsidP="0091637F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B635D8">
        <w:rPr>
          <w:b/>
          <w:sz w:val="28"/>
          <w:szCs w:val="28"/>
        </w:rPr>
        <w:t>Планирование улучшения функционирования СУОТ</w:t>
      </w:r>
    </w:p>
    <w:p w:rsidR="00BA49EC" w:rsidRDefault="00BA49EC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планирования улучшения функционирования СУОТ работодатель устанавливает зависимость улучшения функционирования СУТ от результатов контроля функционирования СУОТ, учитываются результаты расследований несчастных случаев, профессиональных заболеваний</w:t>
      </w:r>
      <w:r w:rsidR="00823A6D">
        <w:rPr>
          <w:sz w:val="28"/>
          <w:szCs w:val="28"/>
        </w:rPr>
        <w:t>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E70A94" w:rsidRDefault="00E70A94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планирования</w:t>
      </w:r>
      <w:proofErr w:type="gramEnd"/>
      <w:r>
        <w:rPr>
          <w:sz w:val="28"/>
          <w:szCs w:val="28"/>
        </w:rPr>
        <w:t xml:space="preserve"> улучшения функционирования СУОТ комиссия по охране труда проводит анализ эффективности, анализируя следующие показатели:</w:t>
      </w:r>
    </w:p>
    <w:p w:rsidR="00E70A94" w:rsidRDefault="00E70A9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степень достижения целей в области охраны труда;</w:t>
      </w:r>
    </w:p>
    <w:p w:rsidR="00E70A94" w:rsidRDefault="00E70A9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СУОТ обеспечивать выполнение обязанностей работодателя, отраженных в политике по охране труда;</w:t>
      </w:r>
    </w:p>
    <w:p w:rsidR="00E70A94" w:rsidRDefault="00E70A9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труда;</w:t>
      </w:r>
    </w:p>
    <w:p w:rsidR="00E70A94" w:rsidRDefault="00E70A9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подготовки работников, которых затронут изменения СУОТ;</w:t>
      </w:r>
    </w:p>
    <w:p w:rsidR="00E70A94" w:rsidRDefault="00E70A9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изменения критериев оценки эффективности функционирования СУОТ.</w:t>
      </w:r>
    </w:p>
    <w:p w:rsidR="00E70A94" w:rsidRDefault="00E70A94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составляется годовой план мероприятий по улучшению условий и охраны труда в администрации района.</w:t>
      </w:r>
    </w:p>
    <w:p w:rsidR="00E70A94" w:rsidRDefault="00E70A94" w:rsidP="00E70A94">
      <w:pPr>
        <w:pStyle w:val="a5"/>
        <w:ind w:left="0" w:firstLine="567"/>
        <w:rPr>
          <w:sz w:val="28"/>
          <w:szCs w:val="28"/>
        </w:rPr>
      </w:pPr>
    </w:p>
    <w:p w:rsidR="00E70A94" w:rsidRDefault="00E70A94" w:rsidP="00E70A94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Реагирование на несчастные случаи и профессиональные заболевания</w:t>
      </w:r>
    </w:p>
    <w:p w:rsidR="00E70A94" w:rsidRDefault="00E70A94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принимает необходимые меры по организации и обеспечению надлежащего и своевременного расследования несчастных случаев в соответствии</w:t>
      </w:r>
      <w:r w:rsidR="00EE6B3A">
        <w:rPr>
          <w:sz w:val="28"/>
          <w:szCs w:val="28"/>
        </w:rPr>
        <w:t xml:space="preserve"> </w:t>
      </w:r>
      <w:r w:rsidR="00081FC4">
        <w:rPr>
          <w:sz w:val="28"/>
          <w:szCs w:val="28"/>
        </w:rPr>
        <w:t>со статьей 228 Трудового кодекса Российской Федерации</w:t>
      </w:r>
      <w:r w:rsidR="00CD75A3">
        <w:rPr>
          <w:sz w:val="28"/>
          <w:szCs w:val="28"/>
        </w:rPr>
        <w:t>, в том числе</w:t>
      </w:r>
      <w:r w:rsidR="00AE1508">
        <w:rPr>
          <w:sz w:val="28"/>
          <w:szCs w:val="28"/>
        </w:rPr>
        <w:t>:</w:t>
      </w:r>
    </w:p>
    <w:p w:rsidR="00AE1508" w:rsidRDefault="00AE150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организовывает первую помощь пострадавшему и при необходимости доставку в медицинскую организацию;</w:t>
      </w:r>
    </w:p>
    <w:p w:rsidR="00AE1508" w:rsidRDefault="00AE150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неотложные меры по предотвращению развития воздействия травмирующих факторов на других лиц;</w:t>
      </w:r>
    </w:p>
    <w:p w:rsidR="00AE1508" w:rsidRDefault="00AE150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сохраняет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фотографирование, съемку и т.д.);</w:t>
      </w:r>
    </w:p>
    <w:p w:rsidR="00AE1508" w:rsidRDefault="00AE150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информирует о несчастном случае соответствующие органы, организации.</w:t>
      </w:r>
    </w:p>
    <w:p w:rsidR="00AE1508" w:rsidRDefault="00AE1508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Результаты реагирования на несчастные случаи и профзаболевания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AE1508" w:rsidRDefault="00AE1508" w:rsidP="00B635D8">
      <w:pPr>
        <w:pStyle w:val="a5"/>
        <w:ind w:left="0" w:firstLine="567"/>
        <w:jc w:val="both"/>
        <w:rPr>
          <w:sz w:val="28"/>
          <w:szCs w:val="28"/>
        </w:rPr>
      </w:pPr>
    </w:p>
    <w:p w:rsidR="00AE1508" w:rsidRPr="00B635D8" w:rsidRDefault="00AE1508" w:rsidP="00AC4E21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635D8">
        <w:rPr>
          <w:b/>
          <w:sz w:val="28"/>
          <w:szCs w:val="28"/>
        </w:rPr>
        <w:t xml:space="preserve"> Управление документами СУОТ</w:t>
      </w:r>
    </w:p>
    <w:p w:rsidR="00AE1508" w:rsidRDefault="00AE1508" w:rsidP="00B6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управления документами СУОТ глава муниципального района определяет рекомендации по содержанию локальных нормативных актов и иных документов, а также порядок их согласования и утверждения.</w:t>
      </w:r>
    </w:p>
    <w:p w:rsidR="00AE1508" w:rsidRDefault="00AE1508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по охране труда утверждаются главой муниципального района или его заместителем.</w:t>
      </w:r>
    </w:p>
    <w:p w:rsidR="00AE1508" w:rsidRDefault="00AE1508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охране труда разрабатываются специалистом, отвечающим за охрану труда в администрации района.</w:t>
      </w:r>
    </w:p>
    <w:p w:rsidR="00C518E5" w:rsidRDefault="00C518E5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охране труда действуют в течение 5 лет и пересматриваются в связи с истечением срока действия или в связи с выходом новых нормативных правовых документов.</w:t>
      </w:r>
    </w:p>
    <w:p w:rsidR="00C518E5" w:rsidRDefault="00547B06" w:rsidP="00B635D8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18E5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C518E5">
        <w:rPr>
          <w:sz w:val="28"/>
          <w:szCs w:val="28"/>
        </w:rPr>
        <w:t xml:space="preserve"> СУОТ, не подлежа</w:t>
      </w:r>
      <w:r>
        <w:rPr>
          <w:sz w:val="28"/>
          <w:szCs w:val="28"/>
        </w:rPr>
        <w:t>щие</w:t>
      </w:r>
      <w:r w:rsidR="00C518E5">
        <w:rPr>
          <w:sz w:val="28"/>
          <w:szCs w:val="28"/>
        </w:rPr>
        <w:t xml:space="preserve"> пересмотру, актуализации, обновлению</w:t>
      </w:r>
      <w:r>
        <w:rPr>
          <w:sz w:val="28"/>
          <w:szCs w:val="28"/>
        </w:rPr>
        <w:t>:</w:t>
      </w:r>
    </w:p>
    <w:p w:rsidR="00547B06" w:rsidRDefault="00547B06" w:rsidP="00B635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акты и иные записи данных, вытекающие из осуществления СУОТ;</w:t>
      </w:r>
    </w:p>
    <w:p w:rsidR="00547B06" w:rsidRDefault="00547B06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журналы учета и акты записей данных об авариях, несчастных случаях, профессиональных заболеваниях;</w:t>
      </w:r>
    </w:p>
    <w:p w:rsidR="00547B06" w:rsidRDefault="00547B06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журналы инструктажей по охране труда, журналы по электробезопасности;</w:t>
      </w:r>
    </w:p>
    <w:p w:rsidR="00547B06" w:rsidRDefault="00547B06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обучения и проверки знаний требований охраны труда;</w:t>
      </w:r>
    </w:p>
    <w:p w:rsidR="00547B06" w:rsidRDefault="00547B06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труда;</w:t>
      </w:r>
    </w:p>
    <w:p w:rsidR="00547B06" w:rsidRDefault="00547B06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контроля функционирования СУОТ – протоколы заседаний комиссии по охране труда, акты и предписания;</w:t>
      </w:r>
    </w:p>
    <w:p w:rsidR="00547B06" w:rsidRDefault="00547B06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проведения СОУТ.</w:t>
      </w:r>
    </w:p>
    <w:p w:rsidR="002D1693" w:rsidRPr="00AE1508" w:rsidRDefault="002D1693" w:rsidP="00B635D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Специалист, отвечающий за охрану труда в администрации района, является ответственным за хранение документов СУОТ. </w:t>
      </w:r>
    </w:p>
    <w:p w:rsidR="00110534" w:rsidRPr="00110534" w:rsidRDefault="00110534" w:rsidP="00B635D8">
      <w:pPr>
        <w:pStyle w:val="a5"/>
        <w:ind w:left="0" w:firstLine="567"/>
        <w:jc w:val="both"/>
        <w:rPr>
          <w:sz w:val="28"/>
          <w:szCs w:val="28"/>
        </w:rPr>
      </w:pPr>
    </w:p>
    <w:p w:rsidR="00195C38" w:rsidRPr="00195C38" w:rsidRDefault="00195C38" w:rsidP="0023072D">
      <w:pPr>
        <w:rPr>
          <w:sz w:val="28"/>
          <w:szCs w:val="28"/>
        </w:rPr>
      </w:pPr>
    </w:p>
    <w:p w:rsidR="0023072D" w:rsidRPr="0023072D" w:rsidRDefault="0023072D" w:rsidP="0023072D">
      <w:pPr>
        <w:ind w:firstLine="567"/>
        <w:rPr>
          <w:sz w:val="28"/>
          <w:szCs w:val="28"/>
        </w:rPr>
      </w:pPr>
    </w:p>
    <w:p w:rsidR="00586B2C" w:rsidRDefault="00586B2C" w:rsidP="00586B2C">
      <w:pPr>
        <w:jc w:val="center"/>
        <w:rPr>
          <w:b/>
          <w:sz w:val="28"/>
          <w:szCs w:val="28"/>
        </w:rPr>
      </w:pPr>
    </w:p>
    <w:p w:rsidR="00586B2C" w:rsidRDefault="00586B2C" w:rsidP="00586B2C">
      <w:pPr>
        <w:jc w:val="center"/>
        <w:rPr>
          <w:b/>
          <w:sz w:val="28"/>
          <w:szCs w:val="28"/>
        </w:rPr>
      </w:pPr>
    </w:p>
    <w:p w:rsidR="00586B2C" w:rsidRPr="00586B2C" w:rsidRDefault="00586B2C" w:rsidP="00586B2C">
      <w:pPr>
        <w:jc w:val="center"/>
        <w:rPr>
          <w:b/>
          <w:sz w:val="28"/>
          <w:szCs w:val="28"/>
        </w:rPr>
      </w:pPr>
    </w:p>
    <w:sectPr w:rsidR="00586B2C" w:rsidRPr="00586B2C" w:rsidSect="002B0801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9A" w:rsidRDefault="0063799A">
      <w:r>
        <w:separator/>
      </w:r>
    </w:p>
  </w:endnote>
  <w:endnote w:type="continuationSeparator" w:id="0">
    <w:p w:rsidR="0063799A" w:rsidRDefault="0063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9A" w:rsidRDefault="0063799A">
      <w:r>
        <w:separator/>
      </w:r>
    </w:p>
  </w:footnote>
  <w:footnote w:type="continuationSeparator" w:id="0">
    <w:p w:rsidR="0063799A" w:rsidRDefault="0063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13" w:rsidRDefault="009C0975" w:rsidP="00327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52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213" w:rsidRDefault="00155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13" w:rsidRDefault="009C0975" w:rsidP="00327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5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C9A">
      <w:rPr>
        <w:rStyle w:val="a4"/>
        <w:noProof/>
      </w:rPr>
      <w:t>9</w:t>
    </w:r>
    <w:r>
      <w:rPr>
        <w:rStyle w:val="a4"/>
      </w:rPr>
      <w:fldChar w:fldCharType="end"/>
    </w:r>
  </w:p>
  <w:p w:rsidR="00155213" w:rsidRDefault="001552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6229"/>
    <w:multiLevelType w:val="multilevel"/>
    <w:tmpl w:val="84B6D6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C837BC5"/>
    <w:multiLevelType w:val="multilevel"/>
    <w:tmpl w:val="4276FB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4F523416"/>
    <w:multiLevelType w:val="multilevel"/>
    <w:tmpl w:val="CD3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C22CD"/>
    <w:multiLevelType w:val="hybridMultilevel"/>
    <w:tmpl w:val="CEE0F3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3D65CFA"/>
    <w:multiLevelType w:val="hybridMultilevel"/>
    <w:tmpl w:val="4F60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5836"/>
    <w:multiLevelType w:val="multilevel"/>
    <w:tmpl w:val="AFC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97"/>
    <w:rsid w:val="00007244"/>
    <w:rsid w:val="000145F4"/>
    <w:rsid w:val="0003210E"/>
    <w:rsid w:val="000326D5"/>
    <w:rsid w:val="00035F3D"/>
    <w:rsid w:val="00037134"/>
    <w:rsid w:val="000400CF"/>
    <w:rsid w:val="00057168"/>
    <w:rsid w:val="0006786A"/>
    <w:rsid w:val="0007193C"/>
    <w:rsid w:val="00080E91"/>
    <w:rsid w:val="00081FC4"/>
    <w:rsid w:val="00083BA1"/>
    <w:rsid w:val="000861A7"/>
    <w:rsid w:val="000872AD"/>
    <w:rsid w:val="00097B8F"/>
    <w:rsid w:val="000A1CD0"/>
    <w:rsid w:val="000A627F"/>
    <w:rsid w:val="000A7084"/>
    <w:rsid w:val="000C0178"/>
    <w:rsid w:val="000C2B61"/>
    <w:rsid w:val="000D2A4A"/>
    <w:rsid w:val="000D789A"/>
    <w:rsid w:val="000E6CCD"/>
    <w:rsid w:val="000F2FB8"/>
    <w:rsid w:val="000F60D0"/>
    <w:rsid w:val="000F6B11"/>
    <w:rsid w:val="001051B1"/>
    <w:rsid w:val="00106C90"/>
    <w:rsid w:val="00106F18"/>
    <w:rsid w:val="00110534"/>
    <w:rsid w:val="001239A8"/>
    <w:rsid w:val="001409BC"/>
    <w:rsid w:val="00155213"/>
    <w:rsid w:val="00163BC7"/>
    <w:rsid w:val="00164B9C"/>
    <w:rsid w:val="00181051"/>
    <w:rsid w:val="001832BD"/>
    <w:rsid w:val="00186EB5"/>
    <w:rsid w:val="001870E7"/>
    <w:rsid w:val="0019496E"/>
    <w:rsid w:val="00195C38"/>
    <w:rsid w:val="001B3452"/>
    <w:rsid w:val="001B39FD"/>
    <w:rsid w:val="001B3BC2"/>
    <w:rsid w:val="001B5851"/>
    <w:rsid w:val="001C0D52"/>
    <w:rsid w:val="001C338E"/>
    <w:rsid w:val="001C5C70"/>
    <w:rsid w:val="001C6EA9"/>
    <w:rsid w:val="001E71BE"/>
    <w:rsid w:val="001F5546"/>
    <w:rsid w:val="00212F7A"/>
    <w:rsid w:val="0023072D"/>
    <w:rsid w:val="00241CD1"/>
    <w:rsid w:val="0028185B"/>
    <w:rsid w:val="002A7702"/>
    <w:rsid w:val="002B0801"/>
    <w:rsid w:val="002B117D"/>
    <w:rsid w:val="002B697D"/>
    <w:rsid w:val="002B73C6"/>
    <w:rsid w:val="002C6C9A"/>
    <w:rsid w:val="002D1693"/>
    <w:rsid w:val="002D2476"/>
    <w:rsid w:val="002D3EB9"/>
    <w:rsid w:val="002F5987"/>
    <w:rsid w:val="003038F3"/>
    <w:rsid w:val="003274AD"/>
    <w:rsid w:val="00333DEC"/>
    <w:rsid w:val="00340873"/>
    <w:rsid w:val="00342156"/>
    <w:rsid w:val="00366604"/>
    <w:rsid w:val="00377B05"/>
    <w:rsid w:val="00384F61"/>
    <w:rsid w:val="00395BA7"/>
    <w:rsid w:val="003B7051"/>
    <w:rsid w:val="003C2363"/>
    <w:rsid w:val="003C4818"/>
    <w:rsid w:val="003D4B7E"/>
    <w:rsid w:val="003F056E"/>
    <w:rsid w:val="004017FC"/>
    <w:rsid w:val="00402EE5"/>
    <w:rsid w:val="004173FA"/>
    <w:rsid w:val="0043653B"/>
    <w:rsid w:val="00444BA0"/>
    <w:rsid w:val="00445949"/>
    <w:rsid w:val="00451E18"/>
    <w:rsid w:val="00457652"/>
    <w:rsid w:val="00481BA6"/>
    <w:rsid w:val="004A1AE2"/>
    <w:rsid w:val="004A5DD7"/>
    <w:rsid w:val="004B06FA"/>
    <w:rsid w:val="004C6241"/>
    <w:rsid w:val="004D31F7"/>
    <w:rsid w:val="004D4E1C"/>
    <w:rsid w:val="00524362"/>
    <w:rsid w:val="00524511"/>
    <w:rsid w:val="00525B1A"/>
    <w:rsid w:val="00527DE1"/>
    <w:rsid w:val="00547B06"/>
    <w:rsid w:val="00570B3A"/>
    <w:rsid w:val="00571145"/>
    <w:rsid w:val="00575ACA"/>
    <w:rsid w:val="00586B2C"/>
    <w:rsid w:val="0059604C"/>
    <w:rsid w:val="00597BF6"/>
    <w:rsid w:val="005A5D27"/>
    <w:rsid w:val="005B12BD"/>
    <w:rsid w:val="005C4720"/>
    <w:rsid w:val="005D1AF4"/>
    <w:rsid w:val="005E0293"/>
    <w:rsid w:val="005F050D"/>
    <w:rsid w:val="005F05E7"/>
    <w:rsid w:val="005F2FD6"/>
    <w:rsid w:val="005F5786"/>
    <w:rsid w:val="0060366A"/>
    <w:rsid w:val="00611491"/>
    <w:rsid w:val="006258C3"/>
    <w:rsid w:val="00633489"/>
    <w:rsid w:val="0063799A"/>
    <w:rsid w:val="00651200"/>
    <w:rsid w:val="0067776C"/>
    <w:rsid w:val="0068718E"/>
    <w:rsid w:val="00687678"/>
    <w:rsid w:val="00690942"/>
    <w:rsid w:val="00690F52"/>
    <w:rsid w:val="0069572A"/>
    <w:rsid w:val="006A73D9"/>
    <w:rsid w:val="006B6020"/>
    <w:rsid w:val="006C0823"/>
    <w:rsid w:val="006E7066"/>
    <w:rsid w:val="006F2F5B"/>
    <w:rsid w:val="006F5DC3"/>
    <w:rsid w:val="00706955"/>
    <w:rsid w:val="00712654"/>
    <w:rsid w:val="007309AF"/>
    <w:rsid w:val="00734888"/>
    <w:rsid w:val="0074216A"/>
    <w:rsid w:val="00745F94"/>
    <w:rsid w:val="00765638"/>
    <w:rsid w:val="00766AFE"/>
    <w:rsid w:val="007902F2"/>
    <w:rsid w:val="0079171A"/>
    <w:rsid w:val="007939C2"/>
    <w:rsid w:val="007A0503"/>
    <w:rsid w:val="007C733B"/>
    <w:rsid w:val="007C7B49"/>
    <w:rsid w:val="007D08FD"/>
    <w:rsid w:val="007D2109"/>
    <w:rsid w:val="007D6EA9"/>
    <w:rsid w:val="007E6810"/>
    <w:rsid w:val="00816F53"/>
    <w:rsid w:val="00823A6D"/>
    <w:rsid w:val="00840FF2"/>
    <w:rsid w:val="00854D94"/>
    <w:rsid w:val="00855E48"/>
    <w:rsid w:val="00867A71"/>
    <w:rsid w:val="00872997"/>
    <w:rsid w:val="008745B7"/>
    <w:rsid w:val="0087471C"/>
    <w:rsid w:val="008914DC"/>
    <w:rsid w:val="00895DC0"/>
    <w:rsid w:val="008B2591"/>
    <w:rsid w:val="008C2281"/>
    <w:rsid w:val="008D2C6B"/>
    <w:rsid w:val="008D59CB"/>
    <w:rsid w:val="008F133F"/>
    <w:rsid w:val="00910C02"/>
    <w:rsid w:val="00917AE3"/>
    <w:rsid w:val="00953831"/>
    <w:rsid w:val="00963339"/>
    <w:rsid w:val="00964CCD"/>
    <w:rsid w:val="0099396D"/>
    <w:rsid w:val="009A381C"/>
    <w:rsid w:val="009A438C"/>
    <w:rsid w:val="009B1793"/>
    <w:rsid w:val="009B1E39"/>
    <w:rsid w:val="009C0975"/>
    <w:rsid w:val="009D34C3"/>
    <w:rsid w:val="009D6955"/>
    <w:rsid w:val="009D6A2C"/>
    <w:rsid w:val="009F217B"/>
    <w:rsid w:val="009F271D"/>
    <w:rsid w:val="00A037AD"/>
    <w:rsid w:val="00A0465C"/>
    <w:rsid w:val="00A062F8"/>
    <w:rsid w:val="00A32188"/>
    <w:rsid w:val="00A42677"/>
    <w:rsid w:val="00A442F1"/>
    <w:rsid w:val="00A469EC"/>
    <w:rsid w:val="00A55781"/>
    <w:rsid w:val="00A60387"/>
    <w:rsid w:val="00AA1ACA"/>
    <w:rsid w:val="00AB264E"/>
    <w:rsid w:val="00AB40F3"/>
    <w:rsid w:val="00AC0FBE"/>
    <w:rsid w:val="00AD2C3B"/>
    <w:rsid w:val="00AD6D7A"/>
    <w:rsid w:val="00AE1508"/>
    <w:rsid w:val="00AF1C58"/>
    <w:rsid w:val="00B1284E"/>
    <w:rsid w:val="00B204D1"/>
    <w:rsid w:val="00B234F6"/>
    <w:rsid w:val="00B23A05"/>
    <w:rsid w:val="00B248B2"/>
    <w:rsid w:val="00B31D66"/>
    <w:rsid w:val="00B505B5"/>
    <w:rsid w:val="00B50944"/>
    <w:rsid w:val="00B518F3"/>
    <w:rsid w:val="00B635D8"/>
    <w:rsid w:val="00B713B7"/>
    <w:rsid w:val="00B73F72"/>
    <w:rsid w:val="00B76631"/>
    <w:rsid w:val="00BA49EC"/>
    <w:rsid w:val="00BB3714"/>
    <w:rsid w:val="00BC10BF"/>
    <w:rsid w:val="00BC7310"/>
    <w:rsid w:val="00BE2BD2"/>
    <w:rsid w:val="00BF38E1"/>
    <w:rsid w:val="00BF43B6"/>
    <w:rsid w:val="00C0034A"/>
    <w:rsid w:val="00C03E12"/>
    <w:rsid w:val="00C47F79"/>
    <w:rsid w:val="00C518E5"/>
    <w:rsid w:val="00C94D56"/>
    <w:rsid w:val="00CA1E31"/>
    <w:rsid w:val="00CA490F"/>
    <w:rsid w:val="00CC079A"/>
    <w:rsid w:val="00CC7629"/>
    <w:rsid w:val="00CD75A3"/>
    <w:rsid w:val="00CE501C"/>
    <w:rsid w:val="00D00B42"/>
    <w:rsid w:val="00D21A58"/>
    <w:rsid w:val="00D339DD"/>
    <w:rsid w:val="00D4346B"/>
    <w:rsid w:val="00D43E7F"/>
    <w:rsid w:val="00D44488"/>
    <w:rsid w:val="00D714A7"/>
    <w:rsid w:val="00D72C57"/>
    <w:rsid w:val="00D8062A"/>
    <w:rsid w:val="00D809C4"/>
    <w:rsid w:val="00D8491E"/>
    <w:rsid w:val="00DC00E0"/>
    <w:rsid w:val="00DC2B54"/>
    <w:rsid w:val="00DC6B7D"/>
    <w:rsid w:val="00DD5266"/>
    <w:rsid w:val="00DF01C9"/>
    <w:rsid w:val="00DF5BF5"/>
    <w:rsid w:val="00E163C5"/>
    <w:rsid w:val="00E22808"/>
    <w:rsid w:val="00E348D8"/>
    <w:rsid w:val="00E61270"/>
    <w:rsid w:val="00E70A94"/>
    <w:rsid w:val="00E82875"/>
    <w:rsid w:val="00E837A4"/>
    <w:rsid w:val="00E958C5"/>
    <w:rsid w:val="00EA4D3C"/>
    <w:rsid w:val="00EC1B5D"/>
    <w:rsid w:val="00ED0990"/>
    <w:rsid w:val="00EE6B3A"/>
    <w:rsid w:val="00EF3A26"/>
    <w:rsid w:val="00F02729"/>
    <w:rsid w:val="00F21349"/>
    <w:rsid w:val="00F33482"/>
    <w:rsid w:val="00F4003D"/>
    <w:rsid w:val="00F4400E"/>
    <w:rsid w:val="00F4624E"/>
    <w:rsid w:val="00F61F05"/>
    <w:rsid w:val="00F644A6"/>
    <w:rsid w:val="00F67D34"/>
    <w:rsid w:val="00F91C55"/>
    <w:rsid w:val="00F95389"/>
    <w:rsid w:val="00FB73D8"/>
    <w:rsid w:val="00FF385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F2C2"/>
  <w15:docId w15:val="{C454CAE4-4122-42E9-8E6F-43203FD4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2997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qFormat/>
    <w:rsid w:val="0087299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2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5213"/>
  </w:style>
  <w:style w:type="paragraph" w:styleId="a5">
    <w:name w:val="List Paragraph"/>
    <w:basedOn w:val="a"/>
    <w:uiPriority w:val="34"/>
    <w:qFormat/>
    <w:rsid w:val="000A1C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496E"/>
    <w:rPr>
      <w:strike w:val="0"/>
      <w:dstrike w:val="0"/>
      <w:color w:val="173A69"/>
      <w:u w:val="none"/>
      <w:effect w:val="none"/>
    </w:rPr>
  </w:style>
  <w:style w:type="paragraph" w:customStyle="1" w:styleId="Default">
    <w:name w:val="Default"/>
    <w:rsid w:val="00D00B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377B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7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1920"/>
                      <w:marRight w:val="3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7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7470-7B74-486B-9837-B8497B8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MoBIL GROUP</Company>
  <LinksUpToDate>false</LinksUpToDate>
  <CharactersWithSpaces>30309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Admin</dc:creator>
  <cp:lastModifiedBy>Дутова Н.В.</cp:lastModifiedBy>
  <cp:revision>26</cp:revision>
  <cp:lastPrinted>2021-10-27T02:28:00Z</cp:lastPrinted>
  <dcterms:created xsi:type="dcterms:W3CDTF">2019-12-26T05:33:00Z</dcterms:created>
  <dcterms:modified xsi:type="dcterms:W3CDTF">2021-10-27T02:29:00Z</dcterms:modified>
</cp:coreProperties>
</file>