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E" w:rsidRDefault="009C5AFE" w:rsidP="009C5A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5AFE" w:rsidRDefault="009C5AFE" w:rsidP="009C5A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5AFE" w:rsidRPr="00021C53" w:rsidRDefault="009C5AFE" w:rsidP="00021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ПРОЕКТ </w:t>
      </w:r>
    </w:p>
    <w:p w:rsidR="00695D0E" w:rsidRDefault="009C5AFE" w:rsidP="00695D0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 СЕЛЬСКОГО ПОСЕЛЕНИЯ</w:t>
      </w:r>
    </w:p>
    <w:p w:rsidR="009C5AFE" w:rsidRPr="00695D0E" w:rsidRDefault="009C5AFE" w:rsidP="00695D0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95D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695D0E" w:rsidRPr="00695D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БАЛЯГИНСКОЕ</w:t>
      </w:r>
      <w:r w:rsidRPr="00695D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9C5AFE" w:rsidRPr="00021C53" w:rsidRDefault="009C5AFE" w:rsidP="00021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FE" w:rsidRPr="00695D0E" w:rsidRDefault="009C5AFE" w:rsidP="00695D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5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9C5AFE" w:rsidRPr="00021C53" w:rsidRDefault="009C5AFE" w:rsidP="00021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FE" w:rsidRPr="00021C53" w:rsidRDefault="009C5AFE" w:rsidP="00021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____________ года                                            ______________№</w:t>
      </w:r>
    </w:p>
    <w:p w:rsidR="009C5AFE" w:rsidRPr="00021C53" w:rsidRDefault="004A6BBE" w:rsidP="00EF12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95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End"/>
      <w:r w:rsidR="00695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аляга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F12C3" w:rsidRDefault="00021C53" w:rsidP="00EF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C5AFE" w:rsidRPr="00EF1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1456" w:rsidRPr="00EF1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</w:t>
      </w:r>
      <w:r w:rsidR="00226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 р</w:t>
      </w:r>
      <w:r w:rsidR="009C5AFE" w:rsidRPr="00EF1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ешение Совета сельского поселе</w:t>
      </w:r>
      <w:r w:rsidR="00BD2CAF" w:rsidRPr="00EF1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«</w:t>
      </w:r>
      <w:r w:rsidR="00695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Балягинское</w:t>
      </w:r>
      <w:r w:rsidR="00BD2CAF" w:rsidRPr="00EF1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от  </w:t>
      </w:r>
      <w:r w:rsidR="00695D0E">
        <w:rPr>
          <w:rFonts w:ascii="Times New Roman" w:hAnsi="Times New Roman" w:cs="Times New Roman"/>
          <w:b/>
          <w:sz w:val="28"/>
          <w:szCs w:val="28"/>
        </w:rPr>
        <w:t xml:space="preserve">24 июня </w:t>
      </w:r>
      <w:r w:rsidR="00EF12C3" w:rsidRPr="00EF12C3">
        <w:rPr>
          <w:rFonts w:ascii="Times New Roman" w:hAnsi="Times New Roman" w:cs="Times New Roman"/>
          <w:b/>
          <w:sz w:val="28"/>
          <w:szCs w:val="28"/>
        </w:rPr>
        <w:t>2021  года</w:t>
      </w:r>
      <w:r w:rsidR="00EF12C3" w:rsidRPr="00EF12C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695D0E">
        <w:rPr>
          <w:rFonts w:ascii="Times New Roman" w:hAnsi="Times New Roman" w:cs="Times New Roman"/>
          <w:b/>
          <w:sz w:val="28"/>
          <w:szCs w:val="28"/>
        </w:rPr>
        <w:t>82</w:t>
      </w:r>
      <w:r w:rsidR="00EF12C3" w:rsidRPr="00EF12C3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</w:p>
    <w:p w:rsidR="00EF12C3" w:rsidRDefault="00EF12C3" w:rsidP="00EF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C3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сельского поселения  «</w:t>
      </w:r>
      <w:r w:rsidR="00695D0E">
        <w:rPr>
          <w:rFonts w:ascii="Times New Roman" w:hAnsi="Times New Roman" w:cs="Times New Roman"/>
          <w:b/>
          <w:sz w:val="28"/>
          <w:szCs w:val="28"/>
        </w:rPr>
        <w:t>Балягинское</w:t>
      </w:r>
      <w:r w:rsidRPr="00EF12C3">
        <w:rPr>
          <w:rFonts w:ascii="Times New Roman" w:hAnsi="Times New Roman" w:cs="Times New Roman"/>
          <w:b/>
          <w:sz w:val="28"/>
          <w:szCs w:val="28"/>
        </w:rPr>
        <w:t>»  муниципального района</w:t>
      </w:r>
    </w:p>
    <w:p w:rsidR="00EF12C3" w:rsidRPr="00EF12C3" w:rsidRDefault="00EF12C3" w:rsidP="00EF12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2C3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 Забайкальского края»</w:t>
      </w:r>
    </w:p>
    <w:p w:rsidR="009C5AFE" w:rsidRPr="00021C53" w:rsidRDefault="009C5AFE" w:rsidP="00EF12C3">
      <w:pPr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FE" w:rsidRPr="00021C53" w:rsidRDefault="009C5AFE" w:rsidP="00021C53">
      <w:pPr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CAF"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163405"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BD2CAF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Российской Федерации от 06.10.2003года № 131-ФЗ «Об общих принципах организации местного самоуправления в Российской Фе</w:t>
      </w:r>
      <w:r w:rsidR="007B5F78">
        <w:rPr>
          <w:rFonts w:ascii="Times New Roman" w:hAnsi="Times New Roman" w:cs="Times New Roman"/>
          <w:color w:val="000000" w:themeColor="text1"/>
          <w:sz w:val="28"/>
          <w:szCs w:val="28"/>
        </w:rPr>
        <w:t>дерации», Земельным ко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дексом Российской Федерации,</w:t>
      </w:r>
      <w:r w:rsidR="0081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 от 10.01.2003 года « О железнодорожном транспорте  в Российской Федерации»</w:t>
      </w:r>
      <w:r w:rsidR="00BD2CAF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 сельского пос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еления «</w:t>
      </w:r>
      <w:r w:rsidR="00695D0E">
        <w:rPr>
          <w:rFonts w:ascii="Times New Roman" w:hAnsi="Times New Roman" w:cs="Times New Roman"/>
          <w:color w:val="000000" w:themeColor="text1"/>
          <w:sz w:val="28"/>
          <w:szCs w:val="28"/>
        </w:rPr>
        <w:t>Балягинское</w:t>
      </w:r>
      <w:r w:rsidR="00BD2CAF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в целях регулирования вопросов организации работ </w:t>
      </w:r>
      <w:proofErr w:type="gramStart"/>
      <w:r w:rsidR="00BD2CAF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BD2CAF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благоустройству и содержанию территории сельского поселения,  </w:t>
      </w:r>
      <w:r w:rsidR="007A559B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сельского поселения « </w:t>
      </w:r>
      <w:r w:rsidR="00695D0E">
        <w:rPr>
          <w:rFonts w:ascii="Times New Roman" w:hAnsi="Times New Roman" w:cs="Times New Roman"/>
          <w:color w:val="000000" w:themeColor="text1"/>
          <w:sz w:val="28"/>
          <w:szCs w:val="28"/>
        </w:rPr>
        <w:t>Балягинское</w:t>
      </w:r>
      <w:r w:rsidR="007A559B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» решил:</w:t>
      </w:r>
    </w:p>
    <w:p w:rsidR="00BD2CAF" w:rsidRPr="00EF12C3" w:rsidRDefault="00163405" w:rsidP="00EF1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D2CAF" w:rsidRPr="00EF12C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559B" w:rsidRP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 </w:t>
      </w:r>
      <w:r w:rsidR="001261C7" w:rsidRP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изменения </w:t>
      </w:r>
      <w:r w:rsidR="007A559B" w:rsidRP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C3" w:rsidRPr="00EF12C3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 Совета сельского поселения «</w:t>
      </w:r>
      <w:r w:rsidR="00695D0E">
        <w:rPr>
          <w:rFonts w:ascii="Times New Roman" w:hAnsi="Times New Roman" w:cs="Times New Roman"/>
          <w:color w:val="000000" w:themeColor="text1"/>
          <w:sz w:val="28"/>
          <w:szCs w:val="28"/>
        </w:rPr>
        <w:t>Балягинское</w:t>
      </w:r>
      <w:r w:rsidR="00EF12C3" w:rsidRP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 </w:t>
      </w:r>
      <w:r w:rsidR="00695D0E"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EF12C3" w:rsidRPr="00EF12C3">
        <w:rPr>
          <w:rFonts w:ascii="Times New Roman" w:hAnsi="Times New Roman" w:cs="Times New Roman"/>
          <w:sz w:val="28"/>
          <w:szCs w:val="28"/>
        </w:rPr>
        <w:t xml:space="preserve"> 2021  года</w:t>
      </w:r>
      <w:r w:rsidR="00EF12C3" w:rsidRPr="00EF12C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95D0E">
        <w:rPr>
          <w:rFonts w:ascii="Times New Roman" w:hAnsi="Times New Roman" w:cs="Times New Roman"/>
          <w:sz w:val="28"/>
          <w:szCs w:val="28"/>
        </w:rPr>
        <w:t>82</w:t>
      </w:r>
      <w:r w:rsidR="00EF12C3" w:rsidRPr="00EF12C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F12C3">
        <w:rPr>
          <w:rFonts w:ascii="Times New Roman" w:hAnsi="Times New Roman" w:cs="Times New Roman"/>
          <w:sz w:val="28"/>
          <w:szCs w:val="28"/>
        </w:rPr>
        <w:t xml:space="preserve"> </w:t>
      </w:r>
      <w:r w:rsidR="00EF12C3" w:rsidRPr="00EF12C3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 «</w:t>
      </w:r>
      <w:r w:rsidR="00695D0E">
        <w:rPr>
          <w:rFonts w:ascii="Times New Roman" w:hAnsi="Times New Roman" w:cs="Times New Roman"/>
          <w:sz w:val="28"/>
          <w:szCs w:val="28"/>
        </w:rPr>
        <w:t>Балягинское</w:t>
      </w:r>
      <w:r w:rsidR="00EF12C3" w:rsidRPr="00EF12C3">
        <w:rPr>
          <w:rFonts w:ascii="Times New Roman" w:hAnsi="Times New Roman" w:cs="Times New Roman"/>
          <w:sz w:val="28"/>
          <w:szCs w:val="28"/>
        </w:rPr>
        <w:t>»  муниципального района</w:t>
      </w:r>
      <w:r w:rsidR="00EF12C3">
        <w:rPr>
          <w:rFonts w:ascii="Times New Roman" w:hAnsi="Times New Roman" w:cs="Times New Roman"/>
          <w:sz w:val="28"/>
          <w:szCs w:val="28"/>
        </w:rPr>
        <w:t xml:space="preserve"> </w:t>
      </w:r>
      <w:r w:rsidR="00EF12C3" w:rsidRPr="00EF12C3">
        <w:rPr>
          <w:rFonts w:ascii="Times New Roman" w:hAnsi="Times New Roman" w:cs="Times New Roman"/>
          <w:sz w:val="28"/>
          <w:szCs w:val="28"/>
        </w:rPr>
        <w:t>«Петровск-Забайкальский район» Забайкальского края»</w:t>
      </w:r>
      <w:r w:rsidR="001261C7"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92384" w:rsidRPr="00021C53" w:rsidRDefault="00163405" w:rsidP="004237D3">
      <w:pPr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61C7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431CF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Правил </w:t>
      </w:r>
      <w:r w:rsidR="00892384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1CF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F12C3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абзацем  2 следующего содержания</w:t>
      </w:r>
      <w:proofErr w:type="gramStart"/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«Требования настоящих правил являются обязательными для исполнении всеми юридическими,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лицами, индивидуальными предпринимателями за исключением лиц,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деятельность на землях  федерального железнодорожного транспорта,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>землях,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являющихся федеральной собственностью и предоставленных для 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железнодорожных путей и сооружений инфраструктуры железнодорожного транспорта</w:t>
      </w:r>
      <w:proofErr w:type="gramStart"/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384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92384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92384" w:rsidRPr="00021C53" w:rsidRDefault="00315227" w:rsidP="00021C53">
      <w:pPr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A71E7B"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>Пункт 197 Правил</w:t>
      </w:r>
      <w:r w:rsidR="0081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</w:t>
      </w:r>
      <w:proofErr w:type="gramStart"/>
      <w:r w:rsidR="0042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E7B"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</w:p>
    <w:p w:rsidR="004B67EE" w:rsidRPr="004B67EE" w:rsidRDefault="004237D3" w:rsidP="004B67E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8168D9">
        <w:rPr>
          <w:rFonts w:ascii="Times New Roman" w:hAnsi="Times New Roman" w:cs="Times New Roman"/>
          <w:color w:val="000000" w:themeColor="text1"/>
          <w:sz w:val="28"/>
          <w:szCs w:val="28"/>
        </w:rPr>
        <w:t>197.</w:t>
      </w:r>
      <w:r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сбора мусора  на улицах,</w:t>
      </w:r>
      <w:r w:rsidR="004B67EE"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площадях,</w:t>
      </w:r>
      <w:r w:rsidR="004B67EE"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объектах рекреации устанавливаются урны у входов: в объекты торговли  и оказания услу</w:t>
      </w:r>
      <w:r w:rsidR="004B67EE"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г, объекты общественного питания, другие учреждения общественного назначения</w:t>
      </w:r>
      <w:proofErr w:type="gramStart"/>
      <w:r w:rsidR="004B67EE"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="004B67EE"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подземные переходы, жилые многоквартирные дома.</w:t>
      </w:r>
    </w:p>
    <w:p w:rsidR="00A71E7B" w:rsidRPr="004B67EE" w:rsidRDefault="004B67EE" w:rsidP="004B67E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EE">
        <w:rPr>
          <w:rFonts w:ascii="Times New Roman" w:hAnsi="Times New Roman" w:cs="Times New Roman"/>
          <w:sz w:val="28"/>
          <w:szCs w:val="28"/>
        </w:rPr>
        <w:t xml:space="preserve">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– не более 60 м, других территориях сельского поселения– </w:t>
      </w:r>
      <w:proofErr w:type="gramStart"/>
      <w:r w:rsidRPr="004B67E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B67EE">
        <w:rPr>
          <w:rFonts w:ascii="Times New Roman" w:hAnsi="Times New Roman" w:cs="Times New Roman"/>
          <w:sz w:val="28"/>
          <w:szCs w:val="28"/>
        </w:rPr>
        <w:t xml:space="preserve"> более 100 м.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транспорта. Во всех случаях расстановку урн, не должна мешать передвижению пешеходов, проезду инвалидных и детских колясок</w:t>
      </w:r>
      <w:proofErr w:type="gramStart"/>
      <w:r w:rsidRPr="004B67EE">
        <w:rPr>
          <w:rFonts w:ascii="Times New Roman" w:hAnsi="Times New Roman" w:cs="Times New Roman"/>
          <w:sz w:val="28"/>
          <w:szCs w:val="28"/>
        </w:rPr>
        <w:t>.</w:t>
      </w:r>
      <w:r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71E7B"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</w:p>
    <w:p w:rsidR="008168D9" w:rsidRPr="00A34180" w:rsidRDefault="008168D9" w:rsidP="008168D9">
      <w:pPr>
        <w:shd w:val="clear" w:color="auto" w:fill="FFFFFF"/>
        <w:ind w:left="142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="0031522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71E7B" w:rsidRPr="00021C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3)</w:t>
      </w:r>
      <w:r w:rsidR="00A71E7B" w:rsidRPr="00021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B67EE">
        <w:rPr>
          <w:rFonts w:ascii="Times New Roman" w:hAnsi="Times New Roman" w:cs="Times New Roman"/>
          <w:color w:val="000000" w:themeColor="text1"/>
          <w:sz w:val="28"/>
          <w:szCs w:val="28"/>
        </w:rPr>
        <w:t>Пункт 312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4B67EE"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A34180">
        <w:rPr>
          <w:rFonts w:ascii="Times New Roman" w:hAnsi="Times New Roman" w:cs="Times New Roman"/>
          <w:spacing w:val="2"/>
          <w:sz w:val="28"/>
          <w:szCs w:val="28"/>
        </w:rPr>
        <w:t>312. Формирование снежных валов не допускается:</w:t>
      </w:r>
    </w:p>
    <w:p w:rsidR="008168D9" w:rsidRPr="00A34180" w:rsidRDefault="008168D9" w:rsidP="008168D9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4180">
        <w:rPr>
          <w:rFonts w:ascii="Times New Roman" w:hAnsi="Times New Roman" w:cs="Times New Roman"/>
          <w:spacing w:val="2"/>
          <w:sz w:val="28"/>
          <w:szCs w:val="28"/>
        </w:rPr>
        <w:t>на пересечениях всех дорог и улиц в одном уровне и в зоне треугольника видимости;</w:t>
      </w:r>
    </w:p>
    <w:p w:rsidR="008168D9" w:rsidRPr="00A34180" w:rsidRDefault="008168D9" w:rsidP="008168D9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4180">
        <w:rPr>
          <w:rFonts w:ascii="Times New Roman" w:hAnsi="Times New Roman" w:cs="Times New Roman"/>
          <w:spacing w:val="2"/>
          <w:sz w:val="28"/>
          <w:szCs w:val="28"/>
        </w:rPr>
        <w:t>ближе 5 м от пешеходного перехода;</w:t>
      </w:r>
    </w:p>
    <w:p w:rsidR="008168D9" w:rsidRPr="00A34180" w:rsidRDefault="008168D9" w:rsidP="008168D9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4180">
        <w:rPr>
          <w:rFonts w:ascii="Times New Roman" w:hAnsi="Times New Roman" w:cs="Times New Roman"/>
          <w:spacing w:val="2"/>
          <w:sz w:val="28"/>
          <w:szCs w:val="28"/>
        </w:rPr>
        <w:t>ближе 20 м от остановочного пункта;</w:t>
      </w:r>
    </w:p>
    <w:p w:rsidR="008168D9" w:rsidRPr="00A34180" w:rsidRDefault="008168D9" w:rsidP="008168D9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34180">
        <w:rPr>
          <w:rFonts w:ascii="Times New Roman" w:hAnsi="Times New Roman" w:cs="Times New Roman"/>
          <w:spacing w:val="2"/>
          <w:sz w:val="28"/>
          <w:szCs w:val="28"/>
        </w:rPr>
        <w:t>на участках дорог, оборудованных транспортными ограждениями или повышенным бордюром;</w:t>
      </w:r>
    </w:p>
    <w:p w:rsidR="008168D9" w:rsidRDefault="008168D9" w:rsidP="008168D9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4180">
        <w:rPr>
          <w:rFonts w:ascii="Times New Roman" w:hAnsi="Times New Roman" w:cs="Times New Roman"/>
          <w:spacing w:val="2"/>
          <w:sz w:val="28"/>
          <w:szCs w:val="28"/>
        </w:rPr>
        <w:t>на тротуарах</w:t>
      </w:r>
      <w:proofErr w:type="gramStart"/>
      <w:r w:rsidRPr="00A3418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B67EE" w:rsidRP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6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8168D9" w:rsidRPr="008168D9" w:rsidRDefault="008168D9" w:rsidP="00695D0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4</w:t>
      </w:r>
      <w:r w:rsidRPr="00021C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021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328 Правил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4180">
        <w:rPr>
          <w:rFonts w:ascii="Times New Roman" w:hAnsi="Times New Roman" w:cs="Times New Roman"/>
          <w:spacing w:val="2"/>
          <w:sz w:val="28"/>
          <w:szCs w:val="28"/>
        </w:rPr>
        <w:t>328. Высота травяного покрова (газона) в полосе отвода автомобильных, на разделительных полосах автомобильных дорог не должна превышать 15 см.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52CF5" w:rsidRPr="00B52CF5" w:rsidTr="00B52CF5">
        <w:tc>
          <w:tcPr>
            <w:tcW w:w="9571" w:type="dxa"/>
          </w:tcPr>
          <w:p w:rsidR="00B52CF5" w:rsidRPr="00B52CF5" w:rsidRDefault="004B67EE" w:rsidP="004B67EE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  4</w:t>
            </w:r>
            <w:r w:rsidRPr="00021C5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)</w:t>
            </w:r>
            <w:r w:rsidRPr="00021C5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34 Правил исключить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4B67EE" w:rsidRPr="00B52CF5" w:rsidTr="00B52CF5">
        <w:tc>
          <w:tcPr>
            <w:tcW w:w="9571" w:type="dxa"/>
          </w:tcPr>
          <w:p w:rsidR="004B67EE" w:rsidRDefault="004B67EE" w:rsidP="004B67EE">
            <w:pPr>
              <w:adjustRightIn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021C53" w:rsidRPr="00021C53" w:rsidRDefault="00315227" w:rsidP="00021C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</w:t>
      </w:r>
      <w:r w:rsidR="00021C53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решение вступает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после официального опубликования (обнародования)</w:t>
      </w:r>
      <w:r w:rsidR="00695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C53" w:rsidRPr="00021C53" w:rsidRDefault="00315227" w:rsidP="00021C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3.Настоящее решение опубликовать на информационном стенде,                                                                               расположенном по адресу:  Забайкальский край</w:t>
      </w:r>
      <w:proofErr w:type="gramStart"/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Петровск-Забайкальский </w:t>
      </w:r>
      <w:proofErr w:type="spellStart"/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район,с</w:t>
      </w:r>
      <w:proofErr w:type="spellEnd"/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5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Баляга</w:t>
      </w:r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ул. К</w:t>
      </w:r>
      <w:r w:rsidR="00695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луб</w:t>
      </w:r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ная , </w:t>
      </w:r>
      <w:r w:rsidR="00695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21C53" w:rsidRPr="0002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обнародовать на официальном сайте </w:t>
      </w:r>
      <w:r w:rsidR="00021C53"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 </w:t>
      </w:r>
      <w:r w:rsidR="00021C53" w:rsidRPr="00021C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официальном сайте администрации </w:t>
      </w:r>
      <w:r w:rsidR="00695D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«Петровск-Забайкальский район».</w:t>
      </w:r>
    </w:p>
    <w:p w:rsidR="00695D0E" w:rsidRDefault="00695D0E" w:rsidP="00021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4DE" w:rsidRPr="00021C53" w:rsidRDefault="000F24DE" w:rsidP="00021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« </w:t>
      </w:r>
      <w:r w:rsidR="00695D0E">
        <w:rPr>
          <w:rFonts w:ascii="Times New Roman" w:hAnsi="Times New Roman" w:cs="Times New Roman"/>
          <w:color w:val="000000" w:themeColor="text1"/>
          <w:sz w:val="28"/>
          <w:szCs w:val="28"/>
        </w:rPr>
        <w:t>Балягинское</w:t>
      </w:r>
      <w:r w:rsidRPr="00021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                </w:t>
      </w:r>
    </w:p>
    <w:sectPr w:rsidR="000F24DE" w:rsidRPr="00021C53" w:rsidSect="00695D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6AD3"/>
    <w:multiLevelType w:val="singleLevel"/>
    <w:tmpl w:val="84D4344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FE"/>
    <w:rsid w:val="00021C53"/>
    <w:rsid w:val="000F24DE"/>
    <w:rsid w:val="00116CB4"/>
    <w:rsid w:val="001261C7"/>
    <w:rsid w:val="00163405"/>
    <w:rsid w:val="00221456"/>
    <w:rsid w:val="00226404"/>
    <w:rsid w:val="00315227"/>
    <w:rsid w:val="003667DA"/>
    <w:rsid w:val="003B2A5F"/>
    <w:rsid w:val="004237D3"/>
    <w:rsid w:val="004A6BBE"/>
    <w:rsid w:val="004B23A6"/>
    <w:rsid w:val="004B67EE"/>
    <w:rsid w:val="00527B52"/>
    <w:rsid w:val="00541FB4"/>
    <w:rsid w:val="00695D0E"/>
    <w:rsid w:val="007431CF"/>
    <w:rsid w:val="007907FE"/>
    <w:rsid w:val="007A559B"/>
    <w:rsid w:val="007B5F78"/>
    <w:rsid w:val="008168D9"/>
    <w:rsid w:val="0084202D"/>
    <w:rsid w:val="00887025"/>
    <w:rsid w:val="00892384"/>
    <w:rsid w:val="00972AE1"/>
    <w:rsid w:val="009C5AFE"/>
    <w:rsid w:val="00A71E7B"/>
    <w:rsid w:val="00AE1ECD"/>
    <w:rsid w:val="00B52CF5"/>
    <w:rsid w:val="00BB3A46"/>
    <w:rsid w:val="00BD2CAF"/>
    <w:rsid w:val="00BD4CBF"/>
    <w:rsid w:val="00BE02A3"/>
    <w:rsid w:val="00D222DC"/>
    <w:rsid w:val="00DD3005"/>
    <w:rsid w:val="00EF12C3"/>
    <w:rsid w:val="00F5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261C7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  <w:style w:type="paragraph" w:styleId="a3">
    <w:name w:val="No Spacing"/>
    <w:uiPriority w:val="1"/>
    <w:qFormat/>
    <w:rsid w:val="00021C5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21C53"/>
    <w:rPr>
      <w:color w:val="0000FF"/>
      <w:u w:val="single"/>
    </w:rPr>
  </w:style>
  <w:style w:type="table" w:styleId="a5">
    <w:name w:val="Table Grid"/>
    <w:basedOn w:val="a1"/>
    <w:uiPriority w:val="59"/>
    <w:rsid w:val="00B5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2CF5"/>
    <w:pPr>
      <w:ind w:left="720"/>
      <w:contextualSpacing/>
    </w:pPr>
  </w:style>
  <w:style w:type="paragraph" w:customStyle="1" w:styleId="ConsPlusNormal">
    <w:name w:val="ConsPlusNormal"/>
    <w:uiPriority w:val="99"/>
    <w:rsid w:val="00EF1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F12C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76B9-3CE3-4D94-9B13-F9C720CF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18</cp:revision>
  <dcterms:created xsi:type="dcterms:W3CDTF">2018-04-13T02:49:00Z</dcterms:created>
  <dcterms:modified xsi:type="dcterms:W3CDTF">2022-03-10T02:12:00Z</dcterms:modified>
</cp:coreProperties>
</file>