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1BF02" w14:textId="77777777" w:rsidR="00535A0F" w:rsidRDefault="00535A0F" w:rsidP="00535A0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муниципального района </w:t>
      </w:r>
    </w:p>
    <w:p w14:paraId="6EB9AF41" w14:textId="77777777" w:rsidR="00535A0F" w:rsidRDefault="00535A0F" w:rsidP="00535A0F">
      <w:pPr>
        <w:pStyle w:val="2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«Петровск-Забайкальский район»</w:t>
      </w:r>
    </w:p>
    <w:p w14:paraId="6485304B" w14:textId="77777777" w:rsidR="00535A0F" w:rsidRDefault="00535A0F" w:rsidP="00535A0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</w:t>
      </w:r>
    </w:p>
    <w:p w14:paraId="649AABCC" w14:textId="77777777" w:rsidR="00535A0F" w:rsidRDefault="00535A0F" w:rsidP="00535A0F">
      <w:pPr>
        <w:rPr>
          <w:b/>
          <w:sz w:val="48"/>
          <w:szCs w:val="48"/>
        </w:rPr>
      </w:pPr>
      <w:r>
        <w:t xml:space="preserve">                                        </w:t>
      </w:r>
      <w:r>
        <w:rPr>
          <w:b/>
          <w:sz w:val="48"/>
          <w:szCs w:val="48"/>
        </w:rPr>
        <w:t xml:space="preserve">ПОСТАНОВЛЕНИЕ </w:t>
      </w:r>
    </w:p>
    <w:p w14:paraId="33148993" w14:textId="77777777" w:rsidR="00535A0F" w:rsidRDefault="00535A0F" w:rsidP="002432EE">
      <w:pPr>
        <w:rPr>
          <w:b/>
          <w:bCs/>
          <w:sz w:val="32"/>
          <w:szCs w:val="32"/>
        </w:rPr>
      </w:pPr>
    </w:p>
    <w:p w14:paraId="35EE9263" w14:textId="1A0CE6EB" w:rsidR="00535A0F" w:rsidRDefault="002432EE" w:rsidP="00535A0F">
      <w:pPr>
        <w:tabs>
          <w:tab w:val="left" w:pos="567"/>
        </w:tabs>
        <w:ind w:right="-142"/>
        <w:jc w:val="both"/>
      </w:pPr>
      <w:r>
        <w:rPr>
          <w:sz w:val="28"/>
          <w:szCs w:val="28"/>
        </w:rPr>
        <w:t xml:space="preserve">    04 апреля</w:t>
      </w:r>
      <w:r w:rsidR="00535A0F">
        <w:rPr>
          <w:sz w:val="28"/>
          <w:szCs w:val="28"/>
        </w:rPr>
        <w:t xml:space="preserve">    2022 года</w:t>
      </w:r>
      <w:r w:rsidR="00535A0F">
        <w:rPr>
          <w:sz w:val="28"/>
          <w:szCs w:val="28"/>
        </w:rPr>
        <w:tab/>
      </w:r>
      <w:r w:rsidR="00535A0F">
        <w:rPr>
          <w:sz w:val="28"/>
          <w:szCs w:val="28"/>
        </w:rPr>
        <w:tab/>
        <w:t xml:space="preserve"> </w:t>
      </w:r>
      <w:r w:rsidR="00535A0F">
        <w:rPr>
          <w:sz w:val="28"/>
          <w:szCs w:val="28"/>
        </w:rPr>
        <w:tab/>
      </w:r>
      <w:r w:rsidR="00535A0F">
        <w:rPr>
          <w:sz w:val="28"/>
          <w:szCs w:val="28"/>
        </w:rPr>
        <w:tab/>
      </w:r>
      <w:r w:rsidR="00535A0F">
        <w:rPr>
          <w:sz w:val="28"/>
          <w:szCs w:val="28"/>
        </w:rPr>
        <w:tab/>
      </w:r>
      <w:r w:rsidR="00535A0F">
        <w:rPr>
          <w:sz w:val="28"/>
          <w:szCs w:val="28"/>
        </w:rPr>
        <w:tab/>
      </w:r>
      <w:r w:rsidR="00535A0F">
        <w:rPr>
          <w:sz w:val="28"/>
          <w:szCs w:val="28"/>
        </w:rPr>
        <w:tab/>
        <w:t xml:space="preserve">        №</w:t>
      </w:r>
      <w:r>
        <w:rPr>
          <w:sz w:val="28"/>
          <w:szCs w:val="28"/>
        </w:rPr>
        <w:t>163</w:t>
      </w:r>
      <w:r w:rsidR="00535A0F">
        <w:rPr>
          <w:sz w:val="28"/>
          <w:szCs w:val="28"/>
        </w:rPr>
        <w:t xml:space="preserve">  </w:t>
      </w:r>
    </w:p>
    <w:p w14:paraId="1C72AC78" w14:textId="77777777" w:rsidR="00535A0F" w:rsidRDefault="00535A0F" w:rsidP="00535A0F">
      <w:pPr>
        <w:jc w:val="center"/>
        <w:rPr>
          <w:bCs/>
          <w:sz w:val="28"/>
          <w:szCs w:val="28"/>
        </w:rPr>
      </w:pPr>
    </w:p>
    <w:p w14:paraId="764F3C86" w14:textId="77777777" w:rsidR="00535A0F" w:rsidRDefault="00535A0F" w:rsidP="00535A0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Петровск-Забайкальский</w:t>
      </w:r>
    </w:p>
    <w:p w14:paraId="58D1E514" w14:textId="77777777" w:rsidR="00535A0F" w:rsidRDefault="00535A0F" w:rsidP="00535A0F">
      <w:pPr>
        <w:pStyle w:val="1"/>
        <w:rPr>
          <w:sz w:val="28"/>
        </w:rPr>
      </w:pPr>
    </w:p>
    <w:p w14:paraId="074E089C" w14:textId="77777777" w:rsidR="00535A0F" w:rsidRDefault="00535A0F" w:rsidP="00535A0F">
      <w:pPr>
        <w:jc w:val="center"/>
      </w:pPr>
    </w:p>
    <w:p w14:paraId="23352543" w14:textId="773F687B" w:rsidR="00535A0F" w:rsidRPr="00F07B81" w:rsidRDefault="00535A0F" w:rsidP="00F07B8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F07B81">
        <w:rPr>
          <w:rFonts w:ascii="Times New Roman" w:hAnsi="Times New Roman" w:cs="Times New Roman"/>
          <w:b/>
          <w:sz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D4BFC">
        <w:rPr>
          <w:rFonts w:ascii="Times New Roman" w:hAnsi="Times New Roman" w:cs="Times New Roman"/>
          <w:b/>
          <w:sz w:val="28"/>
        </w:rPr>
        <w:t>,</w:t>
      </w:r>
      <w:r w:rsidRPr="00F07B81">
        <w:rPr>
          <w:rFonts w:ascii="Times New Roman" w:hAnsi="Times New Roman" w:cs="Times New Roman"/>
          <w:b/>
          <w:sz w:val="28"/>
        </w:rPr>
        <w:t xml:space="preserve"> используемого в целях </w:t>
      </w:r>
      <w:r w:rsidR="00866EAB" w:rsidRPr="00F07B81">
        <w:rPr>
          <w:rFonts w:ascii="Times New Roman" w:hAnsi="Times New Roman" w:cs="Times New Roman"/>
          <w:b/>
          <w:sz w:val="28"/>
        </w:rPr>
        <w:t xml:space="preserve">предоставления его во владение </w:t>
      </w:r>
      <w:r w:rsidR="00F07B81" w:rsidRPr="00F07B81">
        <w:rPr>
          <w:rFonts w:ascii="Times New Roman" w:hAnsi="Times New Roman" w:cs="Times New Roman"/>
          <w:b/>
          <w:sz w:val="28"/>
        </w:rPr>
        <w:t>и (или) пользование на долгосрочной основе (в том числе по льготным ставкам арендной платы) субъектам малого и среднего предпринимательства, физическим лицам</w:t>
      </w:r>
      <w:r w:rsidR="00BD4BFC">
        <w:rPr>
          <w:rFonts w:ascii="Times New Roman" w:hAnsi="Times New Roman" w:cs="Times New Roman"/>
          <w:b/>
          <w:sz w:val="28"/>
        </w:rPr>
        <w:t>,</w:t>
      </w:r>
      <w:r w:rsidR="00F07B81" w:rsidRPr="00F07B81">
        <w:rPr>
          <w:rFonts w:ascii="Times New Roman" w:hAnsi="Times New Roman" w:cs="Times New Roman"/>
          <w:b/>
          <w:sz w:val="28"/>
        </w:rPr>
        <w:t xml:space="preserve"> не являющимися индивидуальными предпринимателями и применяющим</w:t>
      </w:r>
      <w:r w:rsidR="00BD4BFC">
        <w:rPr>
          <w:rFonts w:ascii="Times New Roman" w:hAnsi="Times New Roman" w:cs="Times New Roman"/>
          <w:b/>
          <w:sz w:val="28"/>
        </w:rPr>
        <w:t>и</w:t>
      </w:r>
      <w:r w:rsidR="00F07B81" w:rsidRPr="00F07B81">
        <w:rPr>
          <w:rFonts w:ascii="Times New Roman" w:hAnsi="Times New Roman" w:cs="Times New Roman"/>
          <w:b/>
          <w:sz w:val="28"/>
        </w:rPr>
        <w:t xml:space="preserve"> специальный налоговый режим «Налог на профессиональный доход</w:t>
      </w:r>
      <w:r w:rsidR="00DB6F30">
        <w:rPr>
          <w:rFonts w:ascii="Times New Roman" w:hAnsi="Times New Roman" w:cs="Times New Roman"/>
          <w:b/>
          <w:sz w:val="28"/>
        </w:rPr>
        <w:t>»</w:t>
      </w:r>
      <w:r w:rsidR="00F07B81" w:rsidRPr="00F07B81">
        <w:rPr>
          <w:rFonts w:ascii="Times New Roman" w:hAnsi="Times New Roman" w:cs="Times New Roman"/>
          <w:b/>
          <w:sz w:val="28"/>
        </w:rPr>
        <w:t xml:space="preserve"> и организациям, образующим инфраструктуру поддержки субъектам малого</w:t>
      </w:r>
      <w:r w:rsidR="00743D6C">
        <w:rPr>
          <w:rFonts w:ascii="Times New Roman" w:hAnsi="Times New Roman" w:cs="Times New Roman"/>
          <w:b/>
          <w:sz w:val="28"/>
        </w:rPr>
        <w:t xml:space="preserve"> и среднего предпринимательства</w:t>
      </w:r>
    </w:p>
    <w:bookmarkEnd w:id="0"/>
    <w:p w14:paraId="5030FE6F" w14:textId="05073A25" w:rsidR="00535A0F" w:rsidRDefault="00535A0F" w:rsidP="00F07B81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14:paraId="598F9B32" w14:textId="77777777" w:rsidR="00F07B81" w:rsidRDefault="00F07B81" w:rsidP="00F07B81">
      <w:pPr>
        <w:pStyle w:val="ConsPlusNormal"/>
        <w:tabs>
          <w:tab w:val="left" w:pos="2730"/>
          <w:tab w:val="left" w:pos="5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14E47B5" w14:textId="386B501E" w:rsidR="00F07B81" w:rsidRDefault="00DB6F30" w:rsidP="00F07B81">
      <w:pPr>
        <w:pStyle w:val="ConsPlusNormal"/>
        <w:tabs>
          <w:tab w:val="left" w:pos="2730"/>
          <w:tab w:val="left" w:pos="54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07B81">
        <w:rPr>
          <w:rFonts w:ascii="Times New Roman" w:hAnsi="Times New Roman" w:cs="Times New Roman"/>
          <w:sz w:val="28"/>
          <w:szCs w:val="28"/>
        </w:rPr>
        <w:t xml:space="preserve">В </w:t>
      </w:r>
      <w:r w:rsidR="00F07B81" w:rsidRPr="00F07B8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F07B81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F07B81">
        <w:rPr>
          <w:rFonts w:ascii="Times New Roman" w:hAnsi="Times New Roman" w:cs="Times New Roman"/>
          <w:sz w:val="28"/>
          <w:szCs w:val="28"/>
        </w:rPr>
        <w:tab/>
        <w:t>РФ от 06 октября 2003 года № 131-ФЗ «</w:t>
      </w:r>
      <w:r w:rsidR="002432EE">
        <w:rPr>
          <w:rFonts w:ascii="Times New Roman" w:hAnsi="Times New Roman" w:cs="Times New Roman"/>
          <w:sz w:val="28"/>
          <w:szCs w:val="28"/>
        </w:rPr>
        <w:t>О</w:t>
      </w:r>
      <w:r w:rsidR="00F07B81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Федерации, статьей 14.1. частью 4 статьи 18 Федерального закона от 24 июня 2007 года № 209- ФЗ </w:t>
      </w:r>
      <w:r w:rsidR="00820ED7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Федерации», постановлением 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имущества, постановлением администрации муниципального района «Петровск-Забайкальский район»  от 31 марта 202</w:t>
      </w:r>
      <w:r w:rsidR="00BD4BFC">
        <w:rPr>
          <w:rFonts w:ascii="Times New Roman" w:hAnsi="Times New Roman" w:cs="Times New Roman"/>
          <w:sz w:val="28"/>
          <w:szCs w:val="28"/>
        </w:rPr>
        <w:t>1</w:t>
      </w:r>
      <w:r w:rsidR="00820ED7">
        <w:rPr>
          <w:rFonts w:ascii="Times New Roman" w:hAnsi="Times New Roman" w:cs="Times New Roman"/>
          <w:sz w:val="28"/>
          <w:szCs w:val="28"/>
        </w:rPr>
        <w:t xml:space="preserve"> года № 166 «Об утверждении Порядка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пользования на долгосрочной основе ( в том числе по льготным ставкам арендной платы)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</w:t>
      </w:r>
      <w:r w:rsidR="00FF37E1">
        <w:rPr>
          <w:rFonts w:ascii="Times New Roman" w:hAnsi="Times New Roman" w:cs="Times New Roman"/>
          <w:sz w:val="28"/>
          <w:szCs w:val="28"/>
        </w:rPr>
        <w:t xml:space="preserve">и </w:t>
      </w:r>
      <w:r w:rsidR="00FF37E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организациям, образующим инфраструктуру поддержки малого и среднего предпринимательства» , администрация муниципального района «Петровск-Забайкальский район»  </w:t>
      </w:r>
      <w:r w:rsidR="00FF37E1" w:rsidRPr="00FF37E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  <w:r w:rsidR="00FF37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942CF2" w14:textId="28DB341F" w:rsidR="00FF37E1" w:rsidRDefault="00FF37E1" w:rsidP="00FF37E1">
      <w:pPr>
        <w:pStyle w:val="ConsPlusNormal"/>
        <w:tabs>
          <w:tab w:val="left" w:pos="2730"/>
          <w:tab w:val="left" w:pos="54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37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C0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1. Утвердить  Перечень муниципального имущества</w:t>
      </w:r>
      <w:r w:rsidR="00F134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пользования на долгосрочной основе ( в том числе по льготным ставкам арендной платы) субъектам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«Налог на профессиональный доход» и организациям, образующим инфраструктуру поддержки малого и среднего предпринимательства (прилагается).</w:t>
      </w:r>
    </w:p>
    <w:p w14:paraId="7C284E1C" w14:textId="0C6591EF" w:rsidR="00FF37E1" w:rsidRDefault="00FF37E1" w:rsidP="00FF37E1">
      <w:pPr>
        <w:pStyle w:val="ConsPlusNormal"/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C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опубликовать на  информационном стенде муниципального района «Петровск-Забайкальский район» по адресу: Забайкальский  край, г. Петровск-Забайкальский, ул. Горбачевского, 19 и обнародовать на  официальном сайте муниципального района «Петровск-Забайкальский район»</w:t>
      </w:r>
    </w:p>
    <w:p w14:paraId="49970BB7" w14:textId="6971F671" w:rsidR="00A161AF" w:rsidRDefault="00FF37E1" w:rsidP="00A161AF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7C0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161A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района «Петровск-Забайкальский район» от 02 апреля 2021 года № 179 «Об </w:t>
      </w:r>
      <w:r w:rsidR="00A161AF" w:rsidRPr="00A161AF">
        <w:rPr>
          <w:rFonts w:ascii="Times New Roman" w:hAnsi="Times New Roman" w:cs="Times New Roman"/>
          <w:sz w:val="28"/>
        </w:rPr>
        <w:t>утверждении Перечня муниципального имущества, 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используемого в целях 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физическим лицам не являющимися индивидуальными предпринимателями и применяющим специальный налоговый режим «Налог на профессиональный доход и организациям, образующим инфраструктуру поддержки субъектам малого и среднего предпринимательства</w:t>
      </w:r>
      <w:r w:rsidR="00A161AF">
        <w:rPr>
          <w:rFonts w:ascii="Times New Roman" w:hAnsi="Times New Roman" w:cs="Times New Roman"/>
          <w:sz w:val="28"/>
        </w:rPr>
        <w:t>»</w:t>
      </w:r>
    </w:p>
    <w:p w14:paraId="08A85089" w14:textId="740819DB" w:rsidR="00A161AF" w:rsidRDefault="00A161AF" w:rsidP="00A161AF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087C0D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</w:t>
      </w:r>
      <w:r w:rsidR="008F6D0C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Настоящее постановление вступает в силу после </w:t>
      </w:r>
      <w:r w:rsidR="008F6D0C">
        <w:rPr>
          <w:rFonts w:ascii="Times New Roman" w:hAnsi="Times New Roman" w:cs="Times New Roman"/>
          <w:sz w:val="28"/>
        </w:rPr>
        <w:t>официального опубликования.</w:t>
      </w:r>
    </w:p>
    <w:p w14:paraId="1E7AAB50" w14:textId="0C553B43" w:rsidR="008F6D0C" w:rsidRPr="00A161AF" w:rsidRDefault="008F6D0C" w:rsidP="00A161AF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87C0D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5. Контроль за </w:t>
      </w:r>
      <w:r w:rsidR="00087C0D">
        <w:rPr>
          <w:rFonts w:ascii="Times New Roman" w:hAnsi="Times New Roman" w:cs="Times New Roman"/>
          <w:sz w:val="28"/>
        </w:rPr>
        <w:t xml:space="preserve">исполнением настоящего постановления оставляю за собой. </w:t>
      </w:r>
    </w:p>
    <w:p w14:paraId="42A94146" w14:textId="77777777" w:rsidR="00A161AF" w:rsidRPr="00A161AF" w:rsidRDefault="00A161AF" w:rsidP="00A161AF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A161AF">
        <w:rPr>
          <w:rFonts w:ascii="Times New Roman" w:hAnsi="Times New Roman" w:cs="Times New Roman"/>
          <w:sz w:val="28"/>
        </w:rPr>
        <w:t xml:space="preserve">       </w:t>
      </w:r>
    </w:p>
    <w:p w14:paraId="4085CA9C" w14:textId="4462CB0A" w:rsidR="00FF37E1" w:rsidRPr="00A161AF" w:rsidRDefault="00FF37E1" w:rsidP="00A161AF">
      <w:pPr>
        <w:pStyle w:val="ConsPlusNormal"/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29DCFF4" w14:textId="105AB62D" w:rsidR="00535A0F" w:rsidRDefault="00535A0F" w:rsidP="00535A0F">
      <w:pPr>
        <w:rPr>
          <w:sz w:val="28"/>
        </w:rPr>
      </w:pPr>
    </w:p>
    <w:p w14:paraId="7B3F7F21" w14:textId="17AD4D31" w:rsidR="00535A0F" w:rsidRDefault="00535A0F" w:rsidP="00F07B81">
      <w:pPr>
        <w:ind w:firstLine="708"/>
        <w:rPr>
          <w:sz w:val="28"/>
        </w:rPr>
      </w:pPr>
    </w:p>
    <w:p w14:paraId="7581A472" w14:textId="77777777" w:rsidR="00F07B81" w:rsidRDefault="00F07B81" w:rsidP="00535A0F">
      <w:pPr>
        <w:rPr>
          <w:sz w:val="28"/>
        </w:rPr>
      </w:pPr>
    </w:p>
    <w:p w14:paraId="4DFD1DBC" w14:textId="77777777" w:rsidR="00535A0F" w:rsidRDefault="00535A0F" w:rsidP="00535A0F">
      <w:pPr>
        <w:rPr>
          <w:sz w:val="28"/>
        </w:rPr>
      </w:pPr>
      <w:r>
        <w:rPr>
          <w:sz w:val="28"/>
        </w:rPr>
        <w:t xml:space="preserve">Глава муниципального района                                                        Н.В. Горюнов  </w:t>
      </w:r>
    </w:p>
    <w:p w14:paraId="136A3344" w14:textId="77777777" w:rsidR="00307A48" w:rsidRDefault="000C0C68" w:rsidP="000C0C68">
      <w:pPr>
        <w:tabs>
          <w:tab w:val="left" w:pos="694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14:paraId="0E64B16F" w14:textId="77777777" w:rsidR="00307A48" w:rsidRDefault="00307A48" w:rsidP="000C0C68">
      <w:pPr>
        <w:tabs>
          <w:tab w:val="left" w:pos="6945"/>
        </w:tabs>
        <w:rPr>
          <w:sz w:val="28"/>
        </w:rPr>
      </w:pPr>
    </w:p>
    <w:p w14:paraId="69D37A35" w14:textId="77777777" w:rsidR="00307A48" w:rsidRDefault="00307A48" w:rsidP="000C0C68">
      <w:pPr>
        <w:tabs>
          <w:tab w:val="left" w:pos="694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</w:p>
    <w:p w14:paraId="026A92BD" w14:textId="18A24E1A" w:rsidR="00535A0F" w:rsidRDefault="00307A48" w:rsidP="000C0C68">
      <w:pPr>
        <w:tabs>
          <w:tab w:val="left" w:pos="6945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</w:t>
      </w:r>
      <w:r w:rsidR="000C0C68">
        <w:rPr>
          <w:sz w:val="28"/>
        </w:rPr>
        <w:t xml:space="preserve">ПРИЛОЖЕНИЕ </w:t>
      </w:r>
    </w:p>
    <w:p w14:paraId="4D8BFD2E" w14:textId="6DA6A184" w:rsidR="00535A0F" w:rsidRDefault="000C0C68" w:rsidP="00535A0F">
      <w:pPr>
        <w:rPr>
          <w:sz w:val="28"/>
        </w:rPr>
      </w:pPr>
      <w:r>
        <w:rPr>
          <w:sz w:val="28"/>
        </w:rPr>
        <w:t xml:space="preserve">                                                                            к постановлению администрации </w:t>
      </w:r>
    </w:p>
    <w:p w14:paraId="0E7CA11D" w14:textId="0D743DB4" w:rsidR="00535A0F" w:rsidRDefault="000C0C68" w:rsidP="000C0C6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муниципального района </w:t>
      </w:r>
    </w:p>
    <w:p w14:paraId="76AC2622" w14:textId="77777777" w:rsidR="00454627" w:rsidRDefault="00454627" w:rsidP="00535A0F">
      <w:pPr>
        <w:rPr>
          <w:sz w:val="28"/>
        </w:rPr>
      </w:pPr>
      <w:r>
        <w:rPr>
          <w:sz w:val="28"/>
        </w:rPr>
        <w:t xml:space="preserve">                                                                           «Петровск-Забайкальский район»</w:t>
      </w:r>
    </w:p>
    <w:p w14:paraId="1EE3A7BE" w14:textId="2C9E5D5D" w:rsidR="00454627" w:rsidRDefault="00454627" w:rsidP="00535A0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от  </w:t>
      </w:r>
      <w:r w:rsidR="00307A48">
        <w:rPr>
          <w:sz w:val="28"/>
        </w:rPr>
        <w:t xml:space="preserve">04 апреля </w:t>
      </w:r>
      <w:r>
        <w:rPr>
          <w:sz w:val="28"/>
        </w:rPr>
        <w:t xml:space="preserve">2022 года № </w:t>
      </w:r>
      <w:r w:rsidR="00307A48">
        <w:rPr>
          <w:sz w:val="28"/>
        </w:rPr>
        <w:t>163</w:t>
      </w:r>
    </w:p>
    <w:p w14:paraId="53F851C9" w14:textId="77777777" w:rsidR="00454627" w:rsidRDefault="00454627" w:rsidP="00454627">
      <w:pPr>
        <w:jc w:val="center"/>
        <w:rPr>
          <w:sz w:val="28"/>
        </w:rPr>
      </w:pPr>
    </w:p>
    <w:p w14:paraId="5E3D8005" w14:textId="0F0D7D56" w:rsidR="00535A0F" w:rsidRDefault="00454627" w:rsidP="00454627">
      <w:pPr>
        <w:jc w:val="center"/>
        <w:rPr>
          <w:sz w:val="28"/>
        </w:rPr>
      </w:pPr>
      <w:r>
        <w:rPr>
          <w:sz w:val="28"/>
        </w:rPr>
        <w:t>ПЕРЕЧЕНЬ</w:t>
      </w:r>
    </w:p>
    <w:p w14:paraId="4B165651" w14:textId="659A1F30" w:rsidR="00454627" w:rsidRDefault="00454627" w:rsidP="0045462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F07B81">
        <w:rPr>
          <w:rFonts w:ascii="Times New Roman" w:hAnsi="Times New Roman" w:cs="Times New Roman"/>
          <w:b/>
          <w:sz w:val="28"/>
        </w:rPr>
        <w:t xml:space="preserve"> муниципального имущества, 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307A48">
        <w:rPr>
          <w:rFonts w:ascii="Times New Roman" w:hAnsi="Times New Roman" w:cs="Times New Roman"/>
          <w:b/>
          <w:sz w:val="28"/>
        </w:rPr>
        <w:t>,</w:t>
      </w:r>
      <w:r w:rsidRPr="00F07B81">
        <w:rPr>
          <w:rFonts w:ascii="Times New Roman" w:hAnsi="Times New Roman" w:cs="Times New Roman"/>
          <w:b/>
          <w:sz w:val="28"/>
        </w:rPr>
        <w:t xml:space="preserve"> используемого в целях 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физическим лицам</w:t>
      </w:r>
      <w:r w:rsidR="00307A48">
        <w:rPr>
          <w:rFonts w:ascii="Times New Roman" w:hAnsi="Times New Roman" w:cs="Times New Roman"/>
          <w:b/>
          <w:sz w:val="28"/>
        </w:rPr>
        <w:t>,</w:t>
      </w:r>
      <w:r w:rsidRPr="00F07B81">
        <w:rPr>
          <w:rFonts w:ascii="Times New Roman" w:hAnsi="Times New Roman" w:cs="Times New Roman"/>
          <w:b/>
          <w:sz w:val="28"/>
        </w:rPr>
        <w:t xml:space="preserve"> не являющимися индивидуальными предпринимателями и применяющим</w:t>
      </w:r>
      <w:r w:rsidR="00307A48">
        <w:rPr>
          <w:rFonts w:ascii="Times New Roman" w:hAnsi="Times New Roman" w:cs="Times New Roman"/>
          <w:b/>
          <w:sz w:val="28"/>
        </w:rPr>
        <w:t>и</w:t>
      </w:r>
      <w:r w:rsidRPr="00F07B81">
        <w:rPr>
          <w:rFonts w:ascii="Times New Roman" w:hAnsi="Times New Roman" w:cs="Times New Roman"/>
          <w:b/>
          <w:sz w:val="28"/>
        </w:rPr>
        <w:t xml:space="preserve"> специальный налоговый режим «Налог на профессиональный доход</w:t>
      </w:r>
      <w:r w:rsidR="00DB6F30">
        <w:rPr>
          <w:rFonts w:ascii="Times New Roman" w:hAnsi="Times New Roman" w:cs="Times New Roman"/>
          <w:b/>
          <w:sz w:val="28"/>
        </w:rPr>
        <w:t xml:space="preserve">» </w:t>
      </w:r>
      <w:r w:rsidRPr="00F07B81">
        <w:rPr>
          <w:rFonts w:ascii="Times New Roman" w:hAnsi="Times New Roman" w:cs="Times New Roman"/>
          <w:b/>
          <w:sz w:val="28"/>
        </w:rPr>
        <w:t>и организациям, образующим инфраструктуру поддержки субъектам малого и среднего предпринимательства</w:t>
      </w:r>
    </w:p>
    <w:p w14:paraId="5802BBEB" w14:textId="77777777" w:rsidR="00454627" w:rsidRDefault="00454627" w:rsidP="00454627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5"/>
        <w:gridCol w:w="2716"/>
        <w:gridCol w:w="1785"/>
        <w:gridCol w:w="3878"/>
      </w:tblGrid>
      <w:tr w:rsidR="00454627" w14:paraId="1885B5F6" w14:textId="77777777" w:rsidTr="00454627">
        <w:tc>
          <w:tcPr>
            <w:tcW w:w="965" w:type="dxa"/>
          </w:tcPr>
          <w:p w14:paraId="7A6B1DA2" w14:textId="1E1ECD16" w:rsidR="00454627" w:rsidRPr="00454627" w:rsidRDefault="00454627" w:rsidP="00454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454627">
              <w:rPr>
                <w:rFonts w:ascii="Times New Roman" w:hAnsi="Times New Roman" w:cs="Times New Roman"/>
                <w:sz w:val="28"/>
              </w:rPr>
              <w:t xml:space="preserve">№ п/п </w:t>
            </w:r>
          </w:p>
        </w:tc>
        <w:tc>
          <w:tcPr>
            <w:tcW w:w="2716" w:type="dxa"/>
          </w:tcPr>
          <w:p w14:paraId="7A5CC0B1" w14:textId="5829DF2D" w:rsidR="00454627" w:rsidRPr="00454627" w:rsidRDefault="00454627" w:rsidP="00454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454627">
              <w:rPr>
                <w:rFonts w:ascii="Times New Roman" w:hAnsi="Times New Roman" w:cs="Times New Roman"/>
                <w:sz w:val="28"/>
              </w:rPr>
              <w:t xml:space="preserve">Наименование муниципального имущества </w:t>
            </w:r>
          </w:p>
        </w:tc>
        <w:tc>
          <w:tcPr>
            <w:tcW w:w="1785" w:type="dxa"/>
          </w:tcPr>
          <w:p w14:paraId="5359356B" w14:textId="3FF7A2C8" w:rsidR="00454627" w:rsidRPr="00454627" w:rsidRDefault="00454627" w:rsidP="00454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454627">
              <w:rPr>
                <w:rFonts w:ascii="Times New Roman" w:hAnsi="Times New Roman" w:cs="Times New Roman"/>
                <w:sz w:val="28"/>
              </w:rPr>
              <w:t xml:space="preserve">Площадь, кв. м </w:t>
            </w:r>
          </w:p>
        </w:tc>
        <w:tc>
          <w:tcPr>
            <w:tcW w:w="3879" w:type="dxa"/>
          </w:tcPr>
          <w:p w14:paraId="20633219" w14:textId="71B5FB4F" w:rsidR="00454627" w:rsidRPr="00454627" w:rsidRDefault="00454627" w:rsidP="00454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454627">
              <w:rPr>
                <w:rFonts w:ascii="Times New Roman" w:hAnsi="Times New Roman" w:cs="Times New Roman"/>
                <w:sz w:val="28"/>
              </w:rPr>
              <w:t xml:space="preserve">Адрес расположения муниципального имущества </w:t>
            </w:r>
          </w:p>
        </w:tc>
      </w:tr>
      <w:tr w:rsidR="00454627" w:rsidRPr="00630151" w14:paraId="47A382AD" w14:textId="77777777" w:rsidTr="00454627">
        <w:tc>
          <w:tcPr>
            <w:tcW w:w="965" w:type="dxa"/>
          </w:tcPr>
          <w:p w14:paraId="5CA25FC7" w14:textId="5A750BDA" w:rsidR="00454627" w:rsidRPr="00630151" w:rsidRDefault="00DD5506" w:rsidP="00454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716" w:type="dxa"/>
          </w:tcPr>
          <w:p w14:paraId="5C414516" w14:textId="3251E974" w:rsidR="00454627" w:rsidRPr="00630151" w:rsidRDefault="00DD5506" w:rsidP="00454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Гараж автоколонны  </w:t>
            </w:r>
          </w:p>
        </w:tc>
        <w:tc>
          <w:tcPr>
            <w:tcW w:w="1785" w:type="dxa"/>
          </w:tcPr>
          <w:p w14:paraId="4F043721" w14:textId="5020CA29" w:rsidR="00454627" w:rsidRPr="00630151" w:rsidRDefault="00DD5506" w:rsidP="00DD5506">
            <w:pPr>
              <w:pStyle w:val="ConsPlusNormal"/>
              <w:tabs>
                <w:tab w:val="left" w:pos="315"/>
              </w:tabs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ab/>
              <w:t>Общая площадь 971,5 кв. м.</w:t>
            </w:r>
          </w:p>
        </w:tc>
        <w:tc>
          <w:tcPr>
            <w:tcW w:w="3879" w:type="dxa"/>
          </w:tcPr>
          <w:p w14:paraId="6FC3DA88" w14:textId="29A23D7F" w:rsidR="00454627" w:rsidRPr="00630151" w:rsidRDefault="00DD5506" w:rsidP="004546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Забайкальский край, Петровск-Забайкальский район, п. Новопавловка, ул. Октябрьская, 4а </w:t>
            </w:r>
          </w:p>
        </w:tc>
      </w:tr>
      <w:tr w:rsidR="00DD5506" w:rsidRPr="00630151" w14:paraId="5C93F2F0" w14:textId="77777777" w:rsidTr="00454627">
        <w:tc>
          <w:tcPr>
            <w:tcW w:w="965" w:type="dxa"/>
          </w:tcPr>
          <w:p w14:paraId="66D8F6A5" w14:textId="501DED9A" w:rsidR="00DD5506" w:rsidRPr="00630151" w:rsidRDefault="00DD5506" w:rsidP="00DD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716" w:type="dxa"/>
          </w:tcPr>
          <w:p w14:paraId="2C7B02F1" w14:textId="2BCCD8B3" w:rsidR="00DD5506" w:rsidRPr="00630151" w:rsidRDefault="00DD5506" w:rsidP="00DD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Диспетчерская</w:t>
            </w:r>
          </w:p>
        </w:tc>
        <w:tc>
          <w:tcPr>
            <w:tcW w:w="1785" w:type="dxa"/>
          </w:tcPr>
          <w:p w14:paraId="062C99B7" w14:textId="5AB4038E" w:rsidR="00DD5506" w:rsidRPr="00630151" w:rsidRDefault="00DD5506" w:rsidP="00DD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311,80 кв. м. </w:t>
            </w:r>
          </w:p>
        </w:tc>
        <w:tc>
          <w:tcPr>
            <w:tcW w:w="3879" w:type="dxa"/>
          </w:tcPr>
          <w:p w14:paraId="7811C3DD" w14:textId="338FBB33" w:rsidR="00DD5506" w:rsidRPr="00630151" w:rsidRDefault="00DD5506" w:rsidP="00DD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Забайкальский край, Петровск-Забайкальский район, п. Новопавловка, ул. Октябрьская, 4а </w:t>
            </w:r>
          </w:p>
        </w:tc>
      </w:tr>
      <w:tr w:rsidR="00DD5506" w:rsidRPr="00630151" w14:paraId="3B9FFA6E" w14:textId="77777777" w:rsidTr="00454627">
        <w:tc>
          <w:tcPr>
            <w:tcW w:w="965" w:type="dxa"/>
          </w:tcPr>
          <w:p w14:paraId="32DBD28E" w14:textId="18B99160" w:rsidR="00DD5506" w:rsidRPr="00630151" w:rsidRDefault="00DD5506" w:rsidP="00DD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716" w:type="dxa"/>
          </w:tcPr>
          <w:p w14:paraId="3629649B" w14:textId="329F8B6E" w:rsidR="00DD5506" w:rsidRPr="00630151" w:rsidRDefault="00DD5506" w:rsidP="00DD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Типография </w:t>
            </w:r>
          </w:p>
        </w:tc>
        <w:tc>
          <w:tcPr>
            <w:tcW w:w="1785" w:type="dxa"/>
          </w:tcPr>
          <w:p w14:paraId="6D057209" w14:textId="59286C9D" w:rsidR="00DD5506" w:rsidRPr="00630151" w:rsidRDefault="00DD5506" w:rsidP="00DD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40,90 кв. м. </w:t>
            </w:r>
          </w:p>
        </w:tc>
        <w:tc>
          <w:tcPr>
            <w:tcW w:w="3879" w:type="dxa"/>
          </w:tcPr>
          <w:p w14:paraId="04F4BA69" w14:textId="2EB022F1" w:rsidR="00DD5506" w:rsidRPr="00630151" w:rsidRDefault="00DD5506" w:rsidP="00DD55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Забайкальский край, Петровск-Забайкальский район, п. Новопавловка, ул. Октябрьская, 4а </w:t>
            </w:r>
          </w:p>
        </w:tc>
      </w:tr>
      <w:tr w:rsidR="005F7303" w:rsidRPr="00630151" w14:paraId="6467222F" w14:textId="77777777" w:rsidTr="00454627">
        <w:tc>
          <w:tcPr>
            <w:tcW w:w="965" w:type="dxa"/>
          </w:tcPr>
          <w:p w14:paraId="03570EDA" w14:textId="36393E36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716" w:type="dxa"/>
          </w:tcPr>
          <w:p w14:paraId="6BE4B9CF" w14:textId="77777777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Земельный участок  </w:t>
            </w:r>
          </w:p>
          <w:p w14:paraId="3DE18036" w14:textId="2A09490A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Кадастровый номер 75:16:240145:115</w:t>
            </w:r>
          </w:p>
        </w:tc>
        <w:tc>
          <w:tcPr>
            <w:tcW w:w="1785" w:type="dxa"/>
          </w:tcPr>
          <w:p w14:paraId="0F00683E" w14:textId="38116837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 12188 кв. м. </w:t>
            </w:r>
          </w:p>
        </w:tc>
        <w:tc>
          <w:tcPr>
            <w:tcW w:w="3879" w:type="dxa"/>
          </w:tcPr>
          <w:p w14:paraId="1DABD716" w14:textId="2196C9BA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Забайкальский край, Петровск-Забайкальский район, п. Новопавловка, ул. Октябрьская, 4а </w:t>
            </w:r>
          </w:p>
        </w:tc>
      </w:tr>
      <w:tr w:rsidR="005F7303" w:rsidRPr="00630151" w14:paraId="1EF48177" w14:textId="77777777" w:rsidTr="00454627">
        <w:tc>
          <w:tcPr>
            <w:tcW w:w="965" w:type="dxa"/>
          </w:tcPr>
          <w:p w14:paraId="639751F1" w14:textId="069D4242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716" w:type="dxa"/>
          </w:tcPr>
          <w:p w14:paraId="2D00C533" w14:textId="77777777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Земельный участок </w:t>
            </w:r>
          </w:p>
          <w:p w14:paraId="3F2F87D5" w14:textId="2EE8A17B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Кадастровый номер 75:16:350501:34</w:t>
            </w:r>
          </w:p>
        </w:tc>
        <w:tc>
          <w:tcPr>
            <w:tcW w:w="1785" w:type="dxa"/>
          </w:tcPr>
          <w:p w14:paraId="1D7AC4D5" w14:textId="4C153430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27808,48 кв. м.  </w:t>
            </w:r>
          </w:p>
        </w:tc>
        <w:tc>
          <w:tcPr>
            <w:tcW w:w="3879" w:type="dxa"/>
          </w:tcPr>
          <w:p w14:paraId="09DDD9AD" w14:textId="103B6587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Забайкальский край, Петровск-Забайкальский район, падь Широкая </w:t>
            </w:r>
          </w:p>
        </w:tc>
      </w:tr>
      <w:tr w:rsidR="005F7303" w:rsidRPr="00630151" w14:paraId="2DF5DDB0" w14:textId="77777777" w:rsidTr="00454627">
        <w:tc>
          <w:tcPr>
            <w:tcW w:w="965" w:type="dxa"/>
          </w:tcPr>
          <w:p w14:paraId="25176DE0" w14:textId="5A0389E2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716" w:type="dxa"/>
          </w:tcPr>
          <w:p w14:paraId="16F862A6" w14:textId="77777777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Земельный участок </w:t>
            </w:r>
          </w:p>
          <w:p w14:paraId="0EDEF455" w14:textId="54070E77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Кадастровый номер 75:16:350501:43</w:t>
            </w:r>
          </w:p>
        </w:tc>
        <w:tc>
          <w:tcPr>
            <w:tcW w:w="1785" w:type="dxa"/>
          </w:tcPr>
          <w:p w14:paraId="1A501F12" w14:textId="768CA7BB" w:rsidR="005F7303" w:rsidRPr="00630151" w:rsidRDefault="005F7303" w:rsidP="005F73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28339 кв.м. </w:t>
            </w:r>
          </w:p>
        </w:tc>
        <w:tc>
          <w:tcPr>
            <w:tcW w:w="3879" w:type="dxa"/>
          </w:tcPr>
          <w:p w14:paraId="0EC4C63D" w14:textId="236C26C2" w:rsidR="005F7303" w:rsidRPr="00630151" w:rsidRDefault="007D7E7B" w:rsidP="00DB6F30">
            <w:pPr>
              <w:pStyle w:val="ConsPlusNormal"/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Забайкальский край, Петровск-Забайкальский район, падь Широкая</w:t>
            </w:r>
          </w:p>
        </w:tc>
      </w:tr>
      <w:tr w:rsidR="007D7E7B" w:rsidRPr="00630151" w14:paraId="670B85DF" w14:textId="77777777" w:rsidTr="00454627">
        <w:tc>
          <w:tcPr>
            <w:tcW w:w="965" w:type="dxa"/>
          </w:tcPr>
          <w:p w14:paraId="4C46865F" w14:textId="54CD8DE0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2716" w:type="dxa"/>
          </w:tcPr>
          <w:p w14:paraId="15B3F0BC" w14:textId="7777777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Земельный участок </w:t>
            </w:r>
          </w:p>
          <w:p w14:paraId="489DD7C2" w14:textId="29E66CA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Кадастровый номер 75:16:350501:53</w:t>
            </w:r>
          </w:p>
        </w:tc>
        <w:tc>
          <w:tcPr>
            <w:tcW w:w="1785" w:type="dxa"/>
          </w:tcPr>
          <w:p w14:paraId="2325D956" w14:textId="7777777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</w:t>
            </w:r>
          </w:p>
          <w:p w14:paraId="6A6B00DF" w14:textId="40E83BAC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95200 кв.м. </w:t>
            </w:r>
          </w:p>
        </w:tc>
        <w:tc>
          <w:tcPr>
            <w:tcW w:w="3879" w:type="dxa"/>
          </w:tcPr>
          <w:p w14:paraId="260D4B39" w14:textId="61E0FF3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Забайкальский край, Петровск-Забайкальский район,  урочище «Шара-Горхон» , урочище «Бугутуй» </w:t>
            </w:r>
          </w:p>
        </w:tc>
      </w:tr>
      <w:tr w:rsidR="007D7E7B" w:rsidRPr="00630151" w14:paraId="14354B8A" w14:textId="77777777" w:rsidTr="00454627">
        <w:tc>
          <w:tcPr>
            <w:tcW w:w="965" w:type="dxa"/>
          </w:tcPr>
          <w:p w14:paraId="133C483F" w14:textId="6CC89DFE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716" w:type="dxa"/>
          </w:tcPr>
          <w:p w14:paraId="0AAC4A31" w14:textId="5E3B72A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Земельный участок Кадастровый номер 75:16:360402:71</w:t>
            </w:r>
          </w:p>
        </w:tc>
        <w:tc>
          <w:tcPr>
            <w:tcW w:w="1785" w:type="dxa"/>
          </w:tcPr>
          <w:p w14:paraId="5299A55B" w14:textId="7777777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</w:t>
            </w:r>
          </w:p>
          <w:p w14:paraId="0EA70136" w14:textId="5BD5E56F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55512 кв.м. </w:t>
            </w:r>
          </w:p>
        </w:tc>
        <w:tc>
          <w:tcPr>
            <w:tcW w:w="3879" w:type="dxa"/>
          </w:tcPr>
          <w:p w14:paraId="37E62C11" w14:textId="515F50D8" w:rsidR="007D7E7B" w:rsidRPr="00630151" w:rsidRDefault="007D7E7B" w:rsidP="00DB6F30">
            <w:pPr>
              <w:tabs>
                <w:tab w:val="left" w:pos="2295"/>
              </w:tabs>
              <w:jc w:val="center"/>
            </w:pPr>
            <w:r w:rsidRPr="00630151">
              <w:rPr>
                <w:sz w:val="28"/>
              </w:rPr>
              <w:t>Забайкальский край, Петровск-Забайкальский район, вдоль автодороги Катаево-Кандобаево</w:t>
            </w:r>
          </w:p>
        </w:tc>
      </w:tr>
      <w:tr w:rsidR="007D7E7B" w:rsidRPr="00630151" w14:paraId="5C929269" w14:textId="77777777" w:rsidTr="00454627">
        <w:tc>
          <w:tcPr>
            <w:tcW w:w="965" w:type="dxa"/>
          </w:tcPr>
          <w:p w14:paraId="11A43AC7" w14:textId="276D7C0E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2716" w:type="dxa"/>
          </w:tcPr>
          <w:p w14:paraId="646FAC72" w14:textId="5579FEFE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Земельный участок Кадастровый номер 75:16:360402:79</w:t>
            </w:r>
          </w:p>
        </w:tc>
        <w:tc>
          <w:tcPr>
            <w:tcW w:w="1785" w:type="dxa"/>
          </w:tcPr>
          <w:p w14:paraId="2B378E8C" w14:textId="1CE277B5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55491 кв.м. </w:t>
            </w:r>
          </w:p>
        </w:tc>
        <w:tc>
          <w:tcPr>
            <w:tcW w:w="3879" w:type="dxa"/>
          </w:tcPr>
          <w:p w14:paraId="0D645160" w14:textId="3769D721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Забайкальский край, Петровск-Забайкальский район, вдоль автодороги Катаево-Кандобаево</w:t>
            </w:r>
          </w:p>
        </w:tc>
      </w:tr>
      <w:tr w:rsidR="007D7E7B" w:rsidRPr="00630151" w14:paraId="2FC0F37D" w14:textId="77777777" w:rsidTr="00454627">
        <w:tc>
          <w:tcPr>
            <w:tcW w:w="965" w:type="dxa"/>
          </w:tcPr>
          <w:p w14:paraId="7F79034C" w14:textId="7A6D115F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2716" w:type="dxa"/>
          </w:tcPr>
          <w:p w14:paraId="44EB22A1" w14:textId="7777777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Земельный участок </w:t>
            </w:r>
          </w:p>
          <w:p w14:paraId="60807B7C" w14:textId="565BC589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Кадастровый номер 75:16:430101:3</w:t>
            </w:r>
          </w:p>
        </w:tc>
        <w:tc>
          <w:tcPr>
            <w:tcW w:w="1785" w:type="dxa"/>
          </w:tcPr>
          <w:p w14:paraId="3C0E2E12" w14:textId="75730BF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12000 кв.м. </w:t>
            </w:r>
          </w:p>
        </w:tc>
        <w:tc>
          <w:tcPr>
            <w:tcW w:w="3879" w:type="dxa"/>
          </w:tcPr>
          <w:p w14:paraId="070A4335" w14:textId="16E948B4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Забайкальский край, Петровск-Забайкальский район</w:t>
            </w:r>
          </w:p>
        </w:tc>
      </w:tr>
      <w:tr w:rsidR="007D7E7B" w:rsidRPr="00630151" w14:paraId="6CA76AB0" w14:textId="77777777" w:rsidTr="00454627">
        <w:tc>
          <w:tcPr>
            <w:tcW w:w="965" w:type="dxa"/>
          </w:tcPr>
          <w:p w14:paraId="440B956B" w14:textId="2E0980B9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2716" w:type="dxa"/>
          </w:tcPr>
          <w:p w14:paraId="0B6FFC85" w14:textId="2312A5AA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Земельный участок Кадастровый номер 75:16:460101:214</w:t>
            </w:r>
          </w:p>
        </w:tc>
        <w:tc>
          <w:tcPr>
            <w:tcW w:w="1785" w:type="dxa"/>
          </w:tcPr>
          <w:p w14:paraId="62373B34" w14:textId="01F32A3B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525066 кв.м. </w:t>
            </w:r>
          </w:p>
        </w:tc>
        <w:tc>
          <w:tcPr>
            <w:tcW w:w="3879" w:type="dxa"/>
          </w:tcPr>
          <w:p w14:paraId="4B099EFA" w14:textId="41D375C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Забайкальский край, Петровск-Забайкальский район, западнее 900 м с. Красная Долина</w:t>
            </w:r>
          </w:p>
          <w:p w14:paraId="7BE71F44" w14:textId="0E96D22C" w:rsidR="007D7E7B" w:rsidRPr="00630151" w:rsidRDefault="007D7E7B" w:rsidP="007D7E7B">
            <w:pPr>
              <w:ind w:firstLine="708"/>
            </w:pPr>
          </w:p>
        </w:tc>
      </w:tr>
      <w:tr w:rsidR="007D7E7B" w:rsidRPr="00630151" w14:paraId="4534DB8F" w14:textId="77777777" w:rsidTr="00454627">
        <w:tc>
          <w:tcPr>
            <w:tcW w:w="965" w:type="dxa"/>
          </w:tcPr>
          <w:p w14:paraId="45A13763" w14:textId="12A33A64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716" w:type="dxa"/>
          </w:tcPr>
          <w:p w14:paraId="3594A494" w14:textId="7777777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Земельный участок </w:t>
            </w:r>
          </w:p>
          <w:p w14:paraId="54D6AE79" w14:textId="7D9C3BA5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Кадастровый номер 75:16:490103:10</w:t>
            </w:r>
          </w:p>
        </w:tc>
        <w:tc>
          <w:tcPr>
            <w:tcW w:w="1785" w:type="dxa"/>
          </w:tcPr>
          <w:p w14:paraId="4AF04C2C" w14:textId="051B5A96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84000 кв.м. </w:t>
            </w:r>
          </w:p>
        </w:tc>
        <w:tc>
          <w:tcPr>
            <w:tcW w:w="3879" w:type="dxa"/>
          </w:tcPr>
          <w:p w14:paraId="67FDB1F3" w14:textId="7777777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FA70341" w14:textId="55D33521" w:rsidR="007D7E7B" w:rsidRPr="00630151" w:rsidRDefault="007D7E7B" w:rsidP="007D7E7B">
            <w:pPr>
              <w:jc w:val="center"/>
            </w:pPr>
            <w:r w:rsidRPr="00630151">
              <w:rPr>
                <w:sz w:val="28"/>
              </w:rPr>
              <w:t>Забайкальский край, Петровск-Забайкальский район</w:t>
            </w:r>
          </w:p>
        </w:tc>
      </w:tr>
      <w:tr w:rsidR="007D7E7B" w:rsidRPr="00630151" w14:paraId="55A41F4F" w14:textId="77777777" w:rsidTr="00454627">
        <w:tc>
          <w:tcPr>
            <w:tcW w:w="965" w:type="dxa"/>
          </w:tcPr>
          <w:p w14:paraId="6D30D370" w14:textId="2EFFCA0D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2716" w:type="dxa"/>
          </w:tcPr>
          <w:p w14:paraId="34A8F43E" w14:textId="77777777" w:rsidR="007D7E7B" w:rsidRPr="00630151" w:rsidRDefault="007D7E7B" w:rsidP="007D7E7B">
            <w:pPr>
              <w:pStyle w:val="ConsPlusNormal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Земельный участок</w:t>
            </w:r>
          </w:p>
          <w:p w14:paraId="052C7178" w14:textId="0A625C58" w:rsidR="007D7E7B" w:rsidRPr="00630151" w:rsidRDefault="007D7E7B" w:rsidP="007D7E7B">
            <w:pPr>
              <w:pStyle w:val="ConsPlusNormal"/>
              <w:tabs>
                <w:tab w:val="left" w:pos="46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Кадастровый номер 75:16:490103:11</w:t>
            </w:r>
          </w:p>
        </w:tc>
        <w:tc>
          <w:tcPr>
            <w:tcW w:w="1785" w:type="dxa"/>
          </w:tcPr>
          <w:p w14:paraId="1509ACC9" w14:textId="28143031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80000 кв.м. </w:t>
            </w:r>
          </w:p>
        </w:tc>
        <w:tc>
          <w:tcPr>
            <w:tcW w:w="3879" w:type="dxa"/>
          </w:tcPr>
          <w:p w14:paraId="7458890B" w14:textId="7777777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2F366A98" w14:textId="7FC18DF4" w:rsidR="007D7E7B" w:rsidRPr="00630151" w:rsidRDefault="007D7E7B" w:rsidP="007D7E7B">
            <w:pPr>
              <w:tabs>
                <w:tab w:val="left" w:pos="1140"/>
              </w:tabs>
              <w:jc w:val="center"/>
            </w:pPr>
            <w:r w:rsidRPr="00630151">
              <w:rPr>
                <w:sz w:val="28"/>
              </w:rPr>
              <w:t>Забайкальский край, Петровск-Забайкальский район</w:t>
            </w:r>
          </w:p>
        </w:tc>
      </w:tr>
      <w:tr w:rsidR="007D7E7B" w:rsidRPr="00630151" w14:paraId="2D4B8774" w14:textId="77777777" w:rsidTr="00454627">
        <w:tc>
          <w:tcPr>
            <w:tcW w:w="965" w:type="dxa"/>
          </w:tcPr>
          <w:p w14:paraId="4BC99B4D" w14:textId="374077B5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2716" w:type="dxa"/>
          </w:tcPr>
          <w:p w14:paraId="2D745DC4" w14:textId="5964E232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Земельный                                     участок</w:t>
            </w:r>
          </w:p>
          <w:p w14:paraId="1057B7E9" w14:textId="46D93F3A" w:rsidR="007D7E7B" w:rsidRPr="00630151" w:rsidRDefault="007D7E7B" w:rsidP="00DB6F30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Кадастровый номер 75:16:500101:140</w:t>
            </w:r>
          </w:p>
        </w:tc>
        <w:tc>
          <w:tcPr>
            <w:tcW w:w="1785" w:type="dxa"/>
          </w:tcPr>
          <w:p w14:paraId="10371E72" w14:textId="305528A1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566472 кв.м. </w:t>
            </w:r>
          </w:p>
        </w:tc>
        <w:tc>
          <w:tcPr>
            <w:tcW w:w="3879" w:type="dxa"/>
          </w:tcPr>
          <w:p w14:paraId="65A95445" w14:textId="77777777" w:rsidR="007D7E7B" w:rsidRPr="00630151" w:rsidRDefault="007D7E7B" w:rsidP="007D7E7B">
            <w:pPr>
              <w:rPr>
                <w:sz w:val="28"/>
                <w:szCs w:val="20"/>
              </w:rPr>
            </w:pPr>
          </w:p>
          <w:p w14:paraId="2D97A2C1" w14:textId="7D4DF736" w:rsidR="007D7E7B" w:rsidRPr="00630151" w:rsidRDefault="007D7E7B" w:rsidP="007D7E7B">
            <w:pPr>
              <w:jc w:val="center"/>
            </w:pPr>
            <w:r w:rsidRPr="00630151">
              <w:rPr>
                <w:sz w:val="28"/>
              </w:rPr>
              <w:t>Забайкальский край, Петровск-Забайкальский район</w:t>
            </w:r>
          </w:p>
        </w:tc>
      </w:tr>
      <w:tr w:rsidR="007D7E7B" w:rsidRPr="00630151" w14:paraId="09FBDBCC" w14:textId="77777777" w:rsidTr="00454627">
        <w:tc>
          <w:tcPr>
            <w:tcW w:w="965" w:type="dxa"/>
          </w:tcPr>
          <w:p w14:paraId="17C706C6" w14:textId="7841FFFC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2716" w:type="dxa"/>
          </w:tcPr>
          <w:p w14:paraId="18CF0A6F" w14:textId="77777777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Земельный участок</w:t>
            </w:r>
          </w:p>
          <w:p w14:paraId="495B8C5B" w14:textId="28819DBF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Кадастровый номер 75:16:490104:262</w:t>
            </w:r>
          </w:p>
        </w:tc>
        <w:tc>
          <w:tcPr>
            <w:tcW w:w="1785" w:type="dxa"/>
          </w:tcPr>
          <w:p w14:paraId="58246243" w14:textId="0DC29A5C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88700 кв.м. </w:t>
            </w:r>
          </w:p>
        </w:tc>
        <w:tc>
          <w:tcPr>
            <w:tcW w:w="3879" w:type="dxa"/>
          </w:tcPr>
          <w:p w14:paraId="06DA9111" w14:textId="56468C9B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Забайкальский край, Петровск-Забайкальский район, ТОО «Победа», урочище «Елань» </w:t>
            </w:r>
          </w:p>
        </w:tc>
      </w:tr>
      <w:tr w:rsidR="007D7E7B" w:rsidRPr="00630151" w14:paraId="75E25340" w14:textId="77777777" w:rsidTr="00454627">
        <w:tc>
          <w:tcPr>
            <w:tcW w:w="965" w:type="dxa"/>
          </w:tcPr>
          <w:p w14:paraId="3C01E1A9" w14:textId="36F11B99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2716" w:type="dxa"/>
          </w:tcPr>
          <w:p w14:paraId="14DCAAAA" w14:textId="1BBB4556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Земельный участок</w:t>
            </w:r>
          </w:p>
          <w:p w14:paraId="7A5FB4D4" w14:textId="11D32E54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Кадастровый номер 75:16:200107:8</w:t>
            </w:r>
          </w:p>
          <w:p w14:paraId="2F3AF1CD" w14:textId="3F5401FA" w:rsidR="007D7E7B" w:rsidRPr="00630151" w:rsidRDefault="007D7E7B" w:rsidP="007D7E7B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85" w:type="dxa"/>
          </w:tcPr>
          <w:p w14:paraId="193A4042" w14:textId="2548C7E2" w:rsidR="007D7E7B" w:rsidRPr="00630151" w:rsidRDefault="007D7E7B" w:rsidP="007D7E7B">
            <w:pPr>
              <w:pStyle w:val="ConsPlusNormal"/>
              <w:tabs>
                <w:tab w:val="center" w:pos="784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 xml:space="preserve">Общая площадь </w:t>
            </w:r>
            <w:r w:rsidRPr="00630151">
              <w:rPr>
                <w:rFonts w:ascii="Times New Roman" w:hAnsi="Times New Roman" w:cs="Times New Roman"/>
                <w:sz w:val="28"/>
              </w:rPr>
              <w:tab/>
              <w:t>18739 кв.м.</w:t>
            </w:r>
          </w:p>
          <w:p w14:paraId="035B2469" w14:textId="5C288319" w:rsidR="007D7E7B" w:rsidRPr="00630151" w:rsidRDefault="007D7E7B" w:rsidP="007D7E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79" w:type="dxa"/>
          </w:tcPr>
          <w:p w14:paraId="5A9088F0" w14:textId="149B85BB" w:rsidR="007D7E7B" w:rsidRPr="00630151" w:rsidRDefault="007D7E7B" w:rsidP="003C211E">
            <w:pPr>
              <w:pStyle w:val="ConsPlusNormal"/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630151">
              <w:rPr>
                <w:rFonts w:ascii="Times New Roman" w:hAnsi="Times New Roman" w:cs="Times New Roman"/>
                <w:sz w:val="28"/>
              </w:rPr>
              <w:t>Забайкальский край, Петровск-Забайкальский район, п. Баляга, ул. Нагаева, 7</w:t>
            </w:r>
          </w:p>
        </w:tc>
      </w:tr>
    </w:tbl>
    <w:p w14:paraId="2A36F3CA" w14:textId="77777777" w:rsidR="00454627" w:rsidRPr="00630151" w:rsidRDefault="00454627" w:rsidP="00454627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14:paraId="32FA2FCD" w14:textId="35BA9127" w:rsidR="00454627" w:rsidRPr="00630151" w:rsidRDefault="00454627" w:rsidP="0045462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630151">
        <w:rPr>
          <w:rFonts w:ascii="Times New Roman" w:hAnsi="Times New Roman" w:cs="Times New Roman"/>
          <w:sz w:val="28"/>
        </w:rPr>
        <w:t xml:space="preserve">       </w:t>
      </w:r>
      <w:r w:rsidR="00DB6F30">
        <w:rPr>
          <w:rFonts w:ascii="Times New Roman" w:hAnsi="Times New Roman" w:cs="Times New Roman"/>
          <w:sz w:val="28"/>
        </w:rPr>
        <w:t xml:space="preserve">                               __________________________</w:t>
      </w:r>
    </w:p>
    <w:p w14:paraId="138E09B0" w14:textId="2D661700" w:rsidR="00454627" w:rsidRPr="00630151" w:rsidRDefault="003C211E" w:rsidP="003C211E">
      <w:pPr>
        <w:tabs>
          <w:tab w:val="left" w:pos="7500"/>
        </w:tabs>
        <w:rPr>
          <w:sz w:val="28"/>
        </w:rPr>
      </w:pPr>
      <w:r w:rsidRPr="00630151">
        <w:rPr>
          <w:sz w:val="28"/>
        </w:rPr>
        <w:tab/>
      </w:r>
    </w:p>
    <w:p w14:paraId="5D341A6A" w14:textId="77777777" w:rsidR="00EB4933" w:rsidRDefault="00F1135D"/>
    <w:sectPr w:rsidR="00EB4933" w:rsidSect="002432E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7E248" w14:textId="77777777" w:rsidR="00F1135D" w:rsidRDefault="00F1135D" w:rsidP="00087C0D">
      <w:r>
        <w:separator/>
      </w:r>
    </w:p>
  </w:endnote>
  <w:endnote w:type="continuationSeparator" w:id="0">
    <w:p w14:paraId="0DE6CF6E" w14:textId="77777777" w:rsidR="00F1135D" w:rsidRDefault="00F1135D" w:rsidP="0008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BAEFB" w14:textId="77777777" w:rsidR="00F1135D" w:rsidRDefault="00F1135D" w:rsidP="00087C0D">
      <w:r>
        <w:separator/>
      </w:r>
    </w:p>
  </w:footnote>
  <w:footnote w:type="continuationSeparator" w:id="0">
    <w:p w14:paraId="10A8ABC1" w14:textId="77777777" w:rsidR="00F1135D" w:rsidRDefault="00F1135D" w:rsidP="0008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20FF2"/>
    <w:multiLevelType w:val="hybridMultilevel"/>
    <w:tmpl w:val="758AA8C6"/>
    <w:lvl w:ilvl="0" w:tplc="2EC4949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C4E75F1"/>
    <w:multiLevelType w:val="hybridMultilevel"/>
    <w:tmpl w:val="93FEEB3E"/>
    <w:lvl w:ilvl="0" w:tplc="98940C2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6B7D6E34"/>
    <w:multiLevelType w:val="hybridMultilevel"/>
    <w:tmpl w:val="336406EE"/>
    <w:lvl w:ilvl="0" w:tplc="5C8E09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BB6683D"/>
    <w:multiLevelType w:val="hybridMultilevel"/>
    <w:tmpl w:val="F6884196"/>
    <w:lvl w:ilvl="0" w:tplc="CCE2A1E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64"/>
    <w:rsid w:val="00087C0D"/>
    <w:rsid w:val="000C0C68"/>
    <w:rsid w:val="002432EE"/>
    <w:rsid w:val="00307A48"/>
    <w:rsid w:val="00372C2F"/>
    <w:rsid w:val="003C211E"/>
    <w:rsid w:val="00454627"/>
    <w:rsid w:val="00535A0F"/>
    <w:rsid w:val="005A22A6"/>
    <w:rsid w:val="005F7303"/>
    <w:rsid w:val="00630151"/>
    <w:rsid w:val="00696BFF"/>
    <w:rsid w:val="006A01D7"/>
    <w:rsid w:val="00743D6C"/>
    <w:rsid w:val="007D7E7B"/>
    <w:rsid w:val="00820ED7"/>
    <w:rsid w:val="00866EAB"/>
    <w:rsid w:val="00894C84"/>
    <w:rsid w:val="008D1BE7"/>
    <w:rsid w:val="008F6D0C"/>
    <w:rsid w:val="00A161AF"/>
    <w:rsid w:val="00A22A30"/>
    <w:rsid w:val="00A4721F"/>
    <w:rsid w:val="00BD4BFC"/>
    <w:rsid w:val="00C94181"/>
    <w:rsid w:val="00CB4F26"/>
    <w:rsid w:val="00D20099"/>
    <w:rsid w:val="00DB1075"/>
    <w:rsid w:val="00DB6F30"/>
    <w:rsid w:val="00DD5506"/>
    <w:rsid w:val="00E54364"/>
    <w:rsid w:val="00EE35C1"/>
    <w:rsid w:val="00EE504A"/>
    <w:rsid w:val="00F07B81"/>
    <w:rsid w:val="00F1135D"/>
    <w:rsid w:val="00F13461"/>
    <w:rsid w:val="00F965AB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B459"/>
  <w15:chartTrackingRefBased/>
  <w15:docId w15:val="{A85797F2-6ACE-4CAB-8BCA-9E8DE127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5A0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35A0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A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35A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535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87C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7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87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7C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5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BE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1B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Spec7</dc:creator>
  <cp:keywords/>
  <dc:description/>
  <cp:lastModifiedBy>station</cp:lastModifiedBy>
  <cp:revision>28</cp:revision>
  <cp:lastPrinted>2022-04-04T23:31:00Z</cp:lastPrinted>
  <dcterms:created xsi:type="dcterms:W3CDTF">2022-03-10T03:46:00Z</dcterms:created>
  <dcterms:modified xsi:type="dcterms:W3CDTF">2022-04-06T01:54:00Z</dcterms:modified>
</cp:coreProperties>
</file>