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F03196" w:rsidP="00F0319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03196">
        <w:rPr>
          <w:b/>
          <w:sz w:val="28"/>
          <w:szCs w:val="28"/>
        </w:rPr>
        <w:t xml:space="preserve">Информация о реализации </w:t>
      </w:r>
      <w:r w:rsidRPr="00F03196">
        <w:rPr>
          <w:b/>
          <w:bCs/>
          <w:sz w:val="28"/>
          <w:szCs w:val="28"/>
        </w:rPr>
        <w:t xml:space="preserve">дополнительных мероприятий, направленных на снижение напряженности на рынке труда </w:t>
      </w:r>
    </w:p>
    <w:p w:rsidR="00F03196" w:rsidRDefault="00931006" w:rsidP="00F0319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03196" w:rsidRPr="00F03196">
        <w:rPr>
          <w:b/>
          <w:bCs/>
          <w:sz w:val="28"/>
          <w:szCs w:val="28"/>
        </w:rPr>
        <w:t xml:space="preserve"> в 202</w:t>
      </w:r>
      <w:r w:rsidR="00811F6E">
        <w:rPr>
          <w:b/>
          <w:bCs/>
          <w:sz w:val="28"/>
          <w:szCs w:val="28"/>
        </w:rPr>
        <w:t>2</w:t>
      </w:r>
      <w:r w:rsidR="00F03196" w:rsidRPr="00F03196">
        <w:rPr>
          <w:b/>
          <w:bCs/>
          <w:sz w:val="28"/>
          <w:szCs w:val="28"/>
        </w:rPr>
        <w:t xml:space="preserve"> году</w:t>
      </w:r>
    </w:p>
    <w:p w:rsidR="00931006" w:rsidRDefault="00931006" w:rsidP="00A54A84">
      <w:pPr>
        <w:shd w:val="clear" w:color="auto" w:fill="FDFDFD"/>
        <w:jc w:val="both"/>
        <w:textAlignment w:val="baseline"/>
        <w:rPr>
          <w:bCs/>
          <w:color w:val="111111"/>
          <w:sz w:val="28"/>
          <w:szCs w:val="28"/>
        </w:rPr>
      </w:pPr>
    </w:p>
    <w:p w:rsidR="000366AF" w:rsidRDefault="000366AF" w:rsidP="00064CF5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первого пакета мер поддержки занятости Правительством Р</w:t>
      </w:r>
      <w:r w:rsidR="00153DD3">
        <w:rPr>
          <w:color w:val="111111"/>
          <w:sz w:val="28"/>
          <w:szCs w:val="28"/>
        </w:rPr>
        <w:t>оссийской Федерации выделено 233</w:t>
      </w:r>
      <w:r>
        <w:rPr>
          <w:color w:val="111111"/>
          <w:sz w:val="28"/>
          <w:szCs w:val="28"/>
        </w:rPr>
        <w:t xml:space="preserve"> млн.</w:t>
      </w:r>
      <w:r w:rsidR="00153DD3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color w:val="111111"/>
          <w:sz w:val="28"/>
          <w:szCs w:val="28"/>
        </w:rPr>
        <w:t>рублей на поддержку рынка труда.</w:t>
      </w:r>
    </w:p>
    <w:p w:rsidR="00064CF5" w:rsidRDefault="00A54A84" w:rsidP="00064CF5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17356B">
        <w:rPr>
          <w:sz w:val="28"/>
          <w:szCs w:val="28"/>
        </w:rPr>
        <w:t xml:space="preserve"> Правительства Российской Федерации от 18 марта 2022 года № 409</w:t>
      </w:r>
      <w:r>
        <w:rPr>
          <w:sz w:val="28"/>
          <w:szCs w:val="28"/>
        </w:rPr>
        <w:t xml:space="preserve"> </w:t>
      </w:r>
      <w:r w:rsidR="009433C6">
        <w:rPr>
          <w:sz w:val="28"/>
          <w:szCs w:val="28"/>
        </w:rPr>
        <w:t>«</w:t>
      </w:r>
      <w:r w:rsidR="009433C6" w:rsidRPr="00CD5D68">
        <w:rPr>
          <w:sz w:val="28"/>
          <w:szCs w:val="28"/>
        </w:rPr>
        <w:t>О реализации в 2022 году отдельных мероприятий, направленных на снижение напряженности на рынке труда»</w:t>
      </w:r>
      <w:r w:rsidR="009433C6">
        <w:rPr>
          <w:sz w:val="28"/>
          <w:szCs w:val="28"/>
        </w:rPr>
        <w:t xml:space="preserve"> в текущем году в Забайкальском крае будут реализовываться следующие мероприятия. </w:t>
      </w:r>
    </w:p>
    <w:p w:rsidR="0030233E" w:rsidRDefault="00627AA1" w:rsidP="00C60FD9">
      <w:pPr>
        <w:pStyle w:val="ab"/>
        <w:numPr>
          <w:ilvl w:val="0"/>
          <w:numId w:val="8"/>
        </w:numPr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30233E" w:rsidRPr="00932B89">
        <w:rPr>
          <w:b/>
          <w:sz w:val="28"/>
          <w:szCs w:val="28"/>
        </w:rPr>
        <w:t xml:space="preserve"> общественных работ для граждан, </w:t>
      </w:r>
      <w:r w:rsidR="00D05D3B" w:rsidRPr="00932B89">
        <w:rPr>
          <w:b/>
          <w:sz w:val="28"/>
          <w:szCs w:val="28"/>
        </w:rPr>
        <w:t xml:space="preserve">зарегистрированных </w:t>
      </w:r>
      <w:r w:rsidR="0030233E" w:rsidRPr="00932B89">
        <w:rPr>
          <w:b/>
          <w:sz w:val="28"/>
          <w:szCs w:val="28"/>
        </w:rPr>
        <w:t>в орган</w:t>
      </w:r>
      <w:r w:rsidR="00A9621C" w:rsidRPr="00932B89">
        <w:rPr>
          <w:b/>
          <w:sz w:val="28"/>
          <w:szCs w:val="28"/>
        </w:rPr>
        <w:t>ах</w:t>
      </w:r>
      <w:r w:rsidR="0030233E" w:rsidRPr="00932B89">
        <w:rPr>
          <w:b/>
          <w:sz w:val="28"/>
          <w:szCs w:val="28"/>
        </w:rPr>
        <w:t xml:space="preserve"> службы занятости</w:t>
      </w:r>
      <w:r w:rsidR="00A9621C" w:rsidRPr="00932B89">
        <w:rPr>
          <w:b/>
          <w:sz w:val="28"/>
          <w:szCs w:val="28"/>
        </w:rPr>
        <w:t xml:space="preserve"> в целях поиска подходящей работы, включая безработных граждан, </w:t>
      </w:r>
      <w:r w:rsidR="0023236D" w:rsidRPr="00627AA1">
        <w:rPr>
          <w:sz w:val="28"/>
          <w:szCs w:val="28"/>
        </w:rPr>
        <w:t xml:space="preserve">при этом в период участия безработных </w:t>
      </w:r>
      <w:r w:rsidR="0030233E" w:rsidRPr="00627AA1">
        <w:rPr>
          <w:sz w:val="28"/>
          <w:szCs w:val="28"/>
        </w:rPr>
        <w:t>граждан</w:t>
      </w:r>
      <w:r w:rsidR="0023236D" w:rsidRPr="00627AA1">
        <w:rPr>
          <w:sz w:val="28"/>
          <w:szCs w:val="28"/>
        </w:rPr>
        <w:t xml:space="preserve"> в общественных работах за ними сохраняется прав</w:t>
      </w:r>
      <w:r w:rsidR="002C7050" w:rsidRPr="00627AA1">
        <w:rPr>
          <w:sz w:val="28"/>
          <w:szCs w:val="28"/>
        </w:rPr>
        <w:t>о</w:t>
      </w:r>
      <w:r w:rsidR="0023236D" w:rsidRPr="00627AA1">
        <w:rPr>
          <w:sz w:val="28"/>
          <w:szCs w:val="28"/>
        </w:rPr>
        <w:t xml:space="preserve"> на получение пособия по безработице</w:t>
      </w:r>
      <w:r w:rsidR="00223EDE" w:rsidRPr="00627AA1">
        <w:rPr>
          <w:sz w:val="28"/>
          <w:szCs w:val="28"/>
        </w:rPr>
        <w:t xml:space="preserve"> (далее - общественные работы)</w:t>
      </w:r>
      <w:r>
        <w:rPr>
          <w:sz w:val="28"/>
          <w:szCs w:val="28"/>
        </w:rPr>
        <w:t>.</w:t>
      </w:r>
    </w:p>
    <w:p w:rsidR="00995689" w:rsidRDefault="00995689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="00F368CC" w:rsidRPr="00E23D81">
        <w:rPr>
          <w:sz w:val="28"/>
          <w:szCs w:val="28"/>
        </w:rPr>
        <w:t xml:space="preserve"> о</w:t>
      </w:r>
      <w:r w:rsidR="00F368CC">
        <w:rPr>
          <w:sz w:val="28"/>
          <w:szCs w:val="28"/>
        </w:rPr>
        <w:t xml:space="preserve">существляется </w:t>
      </w:r>
      <w:r w:rsidR="00F368CC" w:rsidRPr="00C957FD">
        <w:rPr>
          <w:sz w:val="28"/>
          <w:szCs w:val="28"/>
        </w:rPr>
        <w:t>путем предоставл</w:t>
      </w:r>
      <w:r w:rsidR="00F368CC">
        <w:rPr>
          <w:sz w:val="28"/>
          <w:szCs w:val="28"/>
        </w:rPr>
        <w:t>ения субсидий юридическим лицам</w:t>
      </w:r>
      <w:r w:rsidR="00F368CC" w:rsidRPr="00C957FD">
        <w:rPr>
          <w:sz w:val="28"/>
          <w:szCs w:val="28"/>
        </w:rPr>
        <w:t xml:space="preserve"> </w:t>
      </w:r>
      <w:r w:rsidR="00F368CC">
        <w:rPr>
          <w:sz w:val="28"/>
          <w:szCs w:val="28"/>
        </w:rPr>
        <w:t>(</w:t>
      </w:r>
      <w:r w:rsidR="00F368CC" w:rsidRPr="00C957FD">
        <w:rPr>
          <w:sz w:val="28"/>
          <w:szCs w:val="28"/>
        </w:rPr>
        <w:t>за исключением государственных (муниципальных) учреждений</w:t>
      </w:r>
      <w:r w:rsidR="00F368CC">
        <w:rPr>
          <w:sz w:val="28"/>
          <w:szCs w:val="28"/>
        </w:rPr>
        <w:t>)</w:t>
      </w:r>
      <w:r w:rsidR="00F368CC" w:rsidRPr="00C957FD">
        <w:rPr>
          <w:sz w:val="28"/>
          <w:szCs w:val="28"/>
        </w:rPr>
        <w:t xml:space="preserve">, индивидуальным предпринимателям </w:t>
      </w:r>
      <w:r w:rsidR="00F368CC">
        <w:rPr>
          <w:sz w:val="28"/>
          <w:szCs w:val="28"/>
        </w:rPr>
        <w:t xml:space="preserve">на </w:t>
      </w:r>
      <w:r>
        <w:rPr>
          <w:sz w:val="28"/>
          <w:szCs w:val="28"/>
        </w:rPr>
        <w:t>финансовое обеспечение</w:t>
      </w:r>
      <w:r w:rsidR="00F368CC" w:rsidRPr="0077527C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>частичную о</w:t>
      </w:r>
      <w:r w:rsidR="00F368CC" w:rsidRPr="0077527C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</w:t>
      </w:r>
      <w:r w:rsidR="00F368CC">
        <w:rPr>
          <w:sz w:val="28"/>
          <w:szCs w:val="28"/>
        </w:rPr>
        <w:t xml:space="preserve"> при</w:t>
      </w:r>
      <w:r w:rsidR="00F368CC" w:rsidRPr="00C95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общественных работ.</w:t>
      </w:r>
    </w:p>
    <w:p w:rsidR="00F368CC" w:rsidRPr="0063301B" w:rsidRDefault="00F368CC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Категории граждан:</w:t>
      </w:r>
    </w:p>
    <w:p w:rsidR="00F368CC" w:rsidRPr="0063301B" w:rsidRDefault="00F368CC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граждане, зарегистрированные в органах службы занятости в целях поиска подходящей работы;</w:t>
      </w:r>
    </w:p>
    <w:p w:rsidR="00F368CC" w:rsidRPr="0063301B" w:rsidRDefault="00F368CC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безработные граждане.</w:t>
      </w:r>
    </w:p>
    <w:p w:rsidR="00064CF5" w:rsidRPr="00064CF5" w:rsidRDefault="00064CF5" w:rsidP="00064CF5">
      <w:pPr>
        <w:widowControl/>
        <w:shd w:val="clear" w:color="auto" w:fill="FDFDFD"/>
        <w:ind w:firstLine="709"/>
        <w:jc w:val="both"/>
        <w:textAlignment w:val="baseline"/>
        <w:rPr>
          <w:i/>
          <w:color w:val="111111"/>
          <w:sz w:val="28"/>
          <w:szCs w:val="28"/>
        </w:rPr>
      </w:pPr>
      <w:r w:rsidRPr="00064CF5">
        <w:rPr>
          <w:color w:val="111111"/>
          <w:sz w:val="28"/>
          <w:szCs w:val="28"/>
        </w:rPr>
        <w:t xml:space="preserve">При организации общественных работ работодателю возмещаются </w:t>
      </w:r>
      <w:r w:rsidR="00995689">
        <w:rPr>
          <w:color w:val="111111"/>
          <w:sz w:val="28"/>
          <w:szCs w:val="28"/>
        </w:rPr>
        <w:t>затраты</w:t>
      </w:r>
      <w:r w:rsidRPr="00064CF5">
        <w:rPr>
          <w:color w:val="111111"/>
          <w:sz w:val="28"/>
          <w:szCs w:val="28"/>
        </w:rPr>
        <w:t xml:space="preserve"> </w:t>
      </w:r>
      <w:r w:rsidR="00A54A84">
        <w:rPr>
          <w:color w:val="111111"/>
          <w:sz w:val="28"/>
          <w:szCs w:val="28"/>
        </w:rPr>
        <w:t>на  заработную плату работников</w:t>
      </w:r>
      <w:r w:rsidRPr="00064CF5">
        <w:rPr>
          <w:color w:val="111111"/>
          <w:sz w:val="28"/>
          <w:szCs w:val="28"/>
        </w:rPr>
        <w:t xml:space="preserve"> из расчета одного минимального размера оплаты труда, ув</w:t>
      </w:r>
      <w:r w:rsidR="00A54A84">
        <w:rPr>
          <w:color w:val="111111"/>
          <w:sz w:val="28"/>
          <w:szCs w:val="28"/>
        </w:rPr>
        <w:t xml:space="preserve">еличенного на страховые взносы и районный коэффициент </w:t>
      </w:r>
      <w:r w:rsidRPr="00064CF5">
        <w:rPr>
          <w:color w:val="111111"/>
          <w:sz w:val="28"/>
          <w:szCs w:val="28"/>
        </w:rPr>
        <w:t>в месяц на одного человека,  период трудоустройства составляет не более 3 месяцев</w:t>
      </w:r>
      <w:r w:rsidRPr="00064CF5">
        <w:rPr>
          <w:i/>
          <w:color w:val="111111"/>
          <w:sz w:val="28"/>
          <w:szCs w:val="28"/>
        </w:rPr>
        <w:t>.</w:t>
      </w:r>
    </w:p>
    <w:p w:rsidR="00064CF5" w:rsidRPr="00A54A84" w:rsidRDefault="00064CF5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b/>
          <w:sz w:val="16"/>
          <w:szCs w:val="16"/>
        </w:rPr>
      </w:pPr>
    </w:p>
    <w:p w:rsidR="0030233E" w:rsidRDefault="00F878E7" w:rsidP="00C60FD9">
      <w:pPr>
        <w:pStyle w:val="ab"/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27AA1">
        <w:rPr>
          <w:b/>
          <w:sz w:val="28"/>
          <w:szCs w:val="28"/>
        </w:rPr>
        <w:t>Организация</w:t>
      </w:r>
      <w:r w:rsidR="0030233E" w:rsidRPr="00932B89">
        <w:rPr>
          <w:b/>
          <w:sz w:val="28"/>
          <w:szCs w:val="28"/>
        </w:rPr>
        <w:t xml:space="preserve"> временного трудоустройства работников </w:t>
      </w:r>
      <w:r w:rsidR="00627AA1">
        <w:rPr>
          <w:b/>
          <w:sz w:val="28"/>
          <w:szCs w:val="28"/>
        </w:rPr>
        <w:t>предприятий</w:t>
      </w:r>
      <w:r w:rsidR="0030233E" w:rsidRPr="00932B89">
        <w:rPr>
          <w:b/>
          <w:sz w:val="28"/>
          <w:szCs w:val="28"/>
        </w:rPr>
        <w:t xml:space="preserve">, находящихся под риском увольнения (введение режима неполного рабочего времени, </w:t>
      </w:r>
      <w:r w:rsidR="008827CF" w:rsidRPr="00932B89">
        <w:rPr>
          <w:b/>
          <w:sz w:val="28"/>
          <w:szCs w:val="28"/>
        </w:rPr>
        <w:t xml:space="preserve">простоя, </w:t>
      </w:r>
      <w:r w:rsidR="0030233E" w:rsidRPr="00932B89">
        <w:rPr>
          <w:b/>
          <w:sz w:val="28"/>
          <w:szCs w:val="28"/>
        </w:rPr>
        <w:t>временная остановка работ, предоставление отпусков без сохранения заработной платы, проведение мероприятий по высвобождению работников)</w:t>
      </w:r>
      <w:r w:rsidR="00223EDE" w:rsidRPr="00932B89">
        <w:rPr>
          <w:b/>
          <w:sz w:val="28"/>
          <w:szCs w:val="28"/>
        </w:rPr>
        <w:t xml:space="preserve"> (далее – временное трудоустройство)</w:t>
      </w:r>
      <w:r w:rsidR="0030233E" w:rsidRPr="00932B89">
        <w:rPr>
          <w:b/>
          <w:sz w:val="28"/>
          <w:szCs w:val="28"/>
        </w:rPr>
        <w:t>.</w:t>
      </w:r>
    </w:p>
    <w:p w:rsidR="00995689" w:rsidRPr="00995689" w:rsidRDefault="00995689" w:rsidP="0099568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Pr="00E23D8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существляется </w:t>
      </w:r>
      <w:r w:rsidRPr="00C957FD">
        <w:rPr>
          <w:sz w:val="28"/>
          <w:szCs w:val="28"/>
        </w:rPr>
        <w:t>путем предоставл</w:t>
      </w:r>
      <w:r>
        <w:rPr>
          <w:sz w:val="28"/>
          <w:szCs w:val="28"/>
        </w:rPr>
        <w:t>ения субсидий юридическим лицам</w:t>
      </w:r>
      <w:r w:rsidRPr="00C957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57FD">
        <w:rPr>
          <w:sz w:val="28"/>
          <w:szCs w:val="28"/>
        </w:rPr>
        <w:t>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C957FD">
        <w:rPr>
          <w:sz w:val="28"/>
          <w:szCs w:val="28"/>
        </w:rPr>
        <w:t xml:space="preserve">, индивидуальным предпринимателям </w:t>
      </w:r>
      <w:r>
        <w:rPr>
          <w:sz w:val="28"/>
          <w:szCs w:val="28"/>
        </w:rPr>
        <w:t>на финансовое обеспечение</w:t>
      </w:r>
      <w:r w:rsidRPr="0077527C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 xml:space="preserve">частичную </w:t>
      </w:r>
      <w:r w:rsidRPr="0077527C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 при</w:t>
      </w:r>
      <w:r w:rsidRPr="00C95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E23D81">
        <w:rPr>
          <w:sz w:val="28"/>
          <w:szCs w:val="28"/>
        </w:rPr>
        <w:t>временного трудоустройства</w:t>
      </w:r>
      <w:r>
        <w:rPr>
          <w:sz w:val="28"/>
          <w:szCs w:val="28"/>
        </w:rPr>
        <w:t>.</w:t>
      </w:r>
    </w:p>
    <w:p w:rsidR="00D601EE" w:rsidRPr="00A54A84" w:rsidRDefault="00C60FD9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Категория граждан</w:t>
      </w:r>
      <w:r w:rsidR="00694BBB" w:rsidRPr="00A54A84">
        <w:rPr>
          <w:sz w:val="28"/>
          <w:szCs w:val="28"/>
        </w:rPr>
        <w:t xml:space="preserve"> </w:t>
      </w:r>
      <w:r w:rsidR="00D601EE" w:rsidRPr="00A54A84">
        <w:rPr>
          <w:sz w:val="28"/>
          <w:szCs w:val="28"/>
        </w:rPr>
        <w:t xml:space="preserve">- </w:t>
      </w:r>
      <w:r w:rsidR="00A17B02" w:rsidRPr="00A54A84">
        <w:rPr>
          <w:sz w:val="28"/>
          <w:szCs w:val="28"/>
        </w:rPr>
        <w:t>работники организаций, находящиеся под риском увольнения.</w:t>
      </w:r>
    </w:p>
    <w:p w:rsidR="00064CF5" w:rsidRPr="00064CF5" w:rsidRDefault="00064CF5" w:rsidP="00064CF5">
      <w:pPr>
        <w:widowControl/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064CF5">
        <w:rPr>
          <w:color w:val="111111"/>
          <w:sz w:val="28"/>
          <w:szCs w:val="28"/>
        </w:rPr>
        <w:t>Если работники примут участие во временной занятости, то помимо компенсации их заработной платы, работодатель сможет расс</w:t>
      </w:r>
      <w:r w:rsidR="00F248AD">
        <w:rPr>
          <w:color w:val="111111"/>
          <w:sz w:val="28"/>
          <w:szCs w:val="28"/>
        </w:rPr>
        <w:t>читывать, при необходимости, на</w:t>
      </w:r>
      <w:r w:rsidRPr="00064CF5">
        <w:rPr>
          <w:color w:val="111111"/>
          <w:sz w:val="28"/>
          <w:szCs w:val="28"/>
        </w:rPr>
        <w:t xml:space="preserve"> компенсацию затрат, необходимых для материально-</w:t>
      </w:r>
      <w:r w:rsidRPr="00064CF5">
        <w:rPr>
          <w:color w:val="111111"/>
          <w:sz w:val="28"/>
          <w:szCs w:val="28"/>
        </w:rPr>
        <w:lastRenderedPageBreak/>
        <w:t>технического обеспечения работ в объеме 10,0 тыс. руб. на одного работника. Срок участия работников во временной занятости – не более 3 месяцев.</w:t>
      </w:r>
    </w:p>
    <w:p w:rsidR="00726C34" w:rsidRPr="00A54A84" w:rsidRDefault="00726C34" w:rsidP="007B5A83">
      <w:pPr>
        <w:pStyle w:val="ac"/>
        <w:spacing w:after="0"/>
        <w:ind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 Единой цифровой платформы в сфере занятости и трудовых отношений «Работа в России».</w:t>
      </w:r>
    </w:p>
    <w:p w:rsidR="00064CF5" w:rsidRPr="009433C6" w:rsidRDefault="00064CF5" w:rsidP="007B5A83">
      <w:pPr>
        <w:pStyle w:val="ac"/>
        <w:spacing w:after="0"/>
        <w:ind w:firstLine="709"/>
        <w:jc w:val="both"/>
        <w:rPr>
          <w:sz w:val="16"/>
          <w:szCs w:val="16"/>
          <w:u w:val="single"/>
        </w:rPr>
      </w:pPr>
    </w:p>
    <w:p w:rsidR="00064CF5" w:rsidRPr="006B353B" w:rsidRDefault="00A54A84" w:rsidP="00064CF5">
      <w:pPr>
        <w:shd w:val="clear" w:color="auto" w:fill="FDFDFD"/>
        <w:ind w:firstLine="709"/>
        <w:jc w:val="both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</w:t>
      </w:r>
      <w:r w:rsidR="006B353B" w:rsidRPr="006B353B">
        <w:rPr>
          <w:b/>
          <w:sz w:val="28"/>
          <w:szCs w:val="28"/>
        </w:rPr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рамках региональной программы.</w:t>
      </w:r>
    </w:p>
    <w:p w:rsidR="002A4602" w:rsidRPr="00C92A8F" w:rsidRDefault="00064CF5" w:rsidP="00064CF5">
      <w:pPr>
        <w:widowControl/>
        <w:shd w:val="clear" w:color="auto" w:fill="FDFDFD"/>
        <w:ind w:firstLine="709"/>
        <w:jc w:val="both"/>
        <w:textAlignment w:val="baseline"/>
        <w:rPr>
          <w:b/>
          <w:sz w:val="28"/>
          <w:szCs w:val="28"/>
        </w:rPr>
      </w:pPr>
      <w:r w:rsidRPr="00064CF5">
        <w:rPr>
          <w:color w:val="111111"/>
          <w:sz w:val="28"/>
          <w:szCs w:val="28"/>
        </w:rPr>
        <w:t>Предполагаемая расчетная стоимость курса</w:t>
      </w:r>
      <w:r w:rsidR="00A54A84">
        <w:rPr>
          <w:color w:val="111111"/>
          <w:sz w:val="28"/>
          <w:szCs w:val="28"/>
        </w:rPr>
        <w:t xml:space="preserve"> обучения одного человека – 59,58</w:t>
      </w:r>
      <w:r w:rsidRPr="00064CF5">
        <w:rPr>
          <w:color w:val="111111"/>
          <w:sz w:val="28"/>
          <w:szCs w:val="28"/>
        </w:rPr>
        <w:t xml:space="preserve"> тыс. руб.</w:t>
      </w:r>
    </w:p>
    <w:p w:rsidR="00091CFE" w:rsidRDefault="00091CFE" w:rsidP="00091CFE">
      <w:pPr>
        <w:ind w:firstLine="709"/>
        <w:jc w:val="both"/>
        <w:rPr>
          <w:sz w:val="28"/>
          <w:szCs w:val="28"/>
        </w:rPr>
      </w:pPr>
      <w:r w:rsidRPr="00091CFE">
        <w:rPr>
          <w:sz w:val="28"/>
          <w:szCs w:val="28"/>
        </w:rPr>
        <w:t>Реализация данного мероприятия позволит работодателям при реорганизации, реструктуризации предприятия, снижении объемов производства, оказании услуг или приостановке деятельности предприятия осуществить профессиональное обучение работников новым видам деятельности, избежав их увольнения, а работникам овладеть новыми профессиями (специальностями), избежав потери работы (заработка).</w:t>
      </w:r>
    </w:p>
    <w:p w:rsidR="00CF0FDD" w:rsidRPr="00A54A84" w:rsidRDefault="00726C34" w:rsidP="00091CFE">
      <w:pPr>
        <w:ind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 Единой цифровой платформы в сфере занятости и трудовых отношений «Работа в России».</w:t>
      </w:r>
    </w:p>
    <w:p w:rsidR="006B353B" w:rsidRDefault="006B353B" w:rsidP="00A54A84">
      <w:pPr>
        <w:ind w:firstLine="709"/>
        <w:jc w:val="center"/>
        <w:rPr>
          <w:sz w:val="28"/>
          <w:szCs w:val="28"/>
        </w:rPr>
      </w:pPr>
    </w:p>
    <w:p w:rsidR="00527030" w:rsidRDefault="00A54A84" w:rsidP="00A54A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27030" w:rsidSect="00931006">
      <w:headerReference w:type="even" r:id="rId9"/>
      <w:headerReference w:type="default" r:id="rId10"/>
      <w:footerReference w:type="even" r:id="rId11"/>
      <w:headerReference w:type="first" r:id="rId12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C9" w:rsidRDefault="00296BC9">
      <w:r>
        <w:separator/>
      </w:r>
    </w:p>
  </w:endnote>
  <w:endnote w:type="continuationSeparator" w:id="0">
    <w:p w:rsidR="00296BC9" w:rsidRDefault="0029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F" w:rsidRDefault="006C044F" w:rsidP="00195D1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044F" w:rsidRDefault="006C04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C9" w:rsidRDefault="00296BC9">
      <w:r>
        <w:separator/>
      </w:r>
    </w:p>
  </w:footnote>
  <w:footnote w:type="continuationSeparator" w:id="0">
    <w:p w:rsidR="00296BC9" w:rsidRDefault="0029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F" w:rsidRDefault="006C044F" w:rsidP="00195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044F" w:rsidRDefault="006C04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4613"/>
      <w:docPartObj>
        <w:docPartGallery w:val="Page Numbers (Top of Page)"/>
        <w:docPartUnique/>
      </w:docPartObj>
    </w:sdtPr>
    <w:sdtEndPr/>
    <w:sdtContent>
      <w:p w:rsidR="00931006" w:rsidRDefault="009310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D3">
          <w:rPr>
            <w:noProof/>
          </w:rPr>
          <w:t>2</w:t>
        </w:r>
        <w:r>
          <w:fldChar w:fldCharType="end"/>
        </w:r>
      </w:p>
    </w:sdtContent>
  </w:sdt>
  <w:p w:rsidR="00931006" w:rsidRDefault="009310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6" w:rsidRDefault="00931006">
    <w:pPr>
      <w:pStyle w:val="a7"/>
      <w:jc w:val="center"/>
    </w:pPr>
  </w:p>
  <w:p w:rsidR="00931006" w:rsidRDefault="009310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C05"/>
    <w:multiLevelType w:val="hybridMultilevel"/>
    <w:tmpl w:val="7B3621E4"/>
    <w:lvl w:ilvl="0" w:tplc="67A47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57912CB"/>
    <w:multiLevelType w:val="multilevel"/>
    <w:tmpl w:val="685CEF7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3BD607D"/>
    <w:multiLevelType w:val="hybridMultilevel"/>
    <w:tmpl w:val="C670567C"/>
    <w:lvl w:ilvl="0" w:tplc="6C54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127E3"/>
    <w:multiLevelType w:val="hybridMultilevel"/>
    <w:tmpl w:val="91EEEC96"/>
    <w:lvl w:ilvl="0" w:tplc="8476393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21D47730"/>
    <w:multiLevelType w:val="hybridMultilevel"/>
    <w:tmpl w:val="FA461250"/>
    <w:lvl w:ilvl="0" w:tplc="493283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05170A"/>
    <w:multiLevelType w:val="hybridMultilevel"/>
    <w:tmpl w:val="6C3CB6E6"/>
    <w:lvl w:ilvl="0" w:tplc="8C5402D8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0368A"/>
    <w:multiLevelType w:val="hybridMultilevel"/>
    <w:tmpl w:val="557E3C58"/>
    <w:lvl w:ilvl="0" w:tplc="835243C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550020C4"/>
    <w:multiLevelType w:val="hybridMultilevel"/>
    <w:tmpl w:val="FAA8A782"/>
    <w:lvl w:ilvl="0" w:tplc="7464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D0D17"/>
    <w:multiLevelType w:val="hybridMultilevel"/>
    <w:tmpl w:val="AEC438AC"/>
    <w:lvl w:ilvl="0" w:tplc="5CE8B5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3C"/>
    <w:rsid w:val="000028EA"/>
    <w:rsid w:val="00003E41"/>
    <w:rsid w:val="00005CAF"/>
    <w:rsid w:val="00005EDF"/>
    <w:rsid w:val="0000720D"/>
    <w:rsid w:val="0001010E"/>
    <w:rsid w:val="000125AE"/>
    <w:rsid w:val="00022932"/>
    <w:rsid w:val="00023664"/>
    <w:rsid w:val="00030E83"/>
    <w:rsid w:val="0003623C"/>
    <w:rsid w:val="000366AF"/>
    <w:rsid w:val="000371A4"/>
    <w:rsid w:val="00037950"/>
    <w:rsid w:val="00037D4D"/>
    <w:rsid w:val="00040260"/>
    <w:rsid w:val="000418AB"/>
    <w:rsid w:val="00050DEE"/>
    <w:rsid w:val="000524FA"/>
    <w:rsid w:val="00052D24"/>
    <w:rsid w:val="00055B50"/>
    <w:rsid w:val="00057704"/>
    <w:rsid w:val="00062B27"/>
    <w:rsid w:val="00064289"/>
    <w:rsid w:val="000645C5"/>
    <w:rsid w:val="00064CF5"/>
    <w:rsid w:val="000674D2"/>
    <w:rsid w:val="00070450"/>
    <w:rsid w:val="00072E9A"/>
    <w:rsid w:val="0007634E"/>
    <w:rsid w:val="00077A45"/>
    <w:rsid w:val="00083F50"/>
    <w:rsid w:val="00091CFE"/>
    <w:rsid w:val="000A001D"/>
    <w:rsid w:val="000A412A"/>
    <w:rsid w:val="000A4E8F"/>
    <w:rsid w:val="000B3BC0"/>
    <w:rsid w:val="000B5F13"/>
    <w:rsid w:val="000C0DF4"/>
    <w:rsid w:val="000C29E6"/>
    <w:rsid w:val="000C3C8D"/>
    <w:rsid w:val="000C7B85"/>
    <w:rsid w:val="000C7D1B"/>
    <w:rsid w:val="000D04E0"/>
    <w:rsid w:val="000D4802"/>
    <w:rsid w:val="000D4D26"/>
    <w:rsid w:val="000D7B74"/>
    <w:rsid w:val="000D7DEA"/>
    <w:rsid w:val="000D7FCB"/>
    <w:rsid w:val="000E26C9"/>
    <w:rsid w:val="000E28CA"/>
    <w:rsid w:val="000E7FAB"/>
    <w:rsid w:val="00110B53"/>
    <w:rsid w:val="0011342C"/>
    <w:rsid w:val="0011550E"/>
    <w:rsid w:val="00116EAC"/>
    <w:rsid w:val="001173D7"/>
    <w:rsid w:val="00121413"/>
    <w:rsid w:val="001224F5"/>
    <w:rsid w:val="001233C2"/>
    <w:rsid w:val="00124708"/>
    <w:rsid w:val="0012746C"/>
    <w:rsid w:val="0012777E"/>
    <w:rsid w:val="00131B46"/>
    <w:rsid w:val="0013556A"/>
    <w:rsid w:val="00135A7C"/>
    <w:rsid w:val="00135CE5"/>
    <w:rsid w:val="001379C2"/>
    <w:rsid w:val="00141097"/>
    <w:rsid w:val="00147531"/>
    <w:rsid w:val="00153579"/>
    <w:rsid w:val="00153DD3"/>
    <w:rsid w:val="00161EC1"/>
    <w:rsid w:val="00174CAD"/>
    <w:rsid w:val="0017608B"/>
    <w:rsid w:val="001768C9"/>
    <w:rsid w:val="00181576"/>
    <w:rsid w:val="001822AF"/>
    <w:rsid w:val="001847B3"/>
    <w:rsid w:val="00184A5B"/>
    <w:rsid w:val="00184E32"/>
    <w:rsid w:val="0018649E"/>
    <w:rsid w:val="00186942"/>
    <w:rsid w:val="00190174"/>
    <w:rsid w:val="0019071A"/>
    <w:rsid w:val="00190F45"/>
    <w:rsid w:val="00194215"/>
    <w:rsid w:val="00195BFF"/>
    <w:rsid w:val="00195D15"/>
    <w:rsid w:val="001972CA"/>
    <w:rsid w:val="001A2FFF"/>
    <w:rsid w:val="001A3780"/>
    <w:rsid w:val="001A3E46"/>
    <w:rsid w:val="001A4803"/>
    <w:rsid w:val="001B0D92"/>
    <w:rsid w:val="001B21FF"/>
    <w:rsid w:val="001B5123"/>
    <w:rsid w:val="001B563C"/>
    <w:rsid w:val="001B6EDD"/>
    <w:rsid w:val="001C0428"/>
    <w:rsid w:val="001C1721"/>
    <w:rsid w:val="001C21EC"/>
    <w:rsid w:val="001C2564"/>
    <w:rsid w:val="001C35CD"/>
    <w:rsid w:val="001C4BF1"/>
    <w:rsid w:val="001C5BD3"/>
    <w:rsid w:val="001C6619"/>
    <w:rsid w:val="001D14D8"/>
    <w:rsid w:val="001D2B72"/>
    <w:rsid w:val="001D3795"/>
    <w:rsid w:val="001D43C5"/>
    <w:rsid w:val="001D4586"/>
    <w:rsid w:val="001D58A7"/>
    <w:rsid w:val="001D7A76"/>
    <w:rsid w:val="001E148B"/>
    <w:rsid w:val="001E2849"/>
    <w:rsid w:val="001E4B51"/>
    <w:rsid w:val="001E4DFA"/>
    <w:rsid w:val="001E5204"/>
    <w:rsid w:val="001E7FCA"/>
    <w:rsid w:val="001F070D"/>
    <w:rsid w:val="001F3FF7"/>
    <w:rsid w:val="001F5C47"/>
    <w:rsid w:val="001F6180"/>
    <w:rsid w:val="001F7D77"/>
    <w:rsid w:val="002004A6"/>
    <w:rsid w:val="00202C15"/>
    <w:rsid w:val="002033B7"/>
    <w:rsid w:val="00204A1B"/>
    <w:rsid w:val="00206DAD"/>
    <w:rsid w:val="00207F50"/>
    <w:rsid w:val="00211FCB"/>
    <w:rsid w:val="00213A6B"/>
    <w:rsid w:val="00215DA4"/>
    <w:rsid w:val="0021631E"/>
    <w:rsid w:val="0022058B"/>
    <w:rsid w:val="002208AB"/>
    <w:rsid w:val="00222CD2"/>
    <w:rsid w:val="00223EDE"/>
    <w:rsid w:val="002245EB"/>
    <w:rsid w:val="0023236D"/>
    <w:rsid w:val="00232416"/>
    <w:rsid w:val="002326F5"/>
    <w:rsid w:val="00233FD0"/>
    <w:rsid w:val="002352D7"/>
    <w:rsid w:val="0023583F"/>
    <w:rsid w:val="00237D28"/>
    <w:rsid w:val="00241DEA"/>
    <w:rsid w:val="00242174"/>
    <w:rsid w:val="002472A1"/>
    <w:rsid w:val="00247AD2"/>
    <w:rsid w:val="00252767"/>
    <w:rsid w:val="00255028"/>
    <w:rsid w:val="00256006"/>
    <w:rsid w:val="002613F3"/>
    <w:rsid w:val="0026297E"/>
    <w:rsid w:val="002640CB"/>
    <w:rsid w:val="002648D9"/>
    <w:rsid w:val="00264ABE"/>
    <w:rsid w:val="002667AA"/>
    <w:rsid w:val="002700E6"/>
    <w:rsid w:val="0027072D"/>
    <w:rsid w:val="00273E55"/>
    <w:rsid w:val="00282FBE"/>
    <w:rsid w:val="00286B5B"/>
    <w:rsid w:val="00295C20"/>
    <w:rsid w:val="00296BC9"/>
    <w:rsid w:val="002A012D"/>
    <w:rsid w:val="002A2B5F"/>
    <w:rsid w:val="002A436D"/>
    <w:rsid w:val="002A4489"/>
    <w:rsid w:val="002A4602"/>
    <w:rsid w:val="002A6713"/>
    <w:rsid w:val="002B0641"/>
    <w:rsid w:val="002B0E50"/>
    <w:rsid w:val="002B1DFB"/>
    <w:rsid w:val="002B47C4"/>
    <w:rsid w:val="002B4ADA"/>
    <w:rsid w:val="002B4DEA"/>
    <w:rsid w:val="002C1626"/>
    <w:rsid w:val="002C2A35"/>
    <w:rsid w:val="002C36C2"/>
    <w:rsid w:val="002C380F"/>
    <w:rsid w:val="002C3FC2"/>
    <w:rsid w:val="002C6DFA"/>
    <w:rsid w:val="002C7050"/>
    <w:rsid w:val="002C74EA"/>
    <w:rsid w:val="002C7890"/>
    <w:rsid w:val="002D747E"/>
    <w:rsid w:val="002D7490"/>
    <w:rsid w:val="002E08E1"/>
    <w:rsid w:val="002E1D51"/>
    <w:rsid w:val="002E4D47"/>
    <w:rsid w:val="002E4E97"/>
    <w:rsid w:val="002E71C7"/>
    <w:rsid w:val="002F04D0"/>
    <w:rsid w:val="002F0DB9"/>
    <w:rsid w:val="002F64D5"/>
    <w:rsid w:val="002F745A"/>
    <w:rsid w:val="00300C0C"/>
    <w:rsid w:val="00300D3F"/>
    <w:rsid w:val="0030233E"/>
    <w:rsid w:val="00304FE4"/>
    <w:rsid w:val="003053A5"/>
    <w:rsid w:val="00306E97"/>
    <w:rsid w:val="00313D04"/>
    <w:rsid w:val="00314603"/>
    <w:rsid w:val="00316ADC"/>
    <w:rsid w:val="00323D2E"/>
    <w:rsid w:val="00324204"/>
    <w:rsid w:val="003251D2"/>
    <w:rsid w:val="003275F2"/>
    <w:rsid w:val="00330059"/>
    <w:rsid w:val="00332B4C"/>
    <w:rsid w:val="00333CB4"/>
    <w:rsid w:val="00334E74"/>
    <w:rsid w:val="0033574C"/>
    <w:rsid w:val="00341D86"/>
    <w:rsid w:val="0034225B"/>
    <w:rsid w:val="0034439D"/>
    <w:rsid w:val="00345432"/>
    <w:rsid w:val="00351FEB"/>
    <w:rsid w:val="0035247C"/>
    <w:rsid w:val="00353410"/>
    <w:rsid w:val="003535A6"/>
    <w:rsid w:val="00360B4A"/>
    <w:rsid w:val="00364687"/>
    <w:rsid w:val="00367442"/>
    <w:rsid w:val="0036784B"/>
    <w:rsid w:val="003700C0"/>
    <w:rsid w:val="00371D5B"/>
    <w:rsid w:val="003738B1"/>
    <w:rsid w:val="00375540"/>
    <w:rsid w:val="003778A5"/>
    <w:rsid w:val="00382017"/>
    <w:rsid w:val="00384DE3"/>
    <w:rsid w:val="00390E75"/>
    <w:rsid w:val="0039378C"/>
    <w:rsid w:val="0039672C"/>
    <w:rsid w:val="00396FE9"/>
    <w:rsid w:val="003A04CD"/>
    <w:rsid w:val="003A2B7D"/>
    <w:rsid w:val="003A453A"/>
    <w:rsid w:val="003A6EA6"/>
    <w:rsid w:val="003B1BDE"/>
    <w:rsid w:val="003B3F28"/>
    <w:rsid w:val="003B74E7"/>
    <w:rsid w:val="003C3440"/>
    <w:rsid w:val="003C3DA9"/>
    <w:rsid w:val="003C52A3"/>
    <w:rsid w:val="003C71A4"/>
    <w:rsid w:val="003D1C64"/>
    <w:rsid w:val="003D6406"/>
    <w:rsid w:val="003D7C83"/>
    <w:rsid w:val="003E084E"/>
    <w:rsid w:val="003E3DC8"/>
    <w:rsid w:val="003E4257"/>
    <w:rsid w:val="003E44AB"/>
    <w:rsid w:val="003E59A9"/>
    <w:rsid w:val="003E6FAD"/>
    <w:rsid w:val="003F6BF4"/>
    <w:rsid w:val="003F74C2"/>
    <w:rsid w:val="00403644"/>
    <w:rsid w:val="0040403A"/>
    <w:rsid w:val="00404AC2"/>
    <w:rsid w:val="0040591C"/>
    <w:rsid w:val="00406877"/>
    <w:rsid w:val="00406CB5"/>
    <w:rsid w:val="004104D7"/>
    <w:rsid w:val="00411B7B"/>
    <w:rsid w:val="0041203A"/>
    <w:rsid w:val="00417153"/>
    <w:rsid w:val="00420B0D"/>
    <w:rsid w:val="00421384"/>
    <w:rsid w:val="004215C4"/>
    <w:rsid w:val="00423219"/>
    <w:rsid w:val="004273DC"/>
    <w:rsid w:val="0043333A"/>
    <w:rsid w:val="0043399F"/>
    <w:rsid w:val="00441BB3"/>
    <w:rsid w:val="00442AC8"/>
    <w:rsid w:val="004437AA"/>
    <w:rsid w:val="00445232"/>
    <w:rsid w:val="00445ABE"/>
    <w:rsid w:val="00452815"/>
    <w:rsid w:val="00460680"/>
    <w:rsid w:val="00460945"/>
    <w:rsid w:val="00466300"/>
    <w:rsid w:val="00471847"/>
    <w:rsid w:val="00476493"/>
    <w:rsid w:val="00477DE4"/>
    <w:rsid w:val="00480BB3"/>
    <w:rsid w:val="00481057"/>
    <w:rsid w:val="0048200E"/>
    <w:rsid w:val="00483A54"/>
    <w:rsid w:val="00487808"/>
    <w:rsid w:val="00487A6D"/>
    <w:rsid w:val="00492C08"/>
    <w:rsid w:val="004942E5"/>
    <w:rsid w:val="00495B10"/>
    <w:rsid w:val="004979B1"/>
    <w:rsid w:val="004A1FB5"/>
    <w:rsid w:val="004A3591"/>
    <w:rsid w:val="004A4E3B"/>
    <w:rsid w:val="004A4E89"/>
    <w:rsid w:val="004A5179"/>
    <w:rsid w:val="004A6AA0"/>
    <w:rsid w:val="004A6D94"/>
    <w:rsid w:val="004B0821"/>
    <w:rsid w:val="004B4687"/>
    <w:rsid w:val="004C1684"/>
    <w:rsid w:val="004C4B59"/>
    <w:rsid w:val="004D2B01"/>
    <w:rsid w:val="004D6353"/>
    <w:rsid w:val="004D7446"/>
    <w:rsid w:val="004D78F4"/>
    <w:rsid w:val="004E0E43"/>
    <w:rsid w:val="004E4C24"/>
    <w:rsid w:val="004E4D42"/>
    <w:rsid w:val="004E574B"/>
    <w:rsid w:val="004E7050"/>
    <w:rsid w:val="004F2EBB"/>
    <w:rsid w:val="004F3DF1"/>
    <w:rsid w:val="004F471B"/>
    <w:rsid w:val="004F5D49"/>
    <w:rsid w:val="004F68A6"/>
    <w:rsid w:val="004F713B"/>
    <w:rsid w:val="00502EA4"/>
    <w:rsid w:val="00503ABC"/>
    <w:rsid w:val="00505CD3"/>
    <w:rsid w:val="00510683"/>
    <w:rsid w:val="00517207"/>
    <w:rsid w:val="0052120D"/>
    <w:rsid w:val="00521596"/>
    <w:rsid w:val="00522D59"/>
    <w:rsid w:val="00524282"/>
    <w:rsid w:val="00527030"/>
    <w:rsid w:val="0053280B"/>
    <w:rsid w:val="00540C5E"/>
    <w:rsid w:val="00545A2B"/>
    <w:rsid w:val="00546334"/>
    <w:rsid w:val="005547D3"/>
    <w:rsid w:val="005608A9"/>
    <w:rsid w:val="005616FB"/>
    <w:rsid w:val="00562CFF"/>
    <w:rsid w:val="00563684"/>
    <w:rsid w:val="00564FC9"/>
    <w:rsid w:val="0057093E"/>
    <w:rsid w:val="00572E6E"/>
    <w:rsid w:val="0057364F"/>
    <w:rsid w:val="0058130F"/>
    <w:rsid w:val="00582D3C"/>
    <w:rsid w:val="00586004"/>
    <w:rsid w:val="00590837"/>
    <w:rsid w:val="0059117E"/>
    <w:rsid w:val="005913DB"/>
    <w:rsid w:val="00595147"/>
    <w:rsid w:val="005975FA"/>
    <w:rsid w:val="005A4991"/>
    <w:rsid w:val="005A69F6"/>
    <w:rsid w:val="005B0FE3"/>
    <w:rsid w:val="005B2E18"/>
    <w:rsid w:val="005B5844"/>
    <w:rsid w:val="005B630D"/>
    <w:rsid w:val="005C02E6"/>
    <w:rsid w:val="005C0766"/>
    <w:rsid w:val="005C2CFE"/>
    <w:rsid w:val="005C39BD"/>
    <w:rsid w:val="005C6125"/>
    <w:rsid w:val="005D1FAF"/>
    <w:rsid w:val="005D2012"/>
    <w:rsid w:val="005D4D31"/>
    <w:rsid w:val="005D54CE"/>
    <w:rsid w:val="005D75BE"/>
    <w:rsid w:val="005D781B"/>
    <w:rsid w:val="005E0785"/>
    <w:rsid w:val="005E0A2A"/>
    <w:rsid w:val="005E2F79"/>
    <w:rsid w:val="005E5BA7"/>
    <w:rsid w:val="005E6F20"/>
    <w:rsid w:val="005F17DB"/>
    <w:rsid w:val="005F628A"/>
    <w:rsid w:val="00606AB9"/>
    <w:rsid w:val="0061014F"/>
    <w:rsid w:val="00611975"/>
    <w:rsid w:val="00614424"/>
    <w:rsid w:val="00617D96"/>
    <w:rsid w:val="006222DC"/>
    <w:rsid w:val="0062244E"/>
    <w:rsid w:val="00623D2E"/>
    <w:rsid w:val="0062404B"/>
    <w:rsid w:val="006253EE"/>
    <w:rsid w:val="00627AA1"/>
    <w:rsid w:val="0063301B"/>
    <w:rsid w:val="006336B3"/>
    <w:rsid w:val="00640510"/>
    <w:rsid w:val="00643728"/>
    <w:rsid w:val="00645797"/>
    <w:rsid w:val="00646CC9"/>
    <w:rsid w:val="00647954"/>
    <w:rsid w:val="00650FAD"/>
    <w:rsid w:val="00654CBD"/>
    <w:rsid w:val="006705C3"/>
    <w:rsid w:val="00670705"/>
    <w:rsid w:val="00671B3D"/>
    <w:rsid w:val="006725DB"/>
    <w:rsid w:val="00672AA4"/>
    <w:rsid w:val="0067346F"/>
    <w:rsid w:val="00673FA2"/>
    <w:rsid w:val="00675C76"/>
    <w:rsid w:val="00676D3C"/>
    <w:rsid w:val="006809BE"/>
    <w:rsid w:val="00680DDF"/>
    <w:rsid w:val="00686DE9"/>
    <w:rsid w:val="00687E94"/>
    <w:rsid w:val="00694500"/>
    <w:rsid w:val="00694BBB"/>
    <w:rsid w:val="00696526"/>
    <w:rsid w:val="006971FB"/>
    <w:rsid w:val="006974E4"/>
    <w:rsid w:val="0069756A"/>
    <w:rsid w:val="00697F0C"/>
    <w:rsid w:val="006A0871"/>
    <w:rsid w:val="006A0AFB"/>
    <w:rsid w:val="006A2D13"/>
    <w:rsid w:val="006B353B"/>
    <w:rsid w:val="006B7ABC"/>
    <w:rsid w:val="006C044F"/>
    <w:rsid w:val="006C162C"/>
    <w:rsid w:val="006C6EB7"/>
    <w:rsid w:val="006D2D94"/>
    <w:rsid w:val="006D3997"/>
    <w:rsid w:val="006D39C4"/>
    <w:rsid w:val="006D7A0E"/>
    <w:rsid w:val="006E1E5B"/>
    <w:rsid w:val="006E1F76"/>
    <w:rsid w:val="006E2B12"/>
    <w:rsid w:val="006F4992"/>
    <w:rsid w:val="006F513D"/>
    <w:rsid w:val="006F63CB"/>
    <w:rsid w:val="00706921"/>
    <w:rsid w:val="00706E86"/>
    <w:rsid w:val="00707329"/>
    <w:rsid w:val="00713419"/>
    <w:rsid w:val="00715E54"/>
    <w:rsid w:val="0071767E"/>
    <w:rsid w:val="00720FFE"/>
    <w:rsid w:val="007237CD"/>
    <w:rsid w:val="00723A23"/>
    <w:rsid w:val="00726C34"/>
    <w:rsid w:val="00727462"/>
    <w:rsid w:val="0072791D"/>
    <w:rsid w:val="00730AC1"/>
    <w:rsid w:val="00730CE5"/>
    <w:rsid w:val="00731FA5"/>
    <w:rsid w:val="00732F1A"/>
    <w:rsid w:val="00740115"/>
    <w:rsid w:val="00740CCF"/>
    <w:rsid w:val="00741688"/>
    <w:rsid w:val="007439FF"/>
    <w:rsid w:val="00746B13"/>
    <w:rsid w:val="00753064"/>
    <w:rsid w:val="007541EE"/>
    <w:rsid w:val="0075642D"/>
    <w:rsid w:val="00757EA5"/>
    <w:rsid w:val="007650BF"/>
    <w:rsid w:val="00766550"/>
    <w:rsid w:val="0077174B"/>
    <w:rsid w:val="007731A0"/>
    <w:rsid w:val="00774319"/>
    <w:rsid w:val="00781255"/>
    <w:rsid w:val="00791998"/>
    <w:rsid w:val="00791A3A"/>
    <w:rsid w:val="00794ED6"/>
    <w:rsid w:val="007960C1"/>
    <w:rsid w:val="007A385B"/>
    <w:rsid w:val="007B0A86"/>
    <w:rsid w:val="007B1F59"/>
    <w:rsid w:val="007B3760"/>
    <w:rsid w:val="007B3A2D"/>
    <w:rsid w:val="007B5A83"/>
    <w:rsid w:val="007C1456"/>
    <w:rsid w:val="007C4083"/>
    <w:rsid w:val="007C7B01"/>
    <w:rsid w:val="007D2779"/>
    <w:rsid w:val="007D44B1"/>
    <w:rsid w:val="007E71E1"/>
    <w:rsid w:val="007E793E"/>
    <w:rsid w:val="007F1BE6"/>
    <w:rsid w:val="007F3029"/>
    <w:rsid w:val="007F4405"/>
    <w:rsid w:val="008021DF"/>
    <w:rsid w:val="00802981"/>
    <w:rsid w:val="00804431"/>
    <w:rsid w:val="00805F64"/>
    <w:rsid w:val="008119D3"/>
    <w:rsid w:val="00811F6E"/>
    <w:rsid w:val="00815207"/>
    <w:rsid w:val="008154A5"/>
    <w:rsid w:val="00816BA7"/>
    <w:rsid w:val="00825183"/>
    <w:rsid w:val="00830920"/>
    <w:rsid w:val="008310AE"/>
    <w:rsid w:val="00831F65"/>
    <w:rsid w:val="0084641E"/>
    <w:rsid w:val="0084645C"/>
    <w:rsid w:val="008500EC"/>
    <w:rsid w:val="00853BB7"/>
    <w:rsid w:val="00854CEF"/>
    <w:rsid w:val="00857C02"/>
    <w:rsid w:val="0086309D"/>
    <w:rsid w:val="00865279"/>
    <w:rsid w:val="008673D0"/>
    <w:rsid w:val="008709D1"/>
    <w:rsid w:val="00872824"/>
    <w:rsid w:val="00874842"/>
    <w:rsid w:val="00875CB7"/>
    <w:rsid w:val="0087685E"/>
    <w:rsid w:val="00876A72"/>
    <w:rsid w:val="00876D66"/>
    <w:rsid w:val="008827CF"/>
    <w:rsid w:val="0088643C"/>
    <w:rsid w:val="008870E8"/>
    <w:rsid w:val="00892A62"/>
    <w:rsid w:val="00893611"/>
    <w:rsid w:val="00894A9D"/>
    <w:rsid w:val="008A08AE"/>
    <w:rsid w:val="008A597B"/>
    <w:rsid w:val="008A6B0B"/>
    <w:rsid w:val="008B1589"/>
    <w:rsid w:val="008B21D0"/>
    <w:rsid w:val="008B29CF"/>
    <w:rsid w:val="008B427B"/>
    <w:rsid w:val="008B4BEF"/>
    <w:rsid w:val="008B5EC6"/>
    <w:rsid w:val="008C1163"/>
    <w:rsid w:val="008C28B8"/>
    <w:rsid w:val="008C55F4"/>
    <w:rsid w:val="008C5EF3"/>
    <w:rsid w:val="008D05AC"/>
    <w:rsid w:val="008D0E08"/>
    <w:rsid w:val="008D0EBD"/>
    <w:rsid w:val="008D1640"/>
    <w:rsid w:val="008D214E"/>
    <w:rsid w:val="008E6462"/>
    <w:rsid w:val="008F1D20"/>
    <w:rsid w:val="008F43F9"/>
    <w:rsid w:val="008F63FC"/>
    <w:rsid w:val="008F6613"/>
    <w:rsid w:val="008F7968"/>
    <w:rsid w:val="009008E3"/>
    <w:rsid w:val="00901297"/>
    <w:rsid w:val="009101D6"/>
    <w:rsid w:val="0091020C"/>
    <w:rsid w:val="0091172F"/>
    <w:rsid w:val="00914424"/>
    <w:rsid w:val="00915081"/>
    <w:rsid w:val="00916D31"/>
    <w:rsid w:val="00916E1A"/>
    <w:rsid w:val="00917045"/>
    <w:rsid w:val="009173F2"/>
    <w:rsid w:val="0091775D"/>
    <w:rsid w:val="00917980"/>
    <w:rsid w:val="00921BEB"/>
    <w:rsid w:val="009220C6"/>
    <w:rsid w:val="009253A3"/>
    <w:rsid w:val="0092693A"/>
    <w:rsid w:val="00926C5E"/>
    <w:rsid w:val="009308BB"/>
    <w:rsid w:val="00931006"/>
    <w:rsid w:val="00931BFF"/>
    <w:rsid w:val="00932B89"/>
    <w:rsid w:val="00936038"/>
    <w:rsid w:val="009367FA"/>
    <w:rsid w:val="00936D1B"/>
    <w:rsid w:val="0093797E"/>
    <w:rsid w:val="00940170"/>
    <w:rsid w:val="00940E93"/>
    <w:rsid w:val="0094137C"/>
    <w:rsid w:val="009428CA"/>
    <w:rsid w:val="009433C6"/>
    <w:rsid w:val="009439E6"/>
    <w:rsid w:val="00953E38"/>
    <w:rsid w:val="00953FCE"/>
    <w:rsid w:val="00955E23"/>
    <w:rsid w:val="00956626"/>
    <w:rsid w:val="00957BBE"/>
    <w:rsid w:val="009603CD"/>
    <w:rsid w:val="00960445"/>
    <w:rsid w:val="00964880"/>
    <w:rsid w:val="009651FA"/>
    <w:rsid w:val="00974F28"/>
    <w:rsid w:val="0097755A"/>
    <w:rsid w:val="00981A59"/>
    <w:rsid w:val="00981B35"/>
    <w:rsid w:val="00991F0F"/>
    <w:rsid w:val="00992CE0"/>
    <w:rsid w:val="00995689"/>
    <w:rsid w:val="009A1F5D"/>
    <w:rsid w:val="009A2985"/>
    <w:rsid w:val="009A4594"/>
    <w:rsid w:val="009B18AF"/>
    <w:rsid w:val="009B196B"/>
    <w:rsid w:val="009B33DA"/>
    <w:rsid w:val="009B4279"/>
    <w:rsid w:val="009B76A7"/>
    <w:rsid w:val="009C50AE"/>
    <w:rsid w:val="009C57EA"/>
    <w:rsid w:val="009C5B33"/>
    <w:rsid w:val="009C6236"/>
    <w:rsid w:val="009D2019"/>
    <w:rsid w:val="009D550D"/>
    <w:rsid w:val="009D5792"/>
    <w:rsid w:val="009E0D51"/>
    <w:rsid w:val="009E6E0F"/>
    <w:rsid w:val="009E7E03"/>
    <w:rsid w:val="009F3C4E"/>
    <w:rsid w:val="009F5A65"/>
    <w:rsid w:val="009F73BC"/>
    <w:rsid w:val="009F786C"/>
    <w:rsid w:val="009F7CFB"/>
    <w:rsid w:val="00A03625"/>
    <w:rsid w:val="00A05BD4"/>
    <w:rsid w:val="00A100B9"/>
    <w:rsid w:val="00A103FC"/>
    <w:rsid w:val="00A11278"/>
    <w:rsid w:val="00A12C2A"/>
    <w:rsid w:val="00A17607"/>
    <w:rsid w:val="00A17B02"/>
    <w:rsid w:val="00A2227C"/>
    <w:rsid w:val="00A2542D"/>
    <w:rsid w:val="00A3041E"/>
    <w:rsid w:val="00A30F63"/>
    <w:rsid w:val="00A414E3"/>
    <w:rsid w:val="00A42EA7"/>
    <w:rsid w:val="00A47901"/>
    <w:rsid w:val="00A51A1A"/>
    <w:rsid w:val="00A51A71"/>
    <w:rsid w:val="00A52B47"/>
    <w:rsid w:val="00A53C74"/>
    <w:rsid w:val="00A54898"/>
    <w:rsid w:val="00A54A84"/>
    <w:rsid w:val="00A54E3F"/>
    <w:rsid w:val="00A564E6"/>
    <w:rsid w:val="00A56A7F"/>
    <w:rsid w:val="00A61ED0"/>
    <w:rsid w:val="00A62153"/>
    <w:rsid w:val="00A70145"/>
    <w:rsid w:val="00A73234"/>
    <w:rsid w:val="00A77657"/>
    <w:rsid w:val="00A80C76"/>
    <w:rsid w:val="00A85092"/>
    <w:rsid w:val="00A8624F"/>
    <w:rsid w:val="00A934D0"/>
    <w:rsid w:val="00A9621C"/>
    <w:rsid w:val="00AA3B13"/>
    <w:rsid w:val="00AA45D8"/>
    <w:rsid w:val="00AA54F5"/>
    <w:rsid w:val="00AA5A93"/>
    <w:rsid w:val="00AA77DF"/>
    <w:rsid w:val="00AA7A02"/>
    <w:rsid w:val="00AB2447"/>
    <w:rsid w:val="00AB573E"/>
    <w:rsid w:val="00AB6F7D"/>
    <w:rsid w:val="00AB74DE"/>
    <w:rsid w:val="00AC3013"/>
    <w:rsid w:val="00AC3DBA"/>
    <w:rsid w:val="00AC4F20"/>
    <w:rsid w:val="00AC5B18"/>
    <w:rsid w:val="00AC7161"/>
    <w:rsid w:val="00AC78D4"/>
    <w:rsid w:val="00AD178E"/>
    <w:rsid w:val="00AD1FA7"/>
    <w:rsid w:val="00AD2394"/>
    <w:rsid w:val="00AD6B88"/>
    <w:rsid w:val="00AE16CC"/>
    <w:rsid w:val="00AE257B"/>
    <w:rsid w:val="00AE3BE9"/>
    <w:rsid w:val="00AE4A1F"/>
    <w:rsid w:val="00AE57DD"/>
    <w:rsid w:val="00AE61DC"/>
    <w:rsid w:val="00AE7A5C"/>
    <w:rsid w:val="00AF4B0A"/>
    <w:rsid w:val="00B00A9D"/>
    <w:rsid w:val="00B026A5"/>
    <w:rsid w:val="00B03E4A"/>
    <w:rsid w:val="00B04FB7"/>
    <w:rsid w:val="00B05CDE"/>
    <w:rsid w:val="00B06D1E"/>
    <w:rsid w:val="00B10875"/>
    <w:rsid w:val="00B12A99"/>
    <w:rsid w:val="00B1348A"/>
    <w:rsid w:val="00B13974"/>
    <w:rsid w:val="00B25475"/>
    <w:rsid w:val="00B30312"/>
    <w:rsid w:val="00B322E9"/>
    <w:rsid w:val="00B33D4A"/>
    <w:rsid w:val="00B353BD"/>
    <w:rsid w:val="00B3704D"/>
    <w:rsid w:val="00B431D3"/>
    <w:rsid w:val="00B435B3"/>
    <w:rsid w:val="00B46EC2"/>
    <w:rsid w:val="00B47D7F"/>
    <w:rsid w:val="00B47E91"/>
    <w:rsid w:val="00B50701"/>
    <w:rsid w:val="00B54E2D"/>
    <w:rsid w:val="00B60F47"/>
    <w:rsid w:val="00B659E3"/>
    <w:rsid w:val="00B7080D"/>
    <w:rsid w:val="00B7241E"/>
    <w:rsid w:val="00B73A46"/>
    <w:rsid w:val="00B74798"/>
    <w:rsid w:val="00B7568A"/>
    <w:rsid w:val="00B80D77"/>
    <w:rsid w:val="00B81293"/>
    <w:rsid w:val="00B82244"/>
    <w:rsid w:val="00B86941"/>
    <w:rsid w:val="00B90607"/>
    <w:rsid w:val="00B916C2"/>
    <w:rsid w:val="00B95C67"/>
    <w:rsid w:val="00B96F97"/>
    <w:rsid w:val="00B97984"/>
    <w:rsid w:val="00BA08A7"/>
    <w:rsid w:val="00BA30CD"/>
    <w:rsid w:val="00BA50A0"/>
    <w:rsid w:val="00BA5B61"/>
    <w:rsid w:val="00BA7B82"/>
    <w:rsid w:val="00BA7F7A"/>
    <w:rsid w:val="00BB2DA7"/>
    <w:rsid w:val="00BB69A7"/>
    <w:rsid w:val="00BC2215"/>
    <w:rsid w:val="00BC30CC"/>
    <w:rsid w:val="00BC3226"/>
    <w:rsid w:val="00BC3F4E"/>
    <w:rsid w:val="00BC43CF"/>
    <w:rsid w:val="00BC51E9"/>
    <w:rsid w:val="00BC5CD9"/>
    <w:rsid w:val="00BC787F"/>
    <w:rsid w:val="00BD04BD"/>
    <w:rsid w:val="00BD0CBA"/>
    <w:rsid w:val="00BD0CE6"/>
    <w:rsid w:val="00BD1854"/>
    <w:rsid w:val="00BD4110"/>
    <w:rsid w:val="00BD4FAC"/>
    <w:rsid w:val="00BD7BAF"/>
    <w:rsid w:val="00BD7E5F"/>
    <w:rsid w:val="00BE0291"/>
    <w:rsid w:val="00BE2C5B"/>
    <w:rsid w:val="00BE48DF"/>
    <w:rsid w:val="00BE6640"/>
    <w:rsid w:val="00BE7896"/>
    <w:rsid w:val="00BF1791"/>
    <w:rsid w:val="00BF2EB6"/>
    <w:rsid w:val="00BF5493"/>
    <w:rsid w:val="00BF62DA"/>
    <w:rsid w:val="00BF70F9"/>
    <w:rsid w:val="00C00E37"/>
    <w:rsid w:val="00C0361D"/>
    <w:rsid w:val="00C06984"/>
    <w:rsid w:val="00C16078"/>
    <w:rsid w:val="00C22F72"/>
    <w:rsid w:val="00C304D8"/>
    <w:rsid w:val="00C352C2"/>
    <w:rsid w:val="00C357CF"/>
    <w:rsid w:val="00C36AA3"/>
    <w:rsid w:val="00C428C2"/>
    <w:rsid w:val="00C44480"/>
    <w:rsid w:val="00C451EB"/>
    <w:rsid w:val="00C5019B"/>
    <w:rsid w:val="00C51494"/>
    <w:rsid w:val="00C519E8"/>
    <w:rsid w:val="00C55B24"/>
    <w:rsid w:val="00C55B8E"/>
    <w:rsid w:val="00C5618E"/>
    <w:rsid w:val="00C5643D"/>
    <w:rsid w:val="00C60FD9"/>
    <w:rsid w:val="00C650D3"/>
    <w:rsid w:val="00C72F22"/>
    <w:rsid w:val="00C73188"/>
    <w:rsid w:val="00C73C11"/>
    <w:rsid w:val="00C83AB0"/>
    <w:rsid w:val="00C8450F"/>
    <w:rsid w:val="00C87CDC"/>
    <w:rsid w:val="00C904CD"/>
    <w:rsid w:val="00C90846"/>
    <w:rsid w:val="00C917E7"/>
    <w:rsid w:val="00C92A8F"/>
    <w:rsid w:val="00C93047"/>
    <w:rsid w:val="00C94301"/>
    <w:rsid w:val="00C950F5"/>
    <w:rsid w:val="00C954D2"/>
    <w:rsid w:val="00C95BD6"/>
    <w:rsid w:val="00C96074"/>
    <w:rsid w:val="00CA0105"/>
    <w:rsid w:val="00CA074B"/>
    <w:rsid w:val="00CA3D5A"/>
    <w:rsid w:val="00CA58ED"/>
    <w:rsid w:val="00CB45C5"/>
    <w:rsid w:val="00CC000E"/>
    <w:rsid w:val="00CC326A"/>
    <w:rsid w:val="00CD2C5E"/>
    <w:rsid w:val="00CD3C1C"/>
    <w:rsid w:val="00CD5190"/>
    <w:rsid w:val="00CD5BD6"/>
    <w:rsid w:val="00CD749A"/>
    <w:rsid w:val="00CE0E40"/>
    <w:rsid w:val="00CE2FCE"/>
    <w:rsid w:val="00CE3F1D"/>
    <w:rsid w:val="00CE5B2F"/>
    <w:rsid w:val="00CE621A"/>
    <w:rsid w:val="00CF0166"/>
    <w:rsid w:val="00CF0FDD"/>
    <w:rsid w:val="00D00D47"/>
    <w:rsid w:val="00D052E0"/>
    <w:rsid w:val="00D05597"/>
    <w:rsid w:val="00D05D3B"/>
    <w:rsid w:val="00D14A6D"/>
    <w:rsid w:val="00D164CA"/>
    <w:rsid w:val="00D16FFB"/>
    <w:rsid w:val="00D176C1"/>
    <w:rsid w:val="00D2249F"/>
    <w:rsid w:val="00D23571"/>
    <w:rsid w:val="00D25D05"/>
    <w:rsid w:val="00D25FE9"/>
    <w:rsid w:val="00D30483"/>
    <w:rsid w:val="00D326C5"/>
    <w:rsid w:val="00D3276B"/>
    <w:rsid w:val="00D34647"/>
    <w:rsid w:val="00D34E3C"/>
    <w:rsid w:val="00D36F99"/>
    <w:rsid w:val="00D41690"/>
    <w:rsid w:val="00D443FC"/>
    <w:rsid w:val="00D463C0"/>
    <w:rsid w:val="00D519A9"/>
    <w:rsid w:val="00D51BCC"/>
    <w:rsid w:val="00D526AD"/>
    <w:rsid w:val="00D567B7"/>
    <w:rsid w:val="00D57D85"/>
    <w:rsid w:val="00D601EE"/>
    <w:rsid w:val="00D656C9"/>
    <w:rsid w:val="00D66804"/>
    <w:rsid w:val="00D66F30"/>
    <w:rsid w:val="00D75552"/>
    <w:rsid w:val="00D764B4"/>
    <w:rsid w:val="00D80431"/>
    <w:rsid w:val="00D818DE"/>
    <w:rsid w:val="00D831BE"/>
    <w:rsid w:val="00D85278"/>
    <w:rsid w:val="00D87F24"/>
    <w:rsid w:val="00D9290E"/>
    <w:rsid w:val="00D95BB8"/>
    <w:rsid w:val="00D968A1"/>
    <w:rsid w:val="00DA0340"/>
    <w:rsid w:val="00DB4350"/>
    <w:rsid w:val="00DC53A6"/>
    <w:rsid w:val="00DC7F9B"/>
    <w:rsid w:val="00DD5814"/>
    <w:rsid w:val="00DD5E67"/>
    <w:rsid w:val="00DD6E1B"/>
    <w:rsid w:val="00DE373B"/>
    <w:rsid w:val="00DE4E3C"/>
    <w:rsid w:val="00DE61FE"/>
    <w:rsid w:val="00DF1D7E"/>
    <w:rsid w:val="00DF39CA"/>
    <w:rsid w:val="00E005AF"/>
    <w:rsid w:val="00E02359"/>
    <w:rsid w:val="00E02E94"/>
    <w:rsid w:val="00E03C5C"/>
    <w:rsid w:val="00E2129E"/>
    <w:rsid w:val="00E2486F"/>
    <w:rsid w:val="00E2516B"/>
    <w:rsid w:val="00E266F9"/>
    <w:rsid w:val="00E273F3"/>
    <w:rsid w:val="00E310D5"/>
    <w:rsid w:val="00E31850"/>
    <w:rsid w:val="00E35EB3"/>
    <w:rsid w:val="00E3772B"/>
    <w:rsid w:val="00E4219A"/>
    <w:rsid w:val="00E50434"/>
    <w:rsid w:val="00E519BA"/>
    <w:rsid w:val="00E537ED"/>
    <w:rsid w:val="00E57B76"/>
    <w:rsid w:val="00E60874"/>
    <w:rsid w:val="00E60F8E"/>
    <w:rsid w:val="00E64E68"/>
    <w:rsid w:val="00E66401"/>
    <w:rsid w:val="00E70F64"/>
    <w:rsid w:val="00E72AA5"/>
    <w:rsid w:val="00E76840"/>
    <w:rsid w:val="00E77FBD"/>
    <w:rsid w:val="00E80B8C"/>
    <w:rsid w:val="00E85B66"/>
    <w:rsid w:val="00E861C5"/>
    <w:rsid w:val="00E92653"/>
    <w:rsid w:val="00EA3B07"/>
    <w:rsid w:val="00EA51E1"/>
    <w:rsid w:val="00EB0360"/>
    <w:rsid w:val="00EB2D24"/>
    <w:rsid w:val="00EB3F6A"/>
    <w:rsid w:val="00EB455C"/>
    <w:rsid w:val="00EB51A0"/>
    <w:rsid w:val="00EC5ECC"/>
    <w:rsid w:val="00ED0273"/>
    <w:rsid w:val="00ED2BAA"/>
    <w:rsid w:val="00ED42F7"/>
    <w:rsid w:val="00EE00BE"/>
    <w:rsid w:val="00EE3FAF"/>
    <w:rsid w:val="00EE40F7"/>
    <w:rsid w:val="00EE4315"/>
    <w:rsid w:val="00EE49AE"/>
    <w:rsid w:val="00EF4176"/>
    <w:rsid w:val="00EF73A5"/>
    <w:rsid w:val="00F03196"/>
    <w:rsid w:val="00F0374C"/>
    <w:rsid w:val="00F04BE0"/>
    <w:rsid w:val="00F12D62"/>
    <w:rsid w:val="00F14487"/>
    <w:rsid w:val="00F248AD"/>
    <w:rsid w:val="00F25D3F"/>
    <w:rsid w:val="00F26006"/>
    <w:rsid w:val="00F27F1C"/>
    <w:rsid w:val="00F3011F"/>
    <w:rsid w:val="00F3177E"/>
    <w:rsid w:val="00F3256C"/>
    <w:rsid w:val="00F347DB"/>
    <w:rsid w:val="00F3593F"/>
    <w:rsid w:val="00F368C2"/>
    <w:rsid w:val="00F368CC"/>
    <w:rsid w:val="00F42B47"/>
    <w:rsid w:val="00F44436"/>
    <w:rsid w:val="00F44689"/>
    <w:rsid w:val="00F44A80"/>
    <w:rsid w:val="00F467BD"/>
    <w:rsid w:val="00F51EA5"/>
    <w:rsid w:val="00F535DD"/>
    <w:rsid w:val="00F55B0D"/>
    <w:rsid w:val="00F56A2E"/>
    <w:rsid w:val="00F60EC8"/>
    <w:rsid w:val="00F61073"/>
    <w:rsid w:val="00F617D5"/>
    <w:rsid w:val="00F61C0E"/>
    <w:rsid w:val="00F62A21"/>
    <w:rsid w:val="00F678B7"/>
    <w:rsid w:val="00F71CD6"/>
    <w:rsid w:val="00F72055"/>
    <w:rsid w:val="00F723DB"/>
    <w:rsid w:val="00F726B1"/>
    <w:rsid w:val="00F7652C"/>
    <w:rsid w:val="00F76F2A"/>
    <w:rsid w:val="00F80528"/>
    <w:rsid w:val="00F85F0B"/>
    <w:rsid w:val="00F878E7"/>
    <w:rsid w:val="00F87A93"/>
    <w:rsid w:val="00F90A96"/>
    <w:rsid w:val="00F93903"/>
    <w:rsid w:val="00F94BAF"/>
    <w:rsid w:val="00F953AE"/>
    <w:rsid w:val="00F97D9D"/>
    <w:rsid w:val="00FA137E"/>
    <w:rsid w:val="00FA4D45"/>
    <w:rsid w:val="00FA4FD8"/>
    <w:rsid w:val="00FA6B3E"/>
    <w:rsid w:val="00FA707D"/>
    <w:rsid w:val="00FA7360"/>
    <w:rsid w:val="00FB2708"/>
    <w:rsid w:val="00FB7081"/>
    <w:rsid w:val="00FB7A93"/>
    <w:rsid w:val="00FC0385"/>
    <w:rsid w:val="00FC2383"/>
    <w:rsid w:val="00FC299A"/>
    <w:rsid w:val="00FD2CE5"/>
    <w:rsid w:val="00FD7535"/>
    <w:rsid w:val="00FE5F2D"/>
    <w:rsid w:val="00FE6247"/>
    <w:rsid w:val="00FE7030"/>
    <w:rsid w:val="00FE7A4E"/>
    <w:rsid w:val="00FF1C72"/>
    <w:rsid w:val="00FF284B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D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D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">
    <w:name w:val="Char"/>
    <w:basedOn w:val="a"/>
    <w:rsid w:val="00582D3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">
    <w:name w:val="Стиль2"/>
    <w:basedOn w:val="a"/>
    <w:rsid w:val="00582D3C"/>
    <w:pPr>
      <w:widowControl/>
      <w:autoSpaceDE w:val="0"/>
      <w:autoSpaceDN w:val="0"/>
      <w:adjustRightInd w:val="0"/>
      <w:spacing w:before="60"/>
      <w:ind w:left="344" w:firstLine="283"/>
      <w:jc w:val="both"/>
      <w:outlineLvl w:val="6"/>
    </w:pPr>
    <w:rPr>
      <w:rFonts w:cs="Arial"/>
      <w:sz w:val="24"/>
      <w:szCs w:val="18"/>
    </w:rPr>
  </w:style>
  <w:style w:type="paragraph" w:customStyle="1" w:styleId="1">
    <w:name w:val="Знак Знак Знак Знак1"/>
    <w:basedOn w:val="a"/>
    <w:rsid w:val="006C6EB7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3">
    <w:name w:val="Normal (Web)"/>
    <w:basedOn w:val="a"/>
    <w:link w:val="a4"/>
    <w:rsid w:val="006C6EB7"/>
    <w:pPr>
      <w:widowControl/>
      <w:spacing w:before="100" w:beforeAutospacing="1" w:after="100" w:afterAutospacing="1"/>
      <w:ind w:firstLine="284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6C6EB7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87685E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0A001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Document Map"/>
    <w:basedOn w:val="a"/>
    <w:semiHidden/>
    <w:rsid w:val="00B026A5"/>
    <w:pPr>
      <w:shd w:val="clear" w:color="auto" w:fill="000080"/>
    </w:pPr>
    <w:rPr>
      <w:rFonts w:ascii="Tahoma" w:hAnsi="Tahoma" w:cs="Tahoma"/>
    </w:rPr>
  </w:style>
  <w:style w:type="paragraph" w:customStyle="1" w:styleId="11">
    <w:name w:val="Знак Знак Знак Знак1"/>
    <w:basedOn w:val="a"/>
    <w:rsid w:val="00791998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7">
    <w:name w:val="header"/>
    <w:basedOn w:val="a"/>
    <w:link w:val="a8"/>
    <w:uiPriority w:val="99"/>
    <w:rsid w:val="00B431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31D3"/>
  </w:style>
  <w:style w:type="paragraph" w:styleId="aa">
    <w:name w:val="footer"/>
    <w:basedOn w:val="a"/>
    <w:rsid w:val="00B431D3"/>
    <w:pPr>
      <w:tabs>
        <w:tab w:val="center" w:pos="4677"/>
        <w:tab w:val="right" w:pos="9355"/>
      </w:tabs>
    </w:p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004A6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ConsPlusNormal">
    <w:name w:val="ConsPlusNormal"/>
    <w:rsid w:val="00005CAF"/>
    <w:pPr>
      <w:widowControl w:val="0"/>
      <w:autoSpaceDE w:val="0"/>
      <w:autoSpaceDN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E4257"/>
  </w:style>
  <w:style w:type="paragraph" w:customStyle="1" w:styleId="3">
    <w:name w:val="Знак Знак3 Знак Знак Знак Знак Знак Знак Знак Знак Знак Знак Знак Знак Знак Знак Знак Знак Знак Знак Знак Знак"/>
    <w:basedOn w:val="a"/>
    <w:rsid w:val="00A103FC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0233E"/>
    <w:pPr>
      <w:widowControl/>
      <w:ind w:left="720"/>
      <w:contextualSpacing/>
    </w:pPr>
    <w:rPr>
      <w:sz w:val="24"/>
      <w:szCs w:val="24"/>
    </w:rPr>
  </w:style>
  <w:style w:type="paragraph" w:styleId="20">
    <w:name w:val="Body Text 2"/>
    <w:basedOn w:val="a"/>
    <w:link w:val="21"/>
    <w:uiPriority w:val="99"/>
    <w:rsid w:val="007A385B"/>
    <w:pPr>
      <w:widowControl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7A385B"/>
    <w:rPr>
      <w:sz w:val="28"/>
      <w:szCs w:val="28"/>
    </w:rPr>
  </w:style>
  <w:style w:type="paragraph" w:styleId="ac">
    <w:name w:val="Body Text"/>
    <w:basedOn w:val="a"/>
    <w:link w:val="ad"/>
    <w:rsid w:val="00DB4350"/>
    <w:pPr>
      <w:spacing w:after="120"/>
    </w:pPr>
  </w:style>
  <w:style w:type="character" w:customStyle="1" w:styleId="ad">
    <w:name w:val="Основной текст Знак"/>
    <w:basedOn w:val="a0"/>
    <w:link w:val="ac"/>
    <w:rsid w:val="00DB4350"/>
  </w:style>
  <w:style w:type="paragraph" w:customStyle="1" w:styleId="Default">
    <w:name w:val="Default"/>
    <w:rsid w:val="00673F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B7A-0940-4711-BB4A-4AB9EA51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Aleshkovich-</cp:lastModifiedBy>
  <cp:revision>9</cp:revision>
  <cp:lastPrinted>2022-03-21T06:18:00Z</cp:lastPrinted>
  <dcterms:created xsi:type="dcterms:W3CDTF">2022-03-29T00:59:00Z</dcterms:created>
  <dcterms:modified xsi:type="dcterms:W3CDTF">2022-04-01T00:15:00Z</dcterms:modified>
</cp:coreProperties>
</file>