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7D101" w14:textId="77777777" w:rsidR="00925EAC" w:rsidRPr="00925EAC" w:rsidRDefault="00925EAC" w:rsidP="00925EAC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925EAC">
        <w:rPr>
          <w:rFonts w:ascii="Times New Roman" w:hAnsi="Times New Roman" w:cs="Times New Roman"/>
          <w:b/>
          <w:sz w:val="28"/>
        </w:rPr>
        <w:t>ПЕРЕЧЕНЬ</w:t>
      </w:r>
    </w:p>
    <w:p w14:paraId="4669CB7C" w14:textId="46C92304" w:rsidR="00925EAC" w:rsidRPr="00925EAC" w:rsidRDefault="00684029" w:rsidP="00925EAC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объектов контроля</w:t>
      </w:r>
      <w:r w:rsidR="004F2CF6">
        <w:rPr>
          <w:rFonts w:ascii="Times New Roman" w:hAnsi="Times New Roman" w:cs="Times New Roman"/>
          <w:b/>
          <w:sz w:val="28"/>
        </w:rPr>
        <w:t>, учитываемых в рамках формирования ежегод</w:t>
      </w:r>
      <w:bookmarkStart w:id="0" w:name="_GoBack"/>
      <w:bookmarkEnd w:id="0"/>
      <w:r w:rsidR="004F2CF6">
        <w:rPr>
          <w:rFonts w:ascii="Times New Roman" w:hAnsi="Times New Roman" w:cs="Times New Roman"/>
          <w:b/>
          <w:sz w:val="28"/>
        </w:rPr>
        <w:t xml:space="preserve">ного плана контрольных (надзорных) мероприятий </w:t>
      </w:r>
      <w:r w:rsidR="00925EAC" w:rsidRPr="00925EAC">
        <w:rPr>
          <w:rFonts w:ascii="Times New Roman" w:hAnsi="Times New Roman" w:cs="Times New Roman"/>
          <w:b/>
          <w:sz w:val="28"/>
        </w:rPr>
        <w:t xml:space="preserve">в рамках осуществления муниципального </w:t>
      </w:r>
      <w:r w:rsidR="004F2CF6">
        <w:rPr>
          <w:rFonts w:ascii="Times New Roman" w:hAnsi="Times New Roman" w:cs="Times New Roman"/>
          <w:b/>
          <w:sz w:val="28"/>
        </w:rPr>
        <w:t>жилищного</w:t>
      </w:r>
      <w:r w:rsidR="00925EAC" w:rsidRPr="00925EAC">
        <w:rPr>
          <w:rFonts w:ascii="Times New Roman" w:hAnsi="Times New Roman" w:cs="Times New Roman"/>
          <w:b/>
          <w:sz w:val="28"/>
        </w:rPr>
        <w:t xml:space="preserve"> контроля</w:t>
      </w:r>
      <w:r w:rsidR="00925EAC" w:rsidRPr="00925EAC">
        <w:rPr>
          <w:rFonts w:ascii="Times New Roman" w:hAnsi="Times New Roman" w:cs="Times New Roman"/>
        </w:rPr>
        <w:t xml:space="preserve"> </w:t>
      </w:r>
    </w:p>
    <w:p w14:paraId="63B02FC2" w14:textId="1024EB33" w:rsidR="00925EAC" w:rsidRDefault="00925EAC" w:rsidP="00925EAC">
      <w:pPr>
        <w:pStyle w:val="ConsPlusNormal"/>
        <w:jc w:val="center"/>
        <w:rPr>
          <w:sz w:val="28"/>
        </w:rPr>
      </w:pPr>
    </w:p>
    <w:p w14:paraId="0D866DA3" w14:textId="3D5988B9" w:rsidR="004F2CF6" w:rsidRDefault="004F2CF6" w:rsidP="004F2CF6">
      <w:pPr>
        <w:pStyle w:val="a3"/>
        <w:spacing w:before="0" w:beforeAutospacing="0" w:after="0" w:afterAutospacing="0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1. Объектами муниципального контроля являются:</w:t>
      </w:r>
    </w:p>
    <w:p w14:paraId="7928B0EC" w14:textId="77777777" w:rsidR="004F2CF6" w:rsidRDefault="004F2CF6" w:rsidP="004F2CF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14:paraId="29183C1B" w14:textId="77777777" w:rsidR="004F2CF6" w:rsidRDefault="004F2CF6" w:rsidP="004F2CF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14:paraId="21C6A0B7" w14:textId="77777777" w:rsidR="004F2CF6" w:rsidRDefault="004F2CF6" w:rsidP="004F2CF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– производственные объекты).</w:t>
      </w:r>
    </w:p>
    <w:p w14:paraId="5C105C34" w14:textId="50730888" w:rsidR="004F2CF6" w:rsidRDefault="004F2CF6" w:rsidP="004F2CF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.Контрольный орган обеспечивает учет объектов контроля в рамках осуществления муниципального контроля.</w:t>
      </w:r>
    </w:p>
    <w:p w14:paraId="7AAE1AEB" w14:textId="5340C029" w:rsidR="004F2CF6" w:rsidRDefault="004F2CF6" w:rsidP="004F2CF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 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044B9605" w14:textId="099CDCE8" w:rsidR="004F2CF6" w:rsidRDefault="004F2CF6" w:rsidP="004F2CF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14:paraId="7E25EDE8" w14:textId="77777777" w:rsidR="00684029" w:rsidRDefault="00684029" w:rsidP="004F2CF6">
      <w:pPr>
        <w:pStyle w:val="a6"/>
        <w:widowControl/>
        <w:tabs>
          <w:tab w:val="left" w:pos="1134"/>
        </w:tabs>
        <w:ind w:left="0" w:firstLine="709"/>
        <w:jc w:val="both"/>
        <w:rPr>
          <w:rFonts w:ascii="GOSTUI2" w:hAnsi="GOSTUI2"/>
          <w:color w:val="14171E"/>
          <w:sz w:val="27"/>
          <w:szCs w:val="27"/>
          <w:shd w:val="clear" w:color="auto" w:fill="F4F7FB"/>
        </w:rPr>
      </w:pPr>
    </w:p>
    <w:sectPr w:rsidR="0068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UI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72"/>
    <w:rsid w:val="00127CBC"/>
    <w:rsid w:val="002F24B5"/>
    <w:rsid w:val="003C11B1"/>
    <w:rsid w:val="004D5972"/>
    <w:rsid w:val="004F2CF6"/>
    <w:rsid w:val="00684029"/>
    <w:rsid w:val="00775A74"/>
    <w:rsid w:val="00925EAC"/>
    <w:rsid w:val="00D23212"/>
    <w:rsid w:val="00E8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A551"/>
  <w15:chartTrackingRefBased/>
  <w15:docId w15:val="{3F0F35C9-ECEE-4D46-A235-74CFC94C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EAC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24B5"/>
    <w:pPr>
      <w:widowControl/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24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F24B5"/>
    <w:rPr>
      <w:b/>
      <w:bCs/>
    </w:rPr>
  </w:style>
  <w:style w:type="paragraph" w:customStyle="1" w:styleId="ConsPlusNormal">
    <w:name w:val="ConsPlusNormal"/>
    <w:link w:val="ConsPlusNormal1"/>
    <w:rsid w:val="003C11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5">
    <w:name w:val="Hyperlink"/>
    <w:basedOn w:val="a0"/>
    <w:uiPriority w:val="99"/>
    <w:rsid w:val="003C11B1"/>
    <w:rPr>
      <w:rFonts w:cs="Times New Roman"/>
      <w:color w:val="0000FF"/>
      <w:u w:val="single"/>
    </w:rPr>
  </w:style>
  <w:style w:type="character" w:customStyle="1" w:styleId="ConsPlusNormal1">
    <w:name w:val="ConsPlusNormal1"/>
    <w:link w:val="ConsPlusNormal"/>
    <w:locked/>
    <w:rsid w:val="00925EAC"/>
    <w:rPr>
      <w:rFonts w:ascii="Arial" w:eastAsia="Times New Roman" w:hAnsi="Arial" w:cs="Arial"/>
      <w:sz w:val="24"/>
      <w:szCs w:val="20"/>
      <w:lang w:eastAsia="ru-RU"/>
    </w:rPr>
  </w:style>
  <w:style w:type="paragraph" w:styleId="a6">
    <w:name w:val="List Paragraph"/>
    <w:basedOn w:val="a"/>
    <w:link w:val="a7"/>
    <w:rsid w:val="00684029"/>
    <w:pPr>
      <w:ind w:left="720"/>
      <w:contextualSpacing/>
    </w:pPr>
    <w:rPr>
      <w:color w:val="auto"/>
    </w:rPr>
  </w:style>
  <w:style w:type="character" w:customStyle="1" w:styleId="a7">
    <w:name w:val="Абзац списка Знак"/>
    <w:link w:val="a6"/>
    <w:locked/>
    <w:rsid w:val="00684029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92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32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Spec8</dc:creator>
  <cp:keywords/>
  <dc:description/>
  <cp:lastModifiedBy>Spec8</cp:lastModifiedBy>
  <cp:revision>2</cp:revision>
  <dcterms:created xsi:type="dcterms:W3CDTF">2022-04-27T02:57:00Z</dcterms:created>
  <dcterms:modified xsi:type="dcterms:W3CDTF">2022-04-27T02:57:00Z</dcterms:modified>
</cp:coreProperties>
</file>