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55D" w:rsidRPr="00732AE5" w:rsidRDefault="00A8555D" w:rsidP="00390836">
      <w:pPr>
        <w:spacing w:line="240" w:lineRule="auto"/>
        <w:contextualSpacing/>
        <w:jc w:val="center"/>
        <w:rPr>
          <w:rFonts w:ascii="Times New Roman" w:eastAsia="Times New Roman" w:hAnsi="Times New Roman" w:cs="Times New Roman"/>
          <w:b/>
          <w:bCs/>
          <w:sz w:val="36"/>
          <w:szCs w:val="36"/>
        </w:rPr>
      </w:pPr>
      <w:r w:rsidRPr="00732AE5">
        <w:rPr>
          <w:rFonts w:ascii="Times New Roman" w:hAnsi="Times New Roman" w:cs="Times New Roman"/>
          <w:b/>
          <w:bCs/>
          <w:sz w:val="36"/>
          <w:szCs w:val="36"/>
        </w:rPr>
        <w:t>А</w:t>
      </w:r>
      <w:r w:rsidRPr="00732AE5">
        <w:rPr>
          <w:rFonts w:ascii="Times New Roman" w:eastAsia="Times New Roman" w:hAnsi="Times New Roman" w:cs="Times New Roman"/>
          <w:b/>
          <w:bCs/>
          <w:sz w:val="36"/>
          <w:szCs w:val="36"/>
        </w:rPr>
        <w:t>дминистрация муниципального района</w:t>
      </w:r>
    </w:p>
    <w:p w:rsidR="00A8555D" w:rsidRPr="00732AE5" w:rsidRDefault="00A8555D" w:rsidP="00120999">
      <w:pPr>
        <w:spacing w:line="20" w:lineRule="atLeast"/>
        <w:contextualSpacing/>
        <w:jc w:val="center"/>
        <w:rPr>
          <w:rFonts w:ascii="Times New Roman" w:eastAsia="Times New Roman" w:hAnsi="Times New Roman" w:cs="Times New Roman"/>
          <w:b/>
          <w:bCs/>
          <w:sz w:val="36"/>
          <w:szCs w:val="36"/>
        </w:rPr>
      </w:pPr>
      <w:r w:rsidRPr="00732AE5">
        <w:rPr>
          <w:rFonts w:ascii="Times New Roman" w:eastAsia="Times New Roman" w:hAnsi="Times New Roman" w:cs="Times New Roman"/>
          <w:b/>
          <w:bCs/>
          <w:sz w:val="36"/>
          <w:szCs w:val="36"/>
        </w:rPr>
        <w:t>«Петровск-Забайкальский район»</w:t>
      </w:r>
    </w:p>
    <w:p w:rsidR="00120999" w:rsidRDefault="00120999" w:rsidP="00120999">
      <w:pPr>
        <w:spacing w:line="20" w:lineRule="atLeast"/>
        <w:contextualSpacing/>
        <w:jc w:val="center"/>
        <w:rPr>
          <w:rFonts w:ascii="Times New Roman" w:eastAsia="Times New Roman" w:hAnsi="Times New Roman" w:cs="Times New Roman"/>
          <w:b/>
          <w:bCs/>
          <w:sz w:val="44"/>
          <w:szCs w:val="44"/>
        </w:rPr>
      </w:pPr>
    </w:p>
    <w:p w:rsidR="00A8555D" w:rsidRDefault="00A8555D" w:rsidP="00120999">
      <w:pPr>
        <w:spacing w:line="20" w:lineRule="atLeast"/>
        <w:contextualSpacing/>
        <w:jc w:val="center"/>
        <w:rPr>
          <w:rFonts w:ascii="Times New Roman" w:eastAsia="Times New Roman" w:hAnsi="Times New Roman" w:cs="Times New Roman"/>
          <w:b/>
          <w:bCs/>
          <w:sz w:val="44"/>
          <w:szCs w:val="44"/>
        </w:rPr>
      </w:pPr>
      <w:r w:rsidRPr="00732AE5">
        <w:rPr>
          <w:rFonts w:ascii="Times New Roman" w:eastAsia="Times New Roman" w:hAnsi="Times New Roman" w:cs="Times New Roman"/>
          <w:b/>
          <w:bCs/>
          <w:sz w:val="44"/>
          <w:szCs w:val="44"/>
        </w:rPr>
        <w:t>ПОСТАНОВЛЕНИЕ</w:t>
      </w:r>
    </w:p>
    <w:p w:rsidR="00120999" w:rsidRDefault="00120999" w:rsidP="00120999">
      <w:pPr>
        <w:spacing w:line="20" w:lineRule="atLeast"/>
        <w:contextualSpacing/>
        <w:jc w:val="center"/>
        <w:rPr>
          <w:rFonts w:ascii="Times New Roman" w:eastAsia="Times New Roman" w:hAnsi="Times New Roman" w:cs="Times New Roman"/>
          <w:b/>
          <w:bCs/>
          <w:sz w:val="44"/>
          <w:szCs w:val="44"/>
        </w:rPr>
      </w:pPr>
    </w:p>
    <w:p w:rsidR="00A11C59" w:rsidRPr="00091214" w:rsidRDefault="00390836" w:rsidP="00091214">
      <w:p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 июня 2022 года                                                                                         №</w:t>
      </w:r>
      <w:r w:rsidR="0009121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363          </w:t>
      </w:r>
    </w:p>
    <w:p w:rsidR="00732AE5" w:rsidRDefault="00732AE5" w:rsidP="00390836">
      <w:pPr>
        <w:spacing w:line="240" w:lineRule="auto"/>
        <w:contextualSpacing/>
        <w:jc w:val="center"/>
        <w:rPr>
          <w:rFonts w:ascii="Times New Roman" w:eastAsia="Times New Roman" w:hAnsi="Times New Roman" w:cs="Times New Roman"/>
          <w:b/>
          <w:bCs/>
          <w:sz w:val="28"/>
          <w:szCs w:val="28"/>
        </w:rPr>
      </w:pPr>
      <w:r w:rsidRPr="00457CFF">
        <w:rPr>
          <w:rFonts w:ascii="Times New Roman" w:eastAsia="Times New Roman" w:hAnsi="Times New Roman" w:cs="Times New Roman"/>
          <w:b/>
          <w:bCs/>
          <w:sz w:val="28"/>
          <w:szCs w:val="28"/>
        </w:rPr>
        <w:t xml:space="preserve">г. Петровск </w:t>
      </w:r>
      <w:r w:rsidR="00091214">
        <w:rPr>
          <w:rFonts w:ascii="Times New Roman" w:eastAsia="Times New Roman" w:hAnsi="Times New Roman" w:cs="Times New Roman"/>
          <w:b/>
          <w:bCs/>
          <w:sz w:val="28"/>
          <w:szCs w:val="28"/>
        </w:rPr>
        <w:t>–</w:t>
      </w:r>
      <w:r w:rsidRPr="00457CFF">
        <w:rPr>
          <w:rFonts w:ascii="Times New Roman" w:eastAsia="Times New Roman" w:hAnsi="Times New Roman" w:cs="Times New Roman"/>
          <w:b/>
          <w:bCs/>
          <w:sz w:val="28"/>
          <w:szCs w:val="28"/>
        </w:rPr>
        <w:t xml:space="preserve"> Забайкальский</w:t>
      </w:r>
    </w:p>
    <w:p w:rsidR="00091214" w:rsidRPr="00457CFF" w:rsidRDefault="00091214" w:rsidP="00390836">
      <w:pPr>
        <w:spacing w:line="240" w:lineRule="auto"/>
        <w:contextualSpacing/>
        <w:jc w:val="center"/>
        <w:rPr>
          <w:rFonts w:ascii="Times New Roman" w:eastAsia="Times New Roman" w:hAnsi="Times New Roman" w:cs="Times New Roman"/>
          <w:b/>
          <w:bCs/>
          <w:sz w:val="28"/>
          <w:szCs w:val="28"/>
        </w:rPr>
      </w:pPr>
    </w:p>
    <w:p w:rsidR="00A8555D" w:rsidRPr="00457CFF" w:rsidRDefault="00A8555D" w:rsidP="00390836">
      <w:pPr>
        <w:tabs>
          <w:tab w:val="right" w:pos="9356"/>
        </w:tabs>
        <w:spacing w:line="240" w:lineRule="auto"/>
        <w:ind w:right="-2"/>
        <w:contextualSpacing/>
        <w:jc w:val="center"/>
        <w:rPr>
          <w:rFonts w:ascii="Times New Roman" w:eastAsia="Times New Roman" w:hAnsi="Times New Roman" w:cs="Times New Roman"/>
          <w:b/>
          <w:sz w:val="28"/>
          <w:szCs w:val="28"/>
        </w:rPr>
      </w:pPr>
      <w:r w:rsidRPr="00457CFF">
        <w:rPr>
          <w:rFonts w:ascii="Times New Roman" w:eastAsia="Times New Roman" w:hAnsi="Times New Roman" w:cs="Times New Roman"/>
          <w:b/>
          <w:bCs/>
          <w:sz w:val="28"/>
          <w:szCs w:val="28"/>
        </w:rPr>
        <w:t xml:space="preserve">Об утверждении Административного регламента предоставления муниципальной услуги </w:t>
      </w:r>
      <w:r w:rsidRPr="00457CFF">
        <w:rPr>
          <w:rFonts w:ascii="Times New Roman" w:hAnsi="Times New Roman" w:cs="Times New Roman"/>
          <w:b/>
          <w:bCs/>
          <w:sz w:val="28"/>
          <w:szCs w:val="28"/>
        </w:rPr>
        <w:t>«</w:t>
      </w:r>
      <w:r w:rsidRPr="00457CFF">
        <w:rPr>
          <w:rFonts w:ascii="Times New Roman" w:eastAsia="Times New Roman" w:hAnsi="Times New Roman" w:cs="Times New Roman"/>
          <w:b/>
          <w:sz w:val="28"/>
          <w:szCs w:val="28"/>
        </w:rPr>
        <w:t xml:space="preserve">Организация деятельности клубных формирований и формирований самодеятельного народного творчества» </w:t>
      </w:r>
    </w:p>
    <w:p w:rsidR="00A8555D" w:rsidRPr="00656A93" w:rsidRDefault="00390836" w:rsidP="00732AE5">
      <w:pPr>
        <w:pStyle w:val="a3"/>
        <w:shd w:val="clear" w:color="auto" w:fill="FFFFFF"/>
        <w:contextualSpacing/>
        <w:jc w:val="both"/>
        <w:rPr>
          <w:b/>
          <w:bCs/>
          <w:sz w:val="28"/>
          <w:szCs w:val="28"/>
        </w:rPr>
      </w:pPr>
      <w:r>
        <w:rPr>
          <w:sz w:val="28"/>
          <w:szCs w:val="28"/>
        </w:rPr>
        <w:t xml:space="preserve">        </w:t>
      </w:r>
      <w:r w:rsidR="00A8555D" w:rsidRPr="00656A93">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w:t>
      </w:r>
      <w:r w:rsidR="00A11C59">
        <w:rPr>
          <w:sz w:val="28"/>
          <w:szCs w:val="28"/>
        </w:rPr>
        <w:t>а</w:t>
      </w:r>
      <w:r w:rsidR="00A8555D" w:rsidRPr="00656A93">
        <w:rPr>
          <w:sz w:val="28"/>
          <w:szCs w:val="28"/>
        </w:rPr>
        <w:t>дминистрации муниципального района «Петровск-Забайкальский район от 28 марта 2011 года № 110 «Об утверждении Порядка разработки и утверждения административных регламентов оказания муниципальных услуг на территории муниципального района «Петровск-Забайкальский район»,</w:t>
      </w:r>
      <w:r w:rsidR="00EB4C59" w:rsidRPr="00656A93">
        <w:rPr>
          <w:sz w:val="28"/>
          <w:szCs w:val="28"/>
        </w:rPr>
        <w:t xml:space="preserve"> р</w:t>
      </w:r>
      <w:r w:rsidR="00EF04F3">
        <w:rPr>
          <w:sz w:val="28"/>
          <w:szCs w:val="28"/>
        </w:rPr>
        <w:t>у</w:t>
      </w:r>
      <w:r w:rsidR="00EB4C59" w:rsidRPr="00656A93">
        <w:rPr>
          <w:sz w:val="28"/>
          <w:szCs w:val="28"/>
        </w:rPr>
        <w:t xml:space="preserve">ководствуясь статьёй 8 Устава муниципального района «Петровск-Забайкальский район», </w:t>
      </w:r>
      <w:r w:rsidR="00A8555D" w:rsidRPr="00656A93">
        <w:rPr>
          <w:sz w:val="28"/>
          <w:szCs w:val="28"/>
        </w:rPr>
        <w:t xml:space="preserve"> в целях повышения доступности и качества предоставления муниципальной услуги «Организация деятельности клубных формирований и формирований самодеятельного народного творчества» на базе культурно-досуговых учреждений МУК «Централизованная клубная система» муниципального района «Петровск – Забайкальский район»</w:t>
      </w:r>
      <w:r>
        <w:rPr>
          <w:sz w:val="28"/>
          <w:szCs w:val="28"/>
        </w:rPr>
        <w:t xml:space="preserve">, </w:t>
      </w:r>
      <w:r w:rsidR="00A11C59">
        <w:rPr>
          <w:sz w:val="28"/>
          <w:szCs w:val="28"/>
        </w:rPr>
        <w:t>а</w:t>
      </w:r>
      <w:r w:rsidR="00EB4C59" w:rsidRPr="00656A93">
        <w:rPr>
          <w:sz w:val="28"/>
          <w:szCs w:val="28"/>
        </w:rPr>
        <w:t>дминистрация муниципального района «Петровск – Забайкальский район»</w:t>
      </w:r>
      <w:r>
        <w:rPr>
          <w:sz w:val="28"/>
          <w:szCs w:val="28"/>
        </w:rPr>
        <w:t xml:space="preserve"> </w:t>
      </w:r>
      <w:r w:rsidR="00A8555D" w:rsidRPr="00656A93">
        <w:rPr>
          <w:b/>
          <w:bCs/>
          <w:sz w:val="28"/>
          <w:szCs w:val="28"/>
        </w:rPr>
        <w:t>п о с т а н о в л я е т:</w:t>
      </w:r>
    </w:p>
    <w:p w:rsidR="00EF04F3" w:rsidRDefault="00A8555D" w:rsidP="00732AE5">
      <w:pPr>
        <w:pStyle w:val="a3"/>
        <w:numPr>
          <w:ilvl w:val="0"/>
          <w:numId w:val="3"/>
        </w:numPr>
        <w:shd w:val="clear" w:color="auto" w:fill="FFFFFF"/>
        <w:ind w:left="0" w:firstLine="426"/>
        <w:contextualSpacing/>
        <w:jc w:val="both"/>
        <w:rPr>
          <w:sz w:val="28"/>
        </w:rPr>
      </w:pPr>
      <w:r w:rsidRPr="00656A93">
        <w:rPr>
          <w:sz w:val="28"/>
          <w:szCs w:val="28"/>
        </w:rPr>
        <w:t xml:space="preserve">Утвердить Административный регламент предоставления муниципальной услуги «Организация деятельности клубных формирований и формирований самодеятельного народного творчества» </w:t>
      </w:r>
      <w:r w:rsidRPr="00656A93">
        <w:rPr>
          <w:sz w:val="28"/>
        </w:rPr>
        <w:t xml:space="preserve">(прилагается). </w:t>
      </w:r>
    </w:p>
    <w:p w:rsidR="00390836" w:rsidRDefault="00390836" w:rsidP="00732AE5">
      <w:pPr>
        <w:pStyle w:val="a3"/>
        <w:numPr>
          <w:ilvl w:val="0"/>
          <w:numId w:val="3"/>
        </w:numPr>
        <w:shd w:val="clear" w:color="auto" w:fill="FFFFFF"/>
        <w:spacing w:line="20" w:lineRule="atLeast"/>
        <w:ind w:left="0" w:firstLine="426"/>
        <w:contextualSpacing/>
        <w:jc w:val="both"/>
        <w:rPr>
          <w:sz w:val="28"/>
          <w:szCs w:val="28"/>
        </w:rPr>
      </w:pPr>
      <w:r>
        <w:rPr>
          <w:sz w:val="28"/>
          <w:szCs w:val="28"/>
        </w:rPr>
        <w:t>Признать утратившим силу постановление от13 февраля 2017 г. №118 «</w:t>
      </w:r>
      <w:r w:rsidR="00A8555D" w:rsidRPr="00EF04F3">
        <w:rPr>
          <w:sz w:val="28"/>
          <w:szCs w:val="28"/>
        </w:rPr>
        <w:t> </w:t>
      </w:r>
      <w:r>
        <w:rPr>
          <w:sz w:val="28"/>
          <w:szCs w:val="28"/>
        </w:rPr>
        <w:t xml:space="preserve">Об утверждении  </w:t>
      </w:r>
      <w:r w:rsidRPr="00390836">
        <w:rPr>
          <w:bCs/>
          <w:sz w:val="28"/>
          <w:szCs w:val="28"/>
        </w:rPr>
        <w:t>Административного регламента предоставления муниципальной услуги</w:t>
      </w:r>
      <w:r>
        <w:rPr>
          <w:bCs/>
          <w:sz w:val="28"/>
          <w:szCs w:val="28"/>
        </w:rPr>
        <w:t xml:space="preserve"> </w:t>
      </w:r>
      <w:r w:rsidRPr="00390836">
        <w:rPr>
          <w:bCs/>
          <w:sz w:val="28"/>
          <w:szCs w:val="28"/>
        </w:rPr>
        <w:t>«</w:t>
      </w:r>
      <w:r w:rsidRPr="00390836">
        <w:rPr>
          <w:sz w:val="28"/>
          <w:szCs w:val="28"/>
        </w:rPr>
        <w:t>Организация деятельности клубных формирований</w:t>
      </w:r>
      <w:r>
        <w:rPr>
          <w:sz w:val="28"/>
          <w:szCs w:val="28"/>
        </w:rPr>
        <w:t xml:space="preserve"> и формирований самодеятельного народного творчества».</w:t>
      </w:r>
    </w:p>
    <w:p w:rsidR="00EF04F3" w:rsidRDefault="00D07250" w:rsidP="00732AE5">
      <w:pPr>
        <w:pStyle w:val="a3"/>
        <w:numPr>
          <w:ilvl w:val="0"/>
          <w:numId w:val="3"/>
        </w:numPr>
        <w:shd w:val="clear" w:color="auto" w:fill="FFFFFF"/>
        <w:spacing w:line="20" w:lineRule="atLeast"/>
        <w:ind w:left="0" w:firstLine="426"/>
        <w:contextualSpacing/>
        <w:jc w:val="both"/>
        <w:rPr>
          <w:sz w:val="28"/>
          <w:szCs w:val="28"/>
        </w:rPr>
      </w:pPr>
      <w:r w:rsidRPr="00EF04F3">
        <w:rPr>
          <w:sz w:val="28"/>
          <w:szCs w:val="28"/>
        </w:rPr>
        <w:t>Н</w:t>
      </w:r>
      <w:r w:rsidR="00A8555D" w:rsidRPr="00EF04F3">
        <w:rPr>
          <w:sz w:val="28"/>
          <w:szCs w:val="28"/>
        </w:rPr>
        <w:t>астоящее постановление</w:t>
      </w:r>
      <w:r w:rsidRPr="00EF04F3">
        <w:rPr>
          <w:sz w:val="28"/>
          <w:szCs w:val="28"/>
        </w:rPr>
        <w:t xml:space="preserve"> опубликовать</w:t>
      </w:r>
      <w:r w:rsidR="00A8555D" w:rsidRPr="00EF04F3">
        <w:rPr>
          <w:sz w:val="28"/>
          <w:szCs w:val="28"/>
        </w:rPr>
        <w:t xml:space="preserve"> на информационном стенде </w:t>
      </w:r>
      <w:r w:rsidR="00A11C59">
        <w:rPr>
          <w:sz w:val="28"/>
          <w:szCs w:val="28"/>
        </w:rPr>
        <w:t>а</w:t>
      </w:r>
      <w:r w:rsidR="00A8555D" w:rsidRPr="00EF04F3">
        <w:rPr>
          <w:sz w:val="28"/>
          <w:szCs w:val="28"/>
        </w:rPr>
        <w:t xml:space="preserve">дминистрации </w:t>
      </w:r>
      <w:r w:rsidR="00A11C59">
        <w:rPr>
          <w:sz w:val="28"/>
          <w:szCs w:val="28"/>
        </w:rPr>
        <w:t xml:space="preserve">муниципального </w:t>
      </w:r>
      <w:r w:rsidR="00A8555D" w:rsidRPr="00EF04F3">
        <w:rPr>
          <w:sz w:val="28"/>
          <w:szCs w:val="28"/>
        </w:rPr>
        <w:t>района по адресу: Забайкальский край, г.Петровск-Забайкальский, ул.Горбачевского, д. 19, и</w:t>
      </w:r>
      <w:r w:rsidRPr="00EF04F3">
        <w:rPr>
          <w:sz w:val="28"/>
          <w:szCs w:val="28"/>
        </w:rPr>
        <w:t xml:space="preserve"> обнародовать</w:t>
      </w:r>
      <w:r w:rsidR="00A8555D" w:rsidRPr="00EF04F3">
        <w:rPr>
          <w:sz w:val="28"/>
          <w:szCs w:val="28"/>
        </w:rPr>
        <w:t xml:space="preserve"> на официальном сайте </w:t>
      </w:r>
      <w:r w:rsidRPr="00EF04F3">
        <w:rPr>
          <w:sz w:val="28"/>
          <w:szCs w:val="28"/>
        </w:rPr>
        <w:t>органов местного самоуправления муниципального района «Петровск – Забайкальский район».</w:t>
      </w:r>
    </w:p>
    <w:p w:rsidR="00EF04F3" w:rsidRDefault="00D07250" w:rsidP="00732AE5">
      <w:pPr>
        <w:pStyle w:val="a3"/>
        <w:numPr>
          <w:ilvl w:val="0"/>
          <w:numId w:val="3"/>
        </w:numPr>
        <w:shd w:val="clear" w:color="auto" w:fill="FFFFFF"/>
        <w:spacing w:line="20" w:lineRule="atLeast"/>
        <w:ind w:left="0" w:firstLine="426"/>
        <w:contextualSpacing/>
        <w:jc w:val="both"/>
        <w:rPr>
          <w:sz w:val="28"/>
          <w:szCs w:val="28"/>
        </w:rPr>
      </w:pPr>
      <w:r w:rsidRPr="00EF04F3">
        <w:rPr>
          <w:sz w:val="28"/>
          <w:szCs w:val="28"/>
        </w:rPr>
        <w:t>Настоящее постановление вступает в силу после официального опубликования.</w:t>
      </w:r>
    </w:p>
    <w:p w:rsidR="00091214" w:rsidRDefault="00A8555D" w:rsidP="00091214">
      <w:pPr>
        <w:pStyle w:val="a3"/>
        <w:numPr>
          <w:ilvl w:val="0"/>
          <w:numId w:val="3"/>
        </w:numPr>
        <w:shd w:val="clear" w:color="auto" w:fill="FFFFFF"/>
        <w:spacing w:line="20" w:lineRule="atLeast"/>
        <w:ind w:left="0" w:firstLine="426"/>
        <w:contextualSpacing/>
        <w:jc w:val="both"/>
        <w:rPr>
          <w:sz w:val="28"/>
          <w:szCs w:val="28"/>
        </w:rPr>
      </w:pPr>
      <w:r w:rsidRPr="00EF04F3">
        <w:rPr>
          <w:sz w:val="28"/>
          <w:szCs w:val="28"/>
        </w:rPr>
        <w:t>Контроль за исполнением настоящего постановления возложить на</w:t>
      </w:r>
      <w:r w:rsidR="00732AE5">
        <w:rPr>
          <w:sz w:val="28"/>
          <w:szCs w:val="28"/>
        </w:rPr>
        <w:t xml:space="preserve"> </w:t>
      </w:r>
      <w:r w:rsidR="00390836">
        <w:rPr>
          <w:sz w:val="28"/>
          <w:szCs w:val="28"/>
        </w:rPr>
        <w:t>Р</w:t>
      </w:r>
      <w:r w:rsidR="00732AE5">
        <w:rPr>
          <w:sz w:val="28"/>
          <w:szCs w:val="28"/>
        </w:rPr>
        <w:t>.</w:t>
      </w:r>
      <w:r w:rsidR="00390836">
        <w:rPr>
          <w:sz w:val="28"/>
          <w:szCs w:val="28"/>
        </w:rPr>
        <w:t>Р</w:t>
      </w:r>
      <w:r w:rsidR="00732AE5">
        <w:rPr>
          <w:sz w:val="28"/>
          <w:szCs w:val="28"/>
        </w:rPr>
        <w:t xml:space="preserve">. </w:t>
      </w:r>
      <w:r w:rsidR="00390836">
        <w:rPr>
          <w:sz w:val="28"/>
          <w:szCs w:val="28"/>
        </w:rPr>
        <w:t>Чепцова</w:t>
      </w:r>
      <w:r w:rsidRPr="00EF04F3">
        <w:rPr>
          <w:sz w:val="28"/>
          <w:szCs w:val="28"/>
        </w:rPr>
        <w:t xml:space="preserve"> </w:t>
      </w:r>
      <w:r w:rsidR="00390836">
        <w:rPr>
          <w:sz w:val="28"/>
          <w:szCs w:val="28"/>
        </w:rPr>
        <w:t>заместителя главы муниципального района по социальному развитию.</w:t>
      </w:r>
    </w:p>
    <w:p w:rsidR="00091214" w:rsidRDefault="00091214" w:rsidP="00091214">
      <w:pPr>
        <w:pStyle w:val="a3"/>
        <w:shd w:val="clear" w:color="auto" w:fill="FFFFFF"/>
        <w:spacing w:line="20" w:lineRule="atLeast"/>
        <w:ind w:left="426"/>
        <w:contextualSpacing/>
        <w:jc w:val="both"/>
        <w:rPr>
          <w:sz w:val="28"/>
          <w:szCs w:val="28"/>
        </w:rPr>
      </w:pPr>
    </w:p>
    <w:p w:rsidR="00B27E62" w:rsidRPr="00091214" w:rsidRDefault="00A8555D" w:rsidP="00091214">
      <w:pPr>
        <w:pStyle w:val="a3"/>
        <w:shd w:val="clear" w:color="auto" w:fill="FFFFFF"/>
        <w:spacing w:line="20" w:lineRule="atLeast"/>
        <w:contextualSpacing/>
        <w:jc w:val="both"/>
        <w:rPr>
          <w:sz w:val="28"/>
          <w:szCs w:val="28"/>
        </w:rPr>
      </w:pPr>
      <w:r w:rsidRPr="00091214">
        <w:rPr>
          <w:sz w:val="28"/>
          <w:szCs w:val="28"/>
        </w:rPr>
        <w:lastRenderedPageBreak/>
        <w:t xml:space="preserve"> Глава </w:t>
      </w:r>
      <w:r w:rsidR="00732AE5" w:rsidRPr="00091214">
        <w:rPr>
          <w:sz w:val="28"/>
          <w:szCs w:val="28"/>
        </w:rPr>
        <w:t>муниципального</w:t>
      </w:r>
      <w:r w:rsidRPr="00091214">
        <w:rPr>
          <w:sz w:val="28"/>
          <w:szCs w:val="28"/>
        </w:rPr>
        <w:t xml:space="preserve"> района                     </w:t>
      </w:r>
      <w:r w:rsidR="00091214">
        <w:rPr>
          <w:sz w:val="28"/>
          <w:szCs w:val="28"/>
        </w:rPr>
        <w:t xml:space="preserve">               </w:t>
      </w:r>
      <w:r w:rsidRPr="00091214">
        <w:rPr>
          <w:sz w:val="28"/>
          <w:szCs w:val="28"/>
        </w:rPr>
        <w:t xml:space="preserve">    </w:t>
      </w:r>
      <w:r w:rsidRPr="00091214">
        <w:rPr>
          <w:sz w:val="28"/>
          <w:szCs w:val="28"/>
        </w:rPr>
        <w:tab/>
      </w:r>
      <w:r w:rsidR="00A11C59" w:rsidRPr="00091214">
        <w:rPr>
          <w:sz w:val="28"/>
          <w:szCs w:val="28"/>
        </w:rPr>
        <w:t>Н.В. Горюно</w:t>
      </w:r>
      <w:r w:rsidR="00091214">
        <w:rPr>
          <w:sz w:val="28"/>
          <w:szCs w:val="28"/>
        </w:rPr>
        <w:t>в</w:t>
      </w:r>
    </w:p>
    <w:p w:rsidR="00091214" w:rsidRDefault="00091214" w:rsidP="00091214">
      <w:pPr>
        <w:spacing w:line="240" w:lineRule="auto"/>
        <w:contextualSpacing/>
        <w:rPr>
          <w:rFonts w:ascii="Times New Roman" w:eastAsia="Times New Roman" w:hAnsi="Times New Roman" w:cs="Times New Roman"/>
          <w:sz w:val="28"/>
          <w:szCs w:val="28"/>
        </w:rPr>
      </w:pPr>
    </w:p>
    <w:p w:rsidR="00A8555D" w:rsidRPr="00656A93" w:rsidRDefault="00A8555D" w:rsidP="00120999">
      <w:pPr>
        <w:spacing w:line="240" w:lineRule="auto"/>
        <w:ind w:left="4802"/>
        <w:contextualSpacing/>
        <w:jc w:val="center"/>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ПРИЛОЖЕНИЕ</w:t>
      </w:r>
    </w:p>
    <w:p w:rsidR="00A8555D" w:rsidRPr="00656A93" w:rsidRDefault="00A8555D" w:rsidP="00120999">
      <w:pPr>
        <w:spacing w:line="240" w:lineRule="auto"/>
        <w:ind w:left="4802"/>
        <w:contextualSpacing/>
        <w:jc w:val="center"/>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xml:space="preserve">к постановлению </w:t>
      </w:r>
      <w:r w:rsidR="00A11C59">
        <w:rPr>
          <w:rFonts w:ascii="Times New Roman" w:eastAsia="Times New Roman" w:hAnsi="Times New Roman" w:cs="Times New Roman"/>
          <w:sz w:val="28"/>
          <w:szCs w:val="28"/>
        </w:rPr>
        <w:t>а</w:t>
      </w:r>
      <w:r w:rsidRPr="00656A93">
        <w:rPr>
          <w:rFonts w:ascii="Times New Roman" w:eastAsia="Times New Roman" w:hAnsi="Times New Roman" w:cs="Times New Roman"/>
          <w:sz w:val="28"/>
          <w:szCs w:val="28"/>
        </w:rPr>
        <w:t>дминистрации</w:t>
      </w:r>
    </w:p>
    <w:p w:rsidR="00A8555D" w:rsidRPr="00656A93" w:rsidRDefault="00A8555D" w:rsidP="00120999">
      <w:pPr>
        <w:spacing w:line="240" w:lineRule="auto"/>
        <w:ind w:left="4802"/>
        <w:contextualSpacing/>
        <w:jc w:val="center"/>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муниципального района</w:t>
      </w:r>
    </w:p>
    <w:p w:rsidR="00A8555D" w:rsidRDefault="00A8555D" w:rsidP="00120999">
      <w:pPr>
        <w:spacing w:line="240" w:lineRule="auto"/>
        <w:ind w:left="4802"/>
        <w:contextualSpacing/>
        <w:jc w:val="center"/>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«Петровск-Забайкальский район»</w:t>
      </w:r>
    </w:p>
    <w:p w:rsidR="00120999" w:rsidRDefault="00120999" w:rsidP="00120999">
      <w:pPr>
        <w:spacing w:line="240" w:lineRule="auto"/>
        <w:ind w:left="4802"/>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20 июня 2022 года №</w:t>
      </w:r>
      <w:r w:rsidR="00091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363</w:t>
      </w:r>
    </w:p>
    <w:p w:rsidR="00A8555D" w:rsidRPr="00656A93" w:rsidRDefault="00A8555D" w:rsidP="00732AE5">
      <w:pPr>
        <w:ind w:left="4802"/>
        <w:contextualSpacing/>
        <w:jc w:val="both"/>
        <w:rPr>
          <w:rFonts w:ascii="Times New Roman" w:eastAsia="Times New Roman" w:hAnsi="Times New Roman" w:cs="Times New Roman"/>
          <w:b/>
          <w:bCs/>
          <w:sz w:val="28"/>
          <w:szCs w:val="28"/>
        </w:rPr>
      </w:pPr>
    </w:p>
    <w:p w:rsidR="001606E2" w:rsidRPr="00656A93" w:rsidRDefault="001606E2" w:rsidP="00120999">
      <w:pPr>
        <w:shd w:val="clear" w:color="auto" w:fill="FFFFFF"/>
        <w:spacing w:after="0" w:line="272" w:lineRule="atLeast"/>
        <w:contextualSpacing/>
        <w:jc w:val="center"/>
        <w:rPr>
          <w:rFonts w:ascii="Times New Roman" w:eastAsia="Times New Roman" w:hAnsi="Times New Roman" w:cs="Times New Roman"/>
          <w:sz w:val="28"/>
          <w:szCs w:val="28"/>
        </w:rPr>
      </w:pPr>
      <w:r w:rsidRPr="00656A93">
        <w:rPr>
          <w:rFonts w:ascii="Times New Roman" w:eastAsia="Times New Roman" w:hAnsi="Times New Roman" w:cs="Times New Roman"/>
          <w:b/>
          <w:bCs/>
          <w:sz w:val="28"/>
          <w:szCs w:val="28"/>
        </w:rPr>
        <w:t>АДМИНИСТРАТИВНЫЙ   РЕГЛАМЕНТ</w:t>
      </w:r>
    </w:p>
    <w:p w:rsidR="001606E2" w:rsidRPr="00656A93" w:rsidRDefault="001606E2" w:rsidP="00120999">
      <w:pPr>
        <w:shd w:val="clear" w:color="auto" w:fill="FFFFFF"/>
        <w:spacing w:after="0" w:line="272" w:lineRule="atLeast"/>
        <w:contextualSpacing/>
        <w:jc w:val="center"/>
        <w:rPr>
          <w:rFonts w:ascii="Times New Roman" w:eastAsia="Times New Roman" w:hAnsi="Times New Roman" w:cs="Times New Roman"/>
          <w:sz w:val="28"/>
          <w:szCs w:val="28"/>
        </w:rPr>
      </w:pPr>
      <w:r w:rsidRPr="00656A93">
        <w:rPr>
          <w:rFonts w:ascii="Times New Roman" w:eastAsia="Times New Roman" w:hAnsi="Times New Roman" w:cs="Times New Roman"/>
          <w:b/>
          <w:bCs/>
          <w:sz w:val="28"/>
          <w:szCs w:val="28"/>
        </w:rPr>
        <w:t>предоставлени</w:t>
      </w:r>
      <w:r w:rsidR="00FD0F16">
        <w:rPr>
          <w:rFonts w:ascii="Times New Roman" w:eastAsia="Times New Roman" w:hAnsi="Times New Roman" w:cs="Times New Roman"/>
          <w:b/>
          <w:bCs/>
          <w:sz w:val="28"/>
          <w:szCs w:val="28"/>
        </w:rPr>
        <w:t>я</w:t>
      </w:r>
      <w:r w:rsidRPr="00656A93">
        <w:rPr>
          <w:rFonts w:ascii="Times New Roman" w:eastAsia="Times New Roman" w:hAnsi="Times New Roman" w:cs="Times New Roman"/>
          <w:b/>
          <w:bCs/>
          <w:sz w:val="28"/>
          <w:szCs w:val="28"/>
        </w:rPr>
        <w:t xml:space="preserve"> муниципальной услуги:</w:t>
      </w:r>
    </w:p>
    <w:p w:rsidR="001606E2" w:rsidRPr="00656A93" w:rsidRDefault="00B27E62" w:rsidP="00120999">
      <w:pPr>
        <w:shd w:val="clear" w:color="auto" w:fill="FFFFFF"/>
        <w:spacing w:after="136" w:line="272" w:lineRule="atLeast"/>
        <w:contextualSpacing/>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w:t>
      </w:r>
      <w:r w:rsidR="001606E2" w:rsidRPr="00656A93">
        <w:rPr>
          <w:rFonts w:ascii="Times New Roman" w:eastAsia="Times New Roman" w:hAnsi="Times New Roman" w:cs="Times New Roman"/>
          <w:sz w:val="28"/>
          <w:szCs w:val="28"/>
        </w:rPr>
        <w:t>«Организация деятельности клубных формирован</w:t>
      </w:r>
      <w:r w:rsidR="008E65BD" w:rsidRPr="00656A93">
        <w:rPr>
          <w:rFonts w:ascii="Times New Roman" w:eastAsia="Times New Roman" w:hAnsi="Times New Roman" w:cs="Times New Roman"/>
          <w:sz w:val="28"/>
          <w:szCs w:val="28"/>
        </w:rPr>
        <w:t>ий и формирований самодеятельного народного творчества»</w:t>
      </w:r>
      <w:r w:rsidR="001606E2" w:rsidRPr="00656A93">
        <w:rPr>
          <w:rFonts w:ascii="Times New Roman" w:eastAsia="Times New Roman" w:hAnsi="Times New Roman" w:cs="Times New Roman"/>
          <w:sz w:val="28"/>
          <w:szCs w:val="28"/>
        </w:rPr>
        <w:t>.</w:t>
      </w:r>
    </w:p>
    <w:p w:rsidR="001606E2" w:rsidRPr="00656A93" w:rsidRDefault="001606E2" w:rsidP="00732AE5">
      <w:pPr>
        <w:shd w:val="clear" w:color="auto" w:fill="FFFFFF"/>
        <w:spacing w:after="0"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b/>
          <w:bCs/>
          <w:sz w:val="28"/>
          <w:szCs w:val="28"/>
        </w:rPr>
        <w:t xml:space="preserve">                                            I. Общие положения</w:t>
      </w:r>
    </w:p>
    <w:p w:rsidR="001606E2" w:rsidRPr="00656A93" w:rsidRDefault="001606E2" w:rsidP="00732AE5">
      <w:pPr>
        <w:shd w:val="clear" w:color="auto" w:fill="FFFFFF"/>
        <w:spacing w:after="0" w:line="272" w:lineRule="atLeast"/>
        <w:ind w:firstLine="567"/>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b/>
          <w:bCs/>
          <w:sz w:val="28"/>
          <w:szCs w:val="28"/>
        </w:rPr>
        <w:t>1.1. Административный регламент </w:t>
      </w:r>
      <w:r w:rsidRPr="00656A93">
        <w:rPr>
          <w:rFonts w:ascii="Times New Roman" w:eastAsia="Times New Roman" w:hAnsi="Times New Roman" w:cs="Times New Roman"/>
          <w:sz w:val="28"/>
          <w:szCs w:val="28"/>
        </w:rPr>
        <w:t>предоставления муниципальной услуги</w:t>
      </w:r>
      <w:r w:rsidR="008E65BD" w:rsidRPr="00656A93">
        <w:rPr>
          <w:rFonts w:ascii="Times New Roman" w:eastAsia="Times New Roman" w:hAnsi="Times New Roman" w:cs="Times New Roman"/>
          <w:sz w:val="28"/>
          <w:szCs w:val="28"/>
        </w:rPr>
        <w:t>:</w:t>
      </w:r>
      <w:r w:rsidRPr="00656A93">
        <w:rPr>
          <w:rFonts w:ascii="Times New Roman" w:eastAsia="Times New Roman" w:hAnsi="Times New Roman" w:cs="Times New Roman"/>
          <w:sz w:val="28"/>
          <w:szCs w:val="28"/>
        </w:rPr>
        <w:t xml:space="preserve"> «Организация деятельности клубных формирований</w:t>
      </w:r>
      <w:r w:rsidR="008E65BD" w:rsidRPr="00656A93">
        <w:rPr>
          <w:rFonts w:ascii="Times New Roman" w:eastAsia="Times New Roman" w:hAnsi="Times New Roman" w:cs="Times New Roman"/>
          <w:sz w:val="28"/>
          <w:szCs w:val="28"/>
        </w:rPr>
        <w:t xml:space="preserve"> и формирований самодеятельного народного творчества» </w:t>
      </w:r>
      <w:r w:rsidR="00D07250" w:rsidRPr="00656A93">
        <w:rPr>
          <w:rFonts w:ascii="Times New Roman" w:eastAsia="Times New Roman" w:hAnsi="Times New Roman" w:cs="Times New Roman"/>
          <w:sz w:val="28"/>
          <w:szCs w:val="28"/>
        </w:rPr>
        <w:t>(</w:t>
      </w:r>
      <w:r w:rsidRPr="00656A93">
        <w:rPr>
          <w:rFonts w:ascii="Times New Roman" w:eastAsia="Times New Roman" w:hAnsi="Times New Roman" w:cs="Times New Roman"/>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«Организация деятельности клубных формирований</w:t>
      </w:r>
      <w:r w:rsidR="004261DB" w:rsidRPr="00656A93">
        <w:rPr>
          <w:rFonts w:ascii="Times New Roman" w:eastAsia="Times New Roman" w:hAnsi="Times New Roman" w:cs="Times New Roman"/>
          <w:sz w:val="28"/>
          <w:szCs w:val="28"/>
        </w:rPr>
        <w:t xml:space="preserve"> и формирований самодеятельного народного творчества»</w:t>
      </w:r>
      <w:r w:rsidRPr="00656A93">
        <w:rPr>
          <w:rFonts w:ascii="Times New Roman" w:eastAsia="Times New Roman" w:hAnsi="Times New Roman" w:cs="Times New Roman"/>
          <w:sz w:val="28"/>
          <w:szCs w:val="28"/>
        </w:rPr>
        <w:t xml:space="preserve"> (далее – Муниципальная услуга) и определяет сроки и последовательность действий (административные процедуры) при предоставлении Муниципальной услуги.</w:t>
      </w:r>
    </w:p>
    <w:p w:rsidR="00CB0E54" w:rsidRPr="00656A93" w:rsidRDefault="00CB0E54" w:rsidP="00FD0F16">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b/>
          <w:bCs/>
          <w:sz w:val="28"/>
          <w:szCs w:val="28"/>
        </w:rPr>
        <w:t>1.</w:t>
      </w:r>
      <w:r w:rsidR="00FD0F16">
        <w:rPr>
          <w:rFonts w:ascii="Times New Roman" w:eastAsia="Times New Roman" w:hAnsi="Times New Roman" w:cs="Times New Roman"/>
          <w:b/>
          <w:bCs/>
          <w:sz w:val="28"/>
          <w:szCs w:val="28"/>
        </w:rPr>
        <w:t>2</w:t>
      </w:r>
      <w:r w:rsidRPr="00656A93">
        <w:rPr>
          <w:rFonts w:ascii="Times New Roman" w:eastAsia="Times New Roman" w:hAnsi="Times New Roman" w:cs="Times New Roman"/>
          <w:b/>
          <w:bCs/>
          <w:sz w:val="28"/>
          <w:szCs w:val="28"/>
        </w:rPr>
        <w:t>. Потребители муниципальной услуги (описание заявителей).</w:t>
      </w:r>
    </w:p>
    <w:p w:rsidR="00CB0E54" w:rsidRPr="00656A93" w:rsidRDefault="00CB0E54"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xml:space="preserve">Муниципальная услуга «Организация деятельности клубных формирований, формирований самодеятельного народного </w:t>
      </w:r>
      <w:r w:rsidR="00A11C59" w:rsidRPr="00656A93">
        <w:rPr>
          <w:rFonts w:ascii="Times New Roman" w:eastAsia="Times New Roman" w:hAnsi="Times New Roman" w:cs="Times New Roman"/>
          <w:sz w:val="28"/>
          <w:szCs w:val="28"/>
        </w:rPr>
        <w:t>творчества предоставляется</w:t>
      </w:r>
      <w:r w:rsidRPr="00656A93">
        <w:rPr>
          <w:rFonts w:ascii="Times New Roman" w:eastAsia="Times New Roman" w:hAnsi="Times New Roman" w:cs="Times New Roman"/>
          <w:sz w:val="28"/>
          <w:szCs w:val="28"/>
        </w:rPr>
        <w:t xml:space="preserve"> как юридическим лицам, так и физическим лицам вне зависимости от пола, национальности, места жительства, религиозных</w:t>
      </w:r>
      <w:r w:rsidR="002E038C" w:rsidRPr="00656A93">
        <w:rPr>
          <w:rFonts w:ascii="Times New Roman" w:eastAsia="Times New Roman" w:hAnsi="Times New Roman" w:cs="Times New Roman"/>
          <w:sz w:val="28"/>
          <w:szCs w:val="28"/>
        </w:rPr>
        <w:t xml:space="preserve"> убеждений и иных обстоятельств.</w:t>
      </w:r>
    </w:p>
    <w:p w:rsidR="002E038C" w:rsidRPr="00656A93" w:rsidRDefault="002E038C" w:rsidP="00732AE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56A93">
        <w:rPr>
          <w:rFonts w:ascii="Times New Roman" w:eastAsia="Times New Roman" w:hAnsi="Times New Roman" w:cs="Times New Roman"/>
          <w:b/>
          <w:sz w:val="28"/>
          <w:szCs w:val="28"/>
        </w:rPr>
        <w:t>1.</w:t>
      </w:r>
      <w:r w:rsidR="00FD0F16">
        <w:rPr>
          <w:rFonts w:ascii="Times New Roman" w:eastAsia="Times New Roman" w:hAnsi="Times New Roman" w:cs="Times New Roman"/>
          <w:b/>
          <w:sz w:val="28"/>
          <w:szCs w:val="28"/>
        </w:rPr>
        <w:t>3</w:t>
      </w:r>
      <w:r w:rsidRPr="00656A93">
        <w:rPr>
          <w:rFonts w:ascii="Times New Roman" w:eastAsia="Times New Roman" w:hAnsi="Times New Roman" w:cs="Times New Roman"/>
          <w:b/>
          <w:sz w:val="28"/>
          <w:szCs w:val="28"/>
        </w:rPr>
        <w:t>.</w:t>
      </w:r>
      <w:r w:rsidRPr="00656A93">
        <w:rPr>
          <w:rFonts w:ascii="Times New Roman" w:hAnsi="Times New Roman" w:cs="Times New Roman"/>
          <w:sz w:val="28"/>
          <w:szCs w:val="28"/>
        </w:rPr>
        <w:t>Инфо</w:t>
      </w:r>
      <w:r w:rsidR="00FD0F16">
        <w:rPr>
          <w:rFonts w:ascii="Times New Roman" w:hAnsi="Times New Roman" w:cs="Times New Roman"/>
          <w:sz w:val="28"/>
          <w:szCs w:val="28"/>
        </w:rPr>
        <w:t>р</w:t>
      </w:r>
      <w:r w:rsidRPr="00656A93">
        <w:rPr>
          <w:rFonts w:ascii="Times New Roman" w:hAnsi="Times New Roman" w:cs="Times New Roman"/>
          <w:sz w:val="28"/>
          <w:szCs w:val="28"/>
        </w:rPr>
        <w:t>мация о порядке предоставления муниципальной услуги представляется:</w:t>
      </w:r>
    </w:p>
    <w:p w:rsidR="00A11C59" w:rsidRPr="00656A93" w:rsidRDefault="00120999" w:rsidP="00A11C59">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п</w:t>
      </w:r>
      <w:r w:rsidR="00A11C59" w:rsidRPr="00656A93">
        <w:rPr>
          <w:rFonts w:ascii="Times New Roman" w:hAnsi="Times New Roman"/>
          <w:sz w:val="28"/>
          <w:szCs w:val="28"/>
        </w:rPr>
        <w:t>осредством размещения в информационно-телекоммуникационной сети «Интернет»</w:t>
      </w:r>
    </w:p>
    <w:p w:rsidR="00A11C59" w:rsidRPr="00656A93" w:rsidRDefault="00A11C59" w:rsidP="00A11C59">
      <w:pPr>
        <w:autoSpaceDE w:val="0"/>
        <w:autoSpaceDN w:val="0"/>
        <w:adjustRightInd w:val="0"/>
        <w:spacing w:after="0"/>
        <w:ind w:firstLine="567"/>
        <w:jc w:val="both"/>
        <w:rPr>
          <w:rFonts w:ascii="Times New Roman" w:hAnsi="Times New Roman"/>
          <w:sz w:val="28"/>
          <w:szCs w:val="28"/>
        </w:rPr>
      </w:pPr>
      <w:r w:rsidRPr="00CE6174">
        <w:rPr>
          <w:rFonts w:ascii="Times New Roman" w:hAnsi="Times New Roman"/>
          <w:sz w:val="28"/>
          <w:szCs w:val="28"/>
        </w:rPr>
        <w:t xml:space="preserve">на официальном сайте органа, предоставляющего муниципальную услугу: </w:t>
      </w:r>
      <w:r w:rsidRPr="00CE6174">
        <w:rPr>
          <w:rFonts w:ascii="Times New Roman" w:hAnsi="Times New Roman"/>
          <w:sz w:val="28"/>
          <w:szCs w:val="28"/>
          <w:lang w:val="en-US"/>
        </w:rPr>
        <w:t>http</w:t>
      </w:r>
      <w:r w:rsidRPr="00CE6174">
        <w:rPr>
          <w:rFonts w:ascii="Times New Roman" w:hAnsi="Times New Roman"/>
          <w:sz w:val="28"/>
          <w:szCs w:val="28"/>
        </w:rPr>
        <w:t>://</w:t>
      </w:r>
      <w:r w:rsidRPr="00CE6174">
        <w:rPr>
          <w:rFonts w:ascii="Times New Roman" w:hAnsi="Times New Roman"/>
          <w:sz w:val="28"/>
          <w:szCs w:val="28"/>
          <w:lang w:val="en-US"/>
        </w:rPr>
        <w:t>pzabaik</w:t>
      </w:r>
      <w:r w:rsidRPr="00CE6174">
        <w:rPr>
          <w:rFonts w:ascii="Times New Roman" w:hAnsi="Times New Roman"/>
          <w:sz w:val="28"/>
          <w:szCs w:val="28"/>
        </w:rPr>
        <w:t>.75.</w:t>
      </w:r>
      <w:r w:rsidRPr="00CE6174">
        <w:rPr>
          <w:rFonts w:ascii="Times New Roman" w:hAnsi="Times New Roman"/>
          <w:sz w:val="28"/>
          <w:szCs w:val="28"/>
          <w:lang w:val="en-US"/>
        </w:rPr>
        <w:t>ru</w:t>
      </w:r>
      <w:r w:rsidRPr="00CE6174">
        <w:rPr>
          <w:rFonts w:ascii="Times New Roman" w:hAnsi="Times New Roman"/>
          <w:sz w:val="28"/>
          <w:szCs w:val="28"/>
        </w:rPr>
        <w:t>;</w:t>
      </w:r>
    </w:p>
    <w:p w:rsidR="00A11C59" w:rsidRPr="00656A93" w:rsidRDefault="00A11C59" w:rsidP="00A11C59">
      <w:pPr>
        <w:autoSpaceDE w:val="0"/>
        <w:autoSpaceDN w:val="0"/>
        <w:adjustRightInd w:val="0"/>
        <w:spacing w:after="0"/>
        <w:ind w:firstLine="567"/>
        <w:jc w:val="both"/>
        <w:rPr>
          <w:rFonts w:ascii="Times New Roman" w:hAnsi="Times New Roman"/>
          <w:sz w:val="28"/>
          <w:szCs w:val="28"/>
        </w:rPr>
      </w:pPr>
      <w:r w:rsidRPr="00732D93">
        <w:rPr>
          <w:rFonts w:ascii="Times New Roman" w:hAnsi="Times New Roman"/>
          <w:sz w:val="28"/>
        </w:rPr>
        <w:t xml:space="preserve"> </w:t>
      </w:r>
      <w:r w:rsidR="00120999">
        <w:rPr>
          <w:rFonts w:ascii="Times New Roman" w:hAnsi="Times New Roman"/>
          <w:sz w:val="28"/>
        </w:rPr>
        <w:t>П</w:t>
      </w:r>
      <w:r w:rsidRPr="00732D93">
        <w:rPr>
          <w:rFonts w:ascii="Times New Roman" w:hAnsi="Times New Roman"/>
          <w:sz w:val="28"/>
        </w:rPr>
        <w:t xml:space="preserve">ортале государственных </w:t>
      </w:r>
      <w:r>
        <w:rPr>
          <w:rFonts w:ascii="Times New Roman" w:hAnsi="Times New Roman"/>
          <w:sz w:val="28"/>
        </w:rPr>
        <w:t xml:space="preserve">услуг </w:t>
      </w:r>
      <w:r w:rsidR="00120999">
        <w:rPr>
          <w:rFonts w:ascii="Times New Roman" w:hAnsi="Times New Roman"/>
          <w:sz w:val="28"/>
        </w:rPr>
        <w:t xml:space="preserve"> Российской Федерации,</w:t>
      </w:r>
      <w:r w:rsidRPr="00656A93">
        <w:rPr>
          <w:rFonts w:ascii="Times New Roman" w:hAnsi="Times New Roman"/>
          <w:sz w:val="28"/>
          <w:szCs w:val="28"/>
        </w:rPr>
        <w:t xml:space="preserve"> </w:t>
      </w:r>
      <w:r w:rsidR="00120999">
        <w:rPr>
          <w:rFonts w:ascii="Times New Roman" w:hAnsi="Times New Roman"/>
          <w:sz w:val="28"/>
          <w:szCs w:val="28"/>
        </w:rPr>
        <w:t>н</w:t>
      </w:r>
      <w:r w:rsidRPr="00656A93">
        <w:rPr>
          <w:rFonts w:ascii="Times New Roman" w:hAnsi="Times New Roman"/>
          <w:sz w:val="28"/>
          <w:szCs w:val="28"/>
        </w:rPr>
        <w:t>а официальном сайте КГАУ «МФЦ Забайкальского края».</w:t>
      </w:r>
    </w:p>
    <w:p w:rsidR="002E038C" w:rsidRPr="00656A93" w:rsidRDefault="00120999" w:rsidP="00732AE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038C" w:rsidRPr="00656A93">
        <w:rPr>
          <w:rFonts w:ascii="Times New Roman" w:hAnsi="Times New Roman" w:cs="Times New Roman"/>
          <w:sz w:val="28"/>
          <w:szCs w:val="28"/>
        </w:rPr>
        <w:t>По письменным обращениям.</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Адрес места нахождения и почтовый адрес для направления обращений по вопросам предоставления муниципальной услуги: 673009, Забайкальский край, г.Петровск-Забайкальский, ул.Горбачевского д.</w:t>
      </w:r>
      <w:r w:rsidR="001E5848" w:rsidRPr="00656A93">
        <w:rPr>
          <w:rFonts w:ascii="Times New Roman" w:hAnsi="Times New Roman" w:cs="Times New Roman"/>
          <w:sz w:val="28"/>
          <w:szCs w:val="28"/>
        </w:rPr>
        <w:t>25</w:t>
      </w:r>
      <w:r w:rsidRPr="00656A93">
        <w:rPr>
          <w:rFonts w:ascii="Times New Roman" w:hAnsi="Times New Roman" w:cs="Times New Roman"/>
          <w:sz w:val="28"/>
          <w:szCs w:val="28"/>
        </w:rPr>
        <w:t>.</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 xml:space="preserve">Адрес электронной почты для направления обращений: </w:t>
      </w:r>
      <w:hyperlink r:id="rId5" w:history="1">
        <w:r w:rsidR="00A11C59" w:rsidRPr="00CE6174">
          <w:rPr>
            <w:rStyle w:val="a6"/>
            <w:rFonts w:ascii="Times New Roman" w:hAnsi="Times New Roman"/>
            <w:sz w:val="28"/>
            <w:szCs w:val="28"/>
          </w:rPr>
          <w:t>o.kultury@bk.ru</w:t>
        </w:r>
      </w:hyperlink>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Почтовые адреса, адреса электронной почты органов, предоставляющих муниципальную услугу</w:t>
      </w:r>
      <w:r w:rsidR="00FD0F16">
        <w:rPr>
          <w:rFonts w:ascii="Times New Roman" w:hAnsi="Times New Roman" w:cs="Times New Roman"/>
          <w:sz w:val="28"/>
          <w:szCs w:val="28"/>
        </w:rPr>
        <w:t>,</w:t>
      </w:r>
      <w:r w:rsidRPr="00656A93">
        <w:rPr>
          <w:rFonts w:ascii="Times New Roman" w:hAnsi="Times New Roman" w:cs="Times New Roman"/>
          <w:sz w:val="28"/>
          <w:szCs w:val="28"/>
        </w:rPr>
        <w:t xml:space="preserve"> размещаются на   официальном сайте.</w:t>
      </w:r>
    </w:p>
    <w:p w:rsidR="002E038C" w:rsidRPr="00656A93" w:rsidRDefault="001E5848"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w:t>
      </w:r>
      <w:r w:rsidR="002E038C" w:rsidRPr="00656A93">
        <w:rPr>
          <w:rFonts w:ascii="Times New Roman" w:hAnsi="Times New Roman" w:cs="Times New Roman"/>
          <w:sz w:val="28"/>
          <w:szCs w:val="28"/>
        </w:rPr>
        <w:t xml:space="preserve"> Посредством телефонной связи.</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lastRenderedPageBreak/>
        <w:t xml:space="preserve">Телефоны: 8 (30-236) </w:t>
      </w:r>
      <w:r w:rsidR="001E5848" w:rsidRPr="00656A93">
        <w:rPr>
          <w:rFonts w:ascii="Times New Roman" w:hAnsi="Times New Roman" w:cs="Times New Roman"/>
          <w:sz w:val="28"/>
          <w:szCs w:val="28"/>
        </w:rPr>
        <w:t>2-19-81</w:t>
      </w:r>
      <w:r w:rsidRPr="00656A93">
        <w:rPr>
          <w:rFonts w:ascii="Times New Roman" w:hAnsi="Times New Roman" w:cs="Times New Roman"/>
          <w:sz w:val="28"/>
          <w:szCs w:val="28"/>
        </w:rPr>
        <w:t>, 8 (30-236) 2-15-</w:t>
      </w:r>
      <w:r w:rsidR="001E5848" w:rsidRPr="00656A93">
        <w:rPr>
          <w:rFonts w:ascii="Times New Roman" w:hAnsi="Times New Roman" w:cs="Times New Roman"/>
          <w:sz w:val="28"/>
          <w:szCs w:val="28"/>
        </w:rPr>
        <w:t>15</w:t>
      </w:r>
      <w:r w:rsidRPr="00656A93">
        <w:rPr>
          <w:rFonts w:ascii="Times New Roman" w:hAnsi="Times New Roman" w:cs="Times New Roman"/>
          <w:sz w:val="28"/>
          <w:szCs w:val="28"/>
        </w:rPr>
        <w:t>.</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Сведения о контактных телефонах органов, предоставляющих муниципальную услугу, размещаются на сайте.</w:t>
      </w:r>
    </w:p>
    <w:p w:rsidR="002E038C" w:rsidRPr="00656A93" w:rsidRDefault="001E5848"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w:t>
      </w:r>
      <w:r w:rsidR="002E038C" w:rsidRPr="00656A93">
        <w:rPr>
          <w:rFonts w:ascii="Times New Roman" w:hAnsi="Times New Roman" w:cs="Times New Roman"/>
          <w:sz w:val="28"/>
          <w:szCs w:val="28"/>
        </w:rPr>
        <w:t xml:space="preserve">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 xml:space="preserve">Полное наименование помещений органа, предоставляющего муниципальную услугу, предназначенных для приема обращений и </w:t>
      </w:r>
      <w:r w:rsidR="00A11C59" w:rsidRPr="00656A93">
        <w:rPr>
          <w:rFonts w:ascii="Times New Roman" w:hAnsi="Times New Roman" w:cs="Times New Roman"/>
          <w:sz w:val="28"/>
          <w:szCs w:val="28"/>
        </w:rPr>
        <w:t>заявлений физическихи юридических</w:t>
      </w:r>
      <w:r w:rsidRPr="00656A93">
        <w:rPr>
          <w:rFonts w:ascii="Times New Roman" w:hAnsi="Times New Roman" w:cs="Times New Roman"/>
          <w:sz w:val="28"/>
          <w:szCs w:val="28"/>
        </w:rPr>
        <w:t xml:space="preserve"> лиц (филиалов) </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 xml:space="preserve">Сведения о местонахождении органа, предоставляющего муниципальную услугу, размещаются на его сайте. </w:t>
      </w:r>
    </w:p>
    <w:p w:rsidR="002E038C" w:rsidRPr="00656A93" w:rsidRDefault="001E5848"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w:t>
      </w:r>
      <w:r w:rsidR="002E038C" w:rsidRPr="00656A93">
        <w:rPr>
          <w:rFonts w:ascii="Times New Roman" w:hAnsi="Times New Roman" w:cs="Times New Roman"/>
          <w:sz w:val="28"/>
          <w:szCs w:val="28"/>
        </w:rPr>
        <w:t xml:space="preserve"> На информационных стендах размещается следующая информация:</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извлечения из административного регламента;</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bCs/>
          <w:iCs/>
          <w:sz w:val="28"/>
          <w:szCs w:val="28"/>
        </w:rPr>
      </w:pPr>
      <w:r w:rsidRPr="00656A93">
        <w:rPr>
          <w:rFonts w:ascii="Times New Roman" w:hAnsi="Times New Roman" w:cs="Times New Roman"/>
          <w:bCs/>
          <w:iCs/>
          <w:sz w:val="28"/>
          <w:szCs w:val="28"/>
        </w:rPr>
        <w:t>образец заявления о предоставлении муниципальной услуги</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график работы органа, предоставляющего муниципальную услугу;</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адреса сайта и электронной почты органа, предоставляющего муниципальную услугу;</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2E038C" w:rsidRPr="00656A93" w:rsidRDefault="002E038C" w:rsidP="00732AE5">
      <w:pPr>
        <w:pStyle w:val="2"/>
        <w:spacing w:before="0" w:line="240" w:lineRule="auto"/>
        <w:contextualSpacing/>
        <w:jc w:val="both"/>
        <w:rPr>
          <w:rFonts w:ascii="Times New Roman" w:hAnsi="Times New Roman" w:cs="Times New Roman"/>
          <w:b w:val="0"/>
          <w:color w:val="auto"/>
          <w:sz w:val="28"/>
          <w:szCs w:val="28"/>
        </w:rPr>
      </w:pPr>
      <w:r w:rsidRPr="00656A93">
        <w:rPr>
          <w:rFonts w:ascii="Times New Roman" w:hAnsi="Times New Roman" w:cs="Times New Roman"/>
          <w:b w:val="0"/>
          <w:color w:val="auto"/>
          <w:sz w:val="28"/>
          <w:szCs w:val="28"/>
        </w:rPr>
        <w:t>На сайте органа, предоставляющего муниципальную услугу, размещается следующая информация:</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извлечения из административного регламента;</w:t>
      </w:r>
    </w:p>
    <w:p w:rsidR="002E038C" w:rsidRPr="00120999" w:rsidRDefault="002E038C" w:rsidP="00732AE5">
      <w:pPr>
        <w:pStyle w:val="2"/>
        <w:spacing w:before="0" w:line="240" w:lineRule="auto"/>
        <w:contextualSpacing/>
        <w:jc w:val="both"/>
        <w:rPr>
          <w:rFonts w:ascii="Times New Roman" w:hAnsi="Times New Roman" w:cs="Times New Roman"/>
          <w:b w:val="0"/>
          <w:color w:val="auto"/>
          <w:sz w:val="28"/>
          <w:szCs w:val="28"/>
        </w:rPr>
      </w:pPr>
      <w:r w:rsidRPr="00120999">
        <w:rPr>
          <w:rFonts w:ascii="Times New Roman" w:hAnsi="Times New Roman" w:cs="Times New Roman"/>
          <w:b w:val="0"/>
          <w:color w:val="auto"/>
          <w:sz w:val="28"/>
          <w:szCs w:val="28"/>
        </w:rPr>
        <w:t>образец заявления о предоставлении муниципальной услуги;</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2E038C" w:rsidRPr="00656A93" w:rsidRDefault="00476762"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И</w:t>
      </w:r>
      <w:r w:rsidR="002E038C" w:rsidRPr="00656A93">
        <w:rPr>
          <w:rFonts w:ascii="Times New Roman" w:hAnsi="Times New Roman" w:cs="Times New Roman"/>
          <w:sz w:val="28"/>
          <w:szCs w:val="28"/>
        </w:rPr>
        <w:t>ная информация по вопросам предоставления муниципальной услуги.</w:t>
      </w:r>
    </w:p>
    <w:p w:rsidR="002E038C" w:rsidRPr="00656A93" w:rsidRDefault="00476762"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w:t>
      </w:r>
      <w:r w:rsidR="002E038C" w:rsidRPr="00656A93">
        <w:rPr>
          <w:rFonts w:ascii="Times New Roman" w:hAnsi="Times New Roman" w:cs="Times New Roman"/>
          <w:sz w:val="28"/>
          <w:szCs w:val="28"/>
        </w:rPr>
        <w:t xml:space="preserve"> Основными требованиями к информированию заявителей являются:</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достоверность и полнота предоставляемой информации;</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четкость изложения информации;</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удобствои доступность получения информации;</w:t>
      </w:r>
    </w:p>
    <w:p w:rsidR="002E038C" w:rsidRPr="00656A93" w:rsidRDefault="00476762"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О</w:t>
      </w:r>
      <w:r w:rsidR="002E038C" w:rsidRPr="00656A93">
        <w:rPr>
          <w:rFonts w:ascii="Times New Roman" w:hAnsi="Times New Roman" w:cs="Times New Roman"/>
          <w:sz w:val="28"/>
          <w:szCs w:val="28"/>
        </w:rPr>
        <w:t>перативность предоставления информации.</w:t>
      </w:r>
    </w:p>
    <w:p w:rsidR="002E038C" w:rsidRPr="00656A93" w:rsidRDefault="00476762"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-П</w:t>
      </w:r>
      <w:r w:rsidR="002E038C" w:rsidRPr="00656A93">
        <w:rPr>
          <w:rFonts w:ascii="Times New Roman" w:hAnsi="Times New Roman" w:cs="Times New Roman"/>
          <w:sz w:val="28"/>
          <w:szCs w:val="28"/>
        </w:rPr>
        <w:t>орядок получения информации по вопросам предоставления муниципальной услуги, в том числе о ходе предоставления муниципальной услуги:</w:t>
      </w:r>
    </w:p>
    <w:p w:rsidR="002E038C" w:rsidRPr="00656A93" w:rsidRDefault="00476762"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w:t>
      </w:r>
      <w:r w:rsidR="002E038C" w:rsidRPr="00656A93">
        <w:rPr>
          <w:rFonts w:ascii="Times New Roman" w:hAnsi="Times New Roman" w:cs="Times New Roman"/>
          <w:sz w:val="28"/>
          <w:szCs w:val="28"/>
        </w:rPr>
        <w:t>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сведения о порядке предоставления муниципальной услуги;</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lastRenderedPageBreak/>
        <w:t>сведения о сроках предоставления муниципальной услуги;</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2E038C" w:rsidRPr="00656A93" w:rsidRDefault="00476762"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с</w:t>
      </w:r>
      <w:r w:rsidR="002E038C" w:rsidRPr="00656A93">
        <w:rPr>
          <w:rFonts w:ascii="Times New Roman" w:hAnsi="Times New Roman" w:cs="Times New Roman"/>
          <w:sz w:val="28"/>
          <w:szCs w:val="28"/>
        </w:rPr>
        <w:t>ведения об адресах сайта и электронной почты органа, предоставляющего муниципальную услугу;</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сведения о перечне оснований для отказа в предоставлении муниципальной услуги;</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сведения о ходе предоставления муниципальной услуги.</w:t>
      </w:r>
    </w:p>
    <w:p w:rsidR="002E038C" w:rsidRPr="00656A93" w:rsidRDefault="002E038C"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2E038C" w:rsidRPr="00656A93" w:rsidRDefault="00476762"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w:t>
      </w:r>
      <w:r w:rsidR="002E038C" w:rsidRPr="00656A93">
        <w:rPr>
          <w:rFonts w:ascii="Times New Roman" w:hAnsi="Times New Roman" w:cs="Times New Roman"/>
          <w:sz w:val="28"/>
          <w:szCs w:val="28"/>
        </w:rPr>
        <w:t>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2E038C" w:rsidRPr="00656A93" w:rsidRDefault="00476762" w:rsidP="00732AE5">
      <w:pPr>
        <w:shd w:val="clear" w:color="auto" w:fill="FFFFFF"/>
        <w:spacing w:after="136" w:line="272" w:lineRule="atLeast"/>
        <w:contextualSpacing/>
        <w:jc w:val="both"/>
        <w:rPr>
          <w:rFonts w:ascii="Times New Roman" w:eastAsia="Times New Roman" w:hAnsi="Times New Roman" w:cs="Times New Roman"/>
          <w:b/>
          <w:sz w:val="28"/>
          <w:szCs w:val="28"/>
        </w:rPr>
      </w:pPr>
      <w:r w:rsidRPr="00656A93">
        <w:rPr>
          <w:rFonts w:ascii="Times New Roman" w:hAnsi="Times New Roman" w:cs="Times New Roman"/>
          <w:sz w:val="28"/>
          <w:szCs w:val="28"/>
        </w:rPr>
        <w:t>-</w:t>
      </w:r>
      <w:r w:rsidR="002E038C" w:rsidRPr="00656A93">
        <w:rPr>
          <w:rFonts w:ascii="Times New Roman" w:hAnsi="Times New Roman" w:cs="Times New Roman"/>
          <w:sz w:val="28"/>
          <w:szCs w:val="28"/>
        </w:rPr>
        <w:t>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393592" w:rsidRPr="00656A93" w:rsidRDefault="00393592" w:rsidP="00732AE5">
      <w:pPr>
        <w:shd w:val="clear" w:color="auto" w:fill="FFFFFF"/>
        <w:spacing w:after="136" w:line="272" w:lineRule="atLeast"/>
        <w:contextualSpacing/>
        <w:jc w:val="both"/>
        <w:rPr>
          <w:rFonts w:ascii="Times New Roman" w:eastAsia="Times New Roman" w:hAnsi="Times New Roman" w:cs="Times New Roman"/>
          <w:sz w:val="28"/>
          <w:szCs w:val="28"/>
        </w:rPr>
      </w:pPr>
    </w:p>
    <w:p w:rsidR="001606E2" w:rsidRPr="00656A93" w:rsidRDefault="001606E2" w:rsidP="00040935">
      <w:pPr>
        <w:shd w:val="clear" w:color="auto" w:fill="FFFFFF"/>
        <w:spacing w:after="136" w:line="272" w:lineRule="atLeast"/>
        <w:contextualSpacing/>
        <w:jc w:val="center"/>
        <w:rPr>
          <w:rFonts w:ascii="Times New Roman" w:eastAsia="Times New Roman" w:hAnsi="Times New Roman" w:cs="Times New Roman"/>
          <w:sz w:val="28"/>
          <w:szCs w:val="28"/>
        </w:rPr>
      </w:pPr>
      <w:r w:rsidRPr="00656A93">
        <w:rPr>
          <w:rFonts w:ascii="Times New Roman" w:eastAsia="Times New Roman" w:hAnsi="Times New Roman" w:cs="Times New Roman"/>
          <w:b/>
          <w:bCs/>
          <w:sz w:val="28"/>
          <w:szCs w:val="28"/>
        </w:rPr>
        <w:t xml:space="preserve">II. Стандарт предоставления </w:t>
      </w:r>
      <w:r w:rsidR="00040935">
        <w:rPr>
          <w:rFonts w:ascii="Times New Roman" w:eastAsia="Times New Roman" w:hAnsi="Times New Roman" w:cs="Times New Roman"/>
          <w:b/>
          <w:bCs/>
          <w:sz w:val="28"/>
          <w:szCs w:val="28"/>
        </w:rPr>
        <w:t>м</w:t>
      </w:r>
      <w:r w:rsidRPr="00656A93">
        <w:rPr>
          <w:rFonts w:ascii="Times New Roman" w:eastAsia="Times New Roman" w:hAnsi="Times New Roman" w:cs="Times New Roman"/>
          <w:b/>
          <w:bCs/>
          <w:sz w:val="28"/>
          <w:szCs w:val="28"/>
        </w:rPr>
        <w:t>униципальной услуги.</w:t>
      </w:r>
    </w:p>
    <w:p w:rsidR="005353AA" w:rsidRPr="00656A93" w:rsidRDefault="001606E2" w:rsidP="00732AE5">
      <w:pPr>
        <w:shd w:val="clear" w:color="auto" w:fill="FFFFFF"/>
        <w:spacing w:after="136" w:line="272" w:lineRule="atLeast"/>
        <w:ind w:firstLine="567"/>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b/>
          <w:sz w:val="28"/>
          <w:szCs w:val="28"/>
        </w:rPr>
        <w:t>2.1.</w:t>
      </w:r>
      <w:r w:rsidR="005353AA" w:rsidRPr="00656A93">
        <w:rPr>
          <w:rFonts w:ascii="Times New Roman" w:eastAsia="Times New Roman" w:hAnsi="Times New Roman" w:cs="Times New Roman"/>
          <w:b/>
          <w:sz w:val="28"/>
          <w:szCs w:val="28"/>
        </w:rPr>
        <w:t>Наименование муниципальной услуги:</w:t>
      </w:r>
    </w:p>
    <w:p w:rsidR="0035171F" w:rsidRDefault="005353AA"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«Организация деятельности клубных формирований и формирований самод</w:t>
      </w:r>
      <w:r w:rsidR="0035171F">
        <w:rPr>
          <w:rFonts w:ascii="Times New Roman" w:eastAsia="Times New Roman" w:hAnsi="Times New Roman" w:cs="Times New Roman"/>
          <w:sz w:val="28"/>
          <w:szCs w:val="28"/>
        </w:rPr>
        <w:t>еятельного народного творчества».</w:t>
      </w:r>
    </w:p>
    <w:p w:rsidR="001606E2" w:rsidRPr="00656A93" w:rsidRDefault="005353AA" w:rsidP="00732AE5">
      <w:pPr>
        <w:shd w:val="clear" w:color="auto" w:fill="FFFFFF"/>
        <w:spacing w:after="136" w:line="272" w:lineRule="atLeast"/>
        <w:ind w:firstLine="567"/>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b/>
          <w:sz w:val="28"/>
          <w:szCs w:val="28"/>
        </w:rPr>
        <w:t>2.2.</w:t>
      </w:r>
      <w:r w:rsidR="00AD2882" w:rsidRPr="00656A93">
        <w:rPr>
          <w:rFonts w:ascii="Times New Roman" w:eastAsia="Times New Roman" w:hAnsi="Times New Roman" w:cs="Times New Roman"/>
          <w:b/>
          <w:sz w:val="28"/>
          <w:szCs w:val="28"/>
        </w:rPr>
        <w:t xml:space="preserve"> Наименование органа, предоставляющего муниципальную услугу:</w:t>
      </w:r>
      <w:r w:rsidRPr="00656A93">
        <w:rPr>
          <w:rFonts w:ascii="Times New Roman" w:eastAsia="Times New Roman" w:hAnsi="Times New Roman" w:cs="Times New Roman"/>
          <w:sz w:val="28"/>
          <w:szCs w:val="28"/>
        </w:rPr>
        <w:t xml:space="preserve"> М</w:t>
      </w:r>
      <w:r w:rsidR="001606E2" w:rsidRPr="00656A93">
        <w:rPr>
          <w:rFonts w:ascii="Times New Roman" w:eastAsia="Times New Roman" w:hAnsi="Times New Roman" w:cs="Times New Roman"/>
          <w:sz w:val="28"/>
          <w:szCs w:val="28"/>
        </w:rPr>
        <w:t xml:space="preserve">униципальная услуга предоставляется </w:t>
      </w:r>
      <w:r w:rsidR="006F7571" w:rsidRPr="00656A93">
        <w:rPr>
          <w:rFonts w:ascii="Times New Roman" w:eastAsia="Times New Roman" w:hAnsi="Times New Roman" w:cs="Times New Roman"/>
          <w:sz w:val="28"/>
          <w:szCs w:val="28"/>
        </w:rPr>
        <w:t xml:space="preserve"> МУК «Централизованная клубная система  муниципального района «Петровск – Забайкальский район»</w:t>
      </w:r>
      <w:r w:rsidR="001606E2" w:rsidRPr="00656A93">
        <w:rPr>
          <w:rFonts w:ascii="Times New Roman" w:eastAsia="Times New Roman" w:hAnsi="Times New Roman" w:cs="Times New Roman"/>
          <w:sz w:val="28"/>
          <w:szCs w:val="28"/>
        </w:rPr>
        <w:t xml:space="preserve">.Непосредственное предоставление муниципальной услуги осуществляют </w:t>
      </w:r>
      <w:r w:rsidR="006F7571" w:rsidRPr="00656A93">
        <w:rPr>
          <w:rFonts w:ascii="Times New Roman" w:eastAsia="Times New Roman" w:hAnsi="Times New Roman" w:cs="Times New Roman"/>
          <w:sz w:val="28"/>
          <w:szCs w:val="28"/>
        </w:rPr>
        <w:t>филиалы МУК ЦКС</w:t>
      </w:r>
      <w:r w:rsidRPr="00656A93">
        <w:rPr>
          <w:rFonts w:ascii="Times New Roman" w:eastAsia="Times New Roman" w:hAnsi="Times New Roman" w:cs="Times New Roman"/>
          <w:sz w:val="28"/>
          <w:szCs w:val="28"/>
        </w:rPr>
        <w:t>:</w:t>
      </w:r>
    </w:p>
    <w:p w:rsidR="005353AA" w:rsidRPr="00656A93" w:rsidRDefault="005353AA" w:rsidP="00732AE5">
      <w:pPr>
        <w:contextualSpacing/>
        <w:rPr>
          <w:rFonts w:ascii="Times New Roman" w:hAnsi="Times New Roman" w:cs="Times New Roman"/>
          <w:sz w:val="28"/>
          <w:szCs w:val="28"/>
        </w:rPr>
      </w:pPr>
      <w:r w:rsidRPr="00656A93">
        <w:rPr>
          <w:rFonts w:ascii="Times New Roman" w:hAnsi="Times New Roman" w:cs="Times New Roman"/>
          <w:sz w:val="28"/>
          <w:szCs w:val="28"/>
        </w:rPr>
        <w:t>- Центр досуга и творчества им.Нагаева</w:t>
      </w:r>
      <w:r w:rsidR="00040935">
        <w:rPr>
          <w:rFonts w:ascii="Times New Roman" w:hAnsi="Times New Roman" w:cs="Times New Roman"/>
          <w:sz w:val="28"/>
          <w:szCs w:val="28"/>
        </w:rPr>
        <w:t>,</w:t>
      </w:r>
      <w:r w:rsidR="00387480">
        <w:rPr>
          <w:rFonts w:ascii="Times New Roman" w:hAnsi="Times New Roman" w:cs="Times New Roman"/>
          <w:sz w:val="28"/>
          <w:szCs w:val="28"/>
        </w:rPr>
        <w:t xml:space="preserve"> расположен по адресу: Забайкальский край, Петровск – Забайкальский район, </w:t>
      </w:r>
      <w:r w:rsidR="00FD0F16">
        <w:rPr>
          <w:rFonts w:ascii="Times New Roman" w:hAnsi="Times New Roman" w:cs="Times New Roman"/>
          <w:sz w:val="28"/>
          <w:szCs w:val="28"/>
        </w:rPr>
        <w:t>с</w:t>
      </w:r>
      <w:r w:rsidRPr="00656A93">
        <w:rPr>
          <w:rFonts w:ascii="Times New Roman" w:hAnsi="Times New Roman" w:cs="Times New Roman"/>
          <w:sz w:val="28"/>
          <w:szCs w:val="28"/>
        </w:rPr>
        <w:t xml:space="preserve">.Баляга, ул.Клубная, 18 тел. </w:t>
      </w:r>
      <w:r w:rsidR="00040935">
        <w:rPr>
          <w:rFonts w:ascii="Times New Roman" w:hAnsi="Times New Roman" w:cs="Times New Roman"/>
          <w:sz w:val="28"/>
          <w:szCs w:val="28"/>
        </w:rPr>
        <w:t>8(30236)</w:t>
      </w:r>
      <w:r w:rsidRPr="00656A93">
        <w:rPr>
          <w:rFonts w:ascii="Times New Roman" w:hAnsi="Times New Roman" w:cs="Times New Roman"/>
          <w:sz w:val="28"/>
          <w:szCs w:val="28"/>
        </w:rPr>
        <w:t>42-3-70;</w:t>
      </w:r>
    </w:p>
    <w:p w:rsidR="005353AA" w:rsidRPr="00656A93" w:rsidRDefault="005353AA" w:rsidP="00732AE5">
      <w:pPr>
        <w:tabs>
          <w:tab w:val="left" w:pos="580"/>
        </w:tabs>
        <w:contextualSpacing/>
        <w:rPr>
          <w:rFonts w:ascii="Times New Roman" w:hAnsi="Times New Roman" w:cs="Times New Roman"/>
          <w:sz w:val="28"/>
          <w:szCs w:val="28"/>
        </w:rPr>
      </w:pPr>
      <w:r w:rsidRPr="00656A93">
        <w:rPr>
          <w:rFonts w:ascii="Times New Roman" w:hAnsi="Times New Roman" w:cs="Times New Roman"/>
          <w:sz w:val="28"/>
          <w:szCs w:val="28"/>
        </w:rPr>
        <w:t>- Культурно-спортивный комплекс «Феникс»</w:t>
      </w:r>
      <w:r w:rsidR="00040935">
        <w:rPr>
          <w:rFonts w:ascii="Times New Roman" w:hAnsi="Times New Roman" w:cs="Times New Roman"/>
          <w:sz w:val="28"/>
          <w:szCs w:val="28"/>
        </w:rPr>
        <w:t xml:space="preserve">, </w:t>
      </w:r>
      <w:r w:rsidR="00387480">
        <w:rPr>
          <w:rFonts w:ascii="Times New Roman" w:hAnsi="Times New Roman" w:cs="Times New Roman"/>
          <w:sz w:val="28"/>
          <w:szCs w:val="28"/>
        </w:rPr>
        <w:t xml:space="preserve">расположен по адресу: Забайкальский край, Петровск – Забайкальский район, </w:t>
      </w:r>
      <w:r w:rsidR="00FD0F16">
        <w:rPr>
          <w:rFonts w:ascii="Times New Roman" w:hAnsi="Times New Roman" w:cs="Times New Roman"/>
          <w:sz w:val="28"/>
          <w:szCs w:val="28"/>
        </w:rPr>
        <w:t>с</w:t>
      </w:r>
      <w:r w:rsidRPr="00656A93">
        <w:rPr>
          <w:rFonts w:ascii="Times New Roman" w:hAnsi="Times New Roman" w:cs="Times New Roman"/>
          <w:sz w:val="28"/>
          <w:szCs w:val="28"/>
        </w:rPr>
        <w:t>.Тарбагатай, ул.Заводская 7, тел</w:t>
      </w:r>
      <w:r w:rsidR="00040935">
        <w:rPr>
          <w:rFonts w:ascii="Times New Roman" w:hAnsi="Times New Roman" w:cs="Times New Roman"/>
          <w:sz w:val="28"/>
          <w:szCs w:val="28"/>
        </w:rPr>
        <w:t>. 8(30236)</w:t>
      </w:r>
      <w:r w:rsidRPr="00656A93">
        <w:rPr>
          <w:rFonts w:ascii="Times New Roman" w:hAnsi="Times New Roman" w:cs="Times New Roman"/>
          <w:sz w:val="28"/>
          <w:szCs w:val="28"/>
        </w:rPr>
        <w:t>45-5-60;</w:t>
      </w:r>
    </w:p>
    <w:p w:rsidR="00387480" w:rsidRDefault="005353AA" w:rsidP="00732AE5">
      <w:pPr>
        <w:tabs>
          <w:tab w:val="left" w:pos="600"/>
        </w:tabs>
        <w:contextualSpacing/>
        <w:rPr>
          <w:rFonts w:ascii="Times New Roman" w:hAnsi="Times New Roman" w:cs="Times New Roman"/>
          <w:sz w:val="28"/>
          <w:szCs w:val="28"/>
        </w:rPr>
      </w:pPr>
      <w:r w:rsidRPr="00656A93">
        <w:rPr>
          <w:rFonts w:ascii="Times New Roman" w:hAnsi="Times New Roman" w:cs="Times New Roman"/>
          <w:sz w:val="28"/>
          <w:szCs w:val="28"/>
        </w:rPr>
        <w:t>- Центр досуга и творчества</w:t>
      </w:r>
      <w:r w:rsidR="00040935">
        <w:rPr>
          <w:rFonts w:ascii="Times New Roman" w:hAnsi="Times New Roman" w:cs="Times New Roman"/>
          <w:sz w:val="28"/>
          <w:szCs w:val="28"/>
        </w:rPr>
        <w:t>,</w:t>
      </w:r>
      <w:r w:rsidR="00387480" w:rsidRPr="00387480">
        <w:rPr>
          <w:rFonts w:ascii="Times New Roman" w:hAnsi="Times New Roman" w:cs="Times New Roman"/>
          <w:sz w:val="28"/>
          <w:szCs w:val="28"/>
        </w:rPr>
        <w:t xml:space="preserve"> </w:t>
      </w:r>
      <w:r w:rsidR="00387480">
        <w:rPr>
          <w:rFonts w:ascii="Times New Roman" w:hAnsi="Times New Roman" w:cs="Times New Roman"/>
          <w:sz w:val="28"/>
          <w:szCs w:val="28"/>
        </w:rPr>
        <w:t xml:space="preserve">расположен по адресу: Забайкальский край, Петровск – Забайкальский район, </w:t>
      </w:r>
      <w:r w:rsidRPr="00656A93">
        <w:rPr>
          <w:rFonts w:ascii="Times New Roman" w:hAnsi="Times New Roman" w:cs="Times New Roman"/>
          <w:sz w:val="28"/>
          <w:szCs w:val="28"/>
        </w:rPr>
        <w:t xml:space="preserve">п.Новопавловка, ул.Советская 2, </w:t>
      </w:r>
    </w:p>
    <w:p w:rsidR="005353AA" w:rsidRPr="00656A93" w:rsidRDefault="005353AA" w:rsidP="00732AE5">
      <w:pPr>
        <w:tabs>
          <w:tab w:val="left" w:pos="600"/>
        </w:tabs>
        <w:contextualSpacing/>
        <w:rPr>
          <w:rFonts w:ascii="Times New Roman" w:hAnsi="Times New Roman" w:cs="Times New Roman"/>
          <w:sz w:val="28"/>
          <w:szCs w:val="28"/>
        </w:rPr>
      </w:pPr>
      <w:r w:rsidRPr="00656A93">
        <w:rPr>
          <w:rFonts w:ascii="Times New Roman" w:hAnsi="Times New Roman" w:cs="Times New Roman"/>
          <w:sz w:val="28"/>
          <w:szCs w:val="28"/>
        </w:rPr>
        <w:t xml:space="preserve">тел. </w:t>
      </w:r>
      <w:r w:rsidR="00040935">
        <w:rPr>
          <w:rFonts w:ascii="Times New Roman" w:hAnsi="Times New Roman" w:cs="Times New Roman"/>
          <w:sz w:val="28"/>
          <w:szCs w:val="28"/>
        </w:rPr>
        <w:t>8(30236)</w:t>
      </w:r>
      <w:r w:rsidRPr="00656A93">
        <w:rPr>
          <w:rFonts w:ascii="Times New Roman" w:hAnsi="Times New Roman" w:cs="Times New Roman"/>
          <w:sz w:val="28"/>
          <w:szCs w:val="28"/>
        </w:rPr>
        <w:t>49-1-08;</w:t>
      </w:r>
    </w:p>
    <w:p w:rsidR="00387480"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 Центр досуга и творчества</w:t>
      </w:r>
      <w:r w:rsidR="00040935">
        <w:rPr>
          <w:rFonts w:ascii="Times New Roman" w:hAnsi="Times New Roman" w:cs="Times New Roman"/>
          <w:sz w:val="28"/>
          <w:szCs w:val="28"/>
        </w:rPr>
        <w:t>,</w:t>
      </w:r>
      <w:r w:rsidR="00387480" w:rsidRPr="00387480">
        <w:rPr>
          <w:rFonts w:ascii="Times New Roman" w:hAnsi="Times New Roman" w:cs="Times New Roman"/>
          <w:sz w:val="28"/>
          <w:szCs w:val="28"/>
        </w:rPr>
        <w:t xml:space="preserve"> </w:t>
      </w:r>
      <w:r w:rsidR="00387480">
        <w:rPr>
          <w:rFonts w:ascii="Times New Roman" w:hAnsi="Times New Roman" w:cs="Times New Roman"/>
          <w:sz w:val="28"/>
          <w:szCs w:val="28"/>
        </w:rPr>
        <w:t xml:space="preserve">расположен по адресу: Забайкальский край, Петровск – Забайкальский район, </w:t>
      </w:r>
      <w:r w:rsidRPr="00656A93">
        <w:rPr>
          <w:rFonts w:ascii="Times New Roman" w:hAnsi="Times New Roman" w:cs="Times New Roman"/>
          <w:sz w:val="28"/>
          <w:szCs w:val="28"/>
        </w:rPr>
        <w:t>с.Малета, ул.</w:t>
      </w:r>
      <w:r w:rsidR="00365720">
        <w:rPr>
          <w:rFonts w:ascii="Times New Roman" w:hAnsi="Times New Roman" w:cs="Times New Roman"/>
          <w:sz w:val="28"/>
          <w:szCs w:val="28"/>
        </w:rPr>
        <w:t xml:space="preserve"> </w:t>
      </w:r>
      <w:r w:rsidRPr="00656A93">
        <w:rPr>
          <w:rFonts w:ascii="Times New Roman" w:hAnsi="Times New Roman" w:cs="Times New Roman"/>
          <w:sz w:val="28"/>
          <w:szCs w:val="28"/>
        </w:rPr>
        <w:t>Комсомольская 47</w:t>
      </w:r>
    </w:p>
    <w:p w:rsidR="005353AA" w:rsidRPr="00656A93"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 xml:space="preserve"> тел.</w:t>
      </w:r>
      <w:r w:rsidR="00365720">
        <w:rPr>
          <w:rFonts w:ascii="Times New Roman" w:hAnsi="Times New Roman" w:cs="Times New Roman"/>
          <w:sz w:val="28"/>
          <w:szCs w:val="28"/>
        </w:rPr>
        <w:t xml:space="preserve"> 8(30236)</w:t>
      </w:r>
      <w:r w:rsidRPr="00656A93">
        <w:rPr>
          <w:rFonts w:ascii="Times New Roman" w:hAnsi="Times New Roman" w:cs="Times New Roman"/>
          <w:sz w:val="28"/>
          <w:szCs w:val="28"/>
        </w:rPr>
        <w:t xml:space="preserve"> 41-2-61;</w:t>
      </w:r>
    </w:p>
    <w:p w:rsidR="00387480"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 Сельский дом культуры</w:t>
      </w:r>
      <w:r w:rsidR="00365720">
        <w:rPr>
          <w:rFonts w:ascii="Times New Roman" w:hAnsi="Times New Roman" w:cs="Times New Roman"/>
          <w:sz w:val="28"/>
          <w:szCs w:val="28"/>
        </w:rPr>
        <w:t>,</w:t>
      </w:r>
      <w:r w:rsidR="00387480">
        <w:rPr>
          <w:rFonts w:ascii="Times New Roman" w:hAnsi="Times New Roman" w:cs="Times New Roman"/>
          <w:sz w:val="28"/>
          <w:szCs w:val="28"/>
        </w:rPr>
        <w:t xml:space="preserve"> расположен по адресу: Забайкальский край, Петровск – Забайкальский район,</w:t>
      </w:r>
      <w:r w:rsidR="00387480" w:rsidRPr="00387480">
        <w:rPr>
          <w:rFonts w:ascii="Times New Roman" w:hAnsi="Times New Roman" w:cs="Times New Roman"/>
          <w:sz w:val="28"/>
          <w:szCs w:val="28"/>
        </w:rPr>
        <w:t xml:space="preserve"> </w:t>
      </w:r>
      <w:r w:rsidR="00387480">
        <w:rPr>
          <w:rFonts w:ascii="Times New Roman" w:hAnsi="Times New Roman" w:cs="Times New Roman"/>
          <w:sz w:val="28"/>
          <w:szCs w:val="28"/>
        </w:rPr>
        <w:t xml:space="preserve">расположен по адресу: Забайкальский край, Петровск – Забайкальский район,  </w:t>
      </w:r>
      <w:r w:rsidRPr="00656A93">
        <w:rPr>
          <w:rFonts w:ascii="Times New Roman" w:hAnsi="Times New Roman" w:cs="Times New Roman"/>
          <w:sz w:val="28"/>
          <w:szCs w:val="28"/>
        </w:rPr>
        <w:t>с.Харауз, ул.Нагорная, 43 тел.</w:t>
      </w:r>
      <w:r w:rsidR="00365720">
        <w:rPr>
          <w:rFonts w:ascii="Times New Roman" w:hAnsi="Times New Roman" w:cs="Times New Roman"/>
          <w:sz w:val="28"/>
          <w:szCs w:val="28"/>
        </w:rPr>
        <w:t xml:space="preserve"> 8(30236)</w:t>
      </w:r>
      <w:r w:rsidRPr="00656A93">
        <w:rPr>
          <w:rFonts w:ascii="Times New Roman" w:hAnsi="Times New Roman" w:cs="Times New Roman"/>
          <w:sz w:val="28"/>
          <w:szCs w:val="28"/>
        </w:rPr>
        <w:t xml:space="preserve"> </w:t>
      </w:r>
    </w:p>
    <w:p w:rsidR="005353AA" w:rsidRPr="00656A93"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48-1-14;</w:t>
      </w:r>
    </w:p>
    <w:p w:rsidR="00387480"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lastRenderedPageBreak/>
        <w:t>- Сельский дом культуры</w:t>
      </w:r>
      <w:r w:rsidR="00365720">
        <w:rPr>
          <w:rFonts w:ascii="Times New Roman" w:hAnsi="Times New Roman" w:cs="Times New Roman"/>
          <w:sz w:val="28"/>
          <w:szCs w:val="28"/>
        </w:rPr>
        <w:t>,</w:t>
      </w:r>
      <w:r w:rsidR="00387480" w:rsidRPr="00387480">
        <w:rPr>
          <w:rFonts w:ascii="Times New Roman" w:hAnsi="Times New Roman" w:cs="Times New Roman"/>
          <w:sz w:val="28"/>
          <w:szCs w:val="28"/>
        </w:rPr>
        <w:t xml:space="preserve"> </w:t>
      </w:r>
      <w:r w:rsidR="00387480">
        <w:rPr>
          <w:rFonts w:ascii="Times New Roman" w:hAnsi="Times New Roman" w:cs="Times New Roman"/>
          <w:sz w:val="28"/>
          <w:szCs w:val="28"/>
        </w:rPr>
        <w:t xml:space="preserve">расположен по адресу: Забайкальский край, Петровск – Забайкальский район, </w:t>
      </w:r>
      <w:r w:rsidRPr="00656A93">
        <w:rPr>
          <w:rFonts w:ascii="Times New Roman" w:hAnsi="Times New Roman" w:cs="Times New Roman"/>
          <w:sz w:val="28"/>
          <w:szCs w:val="28"/>
        </w:rPr>
        <w:t xml:space="preserve">с.Катаево, ул.Центральная, 46-а, </w:t>
      </w:r>
    </w:p>
    <w:p w:rsidR="005353AA" w:rsidRPr="00656A93"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тел</w:t>
      </w:r>
      <w:r w:rsidR="00365720">
        <w:rPr>
          <w:rFonts w:ascii="Times New Roman" w:hAnsi="Times New Roman" w:cs="Times New Roman"/>
          <w:sz w:val="28"/>
          <w:szCs w:val="28"/>
        </w:rPr>
        <w:t>. 8(30236)</w:t>
      </w:r>
      <w:r w:rsidRPr="00656A93">
        <w:rPr>
          <w:rFonts w:ascii="Times New Roman" w:hAnsi="Times New Roman" w:cs="Times New Roman"/>
          <w:sz w:val="28"/>
          <w:szCs w:val="28"/>
        </w:rPr>
        <w:t xml:space="preserve"> 43-3-11;</w:t>
      </w:r>
    </w:p>
    <w:p w:rsidR="005353AA" w:rsidRPr="00656A93"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 Сельский дом культуры</w:t>
      </w:r>
      <w:r w:rsidR="00365720">
        <w:rPr>
          <w:rFonts w:ascii="Times New Roman" w:hAnsi="Times New Roman" w:cs="Times New Roman"/>
          <w:sz w:val="28"/>
          <w:szCs w:val="28"/>
        </w:rPr>
        <w:t>,</w:t>
      </w:r>
      <w:r w:rsidRPr="00656A93">
        <w:rPr>
          <w:rFonts w:ascii="Times New Roman" w:hAnsi="Times New Roman" w:cs="Times New Roman"/>
          <w:sz w:val="28"/>
          <w:szCs w:val="28"/>
        </w:rPr>
        <w:t xml:space="preserve"> </w:t>
      </w:r>
      <w:r w:rsidR="00387480">
        <w:rPr>
          <w:rFonts w:ascii="Times New Roman" w:hAnsi="Times New Roman" w:cs="Times New Roman"/>
          <w:sz w:val="28"/>
          <w:szCs w:val="28"/>
        </w:rPr>
        <w:t xml:space="preserve">расположен по адресу: Забайкальский край, Петровск – Забайкальский район, </w:t>
      </w:r>
      <w:r w:rsidRPr="00656A93">
        <w:rPr>
          <w:rFonts w:ascii="Times New Roman" w:hAnsi="Times New Roman" w:cs="Times New Roman"/>
          <w:sz w:val="28"/>
          <w:szCs w:val="28"/>
        </w:rPr>
        <w:t>с.Усть-Обор,  ул.Клубная, 11;</w:t>
      </w:r>
    </w:p>
    <w:p w:rsidR="005353AA" w:rsidRPr="00656A93"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 Сельский дом культуры</w:t>
      </w:r>
      <w:r w:rsidR="00365720">
        <w:rPr>
          <w:rFonts w:ascii="Times New Roman" w:hAnsi="Times New Roman" w:cs="Times New Roman"/>
          <w:sz w:val="28"/>
          <w:szCs w:val="28"/>
        </w:rPr>
        <w:t>,</w:t>
      </w:r>
      <w:r w:rsidR="00387480" w:rsidRPr="00387480">
        <w:rPr>
          <w:rFonts w:ascii="Times New Roman" w:hAnsi="Times New Roman" w:cs="Times New Roman"/>
          <w:sz w:val="28"/>
          <w:szCs w:val="28"/>
        </w:rPr>
        <w:t xml:space="preserve"> </w:t>
      </w:r>
      <w:r w:rsidR="00387480">
        <w:rPr>
          <w:rFonts w:ascii="Times New Roman" w:hAnsi="Times New Roman" w:cs="Times New Roman"/>
          <w:sz w:val="28"/>
          <w:szCs w:val="28"/>
        </w:rPr>
        <w:t xml:space="preserve">расположен по адресу: Забайкальский край, Петровск – Забайкальский район, </w:t>
      </w:r>
      <w:r w:rsidRPr="00656A93">
        <w:rPr>
          <w:rFonts w:ascii="Times New Roman" w:hAnsi="Times New Roman" w:cs="Times New Roman"/>
          <w:sz w:val="28"/>
          <w:szCs w:val="28"/>
        </w:rPr>
        <w:t>с.Пески, ул.Вакарина, 43;</w:t>
      </w:r>
    </w:p>
    <w:p w:rsidR="005353AA" w:rsidRPr="00656A93"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 Сельский дом культуры</w:t>
      </w:r>
      <w:r w:rsidR="00365720">
        <w:rPr>
          <w:rFonts w:ascii="Times New Roman" w:hAnsi="Times New Roman" w:cs="Times New Roman"/>
          <w:sz w:val="28"/>
          <w:szCs w:val="28"/>
        </w:rPr>
        <w:t>,</w:t>
      </w:r>
      <w:r w:rsidR="00387480" w:rsidRPr="00387480">
        <w:rPr>
          <w:rFonts w:ascii="Times New Roman" w:hAnsi="Times New Roman" w:cs="Times New Roman"/>
          <w:sz w:val="28"/>
          <w:szCs w:val="28"/>
        </w:rPr>
        <w:t xml:space="preserve"> </w:t>
      </w:r>
      <w:r w:rsidR="00387480">
        <w:rPr>
          <w:rFonts w:ascii="Times New Roman" w:hAnsi="Times New Roman" w:cs="Times New Roman"/>
          <w:sz w:val="28"/>
          <w:szCs w:val="28"/>
        </w:rPr>
        <w:t xml:space="preserve">расположен по адресу: Забайкальский край, Петровск – Забайкальский район, </w:t>
      </w:r>
      <w:r w:rsidRPr="00656A93">
        <w:rPr>
          <w:rFonts w:ascii="Times New Roman" w:hAnsi="Times New Roman" w:cs="Times New Roman"/>
          <w:sz w:val="28"/>
          <w:szCs w:val="28"/>
        </w:rPr>
        <w:t xml:space="preserve">с.Толбага, ул.Станционная, </w:t>
      </w:r>
      <w:r w:rsidR="005503EE">
        <w:rPr>
          <w:rFonts w:ascii="Times New Roman" w:hAnsi="Times New Roman" w:cs="Times New Roman"/>
          <w:sz w:val="28"/>
          <w:szCs w:val="28"/>
        </w:rPr>
        <w:t>28</w:t>
      </w:r>
      <w:r w:rsidRPr="00656A93">
        <w:rPr>
          <w:rFonts w:ascii="Times New Roman" w:hAnsi="Times New Roman" w:cs="Times New Roman"/>
          <w:sz w:val="28"/>
          <w:szCs w:val="28"/>
        </w:rPr>
        <w:t>;</w:t>
      </w:r>
    </w:p>
    <w:p w:rsidR="00387480"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 Сельский дом культуры</w:t>
      </w:r>
      <w:r w:rsidR="00365720">
        <w:rPr>
          <w:rFonts w:ascii="Times New Roman" w:hAnsi="Times New Roman" w:cs="Times New Roman"/>
          <w:sz w:val="28"/>
          <w:szCs w:val="28"/>
        </w:rPr>
        <w:t>,</w:t>
      </w:r>
      <w:r w:rsidR="00387480" w:rsidRPr="00387480">
        <w:rPr>
          <w:rFonts w:ascii="Times New Roman" w:hAnsi="Times New Roman" w:cs="Times New Roman"/>
          <w:sz w:val="28"/>
          <w:szCs w:val="28"/>
        </w:rPr>
        <w:t xml:space="preserve"> </w:t>
      </w:r>
      <w:r w:rsidR="00387480">
        <w:rPr>
          <w:rFonts w:ascii="Times New Roman" w:hAnsi="Times New Roman" w:cs="Times New Roman"/>
          <w:sz w:val="28"/>
          <w:szCs w:val="28"/>
        </w:rPr>
        <w:t xml:space="preserve">расположен по адресу: Забайкальский край, Петровск – Забайкальский район, </w:t>
      </w:r>
      <w:r w:rsidR="00365720">
        <w:rPr>
          <w:rFonts w:ascii="Times New Roman" w:hAnsi="Times New Roman" w:cs="Times New Roman"/>
          <w:sz w:val="28"/>
          <w:szCs w:val="28"/>
        </w:rPr>
        <w:t xml:space="preserve"> </w:t>
      </w:r>
      <w:r w:rsidRPr="00656A93">
        <w:rPr>
          <w:rFonts w:ascii="Times New Roman" w:hAnsi="Times New Roman" w:cs="Times New Roman"/>
          <w:sz w:val="28"/>
          <w:szCs w:val="28"/>
        </w:rPr>
        <w:t xml:space="preserve">с.Хохотуй, ул.Кооперативная, 31А, </w:t>
      </w:r>
    </w:p>
    <w:p w:rsidR="005353AA" w:rsidRPr="00656A93"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тел.</w:t>
      </w:r>
      <w:r w:rsidR="00387480">
        <w:rPr>
          <w:rFonts w:ascii="Times New Roman" w:hAnsi="Times New Roman" w:cs="Times New Roman"/>
          <w:sz w:val="28"/>
          <w:szCs w:val="28"/>
        </w:rPr>
        <w:t>8(30236)</w:t>
      </w:r>
      <w:r w:rsidRPr="00656A93">
        <w:rPr>
          <w:rFonts w:ascii="Times New Roman" w:hAnsi="Times New Roman" w:cs="Times New Roman"/>
          <w:sz w:val="28"/>
          <w:szCs w:val="28"/>
        </w:rPr>
        <w:t xml:space="preserve"> 47-1-11;</w:t>
      </w:r>
    </w:p>
    <w:p w:rsidR="005353AA" w:rsidRPr="00656A93"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 Сельский клуб</w:t>
      </w:r>
      <w:r w:rsidR="00387480">
        <w:rPr>
          <w:rFonts w:ascii="Times New Roman" w:hAnsi="Times New Roman" w:cs="Times New Roman"/>
          <w:sz w:val="28"/>
          <w:szCs w:val="28"/>
        </w:rPr>
        <w:t>,</w:t>
      </w:r>
      <w:r w:rsidRPr="00656A93">
        <w:rPr>
          <w:rFonts w:ascii="Times New Roman" w:hAnsi="Times New Roman" w:cs="Times New Roman"/>
          <w:sz w:val="28"/>
          <w:szCs w:val="28"/>
        </w:rPr>
        <w:t xml:space="preserve"> </w:t>
      </w:r>
      <w:r w:rsidR="00387480">
        <w:rPr>
          <w:rFonts w:ascii="Times New Roman" w:hAnsi="Times New Roman" w:cs="Times New Roman"/>
          <w:sz w:val="28"/>
          <w:szCs w:val="28"/>
        </w:rPr>
        <w:t xml:space="preserve">расположен по адресу: Забайкальский край, Петровск – Забайкальский район, </w:t>
      </w:r>
      <w:r w:rsidRPr="00656A93">
        <w:rPr>
          <w:rFonts w:ascii="Times New Roman" w:hAnsi="Times New Roman" w:cs="Times New Roman"/>
          <w:sz w:val="28"/>
          <w:szCs w:val="28"/>
        </w:rPr>
        <w:t xml:space="preserve">с.Обор,  ул.Центральная, 60, тел. </w:t>
      </w:r>
      <w:r w:rsidR="00387480">
        <w:rPr>
          <w:rFonts w:ascii="Times New Roman" w:hAnsi="Times New Roman" w:cs="Times New Roman"/>
          <w:sz w:val="28"/>
          <w:szCs w:val="28"/>
        </w:rPr>
        <w:t>8(30236)</w:t>
      </w:r>
      <w:r w:rsidRPr="00656A93">
        <w:rPr>
          <w:rFonts w:ascii="Times New Roman" w:hAnsi="Times New Roman" w:cs="Times New Roman"/>
          <w:sz w:val="28"/>
          <w:szCs w:val="28"/>
        </w:rPr>
        <w:t>46-3-11;</w:t>
      </w:r>
    </w:p>
    <w:p w:rsidR="005353AA" w:rsidRPr="00656A93"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 Сельский клуб</w:t>
      </w:r>
      <w:r w:rsidR="00387480">
        <w:rPr>
          <w:rFonts w:ascii="Times New Roman" w:hAnsi="Times New Roman" w:cs="Times New Roman"/>
          <w:sz w:val="28"/>
          <w:szCs w:val="28"/>
        </w:rPr>
        <w:t xml:space="preserve">, расположен по адресу: Забайкальский край, Петровск – Забайкальский район, </w:t>
      </w:r>
      <w:r w:rsidRPr="00656A93">
        <w:rPr>
          <w:rFonts w:ascii="Times New Roman" w:hAnsi="Times New Roman" w:cs="Times New Roman"/>
          <w:sz w:val="28"/>
          <w:szCs w:val="28"/>
        </w:rPr>
        <w:t>с.Катангар</w:t>
      </w:r>
      <w:r w:rsidR="00365720">
        <w:rPr>
          <w:rFonts w:ascii="Times New Roman" w:hAnsi="Times New Roman" w:cs="Times New Roman"/>
          <w:sz w:val="28"/>
          <w:szCs w:val="28"/>
        </w:rPr>
        <w:t xml:space="preserve">, </w:t>
      </w:r>
      <w:r w:rsidRPr="00656A93">
        <w:rPr>
          <w:rFonts w:ascii="Times New Roman" w:hAnsi="Times New Roman" w:cs="Times New Roman"/>
          <w:sz w:val="28"/>
          <w:szCs w:val="28"/>
        </w:rPr>
        <w:t xml:space="preserve"> ул.Центральная, </w:t>
      </w:r>
      <w:r w:rsidR="005503EE">
        <w:rPr>
          <w:rFonts w:ascii="Times New Roman" w:hAnsi="Times New Roman" w:cs="Times New Roman"/>
          <w:sz w:val="28"/>
          <w:szCs w:val="28"/>
        </w:rPr>
        <w:t>3</w:t>
      </w:r>
      <w:r w:rsidRPr="00656A93">
        <w:rPr>
          <w:rFonts w:ascii="Times New Roman" w:hAnsi="Times New Roman" w:cs="Times New Roman"/>
          <w:sz w:val="28"/>
          <w:szCs w:val="28"/>
        </w:rPr>
        <w:t>5;</w:t>
      </w:r>
    </w:p>
    <w:p w:rsidR="005353AA" w:rsidRPr="00656A93"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 Сельский клуб</w:t>
      </w:r>
      <w:r w:rsidR="00387480">
        <w:rPr>
          <w:rFonts w:ascii="Times New Roman" w:hAnsi="Times New Roman" w:cs="Times New Roman"/>
          <w:sz w:val="28"/>
          <w:szCs w:val="28"/>
        </w:rPr>
        <w:t>,</w:t>
      </w:r>
      <w:r w:rsidR="00387480" w:rsidRPr="00387480">
        <w:rPr>
          <w:rFonts w:ascii="Times New Roman" w:hAnsi="Times New Roman" w:cs="Times New Roman"/>
          <w:sz w:val="28"/>
          <w:szCs w:val="28"/>
        </w:rPr>
        <w:t xml:space="preserve"> </w:t>
      </w:r>
      <w:r w:rsidR="00387480">
        <w:rPr>
          <w:rFonts w:ascii="Times New Roman" w:hAnsi="Times New Roman" w:cs="Times New Roman"/>
          <w:sz w:val="28"/>
          <w:szCs w:val="28"/>
        </w:rPr>
        <w:t xml:space="preserve">расположен по адресу: Забайкальский край, Петровск – Забайкальский район, </w:t>
      </w:r>
      <w:r w:rsidRPr="00656A93">
        <w:rPr>
          <w:rFonts w:ascii="Times New Roman" w:hAnsi="Times New Roman" w:cs="Times New Roman"/>
          <w:sz w:val="28"/>
          <w:szCs w:val="28"/>
        </w:rPr>
        <w:t>с.Орсук, ул.Трактовая, 20;</w:t>
      </w:r>
    </w:p>
    <w:p w:rsidR="005353AA" w:rsidRPr="00656A93"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 Сельский клуб</w:t>
      </w:r>
      <w:r w:rsidR="00387480">
        <w:rPr>
          <w:rFonts w:ascii="Times New Roman" w:hAnsi="Times New Roman" w:cs="Times New Roman"/>
          <w:sz w:val="28"/>
          <w:szCs w:val="28"/>
        </w:rPr>
        <w:t>,</w:t>
      </w:r>
      <w:r w:rsidR="00387480" w:rsidRPr="00387480">
        <w:rPr>
          <w:rFonts w:ascii="Times New Roman" w:hAnsi="Times New Roman" w:cs="Times New Roman"/>
          <w:sz w:val="28"/>
          <w:szCs w:val="28"/>
        </w:rPr>
        <w:t xml:space="preserve"> </w:t>
      </w:r>
      <w:r w:rsidR="00387480">
        <w:rPr>
          <w:rFonts w:ascii="Times New Roman" w:hAnsi="Times New Roman" w:cs="Times New Roman"/>
          <w:sz w:val="28"/>
          <w:szCs w:val="28"/>
        </w:rPr>
        <w:t xml:space="preserve">расположен по адресу: Забайкальский край, Петровск – Забайкальский район, </w:t>
      </w:r>
      <w:r w:rsidRPr="00656A93">
        <w:rPr>
          <w:rFonts w:ascii="Times New Roman" w:hAnsi="Times New Roman" w:cs="Times New Roman"/>
          <w:sz w:val="28"/>
          <w:szCs w:val="28"/>
        </w:rPr>
        <w:t xml:space="preserve"> с.НоваяЗардама, ул.Центральная, 17;</w:t>
      </w:r>
    </w:p>
    <w:p w:rsidR="005353AA" w:rsidRPr="00656A93"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 Сельский клуб</w:t>
      </w:r>
      <w:r w:rsidR="00387480">
        <w:rPr>
          <w:rFonts w:ascii="Times New Roman" w:hAnsi="Times New Roman" w:cs="Times New Roman"/>
          <w:sz w:val="28"/>
          <w:szCs w:val="28"/>
        </w:rPr>
        <w:t>,</w:t>
      </w:r>
      <w:r w:rsidR="00387480" w:rsidRPr="00387480">
        <w:rPr>
          <w:rFonts w:ascii="Times New Roman" w:hAnsi="Times New Roman" w:cs="Times New Roman"/>
          <w:sz w:val="28"/>
          <w:szCs w:val="28"/>
        </w:rPr>
        <w:t xml:space="preserve"> </w:t>
      </w:r>
      <w:r w:rsidR="00387480">
        <w:rPr>
          <w:rFonts w:ascii="Times New Roman" w:hAnsi="Times New Roman" w:cs="Times New Roman"/>
          <w:sz w:val="28"/>
          <w:szCs w:val="28"/>
        </w:rPr>
        <w:t xml:space="preserve">расположен по адресу: Забайкальский край, Петровск – Забайкальский район, </w:t>
      </w:r>
      <w:r w:rsidRPr="00656A93">
        <w:rPr>
          <w:rFonts w:ascii="Times New Roman" w:hAnsi="Times New Roman" w:cs="Times New Roman"/>
          <w:sz w:val="28"/>
          <w:szCs w:val="28"/>
        </w:rPr>
        <w:t xml:space="preserve"> с.Зугмара, ул.Колхозная, 2</w:t>
      </w:r>
      <w:r w:rsidR="005503EE">
        <w:rPr>
          <w:rFonts w:ascii="Times New Roman" w:hAnsi="Times New Roman" w:cs="Times New Roman"/>
          <w:sz w:val="28"/>
          <w:szCs w:val="28"/>
        </w:rPr>
        <w:t>4</w:t>
      </w:r>
      <w:r w:rsidRPr="00656A93">
        <w:rPr>
          <w:rFonts w:ascii="Times New Roman" w:hAnsi="Times New Roman" w:cs="Times New Roman"/>
          <w:sz w:val="28"/>
          <w:szCs w:val="28"/>
        </w:rPr>
        <w:t>;</w:t>
      </w:r>
    </w:p>
    <w:p w:rsidR="005353AA" w:rsidRPr="00656A93"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 Сельский клуб</w:t>
      </w:r>
      <w:r w:rsidR="00387480">
        <w:rPr>
          <w:rFonts w:ascii="Times New Roman" w:hAnsi="Times New Roman" w:cs="Times New Roman"/>
          <w:sz w:val="28"/>
          <w:szCs w:val="28"/>
        </w:rPr>
        <w:t>,</w:t>
      </w:r>
      <w:r w:rsidR="00387480" w:rsidRPr="00387480">
        <w:rPr>
          <w:rFonts w:ascii="Times New Roman" w:hAnsi="Times New Roman" w:cs="Times New Roman"/>
          <w:sz w:val="28"/>
          <w:szCs w:val="28"/>
        </w:rPr>
        <w:t xml:space="preserve"> </w:t>
      </w:r>
      <w:r w:rsidR="00387480">
        <w:rPr>
          <w:rFonts w:ascii="Times New Roman" w:hAnsi="Times New Roman" w:cs="Times New Roman"/>
          <w:sz w:val="28"/>
          <w:szCs w:val="28"/>
        </w:rPr>
        <w:t xml:space="preserve">расположен по адресу: Забайкальский край, Петровск – Забайкальский район, </w:t>
      </w:r>
      <w:r w:rsidRPr="00656A93">
        <w:rPr>
          <w:rFonts w:ascii="Times New Roman" w:hAnsi="Times New Roman" w:cs="Times New Roman"/>
          <w:sz w:val="28"/>
          <w:szCs w:val="28"/>
        </w:rPr>
        <w:t xml:space="preserve"> с.Красная Долина, ул.Октябрьская, 24;</w:t>
      </w:r>
    </w:p>
    <w:p w:rsidR="005353AA" w:rsidRPr="00656A93"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 xml:space="preserve"> - Сельский клуб</w:t>
      </w:r>
      <w:r w:rsidR="00387480">
        <w:rPr>
          <w:rFonts w:ascii="Times New Roman" w:hAnsi="Times New Roman" w:cs="Times New Roman"/>
          <w:sz w:val="28"/>
          <w:szCs w:val="28"/>
        </w:rPr>
        <w:t>,</w:t>
      </w:r>
      <w:r w:rsidR="00387480" w:rsidRPr="00387480">
        <w:rPr>
          <w:rFonts w:ascii="Times New Roman" w:hAnsi="Times New Roman" w:cs="Times New Roman"/>
          <w:sz w:val="28"/>
          <w:szCs w:val="28"/>
        </w:rPr>
        <w:t xml:space="preserve"> </w:t>
      </w:r>
      <w:r w:rsidR="00387480">
        <w:rPr>
          <w:rFonts w:ascii="Times New Roman" w:hAnsi="Times New Roman" w:cs="Times New Roman"/>
          <w:sz w:val="28"/>
          <w:szCs w:val="28"/>
        </w:rPr>
        <w:t xml:space="preserve">расположен по адресу: Забайкальский край, Петровск – Забайкальский район, </w:t>
      </w:r>
      <w:r w:rsidRPr="00656A93">
        <w:rPr>
          <w:rFonts w:ascii="Times New Roman" w:hAnsi="Times New Roman" w:cs="Times New Roman"/>
          <w:sz w:val="28"/>
          <w:szCs w:val="28"/>
        </w:rPr>
        <w:t xml:space="preserve"> </w:t>
      </w:r>
      <w:r w:rsidR="00387480">
        <w:rPr>
          <w:rFonts w:ascii="Times New Roman" w:hAnsi="Times New Roman" w:cs="Times New Roman"/>
          <w:sz w:val="28"/>
          <w:szCs w:val="28"/>
        </w:rPr>
        <w:t>л</w:t>
      </w:r>
      <w:r w:rsidRPr="00656A93">
        <w:rPr>
          <w:rFonts w:ascii="Times New Roman" w:hAnsi="Times New Roman" w:cs="Times New Roman"/>
          <w:sz w:val="28"/>
          <w:szCs w:val="28"/>
        </w:rPr>
        <w:t>есоучасток</w:t>
      </w:r>
      <w:r w:rsidR="00387480">
        <w:rPr>
          <w:rFonts w:ascii="Times New Roman" w:hAnsi="Times New Roman" w:cs="Times New Roman"/>
          <w:sz w:val="28"/>
          <w:szCs w:val="28"/>
        </w:rPr>
        <w:t xml:space="preserve"> </w:t>
      </w:r>
      <w:r w:rsidRPr="00656A93">
        <w:rPr>
          <w:rFonts w:ascii="Times New Roman" w:hAnsi="Times New Roman" w:cs="Times New Roman"/>
          <w:sz w:val="28"/>
          <w:szCs w:val="28"/>
        </w:rPr>
        <w:t>Катангар, ул.Нагаева,17;</w:t>
      </w:r>
    </w:p>
    <w:p w:rsidR="005353AA" w:rsidRPr="00656A93"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 Сельский клуб</w:t>
      </w:r>
      <w:r w:rsidR="00387480">
        <w:rPr>
          <w:rFonts w:ascii="Times New Roman" w:hAnsi="Times New Roman" w:cs="Times New Roman"/>
          <w:sz w:val="28"/>
          <w:szCs w:val="28"/>
        </w:rPr>
        <w:t>,</w:t>
      </w:r>
      <w:r w:rsidR="00387480" w:rsidRPr="00387480">
        <w:rPr>
          <w:rFonts w:ascii="Times New Roman" w:hAnsi="Times New Roman" w:cs="Times New Roman"/>
          <w:sz w:val="28"/>
          <w:szCs w:val="28"/>
        </w:rPr>
        <w:t xml:space="preserve"> </w:t>
      </w:r>
      <w:r w:rsidR="00387480">
        <w:rPr>
          <w:rFonts w:ascii="Times New Roman" w:hAnsi="Times New Roman" w:cs="Times New Roman"/>
          <w:sz w:val="28"/>
          <w:szCs w:val="28"/>
        </w:rPr>
        <w:t xml:space="preserve">расположен по адресу: Забайкальский край, Петровск – Забайкальский район, </w:t>
      </w:r>
      <w:r w:rsidRPr="00656A93">
        <w:rPr>
          <w:rFonts w:ascii="Times New Roman" w:hAnsi="Times New Roman" w:cs="Times New Roman"/>
          <w:sz w:val="28"/>
          <w:szCs w:val="28"/>
        </w:rPr>
        <w:t xml:space="preserve"> с.Баляга-Катангар, ул.Улан-Туя, 27;</w:t>
      </w:r>
    </w:p>
    <w:p w:rsidR="005353AA" w:rsidRPr="00656A93"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 Сельский клуб</w:t>
      </w:r>
      <w:r w:rsidR="00387480">
        <w:rPr>
          <w:rFonts w:ascii="Times New Roman" w:hAnsi="Times New Roman" w:cs="Times New Roman"/>
          <w:sz w:val="28"/>
          <w:szCs w:val="28"/>
        </w:rPr>
        <w:t>,</w:t>
      </w:r>
      <w:r w:rsidR="00387480" w:rsidRPr="00387480">
        <w:rPr>
          <w:rFonts w:ascii="Times New Roman" w:hAnsi="Times New Roman" w:cs="Times New Roman"/>
          <w:sz w:val="28"/>
          <w:szCs w:val="28"/>
        </w:rPr>
        <w:t xml:space="preserve"> </w:t>
      </w:r>
      <w:r w:rsidR="00387480">
        <w:rPr>
          <w:rFonts w:ascii="Times New Roman" w:hAnsi="Times New Roman" w:cs="Times New Roman"/>
          <w:sz w:val="28"/>
          <w:szCs w:val="28"/>
        </w:rPr>
        <w:t xml:space="preserve">расположен по адресу: Забайкальский край, Петровск – Забайкальский район, </w:t>
      </w:r>
      <w:r w:rsidRPr="00656A93">
        <w:rPr>
          <w:rFonts w:ascii="Times New Roman" w:hAnsi="Times New Roman" w:cs="Times New Roman"/>
          <w:sz w:val="28"/>
          <w:szCs w:val="28"/>
        </w:rPr>
        <w:t xml:space="preserve"> с.Сохотой, ул.Центральная, 5;</w:t>
      </w:r>
    </w:p>
    <w:p w:rsidR="005353AA" w:rsidRPr="00656A93"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 Сельский клуб</w:t>
      </w:r>
      <w:r w:rsidR="00387480">
        <w:rPr>
          <w:rFonts w:ascii="Times New Roman" w:hAnsi="Times New Roman" w:cs="Times New Roman"/>
          <w:sz w:val="28"/>
          <w:szCs w:val="28"/>
        </w:rPr>
        <w:t>,</w:t>
      </w:r>
      <w:r w:rsidR="00387480" w:rsidRPr="00387480">
        <w:rPr>
          <w:rFonts w:ascii="Times New Roman" w:hAnsi="Times New Roman" w:cs="Times New Roman"/>
          <w:sz w:val="28"/>
          <w:szCs w:val="28"/>
        </w:rPr>
        <w:t xml:space="preserve"> </w:t>
      </w:r>
      <w:r w:rsidR="00387480">
        <w:rPr>
          <w:rFonts w:ascii="Times New Roman" w:hAnsi="Times New Roman" w:cs="Times New Roman"/>
          <w:sz w:val="28"/>
          <w:szCs w:val="28"/>
        </w:rPr>
        <w:t xml:space="preserve">расположен по адресу: Забайкальский край, Петровск – Забайкальский район, </w:t>
      </w:r>
      <w:r w:rsidRPr="00656A93">
        <w:rPr>
          <w:rFonts w:ascii="Times New Roman" w:hAnsi="Times New Roman" w:cs="Times New Roman"/>
          <w:sz w:val="28"/>
          <w:szCs w:val="28"/>
        </w:rPr>
        <w:t xml:space="preserve"> с.Кули, ул.Школьная, 7;</w:t>
      </w:r>
    </w:p>
    <w:p w:rsidR="005353AA" w:rsidRPr="00656A93" w:rsidRDefault="005353AA" w:rsidP="00732AE5">
      <w:pPr>
        <w:tabs>
          <w:tab w:val="left" w:pos="620"/>
        </w:tabs>
        <w:contextualSpacing/>
        <w:rPr>
          <w:rFonts w:ascii="Times New Roman" w:hAnsi="Times New Roman" w:cs="Times New Roman"/>
          <w:sz w:val="28"/>
          <w:szCs w:val="28"/>
        </w:rPr>
      </w:pPr>
      <w:r w:rsidRPr="00656A93">
        <w:rPr>
          <w:rFonts w:ascii="Times New Roman" w:hAnsi="Times New Roman" w:cs="Times New Roman"/>
          <w:sz w:val="28"/>
          <w:szCs w:val="28"/>
        </w:rPr>
        <w:t xml:space="preserve">- Концертно-творческая бригада «Малетиночка», </w:t>
      </w:r>
      <w:r w:rsidR="00387480">
        <w:rPr>
          <w:rFonts w:ascii="Times New Roman" w:hAnsi="Times New Roman" w:cs="Times New Roman"/>
          <w:sz w:val="28"/>
          <w:szCs w:val="28"/>
        </w:rPr>
        <w:t xml:space="preserve">расположен по адресу: Забайкальский край, Петровск – Забайкальский район, </w:t>
      </w:r>
      <w:r w:rsidRPr="00656A93">
        <w:rPr>
          <w:rFonts w:ascii="Times New Roman" w:hAnsi="Times New Roman" w:cs="Times New Roman"/>
          <w:sz w:val="28"/>
          <w:szCs w:val="28"/>
        </w:rPr>
        <w:t xml:space="preserve">г.Петровск-Забайкальский, ул.Горбачевского, 19, тел. </w:t>
      </w:r>
      <w:r w:rsidR="00387480">
        <w:rPr>
          <w:rFonts w:ascii="Times New Roman" w:hAnsi="Times New Roman" w:cs="Times New Roman"/>
          <w:sz w:val="28"/>
          <w:szCs w:val="28"/>
        </w:rPr>
        <w:t>8(30236)</w:t>
      </w:r>
      <w:r w:rsidRPr="00656A93">
        <w:rPr>
          <w:rFonts w:ascii="Times New Roman" w:hAnsi="Times New Roman" w:cs="Times New Roman"/>
          <w:sz w:val="28"/>
          <w:szCs w:val="28"/>
        </w:rPr>
        <w:t xml:space="preserve">2-19-81. </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Предоставление Муниципальной услуги  включает:</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xml:space="preserve">- работу любительских творческих коллективов, кружков, секций, студий, объединений, клубов по интересам различной направленности и других клубных формирований на территории </w:t>
      </w:r>
      <w:r w:rsidR="006F7571" w:rsidRPr="00656A93">
        <w:rPr>
          <w:rFonts w:ascii="Times New Roman" w:eastAsia="Times New Roman" w:hAnsi="Times New Roman" w:cs="Times New Roman"/>
          <w:sz w:val="28"/>
          <w:szCs w:val="28"/>
        </w:rPr>
        <w:t>муниципального района «Петров</w:t>
      </w:r>
      <w:r w:rsidR="00387480">
        <w:rPr>
          <w:rFonts w:ascii="Times New Roman" w:eastAsia="Times New Roman" w:hAnsi="Times New Roman" w:cs="Times New Roman"/>
          <w:sz w:val="28"/>
          <w:szCs w:val="28"/>
        </w:rPr>
        <w:t>с</w:t>
      </w:r>
      <w:r w:rsidR="006F7571" w:rsidRPr="00656A93">
        <w:rPr>
          <w:rFonts w:ascii="Times New Roman" w:eastAsia="Times New Roman" w:hAnsi="Times New Roman" w:cs="Times New Roman"/>
          <w:sz w:val="28"/>
          <w:szCs w:val="28"/>
        </w:rPr>
        <w:t>к – Забайкальский район</w:t>
      </w:r>
      <w:r w:rsidRPr="00656A93">
        <w:rPr>
          <w:rFonts w:ascii="Times New Roman" w:eastAsia="Times New Roman" w:hAnsi="Times New Roman" w:cs="Times New Roman"/>
          <w:sz w:val="28"/>
          <w:szCs w:val="28"/>
        </w:rPr>
        <w:t>;</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образование и воспитание населения, повышение его культурного уровня</w:t>
      </w:r>
      <w:r w:rsidR="00387480">
        <w:rPr>
          <w:rFonts w:ascii="Times New Roman" w:eastAsia="Times New Roman" w:hAnsi="Times New Roman" w:cs="Times New Roman"/>
          <w:sz w:val="28"/>
          <w:szCs w:val="28"/>
        </w:rPr>
        <w:t>;</w:t>
      </w:r>
    </w:p>
    <w:p w:rsidR="001606E2" w:rsidRPr="00656A93" w:rsidRDefault="001606E2" w:rsidP="00732AE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lastRenderedPageBreak/>
        <w:t>- содействие в создании необходимых условий для выявления, становления и развития талантов должно способствовать выявлению творчески одаренных детей, занимающихся в творческих коллективах, студиях</w:t>
      </w:r>
      <w:r w:rsidR="0035171F">
        <w:rPr>
          <w:rFonts w:ascii="Times New Roman" w:eastAsia="Times New Roman" w:hAnsi="Times New Roman" w:cs="Times New Roman"/>
          <w:sz w:val="28"/>
          <w:szCs w:val="28"/>
        </w:rPr>
        <w:t>, у</w:t>
      </w:r>
      <w:r w:rsidRPr="00656A93">
        <w:rPr>
          <w:rFonts w:ascii="Times New Roman" w:eastAsia="Times New Roman" w:hAnsi="Times New Roman" w:cs="Times New Roman"/>
          <w:sz w:val="28"/>
          <w:szCs w:val="28"/>
        </w:rPr>
        <w:t>частие детей во всевозможных конкурсах и фестивалях, в том числе в местных, районных, краевых и всероссийских, обеспечивает возможность дальнейшего развития творческого потенциала;</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услуги по обеспечению творческой деятельности граждан должны обеспечиваться через организацию работы разнообразных творческих коллективов, клубных формирований по культурно-познавательным, культурно-бытовым, спортивно-оздоровительным и иным интересам для посещения всеми желающими, а также через проведение тематических вечеров, циклов творческих встреч, выставок и других форм просветительской деятельности;</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содействие в развитии интереса, творческих способностей участников коллективов должно обеспечиваться за счет обновляемости программ коллективов, подготовки новых номеров и постановок.</w:t>
      </w:r>
    </w:p>
    <w:p w:rsidR="001606E2" w:rsidRPr="00656A93" w:rsidRDefault="001606E2" w:rsidP="0073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Предоставление муниципальной услуги осуществляется  на бесплатной</w:t>
      </w:r>
      <w:r w:rsidR="006F7571" w:rsidRPr="00656A93">
        <w:rPr>
          <w:rFonts w:ascii="Times New Roman" w:eastAsia="Times New Roman" w:hAnsi="Times New Roman" w:cs="Times New Roman"/>
          <w:sz w:val="28"/>
          <w:szCs w:val="28"/>
        </w:rPr>
        <w:t xml:space="preserve"> основе.</w:t>
      </w:r>
    </w:p>
    <w:p w:rsidR="00CB0E54" w:rsidRPr="00656A93" w:rsidRDefault="00CB0E54" w:rsidP="00732AE5">
      <w:pPr>
        <w:shd w:val="clear" w:color="auto" w:fill="FFFFFF"/>
        <w:spacing w:after="0" w:line="272" w:lineRule="atLeast"/>
        <w:ind w:firstLine="567"/>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b/>
          <w:bCs/>
          <w:sz w:val="28"/>
          <w:szCs w:val="28"/>
        </w:rPr>
        <w:t xml:space="preserve">2.3. Сведения о конечном результате предоставления </w:t>
      </w:r>
      <w:r w:rsidR="001246A5">
        <w:rPr>
          <w:rFonts w:ascii="Times New Roman" w:eastAsia="Times New Roman" w:hAnsi="Times New Roman" w:cs="Times New Roman"/>
          <w:b/>
          <w:bCs/>
          <w:sz w:val="28"/>
          <w:szCs w:val="28"/>
        </w:rPr>
        <w:t>м</w:t>
      </w:r>
      <w:r w:rsidRPr="00656A93">
        <w:rPr>
          <w:rFonts w:ascii="Times New Roman" w:eastAsia="Times New Roman" w:hAnsi="Times New Roman" w:cs="Times New Roman"/>
          <w:b/>
          <w:bCs/>
          <w:sz w:val="28"/>
          <w:szCs w:val="28"/>
        </w:rPr>
        <w:t>униципальной услуги</w:t>
      </w:r>
    </w:p>
    <w:p w:rsidR="00CB0E54" w:rsidRPr="00656A93" w:rsidRDefault="00CB0E54"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Результатом предоставления Муниципальной услуги является:</w:t>
      </w:r>
    </w:p>
    <w:p w:rsidR="00CB0E54" w:rsidRPr="00656A93" w:rsidRDefault="00CB0E54"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-работа любительских творческих коллективов, кружков, секций, студий, объединений, клубов по интересам различной направленности и других клубных формирований на территории муниципального района «Петровск – Забайкальский район»;</w:t>
      </w:r>
    </w:p>
    <w:p w:rsidR="00CB0E54" w:rsidRPr="00656A93" w:rsidRDefault="00CB0E54"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-образование и воспитание населения, повышение его культурного уровня;</w:t>
      </w:r>
    </w:p>
    <w:p w:rsidR="00CB0E54" w:rsidRPr="00656A93" w:rsidRDefault="00CB0E54"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-выявление творчески одаренных детей, занимающихся в творческих коллективах, кружках, секциях, студиях, объединениях, клубах по интересам различной направленности и других клубных формированиях,  студиях;</w:t>
      </w:r>
    </w:p>
    <w:p w:rsidR="00CB0E54" w:rsidRPr="00656A93" w:rsidRDefault="00CB0E54"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-участие детей во всевозможных конкурсах и фестивалях, в том числе в местных, районных, краевых и всероссийских;</w:t>
      </w:r>
    </w:p>
    <w:p w:rsidR="00CB0E54" w:rsidRPr="00656A93" w:rsidRDefault="00CB0E54"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развитие интереса, творческих способностей участников коллективов.</w:t>
      </w:r>
    </w:p>
    <w:p w:rsidR="00CB0E54" w:rsidRPr="00656A93" w:rsidRDefault="00CB0E54"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Конечным результатом предоставления муниципальной услуги является отчетный концерт, отчётное занятие, выставка работ и т.д.</w:t>
      </w:r>
    </w:p>
    <w:p w:rsidR="001606E2" w:rsidRPr="00656A93" w:rsidRDefault="00CB0E54"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w:t>
      </w:r>
      <w:r w:rsidR="001606E2" w:rsidRPr="00656A93">
        <w:rPr>
          <w:rFonts w:ascii="Times New Roman" w:eastAsia="Times New Roman" w:hAnsi="Times New Roman" w:cs="Times New Roman"/>
          <w:sz w:val="28"/>
          <w:szCs w:val="28"/>
        </w:rPr>
        <w:t xml:space="preserve">Местонахождение и режим работы </w:t>
      </w:r>
      <w:r w:rsidR="005871CD" w:rsidRPr="00656A93">
        <w:rPr>
          <w:rFonts w:ascii="Times New Roman" w:eastAsia="Times New Roman" w:hAnsi="Times New Roman" w:cs="Times New Roman"/>
          <w:sz w:val="28"/>
          <w:szCs w:val="28"/>
        </w:rPr>
        <w:t xml:space="preserve"> МУК ЦКС</w:t>
      </w:r>
      <w:r w:rsidR="002E038C" w:rsidRPr="00656A93">
        <w:rPr>
          <w:rFonts w:ascii="Times New Roman" w:eastAsia="Times New Roman" w:hAnsi="Times New Roman" w:cs="Times New Roman"/>
          <w:sz w:val="28"/>
          <w:szCs w:val="28"/>
        </w:rPr>
        <w:t>:</w:t>
      </w:r>
    </w:p>
    <w:p w:rsidR="00801EE8" w:rsidRPr="00656A93" w:rsidRDefault="00801EE8"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МУК «Централизованная клубная система» муниципального района «Петровск – Забайкальский район»</w:t>
      </w:r>
      <w:r w:rsidR="001246A5">
        <w:rPr>
          <w:rFonts w:ascii="Times New Roman" w:eastAsia="Times New Roman" w:hAnsi="Times New Roman" w:cs="Times New Roman"/>
          <w:sz w:val="28"/>
          <w:szCs w:val="28"/>
        </w:rPr>
        <w:t xml:space="preserve"> Забайкальский край,</w:t>
      </w:r>
      <w:r w:rsidRPr="00656A93">
        <w:rPr>
          <w:rFonts w:ascii="Times New Roman" w:eastAsia="Times New Roman" w:hAnsi="Times New Roman" w:cs="Times New Roman"/>
          <w:sz w:val="28"/>
          <w:szCs w:val="28"/>
        </w:rPr>
        <w:t xml:space="preserve"> г. Петровск – Забайкальский,  </w:t>
      </w:r>
      <w:r w:rsidR="001246A5">
        <w:rPr>
          <w:rFonts w:ascii="Times New Roman" w:eastAsia="Times New Roman" w:hAnsi="Times New Roman" w:cs="Times New Roman"/>
          <w:sz w:val="28"/>
          <w:szCs w:val="28"/>
        </w:rPr>
        <w:t>у</w:t>
      </w:r>
      <w:r w:rsidRPr="00656A93">
        <w:rPr>
          <w:rFonts w:ascii="Times New Roman" w:eastAsia="Times New Roman" w:hAnsi="Times New Roman" w:cs="Times New Roman"/>
          <w:sz w:val="28"/>
          <w:szCs w:val="28"/>
        </w:rPr>
        <w:t>л. Горбачевского 25.</w:t>
      </w:r>
      <w:r w:rsidR="001606E2" w:rsidRPr="00656A93">
        <w:rPr>
          <w:rFonts w:ascii="Times New Roman" w:eastAsia="Times New Roman" w:hAnsi="Times New Roman" w:cs="Times New Roman"/>
          <w:sz w:val="28"/>
          <w:szCs w:val="28"/>
        </w:rPr>
        <w:t xml:space="preserve">Время приема: </w:t>
      </w:r>
      <w:r w:rsidR="005503EE" w:rsidRPr="00656A93">
        <w:rPr>
          <w:rFonts w:ascii="Times New Roman" w:eastAsia="Times New Roman" w:hAnsi="Times New Roman" w:cs="Times New Roman"/>
          <w:sz w:val="28"/>
          <w:szCs w:val="28"/>
        </w:rPr>
        <w:t>c08</w:t>
      </w:r>
      <w:r w:rsidR="001606E2" w:rsidRPr="00656A93">
        <w:rPr>
          <w:rFonts w:ascii="Times New Roman" w:eastAsia="Times New Roman" w:hAnsi="Times New Roman" w:cs="Times New Roman"/>
          <w:sz w:val="28"/>
          <w:szCs w:val="28"/>
        </w:rPr>
        <w:t>-00 до 1</w:t>
      </w:r>
      <w:r w:rsidRPr="00656A93">
        <w:rPr>
          <w:rFonts w:ascii="Times New Roman" w:eastAsia="Times New Roman" w:hAnsi="Times New Roman" w:cs="Times New Roman"/>
          <w:sz w:val="28"/>
          <w:szCs w:val="28"/>
        </w:rPr>
        <w:t>7</w:t>
      </w:r>
      <w:r w:rsidR="001606E2" w:rsidRPr="00656A93">
        <w:rPr>
          <w:rFonts w:ascii="Times New Roman" w:eastAsia="Times New Roman" w:hAnsi="Times New Roman" w:cs="Times New Roman"/>
          <w:sz w:val="28"/>
          <w:szCs w:val="28"/>
        </w:rPr>
        <w:t>-00.</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xml:space="preserve"> Перерыв с 1</w:t>
      </w:r>
      <w:r w:rsidR="00801EE8" w:rsidRPr="00656A93">
        <w:rPr>
          <w:rFonts w:ascii="Times New Roman" w:eastAsia="Times New Roman" w:hAnsi="Times New Roman" w:cs="Times New Roman"/>
          <w:sz w:val="28"/>
          <w:szCs w:val="28"/>
        </w:rPr>
        <w:t>2</w:t>
      </w:r>
      <w:r w:rsidRPr="00656A93">
        <w:rPr>
          <w:rFonts w:ascii="Times New Roman" w:eastAsia="Times New Roman" w:hAnsi="Times New Roman" w:cs="Times New Roman"/>
          <w:sz w:val="28"/>
          <w:szCs w:val="28"/>
        </w:rPr>
        <w:t>-00</w:t>
      </w:r>
      <w:r w:rsidR="00801EE8" w:rsidRPr="00656A93">
        <w:rPr>
          <w:rFonts w:ascii="Times New Roman" w:eastAsia="Times New Roman" w:hAnsi="Times New Roman" w:cs="Times New Roman"/>
          <w:sz w:val="28"/>
          <w:szCs w:val="28"/>
        </w:rPr>
        <w:t xml:space="preserve"> до</w:t>
      </w:r>
      <w:r w:rsidRPr="00656A93">
        <w:rPr>
          <w:rFonts w:ascii="Times New Roman" w:eastAsia="Times New Roman" w:hAnsi="Times New Roman" w:cs="Times New Roman"/>
          <w:sz w:val="28"/>
          <w:szCs w:val="28"/>
        </w:rPr>
        <w:t>1</w:t>
      </w:r>
      <w:r w:rsidR="00801EE8" w:rsidRPr="00656A93">
        <w:rPr>
          <w:rFonts w:ascii="Times New Roman" w:eastAsia="Times New Roman" w:hAnsi="Times New Roman" w:cs="Times New Roman"/>
          <w:sz w:val="28"/>
          <w:szCs w:val="28"/>
        </w:rPr>
        <w:t>3-</w:t>
      </w:r>
      <w:r w:rsidRPr="00656A93">
        <w:rPr>
          <w:rFonts w:ascii="Times New Roman" w:eastAsia="Times New Roman" w:hAnsi="Times New Roman" w:cs="Times New Roman"/>
          <w:sz w:val="28"/>
          <w:szCs w:val="28"/>
        </w:rPr>
        <w:t>00</w:t>
      </w:r>
    </w:p>
    <w:p w:rsidR="00476762" w:rsidRPr="00656A93" w:rsidRDefault="001606E2" w:rsidP="00732AE5">
      <w:pPr>
        <w:shd w:val="clear" w:color="auto" w:fill="FFFFFF"/>
        <w:spacing w:after="136" w:line="272" w:lineRule="atLeast"/>
        <w:ind w:firstLine="567"/>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w:t>
      </w:r>
      <w:r w:rsidR="00476762" w:rsidRPr="00656A93">
        <w:rPr>
          <w:rFonts w:ascii="Times New Roman" w:eastAsia="Times New Roman" w:hAnsi="Times New Roman" w:cs="Times New Roman"/>
          <w:b/>
          <w:bCs/>
          <w:sz w:val="28"/>
          <w:szCs w:val="28"/>
        </w:rPr>
        <w:t>2.4. Срок предоставления муниципальной услуги.</w:t>
      </w:r>
    </w:p>
    <w:p w:rsidR="00476762" w:rsidRPr="00656A93" w:rsidRDefault="0047676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Услуга предоставляется с момента зачисления в Учреждение на период действия договора между Заявителем и Учреждением.</w:t>
      </w:r>
    </w:p>
    <w:p w:rsidR="00393592" w:rsidRDefault="00393592" w:rsidP="00732AE5">
      <w:pPr>
        <w:shd w:val="clear" w:color="auto" w:fill="FFFFFF"/>
        <w:spacing w:after="136" w:line="272" w:lineRule="atLeast"/>
        <w:ind w:firstLine="567"/>
        <w:contextualSpacing/>
        <w:jc w:val="both"/>
        <w:rPr>
          <w:rFonts w:ascii="Times New Roman" w:eastAsia="Times New Roman" w:hAnsi="Times New Roman" w:cs="Times New Roman"/>
          <w:b/>
          <w:bCs/>
          <w:sz w:val="28"/>
          <w:szCs w:val="28"/>
        </w:rPr>
      </w:pPr>
      <w:r w:rsidRPr="00656A93">
        <w:rPr>
          <w:rFonts w:ascii="Times New Roman" w:eastAsia="Times New Roman" w:hAnsi="Times New Roman" w:cs="Times New Roman"/>
          <w:b/>
          <w:bCs/>
          <w:sz w:val="28"/>
          <w:szCs w:val="28"/>
        </w:rPr>
        <w:t xml:space="preserve">2.5 Нормативные правовые акты, регулирующие предоставление </w:t>
      </w:r>
      <w:r w:rsidR="001246A5">
        <w:rPr>
          <w:rFonts w:ascii="Times New Roman" w:eastAsia="Times New Roman" w:hAnsi="Times New Roman" w:cs="Times New Roman"/>
          <w:b/>
          <w:bCs/>
          <w:sz w:val="28"/>
          <w:szCs w:val="28"/>
        </w:rPr>
        <w:t>м</w:t>
      </w:r>
      <w:r w:rsidRPr="00656A93">
        <w:rPr>
          <w:rFonts w:ascii="Times New Roman" w:eastAsia="Times New Roman" w:hAnsi="Times New Roman" w:cs="Times New Roman"/>
          <w:b/>
          <w:bCs/>
          <w:sz w:val="28"/>
          <w:szCs w:val="28"/>
        </w:rPr>
        <w:t>униципальной услуги</w:t>
      </w:r>
    </w:p>
    <w:p w:rsidR="00091214" w:rsidRPr="00656A93" w:rsidRDefault="00091214" w:rsidP="00732AE5">
      <w:pPr>
        <w:shd w:val="clear" w:color="auto" w:fill="FFFFFF"/>
        <w:spacing w:after="136" w:line="272" w:lineRule="atLeast"/>
        <w:ind w:firstLine="567"/>
        <w:contextualSpacing/>
        <w:jc w:val="both"/>
        <w:rPr>
          <w:rFonts w:ascii="Times New Roman" w:eastAsia="Times New Roman" w:hAnsi="Times New Roman" w:cs="Times New Roman"/>
          <w:sz w:val="28"/>
          <w:szCs w:val="28"/>
        </w:rPr>
      </w:pPr>
    </w:p>
    <w:p w:rsidR="00393592" w:rsidRPr="00656A93" w:rsidRDefault="00393592" w:rsidP="00732AE5">
      <w:pPr>
        <w:spacing w:after="136" w:line="272" w:lineRule="atLeast"/>
        <w:ind w:firstLine="567"/>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lastRenderedPageBreak/>
        <w:t xml:space="preserve">Полномочия по предоставлению </w:t>
      </w:r>
      <w:r w:rsidR="001246A5">
        <w:rPr>
          <w:rFonts w:ascii="Times New Roman" w:eastAsia="Times New Roman" w:hAnsi="Times New Roman" w:cs="Times New Roman"/>
          <w:sz w:val="28"/>
          <w:szCs w:val="28"/>
        </w:rPr>
        <w:t>м</w:t>
      </w:r>
      <w:r w:rsidRPr="00656A93">
        <w:rPr>
          <w:rFonts w:ascii="Times New Roman" w:eastAsia="Times New Roman" w:hAnsi="Times New Roman" w:cs="Times New Roman"/>
          <w:sz w:val="28"/>
          <w:szCs w:val="28"/>
        </w:rPr>
        <w:t>униципальной услуги осуществляются в соответствии со следующими нормативными документами:</w:t>
      </w:r>
    </w:p>
    <w:p w:rsidR="00393592" w:rsidRPr="00656A93" w:rsidRDefault="00393592" w:rsidP="00732AE5">
      <w:pPr>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Конституция Российской Федерации ст. 44;</w:t>
      </w:r>
    </w:p>
    <w:p w:rsidR="00393592" w:rsidRPr="00656A93" w:rsidRDefault="00393592" w:rsidP="00732AE5">
      <w:pPr>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Конвенция о правах ребенка, одобренная Генеральной Ассамблеей ООН 20.11.1989;</w:t>
      </w:r>
    </w:p>
    <w:p w:rsidR="00393592" w:rsidRPr="00656A93" w:rsidRDefault="00393592" w:rsidP="00732AE5">
      <w:pPr>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Трудовой кодекс Российской Федерации;</w:t>
      </w:r>
    </w:p>
    <w:p w:rsidR="00393592" w:rsidRPr="00656A93" w:rsidRDefault="00393592" w:rsidP="00732AE5">
      <w:pPr>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Федеральный закон Российской Федерации от 07.02.1992 N 2300-1 “О защите прав потребителей;</w:t>
      </w:r>
    </w:p>
    <w:p w:rsidR="00393592" w:rsidRPr="00656A93" w:rsidRDefault="00393592" w:rsidP="00732AE5">
      <w:pPr>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Федеральный закон Российской Федерации от 30.03.1999 N 52-ФЗ “О санитарно-эпидемиологическом благополучии населения”;</w:t>
      </w:r>
    </w:p>
    <w:p w:rsidR="00393592" w:rsidRPr="00656A93" w:rsidRDefault="00393592" w:rsidP="00732AE5">
      <w:pPr>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Федеральный закон Российской Федерации от 24.06.1999 N 120-ФЗ “Об основах системы профилактики безнадзорности и правонарушений несовершеннолетних”;</w:t>
      </w:r>
    </w:p>
    <w:p w:rsidR="00393592" w:rsidRPr="00656A93" w:rsidRDefault="00791D4E" w:rsidP="00732AE5">
      <w:pPr>
        <w:spacing w:after="136" w:line="272"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393592" w:rsidRPr="00656A93">
        <w:rPr>
          <w:rFonts w:ascii="Times New Roman" w:eastAsia="Times New Roman" w:hAnsi="Times New Roman" w:cs="Times New Roman"/>
          <w:sz w:val="28"/>
          <w:szCs w:val="28"/>
        </w:rPr>
        <w:t>Федеральный закон от 6  октября 2003 года № 131-ФЗ «Об общих принципах организации местного самоуправления в РФ»;</w:t>
      </w:r>
    </w:p>
    <w:p w:rsidR="00393592" w:rsidRPr="00656A93" w:rsidRDefault="00393592" w:rsidP="00732AE5">
      <w:pPr>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Закон Российской Федерации от 09.10.1992 № 3612-1 «Основы законодательства Российской Федерации о культуре», ст.40;</w:t>
      </w:r>
    </w:p>
    <w:p w:rsidR="00393592" w:rsidRDefault="00393592" w:rsidP="00732AE5">
      <w:pPr>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xml:space="preserve">- </w:t>
      </w:r>
      <w:r w:rsidR="004B0188" w:rsidRPr="00656A93">
        <w:rPr>
          <w:rFonts w:ascii="Times New Roman" w:eastAsia="Times New Roman" w:hAnsi="Times New Roman" w:cs="Times New Roman"/>
          <w:sz w:val="28"/>
          <w:szCs w:val="28"/>
        </w:rPr>
        <w:t>Устав муниципального</w:t>
      </w:r>
      <w:r w:rsidRPr="00656A93">
        <w:rPr>
          <w:rFonts w:ascii="Times New Roman" w:eastAsia="Times New Roman" w:hAnsi="Times New Roman" w:cs="Times New Roman"/>
          <w:sz w:val="28"/>
          <w:szCs w:val="28"/>
        </w:rPr>
        <w:t xml:space="preserve"> района «Петровск – Забайкальский район»;</w:t>
      </w:r>
    </w:p>
    <w:p w:rsidR="00B27E62" w:rsidRPr="00656A93" w:rsidRDefault="00B27E62" w:rsidP="00732AE5">
      <w:pPr>
        <w:spacing w:after="136" w:line="272"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Постановление администрации муниципального района «Петровск – Забайкальский район» от 18 мая 2020 года №330 «Об утверждении Перечня муниципальных услуг, предоставляемых администрацией муниципального района «Петровск – Забайкальский район» и муниципальными учреждениями района</w:t>
      </w:r>
    </w:p>
    <w:p w:rsidR="009737D2" w:rsidRDefault="002A09D9" w:rsidP="009737D2">
      <w:pPr>
        <w:spacing w:line="20" w:lineRule="atLeast"/>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393592" w:rsidRPr="00E90651">
        <w:rPr>
          <w:rFonts w:ascii="Times New Roman" w:eastAsia="Times New Roman" w:hAnsi="Times New Roman" w:cs="Times New Roman"/>
          <w:sz w:val="28"/>
          <w:szCs w:val="28"/>
        </w:rPr>
        <w:t>- Модельный</w:t>
      </w:r>
      <w:r w:rsidR="00393592" w:rsidRPr="00656A93">
        <w:rPr>
          <w:rFonts w:ascii="Times New Roman" w:eastAsia="Times New Roman" w:hAnsi="Times New Roman" w:cs="Times New Roman"/>
          <w:sz w:val="28"/>
          <w:szCs w:val="28"/>
        </w:rPr>
        <w:t>  стандарт  деятельности учреждений культуры, утвержденный решением Совета муниципального района «Петровск – Забайкальский район»</w:t>
      </w:r>
      <w:r w:rsidR="00E90651">
        <w:rPr>
          <w:rFonts w:ascii="Times New Roman" w:eastAsia="Times New Roman" w:hAnsi="Times New Roman" w:cs="Times New Roman"/>
          <w:sz w:val="28"/>
          <w:szCs w:val="28"/>
        </w:rPr>
        <w:t xml:space="preserve"> № 112 от 23 декабря 2009г.</w:t>
      </w:r>
      <w:r w:rsidR="009737D2">
        <w:rPr>
          <w:rFonts w:ascii="Times New Roman" w:eastAsia="Times New Roman" w:hAnsi="Times New Roman" w:cs="Times New Roman"/>
          <w:sz w:val="28"/>
          <w:szCs w:val="28"/>
        </w:rPr>
        <w:t xml:space="preserve"> «</w:t>
      </w:r>
      <w:r w:rsidR="009737D2" w:rsidRPr="009737D2">
        <w:rPr>
          <w:rFonts w:ascii="Times New Roman" w:hAnsi="Times New Roman" w:cs="Times New Roman"/>
          <w:sz w:val="28"/>
          <w:szCs w:val="28"/>
        </w:rPr>
        <w:t>Об утверждении стандартов деятельности культурно-досуговых учреждений муниципального района «Петровск-Забайкальский район»</w:t>
      </w:r>
    </w:p>
    <w:p w:rsidR="00393592" w:rsidRPr="00656A93" w:rsidRDefault="00393592" w:rsidP="009737D2">
      <w:pPr>
        <w:spacing w:line="20" w:lineRule="atLeast"/>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Устав  муниципального  учреждения культуры «Централизованная клубная система муниципального района «Петровск – Забайкальский район»</w:t>
      </w:r>
      <w:r w:rsidR="002A09D9">
        <w:rPr>
          <w:rFonts w:ascii="Times New Roman" w:eastAsia="Times New Roman" w:hAnsi="Times New Roman" w:cs="Times New Roman"/>
          <w:sz w:val="28"/>
          <w:szCs w:val="28"/>
        </w:rPr>
        <w:t>, утверждённый постановлением №114 от 13.02 2018г.</w:t>
      </w:r>
    </w:p>
    <w:p w:rsidR="00393592" w:rsidRPr="00656A93" w:rsidRDefault="00393592" w:rsidP="009737D2">
      <w:pPr>
        <w:spacing w:after="136" w:line="20"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Локальные  акты  МУК ЦКС регламентирующие культурно-досуговую  деятельность.</w:t>
      </w:r>
    </w:p>
    <w:p w:rsidR="00527F40" w:rsidRPr="00656A93" w:rsidRDefault="001606E2" w:rsidP="00732AE5">
      <w:pPr>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r w:rsidRPr="00656A93">
        <w:rPr>
          <w:rFonts w:ascii="Times New Roman" w:eastAsia="Times New Roman" w:hAnsi="Times New Roman" w:cs="Times New Roman"/>
          <w:sz w:val="28"/>
          <w:szCs w:val="28"/>
        </w:rPr>
        <w:t> </w:t>
      </w:r>
      <w:r w:rsidRPr="00656A93">
        <w:rPr>
          <w:rFonts w:ascii="Times New Roman" w:eastAsia="Times New Roman" w:hAnsi="Times New Roman" w:cs="Times New Roman"/>
          <w:b/>
          <w:bCs/>
          <w:sz w:val="28"/>
          <w:szCs w:val="28"/>
        </w:rPr>
        <w:t>2.</w:t>
      </w:r>
      <w:r w:rsidR="00476762" w:rsidRPr="00656A93">
        <w:rPr>
          <w:rFonts w:ascii="Times New Roman" w:eastAsia="Times New Roman" w:hAnsi="Times New Roman" w:cs="Times New Roman"/>
          <w:b/>
          <w:bCs/>
          <w:sz w:val="28"/>
          <w:szCs w:val="28"/>
        </w:rPr>
        <w:t>6</w:t>
      </w:r>
      <w:r w:rsidRPr="00656A93">
        <w:rPr>
          <w:rFonts w:ascii="Times New Roman" w:eastAsia="Times New Roman" w:hAnsi="Times New Roman" w:cs="Times New Roman"/>
          <w:b/>
          <w:bCs/>
          <w:sz w:val="28"/>
          <w:szCs w:val="28"/>
        </w:rPr>
        <w:t>.  </w:t>
      </w:r>
      <w:r w:rsidR="00527F40" w:rsidRPr="00656A93">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sidR="00BD3AC3">
        <w:rPr>
          <w:rFonts w:ascii="Times New Roman" w:eastAsia="Times New Roman" w:hAnsi="Times New Roman" w:cs="Times New Roman"/>
          <w:b/>
          <w:sz w:val="28"/>
          <w:szCs w:val="28"/>
        </w:rPr>
        <w:t xml:space="preserve"> услуги</w:t>
      </w:r>
      <w:r w:rsidR="00527F40" w:rsidRPr="00656A93">
        <w:rPr>
          <w:rFonts w:ascii="Times New Roman" w:eastAsia="Times New Roman" w:hAnsi="Times New Roman" w:cs="Times New Roman"/>
          <w:b/>
          <w:sz w:val="28"/>
          <w:szCs w:val="28"/>
        </w:rPr>
        <w:t>,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527F40" w:rsidRPr="00656A93" w:rsidRDefault="00527F40" w:rsidP="00732AE5">
      <w:pPr>
        <w:pStyle w:val="a9"/>
        <w:spacing w:after="0"/>
        <w:ind w:firstLine="720"/>
        <w:contextualSpacing/>
        <w:jc w:val="both"/>
        <w:rPr>
          <w:sz w:val="28"/>
          <w:szCs w:val="28"/>
        </w:rPr>
      </w:pPr>
      <w:r w:rsidRPr="00656A93">
        <w:rPr>
          <w:sz w:val="28"/>
          <w:szCs w:val="28"/>
        </w:rPr>
        <w:t xml:space="preserve"> Для предоставления муниципальной услуги необходимы следующие документы:</w:t>
      </w:r>
    </w:p>
    <w:p w:rsidR="00527F40" w:rsidRPr="00656A93" w:rsidRDefault="00791D4E" w:rsidP="00732AE5">
      <w:pPr>
        <w:spacing w:after="0" w:line="240" w:lineRule="auto"/>
        <w:ind w:firstLine="567"/>
        <w:contextualSpacing/>
        <w:rPr>
          <w:rFonts w:ascii="Times New Roman" w:eastAsia="Times New Roman" w:hAnsi="Times New Roman" w:cs="Times New Roman"/>
          <w:spacing w:val="-4"/>
          <w:sz w:val="28"/>
          <w:szCs w:val="28"/>
        </w:rPr>
      </w:pPr>
      <w:r>
        <w:rPr>
          <w:rFonts w:ascii="Times New Roman" w:eastAsia="Times New Roman" w:hAnsi="Times New Roman" w:cs="Times New Roman"/>
          <w:sz w:val="28"/>
          <w:szCs w:val="28"/>
        </w:rPr>
        <w:t xml:space="preserve">  - </w:t>
      </w:r>
      <w:r w:rsidR="00527F40" w:rsidRPr="00656A93">
        <w:rPr>
          <w:rFonts w:ascii="Times New Roman" w:eastAsia="Times New Roman" w:hAnsi="Times New Roman" w:cs="Times New Roman"/>
          <w:spacing w:val="-4"/>
          <w:sz w:val="28"/>
          <w:szCs w:val="28"/>
        </w:rPr>
        <w:t>заявление по установленной форме (приложение №</w:t>
      </w:r>
      <w:r>
        <w:rPr>
          <w:rFonts w:ascii="Times New Roman" w:eastAsia="Times New Roman" w:hAnsi="Times New Roman" w:cs="Times New Roman"/>
          <w:spacing w:val="-4"/>
          <w:sz w:val="28"/>
          <w:szCs w:val="28"/>
        </w:rPr>
        <w:t>1</w:t>
      </w:r>
      <w:r w:rsidR="00527F40" w:rsidRPr="00656A93">
        <w:rPr>
          <w:rFonts w:ascii="Times New Roman" w:eastAsia="Times New Roman" w:hAnsi="Times New Roman" w:cs="Times New Roman"/>
          <w:spacing w:val="-4"/>
          <w:sz w:val="28"/>
          <w:szCs w:val="28"/>
        </w:rPr>
        <w:t xml:space="preserve"> к настоящему административному регламенту);</w:t>
      </w:r>
    </w:p>
    <w:p w:rsidR="005D26AD" w:rsidRDefault="00791D4E" w:rsidP="00732AE5">
      <w:pPr>
        <w:spacing w:after="0" w:line="240" w:lineRule="auto"/>
        <w:contextualSpacing/>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p>
    <w:p w:rsidR="005D26AD" w:rsidRDefault="005D26AD" w:rsidP="00732AE5">
      <w:pPr>
        <w:spacing w:after="0" w:line="240" w:lineRule="auto"/>
        <w:contextualSpacing/>
        <w:rPr>
          <w:rFonts w:ascii="Times New Roman" w:eastAsia="Times New Roman" w:hAnsi="Times New Roman" w:cs="Times New Roman"/>
          <w:spacing w:val="-4"/>
          <w:sz w:val="28"/>
          <w:szCs w:val="28"/>
        </w:rPr>
      </w:pPr>
    </w:p>
    <w:p w:rsidR="00527F40" w:rsidRPr="00656A93" w:rsidRDefault="00791D4E" w:rsidP="005D26AD">
      <w:pPr>
        <w:spacing w:after="0" w:line="240" w:lineRule="auto"/>
        <w:ind w:firstLine="567"/>
        <w:contextualSpacing/>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527F40" w:rsidRPr="00656A93">
        <w:rPr>
          <w:rFonts w:ascii="Times New Roman" w:eastAsia="Times New Roman" w:hAnsi="Times New Roman" w:cs="Times New Roman"/>
          <w:spacing w:val="-4"/>
          <w:sz w:val="28"/>
          <w:szCs w:val="28"/>
        </w:rPr>
        <w:t xml:space="preserve"> документ, удостоверяющий личность родителя или иного законного представителя;</w:t>
      </w:r>
    </w:p>
    <w:p w:rsidR="00527F40" w:rsidRPr="00656A93" w:rsidRDefault="00791D4E" w:rsidP="00732AE5">
      <w:pPr>
        <w:spacing w:after="0" w:line="240" w:lineRule="auto"/>
        <w:contextualSpacing/>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527F40" w:rsidRPr="00656A93">
        <w:rPr>
          <w:rFonts w:ascii="Times New Roman" w:eastAsia="Times New Roman" w:hAnsi="Times New Roman" w:cs="Times New Roman"/>
          <w:spacing w:val="-4"/>
          <w:sz w:val="28"/>
          <w:szCs w:val="28"/>
        </w:rPr>
        <w:t>документ, удостоверяющий полномочия представителя;</w:t>
      </w:r>
    </w:p>
    <w:p w:rsidR="00527F40" w:rsidRPr="00656A93" w:rsidRDefault="00527F40" w:rsidP="00732AE5">
      <w:pPr>
        <w:widowControl w:val="0"/>
        <w:autoSpaceDE w:val="0"/>
        <w:autoSpaceDN w:val="0"/>
        <w:adjustRightInd w:val="0"/>
        <w:spacing w:after="0" w:line="240" w:lineRule="auto"/>
        <w:contextualSpacing/>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xml:space="preserve"> справка с места жительства;</w:t>
      </w:r>
    </w:p>
    <w:p w:rsidR="00527F40" w:rsidRPr="00656A93" w:rsidRDefault="00791D4E" w:rsidP="00732AE5">
      <w:pPr>
        <w:spacing w:after="0" w:line="240" w:lineRule="auto"/>
        <w:contextualSpacing/>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 </w:t>
      </w:r>
      <w:r w:rsidR="00527F40" w:rsidRPr="00656A93">
        <w:rPr>
          <w:rFonts w:ascii="Times New Roman" w:eastAsia="Times New Roman" w:hAnsi="Times New Roman" w:cs="Times New Roman"/>
          <w:spacing w:val="-4"/>
          <w:sz w:val="28"/>
          <w:szCs w:val="28"/>
        </w:rPr>
        <w:t>документ, удостоверяющий личность ребенка (свидетельство о рождении (до 14 лет), паспорт (старше 14 лет).</w:t>
      </w:r>
    </w:p>
    <w:p w:rsidR="00527F40" w:rsidRPr="00656A93" w:rsidRDefault="00527F40" w:rsidP="00732AE5">
      <w:pPr>
        <w:pStyle w:val="a7"/>
        <w:spacing w:after="0" w:line="240" w:lineRule="auto"/>
        <w:ind w:left="0"/>
        <w:contextualSpacing/>
        <w:jc w:val="both"/>
        <w:rPr>
          <w:rFonts w:ascii="Times New Roman" w:hAnsi="Times New Roman" w:cs="Times New Roman"/>
          <w:bCs/>
          <w:sz w:val="28"/>
          <w:szCs w:val="28"/>
        </w:rPr>
      </w:pPr>
      <w:r w:rsidRPr="00656A93">
        <w:rPr>
          <w:rFonts w:ascii="Times New Roman" w:hAnsi="Times New Roman" w:cs="Times New Roman"/>
          <w:sz w:val="28"/>
          <w:szCs w:val="28"/>
        </w:rPr>
        <w:t xml:space="preserve">            </w:t>
      </w:r>
      <w:r w:rsidR="005D26AD">
        <w:rPr>
          <w:rFonts w:ascii="Times New Roman" w:hAnsi="Times New Roman" w:cs="Times New Roman"/>
          <w:sz w:val="28"/>
          <w:szCs w:val="28"/>
        </w:rPr>
        <w:t xml:space="preserve">2.6.1. </w:t>
      </w:r>
      <w:r w:rsidRPr="00656A93">
        <w:rPr>
          <w:rFonts w:ascii="Times New Roman" w:hAnsi="Times New Roman" w:cs="Times New Roman"/>
          <w:sz w:val="28"/>
          <w:szCs w:val="28"/>
        </w:rPr>
        <w:t xml:space="preserve">Перечень документов, необходимых для предоставления </w:t>
      </w:r>
      <w:r w:rsidRPr="00656A93">
        <w:rPr>
          <w:rFonts w:ascii="Times New Roman" w:hAnsi="Times New Roman" w:cs="Times New Roman"/>
          <w:bCs/>
          <w:sz w:val="28"/>
          <w:szCs w:val="28"/>
        </w:rPr>
        <w:t>муниципальной услуг</w:t>
      </w:r>
      <w:r w:rsidR="00DA235E">
        <w:rPr>
          <w:rFonts w:ascii="Times New Roman" w:hAnsi="Times New Roman" w:cs="Times New Roman"/>
          <w:bCs/>
          <w:sz w:val="28"/>
          <w:szCs w:val="28"/>
        </w:rPr>
        <w:t xml:space="preserve"> </w:t>
      </w:r>
      <w:r w:rsidRPr="00656A93">
        <w:rPr>
          <w:rFonts w:ascii="Times New Roman" w:hAnsi="Times New Roman" w:cs="Times New Roman"/>
          <w:bCs/>
          <w:sz w:val="28"/>
          <w:szCs w:val="28"/>
        </w:rPr>
        <w:t xml:space="preserve"> и услуг, которые находятся в распоряжении </w:t>
      </w:r>
      <w:r w:rsidR="005D26AD">
        <w:rPr>
          <w:rFonts w:ascii="Times New Roman" w:hAnsi="Times New Roman" w:cs="Times New Roman"/>
          <w:bCs/>
          <w:sz w:val="28"/>
          <w:szCs w:val="28"/>
        </w:rPr>
        <w:t xml:space="preserve">государственных органов, </w:t>
      </w:r>
      <w:r w:rsidRPr="00656A93">
        <w:rPr>
          <w:rFonts w:ascii="Times New Roman" w:hAnsi="Times New Roman" w:cs="Times New Roman"/>
          <w:bCs/>
          <w:sz w:val="28"/>
          <w:szCs w:val="28"/>
        </w:rPr>
        <w:t xml:space="preserve">органов местного самоуправления  и иных </w:t>
      </w:r>
      <w:r w:rsidR="005D26AD">
        <w:rPr>
          <w:rFonts w:ascii="Times New Roman" w:hAnsi="Times New Roman" w:cs="Times New Roman"/>
          <w:bCs/>
          <w:sz w:val="28"/>
          <w:szCs w:val="28"/>
        </w:rPr>
        <w:t xml:space="preserve"> </w:t>
      </w:r>
      <w:r w:rsidRPr="00656A93">
        <w:rPr>
          <w:rFonts w:ascii="Times New Roman" w:hAnsi="Times New Roman" w:cs="Times New Roman"/>
          <w:bCs/>
          <w:sz w:val="28"/>
          <w:szCs w:val="28"/>
        </w:rPr>
        <w:t>органов, участвующих в предоставлении муниципальных услуг и которые заявитель вправе представить</w:t>
      </w:r>
      <w:r w:rsidR="00791D4E">
        <w:rPr>
          <w:rFonts w:ascii="Times New Roman" w:hAnsi="Times New Roman" w:cs="Times New Roman"/>
          <w:bCs/>
          <w:sz w:val="28"/>
          <w:szCs w:val="28"/>
        </w:rPr>
        <w:t>.</w:t>
      </w:r>
    </w:p>
    <w:p w:rsidR="00527F40" w:rsidRDefault="00527F40" w:rsidP="005D26AD">
      <w:pPr>
        <w:spacing w:after="0" w:line="240" w:lineRule="auto"/>
        <w:ind w:firstLine="708"/>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2A09D9" w:rsidRDefault="00D86F38" w:rsidP="00732AE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91214">
        <w:rPr>
          <w:rFonts w:ascii="Times New Roman" w:eastAsia="Times New Roman" w:hAnsi="Times New Roman" w:cs="Times New Roman"/>
          <w:sz w:val="28"/>
          <w:szCs w:val="28"/>
        </w:rPr>
        <w:t>В</w:t>
      </w:r>
      <w:r w:rsidR="002A09D9">
        <w:rPr>
          <w:rFonts w:ascii="Times New Roman" w:eastAsia="Times New Roman" w:hAnsi="Times New Roman" w:cs="Times New Roman"/>
          <w:sz w:val="28"/>
          <w:szCs w:val="28"/>
        </w:rPr>
        <w:t xml:space="preserve"> целях предос</w:t>
      </w:r>
      <w:r w:rsidR="00091214">
        <w:rPr>
          <w:rFonts w:ascii="Times New Roman" w:eastAsia="Times New Roman" w:hAnsi="Times New Roman" w:cs="Times New Roman"/>
          <w:sz w:val="28"/>
          <w:szCs w:val="28"/>
        </w:rPr>
        <w:t>т</w:t>
      </w:r>
      <w:r w:rsidR="002A09D9">
        <w:rPr>
          <w:rFonts w:ascii="Times New Roman" w:eastAsia="Times New Roman" w:hAnsi="Times New Roman" w:cs="Times New Roman"/>
          <w:sz w:val="28"/>
          <w:szCs w:val="28"/>
        </w:rPr>
        <w:t xml:space="preserve">авления </w:t>
      </w:r>
      <w:r w:rsidR="005D26AD">
        <w:rPr>
          <w:rFonts w:ascii="Times New Roman" w:eastAsia="Times New Roman" w:hAnsi="Times New Roman" w:cs="Times New Roman"/>
          <w:sz w:val="28"/>
          <w:szCs w:val="28"/>
        </w:rPr>
        <w:t xml:space="preserve"> </w:t>
      </w:r>
      <w:r w:rsidR="002A09D9">
        <w:rPr>
          <w:rFonts w:ascii="Times New Roman" w:eastAsia="Times New Roman" w:hAnsi="Times New Roman" w:cs="Times New Roman"/>
          <w:sz w:val="28"/>
          <w:szCs w:val="28"/>
        </w:rPr>
        <w:t>муниципальных услуг</w:t>
      </w:r>
      <w:r w:rsidR="0036580F">
        <w:rPr>
          <w:rFonts w:ascii="Times New Roman" w:eastAsia="Times New Roman" w:hAnsi="Times New Roman" w:cs="Times New Roman"/>
          <w:sz w:val="28"/>
          <w:szCs w:val="28"/>
        </w:rPr>
        <w:t xml:space="preserve"> установление личности заявителя может осуществляться в ходе личного приёма посредством предъявления</w:t>
      </w:r>
      <w:r w:rsidR="006B576B">
        <w:rPr>
          <w:rFonts w:ascii="Times New Roman" w:eastAsia="Times New Roman" w:hAnsi="Times New Roman" w:cs="Times New Roman"/>
          <w:sz w:val="28"/>
          <w:szCs w:val="28"/>
        </w:rPr>
        <w:t xml:space="preserve">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w:t>
      </w:r>
      <w:r>
        <w:rPr>
          <w:rFonts w:ascii="Times New Roman" w:eastAsia="Times New Roman" w:hAnsi="Times New Roman" w:cs="Times New Roman"/>
          <w:sz w:val="28"/>
          <w:szCs w:val="28"/>
        </w:rPr>
        <w:t xml:space="preserve"> центрах с использованием информационных технологий, предусмотренных частью 18 статьи 14.1 Федерального закона от 27.07.2006г. № 149</w:t>
      </w:r>
      <w:r w:rsidR="000912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ФЗ «Об информации, информационных технологиях и о защите информации».</w:t>
      </w:r>
    </w:p>
    <w:p w:rsidR="00D86F38" w:rsidRDefault="00D86F38" w:rsidP="00732AE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предоставлении муниципальных услуг в электронной форме идентификация и аутентификация могут осуществляться</w:t>
      </w:r>
      <w:r w:rsidR="00415352">
        <w:rPr>
          <w:rFonts w:ascii="Times New Roman" w:eastAsia="Times New Roman" w:hAnsi="Times New Roman" w:cs="Times New Roman"/>
          <w:sz w:val="28"/>
          <w:szCs w:val="28"/>
        </w:rPr>
        <w:t xml:space="preserve"> посредством:</w:t>
      </w:r>
    </w:p>
    <w:p w:rsidR="00415352" w:rsidRDefault="00415352" w:rsidP="00091214">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сединой системой идентификации и аутентификации, при  условии совпадения сведений о физическом лице в указанных информационных системах;</w:t>
      </w:r>
    </w:p>
    <w:p w:rsidR="00415352" w:rsidRDefault="00415352" w:rsidP="00091214">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единой системы </w:t>
      </w:r>
      <w:r w:rsidR="00200B5B">
        <w:rPr>
          <w:rFonts w:ascii="Times New Roman" w:eastAsia="Times New Roman" w:hAnsi="Times New Roman" w:cs="Times New Roman"/>
          <w:sz w:val="28"/>
          <w:szCs w:val="28"/>
        </w:rPr>
        <w:t>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физичесого лица.</w:t>
      </w:r>
    </w:p>
    <w:p w:rsidR="00200B5B" w:rsidRPr="00656A93" w:rsidRDefault="00200B5B" w:rsidP="00732AE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Предоставление муниципальной услуги в упреждающем (</w:t>
      </w:r>
      <w:r w:rsidR="00E90651">
        <w:rPr>
          <w:rFonts w:ascii="Times New Roman" w:eastAsia="Times New Roman" w:hAnsi="Times New Roman" w:cs="Times New Roman"/>
          <w:sz w:val="28"/>
          <w:szCs w:val="28"/>
        </w:rPr>
        <w:t>проактивном) режиме не предусмотрено.</w:t>
      </w:r>
    </w:p>
    <w:p w:rsidR="00527F40" w:rsidRPr="00656A93" w:rsidRDefault="00260AAA" w:rsidP="00732AE5">
      <w:pPr>
        <w:autoSpaceDE w:val="0"/>
        <w:autoSpaceDN w:val="0"/>
        <w:adjustRightInd w:val="0"/>
        <w:spacing w:after="0" w:line="240" w:lineRule="auto"/>
        <w:ind w:firstLine="567"/>
        <w:contextualSpacing/>
        <w:jc w:val="both"/>
        <w:outlineLvl w:val="1"/>
        <w:rPr>
          <w:rFonts w:ascii="Times New Roman" w:eastAsia="Times New Roman" w:hAnsi="Times New Roman" w:cs="Times New Roman"/>
          <w:b/>
          <w:sz w:val="28"/>
          <w:szCs w:val="28"/>
        </w:rPr>
      </w:pPr>
      <w:r w:rsidRPr="00656A93">
        <w:rPr>
          <w:rFonts w:ascii="Times New Roman" w:hAnsi="Times New Roman" w:cs="Times New Roman"/>
          <w:b/>
          <w:sz w:val="28"/>
          <w:szCs w:val="28"/>
        </w:rPr>
        <w:t xml:space="preserve">2.7. </w:t>
      </w:r>
      <w:r w:rsidR="00527F40" w:rsidRPr="00656A93">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BD3AC3" w:rsidRDefault="00527F40" w:rsidP="00BD3AC3">
      <w:pPr>
        <w:autoSpaceDE w:val="0"/>
        <w:autoSpaceDN w:val="0"/>
        <w:adjustRightInd w:val="0"/>
        <w:spacing w:after="0" w:line="240" w:lineRule="auto"/>
        <w:contextualSpacing/>
        <w:jc w:val="both"/>
        <w:outlineLvl w:val="1"/>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не имеется.</w:t>
      </w:r>
    </w:p>
    <w:p w:rsidR="005D26AD" w:rsidRDefault="005D26AD" w:rsidP="00BD3AC3">
      <w:pPr>
        <w:autoSpaceDE w:val="0"/>
        <w:autoSpaceDN w:val="0"/>
        <w:adjustRightInd w:val="0"/>
        <w:spacing w:after="0" w:line="240" w:lineRule="auto"/>
        <w:contextualSpacing/>
        <w:jc w:val="both"/>
        <w:outlineLvl w:val="1"/>
        <w:rPr>
          <w:rFonts w:ascii="Times New Roman" w:eastAsia="Times New Roman" w:hAnsi="Times New Roman" w:cs="Times New Roman"/>
          <w:sz w:val="28"/>
          <w:szCs w:val="28"/>
        </w:rPr>
      </w:pPr>
    </w:p>
    <w:p w:rsidR="005D26AD" w:rsidRDefault="005D26AD" w:rsidP="00BD3AC3">
      <w:pPr>
        <w:autoSpaceDE w:val="0"/>
        <w:autoSpaceDN w:val="0"/>
        <w:adjustRightInd w:val="0"/>
        <w:spacing w:after="0" w:line="240" w:lineRule="auto"/>
        <w:contextualSpacing/>
        <w:jc w:val="both"/>
        <w:outlineLvl w:val="1"/>
        <w:rPr>
          <w:rFonts w:ascii="Times New Roman" w:eastAsia="Times New Roman" w:hAnsi="Times New Roman" w:cs="Times New Roman"/>
          <w:sz w:val="28"/>
          <w:szCs w:val="28"/>
        </w:rPr>
      </w:pPr>
    </w:p>
    <w:p w:rsidR="005D26AD" w:rsidRDefault="005D26AD" w:rsidP="00BD3AC3">
      <w:pPr>
        <w:autoSpaceDE w:val="0"/>
        <w:autoSpaceDN w:val="0"/>
        <w:adjustRightInd w:val="0"/>
        <w:spacing w:after="0" w:line="240" w:lineRule="auto"/>
        <w:contextualSpacing/>
        <w:jc w:val="both"/>
        <w:outlineLvl w:val="1"/>
        <w:rPr>
          <w:rFonts w:ascii="Times New Roman" w:eastAsia="Times New Roman" w:hAnsi="Times New Roman" w:cs="Times New Roman"/>
          <w:sz w:val="28"/>
          <w:szCs w:val="28"/>
        </w:rPr>
      </w:pPr>
    </w:p>
    <w:p w:rsidR="001606E2" w:rsidRPr="00656A93" w:rsidRDefault="001606E2" w:rsidP="00BD3AC3">
      <w:pPr>
        <w:autoSpaceDE w:val="0"/>
        <w:autoSpaceDN w:val="0"/>
        <w:adjustRightInd w:val="0"/>
        <w:spacing w:after="0" w:line="240" w:lineRule="auto"/>
        <w:contextualSpacing/>
        <w:jc w:val="both"/>
        <w:outlineLvl w:val="1"/>
        <w:rPr>
          <w:rFonts w:ascii="Times New Roman" w:eastAsia="Times New Roman" w:hAnsi="Times New Roman" w:cs="Times New Roman"/>
          <w:sz w:val="28"/>
          <w:szCs w:val="28"/>
        </w:rPr>
      </w:pPr>
      <w:r w:rsidRPr="00656A93">
        <w:rPr>
          <w:rFonts w:ascii="Times New Roman" w:eastAsia="Times New Roman" w:hAnsi="Times New Roman" w:cs="Times New Roman"/>
          <w:b/>
          <w:bCs/>
          <w:sz w:val="28"/>
          <w:szCs w:val="28"/>
        </w:rPr>
        <w:lastRenderedPageBreak/>
        <w:t>2.</w:t>
      </w:r>
      <w:r w:rsidR="00260AAA" w:rsidRPr="00656A93">
        <w:rPr>
          <w:rFonts w:ascii="Times New Roman" w:eastAsia="Times New Roman" w:hAnsi="Times New Roman" w:cs="Times New Roman"/>
          <w:b/>
          <w:bCs/>
          <w:sz w:val="28"/>
          <w:szCs w:val="28"/>
        </w:rPr>
        <w:t>8</w:t>
      </w:r>
      <w:r w:rsidRPr="00656A93">
        <w:rPr>
          <w:rFonts w:ascii="Times New Roman" w:eastAsia="Times New Roman" w:hAnsi="Times New Roman" w:cs="Times New Roman"/>
          <w:b/>
          <w:bCs/>
          <w:sz w:val="28"/>
          <w:szCs w:val="28"/>
        </w:rPr>
        <w:t>. Перечень оснований для отказа в предоставления муниципальной услуги</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2.</w:t>
      </w:r>
      <w:r w:rsidR="00260AAA" w:rsidRPr="00656A93">
        <w:rPr>
          <w:rFonts w:ascii="Times New Roman" w:eastAsia="Times New Roman" w:hAnsi="Times New Roman" w:cs="Times New Roman"/>
          <w:sz w:val="28"/>
          <w:szCs w:val="28"/>
        </w:rPr>
        <w:t>8</w:t>
      </w:r>
      <w:r w:rsidRPr="00656A93">
        <w:rPr>
          <w:rFonts w:ascii="Times New Roman" w:eastAsia="Times New Roman" w:hAnsi="Times New Roman" w:cs="Times New Roman"/>
          <w:sz w:val="28"/>
          <w:szCs w:val="28"/>
        </w:rPr>
        <w:t>.1. В предоставлении муниципальной услуги может быть отказано, в случае:</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несоответствия возраста ребенка условиям предоставления услуги;</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при наличии заключения учреждения здравоохранения о медицинском состоянии ребенка, не позволяющем посещать Учреждение;</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-превышения предельной численности контингента Учреждения, установленной санитарно-гигиеническими нормами;</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невыполнения Заявителем условий договора на оказание  услуги;</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Оказание услуги может быть приостановлено Заявителем в следующих случаях:</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на период болезни ребенка или родителей (законных представителей);</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карантина в Учреждении;</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санаторно-курортного лечения ребенка;</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летнего оздоровительного периода с 01.06 по 31.08 вне зависимости от продолжительности отпуска родителей (законных представителей).</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2.</w:t>
      </w:r>
      <w:r w:rsidR="00260AAA" w:rsidRPr="00656A93">
        <w:rPr>
          <w:rFonts w:ascii="Times New Roman" w:eastAsia="Times New Roman" w:hAnsi="Times New Roman" w:cs="Times New Roman"/>
          <w:sz w:val="28"/>
          <w:szCs w:val="28"/>
        </w:rPr>
        <w:t>8</w:t>
      </w:r>
      <w:r w:rsidRPr="00656A93">
        <w:rPr>
          <w:rFonts w:ascii="Times New Roman" w:eastAsia="Times New Roman" w:hAnsi="Times New Roman" w:cs="Times New Roman"/>
          <w:sz w:val="28"/>
          <w:szCs w:val="28"/>
        </w:rPr>
        <w:t>.</w:t>
      </w:r>
      <w:r w:rsidR="000E34A9" w:rsidRPr="00656A93">
        <w:rPr>
          <w:rFonts w:ascii="Times New Roman" w:eastAsia="Times New Roman" w:hAnsi="Times New Roman" w:cs="Times New Roman"/>
          <w:sz w:val="28"/>
          <w:szCs w:val="28"/>
        </w:rPr>
        <w:t>2</w:t>
      </w:r>
      <w:r w:rsidRPr="00656A93">
        <w:rPr>
          <w:rFonts w:ascii="Times New Roman" w:eastAsia="Times New Roman" w:hAnsi="Times New Roman" w:cs="Times New Roman"/>
          <w:sz w:val="28"/>
          <w:szCs w:val="28"/>
        </w:rPr>
        <w:t>. Оказание услуги может быть приостановлено Учреждением в случае возникновения чрезвычайных ситуаций.</w:t>
      </w:r>
    </w:p>
    <w:p w:rsidR="00260AAA" w:rsidRPr="00656A93" w:rsidRDefault="00260AAA" w:rsidP="00732AE5">
      <w:pPr>
        <w:contextualSpacing/>
        <w:jc w:val="both"/>
        <w:rPr>
          <w:rFonts w:ascii="Times New Roman" w:eastAsia="Times New Roman" w:hAnsi="Times New Roman" w:cs="Times New Roman"/>
          <w:b/>
          <w:sz w:val="28"/>
          <w:szCs w:val="28"/>
        </w:rPr>
      </w:pPr>
      <w:r w:rsidRPr="00656A93">
        <w:rPr>
          <w:rFonts w:ascii="Times New Roman" w:eastAsia="Times New Roman" w:hAnsi="Times New Roman" w:cs="Times New Roman"/>
          <w:b/>
          <w:sz w:val="28"/>
          <w:szCs w:val="28"/>
        </w:rPr>
        <w:t>2.9. Размер платы, взимаемой с заявителя при предоставлении муниципальной услуги.</w:t>
      </w:r>
    </w:p>
    <w:p w:rsidR="001606E2" w:rsidRPr="00656A93" w:rsidRDefault="00260AAA" w:rsidP="00732AE5">
      <w:pPr>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Предоставление муниципальной услуги осуществляется на бесплатной основе.</w:t>
      </w:r>
      <w:r w:rsidR="004B0188" w:rsidRPr="009737D2">
        <w:rPr>
          <w:rFonts w:ascii="Times New Roman" w:hAnsi="Times New Roman"/>
          <w:sz w:val="28"/>
          <w:szCs w:val="28"/>
        </w:rPr>
        <w:t>В соответствии с Распоряжением администрации муниципального района «Петровск-Забайкальский район» от 29.09.2021 г. №264-р «Об утверждении прейскуранта цен, на платные услуги, оказываемые учреждениями культуры муниципального района «Петровск-Забайкальский район» утвержден прейскурант цен на платные услуги.</w:t>
      </w:r>
    </w:p>
    <w:p w:rsidR="000E6827" w:rsidRPr="00656A93" w:rsidRDefault="000E6827" w:rsidP="00732AE5">
      <w:pPr>
        <w:autoSpaceDE w:val="0"/>
        <w:autoSpaceDN w:val="0"/>
        <w:adjustRightInd w:val="0"/>
        <w:spacing w:after="0" w:line="240" w:lineRule="auto"/>
        <w:contextualSpacing/>
        <w:jc w:val="both"/>
        <w:outlineLvl w:val="1"/>
        <w:rPr>
          <w:rFonts w:ascii="Times New Roman" w:eastAsia="Times New Roman" w:hAnsi="Times New Roman" w:cs="Times New Roman"/>
          <w:b/>
          <w:sz w:val="28"/>
          <w:szCs w:val="28"/>
        </w:rPr>
      </w:pPr>
      <w:r w:rsidRPr="00656A93">
        <w:rPr>
          <w:rFonts w:ascii="Times New Roman" w:eastAsia="Times New Roman" w:hAnsi="Times New Roman" w:cs="Times New Roman"/>
          <w:b/>
          <w:sz w:val="28"/>
          <w:szCs w:val="28"/>
        </w:rPr>
        <w:t>2.10.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E6827" w:rsidRPr="00656A93" w:rsidRDefault="000E6827" w:rsidP="00732AE5">
      <w:pPr>
        <w:pStyle w:val="ConsPlusNormal"/>
        <w:widowControl/>
        <w:ind w:firstLine="0"/>
        <w:contextualSpacing/>
        <w:jc w:val="both"/>
        <w:rPr>
          <w:rFonts w:ascii="Times New Roman" w:hAnsi="Times New Roman" w:cs="Times New Roman"/>
          <w:sz w:val="28"/>
          <w:szCs w:val="28"/>
        </w:rPr>
      </w:pPr>
      <w:r w:rsidRPr="009737D2">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0E6827" w:rsidRPr="00656A93" w:rsidRDefault="000E6827" w:rsidP="00732AE5">
      <w:pPr>
        <w:autoSpaceDE w:val="0"/>
        <w:autoSpaceDN w:val="0"/>
        <w:adjustRightInd w:val="0"/>
        <w:spacing w:after="0" w:line="240" w:lineRule="auto"/>
        <w:ind w:firstLine="567"/>
        <w:contextualSpacing/>
        <w:jc w:val="both"/>
        <w:outlineLvl w:val="1"/>
        <w:rPr>
          <w:rFonts w:ascii="Times New Roman" w:eastAsia="Times New Roman" w:hAnsi="Times New Roman" w:cs="Times New Roman"/>
          <w:b/>
          <w:sz w:val="28"/>
          <w:szCs w:val="28"/>
        </w:rPr>
      </w:pPr>
      <w:r w:rsidRPr="00656A93">
        <w:rPr>
          <w:rFonts w:ascii="Times New Roman" w:eastAsia="Times New Roman" w:hAnsi="Times New Roman" w:cs="Times New Roman"/>
          <w:b/>
          <w:bCs/>
          <w:sz w:val="28"/>
          <w:szCs w:val="28"/>
        </w:rPr>
        <w:t>2.11.</w:t>
      </w:r>
      <w:r w:rsidRPr="00656A93">
        <w:rPr>
          <w:rFonts w:ascii="Times New Roman" w:eastAsia="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0E6827" w:rsidRPr="00656A93" w:rsidRDefault="000E6827" w:rsidP="00732AE5">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0E6827" w:rsidRPr="00656A93" w:rsidRDefault="000E6827" w:rsidP="00732AE5">
      <w:pPr>
        <w:autoSpaceDE w:val="0"/>
        <w:autoSpaceDN w:val="0"/>
        <w:adjustRightInd w:val="0"/>
        <w:spacing w:after="0" w:line="240" w:lineRule="auto"/>
        <w:contextualSpacing/>
        <w:jc w:val="both"/>
        <w:rPr>
          <w:rFonts w:ascii="Times New Roman" w:hAnsi="Times New Roman" w:cs="Times New Roman"/>
          <w:sz w:val="28"/>
          <w:szCs w:val="28"/>
        </w:rPr>
      </w:pPr>
      <w:r w:rsidRPr="00656A93">
        <w:rPr>
          <w:rFonts w:ascii="Times New Roman" w:eastAsia="Times New Roman" w:hAnsi="Times New Roman" w:cs="Times New Roman"/>
          <w:sz w:val="28"/>
          <w:szCs w:val="28"/>
        </w:rPr>
        <w:t>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0E6827" w:rsidRPr="00656A93" w:rsidRDefault="000E6827" w:rsidP="00732AE5">
      <w:pPr>
        <w:autoSpaceDE w:val="0"/>
        <w:autoSpaceDN w:val="0"/>
        <w:adjustRightInd w:val="0"/>
        <w:spacing w:after="0" w:line="240" w:lineRule="auto"/>
        <w:ind w:firstLine="567"/>
        <w:contextualSpacing/>
        <w:jc w:val="both"/>
        <w:outlineLvl w:val="1"/>
        <w:rPr>
          <w:rFonts w:ascii="Times New Roman" w:eastAsia="Times New Roman" w:hAnsi="Times New Roman" w:cs="Times New Roman"/>
          <w:b/>
          <w:sz w:val="28"/>
          <w:szCs w:val="28"/>
        </w:rPr>
      </w:pPr>
      <w:r w:rsidRPr="00656A93">
        <w:rPr>
          <w:rFonts w:ascii="Times New Roman" w:hAnsi="Times New Roman" w:cs="Times New Roman"/>
          <w:b/>
          <w:sz w:val="28"/>
          <w:szCs w:val="28"/>
        </w:rPr>
        <w:t xml:space="preserve">2.12. </w:t>
      </w:r>
      <w:r w:rsidRPr="00656A93">
        <w:rPr>
          <w:rFonts w:ascii="Times New Roman" w:eastAsia="Times New Roman" w:hAnsi="Times New Roman" w:cs="Times New Roman"/>
          <w:b/>
          <w:sz w:val="28"/>
          <w:szCs w:val="28"/>
        </w:rPr>
        <w:t xml:space="preserve">Требования к помещениям, в которых предоставляются муниципальная услуга, к месту ожидания и приема заявителей, </w:t>
      </w:r>
      <w:r w:rsidRPr="00656A93">
        <w:rPr>
          <w:rFonts w:ascii="Times New Roman" w:eastAsia="Times New Roman" w:hAnsi="Times New Roman" w:cs="Times New Roman"/>
          <w:b/>
          <w:sz w:val="28"/>
          <w:szCs w:val="28"/>
        </w:rPr>
        <w:lastRenderedPageBreak/>
        <w:t>размещению и оформлению визуальной</w:t>
      </w:r>
      <w:r w:rsidRPr="00656A93">
        <w:rPr>
          <w:rFonts w:ascii="Times New Roman" w:hAnsi="Times New Roman" w:cs="Times New Roman"/>
          <w:b/>
          <w:sz w:val="28"/>
          <w:szCs w:val="28"/>
        </w:rPr>
        <w:t xml:space="preserve"> и</w:t>
      </w:r>
      <w:r w:rsidRPr="00656A93">
        <w:rPr>
          <w:rFonts w:ascii="Times New Roman" w:eastAsia="Times New Roman" w:hAnsi="Times New Roman" w:cs="Times New Roman"/>
          <w:b/>
          <w:sz w:val="28"/>
          <w:szCs w:val="28"/>
        </w:rPr>
        <w:t xml:space="preserve"> текстовой информации о порядке предоставления таких услуг</w:t>
      </w:r>
      <w:r w:rsidRPr="00656A93">
        <w:rPr>
          <w:rFonts w:ascii="Times New Roman" w:hAnsi="Times New Roman" w:cs="Times New Roman"/>
          <w:b/>
          <w:sz w:val="28"/>
          <w:szCs w:val="28"/>
        </w:rPr>
        <w:t>.</w:t>
      </w:r>
    </w:p>
    <w:p w:rsidR="000E6827" w:rsidRPr="00656A93" w:rsidRDefault="000E6827" w:rsidP="00732AE5">
      <w:pPr>
        <w:spacing w:after="0" w:line="240" w:lineRule="auto"/>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0E6827" w:rsidRPr="00656A93" w:rsidRDefault="000E6827" w:rsidP="00732AE5">
      <w:pPr>
        <w:spacing w:after="0" w:line="240" w:lineRule="auto"/>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0E6827" w:rsidRPr="00656A93" w:rsidRDefault="000E6827" w:rsidP="00732AE5">
      <w:pPr>
        <w:spacing w:after="0" w:line="240" w:lineRule="auto"/>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xml:space="preserve">Входы в помещения </w:t>
      </w:r>
      <w:r w:rsidR="00997D7F" w:rsidRPr="00656A93">
        <w:rPr>
          <w:rFonts w:ascii="Times New Roman" w:hAnsi="Times New Roman" w:cs="Times New Roman"/>
          <w:sz w:val="28"/>
          <w:szCs w:val="28"/>
        </w:rPr>
        <w:t xml:space="preserve">культурно – досуговых учреждений </w:t>
      </w:r>
      <w:r w:rsidRPr="00656A93">
        <w:rPr>
          <w:rFonts w:ascii="Times New Roman" w:eastAsia="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0E6827" w:rsidRPr="00656A93" w:rsidRDefault="000E6827" w:rsidP="00732AE5">
      <w:pPr>
        <w:spacing w:after="0" w:line="240" w:lineRule="auto"/>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xml:space="preserve">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w:t>
      </w:r>
    </w:p>
    <w:p w:rsidR="000E6827" w:rsidRPr="00656A93" w:rsidRDefault="000E6827" w:rsidP="00732AE5">
      <w:pPr>
        <w:spacing w:after="0" w:line="240" w:lineRule="auto"/>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0E6827" w:rsidRPr="00656A93" w:rsidRDefault="000E6827" w:rsidP="00732AE5">
      <w:pPr>
        <w:spacing w:after="0" w:line="240" w:lineRule="auto"/>
        <w:contextualSpacing/>
        <w:jc w:val="both"/>
        <w:rPr>
          <w:rFonts w:ascii="Times New Roman" w:eastAsia="Times New Roman" w:hAnsi="Times New Roman" w:cs="Times New Roman"/>
          <w:sz w:val="28"/>
          <w:szCs w:val="28"/>
        </w:rPr>
      </w:pPr>
      <w:bookmarkStart w:id="0" w:name="sub_243"/>
      <w:r w:rsidRPr="00656A93">
        <w:rPr>
          <w:rFonts w:ascii="Times New Roman" w:eastAsia="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E6827" w:rsidRPr="00656A93" w:rsidRDefault="000E6827" w:rsidP="00732AE5">
      <w:pPr>
        <w:spacing w:after="0" w:line="240" w:lineRule="auto"/>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0E6827" w:rsidRPr="00656A93" w:rsidRDefault="000E6827" w:rsidP="00732AE5">
      <w:pPr>
        <w:spacing w:after="0" w:line="240" w:lineRule="auto"/>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0E6827" w:rsidRPr="00656A93" w:rsidRDefault="000E6827" w:rsidP="00732AE5">
      <w:pPr>
        <w:spacing w:after="0" w:line="240" w:lineRule="auto"/>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Места информирования, предназначенные для ознакомления заявителей с информационными материалами, оборудуются:</w:t>
      </w:r>
    </w:p>
    <w:p w:rsidR="000E6827" w:rsidRPr="00656A93" w:rsidRDefault="000E6827" w:rsidP="00732AE5">
      <w:pPr>
        <w:spacing w:after="0" w:line="240" w:lineRule="auto"/>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0E6827" w:rsidRPr="00656A93" w:rsidRDefault="000E6827" w:rsidP="00732AE5">
      <w:pPr>
        <w:spacing w:after="0" w:line="240" w:lineRule="auto"/>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стульями и столами для оформления документов.</w:t>
      </w:r>
    </w:p>
    <w:p w:rsidR="000E6827" w:rsidRPr="00656A93" w:rsidRDefault="000E6827" w:rsidP="00732AE5">
      <w:pPr>
        <w:spacing w:after="0" w:line="240" w:lineRule="auto"/>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К информационным стендам должна быть обеспечена возможность свободного доступа граждан.</w:t>
      </w:r>
    </w:p>
    <w:p w:rsidR="000E6827" w:rsidRPr="00656A93" w:rsidRDefault="000E6827" w:rsidP="00732AE5">
      <w:pPr>
        <w:spacing w:after="0" w:line="240" w:lineRule="auto"/>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0E6827" w:rsidRPr="00656A93" w:rsidRDefault="000E6827" w:rsidP="00732AE5">
      <w:pPr>
        <w:spacing w:after="0" w:line="240" w:lineRule="auto"/>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lastRenderedPageBreak/>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97D7F" w:rsidRPr="00656A93" w:rsidRDefault="00997D7F" w:rsidP="00732AE5">
      <w:pPr>
        <w:autoSpaceDE w:val="0"/>
        <w:autoSpaceDN w:val="0"/>
        <w:adjustRightInd w:val="0"/>
        <w:spacing w:after="0" w:line="240" w:lineRule="auto"/>
        <w:ind w:firstLine="567"/>
        <w:contextualSpacing/>
        <w:jc w:val="both"/>
        <w:outlineLvl w:val="1"/>
        <w:rPr>
          <w:rFonts w:ascii="Times New Roman" w:hAnsi="Times New Roman" w:cs="Times New Roman"/>
          <w:b/>
          <w:sz w:val="28"/>
          <w:szCs w:val="28"/>
        </w:rPr>
      </w:pPr>
      <w:r w:rsidRPr="00656A93">
        <w:rPr>
          <w:rFonts w:ascii="Times New Roman" w:eastAsia="Times New Roman" w:hAnsi="Times New Roman" w:cs="Times New Roman"/>
          <w:b/>
          <w:sz w:val="28"/>
          <w:szCs w:val="28"/>
        </w:rPr>
        <w:t>2.13.</w:t>
      </w:r>
      <w:r w:rsidRPr="00656A93">
        <w:rPr>
          <w:rFonts w:ascii="Times New Roman" w:hAnsi="Times New Roman" w:cs="Times New Roman"/>
          <w:b/>
          <w:sz w:val="28"/>
          <w:szCs w:val="28"/>
        </w:rPr>
        <w:t>Показатели доступности и качества муниципальной услуги</w:t>
      </w:r>
    </w:p>
    <w:p w:rsidR="00997D7F" w:rsidRPr="00656A93" w:rsidRDefault="00F1490E" w:rsidP="00732AE5">
      <w:pPr>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w:t>
      </w:r>
      <w:r w:rsidR="00997D7F" w:rsidRPr="00656A93">
        <w:rPr>
          <w:rFonts w:ascii="Times New Roman" w:hAnsi="Times New Roman" w:cs="Times New Roman"/>
          <w:sz w:val="28"/>
          <w:szCs w:val="28"/>
        </w:rPr>
        <w:t>открытость информации о муниципальной услуге;</w:t>
      </w:r>
    </w:p>
    <w:p w:rsidR="00997D7F" w:rsidRPr="00656A93" w:rsidRDefault="00F1490E" w:rsidP="00732AE5">
      <w:pPr>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w:t>
      </w:r>
      <w:r w:rsidR="00997D7F" w:rsidRPr="00656A93">
        <w:rPr>
          <w:rFonts w:ascii="Times New Roman" w:hAnsi="Times New Roman" w:cs="Times New Roman"/>
          <w:sz w:val="28"/>
          <w:szCs w:val="28"/>
        </w:rPr>
        <w:t>своевременность предоставления муниципальной услуги;</w:t>
      </w:r>
    </w:p>
    <w:p w:rsidR="00997D7F" w:rsidRPr="00656A93" w:rsidRDefault="00F1490E" w:rsidP="00732AE5">
      <w:pPr>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w:t>
      </w:r>
      <w:r w:rsidR="00997D7F" w:rsidRPr="00656A93">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997D7F" w:rsidRPr="00656A93" w:rsidRDefault="00F1490E" w:rsidP="00732AE5">
      <w:pPr>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w:t>
      </w:r>
      <w:r w:rsidR="00997D7F" w:rsidRPr="00656A93">
        <w:rPr>
          <w:rFonts w:ascii="Times New Roman" w:hAnsi="Times New Roman" w:cs="Times New Roman"/>
          <w:sz w:val="28"/>
          <w:szCs w:val="28"/>
        </w:rPr>
        <w:t>компетентность специалистов Исполнителя в вопросах предоставления муниципальной услуги;</w:t>
      </w:r>
    </w:p>
    <w:p w:rsidR="00997D7F" w:rsidRPr="00656A93" w:rsidRDefault="00F1490E" w:rsidP="00732AE5">
      <w:pPr>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w:t>
      </w:r>
      <w:r w:rsidR="00997D7F" w:rsidRPr="00656A93">
        <w:rPr>
          <w:rFonts w:ascii="Times New Roman" w:hAnsi="Times New Roman" w:cs="Times New Roman"/>
          <w:sz w:val="28"/>
          <w:szCs w:val="28"/>
        </w:rPr>
        <w:t>вежливость и корректность специалистов Исполнителя;</w:t>
      </w:r>
    </w:p>
    <w:p w:rsidR="00997D7F" w:rsidRPr="00656A93" w:rsidRDefault="00F1490E" w:rsidP="00732AE5">
      <w:pPr>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w:t>
      </w:r>
      <w:r w:rsidR="00997D7F" w:rsidRPr="00656A93">
        <w:rPr>
          <w:rFonts w:ascii="Times New Roman" w:hAnsi="Times New Roman" w:cs="Times New Roman"/>
          <w:sz w:val="28"/>
          <w:szCs w:val="28"/>
        </w:rPr>
        <w:t>комфортность ожидания и получения муниципальной услуги;</w:t>
      </w:r>
    </w:p>
    <w:p w:rsidR="00997D7F" w:rsidRPr="00656A93" w:rsidRDefault="00F1490E" w:rsidP="00732AE5">
      <w:pPr>
        <w:spacing w:after="0" w:line="240" w:lineRule="auto"/>
        <w:contextualSpacing/>
        <w:jc w:val="both"/>
        <w:rPr>
          <w:rFonts w:ascii="Times New Roman" w:hAnsi="Times New Roman" w:cs="Times New Roman"/>
          <w:sz w:val="28"/>
          <w:szCs w:val="28"/>
        </w:rPr>
      </w:pPr>
      <w:r w:rsidRPr="00656A93">
        <w:rPr>
          <w:rFonts w:ascii="Times New Roman" w:hAnsi="Times New Roman" w:cs="Times New Roman"/>
          <w:sz w:val="28"/>
          <w:szCs w:val="28"/>
        </w:rPr>
        <w:t>-</w:t>
      </w:r>
      <w:r w:rsidR="00997D7F" w:rsidRPr="00656A93">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997D7F" w:rsidRPr="00656A93" w:rsidRDefault="006D5CCC" w:rsidP="00732AE5">
      <w:pPr>
        <w:pStyle w:val="ConsPlusNormal"/>
        <w:widowControl/>
        <w:ind w:firstLine="567"/>
        <w:contextualSpacing/>
        <w:jc w:val="both"/>
        <w:rPr>
          <w:rFonts w:ascii="Times New Roman" w:hAnsi="Times New Roman" w:cs="Times New Roman"/>
          <w:b/>
          <w:sz w:val="28"/>
          <w:szCs w:val="28"/>
        </w:rPr>
      </w:pPr>
      <w:r>
        <w:rPr>
          <w:rFonts w:ascii="Times New Roman" w:hAnsi="Times New Roman" w:cs="Times New Roman"/>
          <w:b/>
          <w:sz w:val="28"/>
          <w:szCs w:val="28"/>
        </w:rPr>
        <w:t>2</w:t>
      </w:r>
      <w:r w:rsidR="00F1490E" w:rsidRPr="00656A93">
        <w:rPr>
          <w:rFonts w:ascii="Times New Roman" w:hAnsi="Times New Roman" w:cs="Times New Roman"/>
          <w:b/>
          <w:sz w:val="28"/>
          <w:szCs w:val="28"/>
        </w:rPr>
        <w:t xml:space="preserve">.14. </w:t>
      </w:r>
      <w:r w:rsidR="00997D7F" w:rsidRPr="00656A9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электронной форме:</w:t>
      </w:r>
    </w:p>
    <w:p w:rsidR="00997D7F" w:rsidRPr="00656A93" w:rsidRDefault="00997D7F" w:rsidP="00732AE5">
      <w:pPr>
        <w:pStyle w:val="ConsPlusNormal"/>
        <w:widowControl/>
        <w:ind w:firstLine="709"/>
        <w:contextualSpacing/>
        <w:jc w:val="both"/>
        <w:rPr>
          <w:rFonts w:ascii="Times New Roman" w:hAnsi="Times New Roman" w:cs="Times New Roman"/>
          <w:sz w:val="28"/>
          <w:szCs w:val="28"/>
        </w:rPr>
      </w:pPr>
      <w:r w:rsidRPr="00656A93">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97D7F" w:rsidRPr="00656A93" w:rsidRDefault="00997D7F" w:rsidP="00732AE5">
      <w:pPr>
        <w:pStyle w:val="ConsPlusNormal"/>
        <w:widowControl/>
        <w:ind w:firstLine="709"/>
        <w:contextualSpacing/>
        <w:jc w:val="both"/>
        <w:rPr>
          <w:rFonts w:ascii="Times New Roman" w:hAnsi="Times New Roman" w:cs="Times New Roman"/>
          <w:sz w:val="28"/>
          <w:szCs w:val="28"/>
        </w:rPr>
      </w:pPr>
      <w:r w:rsidRPr="00656A93">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997D7F" w:rsidRPr="00656A93" w:rsidRDefault="00997D7F" w:rsidP="00732AE5">
      <w:pPr>
        <w:pStyle w:val="ConsPlusNormal"/>
        <w:widowControl/>
        <w:ind w:firstLine="709"/>
        <w:contextualSpacing/>
        <w:jc w:val="both"/>
        <w:rPr>
          <w:rFonts w:ascii="Times New Roman" w:hAnsi="Times New Roman" w:cs="Times New Roman"/>
          <w:sz w:val="28"/>
          <w:szCs w:val="28"/>
        </w:rPr>
      </w:pPr>
      <w:r w:rsidRPr="00656A93">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97D7F" w:rsidRPr="00656A93" w:rsidRDefault="00997D7F" w:rsidP="00732AE5">
      <w:pPr>
        <w:pStyle w:val="ConsPlusNormal"/>
        <w:widowControl/>
        <w:ind w:firstLine="709"/>
        <w:contextualSpacing/>
        <w:jc w:val="both"/>
        <w:rPr>
          <w:rFonts w:ascii="Times New Roman" w:hAnsi="Times New Roman" w:cs="Times New Roman"/>
          <w:sz w:val="28"/>
          <w:szCs w:val="28"/>
        </w:rPr>
      </w:pPr>
      <w:r w:rsidRPr="00656A93">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997D7F" w:rsidRDefault="00997D7F" w:rsidP="00732AE5">
      <w:pPr>
        <w:pStyle w:val="ConsPlusNormal"/>
        <w:widowControl/>
        <w:ind w:firstLine="709"/>
        <w:contextualSpacing/>
        <w:jc w:val="both"/>
        <w:rPr>
          <w:rFonts w:ascii="Times New Roman" w:hAnsi="Times New Roman" w:cs="Times New Roman"/>
          <w:sz w:val="28"/>
          <w:szCs w:val="28"/>
        </w:rPr>
      </w:pPr>
      <w:r w:rsidRPr="00656A93">
        <w:rPr>
          <w:rFonts w:ascii="Times New Roman" w:hAnsi="Times New Roman" w:cs="Times New Roman"/>
          <w:sz w:val="28"/>
          <w:szCs w:val="28"/>
        </w:rPr>
        <w:t xml:space="preserve">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022248" w:rsidRPr="00022248" w:rsidRDefault="00022248" w:rsidP="00732AE5">
      <w:pPr>
        <w:autoSpaceDE w:val="0"/>
        <w:autoSpaceDN w:val="0"/>
        <w:adjustRightInd w:val="0"/>
        <w:contextualSpacing/>
        <w:jc w:val="center"/>
        <w:outlineLvl w:val="1"/>
        <w:rPr>
          <w:rFonts w:ascii="Times New Roman" w:hAnsi="Times New Roman" w:cs="Times New Roman"/>
          <w:b/>
          <w:sz w:val="28"/>
          <w:szCs w:val="28"/>
        </w:rPr>
      </w:pPr>
      <w:r>
        <w:rPr>
          <w:rFonts w:ascii="Times New Roman" w:hAnsi="Times New Roman" w:cs="Times New Roman"/>
          <w:b/>
          <w:sz w:val="28"/>
          <w:szCs w:val="28"/>
          <w:lang w:val="en-US"/>
        </w:rPr>
        <w:t>III</w:t>
      </w:r>
      <w:r w:rsidRPr="00022248">
        <w:rPr>
          <w:rFonts w:ascii="Times New Roman" w:hAnsi="Times New Roman" w:cs="Times New Roman"/>
          <w:b/>
          <w:sz w:val="28"/>
          <w:szCs w:val="28"/>
        </w:rPr>
        <w:t xml:space="preserve">. Состав, последовательность и </w:t>
      </w:r>
      <w:r w:rsidR="004B0188" w:rsidRPr="00022248">
        <w:rPr>
          <w:rFonts w:ascii="Times New Roman" w:hAnsi="Times New Roman" w:cs="Times New Roman"/>
          <w:b/>
          <w:sz w:val="28"/>
          <w:szCs w:val="28"/>
        </w:rPr>
        <w:t>сроки выполнения</w:t>
      </w:r>
      <w:r w:rsidRPr="00022248">
        <w:rPr>
          <w:rFonts w:ascii="Times New Roman" w:hAnsi="Times New Roman" w:cs="Times New Roman"/>
          <w:b/>
          <w:sz w:val="28"/>
          <w:szCs w:val="28"/>
        </w:rPr>
        <w:t xml:space="preserve"> административных процедур, </w:t>
      </w:r>
      <w:r w:rsidR="004B0188" w:rsidRPr="00022248">
        <w:rPr>
          <w:rFonts w:ascii="Times New Roman" w:hAnsi="Times New Roman" w:cs="Times New Roman"/>
          <w:b/>
          <w:sz w:val="28"/>
          <w:szCs w:val="28"/>
        </w:rPr>
        <w:t>требования к</w:t>
      </w:r>
      <w:r w:rsidRPr="00022248">
        <w:rPr>
          <w:rFonts w:ascii="Times New Roman" w:hAnsi="Times New Roman" w:cs="Times New Roman"/>
          <w:b/>
          <w:sz w:val="28"/>
          <w:szCs w:val="28"/>
        </w:rPr>
        <w:t xml:space="preserve"> порядку их выполнения</w:t>
      </w:r>
    </w:p>
    <w:p w:rsidR="00022248" w:rsidRPr="00754168" w:rsidRDefault="00022248" w:rsidP="00732AE5">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75416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22248" w:rsidRPr="00754168" w:rsidRDefault="00022248" w:rsidP="00732AE5">
      <w:pPr>
        <w:spacing w:after="0" w:line="240" w:lineRule="auto"/>
        <w:ind w:firstLine="709"/>
        <w:contextualSpacing/>
        <w:jc w:val="both"/>
        <w:rPr>
          <w:rFonts w:ascii="Times New Roman" w:hAnsi="Times New Roman" w:cs="Times New Roman"/>
          <w:sz w:val="28"/>
          <w:szCs w:val="28"/>
        </w:rPr>
      </w:pPr>
      <w:r w:rsidRPr="00754168">
        <w:rPr>
          <w:rFonts w:ascii="Times New Roman" w:hAnsi="Times New Roman" w:cs="Times New Roman"/>
          <w:sz w:val="28"/>
          <w:szCs w:val="28"/>
        </w:rPr>
        <w:t>1. прием документов, необходимых для предоставления муниципальной услуги;</w:t>
      </w:r>
    </w:p>
    <w:p w:rsidR="00022248" w:rsidRPr="00754168" w:rsidRDefault="00754168" w:rsidP="00732AE5">
      <w:pPr>
        <w:spacing w:after="0" w:line="240" w:lineRule="auto"/>
        <w:ind w:firstLine="709"/>
        <w:contextualSpacing/>
        <w:jc w:val="both"/>
        <w:rPr>
          <w:rFonts w:ascii="Times New Roman" w:hAnsi="Times New Roman" w:cs="Times New Roman"/>
          <w:sz w:val="28"/>
          <w:szCs w:val="28"/>
        </w:rPr>
      </w:pPr>
      <w:r w:rsidRPr="00754168">
        <w:rPr>
          <w:rFonts w:ascii="Times New Roman" w:hAnsi="Times New Roman" w:cs="Times New Roman"/>
          <w:sz w:val="28"/>
          <w:szCs w:val="28"/>
        </w:rPr>
        <w:t>2</w:t>
      </w:r>
      <w:r w:rsidR="00022248" w:rsidRPr="00754168">
        <w:rPr>
          <w:rFonts w:ascii="Times New Roman" w:hAnsi="Times New Roman" w:cs="Times New Roman"/>
          <w:sz w:val="28"/>
          <w:szCs w:val="28"/>
        </w:rPr>
        <w:t>. принятие решения о предоставлении муниципальной услуги;</w:t>
      </w:r>
    </w:p>
    <w:p w:rsidR="00022248" w:rsidRPr="00754168" w:rsidRDefault="00022248" w:rsidP="00732AE5">
      <w:pPr>
        <w:spacing w:after="0" w:line="240" w:lineRule="auto"/>
        <w:ind w:firstLine="709"/>
        <w:contextualSpacing/>
        <w:jc w:val="both"/>
        <w:rPr>
          <w:rFonts w:ascii="Times New Roman" w:hAnsi="Times New Roman" w:cs="Times New Roman"/>
          <w:sz w:val="28"/>
          <w:szCs w:val="28"/>
        </w:rPr>
      </w:pPr>
      <w:r w:rsidRPr="00754168">
        <w:rPr>
          <w:rFonts w:ascii="Times New Roman" w:hAnsi="Times New Roman" w:cs="Times New Roman"/>
          <w:sz w:val="28"/>
          <w:szCs w:val="28"/>
        </w:rPr>
        <w:t xml:space="preserve">Прием документов, необходимых для предоставления  </w:t>
      </w:r>
    </w:p>
    <w:p w:rsidR="00022248" w:rsidRDefault="00022248" w:rsidP="00732AE5">
      <w:pPr>
        <w:autoSpaceDE w:val="0"/>
        <w:autoSpaceDN w:val="0"/>
        <w:adjustRightInd w:val="0"/>
        <w:spacing w:after="0" w:line="240" w:lineRule="auto"/>
        <w:contextualSpacing/>
        <w:jc w:val="both"/>
        <w:outlineLvl w:val="1"/>
        <w:rPr>
          <w:rFonts w:ascii="Times New Roman" w:hAnsi="Times New Roman" w:cs="Times New Roman"/>
          <w:sz w:val="28"/>
          <w:szCs w:val="28"/>
        </w:rPr>
      </w:pPr>
      <w:r w:rsidRPr="00754168">
        <w:rPr>
          <w:rFonts w:ascii="Times New Roman" w:hAnsi="Times New Roman" w:cs="Times New Roman"/>
          <w:sz w:val="28"/>
          <w:szCs w:val="28"/>
        </w:rPr>
        <w:t>муниципальной услуги</w:t>
      </w:r>
      <w:r w:rsidR="00754168">
        <w:rPr>
          <w:rFonts w:ascii="Times New Roman" w:hAnsi="Times New Roman" w:cs="Times New Roman"/>
          <w:sz w:val="28"/>
          <w:szCs w:val="28"/>
        </w:rPr>
        <w:t>:</w:t>
      </w:r>
    </w:p>
    <w:p w:rsidR="005D26AD" w:rsidRPr="00754168" w:rsidRDefault="005D26AD" w:rsidP="00732AE5">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022248" w:rsidRPr="00754168" w:rsidRDefault="00754168" w:rsidP="00732AE5">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754168">
        <w:rPr>
          <w:rFonts w:ascii="Times New Roman" w:hAnsi="Times New Roman" w:cs="Times New Roman"/>
          <w:sz w:val="28"/>
          <w:szCs w:val="28"/>
        </w:rPr>
        <w:lastRenderedPageBreak/>
        <w:t>1.</w:t>
      </w:r>
      <w:r w:rsidR="00022248" w:rsidRPr="00754168">
        <w:rPr>
          <w:rFonts w:ascii="Times New Roman" w:hAnsi="Times New Roman" w:cs="Times New Roman"/>
          <w:sz w:val="28"/>
          <w:szCs w:val="28"/>
        </w:rPr>
        <w:t xml:space="preserve"> Основанием для начала административной процедуры по </w:t>
      </w:r>
      <w:r w:rsidR="004B0188" w:rsidRPr="00754168">
        <w:rPr>
          <w:rFonts w:ascii="Times New Roman" w:hAnsi="Times New Roman" w:cs="Times New Roman"/>
          <w:sz w:val="28"/>
          <w:szCs w:val="28"/>
        </w:rPr>
        <w:t>предоставлению муниципальной</w:t>
      </w:r>
      <w:r w:rsidR="00022248" w:rsidRPr="00754168">
        <w:rPr>
          <w:rFonts w:ascii="Times New Roman" w:hAnsi="Times New Roman" w:cs="Times New Roman"/>
          <w:sz w:val="28"/>
          <w:szCs w:val="28"/>
        </w:rPr>
        <w:t xml:space="preserve"> услуги </w:t>
      </w:r>
      <w:r w:rsidR="004B0188" w:rsidRPr="00754168">
        <w:rPr>
          <w:rFonts w:ascii="Times New Roman" w:hAnsi="Times New Roman" w:cs="Times New Roman"/>
          <w:sz w:val="28"/>
          <w:szCs w:val="28"/>
        </w:rPr>
        <w:t>является запрос</w:t>
      </w:r>
      <w:r w:rsidR="00022248" w:rsidRPr="00754168">
        <w:rPr>
          <w:rFonts w:ascii="Times New Roman" w:hAnsi="Times New Roman" w:cs="Times New Roman"/>
          <w:sz w:val="28"/>
          <w:szCs w:val="28"/>
        </w:rPr>
        <w:t xml:space="preserve"> Заявителя к Исполнителю в порядке, определенном настоящим административным регламентом. </w:t>
      </w:r>
    </w:p>
    <w:p w:rsidR="00022248" w:rsidRPr="00754168" w:rsidRDefault="00754168" w:rsidP="00732AE5">
      <w:pPr>
        <w:spacing w:after="0" w:line="240" w:lineRule="auto"/>
        <w:ind w:firstLine="709"/>
        <w:contextualSpacing/>
        <w:jc w:val="both"/>
        <w:rPr>
          <w:rFonts w:ascii="Times New Roman" w:hAnsi="Times New Roman" w:cs="Times New Roman"/>
          <w:sz w:val="28"/>
          <w:szCs w:val="28"/>
        </w:rPr>
      </w:pPr>
      <w:r w:rsidRPr="00754168">
        <w:rPr>
          <w:rFonts w:ascii="Times New Roman" w:hAnsi="Times New Roman" w:cs="Times New Roman"/>
          <w:sz w:val="28"/>
          <w:szCs w:val="28"/>
        </w:rPr>
        <w:t>2</w:t>
      </w:r>
      <w:r w:rsidR="00022248" w:rsidRPr="00754168">
        <w:rPr>
          <w:rFonts w:ascii="Times New Roman" w:hAnsi="Times New Roman" w:cs="Times New Roman"/>
          <w:sz w:val="28"/>
          <w:szCs w:val="28"/>
        </w:rPr>
        <w:t xml:space="preserve">. Специалист Исполнителя принимает от Заявителя заявление об оказании муниципальной услуги в очной или заочной форме. </w:t>
      </w:r>
    </w:p>
    <w:p w:rsidR="00022248" w:rsidRPr="00754168" w:rsidRDefault="00754168" w:rsidP="00732AE5">
      <w:pPr>
        <w:spacing w:after="0" w:line="240" w:lineRule="auto"/>
        <w:ind w:firstLine="709"/>
        <w:contextualSpacing/>
        <w:jc w:val="both"/>
        <w:rPr>
          <w:rFonts w:ascii="Times New Roman" w:hAnsi="Times New Roman" w:cs="Times New Roman"/>
          <w:sz w:val="28"/>
          <w:szCs w:val="28"/>
        </w:rPr>
      </w:pPr>
      <w:r w:rsidRPr="00754168">
        <w:rPr>
          <w:rFonts w:ascii="Times New Roman" w:hAnsi="Times New Roman" w:cs="Times New Roman"/>
          <w:sz w:val="28"/>
          <w:szCs w:val="28"/>
        </w:rPr>
        <w:t>3</w:t>
      </w:r>
      <w:r w:rsidR="00022248" w:rsidRPr="00754168">
        <w:rPr>
          <w:rFonts w:ascii="Times New Roman" w:hAnsi="Times New Roman" w:cs="Times New Roman"/>
          <w:sz w:val="28"/>
          <w:szCs w:val="28"/>
        </w:rPr>
        <w:t xml:space="preserve">. </w:t>
      </w:r>
      <w:r w:rsidR="00022248" w:rsidRPr="009737D2">
        <w:rPr>
          <w:rFonts w:ascii="Times New Roman" w:hAnsi="Times New Roman" w:cs="Times New Roman"/>
          <w:sz w:val="28"/>
          <w:szCs w:val="28"/>
        </w:rPr>
        <w:t>При выборе очной формы Заявитель обращается лично. В этом случае продолжительность приема не должна превышать 15 минут.</w:t>
      </w:r>
    </w:p>
    <w:p w:rsidR="00022248" w:rsidRPr="00754168" w:rsidRDefault="00754168" w:rsidP="00732AE5">
      <w:pPr>
        <w:spacing w:after="0" w:line="240" w:lineRule="auto"/>
        <w:ind w:firstLine="709"/>
        <w:contextualSpacing/>
        <w:jc w:val="both"/>
        <w:rPr>
          <w:rFonts w:ascii="Times New Roman" w:hAnsi="Times New Roman" w:cs="Times New Roman"/>
          <w:sz w:val="28"/>
          <w:szCs w:val="28"/>
        </w:rPr>
      </w:pPr>
      <w:r w:rsidRPr="00754168">
        <w:rPr>
          <w:rFonts w:ascii="Times New Roman" w:hAnsi="Times New Roman" w:cs="Times New Roman"/>
          <w:sz w:val="28"/>
          <w:szCs w:val="28"/>
        </w:rPr>
        <w:t>4</w:t>
      </w:r>
      <w:r w:rsidR="00022248" w:rsidRPr="00754168">
        <w:rPr>
          <w:rFonts w:ascii="Times New Roman" w:hAnsi="Times New Roman" w:cs="Times New Roman"/>
          <w:sz w:val="28"/>
          <w:szCs w:val="28"/>
        </w:rPr>
        <w:t>. При выборе заочной формы обращения Заявитель обращается (направляет заявление) к Исполнителю одним из следующих способов:</w:t>
      </w:r>
    </w:p>
    <w:p w:rsidR="00022248" w:rsidRPr="00754168" w:rsidRDefault="00754168" w:rsidP="00732AE5">
      <w:pPr>
        <w:spacing w:after="0" w:line="240" w:lineRule="auto"/>
        <w:ind w:firstLine="709"/>
        <w:contextualSpacing/>
        <w:jc w:val="both"/>
        <w:rPr>
          <w:rFonts w:ascii="Times New Roman" w:hAnsi="Times New Roman" w:cs="Times New Roman"/>
          <w:sz w:val="28"/>
          <w:szCs w:val="28"/>
        </w:rPr>
      </w:pPr>
      <w:r w:rsidRPr="00754168">
        <w:rPr>
          <w:rFonts w:ascii="Times New Roman" w:hAnsi="Times New Roman" w:cs="Times New Roman"/>
          <w:sz w:val="28"/>
          <w:szCs w:val="28"/>
        </w:rPr>
        <w:t>-</w:t>
      </w:r>
      <w:r w:rsidR="00022248" w:rsidRPr="00754168">
        <w:rPr>
          <w:rFonts w:ascii="Times New Roman" w:hAnsi="Times New Roman" w:cs="Times New Roman"/>
          <w:sz w:val="28"/>
          <w:szCs w:val="28"/>
        </w:rPr>
        <w:t xml:space="preserve"> по почте; </w:t>
      </w:r>
    </w:p>
    <w:p w:rsidR="00022248" w:rsidRPr="00754168" w:rsidRDefault="00754168" w:rsidP="00732AE5">
      <w:pPr>
        <w:spacing w:after="0" w:line="240" w:lineRule="auto"/>
        <w:ind w:firstLine="709"/>
        <w:contextualSpacing/>
        <w:jc w:val="both"/>
        <w:rPr>
          <w:rFonts w:ascii="Times New Roman" w:hAnsi="Times New Roman" w:cs="Times New Roman"/>
          <w:sz w:val="28"/>
          <w:szCs w:val="28"/>
        </w:rPr>
      </w:pPr>
      <w:r w:rsidRPr="00754168">
        <w:rPr>
          <w:rFonts w:ascii="Times New Roman" w:hAnsi="Times New Roman" w:cs="Times New Roman"/>
          <w:sz w:val="28"/>
          <w:szCs w:val="28"/>
        </w:rPr>
        <w:t>-</w:t>
      </w:r>
      <w:r w:rsidR="00022248" w:rsidRPr="00754168">
        <w:rPr>
          <w:rFonts w:ascii="Times New Roman" w:hAnsi="Times New Roman" w:cs="Times New Roman"/>
          <w:sz w:val="28"/>
          <w:szCs w:val="28"/>
        </w:rPr>
        <w:t xml:space="preserve"> посредством факсимильной связи (при наличии);</w:t>
      </w:r>
    </w:p>
    <w:p w:rsidR="00022248" w:rsidRPr="00754168" w:rsidRDefault="00754168" w:rsidP="00732AE5">
      <w:pPr>
        <w:spacing w:after="0" w:line="240" w:lineRule="auto"/>
        <w:ind w:firstLine="709"/>
        <w:contextualSpacing/>
        <w:jc w:val="both"/>
        <w:rPr>
          <w:rFonts w:ascii="Times New Roman" w:hAnsi="Times New Roman" w:cs="Times New Roman"/>
          <w:sz w:val="28"/>
          <w:szCs w:val="28"/>
        </w:rPr>
      </w:pPr>
      <w:r w:rsidRPr="00754168">
        <w:rPr>
          <w:rFonts w:ascii="Times New Roman" w:hAnsi="Times New Roman" w:cs="Times New Roman"/>
          <w:sz w:val="28"/>
          <w:szCs w:val="28"/>
        </w:rPr>
        <w:t>-</w:t>
      </w:r>
      <w:r w:rsidR="00022248" w:rsidRPr="00754168">
        <w:rPr>
          <w:rFonts w:ascii="Times New Roman" w:hAnsi="Times New Roman" w:cs="Times New Roman"/>
          <w:sz w:val="28"/>
          <w:szCs w:val="28"/>
        </w:rPr>
        <w:t xml:space="preserve"> с использованием электронных средств связи (электронной почты);</w:t>
      </w:r>
    </w:p>
    <w:p w:rsidR="005D26AD" w:rsidRPr="005D26AD" w:rsidRDefault="00754168" w:rsidP="005D26AD">
      <w:pPr>
        <w:widowControl w:val="0"/>
        <w:suppressAutoHyphens/>
        <w:autoSpaceDE w:val="0"/>
        <w:ind w:firstLine="709"/>
        <w:jc w:val="both"/>
        <w:rPr>
          <w:rFonts w:ascii="Times New Roman" w:hAnsi="Times New Roman" w:cs="Times New Roman"/>
          <w:color w:val="0000FF"/>
          <w:sz w:val="28"/>
          <w:szCs w:val="28"/>
          <w:u w:val="single"/>
          <w:lang w:val="x-none"/>
        </w:rPr>
      </w:pPr>
      <w:r w:rsidRPr="00754168">
        <w:rPr>
          <w:rFonts w:ascii="Times New Roman" w:hAnsi="Times New Roman" w:cs="Times New Roman"/>
          <w:sz w:val="28"/>
          <w:szCs w:val="28"/>
        </w:rPr>
        <w:t>-</w:t>
      </w:r>
      <w:r w:rsidR="00022248" w:rsidRPr="00754168">
        <w:rPr>
          <w:rFonts w:ascii="Times New Roman" w:hAnsi="Times New Roman" w:cs="Times New Roman"/>
          <w:sz w:val="28"/>
          <w:szCs w:val="28"/>
        </w:rPr>
        <w:t xml:space="preserve"> через </w:t>
      </w:r>
      <w:r w:rsidR="005D26AD" w:rsidRPr="005D26AD">
        <w:rPr>
          <w:rFonts w:ascii="Times New Roman" w:eastAsia="SimSun" w:hAnsi="Times New Roman" w:cs="Times New Roman"/>
          <w:kern w:val="1"/>
          <w:sz w:val="28"/>
          <w:szCs w:val="28"/>
          <w:lang w:eastAsia="zh-CN" w:bidi="hi-IN"/>
        </w:rPr>
        <w:t>«</w:t>
      </w:r>
      <w:r w:rsidR="005D26AD" w:rsidRPr="005D26AD">
        <w:rPr>
          <w:rFonts w:ascii="Times New Roman" w:hAnsi="Times New Roman" w:cs="Times New Roman"/>
          <w:sz w:val="28"/>
          <w:szCs w:val="28"/>
          <w:lang w:val="x-none"/>
        </w:rPr>
        <w:t xml:space="preserve">Портал государственных услуг Российской Федерации </w:t>
      </w:r>
      <w:hyperlink r:id="rId6" w:history="1">
        <w:r w:rsidR="005D26AD" w:rsidRPr="005D26AD">
          <w:rPr>
            <w:rFonts w:ascii="Times New Roman" w:hAnsi="Times New Roman" w:cs="Times New Roman"/>
            <w:color w:val="0000FF"/>
            <w:sz w:val="28"/>
            <w:szCs w:val="28"/>
            <w:u w:val="single"/>
            <w:lang w:val="x-none"/>
          </w:rPr>
          <w:t>https://www.gos</w:t>
        </w:r>
        <w:bookmarkStart w:id="1" w:name="_GoBack"/>
        <w:bookmarkEnd w:id="1"/>
        <w:r w:rsidR="005D26AD" w:rsidRPr="005D26AD">
          <w:rPr>
            <w:rFonts w:ascii="Times New Roman" w:hAnsi="Times New Roman" w:cs="Times New Roman"/>
            <w:color w:val="0000FF"/>
            <w:sz w:val="28"/>
            <w:szCs w:val="28"/>
            <w:u w:val="single"/>
            <w:lang w:val="x-none"/>
          </w:rPr>
          <w:t>uslugi.ru/</w:t>
        </w:r>
      </w:hyperlink>
    </w:p>
    <w:p w:rsidR="00022248" w:rsidRPr="00754168" w:rsidRDefault="00022248" w:rsidP="005D26AD">
      <w:pPr>
        <w:spacing w:after="0" w:line="240" w:lineRule="auto"/>
        <w:ind w:firstLine="709"/>
        <w:contextualSpacing/>
        <w:jc w:val="both"/>
        <w:rPr>
          <w:rFonts w:ascii="Times New Roman" w:hAnsi="Times New Roman" w:cs="Times New Roman"/>
          <w:sz w:val="28"/>
          <w:szCs w:val="28"/>
        </w:rPr>
      </w:pPr>
      <w:r w:rsidRPr="00754168">
        <w:rPr>
          <w:rFonts w:ascii="Times New Roman" w:hAnsi="Times New Roman" w:cs="Times New Roman"/>
          <w:sz w:val="28"/>
          <w:szCs w:val="28"/>
        </w:rPr>
        <w:t>Принятие решения о предоставлении  муниципальной услуги</w:t>
      </w:r>
      <w:r w:rsidR="00754168">
        <w:rPr>
          <w:rFonts w:ascii="Times New Roman" w:hAnsi="Times New Roman" w:cs="Times New Roman"/>
          <w:sz w:val="28"/>
          <w:szCs w:val="28"/>
        </w:rPr>
        <w:t>:</w:t>
      </w:r>
    </w:p>
    <w:p w:rsidR="00022248" w:rsidRPr="00754168" w:rsidRDefault="00754168" w:rsidP="00732AE5">
      <w:pPr>
        <w:spacing w:after="0" w:line="240" w:lineRule="auto"/>
        <w:ind w:firstLine="709"/>
        <w:contextualSpacing/>
        <w:jc w:val="both"/>
        <w:rPr>
          <w:rFonts w:ascii="Times New Roman" w:hAnsi="Times New Roman" w:cs="Times New Roman"/>
          <w:sz w:val="28"/>
          <w:szCs w:val="28"/>
        </w:rPr>
      </w:pPr>
      <w:r w:rsidRPr="00754168">
        <w:rPr>
          <w:rFonts w:ascii="Times New Roman" w:hAnsi="Times New Roman" w:cs="Times New Roman"/>
          <w:sz w:val="28"/>
          <w:szCs w:val="28"/>
        </w:rPr>
        <w:t>1</w:t>
      </w:r>
      <w:r w:rsidR="00022248" w:rsidRPr="00754168">
        <w:rPr>
          <w:rFonts w:ascii="Times New Roman" w:hAnsi="Times New Roman" w:cs="Times New Roman"/>
          <w:sz w:val="28"/>
          <w:szCs w:val="28"/>
        </w:rPr>
        <w:t xml:space="preserve">. После регистрации обращения заявителя о предоставлении муниципальной услуги, обращение поступает в течение 3 дней к сотруднику Исполнителя, ответственному за предоставление муниципальной услуги. </w:t>
      </w:r>
    </w:p>
    <w:p w:rsidR="00022248" w:rsidRPr="00754168" w:rsidRDefault="00754168" w:rsidP="00732AE5">
      <w:pPr>
        <w:spacing w:after="0" w:line="240" w:lineRule="auto"/>
        <w:ind w:firstLine="709"/>
        <w:contextualSpacing/>
        <w:jc w:val="both"/>
        <w:rPr>
          <w:rFonts w:ascii="Times New Roman" w:hAnsi="Times New Roman" w:cs="Times New Roman"/>
          <w:sz w:val="28"/>
          <w:szCs w:val="28"/>
        </w:rPr>
      </w:pPr>
      <w:r w:rsidRPr="00754168">
        <w:rPr>
          <w:rFonts w:ascii="Times New Roman" w:hAnsi="Times New Roman" w:cs="Times New Roman"/>
          <w:sz w:val="28"/>
          <w:szCs w:val="28"/>
        </w:rPr>
        <w:t>2</w:t>
      </w:r>
      <w:r w:rsidR="00022248" w:rsidRPr="00754168">
        <w:rPr>
          <w:rFonts w:ascii="Times New Roman" w:hAnsi="Times New Roman" w:cs="Times New Roman"/>
          <w:sz w:val="28"/>
          <w:szCs w:val="28"/>
        </w:rPr>
        <w:t xml:space="preserve">. Специалист проверяет правильность заполнения запроса. </w:t>
      </w:r>
    </w:p>
    <w:p w:rsidR="00022248" w:rsidRPr="00754168" w:rsidRDefault="00754168" w:rsidP="00732AE5">
      <w:pPr>
        <w:spacing w:after="0" w:line="240" w:lineRule="auto"/>
        <w:ind w:firstLine="709"/>
        <w:contextualSpacing/>
        <w:jc w:val="both"/>
        <w:rPr>
          <w:rFonts w:ascii="Times New Roman" w:hAnsi="Times New Roman" w:cs="Times New Roman"/>
          <w:sz w:val="28"/>
          <w:szCs w:val="28"/>
        </w:rPr>
      </w:pPr>
      <w:r w:rsidRPr="00754168">
        <w:rPr>
          <w:rFonts w:ascii="Times New Roman" w:hAnsi="Times New Roman" w:cs="Times New Roman"/>
          <w:sz w:val="28"/>
          <w:szCs w:val="28"/>
        </w:rPr>
        <w:t>3</w:t>
      </w:r>
      <w:r w:rsidR="00022248" w:rsidRPr="00754168">
        <w:rPr>
          <w:rFonts w:ascii="Times New Roman" w:hAnsi="Times New Roman" w:cs="Times New Roman"/>
          <w:sz w:val="28"/>
          <w:szCs w:val="28"/>
        </w:rPr>
        <w:t xml:space="preserve">. Ответственный специалист Исполнителя определяет перечень необходимой информации для заявителя. </w:t>
      </w:r>
    </w:p>
    <w:p w:rsidR="00022248" w:rsidRPr="00754168" w:rsidRDefault="00754168" w:rsidP="00732AE5">
      <w:pPr>
        <w:spacing w:after="0" w:line="240" w:lineRule="auto"/>
        <w:ind w:firstLine="709"/>
        <w:contextualSpacing/>
        <w:jc w:val="both"/>
        <w:rPr>
          <w:rFonts w:ascii="Times New Roman" w:hAnsi="Times New Roman" w:cs="Times New Roman"/>
          <w:sz w:val="28"/>
          <w:szCs w:val="28"/>
        </w:rPr>
      </w:pPr>
      <w:r w:rsidRPr="00754168">
        <w:rPr>
          <w:rFonts w:ascii="Times New Roman" w:hAnsi="Times New Roman" w:cs="Times New Roman"/>
          <w:sz w:val="28"/>
          <w:szCs w:val="28"/>
        </w:rPr>
        <w:t>-</w:t>
      </w:r>
      <w:r w:rsidR="00022248" w:rsidRPr="00754168">
        <w:rPr>
          <w:rFonts w:ascii="Times New Roman" w:hAnsi="Times New Roman" w:cs="Times New Roman"/>
          <w:sz w:val="28"/>
          <w:szCs w:val="28"/>
        </w:rPr>
        <w:t xml:space="preserve"> При наличии оснований для отказа в предоставлении муниципальной услуги, указанных в пункте </w:t>
      </w:r>
      <w:r w:rsidRPr="00754168">
        <w:rPr>
          <w:rFonts w:ascii="Times New Roman" w:hAnsi="Times New Roman" w:cs="Times New Roman"/>
          <w:sz w:val="28"/>
          <w:szCs w:val="28"/>
        </w:rPr>
        <w:t>2.8.1.</w:t>
      </w:r>
      <w:r w:rsidR="00022248" w:rsidRPr="00754168">
        <w:rPr>
          <w:rFonts w:ascii="Times New Roman" w:hAnsi="Times New Roman" w:cs="Times New Roman"/>
          <w:sz w:val="28"/>
          <w:szCs w:val="28"/>
        </w:rPr>
        <w:t xml:space="preserve">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022248" w:rsidRPr="00754168" w:rsidRDefault="00022248" w:rsidP="00732AE5">
      <w:pPr>
        <w:autoSpaceDE w:val="0"/>
        <w:autoSpaceDN w:val="0"/>
        <w:adjustRightInd w:val="0"/>
        <w:spacing w:after="0" w:line="240" w:lineRule="auto"/>
        <w:ind w:firstLine="709"/>
        <w:contextualSpacing/>
        <w:rPr>
          <w:rFonts w:ascii="Times New Roman" w:hAnsi="Times New Roman" w:cs="Times New Roman"/>
          <w:sz w:val="28"/>
          <w:szCs w:val="28"/>
        </w:rPr>
      </w:pPr>
      <w:r w:rsidRPr="00754168">
        <w:rPr>
          <w:rFonts w:ascii="Times New Roman" w:hAnsi="Times New Roman" w:cs="Times New Roman"/>
          <w:sz w:val="28"/>
          <w:szCs w:val="28"/>
        </w:rPr>
        <w:t>4. После принятия решения о предоставления муниципальной услуги Специалист Исполнителя формирует информацию, указанную в заявлении.</w:t>
      </w:r>
    </w:p>
    <w:p w:rsidR="00022248" w:rsidRPr="00754168" w:rsidRDefault="00754168" w:rsidP="00732A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54168">
        <w:rPr>
          <w:rFonts w:ascii="Times New Roman" w:hAnsi="Times New Roman" w:cs="Times New Roman"/>
          <w:sz w:val="28"/>
          <w:szCs w:val="28"/>
        </w:rPr>
        <w:t>5</w:t>
      </w:r>
      <w:r w:rsidR="00022248" w:rsidRPr="00754168">
        <w:rPr>
          <w:rFonts w:ascii="Times New Roman" w:hAnsi="Times New Roman" w:cs="Times New Roman"/>
          <w:sz w:val="28"/>
          <w:szCs w:val="28"/>
        </w:rPr>
        <w:t>. В течение 3 рабочих дней данная информация направляется заявителю по адресу, указанному в обращении.</w:t>
      </w:r>
    </w:p>
    <w:p w:rsidR="00022248" w:rsidRDefault="00022248" w:rsidP="00732AE5">
      <w:pPr>
        <w:spacing w:after="0" w:line="240" w:lineRule="auto"/>
        <w:ind w:firstLine="709"/>
        <w:contextualSpacing/>
        <w:jc w:val="both"/>
        <w:rPr>
          <w:rFonts w:ascii="Times New Roman" w:hAnsi="Times New Roman" w:cs="Times New Roman"/>
          <w:sz w:val="28"/>
          <w:szCs w:val="28"/>
        </w:rPr>
      </w:pPr>
      <w:r w:rsidRPr="00754168">
        <w:rPr>
          <w:rFonts w:ascii="Times New Roman" w:hAnsi="Times New Roman" w:cs="Times New Roman"/>
          <w:sz w:val="28"/>
          <w:szCs w:val="28"/>
        </w:rPr>
        <w:t>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1606E2" w:rsidRPr="00656A93" w:rsidRDefault="005A6F05" w:rsidP="005A6F05">
      <w:pPr>
        <w:shd w:val="clear" w:color="auto" w:fill="FFFFFF"/>
        <w:spacing w:before="210" w:line="360" w:lineRule="atLeast"/>
        <w:ind w:firstLine="540"/>
        <w:rPr>
          <w:rFonts w:ascii="Times New Roman" w:eastAsia="Times New Roman" w:hAnsi="Times New Roman" w:cs="Times New Roman"/>
          <w:sz w:val="28"/>
          <w:szCs w:val="28"/>
        </w:rPr>
      </w:pPr>
      <w:r w:rsidRPr="005A6F05">
        <w:rPr>
          <w:rFonts w:ascii="Times New Roman" w:hAnsi="Times New Roman"/>
          <w:b/>
          <w:bCs/>
          <w:sz w:val="28"/>
          <w:szCs w:val="28"/>
        </w:rPr>
        <w:t xml:space="preserve"> </w:t>
      </w:r>
      <w:r>
        <w:rPr>
          <w:rFonts w:ascii="Times New Roman" w:hAnsi="Times New Roman" w:cs="Times New Roman"/>
          <w:sz w:val="28"/>
          <w:szCs w:val="28"/>
        </w:rPr>
        <w:t xml:space="preserve"> </w:t>
      </w:r>
      <w:r w:rsidR="004F30BA">
        <w:rPr>
          <w:rFonts w:ascii="Times New Roman" w:eastAsia="Times New Roman" w:hAnsi="Times New Roman" w:cs="Times New Roman"/>
          <w:b/>
          <w:bCs/>
          <w:sz w:val="28"/>
          <w:szCs w:val="28"/>
          <w:lang w:val="en-US"/>
        </w:rPr>
        <w:t>I</w:t>
      </w:r>
      <w:r w:rsidR="001606E2" w:rsidRPr="00656A93">
        <w:rPr>
          <w:rFonts w:ascii="Times New Roman" w:eastAsia="Times New Roman" w:hAnsi="Times New Roman" w:cs="Times New Roman"/>
          <w:b/>
          <w:bCs/>
          <w:sz w:val="28"/>
          <w:szCs w:val="28"/>
        </w:rPr>
        <w:t>V. Порядок и форма  контроля за  деятельностью Учреждения.</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Контроль за деятельностью Учреждения осуществляется посредством процедур внутреннего и внешнего контроля.</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xml:space="preserve">Учреждение должно иметь документально оформленную внутреннюю (собственную) систему (службу) контроля за деятельностью подразделений и сотрудников с целью определения соответствия настоящему Административному регламенту, другим нормативным документам по созданию и организации работы любительских творческих коллективов, кружков, секций, студий, объединений, клубов по интересам различной направленности и других клубных формирований. Эта система контроля </w:t>
      </w:r>
      <w:r w:rsidRPr="00656A93">
        <w:rPr>
          <w:rFonts w:ascii="Times New Roman" w:eastAsia="Times New Roman" w:hAnsi="Times New Roman" w:cs="Times New Roman"/>
          <w:sz w:val="28"/>
          <w:szCs w:val="28"/>
        </w:rPr>
        <w:lastRenderedPageBreak/>
        <w:t>должна охватывать этапы планирования, работы с получателями услуг, оформления результатов контроля, выработки и реализации мероприятий по устранению выявленных недостатков.</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xml:space="preserve">Внешняя система контроля включает в себя контроль, который осуществляет </w:t>
      </w:r>
      <w:r w:rsidR="006C360E">
        <w:rPr>
          <w:rFonts w:ascii="Times New Roman" w:eastAsia="Times New Roman" w:hAnsi="Times New Roman" w:cs="Times New Roman"/>
          <w:sz w:val="28"/>
          <w:szCs w:val="28"/>
        </w:rPr>
        <w:t>а</w:t>
      </w:r>
      <w:r w:rsidRPr="00656A93">
        <w:rPr>
          <w:rFonts w:ascii="Times New Roman" w:eastAsia="Times New Roman" w:hAnsi="Times New Roman" w:cs="Times New Roman"/>
          <w:sz w:val="28"/>
          <w:szCs w:val="28"/>
        </w:rPr>
        <w:t>дминистраци</w:t>
      </w:r>
      <w:r w:rsidR="00547EDE" w:rsidRPr="00656A93">
        <w:rPr>
          <w:rFonts w:ascii="Times New Roman" w:eastAsia="Times New Roman" w:hAnsi="Times New Roman" w:cs="Times New Roman"/>
          <w:sz w:val="28"/>
          <w:szCs w:val="28"/>
        </w:rPr>
        <w:t>имуниципального района «Петровск – Забайкальский район»</w:t>
      </w:r>
      <w:r w:rsidRPr="00656A93">
        <w:rPr>
          <w:rFonts w:ascii="Times New Roman" w:eastAsia="Times New Roman" w:hAnsi="Times New Roman" w:cs="Times New Roman"/>
          <w:sz w:val="28"/>
          <w:szCs w:val="28"/>
        </w:rPr>
        <w:t>.</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Внеплановые проверки осуществляются при поступлении жалоб от получателей услуг. При необходимости по фактам нарушений проводятся служебные проверки.</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При проведении контрольных мероприятий в обязательном порядке должна проверяться книга жалоб учреждения на предмет фиксации в ней жалоб на качество услуг, а также факт принятия мер по жалобам.</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Руководитель Учреждения своим приказом назначает в учреждении ответственных за качественное оказание услуг получателям и сл</w:t>
      </w:r>
      <w:r w:rsidR="00547EDE" w:rsidRPr="00656A93">
        <w:rPr>
          <w:rFonts w:ascii="Times New Roman" w:eastAsia="Times New Roman" w:hAnsi="Times New Roman" w:cs="Times New Roman"/>
          <w:sz w:val="28"/>
          <w:szCs w:val="28"/>
        </w:rPr>
        <w:t>ужбу контроля.</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Плановые контрольные мероприятия проводятся ежемесячно в соответствии с утвержденным графиком, внеплановые – по поступлению жалоб на качество услуг.</w:t>
      </w:r>
    </w:p>
    <w:p w:rsidR="001606E2" w:rsidRPr="00656A93" w:rsidRDefault="006C360E" w:rsidP="006C360E">
      <w:pPr>
        <w:shd w:val="clear" w:color="auto" w:fill="FFFFFF"/>
        <w:spacing w:after="136" w:line="272" w:lineRule="atLeast"/>
        <w:ind w:firstLine="708"/>
        <w:contextualSpacing/>
        <w:jc w:val="both"/>
        <w:rPr>
          <w:rFonts w:ascii="Times New Roman" w:eastAsia="Times New Roman" w:hAnsi="Times New Roman" w:cs="Times New Roman"/>
          <w:sz w:val="28"/>
          <w:szCs w:val="28"/>
        </w:rPr>
      </w:pPr>
      <w:r w:rsidRPr="00F62DBA">
        <w:rPr>
          <w:rFonts w:ascii="Times New Roman" w:hAnsi="Times New Roman"/>
          <w:sz w:val="28"/>
          <w:szCs w:val="28"/>
        </w:rPr>
        <w:t>Ежемесячно, в срок до 25 числа месяца, следующего за отчетным, руководитель учреждения представляет информацию о проведенных контрольных мероприятиях и принятых мерах (при необходимости) в администрацию муниципального района «Петровск – Забайкальский район».</w:t>
      </w:r>
      <w:r w:rsidR="001606E2" w:rsidRPr="00656A93">
        <w:rPr>
          <w:rFonts w:ascii="Times New Roman" w:eastAsia="Times New Roman" w:hAnsi="Times New Roman" w:cs="Times New Roman"/>
          <w:sz w:val="28"/>
          <w:szCs w:val="28"/>
        </w:rPr>
        <w:t>Обязательным методом контроля качества предоставления услуг является система регистрации и рассмотрения жалоб граждан.</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Жалобы и заявления на некачественное предоставление услуг направляются руководителю Учреждения или в Управление и подлежат обязательной регистрации в книге жалоб указанного Учреждения.</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Жалобы на предоставление услуг с нарушением настоящего Административного регламента должны быть рассмотрены в установленные сроки, но не более 30 дней, а их подателю дан письменный ответ о принятых мерах.</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xml:space="preserve">Для оценки качества и безопасности услуг по организации досуга и обеспечения жителей </w:t>
      </w:r>
      <w:r w:rsidR="00547EDE" w:rsidRPr="00656A93">
        <w:rPr>
          <w:rFonts w:ascii="Times New Roman" w:eastAsia="Times New Roman" w:hAnsi="Times New Roman" w:cs="Times New Roman"/>
          <w:sz w:val="28"/>
          <w:szCs w:val="28"/>
        </w:rPr>
        <w:t>муниципального района «Петровск – Забайкальский район»</w:t>
      </w:r>
      <w:r w:rsidRPr="00656A93">
        <w:rPr>
          <w:rFonts w:ascii="Times New Roman" w:eastAsia="Times New Roman" w:hAnsi="Times New Roman" w:cs="Times New Roman"/>
          <w:sz w:val="28"/>
          <w:szCs w:val="28"/>
        </w:rPr>
        <w:t xml:space="preserve"> организаций культуры  сотрудники Учреждения и  </w:t>
      </w:r>
      <w:r w:rsidR="00547EDE" w:rsidRPr="00656A93">
        <w:rPr>
          <w:rFonts w:ascii="Times New Roman" w:eastAsia="Times New Roman" w:hAnsi="Times New Roman" w:cs="Times New Roman"/>
          <w:sz w:val="28"/>
          <w:szCs w:val="28"/>
        </w:rPr>
        <w:t>отдела культуры и спорта исполь</w:t>
      </w:r>
      <w:r w:rsidRPr="00656A93">
        <w:rPr>
          <w:rFonts w:ascii="Times New Roman" w:eastAsia="Times New Roman" w:hAnsi="Times New Roman" w:cs="Times New Roman"/>
          <w:sz w:val="28"/>
          <w:szCs w:val="28"/>
        </w:rPr>
        <w:t>зуют следующие основные методы контроля:</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визуальный – проверка  состояния зданий, помещений, оборудования, приборов, аппаратуры;</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xml:space="preserve">аналитический – проверка наличия и сроков действия обязательных документов на предоставление услуг, анализ правильности и своевременности заполнения этих документов, наблюдение за состоянием готовности к оказанию услуг по организации досуга и обеспечения жителей </w:t>
      </w:r>
      <w:r w:rsidR="00547EDE" w:rsidRPr="00656A93">
        <w:rPr>
          <w:rFonts w:ascii="Times New Roman" w:eastAsia="Times New Roman" w:hAnsi="Times New Roman" w:cs="Times New Roman"/>
          <w:sz w:val="28"/>
          <w:szCs w:val="28"/>
        </w:rPr>
        <w:t>муниципального района «Петровск – Забайкальский район»</w:t>
      </w:r>
      <w:r w:rsidRPr="00656A93">
        <w:rPr>
          <w:rFonts w:ascii="Times New Roman" w:eastAsia="Times New Roman" w:hAnsi="Times New Roman" w:cs="Times New Roman"/>
          <w:sz w:val="28"/>
          <w:szCs w:val="28"/>
        </w:rPr>
        <w:t xml:space="preserve"> услугами организаций культуры, проверка профессиональной квалификации обслуживающего персонала, оказывающего услуги и другие;</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социологический – опрос или интервьюирование получателей услуг с оценкой результатов опроса.</w:t>
      </w:r>
    </w:p>
    <w:p w:rsidR="001606E2" w:rsidRPr="00656A93" w:rsidRDefault="001606E2" w:rsidP="004F30BA">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w:t>
      </w:r>
      <w:r w:rsidRPr="00656A93">
        <w:rPr>
          <w:rFonts w:ascii="Times New Roman" w:eastAsia="Times New Roman" w:hAnsi="Times New Roman" w:cs="Times New Roman"/>
          <w:b/>
          <w:bCs/>
          <w:sz w:val="28"/>
          <w:szCs w:val="28"/>
        </w:rPr>
        <w:t>V. Досудебный (внесудебный) порядок обжалования решений и действий (бездействия) органа, исполняющего муниципальную услугу.</w:t>
      </w:r>
    </w:p>
    <w:p w:rsidR="001606E2" w:rsidRPr="00656A93" w:rsidRDefault="001606E2" w:rsidP="00732AE5">
      <w:pPr>
        <w:shd w:val="clear" w:color="auto" w:fill="FFFFFF"/>
        <w:spacing w:after="136" w:line="272" w:lineRule="atLeast"/>
        <w:ind w:firstLine="567"/>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lastRenderedPageBreak/>
        <w:t>5.1. Порядок обжалования нарушений требований Административного регламента.</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Обжаловать нарушение требований Административного регламента может любое лицо, являющееся потребителем муниципальных услуг. За несовершеннолетних лиц обжаловать нарушение настоящего Административного регламента  могут родители (законные представители).</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Жалобы и заявления подлежат обязательной регистрации в книге жалоб Учреждения, оказывающего муниципальные услуги.</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Лицо, подающее жалобу на нарушение Административного регламента (далее – заявитель) при условии его дееспособности, может обжаловать нарушение настоящего Административного регламента  следующими способами:</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-указание на нарушение Административного регламента  сотруднику, оказывающему услугу;</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-жалоба на нарушение Административного регламента   качества руководителю организации (в его отсутствие заместителю руководителя);</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xml:space="preserve">-жалоба на нарушение требований стандарта в </w:t>
      </w:r>
      <w:r w:rsidR="000B1F69">
        <w:rPr>
          <w:rFonts w:ascii="Times New Roman" w:eastAsia="Times New Roman" w:hAnsi="Times New Roman" w:cs="Times New Roman"/>
          <w:sz w:val="28"/>
          <w:szCs w:val="28"/>
        </w:rPr>
        <w:t>а</w:t>
      </w:r>
      <w:r w:rsidRPr="00656A93">
        <w:rPr>
          <w:rFonts w:ascii="Times New Roman" w:eastAsia="Times New Roman" w:hAnsi="Times New Roman" w:cs="Times New Roman"/>
          <w:sz w:val="28"/>
          <w:szCs w:val="28"/>
        </w:rPr>
        <w:t xml:space="preserve">дминистрацию </w:t>
      </w:r>
      <w:r w:rsidR="006A1FBB" w:rsidRPr="00656A93">
        <w:rPr>
          <w:rFonts w:ascii="Times New Roman" w:eastAsia="Times New Roman" w:hAnsi="Times New Roman" w:cs="Times New Roman"/>
          <w:sz w:val="28"/>
          <w:szCs w:val="28"/>
        </w:rPr>
        <w:t>муниципального района</w:t>
      </w:r>
      <w:r w:rsidR="004F30BA">
        <w:rPr>
          <w:rFonts w:ascii="Times New Roman" w:eastAsia="Times New Roman" w:hAnsi="Times New Roman" w:cs="Times New Roman"/>
          <w:sz w:val="28"/>
          <w:szCs w:val="28"/>
        </w:rPr>
        <w:t xml:space="preserve"> «Петровск – Забайкальский район»</w:t>
      </w:r>
    </w:p>
    <w:p w:rsidR="001606E2" w:rsidRPr="00656A93" w:rsidRDefault="001606E2" w:rsidP="00732AE5">
      <w:pPr>
        <w:shd w:val="clear" w:color="auto" w:fill="FFFFFF"/>
        <w:spacing w:after="136" w:line="272" w:lineRule="atLeast"/>
        <w:ind w:firstLine="567"/>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xml:space="preserve">5.2. Указание на нарушение требований Административного регламента, </w:t>
      </w:r>
      <w:r w:rsidR="00987178">
        <w:rPr>
          <w:rFonts w:ascii="Times New Roman" w:eastAsia="Times New Roman" w:hAnsi="Times New Roman" w:cs="Times New Roman"/>
          <w:sz w:val="28"/>
          <w:szCs w:val="28"/>
        </w:rPr>
        <w:t xml:space="preserve">учреждению, </w:t>
      </w:r>
      <w:r w:rsidRPr="00656A93">
        <w:rPr>
          <w:rFonts w:ascii="Times New Roman" w:eastAsia="Times New Roman" w:hAnsi="Times New Roman" w:cs="Times New Roman"/>
          <w:sz w:val="28"/>
          <w:szCs w:val="28"/>
        </w:rPr>
        <w:t>оказывающему услугу.</w:t>
      </w:r>
    </w:p>
    <w:p w:rsidR="001606E2" w:rsidRPr="00656A93" w:rsidRDefault="001606E2" w:rsidP="00732AE5">
      <w:pPr>
        <w:shd w:val="clear" w:color="auto" w:fill="FFFFFF"/>
        <w:spacing w:after="136" w:line="272" w:lineRule="atLeast"/>
        <w:ind w:firstLine="142"/>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При выявлении нарушения требований, установленных настоящим Административным регламентом, заявитель вправе указать на это сотруднику, оказывающему услугу, с целью незамедлительного устранения нарушений и (или) получения извинений в случае, когда нарушение Административного регламента  было допущено непосредственно по отношению к заявителю.</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При невозможности, отказе или неспособности сотрудника оказывающего услугу, устранить допущенное нарушение Административного регламента и (или) принести извинения, заявитель может использовать иные способы обжалования.</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5.3. Жалоба на нарушение Административного регламента  руководителю Учреждения, оказывающего  услугу.</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При выявлении нарушения требований, установленных настоящим Административным регламентом, заявитель может направить жалобу в письменной или устной форме. Учреждение не вправе требовать от заявителя подачи жалобы в письменной форме.</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Обращение заявителя с жалобой к руководителю учреждения, оказывающего  услугу, может быть осуществлено не позднее 3-х дней после установления заявителем факта нарушения Административного регламента .</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В случае аргументированного отказа, по просьбе заявителя Учреждение, оказывающее услугу, должно в трехдневный срок предоставить заявителю официальный ответ в письменной форме.</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В случае подтверждения факта нарушения Административного регламента, должностное лицо Учреждения приносит извинения заявителю от лица Учреждения за имевший место факт нарушения Административного регламента.</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lastRenderedPageBreak/>
        <w:t>По требованию заявителя должностное лицо Учреждения обязано предоставить ему расписку в получении жалобы.</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 xml:space="preserve">5.4. При выявлении нарушения требований, установленных настоящим Административным регламентом, заявитель может обратиться с жалобой на допущенное нарушение в </w:t>
      </w:r>
      <w:r w:rsidR="000B1F69">
        <w:rPr>
          <w:rFonts w:ascii="Times New Roman" w:eastAsia="Times New Roman" w:hAnsi="Times New Roman" w:cs="Times New Roman"/>
          <w:sz w:val="28"/>
          <w:szCs w:val="28"/>
        </w:rPr>
        <w:t>а</w:t>
      </w:r>
      <w:r w:rsidRPr="00656A93">
        <w:rPr>
          <w:rFonts w:ascii="Times New Roman" w:eastAsia="Times New Roman" w:hAnsi="Times New Roman" w:cs="Times New Roman"/>
          <w:sz w:val="28"/>
          <w:szCs w:val="28"/>
        </w:rPr>
        <w:t xml:space="preserve">дминистрацию </w:t>
      </w:r>
      <w:r w:rsidR="0098432B" w:rsidRPr="00656A93">
        <w:rPr>
          <w:rFonts w:ascii="Times New Roman" w:eastAsia="Times New Roman" w:hAnsi="Times New Roman" w:cs="Times New Roman"/>
          <w:sz w:val="28"/>
          <w:szCs w:val="28"/>
        </w:rPr>
        <w:t xml:space="preserve"> муниципального района «Петровск – Забайкальский район»</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Подача и рассмотрение осуществляется в порядке, установленном Федеральным законом от 02.05.2006 № 59-ФЗ «О порядке рассмотрения обращений граждан Российской Федерации».</w:t>
      </w:r>
    </w:p>
    <w:p w:rsidR="001606E2" w:rsidRPr="00656A93" w:rsidRDefault="001606E2" w:rsidP="00732AE5">
      <w:pPr>
        <w:shd w:val="clear" w:color="auto" w:fill="FFFFFF"/>
        <w:spacing w:after="136" w:line="272" w:lineRule="atLeast"/>
        <w:contextualSpacing/>
        <w:jc w:val="both"/>
        <w:rPr>
          <w:rFonts w:ascii="Times New Roman" w:eastAsia="Times New Roman" w:hAnsi="Times New Roman" w:cs="Times New Roman"/>
          <w:sz w:val="28"/>
          <w:szCs w:val="28"/>
        </w:rPr>
      </w:pPr>
      <w:r w:rsidRPr="00656A93">
        <w:rPr>
          <w:rFonts w:ascii="Times New Roman" w:eastAsia="Times New Roman" w:hAnsi="Times New Roman" w:cs="Times New Roman"/>
          <w:sz w:val="28"/>
          <w:szCs w:val="28"/>
        </w:rPr>
        <w:t>5.5. Результатом рассмотрения жалобы может быть полное  удовлетворение заявленных претензий, частичное удовлетворение заявленных претензий либо отказ в их удовлетворении с обоснованием причин.</w:t>
      </w:r>
    </w:p>
    <w:p w:rsidR="001606E2" w:rsidRPr="00656A93" w:rsidRDefault="001606E2" w:rsidP="00732AE5">
      <w:pPr>
        <w:shd w:val="clear" w:color="auto" w:fill="FFFFFF"/>
        <w:spacing w:after="0" w:line="272" w:lineRule="atLeast"/>
        <w:contextualSpacing/>
        <w:jc w:val="both"/>
        <w:rPr>
          <w:rFonts w:ascii="Times New Roman" w:eastAsia="Times New Roman" w:hAnsi="Times New Roman" w:cs="Times New Roman"/>
          <w:sz w:val="28"/>
          <w:szCs w:val="28"/>
        </w:rPr>
      </w:pPr>
      <w:bookmarkStart w:id="2" w:name="ya-share"/>
      <w:r w:rsidRPr="00656A93">
        <w:rPr>
          <w:rFonts w:ascii="Times New Roman" w:eastAsia="Times New Roman" w:hAnsi="Times New Roman" w:cs="Times New Roman"/>
          <w:sz w:val="28"/>
          <w:szCs w:val="28"/>
        </w:rPr>
        <w:t> </w:t>
      </w:r>
      <w:bookmarkEnd w:id="2"/>
    </w:p>
    <w:p w:rsidR="00987178" w:rsidRDefault="00987178"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p w:rsidR="005A6F05" w:rsidRDefault="005A6F05" w:rsidP="00732AE5">
      <w:pPr>
        <w:contextualSpacing/>
        <w:jc w:val="both"/>
        <w:rPr>
          <w:rFonts w:ascii="Times New Roman" w:hAnsi="Times New Roman" w:cs="Times New Roman"/>
          <w:sz w:val="28"/>
          <w:szCs w:val="28"/>
        </w:rPr>
      </w:pPr>
    </w:p>
    <w:tbl>
      <w:tblPr>
        <w:tblW w:w="9464" w:type="dxa"/>
        <w:tblLayout w:type="fixed"/>
        <w:tblLook w:val="04A0" w:firstRow="1" w:lastRow="0" w:firstColumn="1" w:lastColumn="0" w:noHBand="0" w:noVBand="1"/>
      </w:tblPr>
      <w:tblGrid>
        <w:gridCol w:w="3936"/>
        <w:gridCol w:w="5528"/>
      </w:tblGrid>
      <w:tr w:rsidR="004F30BA" w:rsidRPr="00F21FDA" w:rsidTr="004F30BA">
        <w:tc>
          <w:tcPr>
            <w:tcW w:w="3936" w:type="dxa"/>
          </w:tcPr>
          <w:p w:rsidR="00987178" w:rsidRPr="00F21FDA" w:rsidRDefault="00987178" w:rsidP="00732AE5">
            <w:pPr>
              <w:contextualSpacing/>
              <w:jc w:val="right"/>
              <w:rPr>
                <w:b/>
                <w:szCs w:val="28"/>
              </w:rPr>
            </w:pPr>
          </w:p>
        </w:tc>
        <w:tc>
          <w:tcPr>
            <w:tcW w:w="5528" w:type="dxa"/>
          </w:tcPr>
          <w:p w:rsidR="00987178" w:rsidRPr="00DE1D4E" w:rsidRDefault="00987178" w:rsidP="00732AE5">
            <w:pPr>
              <w:pStyle w:val="a3"/>
              <w:spacing w:before="0" w:after="0"/>
              <w:ind w:left="142"/>
              <w:contextualSpacing/>
              <w:jc w:val="center"/>
            </w:pPr>
            <w:r w:rsidRPr="00DE1D4E">
              <w:t xml:space="preserve">Приложение № </w:t>
            </w:r>
            <w:r w:rsidR="00DE1D4E">
              <w:t>1</w:t>
            </w:r>
          </w:p>
          <w:p w:rsidR="00987178" w:rsidRDefault="00561697" w:rsidP="00561697">
            <w:pPr>
              <w:pStyle w:val="a3"/>
              <w:spacing w:before="0" w:beforeAutospacing="0" w:after="0" w:afterAutospacing="0"/>
              <w:ind w:left="175"/>
              <w:contextualSpacing/>
              <w:jc w:val="center"/>
            </w:pPr>
            <w:r>
              <w:t>к административному регламенту</w:t>
            </w:r>
          </w:p>
          <w:p w:rsidR="00561697" w:rsidRDefault="00561697" w:rsidP="00561697">
            <w:pPr>
              <w:pStyle w:val="a3"/>
              <w:spacing w:before="0" w:beforeAutospacing="0" w:after="0" w:afterAutospacing="0"/>
              <w:ind w:left="175"/>
              <w:contextualSpacing/>
              <w:jc w:val="center"/>
            </w:pPr>
            <w:r>
              <w:t>предоставления муниципальной услуги</w:t>
            </w:r>
          </w:p>
          <w:p w:rsidR="00DE1D4E" w:rsidRPr="00DE1D4E" w:rsidRDefault="00DE1D4E" w:rsidP="00732AE5">
            <w:pPr>
              <w:pStyle w:val="a3"/>
              <w:spacing w:before="0" w:beforeAutospacing="0" w:after="0" w:afterAutospacing="0"/>
              <w:ind w:left="142"/>
              <w:contextualSpacing/>
              <w:jc w:val="center"/>
            </w:pPr>
            <w:r w:rsidRPr="00DE1D4E">
              <w:rPr>
                <w:bCs/>
              </w:rPr>
              <w:t>«</w:t>
            </w:r>
            <w:r w:rsidRPr="00DE1D4E">
              <w:t xml:space="preserve">Организация деятельности клубных </w:t>
            </w:r>
            <w:r w:rsidRPr="00DE1D4E">
              <w:lastRenderedPageBreak/>
              <w:t>формирований и формирований самодеятельного народного творчества»</w:t>
            </w:r>
          </w:p>
          <w:p w:rsidR="00987178" w:rsidRPr="00DE1D4E" w:rsidRDefault="00987178" w:rsidP="00732AE5">
            <w:pPr>
              <w:autoSpaceDE w:val="0"/>
              <w:spacing w:after="0" w:line="240" w:lineRule="auto"/>
              <w:ind w:firstLine="567"/>
              <w:contextualSpacing/>
              <w:rPr>
                <w:rFonts w:ascii="Times New Roman" w:hAnsi="Times New Roman" w:cs="Times New Roman"/>
                <w:sz w:val="24"/>
                <w:szCs w:val="24"/>
              </w:rPr>
            </w:pPr>
          </w:p>
          <w:p w:rsidR="00987178" w:rsidRPr="00F21FDA" w:rsidRDefault="00987178" w:rsidP="00732AE5">
            <w:pPr>
              <w:autoSpaceDE w:val="0"/>
              <w:spacing w:after="0" w:line="240" w:lineRule="auto"/>
              <w:ind w:firstLine="567"/>
              <w:contextualSpacing/>
              <w:jc w:val="center"/>
              <w:rPr>
                <w:b/>
                <w:szCs w:val="28"/>
              </w:rPr>
            </w:pPr>
          </w:p>
          <w:p w:rsidR="00987178" w:rsidRPr="00F21FDA" w:rsidRDefault="00987178" w:rsidP="00732AE5">
            <w:pPr>
              <w:pStyle w:val="a3"/>
              <w:spacing w:before="0" w:after="0"/>
              <w:ind w:left="142"/>
              <w:contextualSpacing/>
              <w:jc w:val="right"/>
              <w:rPr>
                <w:b/>
              </w:rPr>
            </w:pPr>
          </w:p>
        </w:tc>
      </w:tr>
    </w:tbl>
    <w:p w:rsidR="00987178" w:rsidRDefault="00987178" w:rsidP="00732AE5">
      <w:pPr>
        <w:pStyle w:val="ConsPlusNonformat"/>
        <w:contextualSpacing/>
        <w:jc w:val="right"/>
      </w:pPr>
    </w:p>
    <w:p w:rsidR="00987178" w:rsidRPr="00F3237D" w:rsidRDefault="00DE1D4E" w:rsidP="00732AE5">
      <w:pPr>
        <w:pStyle w:val="ConsPlusNonformat"/>
        <w:contextualSpacing/>
        <w:jc w:val="right"/>
        <w:rPr>
          <w:rFonts w:ascii="Times New Roman" w:hAnsi="Times New Roman" w:cs="Times New Roman"/>
          <w:sz w:val="24"/>
          <w:szCs w:val="24"/>
        </w:rPr>
      </w:pPr>
      <w:r>
        <w:rPr>
          <w:rFonts w:ascii="Times New Roman" w:hAnsi="Times New Roman" w:cs="Times New Roman"/>
          <w:sz w:val="24"/>
          <w:szCs w:val="24"/>
        </w:rPr>
        <w:t>Заведующей филиалом МУК ЦКС</w:t>
      </w:r>
    </w:p>
    <w:p w:rsidR="00987178" w:rsidRPr="00F3237D" w:rsidRDefault="00987178" w:rsidP="00732AE5">
      <w:pPr>
        <w:pStyle w:val="ConsPlusNonformat"/>
        <w:contextualSpacing/>
        <w:jc w:val="right"/>
        <w:rPr>
          <w:rFonts w:ascii="Times New Roman" w:hAnsi="Times New Roman" w:cs="Times New Roman"/>
          <w:sz w:val="24"/>
          <w:szCs w:val="24"/>
        </w:rPr>
      </w:pPr>
      <w:r w:rsidRPr="00F3237D">
        <w:rPr>
          <w:rFonts w:ascii="Times New Roman" w:hAnsi="Times New Roman" w:cs="Times New Roman"/>
          <w:sz w:val="24"/>
          <w:szCs w:val="24"/>
        </w:rPr>
        <w:t xml:space="preserve">                                __________________________________</w:t>
      </w:r>
    </w:p>
    <w:p w:rsidR="00987178" w:rsidRPr="00F3237D" w:rsidRDefault="00987178" w:rsidP="00732AE5">
      <w:pPr>
        <w:pStyle w:val="ConsPlusNonformat"/>
        <w:contextualSpacing/>
        <w:jc w:val="right"/>
        <w:rPr>
          <w:rFonts w:ascii="Times New Roman" w:hAnsi="Times New Roman" w:cs="Times New Roman"/>
          <w:sz w:val="24"/>
          <w:szCs w:val="24"/>
        </w:rPr>
      </w:pPr>
      <w:r w:rsidRPr="00F3237D">
        <w:rPr>
          <w:rFonts w:ascii="Times New Roman" w:hAnsi="Times New Roman" w:cs="Times New Roman"/>
          <w:sz w:val="24"/>
          <w:szCs w:val="24"/>
        </w:rPr>
        <w:t xml:space="preserve">                                __________________________________</w:t>
      </w:r>
    </w:p>
    <w:p w:rsidR="00987178" w:rsidRDefault="00987178" w:rsidP="00732AE5">
      <w:pPr>
        <w:pStyle w:val="ConsPlusNonformat"/>
        <w:contextualSpacing/>
        <w:jc w:val="right"/>
        <w:rPr>
          <w:rFonts w:ascii="Times New Roman" w:hAnsi="Times New Roman" w:cs="Times New Roman"/>
          <w:sz w:val="24"/>
          <w:szCs w:val="24"/>
        </w:rPr>
      </w:pPr>
      <w:r w:rsidRPr="00F3237D">
        <w:rPr>
          <w:rFonts w:ascii="Times New Roman" w:hAnsi="Times New Roman" w:cs="Times New Roman"/>
          <w:sz w:val="24"/>
          <w:szCs w:val="24"/>
        </w:rPr>
        <w:t xml:space="preserve">                                 от ________________________________</w:t>
      </w:r>
    </w:p>
    <w:p w:rsidR="00DE1D4E" w:rsidRPr="00F3237D" w:rsidRDefault="00DE1D4E" w:rsidP="00732AE5">
      <w:pPr>
        <w:pStyle w:val="ConsPlusNonformat"/>
        <w:contextualSpacing/>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987178" w:rsidRPr="00F3237D" w:rsidRDefault="00987178" w:rsidP="00732AE5">
      <w:pPr>
        <w:pStyle w:val="ConsPlusNonformat"/>
        <w:contextualSpacing/>
        <w:jc w:val="right"/>
        <w:rPr>
          <w:rFonts w:ascii="Times New Roman" w:hAnsi="Times New Roman" w:cs="Times New Roman"/>
          <w:sz w:val="24"/>
          <w:szCs w:val="24"/>
        </w:rPr>
      </w:pPr>
      <w:r w:rsidRPr="00F3237D">
        <w:rPr>
          <w:rFonts w:ascii="Times New Roman" w:hAnsi="Times New Roman" w:cs="Times New Roman"/>
          <w:sz w:val="24"/>
          <w:szCs w:val="24"/>
        </w:rPr>
        <w:t>(ФИО родителя, законного представителя,</w:t>
      </w:r>
    </w:p>
    <w:p w:rsidR="00987178" w:rsidRPr="00F3237D" w:rsidRDefault="00987178" w:rsidP="00732AE5">
      <w:pPr>
        <w:pStyle w:val="ConsPlusNonformat"/>
        <w:contextualSpacing/>
        <w:jc w:val="right"/>
        <w:rPr>
          <w:rFonts w:ascii="Times New Roman" w:hAnsi="Times New Roman" w:cs="Times New Roman"/>
          <w:sz w:val="24"/>
          <w:szCs w:val="24"/>
        </w:rPr>
      </w:pPr>
      <w:r w:rsidRPr="00F3237D">
        <w:rPr>
          <w:rFonts w:ascii="Times New Roman" w:hAnsi="Times New Roman" w:cs="Times New Roman"/>
          <w:sz w:val="24"/>
          <w:szCs w:val="24"/>
        </w:rPr>
        <w:t xml:space="preserve">                                          иного родственника)</w:t>
      </w:r>
    </w:p>
    <w:p w:rsidR="00987178" w:rsidRPr="00F3237D" w:rsidRDefault="00DE1D4E" w:rsidP="00732AE5">
      <w:pPr>
        <w:pStyle w:val="ConsPlusNonformat"/>
        <w:contextualSpacing/>
        <w:jc w:val="right"/>
        <w:rPr>
          <w:rFonts w:ascii="Times New Roman" w:hAnsi="Times New Roman" w:cs="Times New Roman"/>
          <w:sz w:val="24"/>
          <w:szCs w:val="24"/>
        </w:rPr>
      </w:pPr>
      <w:r>
        <w:rPr>
          <w:rFonts w:ascii="Times New Roman" w:hAnsi="Times New Roman" w:cs="Times New Roman"/>
          <w:sz w:val="24"/>
          <w:szCs w:val="24"/>
        </w:rPr>
        <w:t>__</w:t>
      </w:r>
      <w:r w:rsidR="00987178" w:rsidRPr="00F3237D">
        <w:rPr>
          <w:rFonts w:ascii="Times New Roman" w:hAnsi="Times New Roman" w:cs="Times New Roman"/>
          <w:sz w:val="24"/>
          <w:szCs w:val="24"/>
        </w:rPr>
        <w:t>________________________________</w:t>
      </w:r>
    </w:p>
    <w:p w:rsidR="00987178" w:rsidRPr="00F3237D" w:rsidRDefault="00987178" w:rsidP="00732AE5">
      <w:pPr>
        <w:pStyle w:val="ConsPlusNonformat"/>
        <w:contextualSpacing/>
        <w:jc w:val="right"/>
        <w:rPr>
          <w:rFonts w:ascii="Times New Roman" w:hAnsi="Times New Roman" w:cs="Times New Roman"/>
          <w:sz w:val="24"/>
          <w:szCs w:val="24"/>
        </w:rPr>
      </w:pPr>
      <w:r w:rsidRPr="00F3237D">
        <w:rPr>
          <w:rFonts w:ascii="Times New Roman" w:hAnsi="Times New Roman" w:cs="Times New Roman"/>
          <w:sz w:val="24"/>
          <w:szCs w:val="24"/>
        </w:rPr>
        <w:t xml:space="preserve">                                 проживающего по адресу:____________</w:t>
      </w:r>
    </w:p>
    <w:p w:rsidR="00987178" w:rsidRPr="00F3237D" w:rsidRDefault="00987178" w:rsidP="00732AE5">
      <w:pPr>
        <w:pStyle w:val="ConsPlusNonformat"/>
        <w:contextualSpacing/>
        <w:jc w:val="right"/>
        <w:rPr>
          <w:rFonts w:ascii="Times New Roman" w:hAnsi="Times New Roman" w:cs="Times New Roman"/>
          <w:sz w:val="24"/>
          <w:szCs w:val="24"/>
        </w:rPr>
      </w:pPr>
      <w:r w:rsidRPr="00F3237D">
        <w:rPr>
          <w:rFonts w:ascii="Times New Roman" w:hAnsi="Times New Roman" w:cs="Times New Roman"/>
          <w:sz w:val="24"/>
          <w:szCs w:val="24"/>
        </w:rPr>
        <w:t xml:space="preserve">                                __________________________________</w:t>
      </w:r>
    </w:p>
    <w:p w:rsidR="00987178" w:rsidRPr="00F3237D" w:rsidRDefault="00987178" w:rsidP="00732AE5">
      <w:pPr>
        <w:pStyle w:val="ConsPlusNonformat"/>
        <w:contextualSpacing/>
        <w:jc w:val="right"/>
        <w:rPr>
          <w:rFonts w:ascii="Times New Roman" w:hAnsi="Times New Roman" w:cs="Times New Roman"/>
          <w:sz w:val="24"/>
          <w:szCs w:val="24"/>
        </w:rPr>
      </w:pPr>
      <w:r w:rsidRPr="00F3237D">
        <w:rPr>
          <w:rFonts w:ascii="Times New Roman" w:hAnsi="Times New Roman" w:cs="Times New Roman"/>
          <w:sz w:val="24"/>
          <w:szCs w:val="24"/>
        </w:rPr>
        <w:t xml:space="preserve">                                 телефон: __________________________</w:t>
      </w:r>
    </w:p>
    <w:p w:rsidR="00987178" w:rsidRPr="00F3237D" w:rsidRDefault="00987178" w:rsidP="00732AE5">
      <w:pPr>
        <w:pStyle w:val="ConsPlusNonformat"/>
        <w:contextualSpacing/>
        <w:jc w:val="right"/>
        <w:rPr>
          <w:rFonts w:ascii="Times New Roman" w:hAnsi="Times New Roman" w:cs="Times New Roman"/>
          <w:sz w:val="24"/>
          <w:szCs w:val="24"/>
        </w:rPr>
      </w:pPr>
      <w:r w:rsidRPr="00F3237D">
        <w:rPr>
          <w:rFonts w:ascii="Times New Roman" w:hAnsi="Times New Roman" w:cs="Times New Roman"/>
          <w:sz w:val="24"/>
          <w:szCs w:val="24"/>
        </w:rPr>
        <w:t>место работы, должность:____________</w:t>
      </w:r>
    </w:p>
    <w:p w:rsidR="00987178" w:rsidRPr="00F3237D" w:rsidRDefault="00987178" w:rsidP="00732AE5">
      <w:pPr>
        <w:pStyle w:val="ConsPlusNonformat"/>
        <w:contextualSpacing/>
        <w:jc w:val="right"/>
        <w:rPr>
          <w:rFonts w:ascii="Times New Roman" w:hAnsi="Times New Roman" w:cs="Times New Roman"/>
          <w:sz w:val="24"/>
          <w:szCs w:val="24"/>
        </w:rPr>
      </w:pPr>
      <w:r w:rsidRPr="00F3237D">
        <w:rPr>
          <w:rFonts w:ascii="Times New Roman" w:hAnsi="Times New Roman" w:cs="Times New Roman"/>
          <w:sz w:val="24"/>
          <w:szCs w:val="24"/>
        </w:rPr>
        <w:t xml:space="preserve">                                __________________________________</w:t>
      </w:r>
    </w:p>
    <w:p w:rsidR="00987178" w:rsidRDefault="00DE1D4E" w:rsidP="00732AE5">
      <w:pPr>
        <w:pStyle w:val="ConsPlusNonformat"/>
        <w:contextualSpacing/>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987178" w:rsidRDefault="00987178" w:rsidP="00732AE5">
      <w:pPr>
        <w:pStyle w:val="ConsPlusNonformat"/>
        <w:contextualSpacing/>
        <w:jc w:val="right"/>
        <w:rPr>
          <w:rFonts w:ascii="Times New Roman" w:hAnsi="Times New Roman" w:cs="Times New Roman"/>
          <w:sz w:val="24"/>
          <w:szCs w:val="24"/>
        </w:rPr>
      </w:pPr>
    </w:p>
    <w:p w:rsidR="00987178" w:rsidRPr="00F3237D" w:rsidRDefault="00987178" w:rsidP="00732AE5">
      <w:pPr>
        <w:pStyle w:val="ConsPlusNonformat"/>
        <w:contextualSpacing/>
        <w:jc w:val="right"/>
        <w:rPr>
          <w:rFonts w:ascii="Times New Roman" w:hAnsi="Times New Roman" w:cs="Times New Roman"/>
          <w:sz w:val="24"/>
          <w:szCs w:val="24"/>
        </w:rPr>
      </w:pPr>
    </w:p>
    <w:p w:rsidR="00987178" w:rsidRDefault="00987178" w:rsidP="00732AE5">
      <w:pPr>
        <w:pStyle w:val="ConsPlusNonformat"/>
        <w:contextualSpacing/>
        <w:jc w:val="center"/>
        <w:rPr>
          <w:rFonts w:ascii="Times New Roman" w:hAnsi="Times New Roman" w:cs="Times New Roman"/>
          <w:sz w:val="24"/>
          <w:szCs w:val="24"/>
        </w:rPr>
      </w:pPr>
      <w:r w:rsidRPr="00F3237D">
        <w:rPr>
          <w:rFonts w:ascii="Times New Roman" w:hAnsi="Times New Roman" w:cs="Times New Roman"/>
          <w:sz w:val="24"/>
          <w:szCs w:val="24"/>
        </w:rPr>
        <w:t>ЗАЯВЛЕНИЕ</w:t>
      </w:r>
    </w:p>
    <w:p w:rsidR="00DE1D4E" w:rsidRPr="00F3237D" w:rsidRDefault="00DE1D4E" w:rsidP="00732AE5">
      <w:pPr>
        <w:pStyle w:val="ConsPlusNonformat"/>
        <w:contextualSpacing/>
        <w:jc w:val="center"/>
        <w:rPr>
          <w:rFonts w:ascii="Times New Roman" w:hAnsi="Times New Roman" w:cs="Times New Roman"/>
          <w:sz w:val="24"/>
          <w:szCs w:val="24"/>
        </w:rPr>
      </w:pPr>
    </w:p>
    <w:p w:rsidR="00987178" w:rsidRDefault="00987178" w:rsidP="00732AE5">
      <w:pPr>
        <w:pStyle w:val="ConsPlusNonformat"/>
        <w:contextualSpacing/>
        <w:jc w:val="center"/>
        <w:rPr>
          <w:rFonts w:ascii="Times New Roman" w:hAnsi="Times New Roman" w:cs="Times New Roman"/>
          <w:sz w:val="24"/>
          <w:szCs w:val="24"/>
        </w:rPr>
      </w:pPr>
      <w:r w:rsidRPr="00F3237D">
        <w:rPr>
          <w:rFonts w:ascii="Times New Roman" w:hAnsi="Times New Roman" w:cs="Times New Roman"/>
          <w:sz w:val="24"/>
          <w:szCs w:val="24"/>
        </w:rPr>
        <w:t>N ______ от "___</w:t>
      </w:r>
      <w:r w:rsidR="009850AD">
        <w:rPr>
          <w:rFonts w:ascii="Times New Roman" w:hAnsi="Times New Roman" w:cs="Times New Roman"/>
          <w:sz w:val="24"/>
          <w:szCs w:val="24"/>
        </w:rPr>
        <w:t>_</w:t>
      </w:r>
      <w:r w:rsidRPr="00F3237D">
        <w:rPr>
          <w:rFonts w:ascii="Times New Roman" w:hAnsi="Times New Roman" w:cs="Times New Roman"/>
          <w:sz w:val="24"/>
          <w:szCs w:val="24"/>
        </w:rPr>
        <w:t>" ____________ 20__ г.</w:t>
      </w:r>
    </w:p>
    <w:p w:rsidR="00DE1D4E" w:rsidRPr="00F3237D" w:rsidRDefault="00DE1D4E" w:rsidP="00732AE5">
      <w:pPr>
        <w:pStyle w:val="ConsPlusNonformat"/>
        <w:contextualSpacing/>
        <w:jc w:val="center"/>
        <w:rPr>
          <w:rFonts w:ascii="Times New Roman" w:hAnsi="Times New Roman" w:cs="Times New Roman"/>
          <w:sz w:val="24"/>
          <w:szCs w:val="24"/>
        </w:rPr>
      </w:pPr>
    </w:p>
    <w:p w:rsidR="009850AD" w:rsidRDefault="00DE1D4E" w:rsidP="00732AE5">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Прошу записать в клубное формирование</w:t>
      </w:r>
      <w:r w:rsidR="009850AD">
        <w:rPr>
          <w:rFonts w:ascii="Times New Roman" w:hAnsi="Times New Roman" w:cs="Times New Roman"/>
          <w:sz w:val="24"/>
          <w:szCs w:val="24"/>
        </w:rPr>
        <w:t xml:space="preserve">________________________________________ </w:t>
      </w:r>
    </w:p>
    <w:p w:rsidR="009850AD" w:rsidRPr="009850AD" w:rsidRDefault="009850AD" w:rsidP="00732AE5">
      <w:pPr>
        <w:pStyle w:val="ConsPlusNonformat"/>
        <w:contextualSpacing/>
        <w:jc w:val="both"/>
        <w:rPr>
          <w:rFonts w:ascii="Times New Roman" w:hAnsi="Times New Roman" w:cs="Times New Roman"/>
          <w:sz w:val="28"/>
          <w:szCs w:val="28"/>
          <w:vertAlign w:val="subscript"/>
        </w:rPr>
      </w:pPr>
      <w:r w:rsidRPr="009850AD">
        <w:rPr>
          <w:rFonts w:ascii="Times New Roman" w:hAnsi="Times New Roman" w:cs="Times New Roman"/>
          <w:sz w:val="28"/>
          <w:szCs w:val="28"/>
          <w:vertAlign w:val="subscript"/>
        </w:rPr>
        <w:t>(наименование клубного формирования)</w:t>
      </w:r>
    </w:p>
    <w:p w:rsidR="009850AD" w:rsidRDefault="009850AD" w:rsidP="00732AE5">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моего ребёнка</w:t>
      </w:r>
    </w:p>
    <w:p w:rsidR="009850AD" w:rsidRDefault="009850AD" w:rsidP="00732AE5">
      <w:pPr>
        <w:pStyle w:val="ConsPlusNonformat"/>
        <w:contextualSpacing/>
        <w:jc w:val="both"/>
        <w:rPr>
          <w:rFonts w:ascii="Times New Roman" w:hAnsi="Times New Roman" w:cs="Times New Roman"/>
          <w:sz w:val="24"/>
          <w:szCs w:val="24"/>
        </w:rPr>
      </w:pPr>
    </w:p>
    <w:p w:rsidR="00987178" w:rsidRPr="00F3237D" w:rsidRDefault="00987178" w:rsidP="00732AE5">
      <w:pPr>
        <w:pStyle w:val="ConsPlusNonformat"/>
        <w:contextualSpacing/>
        <w:jc w:val="both"/>
        <w:rPr>
          <w:rFonts w:ascii="Times New Roman" w:hAnsi="Times New Roman" w:cs="Times New Roman"/>
          <w:sz w:val="24"/>
          <w:szCs w:val="24"/>
        </w:rPr>
      </w:pPr>
      <w:r w:rsidRPr="00F3237D">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w:t>
      </w:r>
      <w:r w:rsidR="009850AD">
        <w:rPr>
          <w:rFonts w:ascii="Times New Roman" w:hAnsi="Times New Roman" w:cs="Times New Roman"/>
          <w:sz w:val="24"/>
          <w:szCs w:val="24"/>
        </w:rPr>
        <w:t>_____________</w:t>
      </w:r>
    </w:p>
    <w:p w:rsidR="00987178" w:rsidRPr="009850AD" w:rsidRDefault="00987178" w:rsidP="00732AE5">
      <w:pPr>
        <w:pStyle w:val="ConsPlusNonformat"/>
        <w:contextualSpacing/>
        <w:jc w:val="center"/>
        <w:rPr>
          <w:rFonts w:ascii="Times New Roman" w:hAnsi="Times New Roman" w:cs="Times New Roman"/>
          <w:sz w:val="22"/>
          <w:szCs w:val="22"/>
        </w:rPr>
      </w:pPr>
      <w:r w:rsidRPr="009850AD">
        <w:rPr>
          <w:rFonts w:ascii="Times New Roman" w:hAnsi="Times New Roman" w:cs="Times New Roman"/>
          <w:sz w:val="22"/>
          <w:szCs w:val="22"/>
        </w:rPr>
        <w:t>(ФИО</w:t>
      </w:r>
      <w:r w:rsidR="009850AD" w:rsidRPr="009850AD">
        <w:rPr>
          <w:rFonts w:ascii="Times New Roman" w:hAnsi="Times New Roman" w:cs="Times New Roman"/>
          <w:sz w:val="22"/>
          <w:szCs w:val="22"/>
        </w:rPr>
        <w:t xml:space="preserve"> число, месяц, год рождени</w:t>
      </w:r>
      <w:r w:rsidR="009850AD">
        <w:rPr>
          <w:rFonts w:ascii="Times New Roman" w:hAnsi="Times New Roman" w:cs="Times New Roman"/>
          <w:sz w:val="22"/>
          <w:szCs w:val="22"/>
        </w:rPr>
        <w:t>я</w:t>
      </w:r>
      <w:r w:rsidRPr="009850AD">
        <w:rPr>
          <w:rFonts w:ascii="Times New Roman" w:hAnsi="Times New Roman" w:cs="Times New Roman"/>
          <w:sz w:val="22"/>
          <w:szCs w:val="22"/>
        </w:rPr>
        <w:t xml:space="preserve"> ребенка)</w:t>
      </w:r>
    </w:p>
    <w:p w:rsidR="009850AD" w:rsidRDefault="009850AD" w:rsidP="00732AE5">
      <w:pPr>
        <w:pStyle w:val="ConsPlusNonformat"/>
        <w:contextualSpacing/>
        <w:rPr>
          <w:rFonts w:ascii="Times New Roman" w:hAnsi="Times New Roman" w:cs="Times New Roman"/>
          <w:sz w:val="24"/>
          <w:szCs w:val="24"/>
        </w:rPr>
      </w:pPr>
    </w:p>
    <w:p w:rsidR="009850AD" w:rsidRPr="00F3237D" w:rsidRDefault="009850AD" w:rsidP="00732AE5">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Руководитель клубного  формирования__________________________________________</w:t>
      </w:r>
    </w:p>
    <w:p w:rsidR="009850AD" w:rsidRDefault="009850AD" w:rsidP="00732AE5">
      <w:pPr>
        <w:pStyle w:val="ConsPlusNonformat"/>
        <w:contextualSpacing/>
        <w:rPr>
          <w:rFonts w:ascii="Times New Roman" w:hAnsi="Times New Roman" w:cs="Times New Roman"/>
          <w:sz w:val="24"/>
          <w:szCs w:val="24"/>
        </w:rPr>
      </w:pPr>
    </w:p>
    <w:p w:rsidR="00987178" w:rsidRPr="009850AD" w:rsidRDefault="009850AD" w:rsidP="00732AE5">
      <w:pPr>
        <w:pStyle w:val="ConsPlusNonformat"/>
        <w:contextualSpacing/>
        <w:rPr>
          <w:rFonts w:ascii="Times New Roman" w:hAnsi="Times New Roman" w:cs="Times New Roman"/>
          <w:sz w:val="24"/>
          <w:szCs w:val="24"/>
        </w:rPr>
      </w:pPr>
      <w:r>
        <w:rPr>
          <w:rFonts w:ascii="Times New Roman" w:hAnsi="Times New Roman" w:cs="Times New Roman"/>
          <w:sz w:val="24"/>
          <w:szCs w:val="24"/>
        </w:rPr>
        <w:t>М</w:t>
      </w:r>
      <w:r w:rsidR="00987178" w:rsidRPr="009850AD">
        <w:rPr>
          <w:rFonts w:ascii="Times New Roman" w:hAnsi="Times New Roman" w:cs="Times New Roman"/>
          <w:sz w:val="24"/>
          <w:szCs w:val="24"/>
        </w:rPr>
        <w:t>ною предоставлены следующие документы:</w:t>
      </w:r>
    </w:p>
    <w:p w:rsidR="00987178" w:rsidRPr="009850AD" w:rsidRDefault="00987178" w:rsidP="00732AE5">
      <w:pPr>
        <w:pStyle w:val="ConsPlusNonformat"/>
        <w:contextualSpacing/>
        <w:rPr>
          <w:rFonts w:ascii="Times New Roman" w:hAnsi="Times New Roman" w:cs="Times New Roman"/>
          <w:sz w:val="24"/>
          <w:szCs w:val="24"/>
        </w:rPr>
      </w:pPr>
      <w:r w:rsidRPr="009850AD">
        <w:rPr>
          <w:rFonts w:ascii="Times New Roman" w:hAnsi="Times New Roman" w:cs="Times New Roman"/>
          <w:sz w:val="24"/>
          <w:szCs w:val="24"/>
        </w:rPr>
        <w:t>- справка с места жительства;</w:t>
      </w:r>
    </w:p>
    <w:p w:rsidR="00987178" w:rsidRPr="009850AD" w:rsidRDefault="00987178" w:rsidP="005A6F05">
      <w:pPr>
        <w:spacing w:after="0" w:line="240" w:lineRule="auto"/>
        <w:ind w:left="426" w:hanging="426"/>
        <w:contextualSpacing/>
        <w:jc w:val="both"/>
        <w:rPr>
          <w:rFonts w:ascii="Times New Roman" w:hAnsi="Times New Roman" w:cs="Times New Roman"/>
          <w:spacing w:val="-4"/>
          <w:sz w:val="24"/>
          <w:szCs w:val="24"/>
        </w:rPr>
      </w:pPr>
      <w:r w:rsidRPr="009850AD">
        <w:rPr>
          <w:rFonts w:ascii="Times New Roman" w:hAnsi="Times New Roman" w:cs="Times New Roman"/>
          <w:sz w:val="24"/>
          <w:szCs w:val="24"/>
        </w:rPr>
        <w:t xml:space="preserve">- </w:t>
      </w:r>
      <w:r w:rsidR="005A6F05">
        <w:rPr>
          <w:rFonts w:ascii="Times New Roman" w:hAnsi="Times New Roman" w:cs="Times New Roman"/>
          <w:sz w:val="24"/>
          <w:szCs w:val="24"/>
        </w:rPr>
        <w:t xml:space="preserve">копия </w:t>
      </w:r>
      <w:r w:rsidRPr="009850AD">
        <w:rPr>
          <w:rFonts w:ascii="Times New Roman" w:hAnsi="Times New Roman" w:cs="Times New Roman"/>
          <w:spacing w:val="-4"/>
          <w:sz w:val="24"/>
          <w:szCs w:val="24"/>
        </w:rPr>
        <w:t>документ</w:t>
      </w:r>
      <w:r w:rsidR="005A6F05">
        <w:rPr>
          <w:rFonts w:ascii="Times New Roman" w:hAnsi="Times New Roman" w:cs="Times New Roman"/>
          <w:spacing w:val="-4"/>
          <w:sz w:val="24"/>
          <w:szCs w:val="24"/>
        </w:rPr>
        <w:t>а</w:t>
      </w:r>
      <w:r w:rsidRPr="009850AD">
        <w:rPr>
          <w:rFonts w:ascii="Times New Roman" w:hAnsi="Times New Roman" w:cs="Times New Roman"/>
          <w:spacing w:val="-4"/>
          <w:sz w:val="24"/>
          <w:szCs w:val="24"/>
        </w:rPr>
        <w:t>, удостоверяющ</w:t>
      </w:r>
      <w:r w:rsidR="005A6F05">
        <w:rPr>
          <w:rFonts w:ascii="Times New Roman" w:hAnsi="Times New Roman" w:cs="Times New Roman"/>
          <w:spacing w:val="-4"/>
          <w:sz w:val="24"/>
          <w:szCs w:val="24"/>
        </w:rPr>
        <w:t>его</w:t>
      </w:r>
      <w:r w:rsidRPr="009850AD">
        <w:rPr>
          <w:rFonts w:ascii="Times New Roman" w:hAnsi="Times New Roman" w:cs="Times New Roman"/>
          <w:spacing w:val="-4"/>
          <w:sz w:val="24"/>
          <w:szCs w:val="24"/>
        </w:rPr>
        <w:t xml:space="preserve"> личность родителя или иного законного </w:t>
      </w:r>
      <w:r w:rsidR="005A6F05">
        <w:rPr>
          <w:rFonts w:ascii="Times New Roman" w:hAnsi="Times New Roman" w:cs="Times New Roman"/>
          <w:spacing w:val="-4"/>
          <w:sz w:val="24"/>
          <w:szCs w:val="24"/>
        </w:rPr>
        <w:t xml:space="preserve"> </w:t>
      </w:r>
      <w:r w:rsidRPr="009850AD">
        <w:rPr>
          <w:rFonts w:ascii="Times New Roman" w:hAnsi="Times New Roman" w:cs="Times New Roman"/>
          <w:spacing w:val="-4"/>
          <w:sz w:val="24"/>
          <w:szCs w:val="24"/>
        </w:rPr>
        <w:t>представителя;</w:t>
      </w:r>
    </w:p>
    <w:p w:rsidR="00987178" w:rsidRPr="009850AD" w:rsidRDefault="005A6F05" w:rsidP="005A6F05">
      <w:pPr>
        <w:spacing w:after="0" w:line="240" w:lineRule="auto"/>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987178" w:rsidRPr="009850AD">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копия </w:t>
      </w:r>
      <w:r w:rsidR="00987178" w:rsidRPr="009850AD">
        <w:rPr>
          <w:rFonts w:ascii="Times New Roman" w:hAnsi="Times New Roman" w:cs="Times New Roman"/>
          <w:spacing w:val="-4"/>
          <w:sz w:val="24"/>
          <w:szCs w:val="24"/>
        </w:rPr>
        <w:t>документ</w:t>
      </w:r>
      <w:r>
        <w:rPr>
          <w:rFonts w:ascii="Times New Roman" w:hAnsi="Times New Roman" w:cs="Times New Roman"/>
          <w:spacing w:val="-4"/>
          <w:sz w:val="24"/>
          <w:szCs w:val="24"/>
        </w:rPr>
        <w:t>а</w:t>
      </w:r>
      <w:r w:rsidR="00987178" w:rsidRPr="009850AD">
        <w:rPr>
          <w:rFonts w:ascii="Times New Roman" w:hAnsi="Times New Roman" w:cs="Times New Roman"/>
          <w:spacing w:val="-4"/>
          <w:sz w:val="24"/>
          <w:szCs w:val="24"/>
        </w:rPr>
        <w:t>, удостоверяющ</w:t>
      </w:r>
      <w:r>
        <w:rPr>
          <w:rFonts w:ascii="Times New Roman" w:hAnsi="Times New Roman" w:cs="Times New Roman"/>
          <w:spacing w:val="-4"/>
          <w:sz w:val="24"/>
          <w:szCs w:val="24"/>
        </w:rPr>
        <w:t>его</w:t>
      </w:r>
      <w:r w:rsidR="00987178" w:rsidRPr="009850AD">
        <w:rPr>
          <w:rFonts w:ascii="Times New Roman" w:hAnsi="Times New Roman" w:cs="Times New Roman"/>
          <w:spacing w:val="-4"/>
          <w:sz w:val="24"/>
          <w:szCs w:val="24"/>
        </w:rPr>
        <w:t xml:space="preserve"> полномочия представителя;</w:t>
      </w:r>
    </w:p>
    <w:p w:rsidR="00987178" w:rsidRPr="009850AD" w:rsidRDefault="005A6F05" w:rsidP="005A6F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87178" w:rsidRPr="009850AD">
        <w:rPr>
          <w:rFonts w:ascii="Times New Roman" w:hAnsi="Times New Roman" w:cs="Times New Roman"/>
          <w:sz w:val="24"/>
          <w:szCs w:val="24"/>
        </w:rPr>
        <w:t xml:space="preserve">- </w:t>
      </w:r>
      <w:r>
        <w:rPr>
          <w:rFonts w:ascii="Times New Roman" w:hAnsi="Times New Roman" w:cs="Times New Roman"/>
          <w:sz w:val="24"/>
          <w:szCs w:val="24"/>
        </w:rPr>
        <w:t xml:space="preserve">копия </w:t>
      </w:r>
      <w:r w:rsidR="00987178" w:rsidRPr="009850AD">
        <w:rPr>
          <w:rFonts w:ascii="Times New Roman" w:hAnsi="Times New Roman" w:cs="Times New Roman"/>
          <w:sz w:val="24"/>
          <w:szCs w:val="24"/>
        </w:rPr>
        <w:t>документ</w:t>
      </w:r>
      <w:r>
        <w:rPr>
          <w:rFonts w:ascii="Times New Roman" w:hAnsi="Times New Roman" w:cs="Times New Roman"/>
          <w:sz w:val="24"/>
          <w:szCs w:val="24"/>
        </w:rPr>
        <w:t>а</w:t>
      </w:r>
      <w:r w:rsidR="00987178" w:rsidRPr="009850AD">
        <w:rPr>
          <w:rFonts w:ascii="Times New Roman" w:hAnsi="Times New Roman" w:cs="Times New Roman"/>
          <w:sz w:val="24"/>
          <w:szCs w:val="24"/>
        </w:rPr>
        <w:t xml:space="preserve"> ребенка (свидетельство о рождении – до 14 лет, паспорт – старше 14 лет;</w:t>
      </w:r>
    </w:p>
    <w:p w:rsidR="00987178" w:rsidRPr="009850AD" w:rsidRDefault="00987178" w:rsidP="00732AE5">
      <w:pPr>
        <w:spacing w:after="0" w:line="240" w:lineRule="auto"/>
        <w:ind w:firstLine="720"/>
        <w:contextualSpacing/>
        <w:jc w:val="both"/>
        <w:rPr>
          <w:rFonts w:ascii="Times New Roman" w:hAnsi="Times New Roman" w:cs="Times New Roman"/>
          <w:spacing w:val="-4"/>
          <w:sz w:val="24"/>
          <w:szCs w:val="24"/>
        </w:rPr>
      </w:pPr>
    </w:p>
    <w:p w:rsidR="00987178" w:rsidRPr="00F3237D" w:rsidRDefault="00987178" w:rsidP="00732AE5">
      <w:pPr>
        <w:pStyle w:val="ConsPlusNonformat"/>
        <w:contextualSpacing/>
        <w:rPr>
          <w:rFonts w:ascii="Times New Roman" w:hAnsi="Times New Roman" w:cs="Times New Roman"/>
          <w:sz w:val="24"/>
          <w:szCs w:val="24"/>
        </w:rPr>
      </w:pPr>
    </w:p>
    <w:p w:rsidR="00987178" w:rsidRPr="00F3237D" w:rsidRDefault="00987178" w:rsidP="00732AE5">
      <w:pPr>
        <w:pStyle w:val="ConsPlusNonformat"/>
        <w:contextualSpacing/>
        <w:rPr>
          <w:rFonts w:ascii="Times New Roman" w:hAnsi="Times New Roman" w:cs="Times New Roman"/>
          <w:sz w:val="24"/>
          <w:szCs w:val="24"/>
        </w:rPr>
      </w:pPr>
    </w:p>
    <w:p w:rsidR="00987178" w:rsidRPr="00F3237D" w:rsidRDefault="00987178" w:rsidP="00732AE5">
      <w:pPr>
        <w:pStyle w:val="ConsPlusNonformat"/>
        <w:contextualSpacing/>
        <w:rPr>
          <w:rFonts w:ascii="Times New Roman" w:hAnsi="Times New Roman" w:cs="Times New Roman"/>
          <w:sz w:val="24"/>
          <w:szCs w:val="24"/>
        </w:rPr>
      </w:pPr>
    </w:p>
    <w:p w:rsidR="00987178" w:rsidRDefault="00987178" w:rsidP="00732AE5">
      <w:pPr>
        <w:pStyle w:val="ConsPlusNonformat"/>
        <w:contextualSpacing/>
        <w:rPr>
          <w:rFonts w:ascii="Times New Roman" w:hAnsi="Times New Roman" w:cs="Times New Roman"/>
          <w:sz w:val="24"/>
          <w:szCs w:val="24"/>
        </w:rPr>
      </w:pPr>
      <w:r w:rsidRPr="00F3237D">
        <w:rPr>
          <w:rFonts w:ascii="Times New Roman" w:hAnsi="Times New Roman" w:cs="Times New Roman"/>
          <w:sz w:val="24"/>
          <w:szCs w:val="24"/>
        </w:rPr>
        <w:t>"___" __________ 20__ г.  ____________              _______________________       (дата)               (подпись)                (расшифровка подписи)</w:t>
      </w:r>
    </w:p>
    <w:p w:rsidR="005A6F05" w:rsidRPr="00DE1D4E" w:rsidRDefault="005A6F05" w:rsidP="005A6F05">
      <w:pPr>
        <w:pStyle w:val="a3"/>
        <w:spacing w:before="0" w:after="0"/>
        <w:ind w:left="142"/>
        <w:contextualSpacing/>
        <w:jc w:val="right"/>
      </w:pPr>
      <w:r w:rsidRPr="00DE1D4E">
        <w:t xml:space="preserve">Приложение № </w:t>
      </w:r>
      <w:r>
        <w:t>2</w:t>
      </w:r>
    </w:p>
    <w:p w:rsidR="005A6F05" w:rsidRDefault="005A6F05" w:rsidP="005A6F05">
      <w:pPr>
        <w:pStyle w:val="a3"/>
        <w:spacing w:before="0" w:beforeAutospacing="0" w:after="0" w:afterAutospacing="0"/>
        <w:ind w:left="175"/>
        <w:contextualSpacing/>
        <w:jc w:val="right"/>
      </w:pPr>
      <w:r>
        <w:t>к административному регламенту</w:t>
      </w:r>
    </w:p>
    <w:p w:rsidR="005A6F05" w:rsidRDefault="005A6F05" w:rsidP="005A6F05">
      <w:pPr>
        <w:pStyle w:val="a3"/>
        <w:spacing w:before="0" w:beforeAutospacing="0" w:after="0" w:afterAutospacing="0"/>
        <w:ind w:left="175"/>
        <w:contextualSpacing/>
        <w:jc w:val="right"/>
      </w:pPr>
      <w:r>
        <w:t>предоставления муниципальной услуги</w:t>
      </w:r>
    </w:p>
    <w:p w:rsidR="005A6F05" w:rsidRDefault="005A6F05" w:rsidP="005A6F05">
      <w:pPr>
        <w:pStyle w:val="a3"/>
        <w:spacing w:before="0" w:beforeAutospacing="0" w:after="0" w:afterAutospacing="0"/>
        <w:ind w:left="142"/>
        <w:contextualSpacing/>
        <w:jc w:val="right"/>
      </w:pPr>
      <w:r w:rsidRPr="00DE1D4E">
        <w:rPr>
          <w:bCs/>
        </w:rPr>
        <w:t>«</w:t>
      </w:r>
      <w:r w:rsidRPr="00DE1D4E">
        <w:t xml:space="preserve">Организация деятельности </w:t>
      </w:r>
    </w:p>
    <w:p w:rsidR="005A6F05" w:rsidRDefault="005A6F05" w:rsidP="005A6F05">
      <w:pPr>
        <w:pStyle w:val="a3"/>
        <w:spacing w:before="0" w:beforeAutospacing="0" w:after="0" w:afterAutospacing="0"/>
        <w:ind w:left="142"/>
        <w:contextualSpacing/>
        <w:jc w:val="right"/>
      </w:pPr>
      <w:r w:rsidRPr="00DE1D4E">
        <w:lastRenderedPageBreak/>
        <w:t xml:space="preserve">клубных формирований и формирований </w:t>
      </w:r>
    </w:p>
    <w:p w:rsidR="005A6F05" w:rsidRPr="00DE1D4E" w:rsidRDefault="005A6F05" w:rsidP="005A6F05">
      <w:pPr>
        <w:pStyle w:val="a3"/>
        <w:spacing w:before="0" w:beforeAutospacing="0" w:after="0" w:afterAutospacing="0"/>
        <w:ind w:left="142"/>
        <w:contextualSpacing/>
        <w:jc w:val="right"/>
      </w:pPr>
      <w:r w:rsidRPr="00DE1D4E">
        <w:t>самодеятельного народного творчества»</w:t>
      </w:r>
    </w:p>
    <w:p w:rsidR="005A6F05" w:rsidRPr="00DE1D4E" w:rsidRDefault="005A6F05" w:rsidP="005A6F05">
      <w:pPr>
        <w:autoSpaceDE w:val="0"/>
        <w:spacing w:after="0" w:line="240" w:lineRule="auto"/>
        <w:ind w:firstLine="567"/>
        <w:contextualSpacing/>
        <w:jc w:val="right"/>
        <w:rPr>
          <w:rFonts w:ascii="Times New Roman" w:hAnsi="Times New Roman" w:cs="Times New Roman"/>
          <w:sz w:val="24"/>
          <w:szCs w:val="24"/>
        </w:rPr>
      </w:pPr>
    </w:p>
    <w:p w:rsidR="005A6F05" w:rsidRPr="005A6F05" w:rsidRDefault="005A6F05" w:rsidP="005A6F05">
      <w:pPr>
        <w:spacing w:line="240" w:lineRule="auto"/>
        <w:ind w:firstLine="709"/>
        <w:contextualSpacing/>
        <w:jc w:val="center"/>
        <w:rPr>
          <w:rFonts w:ascii="Times New Roman" w:hAnsi="Times New Roman" w:cs="Times New Roman"/>
          <w:sz w:val="26"/>
          <w:szCs w:val="26"/>
          <w:lang w:eastAsia="en-US"/>
        </w:rPr>
      </w:pPr>
      <w:r w:rsidRPr="005A6F05">
        <w:rPr>
          <w:rFonts w:ascii="Times New Roman" w:hAnsi="Times New Roman" w:cs="Times New Roman"/>
          <w:sz w:val="26"/>
          <w:szCs w:val="26"/>
          <w:lang w:eastAsia="en-US"/>
        </w:rPr>
        <w:t xml:space="preserve">СОГЛАСИЕ </w:t>
      </w:r>
      <w:r w:rsidRPr="005A6F05">
        <w:rPr>
          <w:rFonts w:ascii="Times New Roman" w:hAnsi="Times New Roman" w:cs="Times New Roman"/>
          <w:sz w:val="26"/>
          <w:szCs w:val="26"/>
          <w:lang w:eastAsia="en-US"/>
        </w:rPr>
        <w:br/>
        <w:t xml:space="preserve">НА ОБРАБОТКУ ПЕРСОНАЛЬНЫХ ДАННЫХ </w:t>
      </w:r>
    </w:p>
    <w:p w:rsidR="005A6F05" w:rsidRPr="005A6F05" w:rsidRDefault="005A6F05" w:rsidP="005A6F05">
      <w:pPr>
        <w:autoSpaceDE w:val="0"/>
        <w:autoSpaceDN w:val="0"/>
        <w:adjustRightInd w:val="0"/>
        <w:spacing w:line="240" w:lineRule="auto"/>
        <w:ind w:firstLine="709"/>
        <w:contextualSpacing/>
        <w:jc w:val="both"/>
        <w:rPr>
          <w:rFonts w:ascii="Times New Roman" w:hAnsi="Times New Roman" w:cs="Times New Roman"/>
          <w:color w:val="000000"/>
          <w:sz w:val="25"/>
          <w:szCs w:val="25"/>
        </w:rPr>
      </w:pPr>
      <w:r w:rsidRPr="005A6F05">
        <w:rPr>
          <w:rFonts w:ascii="Times New Roman" w:hAnsi="Times New Roman" w:cs="Times New Roman"/>
          <w:color w:val="000000"/>
          <w:sz w:val="25"/>
          <w:szCs w:val="25"/>
        </w:rPr>
        <w:t>Я, _______________________________________________________________,</w:t>
      </w:r>
    </w:p>
    <w:p w:rsidR="005A6F05" w:rsidRPr="005A6F05" w:rsidRDefault="005A6F05" w:rsidP="005A6F05">
      <w:pPr>
        <w:autoSpaceDE w:val="0"/>
        <w:autoSpaceDN w:val="0"/>
        <w:adjustRightInd w:val="0"/>
        <w:spacing w:line="240" w:lineRule="auto"/>
        <w:ind w:firstLine="709"/>
        <w:contextualSpacing/>
        <w:jc w:val="center"/>
        <w:rPr>
          <w:rFonts w:ascii="Times New Roman" w:hAnsi="Times New Roman" w:cs="Times New Roman"/>
          <w:i/>
          <w:color w:val="000000"/>
          <w:sz w:val="20"/>
          <w:szCs w:val="20"/>
          <w:vertAlign w:val="superscript"/>
        </w:rPr>
      </w:pPr>
      <w:r w:rsidRPr="005A6F05">
        <w:rPr>
          <w:rFonts w:ascii="Times New Roman" w:hAnsi="Times New Roman" w:cs="Times New Roman"/>
          <w:color w:val="000000"/>
          <w:sz w:val="20"/>
          <w:szCs w:val="20"/>
          <w:vertAlign w:val="superscript"/>
        </w:rPr>
        <w:t>(</w:t>
      </w:r>
      <w:r w:rsidRPr="005A6F05">
        <w:rPr>
          <w:rFonts w:ascii="Times New Roman" w:hAnsi="Times New Roman" w:cs="Times New Roman"/>
          <w:i/>
          <w:color w:val="000000"/>
          <w:sz w:val="20"/>
          <w:szCs w:val="20"/>
          <w:vertAlign w:val="superscript"/>
        </w:rPr>
        <w:t>ФИО)</w:t>
      </w:r>
    </w:p>
    <w:p w:rsidR="005A6F05" w:rsidRPr="005A6F05" w:rsidRDefault="005A6F05" w:rsidP="005A6F05">
      <w:pPr>
        <w:autoSpaceDE w:val="0"/>
        <w:autoSpaceDN w:val="0"/>
        <w:adjustRightInd w:val="0"/>
        <w:spacing w:line="240" w:lineRule="auto"/>
        <w:contextualSpacing/>
        <w:jc w:val="both"/>
        <w:rPr>
          <w:rFonts w:ascii="Times New Roman" w:hAnsi="Times New Roman" w:cs="Times New Roman"/>
          <w:color w:val="000000"/>
          <w:sz w:val="25"/>
          <w:szCs w:val="25"/>
        </w:rPr>
      </w:pPr>
      <w:r w:rsidRPr="005A6F05">
        <w:rPr>
          <w:rFonts w:ascii="Times New Roman" w:hAnsi="Times New Roman" w:cs="Times New Roman"/>
          <w:color w:val="000000"/>
          <w:sz w:val="25"/>
          <w:szCs w:val="25"/>
        </w:rPr>
        <w:t>паспорт ___________ выдан _______________________________________________,</w:t>
      </w:r>
    </w:p>
    <w:p w:rsidR="005A6F05" w:rsidRPr="005A6F05" w:rsidRDefault="005A6F05" w:rsidP="005A6F05">
      <w:pPr>
        <w:autoSpaceDE w:val="0"/>
        <w:autoSpaceDN w:val="0"/>
        <w:adjustRightInd w:val="0"/>
        <w:spacing w:line="240" w:lineRule="auto"/>
        <w:ind w:firstLine="709"/>
        <w:contextualSpacing/>
        <w:jc w:val="both"/>
        <w:rPr>
          <w:rFonts w:ascii="Times New Roman" w:hAnsi="Times New Roman" w:cs="Times New Roman"/>
          <w:i/>
          <w:color w:val="000000"/>
          <w:sz w:val="25"/>
          <w:szCs w:val="25"/>
          <w:vertAlign w:val="superscript"/>
        </w:rPr>
      </w:pPr>
      <w:r w:rsidRPr="005A6F05">
        <w:rPr>
          <w:rFonts w:ascii="Times New Roman" w:hAnsi="Times New Roman" w:cs="Times New Roman"/>
          <w:i/>
          <w:color w:val="000000"/>
          <w:sz w:val="20"/>
          <w:szCs w:val="20"/>
          <w:vertAlign w:val="superscript"/>
        </w:rPr>
        <w:t xml:space="preserve">         (серия, номер)                                                                        (когда и кем выдан)</w:t>
      </w:r>
    </w:p>
    <w:p w:rsidR="005A6F05" w:rsidRPr="005A6F05" w:rsidRDefault="005A6F05" w:rsidP="005A6F05">
      <w:pPr>
        <w:autoSpaceDE w:val="0"/>
        <w:autoSpaceDN w:val="0"/>
        <w:adjustRightInd w:val="0"/>
        <w:spacing w:line="240" w:lineRule="auto"/>
        <w:contextualSpacing/>
        <w:jc w:val="both"/>
        <w:rPr>
          <w:rFonts w:ascii="Times New Roman" w:hAnsi="Times New Roman" w:cs="Times New Roman"/>
          <w:color w:val="000000"/>
          <w:sz w:val="25"/>
          <w:szCs w:val="25"/>
        </w:rPr>
      </w:pPr>
      <w:r w:rsidRPr="005A6F05">
        <w:rPr>
          <w:rFonts w:ascii="Times New Roman" w:hAnsi="Times New Roman" w:cs="Times New Roman"/>
          <w:color w:val="000000"/>
          <w:sz w:val="25"/>
          <w:szCs w:val="25"/>
        </w:rPr>
        <w:t>адрес регистрации:_______________________________________________________,</w:t>
      </w:r>
    </w:p>
    <w:p w:rsidR="005A6F05" w:rsidRPr="005A6F05" w:rsidRDefault="005A6F05" w:rsidP="005A6F05">
      <w:pPr>
        <w:shd w:val="clear" w:color="auto" w:fill="FFFFFF"/>
        <w:spacing w:line="240" w:lineRule="auto"/>
        <w:contextualSpacing/>
        <w:jc w:val="both"/>
        <w:rPr>
          <w:rFonts w:ascii="Times New Roman" w:hAnsi="Times New Roman" w:cs="Times New Roman"/>
          <w:color w:val="000000"/>
          <w:sz w:val="25"/>
          <w:szCs w:val="25"/>
        </w:rPr>
      </w:pPr>
      <w:r w:rsidRPr="005A6F05">
        <w:rPr>
          <w:rFonts w:ascii="Times New Roman" w:hAnsi="Times New Roman" w:cs="Times New Roman"/>
          <w:sz w:val="25"/>
          <w:szCs w:val="25"/>
          <w:lang w:eastAsia="en-US"/>
        </w:rPr>
        <w:t xml:space="preserve">даю свое согласие на обработку в  </w:t>
      </w:r>
      <w:r w:rsidRPr="005A6F05">
        <w:rPr>
          <w:rFonts w:ascii="Times New Roman" w:hAnsi="Times New Roman" w:cs="Times New Roman"/>
          <w:b/>
          <w:bCs/>
          <w:color w:val="000000"/>
          <w:sz w:val="25"/>
          <w:szCs w:val="25"/>
        </w:rPr>
        <w:t>__________________________________________</w:t>
      </w:r>
    </w:p>
    <w:p w:rsidR="005A6F05" w:rsidRPr="005A6F05" w:rsidRDefault="005A6F05" w:rsidP="005A6F05">
      <w:pPr>
        <w:spacing w:line="240" w:lineRule="auto"/>
        <w:contextualSpacing/>
        <w:jc w:val="both"/>
        <w:rPr>
          <w:rFonts w:ascii="Times New Roman" w:hAnsi="Times New Roman" w:cs="Times New Roman"/>
          <w:sz w:val="25"/>
          <w:szCs w:val="25"/>
          <w:lang w:eastAsia="en-US"/>
        </w:rPr>
      </w:pPr>
      <w:r w:rsidRPr="005A6F05">
        <w:rPr>
          <w:rFonts w:ascii="Times New Roman" w:hAnsi="Times New Roman" w:cs="Times New Roman"/>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5A6F05" w:rsidRPr="005A6F05" w:rsidRDefault="005A6F05" w:rsidP="005A6F05">
      <w:pPr>
        <w:spacing w:line="240" w:lineRule="auto"/>
        <w:ind w:firstLine="709"/>
        <w:contextualSpacing/>
        <w:jc w:val="both"/>
        <w:rPr>
          <w:rFonts w:ascii="Times New Roman" w:hAnsi="Times New Roman" w:cs="Times New Roman"/>
          <w:sz w:val="25"/>
          <w:szCs w:val="25"/>
          <w:lang w:eastAsia="en-US"/>
        </w:rPr>
      </w:pPr>
      <w:r w:rsidRPr="005A6F05">
        <w:rPr>
          <w:rFonts w:ascii="Times New Roman" w:hAnsi="Times New Roman" w:cs="Times New Roman"/>
          <w:sz w:val="25"/>
          <w:szCs w:val="25"/>
          <w:lang w:eastAsia="en-US"/>
        </w:rPr>
        <w:t>Я даю согласие на использование персональных данных исключительно</w:t>
      </w:r>
      <w:r w:rsidRPr="005A6F05">
        <w:rPr>
          <w:rFonts w:ascii="Times New Roman" w:hAnsi="Times New Roman" w:cs="Times New Roman"/>
          <w:b/>
          <w:sz w:val="25"/>
          <w:szCs w:val="25"/>
          <w:lang w:eastAsia="en-US"/>
        </w:rPr>
        <w:t xml:space="preserve"> </w:t>
      </w:r>
      <w:r w:rsidRPr="005A6F05">
        <w:rPr>
          <w:rFonts w:ascii="Times New Roman" w:hAnsi="Times New Roman" w:cs="Times New Roman"/>
          <w:sz w:val="25"/>
          <w:szCs w:val="25"/>
          <w:lang w:eastAsia="en-US"/>
        </w:rPr>
        <w:t xml:space="preserve">в целях </w:t>
      </w:r>
      <w:r w:rsidRPr="005A6F05">
        <w:rPr>
          <w:rFonts w:ascii="Times New Roman" w:hAnsi="Times New Roman" w:cs="Times New Roman"/>
          <w:color w:val="000000"/>
          <w:sz w:val="25"/>
          <w:szCs w:val="25"/>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5A6F05" w:rsidRPr="005A6F05" w:rsidRDefault="005A6F05" w:rsidP="005A6F05">
      <w:pPr>
        <w:shd w:val="clear" w:color="auto" w:fill="FFFFFF"/>
        <w:spacing w:line="240" w:lineRule="auto"/>
        <w:ind w:firstLine="709"/>
        <w:contextualSpacing/>
        <w:jc w:val="both"/>
        <w:rPr>
          <w:rFonts w:ascii="Times New Roman" w:hAnsi="Times New Roman" w:cs="Times New Roman"/>
          <w:color w:val="000000"/>
          <w:sz w:val="25"/>
          <w:szCs w:val="25"/>
        </w:rPr>
      </w:pPr>
      <w:r w:rsidRPr="005A6F05">
        <w:rPr>
          <w:rFonts w:ascii="Times New Roman" w:hAnsi="Times New Roman" w:cs="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A6F05" w:rsidRPr="005A6F05" w:rsidRDefault="005A6F05" w:rsidP="005A6F05">
      <w:pPr>
        <w:shd w:val="clear" w:color="auto" w:fill="FFFFFF"/>
        <w:spacing w:line="240" w:lineRule="auto"/>
        <w:ind w:firstLine="709"/>
        <w:contextualSpacing/>
        <w:jc w:val="center"/>
        <w:rPr>
          <w:rFonts w:ascii="Times New Roman" w:hAnsi="Times New Roman" w:cs="Times New Roman"/>
          <w:i/>
          <w:sz w:val="20"/>
          <w:szCs w:val="16"/>
          <w:vertAlign w:val="superscript"/>
          <w:lang w:eastAsia="en-US"/>
        </w:rPr>
      </w:pPr>
      <w:r w:rsidRPr="005A6F05">
        <w:rPr>
          <w:rFonts w:ascii="Times New Roman" w:hAnsi="Times New Roman" w:cs="Times New Roman"/>
          <w:color w:val="000000"/>
          <w:sz w:val="25"/>
          <w:szCs w:val="25"/>
        </w:rPr>
        <w:t xml:space="preserve">Я проинформирован, что </w:t>
      </w:r>
      <w:r w:rsidRPr="005A6F05">
        <w:rPr>
          <w:rFonts w:ascii="Times New Roman" w:hAnsi="Times New Roman" w:cs="Times New Roman"/>
          <w:b/>
          <w:bCs/>
          <w:color w:val="000000"/>
          <w:sz w:val="25"/>
          <w:szCs w:val="25"/>
        </w:rPr>
        <w:t>___________________________________</w:t>
      </w:r>
      <w:r w:rsidRPr="005A6F05">
        <w:rPr>
          <w:rFonts w:ascii="Times New Roman" w:hAnsi="Times New Roman" w:cs="Times New Roman"/>
          <w:color w:val="000000"/>
          <w:sz w:val="25"/>
          <w:szCs w:val="25"/>
        </w:rPr>
        <w:t xml:space="preserve"> гарантирует</w:t>
      </w:r>
      <w:r w:rsidRPr="005A6F05">
        <w:rPr>
          <w:rFonts w:ascii="Times New Roman" w:hAnsi="Times New Roman" w:cs="Times New Roman"/>
          <w:i/>
          <w:sz w:val="20"/>
          <w:szCs w:val="16"/>
          <w:vertAlign w:val="superscript"/>
          <w:lang w:eastAsia="en-US"/>
        </w:rPr>
        <w:t xml:space="preserve">                                                                                                                                                      </w:t>
      </w:r>
    </w:p>
    <w:p w:rsidR="005A6F05" w:rsidRPr="005A6F05" w:rsidRDefault="005A6F05" w:rsidP="005A6F05">
      <w:pPr>
        <w:shd w:val="clear" w:color="auto" w:fill="FFFFFF"/>
        <w:spacing w:line="240" w:lineRule="auto"/>
        <w:contextualSpacing/>
        <w:jc w:val="both"/>
        <w:rPr>
          <w:rFonts w:ascii="Times New Roman" w:hAnsi="Times New Roman" w:cs="Times New Roman"/>
          <w:color w:val="000000"/>
          <w:sz w:val="25"/>
          <w:szCs w:val="25"/>
        </w:rPr>
      </w:pPr>
      <w:r w:rsidRPr="005A6F05">
        <w:rPr>
          <w:rFonts w:ascii="Times New Roman" w:hAnsi="Times New Roman" w:cs="Times New Roman"/>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A6F05" w:rsidRPr="005A6F05" w:rsidRDefault="005A6F05" w:rsidP="005A6F05">
      <w:pPr>
        <w:shd w:val="clear" w:color="auto" w:fill="FFFFFF"/>
        <w:spacing w:line="240" w:lineRule="auto"/>
        <w:ind w:firstLine="709"/>
        <w:contextualSpacing/>
        <w:jc w:val="both"/>
        <w:rPr>
          <w:rFonts w:ascii="Times New Roman" w:hAnsi="Times New Roman" w:cs="Times New Roman"/>
          <w:color w:val="000000"/>
          <w:sz w:val="25"/>
          <w:szCs w:val="25"/>
        </w:rPr>
      </w:pPr>
      <w:r w:rsidRPr="005A6F05">
        <w:rPr>
          <w:rFonts w:ascii="Times New Roman" w:hAnsi="Times New Roman" w:cs="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5A6F05" w:rsidRPr="005A6F05" w:rsidRDefault="005A6F05" w:rsidP="005A6F05">
      <w:pPr>
        <w:shd w:val="clear" w:color="auto" w:fill="FFFFFF"/>
        <w:spacing w:line="240" w:lineRule="auto"/>
        <w:ind w:firstLine="709"/>
        <w:contextualSpacing/>
        <w:jc w:val="both"/>
        <w:rPr>
          <w:rFonts w:ascii="Times New Roman" w:hAnsi="Times New Roman" w:cs="Times New Roman"/>
          <w:color w:val="000000"/>
          <w:sz w:val="25"/>
          <w:szCs w:val="25"/>
        </w:rPr>
      </w:pPr>
      <w:r w:rsidRPr="005A6F05">
        <w:rPr>
          <w:rFonts w:ascii="Times New Roman" w:hAnsi="Times New Roman" w:cs="Times New Roman"/>
          <w:color w:val="000000"/>
          <w:sz w:val="25"/>
          <w:szCs w:val="25"/>
        </w:rPr>
        <w:t xml:space="preserve">Данное согласие может быть отозвано в любой момент по моему  письменному заявлению.  </w:t>
      </w:r>
    </w:p>
    <w:p w:rsidR="005A6F05" w:rsidRPr="005A6F05" w:rsidRDefault="005A6F05" w:rsidP="005A6F05">
      <w:pPr>
        <w:shd w:val="clear" w:color="auto" w:fill="FFFFFF"/>
        <w:spacing w:line="240" w:lineRule="auto"/>
        <w:ind w:firstLine="709"/>
        <w:contextualSpacing/>
        <w:jc w:val="both"/>
        <w:rPr>
          <w:rFonts w:ascii="Times New Roman" w:hAnsi="Times New Roman" w:cs="Times New Roman"/>
          <w:color w:val="000000"/>
          <w:sz w:val="25"/>
          <w:szCs w:val="25"/>
        </w:rPr>
      </w:pPr>
      <w:r w:rsidRPr="005A6F05">
        <w:rPr>
          <w:rFonts w:ascii="Times New Roman" w:hAnsi="Times New Roman" w:cs="Times New Roman"/>
          <w:color w:val="000000"/>
          <w:sz w:val="25"/>
          <w:szCs w:val="25"/>
        </w:rPr>
        <w:t>Я подтверждаю, что, давая такое согласие, я действую по собственной воле и в своих интересах.</w:t>
      </w:r>
    </w:p>
    <w:p w:rsidR="005A6F05" w:rsidRPr="005034B8" w:rsidRDefault="005A6F05" w:rsidP="005A6F05">
      <w:pPr>
        <w:shd w:val="clear" w:color="auto" w:fill="FFFFFF"/>
        <w:ind w:firstLine="709"/>
        <w:jc w:val="both"/>
        <w:rPr>
          <w:rFonts w:ascii="Verdana" w:hAnsi="Verdana"/>
          <w:color w:val="000000"/>
          <w:sz w:val="25"/>
          <w:szCs w:val="25"/>
        </w:rPr>
      </w:pPr>
    </w:p>
    <w:p w:rsidR="005A6F05" w:rsidRPr="005034B8" w:rsidRDefault="005A6F05" w:rsidP="005A6F05">
      <w:pPr>
        <w:shd w:val="clear" w:color="auto" w:fill="FFFFFF"/>
        <w:ind w:firstLine="709"/>
        <w:jc w:val="both"/>
        <w:rPr>
          <w:color w:val="000000"/>
          <w:sz w:val="25"/>
          <w:szCs w:val="25"/>
        </w:rPr>
      </w:pPr>
      <w:r w:rsidRPr="005034B8">
        <w:rPr>
          <w:color w:val="000000"/>
          <w:sz w:val="25"/>
          <w:szCs w:val="25"/>
        </w:rPr>
        <w:t> "____" ___________ 201__ 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rsidR="005A6F05" w:rsidRPr="00B538CF" w:rsidRDefault="005A6F05" w:rsidP="005A6F05">
      <w:pPr>
        <w:shd w:val="clear" w:color="auto" w:fill="FFFFFF"/>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5A6F05" w:rsidRPr="00656A93" w:rsidRDefault="005A6F05" w:rsidP="005A6F05">
      <w:pPr>
        <w:pStyle w:val="ConsPlusNonformat"/>
        <w:contextualSpacing/>
        <w:jc w:val="right"/>
        <w:rPr>
          <w:rFonts w:ascii="Times New Roman" w:hAnsi="Times New Roman" w:cs="Times New Roman"/>
          <w:sz w:val="28"/>
          <w:szCs w:val="28"/>
        </w:rPr>
      </w:pPr>
    </w:p>
    <w:sectPr w:rsidR="005A6F05" w:rsidRPr="00656A93" w:rsidSect="00091214">
      <w:pgSz w:w="11906" w:h="16838"/>
      <w:pgMar w:top="851" w:right="567"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6B04"/>
    <w:multiLevelType w:val="hybridMultilevel"/>
    <w:tmpl w:val="0150D07A"/>
    <w:lvl w:ilvl="0" w:tplc="D3C495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4F8161E"/>
    <w:multiLevelType w:val="multilevel"/>
    <w:tmpl w:val="8020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A1307"/>
    <w:multiLevelType w:val="multilevel"/>
    <w:tmpl w:val="CD361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606E2"/>
    <w:rsid w:val="00022248"/>
    <w:rsid w:val="00040935"/>
    <w:rsid w:val="0007076A"/>
    <w:rsid w:val="00074A26"/>
    <w:rsid w:val="00091214"/>
    <w:rsid w:val="000B1F69"/>
    <w:rsid w:val="000C2C91"/>
    <w:rsid w:val="000E34A9"/>
    <w:rsid w:val="000E6827"/>
    <w:rsid w:val="00120999"/>
    <w:rsid w:val="001246A5"/>
    <w:rsid w:val="001606E2"/>
    <w:rsid w:val="001E5848"/>
    <w:rsid w:val="001F5EFF"/>
    <w:rsid w:val="00200B5B"/>
    <w:rsid w:val="00260AAA"/>
    <w:rsid w:val="002A09D9"/>
    <w:rsid w:val="002E038C"/>
    <w:rsid w:val="0035171F"/>
    <w:rsid w:val="00365720"/>
    <w:rsid w:val="0036580F"/>
    <w:rsid w:val="00387480"/>
    <w:rsid w:val="00390836"/>
    <w:rsid w:val="00393592"/>
    <w:rsid w:val="003E435D"/>
    <w:rsid w:val="0041345F"/>
    <w:rsid w:val="00415352"/>
    <w:rsid w:val="004261DB"/>
    <w:rsid w:val="00457CFF"/>
    <w:rsid w:val="00476762"/>
    <w:rsid w:val="004A71F4"/>
    <w:rsid w:val="004B0188"/>
    <w:rsid w:val="004F30BA"/>
    <w:rsid w:val="00527F40"/>
    <w:rsid w:val="005353AA"/>
    <w:rsid w:val="00547EDE"/>
    <w:rsid w:val="005503EE"/>
    <w:rsid w:val="00561697"/>
    <w:rsid w:val="00570A96"/>
    <w:rsid w:val="005871CD"/>
    <w:rsid w:val="005A6F05"/>
    <w:rsid w:val="005D26AD"/>
    <w:rsid w:val="005F3314"/>
    <w:rsid w:val="0060505F"/>
    <w:rsid w:val="00635393"/>
    <w:rsid w:val="00656A93"/>
    <w:rsid w:val="006A1C3C"/>
    <w:rsid w:val="006A1FBB"/>
    <w:rsid w:val="006B576B"/>
    <w:rsid w:val="006C360E"/>
    <w:rsid w:val="006D5CCC"/>
    <w:rsid w:val="006F7571"/>
    <w:rsid w:val="00725A0A"/>
    <w:rsid w:val="00732AE5"/>
    <w:rsid w:val="00754168"/>
    <w:rsid w:val="00791D4E"/>
    <w:rsid w:val="007D659F"/>
    <w:rsid w:val="00801EE8"/>
    <w:rsid w:val="0083601B"/>
    <w:rsid w:val="008372A6"/>
    <w:rsid w:val="00847D9E"/>
    <w:rsid w:val="008572F2"/>
    <w:rsid w:val="008761B7"/>
    <w:rsid w:val="008829BE"/>
    <w:rsid w:val="008C2846"/>
    <w:rsid w:val="008D699C"/>
    <w:rsid w:val="008E65BD"/>
    <w:rsid w:val="00952B14"/>
    <w:rsid w:val="009737D2"/>
    <w:rsid w:val="0098432B"/>
    <w:rsid w:val="009850AD"/>
    <w:rsid w:val="00987178"/>
    <w:rsid w:val="00997D7F"/>
    <w:rsid w:val="009F05BD"/>
    <w:rsid w:val="00A11C59"/>
    <w:rsid w:val="00A70015"/>
    <w:rsid w:val="00A72BC1"/>
    <w:rsid w:val="00A8555D"/>
    <w:rsid w:val="00AD2882"/>
    <w:rsid w:val="00B1355C"/>
    <w:rsid w:val="00B21612"/>
    <w:rsid w:val="00B27E62"/>
    <w:rsid w:val="00B9032C"/>
    <w:rsid w:val="00BD3AC3"/>
    <w:rsid w:val="00BE1828"/>
    <w:rsid w:val="00C00E6F"/>
    <w:rsid w:val="00C43634"/>
    <w:rsid w:val="00C8545E"/>
    <w:rsid w:val="00CB0E54"/>
    <w:rsid w:val="00CE1399"/>
    <w:rsid w:val="00CF01EA"/>
    <w:rsid w:val="00D07250"/>
    <w:rsid w:val="00D86F38"/>
    <w:rsid w:val="00DA235E"/>
    <w:rsid w:val="00DE1D4E"/>
    <w:rsid w:val="00DE6660"/>
    <w:rsid w:val="00DF26CF"/>
    <w:rsid w:val="00E90651"/>
    <w:rsid w:val="00EB11F0"/>
    <w:rsid w:val="00EB4C59"/>
    <w:rsid w:val="00EE6FF3"/>
    <w:rsid w:val="00EF04F3"/>
    <w:rsid w:val="00F1490E"/>
    <w:rsid w:val="00F31015"/>
    <w:rsid w:val="00F47146"/>
    <w:rsid w:val="00F50723"/>
    <w:rsid w:val="00FA5BF0"/>
    <w:rsid w:val="00FB7F84"/>
    <w:rsid w:val="00FC6243"/>
    <w:rsid w:val="00FD0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7337"/>
  <w15:docId w15:val="{00F6E34F-B6EE-4B23-8D49-335D45A6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2C91"/>
  </w:style>
  <w:style w:type="paragraph" w:styleId="1">
    <w:name w:val="heading 1"/>
    <w:basedOn w:val="a"/>
    <w:link w:val="10"/>
    <w:uiPriority w:val="9"/>
    <w:qFormat/>
    <w:rsid w:val="001606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03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6E2"/>
    <w:rPr>
      <w:rFonts w:ascii="Times New Roman" w:eastAsia="Times New Roman" w:hAnsi="Times New Roman" w:cs="Times New Roman"/>
      <w:b/>
      <w:bCs/>
      <w:kern w:val="36"/>
      <w:sz w:val="48"/>
      <w:szCs w:val="48"/>
    </w:rPr>
  </w:style>
  <w:style w:type="paragraph" w:styleId="a3">
    <w:name w:val="Normal (Web)"/>
    <w:basedOn w:val="a"/>
    <w:uiPriority w:val="99"/>
    <w:unhideWhenUsed/>
    <w:rsid w:val="001606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606E2"/>
    <w:rPr>
      <w:b/>
      <w:bCs/>
    </w:rPr>
  </w:style>
  <w:style w:type="paragraph" w:styleId="HTML">
    <w:name w:val="HTML Preformatted"/>
    <w:basedOn w:val="a"/>
    <w:link w:val="HTML0"/>
    <w:uiPriority w:val="99"/>
    <w:semiHidden/>
    <w:unhideWhenUsed/>
    <w:rsid w:val="0016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606E2"/>
    <w:rPr>
      <w:rFonts w:ascii="Courier New" w:eastAsia="Times New Roman" w:hAnsi="Courier New" w:cs="Courier New"/>
      <w:sz w:val="20"/>
      <w:szCs w:val="20"/>
    </w:rPr>
  </w:style>
  <w:style w:type="character" w:customStyle="1" w:styleId="a5">
    <w:name w:val="a"/>
    <w:basedOn w:val="a0"/>
    <w:rsid w:val="001606E2"/>
  </w:style>
  <w:style w:type="paragraph" w:customStyle="1" w:styleId="Default">
    <w:name w:val="Default"/>
    <w:rsid w:val="006F75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uiPriority w:val="9"/>
    <w:rsid w:val="002E038C"/>
    <w:rPr>
      <w:rFonts w:asciiTheme="majorHAnsi" w:eastAsiaTheme="majorEastAsia" w:hAnsiTheme="majorHAnsi" w:cstheme="majorBidi"/>
      <w:b/>
      <w:bCs/>
      <w:color w:val="4F81BD" w:themeColor="accent1"/>
      <w:sz w:val="26"/>
      <w:szCs w:val="26"/>
    </w:rPr>
  </w:style>
  <w:style w:type="character" w:styleId="a6">
    <w:name w:val="Hyperlink"/>
    <w:basedOn w:val="a0"/>
    <w:uiPriority w:val="99"/>
    <w:rsid w:val="002E038C"/>
    <w:rPr>
      <w:rFonts w:cs="Times New Roman"/>
      <w:color w:val="000080"/>
      <w:u w:val="single"/>
    </w:rPr>
  </w:style>
  <w:style w:type="paragraph" w:styleId="a7">
    <w:name w:val="Body Text Indent"/>
    <w:basedOn w:val="a"/>
    <w:link w:val="a8"/>
    <w:uiPriority w:val="99"/>
    <w:rsid w:val="00527F40"/>
    <w:pPr>
      <w:suppressAutoHyphens/>
      <w:spacing w:after="120"/>
      <w:ind w:left="283"/>
    </w:pPr>
    <w:rPr>
      <w:rFonts w:ascii="Calibri" w:eastAsia="Times New Roman" w:hAnsi="Calibri" w:cs="Calibri"/>
      <w:lang w:eastAsia="ar-SA"/>
    </w:rPr>
  </w:style>
  <w:style w:type="character" w:customStyle="1" w:styleId="a8">
    <w:name w:val="Основной текст с отступом Знак"/>
    <w:basedOn w:val="a0"/>
    <w:link w:val="a7"/>
    <w:uiPriority w:val="99"/>
    <w:rsid w:val="00527F40"/>
    <w:rPr>
      <w:rFonts w:ascii="Calibri" w:eastAsia="Times New Roman" w:hAnsi="Calibri" w:cs="Calibri"/>
      <w:lang w:eastAsia="ar-SA"/>
    </w:rPr>
  </w:style>
  <w:style w:type="paragraph" w:styleId="a9">
    <w:name w:val="Subtitle"/>
    <w:basedOn w:val="a"/>
    <w:next w:val="a"/>
    <w:link w:val="aa"/>
    <w:uiPriority w:val="11"/>
    <w:qFormat/>
    <w:rsid w:val="00527F40"/>
    <w:pPr>
      <w:spacing w:after="60" w:line="240" w:lineRule="auto"/>
      <w:jc w:val="center"/>
      <w:outlineLvl w:val="1"/>
    </w:pPr>
    <w:rPr>
      <w:rFonts w:ascii="Times New Roman" w:eastAsia="Times New Roman" w:hAnsi="Times New Roman" w:cs="Times New Roman"/>
      <w:sz w:val="24"/>
      <w:szCs w:val="24"/>
    </w:rPr>
  </w:style>
  <w:style w:type="character" w:customStyle="1" w:styleId="aa">
    <w:name w:val="Подзаголовок Знак"/>
    <w:basedOn w:val="a0"/>
    <w:link w:val="a9"/>
    <w:uiPriority w:val="11"/>
    <w:rsid w:val="00527F40"/>
    <w:rPr>
      <w:rFonts w:ascii="Times New Roman" w:eastAsia="Times New Roman" w:hAnsi="Times New Roman" w:cs="Times New Roman"/>
      <w:sz w:val="24"/>
      <w:szCs w:val="24"/>
    </w:rPr>
  </w:style>
  <w:style w:type="paragraph" w:customStyle="1" w:styleId="ConsPlusNormal">
    <w:name w:val="ConsPlusNormal"/>
    <w:rsid w:val="000E682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98717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List Paragraph"/>
    <w:basedOn w:val="a"/>
    <w:uiPriority w:val="34"/>
    <w:qFormat/>
    <w:rsid w:val="00415352"/>
    <w:pPr>
      <w:ind w:left="720"/>
      <w:contextualSpacing/>
    </w:pPr>
  </w:style>
  <w:style w:type="paragraph" w:styleId="ac">
    <w:name w:val="Balloon Text"/>
    <w:basedOn w:val="a"/>
    <w:link w:val="ad"/>
    <w:uiPriority w:val="99"/>
    <w:semiHidden/>
    <w:unhideWhenUsed/>
    <w:rsid w:val="005D26A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D2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996507">
      <w:bodyDiv w:val="1"/>
      <w:marLeft w:val="0"/>
      <w:marRight w:val="0"/>
      <w:marTop w:val="0"/>
      <w:marBottom w:val="0"/>
      <w:divBdr>
        <w:top w:val="none" w:sz="0" w:space="0" w:color="auto"/>
        <w:left w:val="none" w:sz="0" w:space="0" w:color="auto"/>
        <w:bottom w:val="none" w:sz="0" w:space="0" w:color="auto"/>
        <w:right w:val="none" w:sz="0" w:space="0" w:color="auto"/>
      </w:divBdr>
      <w:divsChild>
        <w:div w:id="1149177154">
          <w:marLeft w:val="543"/>
          <w:marRight w:val="0"/>
          <w:marTop w:val="0"/>
          <w:marBottom w:val="0"/>
          <w:divBdr>
            <w:top w:val="none" w:sz="0" w:space="0" w:color="auto"/>
            <w:left w:val="none" w:sz="0" w:space="0" w:color="auto"/>
            <w:bottom w:val="none" w:sz="0" w:space="0" w:color="auto"/>
            <w:right w:val="none" w:sz="0" w:space="0" w:color="auto"/>
          </w:divBdr>
          <w:divsChild>
            <w:div w:id="1534419813">
              <w:marLeft w:val="0"/>
              <w:marRight w:val="0"/>
              <w:marTop w:val="0"/>
              <w:marBottom w:val="0"/>
              <w:divBdr>
                <w:top w:val="none" w:sz="0" w:space="0" w:color="auto"/>
                <w:left w:val="none" w:sz="0" w:space="0" w:color="auto"/>
                <w:bottom w:val="none" w:sz="0" w:space="0" w:color="auto"/>
                <w:right w:val="none" w:sz="0" w:space="0" w:color="auto"/>
              </w:divBdr>
              <w:divsChild>
                <w:div w:id="1904487880">
                  <w:marLeft w:val="0"/>
                  <w:marRight w:val="0"/>
                  <w:marTop w:val="0"/>
                  <w:marBottom w:val="0"/>
                  <w:divBdr>
                    <w:top w:val="none" w:sz="0" w:space="0" w:color="auto"/>
                    <w:left w:val="none" w:sz="0" w:space="0" w:color="auto"/>
                    <w:bottom w:val="none" w:sz="0" w:space="0" w:color="auto"/>
                    <w:right w:val="none" w:sz="0" w:space="0" w:color="auto"/>
                  </w:divBdr>
                  <w:divsChild>
                    <w:div w:id="1615558954">
                      <w:marLeft w:val="0"/>
                      <w:marRight w:val="0"/>
                      <w:marTop w:val="0"/>
                      <w:marBottom w:val="0"/>
                      <w:divBdr>
                        <w:top w:val="none" w:sz="0" w:space="0" w:color="auto"/>
                        <w:left w:val="none" w:sz="0" w:space="0" w:color="auto"/>
                        <w:bottom w:val="none" w:sz="0" w:space="0" w:color="auto"/>
                        <w:right w:val="none" w:sz="0" w:space="0" w:color="auto"/>
                      </w:divBdr>
                      <w:divsChild>
                        <w:div w:id="2097433901">
                          <w:marLeft w:val="0"/>
                          <w:marRight w:val="0"/>
                          <w:marTop w:val="0"/>
                          <w:marBottom w:val="0"/>
                          <w:divBdr>
                            <w:top w:val="none" w:sz="0" w:space="0" w:color="auto"/>
                            <w:left w:val="none" w:sz="0" w:space="0" w:color="auto"/>
                            <w:bottom w:val="none" w:sz="0" w:space="0" w:color="auto"/>
                            <w:right w:val="none" w:sz="0" w:space="0" w:color="auto"/>
                          </w:divBdr>
                          <w:divsChild>
                            <w:div w:id="504519453">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_&#26625;&#29696;&#29696;&#28672;&#29440;&#14848;&#12032;&#12032;&#30464;&#30464;&#30464;&#11776;&#26368;&#28416;&#29440;&#29952;&#29440;&#27648;&#29952;&#26368;&#26880;&#11776;&#29184;&#29952;&#12032;" TargetMode="External"/><Relationship Id="rId5" Type="http://schemas.openxmlformats.org/officeDocument/2006/relationships/hyperlink" Target="mailto:o.kultury@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17</Pages>
  <Words>5893</Words>
  <Characters>33594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ОКиС</dc:creator>
  <cp:keywords/>
  <dc:description/>
  <cp:lastModifiedBy>Spec8</cp:lastModifiedBy>
  <cp:revision>7</cp:revision>
  <cp:lastPrinted>2022-06-27T02:14:00Z</cp:lastPrinted>
  <dcterms:created xsi:type="dcterms:W3CDTF">2022-06-01T06:22:00Z</dcterms:created>
  <dcterms:modified xsi:type="dcterms:W3CDTF">2022-06-27T02:22:00Z</dcterms:modified>
</cp:coreProperties>
</file>