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F1BD" w14:textId="6DA24D86" w:rsidR="00D50778" w:rsidRPr="001D75EA" w:rsidRDefault="00355081" w:rsidP="007428C8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84BDF" w:rsidRPr="001D75EA">
        <w:rPr>
          <w:rFonts w:ascii="Times New Roman" w:hAnsi="Times New Roman" w:cs="Times New Roman"/>
          <w:b/>
          <w:bCs/>
        </w:rPr>
        <w:t>Уведомление</w:t>
      </w:r>
      <w:r w:rsidR="000059C0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 xml:space="preserve"> о проведении общественных обсуждений</w:t>
      </w:r>
      <w:r w:rsidR="009F0AAE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F0AAE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br/>
      </w:r>
      <w:r w:rsidR="000059C0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по объекту государственной экологической экспертизы:</w:t>
      </w:r>
    </w:p>
    <w:p w14:paraId="7B7FDE39" w14:textId="7200951F" w:rsidR="009F0AAE" w:rsidRDefault="00247555" w:rsidP="009F0AAE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</w:rPr>
      </w:pPr>
      <w:r w:rsidRPr="0024755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«Строительство подъездной автодороги к участку «Никольский» Никольского каменноугольного месторождения (р. Тугнуй – техническая граница разреза «Никольский»)»</w:t>
      </w:r>
      <w:r w:rsidR="009F0AAE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, включая предварительные материалы оценки воздействия на окружающую среду (далее объект общественных обсуждений)</w:t>
      </w:r>
    </w:p>
    <w:p w14:paraId="1B65B83B" w14:textId="77777777" w:rsidR="00247555" w:rsidRPr="001D75EA" w:rsidRDefault="00247555" w:rsidP="009F0AAE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</w:rPr>
      </w:pPr>
    </w:p>
    <w:p w14:paraId="5ACF4E2E" w14:textId="77777777" w:rsidR="00820905" w:rsidRPr="00820905" w:rsidRDefault="00820905" w:rsidP="00820905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20905">
        <w:rPr>
          <w:rFonts w:ascii="Times New Roman" w:hAnsi="Times New Roman" w:cs="Times New Roman"/>
          <w:b/>
          <w:bCs/>
          <w:color w:val="000000" w:themeColor="text1"/>
          <w:u w:val="single"/>
        </w:rPr>
        <w:t>Заказчик и исполнитель работ по оценке воздействия на окружающую среду:</w:t>
      </w:r>
    </w:p>
    <w:p w14:paraId="47D57222" w14:textId="394F8658" w:rsidR="007428C8" w:rsidRPr="001D75EA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20905">
        <w:rPr>
          <w:rFonts w:ascii="Times New Roman" w:hAnsi="Times New Roman" w:cs="Times New Roman"/>
          <w:bCs/>
          <w:i/>
          <w:iCs/>
          <w:color w:val="000000" w:themeColor="text1"/>
        </w:rPr>
        <w:t>Наименование юридического лица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1D75EA">
        <w:rPr>
          <w:rFonts w:ascii="Times New Roman" w:hAnsi="Times New Roman" w:cs="Times New Roman"/>
          <w:color w:val="000000" w:themeColor="text1"/>
        </w:rPr>
        <w:t xml:space="preserve">Акционерное Общество «Разрез </w:t>
      </w:r>
      <w:r w:rsidR="006335A1" w:rsidRPr="001D75EA">
        <w:rPr>
          <w:rFonts w:ascii="Times New Roman" w:hAnsi="Times New Roman" w:cs="Times New Roman"/>
          <w:color w:val="000000" w:themeColor="text1"/>
        </w:rPr>
        <w:t>Тугнуйский</w:t>
      </w:r>
      <w:r w:rsidRPr="001D75EA">
        <w:rPr>
          <w:rFonts w:ascii="Times New Roman" w:hAnsi="Times New Roman" w:cs="Times New Roman"/>
          <w:color w:val="000000" w:themeColor="text1"/>
        </w:rPr>
        <w:t>» (сокращенное наименование</w:t>
      </w:r>
      <w:r w:rsidR="007428C8" w:rsidRPr="001D75EA">
        <w:rPr>
          <w:rFonts w:ascii="Times New Roman" w:hAnsi="Times New Roman" w:cs="Times New Roman"/>
          <w:color w:val="000000" w:themeColor="text1"/>
        </w:rPr>
        <w:t>: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АО «Разрез Тугнуйский»</w:t>
      </w:r>
      <w:r w:rsidR="007428C8" w:rsidRPr="001D75EA">
        <w:rPr>
          <w:rFonts w:ascii="Times New Roman" w:hAnsi="Times New Roman" w:cs="Times New Roman"/>
          <w:color w:val="000000" w:themeColor="text1"/>
        </w:rPr>
        <w:t>);</w:t>
      </w:r>
    </w:p>
    <w:p w14:paraId="2F628744" w14:textId="0F303C45" w:rsidR="007428C8" w:rsidRPr="001D75EA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ОГРН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1020300752350</w:t>
      </w:r>
      <w:r w:rsidRPr="001D75EA">
        <w:rPr>
          <w:rFonts w:ascii="Times New Roman" w:hAnsi="Times New Roman" w:cs="Times New Roman"/>
          <w:color w:val="000000" w:themeColor="text1"/>
        </w:rPr>
        <w:t xml:space="preserve">; </w:t>
      </w:r>
      <w:r w:rsidRPr="001D75EA">
        <w:rPr>
          <w:rFonts w:ascii="Times New Roman" w:hAnsi="Times New Roman" w:cs="Times New Roman"/>
          <w:i/>
          <w:iCs/>
          <w:color w:val="000000" w:themeColor="text1"/>
        </w:rPr>
        <w:t>ИНН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0314002305</w:t>
      </w:r>
      <w:r w:rsidR="007428C8" w:rsidRPr="001D75EA">
        <w:rPr>
          <w:rFonts w:ascii="Times New Roman" w:hAnsi="Times New Roman" w:cs="Times New Roman"/>
          <w:color w:val="000000" w:themeColor="text1"/>
        </w:rPr>
        <w:t>;</w:t>
      </w:r>
    </w:p>
    <w:p w14:paraId="20617618" w14:textId="4B0BB1B4" w:rsidR="007428C8" w:rsidRPr="001D75EA" w:rsidRDefault="007428C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="00D50778" w:rsidRPr="001D75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671353, Республика Бурятия, Мухоршибирский район, п. Саган-</w:t>
      </w:r>
      <w:proofErr w:type="spellStart"/>
      <w:r w:rsidR="006335A1" w:rsidRPr="001D75EA">
        <w:rPr>
          <w:rFonts w:ascii="Times New Roman" w:hAnsi="Times New Roman" w:cs="Times New Roman"/>
          <w:color w:val="000000" w:themeColor="text1"/>
        </w:rPr>
        <w:t>Hyp</w:t>
      </w:r>
      <w:proofErr w:type="spellEnd"/>
      <w:r w:rsidR="006335A1" w:rsidRPr="001D75EA">
        <w:rPr>
          <w:rFonts w:ascii="Times New Roman" w:hAnsi="Times New Roman" w:cs="Times New Roman"/>
          <w:color w:val="000000" w:themeColor="text1"/>
        </w:rPr>
        <w:t>, проспект 70 лет Октября, д.49</w:t>
      </w:r>
      <w:r w:rsidR="00D50778" w:rsidRPr="001D75EA">
        <w:rPr>
          <w:rFonts w:ascii="Times New Roman" w:hAnsi="Times New Roman" w:cs="Times New Roman"/>
          <w:color w:val="000000" w:themeColor="text1"/>
          <w:spacing w:val="-4"/>
        </w:rPr>
        <w:t>.</w:t>
      </w:r>
    </w:p>
    <w:p w14:paraId="687A6B22" w14:textId="6E6AC2FF" w:rsidR="00D50778" w:rsidRPr="001D75EA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 w:rsidRPr="001D75EA">
        <w:rPr>
          <w:rFonts w:ascii="Times New Roman" w:hAnsi="Times New Roman" w:cs="Times New Roman"/>
          <w:color w:val="000000" w:themeColor="text1"/>
        </w:rPr>
        <w:t>:</w:t>
      </w:r>
      <w:r w:rsidRPr="001D75EA">
        <w:rPr>
          <w:rStyle w:val="2"/>
          <w:rFonts w:ascii="Times New Roman" w:hAnsi="Times New Roman" w:cs="Times New Roman"/>
          <w:color w:val="000000" w:themeColor="text1"/>
          <w:spacing w:val="-4"/>
          <w:kern w:val="24"/>
        </w:rPr>
        <w:t xml:space="preserve"> тел. 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+7</w:t>
      </w:r>
      <w:r w:rsidR="006335A1" w:rsidRPr="001D75EA">
        <w:rPr>
          <w:rStyle w:val="2"/>
          <w:rFonts w:ascii="Times New Roman" w:hAnsi="Times New Roman" w:cs="Times New Roman"/>
          <w:color w:val="000000" w:themeColor="text1"/>
        </w:rPr>
        <w:t xml:space="preserve">(3012)480-700, </w:t>
      </w:r>
      <w:hyperlink r:id="rId4" w:history="1">
        <w:r w:rsidR="006335A1" w:rsidRPr="001D75EA">
          <w:rPr>
            <w:rStyle w:val="a3"/>
            <w:rFonts w:ascii="Times New Roman" w:hAnsi="Times New Roman" w:cs="Times New Roman"/>
            <w:shd w:val="clear" w:color="auto" w:fill="FFFFFF"/>
          </w:rPr>
          <w:t>TugnuyRazrez@suek.ru</w:t>
        </w:r>
      </w:hyperlink>
      <w:r w:rsidRPr="001D75EA">
        <w:rPr>
          <w:rStyle w:val="2"/>
          <w:rFonts w:ascii="Times New Roman" w:hAnsi="Times New Roman" w:cs="Times New Roman"/>
          <w:color w:val="000000" w:themeColor="text1"/>
        </w:rPr>
        <w:t>.</w:t>
      </w:r>
    </w:p>
    <w:p w14:paraId="78846F3C" w14:textId="77777777" w:rsidR="007428C8" w:rsidRPr="001D75EA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b/>
          <w:bCs/>
        </w:rPr>
        <w:t>Орган</w:t>
      </w:r>
      <w:r w:rsidR="007428C8" w:rsidRPr="001D75EA">
        <w:rPr>
          <w:rStyle w:val="2"/>
          <w:rFonts w:ascii="Times New Roman" w:hAnsi="Times New Roman" w:cs="Times New Roman"/>
          <w:b/>
          <w:bCs/>
        </w:rPr>
        <w:t xml:space="preserve"> местного самоуправления,</w:t>
      </w:r>
      <w:r w:rsidRPr="001D75EA">
        <w:rPr>
          <w:rStyle w:val="2"/>
          <w:rFonts w:ascii="Times New Roman" w:hAnsi="Times New Roman" w:cs="Times New Roman"/>
          <w:b/>
          <w:bCs/>
        </w:rPr>
        <w:t xml:space="preserve"> ответственный за организацию общественных обсуждений</w:t>
      </w:r>
      <w:r w:rsidRPr="001D75EA">
        <w:rPr>
          <w:rStyle w:val="2"/>
          <w:rFonts w:ascii="Times New Roman" w:hAnsi="Times New Roman" w:cs="Times New Roman"/>
        </w:rPr>
        <w:t>:</w:t>
      </w:r>
    </w:p>
    <w:p w14:paraId="6DCAF278" w14:textId="78A85B3B" w:rsidR="007428C8" w:rsidRPr="001D75EA" w:rsidRDefault="006335A1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b/>
          <w:bCs/>
          <w:i/>
          <w:iCs/>
        </w:rPr>
        <w:t>Забайкальск</w:t>
      </w:r>
      <w:r w:rsidR="00915EF0">
        <w:rPr>
          <w:rStyle w:val="2"/>
          <w:rFonts w:ascii="Times New Roman" w:hAnsi="Times New Roman" w:cs="Times New Roman"/>
          <w:b/>
          <w:bCs/>
          <w:i/>
          <w:iCs/>
        </w:rPr>
        <w:t>ий</w:t>
      </w:r>
      <w:r w:rsidRPr="001D75EA">
        <w:rPr>
          <w:rStyle w:val="2"/>
          <w:rFonts w:ascii="Times New Roman" w:hAnsi="Times New Roman" w:cs="Times New Roman"/>
          <w:b/>
          <w:bCs/>
          <w:i/>
          <w:iCs/>
        </w:rPr>
        <w:t xml:space="preserve"> кра</w:t>
      </w:r>
      <w:r w:rsidR="00915EF0">
        <w:rPr>
          <w:rStyle w:val="2"/>
          <w:rFonts w:ascii="Times New Roman" w:hAnsi="Times New Roman" w:cs="Times New Roman"/>
          <w:b/>
          <w:bCs/>
          <w:i/>
          <w:iCs/>
        </w:rPr>
        <w:t>й</w:t>
      </w:r>
      <w:r w:rsidRPr="001D75EA">
        <w:rPr>
          <w:rStyle w:val="2"/>
          <w:rFonts w:ascii="Times New Roman" w:hAnsi="Times New Roman" w:cs="Times New Roman"/>
          <w:i/>
          <w:iCs/>
        </w:rPr>
        <w:t xml:space="preserve"> </w:t>
      </w:r>
      <w:r w:rsidR="007428C8" w:rsidRPr="001D75EA">
        <w:rPr>
          <w:rStyle w:val="2"/>
          <w:rFonts w:ascii="Times New Roman" w:hAnsi="Times New Roman" w:cs="Times New Roman"/>
          <w:i/>
          <w:iCs/>
        </w:rPr>
        <w:t>наименование</w:t>
      </w:r>
      <w:r w:rsidR="007428C8" w:rsidRPr="001D75EA">
        <w:rPr>
          <w:rStyle w:val="2"/>
          <w:rFonts w:ascii="Times New Roman" w:hAnsi="Times New Roman" w:cs="Times New Roman"/>
        </w:rPr>
        <w:t xml:space="preserve">: </w:t>
      </w:r>
      <w:r w:rsidRPr="001D75EA">
        <w:rPr>
          <w:rStyle w:val="2"/>
          <w:rFonts w:ascii="Times New Roman" w:hAnsi="Times New Roman" w:cs="Times New Roman"/>
        </w:rPr>
        <w:t>Администрация Муниципального района «Петровск-Забайкальский район»</w:t>
      </w:r>
      <w:r w:rsidR="00D50778" w:rsidRPr="001D75EA">
        <w:rPr>
          <w:rStyle w:val="2"/>
          <w:rFonts w:ascii="Times New Roman" w:hAnsi="Times New Roman" w:cs="Times New Roman"/>
        </w:rPr>
        <w:t>,</w:t>
      </w:r>
    </w:p>
    <w:p w14:paraId="543303CC" w14:textId="2D97D824" w:rsidR="007428C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Style w:val="2"/>
          <w:rFonts w:ascii="Times New Roman" w:hAnsi="Times New Roman" w:cs="Times New Roman"/>
        </w:rPr>
        <w:t>673009, Забайкальский край, район Петровск-Забайкальский, город Петровск-Забайкальский, улица Горбачевского, 19</w:t>
      </w:r>
      <w:r w:rsidRPr="001D75EA">
        <w:rPr>
          <w:rStyle w:val="2"/>
          <w:rFonts w:ascii="Times New Roman" w:hAnsi="Times New Roman" w:cs="Times New Roman"/>
        </w:rPr>
        <w:t>;</w:t>
      </w:r>
    </w:p>
    <w:p w14:paraId="5E1437C0" w14:textId="22573881" w:rsidR="00D5077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 w:rsidRPr="001D75EA">
        <w:rPr>
          <w:rStyle w:val="2"/>
          <w:rFonts w:ascii="Times New Roman" w:hAnsi="Times New Roman" w:cs="Times New Roman"/>
        </w:rPr>
        <w:t xml:space="preserve">: </w:t>
      </w:r>
      <w:r w:rsidR="00CC6C28" w:rsidRPr="001D75EA">
        <w:rPr>
          <w:rStyle w:val="2"/>
          <w:rFonts w:ascii="Times New Roman" w:hAnsi="Times New Roman" w:cs="Times New Roman"/>
        </w:rPr>
        <w:t>+7(30236)-2-19-84, +7(30236)-2-21-66</w:t>
      </w:r>
      <w:r w:rsidR="001D75EA">
        <w:rPr>
          <w:rStyle w:val="2"/>
          <w:rFonts w:ascii="Times New Roman" w:hAnsi="Times New Roman" w:cs="Times New Roman"/>
        </w:rPr>
        <w:t>,</w:t>
      </w:r>
      <w:r w:rsidR="00CC6C28" w:rsidRPr="001D75EA">
        <w:rPr>
          <w:rStyle w:val="2"/>
          <w:rFonts w:ascii="Times New Roman" w:hAnsi="Times New Roman" w:cs="Times New Roman"/>
        </w:rPr>
        <w:t xml:space="preserve"> </w:t>
      </w:r>
      <w:hyperlink r:id="rId5" w:history="1">
        <w:r w:rsidR="00CC6C28" w:rsidRPr="001D75EA">
          <w:rPr>
            <w:rStyle w:val="a3"/>
            <w:rFonts w:ascii="Times New Roman" w:hAnsi="Times New Roman" w:cs="Times New Roman"/>
            <w:shd w:val="clear" w:color="auto" w:fill="FFFFFF"/>
          </w:rPr>
          <w:t>pzabaik@rambler.ru</w:t>
        </w:r>
      </w:hyperlink>
      <w:r w:rsidR="00CC6C28" w:rsidRPr="001D75EA">
        <w:rPr>
          <w:rStyle w:val="2"/>
          <w:rFonts w:ascii="Times New Roman" w:hAnsi="Times New Roman" w:cs="Times New Roman"/>
        </w:rPr>
        <w:t xml:space="preserve"> </w:t>
      </w:r>
      <w:r w:rsidR="00D50778" w:rsidRPr="001D75EA">
        <w:rPr>
          <w:rStyle w:val="2"/>
          <w:rFonts w:ascii="Times New Roman" w:hAnsi="Times New Roman" w:cs="Times New Roman"/>
        </w:rPr>
        <w:t>.</w:t>
      </w:r>
    </w:p>
    <w:p w14:paraId="4D484A16" w14:textId="77777777" w:rsidR="00915EF0" w:rsidRPr="00915EF0" w:rsidRDefault="007428C8" w:rsidP="00915EF0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D75EA">
        <w:rPr>
          <w:rFonts w:ascii="Times New Roman" w:hAnsi="Times New Roman" w:cs="Times New Roman"/>
          <w:b/>
          <w:bCs/>
        </w:rPr>
        <w:t xml:space="preserve">Наименование планируемой </w:t>
      </w:r>
      <w:r w:rsidR="00D65C68" w:rsidRPr="001D75EA">
        <w:rPr>
          <w:rFonts w:ascii="Times New Roman" w:hAnsi="Times New Roman" w:cs="Times New Roman"/>
          <w:b/>
          <w:bCs/>
        </w:rPr>
        <w:t xml:space="preserve">(намечаемой) </w:t>
      </w:r>
      <w:r w:rsidRPr="001D75EA">
        <w:rPr>
          <w:rFonts w:ascii="Times New Roman" w:hAnsi="Times New Roman" w:cs="Times New Roman"/>
          <w:b/>
          <w:bCs/>
        </w:rPr>
        <w:t xml:space="preserve">хозяйственной </w:t>
      </w:r>
      <w:r w:rsidR="00D65C68" w:rsidRPr="001D75EA">
        <w:rPr>
          <w:rFonts w:ascii="Times New Roman" w:hAnsi="Times New Roman" w:cs="Times New Roman"/>
          <w:b/>
          <w:bCs/>
        </w:rPr>
        <w:t xml:space="preserve">и иной </w:t>
      </w:r>
      <w:r w:rsidRPr="001D75EA">
        <w:rPr>
          <w:rFonts w:ascii="Times New Roman" w:hAnsi="Times New Roman" w:cs="Times New Roman"/>
          <w:b/>
          <w:bCs/>
        </w:rPr>
        <w:t>деятельности: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 </w:t>
      </w:r>
      <w:r w:rsidR="00915EF0" w:rsidRPr="00915EF0">
        <w:rPr>
          <w:rFonts w:ascii="Times New Roman" w:hAnsi="Times New Roman" w:cs="Times New Roman"/>
          <w:color w:val="000000" w:themeColor="text1"/>
          <w:shd w:val="clear" w:color="auto" w:fill="FFFFFF"/>
        </w:rPr>
        <w:t>проектная документация: «Строительство подъездной автодороги к участку «Никольский» Никольского каменноугольного месторождения (р. Тугнуй – техническая граница разреза «Никольский»)» (в соответствии ст. 11 Федерального закона от 22.11.1995 № 174-ФЗ), включая материалы оценки воздействия на окружающую среду и техническое задание на проведение оценки воздействия на окружающую среду (далее ТЗ на ОВОС).</w:t>
      </w:r>
    </w:p>
    <w:p w14:paraId="5B2BC0DC" w14:textId="77777777" w:rsidR="00915EF0" w:rsidRPr="00915EF0" w:rsidRDefault="002A7E04" w:rsidP="00915EF0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75EA">
        <w:rPr>
          <w:rFonts w:ascii="Times New Roman" w:hAnsi="Times New Roman" w:cs="Times New Roman"/>
          <w:b/>
          <w:color w:val="000000" w:themeColor="text1"/>
        </w:rPr>
        <w:t>Цель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 xml:space="preserve"> планируемой (</w:t>
      </w:r>
      <w:r w:rsidRPr="001D75EA">
        <w:rPr>
          <w:rFonts w:ascii="Times New Roman" w:hAnsi="Times New Roman" w:cs="Times New Roman"/>
          <w:b/>
          <w:color w:val="000000" w:themeColor="text1"/>
        </w:rPr>
        <w:t>намечаемой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>)</w:t>
      </w:r>
      <w:r w:rsidRPr="001D75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5A66" w:rsidRPr="001D75EA">
        <w:rPr>
          <w:rFonts w:ascii="Times New Roman" w:hAnsi="Times New Roman" w:cs="Times New Roman"/>
          <w:b/>
          <w:color w:val="000000" w:themeColor="text1"/>
        </w:rPr>
        <w:t xml:space="preserve">хозяйственной 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 xml:space="preserve">и иной </w:t>
      </w:r>
      <w:r w:rsidRPr="001D75EA">
        <w:rPr>
          <w:rFonts w:ascii="Times New Roman" w:hAnsi="Times New Roman" w:cs="Times New Roman"/>
          <w:b/>
          <w:color w:val="000000" w:themeColor="text1"/>
        </w:rPr>
        <w:t>деятельности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915EF0" w:rsidRPr="00915EF0">
        <w:rPr>
          <w:rFonts w:ascii="Times New Roman" w:hAnsi="Times New Roman" w:cs="Times New Roman"/>
          <w:bCs/>
          <w:color w:val="000000" w:themeColor="text1"/>
        </w:rPr>
        <w:t>проведение работ по строительству автодороги к участку «Никольский» Никольского каменноугольного месторождения (р. Тугнуй – техническая граница разреза «Никольский»).</w:t>
      </w:r>
    </w:p>
    <w:p w14:paraId="6DFB8044" w14:textId="5C2B8370" w:rsidR="00915EF0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D75EA">
        <w:rPr>
          <w:rFonts w:ascii="Times New Roman" w:hAnsi="Times New Roman" w:cs="Times New Roman"/>
          <w:b/>
          <w:color w:val="000000" w:themeColor="text1"/>
        </w:rPr>
        <w:t xml:space="preserve">Предварительное место </w:t>
      </w:r>
      <w:r w:rsidR="00F3498B" w:rsidRPr="001D75EA">
        <w:rPr>
          <w:rFonts w:ascii="Times New Roman" w:hAnsi="Times New Roman" w:cs="Times New Roman"/>
          <w:b/>
          <w:color w:val="000000" w:themeColor="text1"/>
        </w:rPr>
        <w:t>реализации,</w:t>
      </w:r>
      <w:r w:rsidRPr="001D75EA">
        <w:rPr>
          <w:rFonts w:ascii="Times New Roman" w:hAnsi="Times New Roman" w:cs="Times New Roman"/>
          <w:b/>
          <w:color w:val="000000" w:themeColor="text1"/>
        </w:rPr>
        <w:t xml:space="preserve"> планируемой (намечаемой) хозяйственной деятельности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915EF0" w:rsidRPr="00915EF0">
        <w:rPr>
          <w:rFonts w:ascii="Times New Roman" w:hAnsi="Times New Roman" w:cs="Times New Roman"/>
          <w:bCs/>
          <w:color w:val="000000" w:themeColor="text1"/>
        </w:rPr>
        <w:t xml:space="preserve">Забайкальский край, Петровск-Забайкальский район.  </w:t>
      </w:r>
    </w:p>
    <w:p w14:paraId="53840E66" w14:textId="3547A8B0" w:rsidR="00D65C68" w:rsidRPr="001D75EA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 w:rsidRPr="001D75EA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Планируемые сроки проведения оценки воздействия на окружающую среду</w:t>
      </w:r>
      <w:r w:rsidRPr="00F3498B">
        <w:rPr>
          <w:rFonts w:ascii="Times New Roman" w:hAnsi="Times New Roman" w:cs="Times New Roman"/>
          <w:spacing w:val="-2"/>
          <w:shd w:val="clear" w:color="auto" w:fill="FFFFFF"/>
        </w:rPr>
        <w:t xml:space="preserve">: </w:t>
      </w:r>
      <w:r w:rsidR="00952E85" w:rsidRPr="00820905">
        <w:rPr>
          <w:rFonts w:ascii="Times New Roman" w:hAnsi="Times New Roman" w:cs="Times New Roman"/>
          <w:shd w:val="clear" w:color="auto" w:fill="FFFFFF"/>
        </w:rPr>
        <w:t xml:space="preserve">с </w:t>
      </w:r>
      <w:r w:rsidR="00952E85">
        <w:rPr>
          <w:rFonts w:ascii="Times New Roman" w:hAnsi="Times New Roman" w:cs="Times New Roman"/>
          <w:shd w:val="clear" w:color="auto" w:fill="FFFFFF"/>
        </w:rPr>
        <w:t>04</w:t>
      </w:r>
      <w:r w:rsidR="00952E85" w:rsidRPr="00820905">
        <w:rPr>
          <w:rFonts w:ascii="Times New Roman" w:hAnsi="Times New Roman" w:cs="Times New Roman"/>
          <w:shd w:val="clear" w:color="auto" w:fill="FFFFFF"/>
        </w:rPr>
        <w:t>.</w:t>
      </w:r>
      <w:r w:rsidR="00952E85">
        <w:rPr>
          <w:rFonts w:ascii="Times New Roman" w:hAnsi="Times New Roman" w:cs="Times New Roman"/>
          <w:shd w:val="clear" w:color="auto" w:fill="FFFFFF"/>
        </w:rPr>
        <w:t>10</w:t>
      </w:r>
      <w:r w:rsidR="00952E85" w:rsidRPr="00820905">
        <w:rPr>
          <w:rFonts w:ascii="Times New Roman" w:hAnsi="Times New Roman" w:cs="Times New Roman"/>
          <w:shd w:val="clear" w:color="auto" w:fill="FFFFFF"/>
        </w:rPr>
        <w:t xml:space="preserve">.2022 по </w:t>
      </w:r>
      <w:r w:rsidR="00952E85">
        <w:rPr>
          <w:rFonts w:ascii="Times New Roman" w:hAnsi="Times New Roman" w:cs="Times New Roman"/>
          <w:shd w:val="clear" w:color="auto" w:fill="FFFFFF"/>
        </w:rPr>
        <w:t>03</w:t>
      </w:r>
      <w:r w:rsidR="00952E85" w:rsidRPr="00820905">
        <w:rPr>
          <w:rFonts w:ascii="Times New Roman" w:hAnsi="Times New Roman" w:cs="Times New Roman"/>
          <w:shd w:val="clear" w:color="auto" w:fill="FFFFFF"/>
        </w:rPr>
        <w:t>.1</w:t>
      </w:r>
      <w:r w:rsidR="00952E85">
        <w:rPr>
          <w:rFonts w:ascii="Times New Roman" w:hAnsi="Times New Roman" w:cs="Times New Roman"/>
          <w:shd w:val="clear" w:color="auto" w:fill="FFFFFF"/>
        </w:rPr>
        <w:t>1</w:t>
      </w:r>
      <w:r w:rsidR="00952E85" w:rsidRPr="00820905">
        <w:rPr>
          <w:rFonts w:ascii="Times New Roman" w:hAnsi="Times New Roman" w:cs="Times New Roman"/>
          <w:shd w:val="clear" w:color="auto" w:fill="FFFFFF"/>
        </w:rPr>
        <w:t>.2022</w:t>
      </w:r>
      <w:r w:rsidR="00952E85">
        <w:rPr>
          <w:rFonts w:ascii="Times New Roman" w:hAnsi="Times New Roman" w:cs="Times New Roman"/>
          <w:shd w:val="clear" w:color="auto" w:fill="FFFFFF"/>
        </w:rPr>
        <w:t xml:space="preserve"> г.</w:t>
      </w:r>
    </w:p>
    <w:p w14:paraId="5D3D9285" w14:textId="6E055163" w:rsidR="0086404C" w:rsidRPr="00A3720A" w:rsidRDefault="0086404C" w:rsidP="0086404C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b/>
          <w:bCs/>
        </w:rPr>
        <w:t>Место и сроки доступности объекта общественных обсуждений:</w:t>
      </w:r>
      <w:r w:rsidR="00820905" w:rsidRPr="00820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0905" w:rsidRPr="00820905">
        <w:rPr>
          <w:rFonts w:ascii="Times New Roman" w:hAnsi="Times New Roman" w:cs="Times New Roman"/>
          <w:bCs/>
        </w:rPr>
        <w:t>ознакомится 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и ТЗ на ОВОС по адресу</w:t>
      </w:r>
      <w:r w:rsidR="00820905" w:rsidRPr="00820905">
        <w:rPr>
          <w:rFonts w:ascii="Times New Roman" w:hAnsi="Times New Roman" w:cs="Times New Roman"/>
          <w:b/>
          <w:bCs/>
        </w:rPr>
        <w:t>:</w:t>
      </w:r>
      <w:r w:rsidRPr="00CB7687">
        <w:rPr>
          <w:rFonts w:ascii="Times New Roman" w:hAnsi="Times New Roman" w:cs="Times New Roman"/>
        </w:rPr>
        <w:t xml:space="preserve"> </w:t>
      </w:r>
      <w:r w:rsidR="00D85055">
        <w:rPr>
          <w:rFonts w:ascii="Times New Roman" w:hAnsi="Times New Roman" w:cs="Times New Roman"/>
        </w:rPr>
        <w:t>673009</w:t>
      </w:r>
      <w:r w:rsidR="00196FF6" w:rsidRPr="00CB7687">
        <w:rPr>
          <w:rFonts w:ascii="Times New Roman" w:hAnsi="Times New Roman" w:cs="Times New Roman"/>
        </w:rPr>
        <w:t xml:space="preserve">, </w:t>
      </w:r>
      <w:r w:rsidR="00D85055" w:rsidRPr="00D85055">
        <w:rPr>
          <w:rFonts w:ascii="Times New Roman" w:hAnsi="Times New Roman" w:cs="Times New Roman"/>
        </w:rPr>
        <w:t>Забайкальский край, г. Петровск-Забайкальский, улица Горбачевского, 19</w:t>
      </w:r>
      <w:r w:rsidR="00196FF6" w:rsidRPr="00CB7687">
        <w:rPr>
          <w:rFonts w:ascii="Times New Roman" w:hAnsi="Times New Roman" w:cs="Times New Roman"/>
        </w:rPr>
        <w:t xml:space="preserve">, время работы: </w:t>
      </w:r>
      <w:proofErr w:type="spellStart"/>
      <w:r w:rsidR="00196FF6" w:rsidRPr="00CB7687">
        <w:rPr>
          <w:rFonts w:ascii="Times New Roman" w:hAnsi="Times New Roman" w:cs="Times New Roman"/>
        </w:rPr>
        <w:t>пн-пт</w:t>
      </w:r>
      <w:proofErr w:type="spellEnd"/>
      <w:r w:rsidR="00196FF6" w:rsidRPr="00CB7687">
        <w:rPr>
          <w:rFonts w:ascii="Times New Roman" w:hAnsi="Times New Roman" w:cs="Times New Roman"/>
        </w:rPr>
        <w:t xml:space="preserve"> 8:00</w:t>
      </w:r>
      <w:r w:rsidR="00196FF6" w:rsidRPr="00A3720A">
        <w:rPr>
          <w:rFonts w:ascii="Times New Roman" w:hAnsi="Times New Roman" w:cs="Times New Roman"/>
        </w:rPr>
        <w:t>-17:00, обед с 12:00 до 13:00</w:t>
      </w:r>
      <w:r w:rsidR="0084401C" w:rsidRPr="00A3720A">
        <w:rPr>
          <w:rFonts w:ascii="Times New Roman" w:hAnsi="Times New Roman" w:cs="Times New Roman"/>
        </w:rPr>
        <w:t xml:space="preserve"> </w:t>
      </w:r>
      <w:r w:rsidRPr="00A3720A">
        <w:rPr>
          <w:rFonts w:ascii="Times New Roman" w:hAnsi="Times New Roman" w:cs="Times New Roman"/>
        </w:rPr>
        <w:t xml:space="preserve">в период </w:t>
      </w:r>
      <w:r w:rsidRPr="00F3498B">
        <w:rPr>
          <w:rFonts w:ascii="Times New Roman" w:hAnsi="Times New Roman" w:cs="Times New Roman"/>
        </w:rPr>
        <w:t xml:space="preserve">с </w:t>
      </w:r>
      <w:r w:rsidR="00F3498B" w:rsidRPr="00F3498B">
        <w:rPr>
          <w:rFonts w:ascii="Times New Roman" w:hAnsi="Times New Roman" w:cs="Times New Roman"/>
        </w:rPr>
        <w:t>04</w:t>
      </w:r>
      <w:r w:rsidRPr="00F3498B">
        <w:rPr>
          <w:rFonts w:ascii="Times New Roman" w:hAnsi="Times New Roman" w:cs="Times New Roman"/>
        </w:rPr>
        <w:t>.</w:t>
      </w:r>
      <w:r w:rsidR="00F3498B" w:rsidRPr="00F3498B">
        <w:rPr>
          <w:rFonts w:ascii="Times New Roman" w:hAnsi="Times New Roman" w:cs="Times New Roman"/>
        </w:rPr>
        <w:t>10</w:t>
      </w:r>
      <w:r w:rsidRPr="00F3498B">
        <w:rPr>
          <w:rFonts w:ascii="Times New Roman" w:hAnsi="Times New Roman" w:cs="Times New Roman"/>
        </w:rPr>
        <w:t>.202</w:t>
      </w:r>
      <w:r w:rsidR="00D65C68" w:rsidRPr="00F3498B">
        <w:rPr>
          <w:rFonts w:ascii="Times New Roman" w:hAnsi="Times New Roman" w:cs="Times New Roman"/>
        </w:rPr>
        <w:t>2</w:t>
      </w:r>
      <w:r w:rsidRPr="00F3498B">
        <w:rPr>
          <w:rFonts w:ascii="Times New Roman" w:hAnsi="Times New Roman" w:cs="Times New Roman"/>
        </w:rPr>
        <w:t xml:space="preserve"> г. по </w:t>
      </w:r>
      <w:r w:rsidR="00F3498B" w:rsidRPr="00F3498B">
        <w:rPr>
          <w:rFonts w:ascii="Times New Roman" w:hAnsi="Times New Roman" w:cs="Times New Roman"/>
        </w:rPr>
        <w:t>0</w:t>
      </w:r>
      <w:r w:rsidR="00F67B48">
        <w:rPr>
          <w:rFonts w:ascii="Times New Roman" w:hAnsi="Times New Roman" w:cs="Times New Roman"/>
        </w:rPr>
        <w:t>3</w:t>
      </w:r>
      <w:r w:rsidRPr="00F3498B">
        <w:rPr>
          <w:rFonts w:ascii="Times New Roman" w:hAnsi="Times New Roman" w:cs="Times New Roman"/>
        </w:rPr>
        <w:t>.</w:t>
      </w:r>
      <w:r w:rsidR="00915EF0" w:rsidRPr="00F3498B">
        <w:rPr>
          <w:rFonts w:ascii="Times New Roman" w:hAnsi="Times New Roman" w:cs="Times New Roman"/>
        </w:rPr>
        <w:t>1</w:t>
      </w:r>
      <w:r w:rsidR="00F3498B" w:rsidRPr="00F3498B">
        <w:rPr>
          <w:rFonts w:ascii="Times New Roman" w:hAnsi="Times New Roman" w:cs="Times New Roman"/>
        </w:rPr>
        <w:t>1</w:t>
      </w:r>
      <w:r w:rsidRPr="00F3498B">
        <w:rPr>
          <w:rFonts w:ascii="Times New Roman" w:hAnsi="Times New Roman" w:cs="Times New Roman"/>
        </w:rPr>
        <w:t>.202</w:t>
      </w:r>
      <w:r w:rsidR="00C55BC5" w:rsidRPr="00F3498B">
        <w:rPr>
          <w:rFonts w:ascii="Times New Roman" w:hAnsi="Times New Roman" w:cs="Times New Roman"/>
        </w:rPr>
        <w:t>2</w:t>
      </w:r>
      <w:r w:rsidRPr="00F3498B">
        <w:rPr>
          <w:rFonts w:ascii="Times New Roman" w:hAnsi="Times New Roman" w:cs="Times New Roman"/>
        </w:rPr>
        <w:t xml:space="preserve"> г.</w:t>
      </w:r>
    </w:p>
    <w:p w14:paraId="4B3A7F39" w14:textId="7688EE7D" w:rsidR="00C55BC5" w:rsidRPr="001D75EA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Предполагаемая форма и срок проведения общественных обсуждений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:</w:t>
      </w:r>
    </w:p>
    <w:p w14:paraId="1E2F7C3C" w14:textId="54067DF9" w:rsidR="00C55BC5" w:rsidRPr="00A3720A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i/>
          <w:iCs/>
        </w:rPr>
        <w:t xml:space="preserve">Форма проведения общественных </w:t>
      </w:r>
      <w:r w:rsidRPr="00A3720A">
        <w:rPr>
          <w:rStyle w:val="2"/>
          <w:rFonts w:ascii="Times New Roman" w:hAnsi="Times New Roman" w:cs="Times New Roman"/>
          <w:i/>
          <w:iCs/>
        </w:rPr>
        <w:t>обсуждений</w:t>
      </w:r>
      <w:r w:rsidRPr="00A3720A">
        <w:rPr>
          <w:rStyle w:val="2"/>
          <w:rFonts w:ascii="Times New Roman" w:hAnsi="Times New Roman" w:cs="Times New Roman"/>
        </w:rPr>
        <w:t xml:space="preserve">: </w:t>
      </w:r>
      <w:r w:rsidR="00643F96" w:rsidRPr="00A3720A">
        <w:rPr>
          <w:rStyle w:val="2"/>
          <w:rFonts w:ascii="Times New Roman" w:hAnsi="Times New Roman" w:cs="Times New Roman"/>
        </w:rPr>
        <w:t>общественные слушания</w:t>
      </w:r>
      <w:r w:rsidRPr="00A3720A">
        <w:rPr>
          <w:rStyle w:val="2"/>
          <w:rFonts w:ascii="Times New Roman" w:hAnsi="Times New Roman" w:cs="Times New Roman"/>
        </w:rPr>
        <w:t>;</w:t>
      </w:r>
    </w:p>
    <w:p w14:paraId="066ED48A" w14:textId="4C3A89C0" w:rsidR="00F67B48" w:rsidRDefault="00343B90" w:rsidP="00820905">
      <w:pPr>
        <w:spacing w:after="0" w:line="360" w:lineRule="auto"/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A3720A">
        <w:rPr>
          <w:rStyle w:val="2"/>
          <w:rFonts w:ascii="Times New Roman" w:hAnsi="Times New Roman" w:cs="Times New Roman"/>
          <w:i/>
          <w:iCs/>
        </w:rPr>
        <w:t>Дата проведения общественных обсуждений</w:t>
      </w:r>
      <w:r w:rsidRPr="00A3720A">
        <w:rPr>
          <w:rStyle w:val="2"/>
          <w:rFonts w:ascii="Times New Roman" w:hAnsi="Times New Roman" w:cs="Times New Roman"/>
        </w:rPr>
        <w:t xml:space="preserve">: </w:t>
      </w:r>
      <w:r w:rsidR="00820905" w:rsidRPr="00820905">
        <w:rPr>
          <w:rFonts w:ascii="Times New Roman" w:hAnsi="Times New Roman" w:cs="Times New Roman"/>
          <w:shd w:val="clear" w:color="auto" w:fill="FFFFFF"/>
        </w:rPr>
        <w:t xml:space="preserve">Сроки проведения общественного обсуждения, не менее чем за 20 календарных дней до дня проведения слушаний и 10 календарных дней после для проведения общественных слушаний (с </w:t>
      </w:r>
      <w:r w:rsidR="00F3498B">
        <w:rPr>
          <w:rFonts w:ascii="Times New Roman" w:hAnsi="Times New Roman" w:cs="Times New Roman"/>
          <w:shd w:val="clear" w:color="auto" w:fill="FFFFFF"/>
        </w:rPr>
        <w:t>04</w:t>
      </w:r>
      <w:r w:rsidR="00820905" w:rsidRPr="00820905">
        <w:rPr>
          <w:rFonts w:ascii="Times New Roman" w:hAnsi="Times New Roman" w:cs="Times New Roman"/>
          <w:shd w:val="clear" w:color="auto" w:fill="FFFFFF"/>
        </w:rPr>
        <w:t>.</w:t>
      </w:r>
      <w:r w:rsidR="00F3498B">
        <w:rPr>
          <w:rFonts w:ascii="Times New Roman" w:hAnsi="Times New Roman" w:cs="Times New Roman"/>
          <w:shd w:val="clear" w:color="auto" w:fill="FFFFFF"/>
        </w:rPr>
        <w:t>10</w:t>
      </w:r>
      <w:r w:rsidR="00820905" w:rsidRPr="00820905">
        <w:rPr>
          <w:rFonts w:ascii="Times New Roman" w:hAnsi="Times New Roman" w:cs="Times New Roman"/>
          <w:shd w:val="clear" w:color="auto" w:fill="FFFFFF"/>
        </w:rPr>
        <w:t xml:space="preserve">.2022 по </w:t>
      </w:r>
      <w:r w:rsidR="00F3498B">
        <w:rPr>
          <w:rFonts w:ascii="Times New Roman" w:hAnsi="Times New Roman" w:cs="Times New Roman"/>
          <w:shd w:val="clear" w:color="auto" w:fill="FFFFFF"/>
        </w:rPr>
        <w:t>0</w:t>
      </w:r>
      <w:r w:rsidR="00F67B48">
        <w:rPr>
          <w:rFonts w:ascii="Times New Roman" w:hAnsi="Times New Roman" w:cs="Times New Roman"/>
          <w:shd w:val="clear" w:color="auto" w:fill="FFFFFF"/>
        </w:rPr>
        <w:t>3</w:t>
      </w:r>
      <w:r w:rsidR="00820905" w:rsidRPr="00820905">
        <w:rPr>
          <w:rFonts w:ascii="Times New Roman" w:hAnsi="Times New Roman" w:cs="Times New Roman"/>
          <w:shd w:val="clear" w:color="auto" w:fill="FFFFFF"/>
        </w:rPr>
        <w:t>.1</w:t>
      </w:r>
      <w:r w:rsidR="00F3498B">
        <w:rPr>
          <w:rFonts w:ascii="Times New Roman" w:hAnsi="Times New Roman" w:cs="Times New Roman"/>
          <w:shd w:val="clear" w:color="auto" w:fill="FFFFFF"/>
        </w:rPr>
        <w:t>1</w:t>
      </w:r>
      <w:r w:rsidR="00820905" w:rsidRPr="00820905">
        <w:rPr>
          <w:rFonts w:ascii="Times New Roman" w:hAnsi="Times New Roman" w:cs="Times New Roman"/>
          <w:shd w:val="clear" w:color="auto" w:fill="FFFFFF"/>
        </w:rPr>
        <w:t xml:space="preserve">.2022). </w:t>
      </w:r>
    </w:p>
    <w:p w14:paraId="65680A65" w14:textId="095D0C44" w:rsidR="00F67B48" w:rsidRPr="001D75EA" w:rsidRDefault="00F67B48" w:rsidP="005265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lastRenderedPageBreak/>
        <w:t>Срок предоставления письменных замечаний и предложений:</w:t>
      </w:r>
      <w:r w:rsidRPr="001D75EA">
        <w:rPr>
          <w:rFonts w:ascii="Times New Roman" w:hAnsi="Times New Roman" w:cs="Times New Roman"/>
        </w:rPr>
        <w:t xml:space="preserve"> Замечания и предложения принимаются в течение всего срока проведения общественных обсуждений </w:t>
      </w:r>
      <w:r w:rsidRPr="008D751E">
        <w:rPr>
          <w:rFonts w:ascii="Times New Roman" w:hAnsi="Times New Roman" w:cs="Times New Roman"/>
        </w:rPr>
        <w:t xml:space="preserve">(с </w:t>
      </w:r>
      <w:r>
        <w:rPr>
          <w:rFonts w:ascii="Times New Roman" w:hAnsi="Times New Roman" w:cs="Times New Roman"/>
        </w:rPr>
        <w:t>04</w:t>
      </w:r>
      <w:r w:rsidRPr="008D75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8D751E">
        <w:rPr>
          <w:rFonts w:ascii="Times New Roman" w:hAnsi="Times New Roman" w:cs="Times New Roman"/>
        </w:rPr>
        <w:t xml:space="preserve">.2022 г. по </w:t>
      </w:r>
      <w:r>
        <w:rPr>
          <w:rFonts w:ascii="Times New Roman" w:hAnsi="Times New Roman" w:cs="Times New Roman"/>
        </w:rPr>
        <w:t>03</w:t>
      </w:r>
      <w:r w:rsidRPr="008D75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D751E">
        <w:rPr>
          <w:rFonts w:ascii="Times New Roman" w:hAnsi="Times New Roman" w:cs="Times New Roman"/>
        </w:rPr>
        <w:t>.2022 г)</w:t>
      </w:r>
      <w:r w:rsidRPr="001D75EA">
        <w:rPr>
          <w:rFonts w:ascii="Times New Roman" w:hAnsi="Times New Roman" w:cs="Times New Roman"/>
          <w:color w:val="FF0000"/>
        </w:rPr>
        <w:t xml:space="preserve"> </w:t>
      </w:r>
      <w:r w:rsidRPr="001D75EA">
        <w:rPr>
          <w:rFonts w:ascii="Times New Roman" w:hAnsi="Times New Roman" w:cs="Times New Roman"/>
        </w:rPr>
        <w:t xml:space="preserve">начиная со дня размещения материалов для общественности и в течение 10 календарных дней после окончания </w:t>
      </w:r>
      <w:r>
        <w:rPr>
          <w:rFonts w:ascii="Times New Roman" w:hAnsi="Times New Roman" w:cs="Times New Roman"/>
        </w:rPr>
        <w:t xml:space="preserve">срока общественных </w:t>
      </w:r>
      <w:r w:rsidRPr="008D751E">
        <w:rPr>
          <w:rFonts w:ascii="Times New Roman" w:hAnsi="Times New Roman" w:cs="Times New Roman"/>
        </w:rPr>
        <w:t xml:space="preserve">обсуждений (с </w:t>
      </w:r>
      <w:r w:rsidR="00223DB4">
        <w:rPr>
          <w:rFonts w:ascii="Times New Roman" w:hAnsi="Times New Roman" w:cs="Times New Roman"/>
        </w:rPr>
        <w:t>04</w:t>
      </w:r>
      <w:r w:rsidRPr="008D751E">
        <w:rPr>
          <w:rFonts w:ascii="Times New Roman" w:hAnsi="Times New Roman" w:cs="Times New Roman"/>
        </w:rPr>
        <w:t>.</w:t>
      </w:r>
      <w:r w:rsidR="00223D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751E">
        <w:rPr>
          <w:rFonts w:ascii="Times New Roman" w:hAnsi="Times New Roman" w:cs="Times New Roman"/>
        </w:rPr>
        <w:t xml:space="preserve">.2022г. по </w:t>
      </w:r>
      <w:r>
        <w:rPr>
          <w:rFonts w:ascii="Times New Roman" w:hAnsi="Times New Roman" w:cs="Times New Roman"/>
        </w:rPr>
        <w:t>13</w:t>
      </w:r>
      <w:r w:rsidRPr="008D75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D751E">
        <w:rPr>
          <w:rFonts w:ascii="Times New Roman" w:hAnsi="Times New Roman" w:cs="Times New Roman"/>
        </w:rPr>
        <w:t>.2022г.).</w:t>
      </w:r>
    </w:p>
    <w:p w14:paraId="7FCEA9DB" w14:textId="01C821EF" w:rsidR="00F67B48" w:rsidRDefault="00820905" w:rsidP="00F67B4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820905">
        <w:rPr>
          <w:rFonts w:ascii="Times New Roman" w:hAnsi="Times New Roman" w:cs="Times New Roman"/>
          <w:shd w:val="clear" w:color="auto" w:fill="FFFFFF"/>
        </w:rPr>
        <w:t>Оставить замечания и предложения можно в журнале учета замечаний и предложений, который размещен по адресу</w:t>
      </w:r>
      <w:r w:rsidR="005A1436" w:rsidRPr="00A3720A">
        <w:rPr>
          <w:rStyle w:val="2"/>
          <w:rFonts w:ascii="Times New Roman" w:hAnsi="Times New Roman" w:cs="Times New Roman"/>
        </w:rPr>
        <w:t xml:space="preserve">: </w:t>
      </w:r>
      <w:bookmarkStart w:id="0" w:name="_GoBack"/>
      <w:bookmarkEnd w:id="0"/>
      <w:r w:rsidR="005A1436" w:rsidRPr="00A3720A">
        <w:rPr>
          <w:rStyle w:val="2"/>
          <w:rFonts w:ascii="Times New Roman" w:hAnsi="Times New Roman" w:cs="Times New Roman"/>
        </w:rPr>
        <w:t>Забайкальский край, г. Петровск-Забайка</w:t>
      </w:r>
      <w:r>
        <w:rPr>
          <w:rStyle w:val="2"/>
          <w:rFonts w:ascii="Times New Roman" w:hAnsi="Times New Roman" w:cs="Times New Roman"/>
        </w:rPr>
        <w:t xml:space="preserve">льский, улица Горбачевского, 19, </w:t>
      </w:r>
      <w:r w:rsidR="001D75EA" w:rsidRPr="00A3720A">
        <w:rPr>
          <w:rStyle w:val="2"/>
          <w:rFonts w:ascii="Times New Roman" w:hAnsi="Times New Roman" w:cs="Times New Roman"/>
        </w:rPr>
        <w:t xml:space="preserve">либо в свободной форме на электронную почту: </w:t>
      </w:r>
      <w:hyperlink r:id="rId6" w:history="1">
        <w:r w:rsidRPr="00CA7A9E">
          <w:rPr>
            <w:rStyle w:val="a3"/>
            <w:rFonts w:ascii="Times New Roman" w:hAnsi="Times New Roman" w:cs="Times New Roman"/>
            <w:shd w:val="clear" w:color="auto" w:fill="FFFFFF"/>
          </w:rPr>
          <w:t>pzabaik@rambler.ru</w:t>
        </w:r>
      </w:hyperlink>
      <w:r w:rsidR="00F67B48">
        <w:rPr>
          <w:rStyle w:val="2"/>
          <w:rFonts w:ascii="Times New Roman" w:hAnsi="Times New Roman" w:cs="Times New Roman"/>
        </w:rPr>
        <w:t>.</w:t>
      </w:r>
    </w:p>
    <w:p w14:paraId="01A88744" w14:textId="77777777" w:rsidR="00820905" w:rsidRDefault="00820905" w:rsidP="00820905">
      <w:pPr>
        <w:spacing w:after="0" w:line="360" w:lineRule="auto"/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820905">
        <w:rPr>
          <w:rFonts w:ascii="Times New Roman" w:hAnsi="Times New Roman" w:cs="Times New Roman"/>
          <w:shd w:val="clear" w:color="auto" w:fill="FFFFFF"/>
        </w:rPr>
        <w:t>Общественные слушания по объекту государственной экологической экспертизы по проектной документации «Строительство подъездной автодороги к участку «Никольский» Никольского каменноугольного месторождения (р. Тугнуй – техническая граница разреза «Никольский»)», включая материалы оценки воздействия на окружающую среду и ТЗ по ОВОС, состоятся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14:paraId="34AA5EAB" w14:textId="31ABEBE8" w:rsidR="00820905" w:rsidRPr="00A3720A" w:rsidRDefault="00820905" w:rsidP="0082090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- 1</w:t>
      </w:r>
      <w:r w:rsidR="00340A4B">
        <w:rPr>
          <w:rFonts w:ascii="Times New Roman" w:hAnsi="Times New Roman" w:cs="Times New Roman"/>
          <w:shd w:val="clear" w:color="auto" w:fill="FFFFFF"/>
        </w:rPr>
        <w:t>5</w:t>
      </w:r>
      <w:r>
        <w:rPr>
          <w:rFonts w:ascii="Times New Roman" w:hAnsi="Times New Roman" w:cs="Times New Roman"/>
          <w:shd w:val="clear" w:color="auto" w:fill="FFFFFF"/>
        </w:rPr>
        <w:t xml:space="preserve">:00 ч, </w:t>
      </w:r>
      <w:r w:rsidR="003638F5">
        <w:rPr>
          <w:rFonts w:ascii="Times New Roman" w:hAnsi="Times New Roman" w:cs="Times New Roman"/>
          <w:shd w:val="clear" w:color="auto" w:fill="FFFFFF"/>
        </w:rPr>
        <w:t>2</w:t>
      </w:r>
      <w:r w:rsidR="00F3498B"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 xml:space="preserve">.10.2022г, в актовом зале </w:t>
      </w:r>
      <w:r w:rsidRPr="00820905">
        <w:rPr>
          <w:rFonts w:ascii="Times New Roman" w:hAnsi="Times New Roman" w:cs="Times New Roman"/>
          <w:shd w:val="clear" w:color="auto" w:fill="FFFFFF"/>
        </w:rPr>
        <w:t>по адресу: Забайкальский край, г. Петровск-Забайка</w:t>
      </w:r>
      <w:r>
        <w:rPr>
          <w:rFonts w:ascii="Times New Roman" w:hAnsi="Times New Roman" w:cs="Times New Roman"/>
          <w:shd w:val="clear" w:color="auto" w:fill="FFFFFF"/>
        </w:rPr>
        <w:t>льский, улица Горбачевского, 19.</w:t>
      </w:r>
    </w:p>
    <w:p w14:paraId="6F52491A" w14:textId="77777777" w:rsidR="004A3D4A" w:rsidRPr="001D75E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A3720A">
        <w:rPr>
          <w:rFonts w:ascii="Times New Roman" w:hAnsi="Times New Roman" w:cs="Times New Roman"/>
          <w:b/>
          <w:bCs/>
        </w:rPr>
        <w:t>Контактные данные ответственных лиц</w:t>
      </w:r>
      <w:r w:rsidRPr="00A3720A">
        <w:rPr>
          <w:rFonts w:ascii="Times New Roman" w:hAnsi="Times New Roman" w:cs="Times New Roman"/>
        </w:rPr>
        <w:t>:</w:t>
      </w:r>
    </w:p>
    <w:p w14:paraId="3241CB6C" w14:textId="2B0F7695" w:rsidR="004A3D4A" w:rsidRPr="001D75E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t>со стороны заказчика</w:t>
      </w:r>
      <w:r w:rsidR="00820905">
        <w:rPr>
          <w:rFonts w:ascii="Times New Roman" w:hAnsi="Times New Roman" w:cs="Times New Roman"/>
          <w:i/>
          <w:iCs/>
        </w:rPr>
        <w:t xml:space="preserve"> (исполнителя)</w:t>
      </w:r>
      <w:r w:rsidRPr="001D75EA">
        <w:rPr>
          <w:rFonts w:ascii="Times New Roman" w:hAnsi="Times New Roman" w:cs="Times New Roman"/>
          <w:i/>
          <w:iCs/>
        </w:rPr>
        <w:t>:</w:t>
      </w:r>
      <w:r w:rsidRPr="001D75EA">
        <w:rPr>
          <w:rFonts w:ascii="Times New Roman" w:hAnsi="Times New Roman" w:cs="Times New Roman"/>
        </w:rPr>
        <w:t xml:space="preserve"> </w:t>
      </w:r>
      <w:r w:rsidR="00417DCE">
        <w:rPr>
          <w:rFonts w:ascii="Times New Roman" w:hAnsi="Times New Roman" w:cs="Times New Roman"/>
        </w:rPr>
        <w:t>Еремеева Татьян</w:t>
      </w:r>
      <w:r w:rsidR="001D75EA" w:rsidRPr="001D75EA">
        <w:rPr>
          <w:rFonts w:ascii="Times New Roman" w:hAnsi="Times New Roman" w:cs="Times New Roman"/>
        </w:rPr>
        <w:t>а</w:t>
      </w:r>
      <w:r w:rsidR="00417DCE">
        <w:rPr>
          <w:rFonts w:ascii="Times New Roman" w:hAnsi="Times New Roman" w:cs="Times New Roman"/>
        </w:rPr>
        <w:t xml:space="preserve"> Леонидовна </w:t>
      </w:r>
      <w:r w:rsidRPr="001D75EA">
        <w:rPr>
          <w:rStyle w:val="2"/>
          <w:rFonts w:ascii="Times New Roman" w:hAnsi="Times New Roman" w:cs="Times New Roman"/>
        </w:rPr>
        <w:t>+</w:t>
      </w:r>
      <w:r w:rsidR="001D75EA" w:rsidRPr="001D75EA">
        <w:rPr>
          <w:rStyle w:val="2"/>
          <w:rFonts w:ascii="Times New Roman" w:hAnsi="Times New Roman" w:cs="Times New Roman"/>
        </w:rPr>
        <w:t>7(3012)480-700</w:t>
      </w:r>
      <w:r w:rsidRPr="001D75EA">
        <w:rPr>
          <w:rFonts w:ascii="Times New Roman" w:hAnsi="Times New Roman" w:cs="Times New Roman"/>
        </w:rPr>
        <w:t xml:space="preserve">, </w:t>
      </w:r>
      <w:hyperlink r:id="rId7" w:history="1">
        <w:r w:rsidR="001D75EA" w:rsidRPr="001D75EA">
          <w:rPr>
            <w:rStyle w:val="a3"/>
            <w:rFonts w:ascii="Times New Roman" w:hAnsi="Times New Roman" w:cs="Times New Roman"/>
            <w:shd w:val="clear" w:color="auto" w:fill="FFFFFF"/>
          </w:rPr>
          <w:t>TugnuyRazrez@suek.ru</w:t>
        </w:r>
      </w:hyperlink>
      <w:r w:rsidRPr="001D75EA">
        <w:rPr>
          <w:rStyle w:val="a3"/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722E4A97" w14:textId="77777777" w:rsidR="001D75EA" w:rsidRPr="001D75EA" w:rsidRDefault="004A3D4A" w:rsidP="001D75E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t>со стороны орган</w:t>
      </w:r>
      <w:r w:rsidR="001D75EA" w:rsidRPr="001D75EA">
        <w:rPr>
          <w:rFonts w:ascii="Times New Roman" w:hAnsi="Times New Roman" w:cs="Times New Roman"/>
          <w:i/>
          <w:iCs/>
        </w:rPr>
        <w:t>ов</w:t>
      </w:r>
      <w:r w:rsidRPr="001D75EA">
        <w:rPr>
          <w:rFonts w:ascii="Times New Roman" w:hAnsi="Times New Roman" w:cs="Times New Roman"/>
          <w:i/>
          <w:iCs/>
        </w:rPr>
        <w:t xml:space="preserve"> местного самоуправления:</w:t>
      </w:r>
    </w:p>
    <w:p w14:paraId="6896D588" w14:textId="170B3138" w:rsidR="00DD2DBA" w:rsidRPr="001D75EA" w:rsidRDefault="001D75EA" w:rsidP="001D75E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</w:rPr>
        <w:t>- Муниципальный район «Петровск-Забайкальский район»</w:t>
      </w:r>
      <w:r w:rsidR="00820905">
        <w:rPr>
          <w:rFonts w:ascii="Times New Roman" w:hAnsi="Times New Roman" w:cs="Times New Roman"/>
        </w:rPr>
        <w:t xml:space="preserve"> Забайкальского края</w:t>
      </w:r>
      <w:r w:rsidRPr="001D75EA">
        <w:rPr>
          <w:rFonts w:ascii="Times New Roman" w:hAnsi="Times New Roman" w:cs="Times New Roman"/>
        </w:rPr>
        <w:t xml:space="preserve">: Есина Марина Александровна, эл. почта: </w:t>
      </w:r>
      <w:hyperlink r:id="rId8" w:history="1">
        <w:r w:rsidR="00F537D3" w:rsidRPr="005B63B0">
          <w:rPr>
            <w:rStyle w:val="a3"/>
            <w:rFonts w:ascii="Times New Roman" w:hAnsi="Times New Roman" w:cs="Times New Roman"/>
          </w:rPr>
          <w:t>pzabaik@rambler.ru</w:t>
        </w:r>
      </w:hyperlink>
      <w:r w:rsidRPr="001D75EA">
        <w:rPr>
          <w:rFonts w:ascii="Times New Roman" w:hAnsi="Times New Roman" w:cs="Times New Roman"/>
        </w:rPr>
        <w:t xml:space="preserve">, тел.: </w:t>
      </w:r>
      <w:r>
        <w:rPr>
          <w:rFonts w:ascii="Times New Roman" w:hAnsi="Times New Roman" w:cs="Times New Roman"/>
        </w:rPr>
        <w:t>+7</w:t>
      </w:r>
      <w:r w:rsidRPr="001D75EA">
        <w:rPr>
          <w:rFonts w:ascii="Times New Roman" w:hAnsi="Times New Roman" w:cs="Times New Roman"/>
        </w:rPr>
        <w:t>(30236)-2-19-84</w:t>
      </w:r>
      <w:r>
        <w:rPr>
          <w:rFonts w:ascii="Times New Roman" w:hAnsi="Times New Roman" w:cs="Times New Roman"/>
        </w:rPr>
        <w:t>.</w:t>
      </w:r>
    </w:p>
    <w:sectPr w:rsidR="00DD2DBA" w:rsidRPr="001D75EA" w:rsidSect="00B8192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D1"/>
    <w:rsid w:val="000059C0"/>
    <w:rsid w:val="0005669E"/>
    <w:rsid w:val="00056C46"/>
    <w:rsid w:val="00086D6F"/>
    <w:rsid w:val="000C29E8"/>
    <w:rsid w:val="000F2291"/>
    <w:rsid w:val="00105117"/>
    <w:rsid w:val="00106A33"/>
    <w:rsid w:val="001163BA"/>
    <w:rsid w:val="00155088"/>
    <w:rsid w:val="00196FF6"/>
    <w:rsid w:val="001A4053"/>
    <w:rsid w:val="001A6463"/>
    <w:rsid w:val="001C0A41"/>
    <w:rsid w:val="001D75EA"/>
    <w:rsid w:val="00223DB4"/>
    <w:rsid w:val="0024009A"/>
    <w:rsid w:val="00245DF3"/>
    <w:rsid w:val="00247555"/>
    <w:rsid w:val="00287F6A"/>
    <w:rsid w:val="0029799C"/>
    <w:rsid w:val="002A7E04"/>
    <w:rsid w:val="002C7E67"/>
    <w:rsid w:val="002D1F08"/>
    <w:rsid w:val="003008BF"/>
    <w:rsid w:val="00340A4B"/>
    <w:rsid w:val="00343B90"/>
    <w:rsid w:val="0035037A"/>
    <w:rsid w:val="00351264"/>
    <w:rsid w:val="00353E8F"/>
    <w:rsid w:val="00355081"/>
    <w:rsid w:val="003638F5"/>
    <w:rsid w:val="003A4CE7"/>
    <w:rsid w:val="003D64E0"/>
    <w:rsid w:val="003D749A"/>
    <w:rsid w:val="00406CA0"/>
    <w:rsid w:val="00417DCE"/>
    <w:rsid w:val="00427306"/>
    <w:rsid w:val="004521F1"/>
    <w:rsid w:val="00494EAA"/>
    <w:rsid w:val="0049581E"/>
    <w:rsid w:val="004A3D4A"/>
    <w:rsid w:val="004D6F01"/>
    <w:rsid w:val="005106B1"/>
    <w:rsid w:val="0052658B"/>
    <w:rsid w:val="0056108A"/>
    <w:rsid w:val="005913A8"/>
    <w:rsid w:val="00595DFB"/>
    <w:rsid w:val="005A1436"/>
    <w:rsid w:val="005A21A3"/>
    <w:rsid w:val="006335A1"/>
    <w:rsid w:val="00634F1C"/>
    <w:rsid w:val="00643F96"/>
    <w:rsid w:val="00657859"/>
    <w:rsid w:val="006734FF"/>
    <w:rsid w:val="006B3B2B"/>
    <w:rsid w:val="006C7C98"/>
    <w:rsid w:val="006F274C"/>
    <w:rsid w:val="006F50C5"/>
    <w:rsid w:val="00701370"/>
    <w:rsid w:val="007077E4"/>
    <w:rsid w:val="007428C8"/>
    <w:rsid w:val="007B0481"/>
    <w:rsid w:val="007C2967"/>
    <w:rsid w:val="007D0EB8"/>
    <w:rsid w:val="00802363"/>
    <w:rsid w:val="00820905"/>
    <w:rsid w:val="00840AEE"/>
    <w:rsid w:val="0084401C"/>
    <w:rsid w:val="008518A3"/>
    <w:rsid w:val="008572A4"/>
    <w:rsid w:val="0086404C"/>
    <w:rsid w:val="008B41C0"/>
    <w:rsid w:val="008C46E2"/>
    <w:rsid w:val="008C62E4"/>
    <w:rsid w:val="008E6DD1"/>
    <w:rsid w:val="00915EF0"/>
    <w:rsid w:val="00952E85"/>
    <w:rsid w:val="0096605F"/>
    <w:rsid w:val="00977FC3"/>
    <w:rsid w:val="00992540"/>
    <w:rsid w:val="009F0AAE"/>
    <w:rsid w:val="00A06E4D"/>
    <w:rsid w:val="00A2384C"/>
    <w:rsid w:val="00A33B22"/>
    <w:rsid w:val="00A3720A"/>
    <w:rsid w:val="00A43F59"/>
    <w:rsid w:val="00A65AE0"/>
    <w:rsid w:val="00A76E8C"/>
    <w:rsid w:val="00A949D2"/>
    <w:rsid w:val="00AE5D4C"/>
    <w:rsid w:val="00B25047"/>
    <w:rsid w:val="00B26DFC"/>
    <w:rsid w:val="00B33785"/>
    <w:rsid w:val="00B81922"/>
    <w:rsid w:val="00B86F2C"/>
    <w:rsid w:val="00B96555"/>
    <w:rsid w:val="00BC4AFF"/>
    <w:rsid w:val="00BD7878"/>
    <w:rsid w:val="00BF1D42"/>
    <w:rsid w:val="00BF49B6"/>
    <w:rsid w:val="00BF7089"/>
    <w:rsid w:val="00C00F3C"/>
    <w:rsid w:val="00C07CC4"/>
    <w:rsid w:val="00C312C1"/>
    <w:rsid w:val="00C340DA"/>
    <w:rsid w:val="00C55BC5"/>
    <w:rsid w:val="00C6493A"/>
    <w:rsid w:val="00C81988"/>
    <w:rsid w:val="00C84BDF"/>
    <w:rsid w:val="00CA5A4E"/>
    <w:rsid w:val="00CB1498"/>
    <w:rsid w:val="00CB1995"/>
    <w:rsid w:val="00CB7687"/>
    <w:rsid w:val="00CC0468"/>
    <w:rsid w:val="00CC6C28"/>
    <w:rsid w:val="00CD672C"/>
    <w:rsid w:val="00CE1483"/>
    <w:rsid w:val="00CF3ABF"/>
    <w:rsid w:val="00D3367F"/>
    <w:rsid w:val="00D41B82"/>
    <w:rsid w:val="00D44937"/>
    <w:rsid w:val="00D50778"/>
    <w:rsid w:val="00D65C68"/>
    <w:rsid w:val="00D8067A"/>
    <w:rsid w:val="00D85055"/>
    <w:rsid w:val="00DB2B83"/>
    <w:rsid w:val="00DD1CF5"/>
    <w:rsid w:val="00DD2DBA"/>
    <w:rsid w:val="00DD5B7F"/>
    <w:rsid w:val="00DE74D3"/>
    <w:rsid w:val="00E1171D"/>
    <w:rsid w:val="00E13619"/>
    <w:rsid w:val="00E2660A"/>
    <w:rsid w:val="00E94991"/>
    <w:rsid w:val="00EB4C73"/>
    <w:rsid w:val="00EC3136"/>
    <w:rsid w:val="00ED6E86"/>
    <w:rsid w:val="00ED703A"/>
    <w:rsid w:val="00EE1E0F"/>
    <w:rsid w:val="00F0791E"/>
    <w:rsid w:val="00F3498B"/>
    <w:rsid w:val="00F45A66"/>
    <w:rsid w:val="00F537D3"/>
    <w:rsid w:val="00F67B48"/>
    <w:rsid w:val="00F8656E"/>
    <w:rsid w:val="00FA3ECA"/>
    <w:rsid w:val="00FA4F56"/>
    <w:rsid w:val="00FC0382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4715"/>
  <w15:docId w15:val="{53A4C500-B774-493B-8E58-A19C2274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A7E0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7E04"/>
    <w:pPr>
      <w:widowControl w:val="0"/>
      <w:shd w:val="clear" w:color="auto" w:fill="FFFFFF"/>
      <w:spacing w:after="0" w:line="274" w:lineRule="exact"/>
      <w:jc w:val="both"/>
    </w:pPr>
  </w:style>
  <w:style w:type="character" w:styleId="a3">
    <w:name w:val="Hyperlink"/>
    <w:basedOn w:val="a0"/>
    <w:uiPriority w:val="99"/>
    <w:unhideWhenUsed/>
    <w:rsid w:val="00287F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3AB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F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baik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gnuyRazrez@su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abaik@rambler.ru" TargetMode="External"/><Relationship Id="rId5" Type="http://schemas.openxmlformats.org/officeDocument/2006/relationships/hyperlink" Target="mailto:pzabaik@rambl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ugnuyRazrez@sue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torohova_nv</dc:creator>
  <cp:lastModifiedBy>Терентьева Ксения Вакифовна \ Kseniia Terenteva</cp:lastModifiedBy>
  <cp:revision>21</cp:revision>
  <cp:lastPrinted>2021-10-06T09:56:00Z</cp:lastPrinted>
  <dcterms:created xsi:type="dcterms:W3CDTF">2022-07-06T08:49:00Z</dcterms:created>
  <dcterms:modified xsi:type="dcterms:W3CDTF">2023-01-23T02:43:00Z</dcterms:modified>
</cp:coreProperties>
</file>