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D7C" w:rsidRPr="00AD35DA" w:rsidRDefault="002D5D7C" w:rsidP="002D5D7C">
      <w:pPr>
        <w:tabs>
          <w:tab w:val="left" w:pos="0"/>
          <w:tab w:val="left" w:pos="851"/>
        </w:tabs>
        <w:jc w:val="center"/>
        <w:outlineLvl w:val="0"/>
        <w:rPr>
          <w:b/>
          <w:bCs/>
          <w:sz w:val="36"/>
          <w:szCs w:val="36"/>
        </w:rPr>
      </w:pPr>
      <w:r w:rsidRPr="00AD35DA">
        <w:rPr>
          <w:b/>
          <w:bCs/>
          <w:sz w:val="36"/>
          <w:szCs w:val="36"/>
        </w:rPr>
        <w:t>Администрация муниципального района</w:t>
      </w:r>
    </w:p>
    <w:p w:rsidR="002D5D7C" w:rsidRPr="00AD35DA" w:rsidRDefault="002D5D7C" w:rsidP="002D5D7C">
      <w:pPr>
        <w:jc w:val="center"/>
        <w:outlineLvl w:val="0"/>
        <w:rPr>
          <w:b/>
          <w:bCs/>
          <w:sz w:val="36"/>
          <w:szCs w:val="36"/>
        </w:rPr>
      </w:pPr>
      <w:r w:rsidRPr="00AD35DA">
        <w:rPr>
          <w:b/>
          <w:bCs/>
          <w:sz w:val="36"/>
          <w:szCs w:val="36"/>
        </w:rPr>
        <w:t>«Петровск-Забайкальский район»</w:t>
      </w:r>
    </w:p>
    <w:p w:rsidR="002D5D7C" w:rsidRDefault="002D5D7C" w:rsidP="002D5D7C">
      <w:pPr>
        <w:pStyle w:val="a3"/>
        <w:rPr>
          <w:sz w:val="36"/>
        </w:rPr>
      </w:pPr>
    </w:p>
    <w:p w:rsidR="002D5D7C" w:rsidRPr="00AD35DA" w:rsidRDefault="002D5D7C" w:rsidP="002D5D7C">
      <w:pPr>
        <w:pStyle w:val="a3"/>
        <w:rPr>
          <w:sz w:val="36"/>
        </w:rPr>
      </w:pPr>
    </w:p>
    <w:p w:rsidR="002D5D7C" w:rsidRDefault="002D5D7C" w:rsidP="002D5D7C">
      <w:pPr>
        <w:pStyle w:val="a3"/>
        <w:jc w:val="center"/>
        <w:rPr>
          <w:sz w:val="44"/>
        </w:rPr>
      </w:pPr>
      <w:r w:rsidRPr="00AD35DA">
        <w:rPr>
          <w:sz w:val="44"/>
        </w:rPr>
        <w:t>ПОСТАНОВЛЕНИЕ</w:t>
      </w:r>
    </w:p>
    <w:p w:rsidR="002D5D7C" w:rsidRPr="002F36C8" w:rsidRDefault="002D5D7C" w:rsidP="002D5D7C">
      <w:pPr>
        <w:pStyle w:val="a3"/>
        <w:jc w:val="center"/>
        <w:rPr>
          <w:sz w:val="44"/>
        </w:rPr>
      </w:pPr>
    </w:p>
    <w:p w:rsidR="002D5D7C" w:rsidRPr="001D0903" w:rsidRDefault="002D5D7C" w:rsidP="002D5D7C">
      <w:pPr>
        <w:rPr>
          <w:bCs/>
          <w:sz w:val="28"/>
        </w:rPr>
      </w:pPr>
      <w:r>
        <w:rPr>
          <w:bCs/>
          <w:sz w:val="28"/>
        </w:rPr>
        <w:t xml:space="preserve">          </w:t>
      </w:r>
      <w:r w:rsidR="0048433C">
        <w:rPr>
          <w:bCs/>
          <w:sz w:val="28"/>
        </w:rPr>
        <w:t xml:space="preserve"> </w:t>
      </w:r>
      <w:r w:rsidR="00022286">
        <w:rPr>
          <w:bCs/>
          <w:sz w:val="28"/>
        </w:rPr>
        <w:t>21 октября</w:t>
      </w:r>
      <w:r w:rsidR="0048433C">
        <w:rPr>
          <w:bCs/>
          <w:sz w:val="28"/>
        </w:rPr>
        <w:t xml:space="preserve"> </w:t>
      </w:r>
      <w:r w:rsidR="00022286">
        <w:rPr>
          <w:bCs/>
          <w:sz w:val="28"/>
        </w:rPr>
        <w:t>2</w:t>
      </w:r>
      <w:r w:rsidRPr="001D0903">
        <w:rPr>
          <w:bCs/>
          <w:sz w:val="28"/>
        </w:rPr>
        <w:t>02</w:t>
      </w:r>
      <w:r>
        <w:rPr>
          <w:bCs/>
          <w:sz w:val="28"/>
        </w:rPr>
        <w:t>2</w:t>
      </w:r>
      <w:r w:rsidRPr="001D0903">
        <w:rPr>
          <w:bCs/>
          <w:sz w:val="28"/>
        </w:rPr>
        <w:t xml:space="preserve"> </w:t>
      </w:r>
      <w:r>
        <w:rPr>
          <w:bCs/>
          <w:sz w:val="28"/>
        </w:rPr>
        <w:t xml:space="preserve">года                                                       </w:t>
      </w:r>
      <w:r w:rsidR="00022286">
        <w:rPr>
          <w:bCs/>
          <w:sz w:val="28"/>
        </w:rPr>
        <w:t xml:space="preserve">                         </w:t>
      </w:r>
      <w:r>
        <w:rPr>
          <w:bCs/>
          <w:sz w:val="28"/>
        </w:rPr>
        <w:t>№</w:t>
      </w:r>
      <w:r w:rsidR="00022286">
        <w:rPr>
          <w:bCs/>
          <w:sz w:val="28"/>
        </w:rPr>
        <w:t xml:space="preserve"> 609</w:t>
      </w:r>
    </w:p>
    <w:p w:rsidR="002D5D7C" w:rsidRPr="00AD35DA" w:rsidRDefault="002D5D7C" w:rsidP="002D5D7C">
      <w:pPr>
        <w:rPr>
          <w:bCs/>
          <w:sz w:val="28"/>
        </w:rPr>
      </w:pPr>
    </w:p>
    <w:p w:rsidR="002D5D7C" w:rsidRDefault="002D5D7C" w:rsidP="002D5D7C">
      <w:pPr>
        <w:jc w:val="center"/>
        <w:rPr>
          <w:bCs/>
          <w:sz w:val="28"/>
        </w:rPr>
      </w:pPr>
      <w:r w:rsidRPr="00AD35DA">
        <w:rPr>
          <w:bCs/>
          <w:sz w:val="28"/>
        </w:rPr>
        <w:t>г. Петровск – Забайкальский</w:t>
      </w:r>
    </w:p>
    <w:p w:rsidR="002D5D7C" w:rsidRDefault="002D5D7C" w:rsidP="002D5D7C">
      <w:pPr>
        <w:jc w:val="center"/>
        <w:rPr>
          <w:rFonts w:eastAsia="Calibri"/>
          <w:b/>
          <w:sz w:val="28"/>
          <w:szCs w:val="28"/>
        </w:rPr>
      </w:pPr>
    </w:p>
    <w:p w:rsidR="002D5D7C" w:rsidRDefault="002D5D7C" w:rsidP="002D5D7C">
      <w:pPr>
        <w:jc w:val="center"/>
        <w:rPr>
          <w:rFonts w:eastAsia="Calibri"/>
          <w:b/>
          <w:sz w:val="28"/>
          <w:szCs w:val="28"/>
        </w:rPr>
      </w:pPr>
    </w:p>
    <w:p w:rsidR="002D5D7C" w:rsidRDefault="002D5D7C" w:rsidP="0048433C">
      <w:pPr>
        <w:jc w:val="center"/>
        <w:rPr>
          <w:rFonts w:eastAsia="Arial Unicode MS"/>
          <w:b/>
          <w:sz w:val="28"/>
          <w:szCs w:val="28"/>
          <w:lang w:eastAsia="en-US"/>
        </w:rPr>
      </w:pPr>
      <w:r>
        <w:rPr>
          <w:rFonts w:eastAsia="Arial Unicode MS"/>
          <w:b/>
          <w:sz w:val="28"/>
          <w:szCs w:val="28"/>
          <w:lang w:eastAsia="en-US"/>
        </w:rPr>
        <w:t xml:space="preserve">О признании утратившим силу </w:t>
      </w:r>
      <w:r>
        <w:rPr>
          <w:rFonts w:eastAsia="Arial Unicode MS"/>
          <w:b/>
          <w:bCs/>
          <w:sz w:val="28"/>
          <w:szCs w:val="28"/>
        </w:rPr>
        <w:t xml:space="preserve">постановления </w:t>
      </w:r>
      <w:r>
        <w:rPr>
          <w:rFonts w:eastAsia="Calibri"/>
          <w:b/>
          <w:sz w:val="28"/>
          <w:szCs w:val="28"/>
        </w:rPr>
        <w:t xml:space="preserve">администрации муниципального района «Петровск-Забайкальский район» </w:t>
      </w:r>
      <w:r w:rsidRPr="002D5D7C">
        <w:rPr>
          <w:b/>
          <w:bCs/>
          <w:sz w:val="28"/>
        </w:rPr>
        <w:t>от 19 июня 2020 года № 403</w:t>
      </w:r>
      <w:r w:rsidR="0048433C">
        <w:rPr>
          <w:b/>
          <w:bCs/>
          <w:sz w:val="28"/>
        </w:rPr>
        <w:t xml:space="preserve"> «</w:t>
      </w:r>
      <w:r>
        <w:rPr>
          <w:rFonts w:eastAsia="Arial Unicode MS"/>
          <w:b/>
          <w:bCs/>
          <w:sz w:val="28"/>
          <w:szCs w:val="28"/>
        </w:rPr>
        <w:t xml:space="preserve">Об утверждении постановления </w:t>
      </w:r>
      <w:r>
        <w:rPr>
          <w:rFonts w:eastAsia="Calibri"/>
          <w:b/>
          <w:sz w:val="28"/>
          <w:szCs w:val="28"/>
        </w:rPr>
        <w:t>администрации муниципального района «Петровск-Забайкальский район» от 10 апреля 2020 года № 245</w:t>
      </w:r>
      <w:r w:rsidR="0048433C">
        <w:rPr>
          <w:rFonts w:eastAsia="Calibri"/>
          <w:b/>
          <w:sz w:val="28"/>
          <w:szCs w:val="28"/>
        </w:rPr>
        <w:t xml:space="preserve"> </w:t>
      </w:r>
      <w:r>
        <w:rPr>
          <w:rFonts w:eastAsia="Arial Unicode MS"/>
          <w:b/>
          <w:bCs/>
          <w:sz w:val="28"/>
          <w:szCs w:val="28"/>
        </w:rPr>
        <w:t>«</w:t>
      </w:r>
      <w:r w:rsidRPr="0081176D">
        <w:rPr>
          <w:rFonts w:eastAsia="Arial Unicode MS"/>
          <w:b/>
          <w:bCs/>
          <w:sz w:val="28"/>
          <w:szCs w:val="28"/>
        </w:rPr>
        <w:t xml:space="preserve">О введении режима повышенной готовности на территории </w:t>
      </w:r>
      <w:r>
        <w:rPr>
          <w:rFonts w:eastAsia="Arial Unicode MS"/>
          <w:b/>
          <w:bCs/>
          <w:sz w:val="28"/>
          <w:szCs w:val="28"/>
        </w:rPr>
        <w:t>муниципального района «Петровск-Забайкальский район»</w:t>
      </w:r>
      <w:r w:rsidRPr="0081176D">
        <w:rPr>
          <w:rFonts w:eastAsia="Arial Unicode MS"/>
          <w:b/>
          <w:bCs/>
          <w:sz w:val="28"/>
          <w:szCs w:val="28"/>
        </w:rPr>
        <w:t xml:space="preserve"> и комплексе ограничительных и иных мероприятий по предотвращению распространения новой коронавирусной инфекции </w:t>
      </w:r>
      <w:r w:rsidRPr="0081176D">
        <w:rPr>
          <w:rFonts w:eastAsia="Arial Unicode MS"/>
          <w:b/>
          <w:sz w:val="28"/>
          <w:szCs w:val="28"/>
          <w:lang w:eastAsia="en-US"/>
        </w:rPr>
        <w:t>(2019-</w:t>
      </w:r>
      <w:r w:rsidRPr="0081176D">
        <w:rPr>
          <w:rFonts w:eastAsia="Arial Unicode MS"/>
          <w:b/>
          <w:sz w:val="28"/>
          <w:szCs w:val="28"/>
          <w:lang w:val="en-US" w:eastAsia="en-US"/>
        </w:rPr>
        <w:t>nCoV</w:t>
      </w:r>
      <w:r w:rsidRPr="0081176D">
        <w:rPr>
          <w:rFonts w:eastAsia="Arial Unicode MS"/>
          <w:b/>
          <w:sz w:val="28"/>
          <w:szCs w:val="28"/>
          <w:lang w:eastAsia="en-US"/>
        </w:rPr>
        <w:t>)</w:t>
      </w:r>
      <w:r w:rsidRPr="00912C88">
        <w:rPr>
          <w:rFonts w:eastAsia="Arial Unicode MS"/>
          <w:b/>
          <w:sz w:val="28"/>
          <w:szCs w:val="28"/>
          <w:lang w:eastAsia="en-US"/>
        </w:rPr>
        <w:t xml:space="preserve"> </w:t>
      </w:r>
    </w:p>
    <w:p w:rsidR="002D5D7C" w:rsidRPr="0081176D" w:rsidRDefault="002D5D7C" w:rsidP="002D5D7C">
      <w:pPr>
        <w:keepNext/>
        <w:keepLines/>
        <w:jc w:val="center"/>
        <w:outlineLvl w:val="1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sz w:val="28"/>
          <w:szCs w:val="28"/>
          <w:lang w:eastAsia="en-US"/>
        </w:rPr>
        <w:t>в новой редакции</w:t>
      </w:r>
      <w:r w:rsidR="00022286">
        <w:rPr>
          <w:rFonts w:eastAsia="Arial Unicode MS"/>
          <w:b/>
          <w:sz w:val="28"/>
          <w:szCs w:val="28"/>
          <w:lang w:eastAsia="en-US"/>
        </w:rPr>
        <w:t>»</w:t>
      </w:r>
      <w:bookmarkStart w:id="0" w:name="_GoBack"/>
      <w:bookmarkEnd w:id="0"/>
    </w:p>
    <w:p w:rsidR="002D5D7C" w:rsidRDefault="002D5D7C" w:rsidP="002D5D7C"/>
    <w:p w:rsidR="002D5D7C" w:rsidRPr="00C2043C" w:rsidRDefault="002D5D7C" w:rsidP="002D5D7C">
      <w:pPr>
        <w:keepNext/>
        <w:keepLines/>
        <w:ind w:firstLine="709"/>
        <w:jc w:val="both"/>
        <w:outlineLvl w:val="1"/>
        <w:rPr>
          <w:sz w:val="28"/>
          <w:szCs w:val="28"/>
        </w:rPr>
      </w:pPr>
      <w:r w:rsidRPr="00C2043C">
        <w:rPr>
          <w:rFonts w:eastAsia="Arial Unicode MS"/>
          <w:sz w:val="28"/>
          <w:szCs w:val="28"/>
          <w:lang w:eastAsia="en-US"/>
        </w:rPr>
        <w:t xml:space="preserve">В соответствии </w:t>
      </w:r>
      <w:r>
        <w:rPr>
          <w:rFonts w:eastAsia="Arial Unicode MS"/>
          <w:sz w:val="28"/>
          <w:szCs w:val="28"/>
          <w:lang w:eastAsia="en-US"/>
        </w:rPr>
        <w:t xml:space="preserve">с </w:t>
      </w:r>
      <w:r w:rsidRPr="00C2043C">
        <w:rPr>
          <w:rFonts w:eastAsia="Arial Unicode MS"/>
          <w:sz w:val="28"/>
          <w:szCs w:val="28"/>
          <w:lang w:eastAsia="en-US"/>
        </w:rPr>
        <w:t xml:space="preserve">постановлением Губернатора Забайкальского края от </w:t>
      </w:r>
      <w:r>
        <w:rPr>
          <w:rFonts w:eastAsia="Arial Unicode MS"/>
          <w:sz w:val="28"/>
          <w:szCs w:val="28"/>
          <w:lang w:eastAsia="en-US"/>
        </w:rPr>
        <w:t>08</w:t>
      </w:r>
      <w:r w:rsidRPr="00C2043C">
        <w:rPr>
          <w:rFonts w:eastAsia="Arial Unicode MS"/>
          <w:sz w:val="28"/>
          <w:szCs w:val="28"/>
          <w:lang w:eastAsia="en-US"/>
        </w:rPr>
        <w:t xml:space="preserve"> </w:t>
      </w:r>
      <w:r>
        <w:rPr>
          <w:rFonts w:eastAsia="Arial Unicode MS"/>
          <w:sz w:val="28"/>
          <w:szCs w:val="28"/>
          <w:lang w:eastAsia="en-US"/>
        </w:rPr>
        <w:t xml:space="preserve">апреля </w:t>
      </w:r>
      <w:r w:rsidRPr="00C2043C">
        <w:rPr>
          <w:rFonts w:eastAsia="Arial Unicode MS"/>
          <w:sz w:val="28"/>
          <w:szCs w:val="28"/>
          <w:lang w:eastAsia="en-US"/>
        </w:rPr>
        <w:t>2020 года №</w:t>
      </w:r>
      <w:r>
        <w:rPr>
          <w:rFonts w:eastAsia="Arial Unicode MS"/>
          <w:sz w:val="28"/>
          <w:szCs w:val="28"/>
          <w:lang w:eastAsia="en-US"/>
        </w:rPr>
        <w:t>30</w:t>
      </w:r>
      <w:r w:rsidRPr="00C2043C">
        <w:rPr>
          <w:rFonts w:eastAsia="Arial Unicode MS"/>
          <w:sz w:val="28"/>
          <w:szCs w:val="28"/>
          <w:lang w:eastAsia="en-US"/>
        </w:rPr>
        <w:t xml:space="preserve"> «О </w:t>
      </w:r>
      <w:r>
        <w:rPr>
          <w:rFonts w:eastAsia="Arial Unicode MS"/>
          <w:sz w:val="28"/>
          <w:szCs w:val="28"/>
          <w:lang w:eastAsia="en-US"/>
        </w:rPr>
        <w:t xml:space="preserve">введении режима повышенной готовности  на территории Забайкальского края и комплексе ограничительных и иных мероприятий </w:t>
      </w:r>
      <w:r w:rsidR="000E2798">
        <w:rPr>
          <w:rFonts w:eastAsia="Arial Unicode MS"/>
          <w:sz w:val="28"/>
          <w:szCs w:val="28"/>
          <w:lang w:eastAsia="en-US"/>
        </w:rPr>
        <w:t>по предотвращению</w:t>
      </w:r>
      <w:r w:rsidRPr="00C2043C">
        <w:rPr>
          <w:rFonts w:eastAsia="Arial Unicode MS"/>
          <w:sz w:val="28"/>
          <w:szCs w:val="28"/>
          <w:lang w:eastAsia="en-US"/>
        </w:rPr>
        <w:t xml:space="preserve"> распространения новой коронавирусной инфекции</w:t>
      </w:r>
      <w:r w:rsidR="000E2798">
        <w:rPr>
          <w:rFonts w:eastAsia="Arial Unicode MS"/>
          <w:sz w:val="28"/>
          <w:szCs w:val="28"/>
          <w:lang w:eastAsia="en-US"/>
        </w:rPr>
        <w:t xml:space="preserve"> </w:t>
      </w:r>
      <w:r w:rsidRPr="00C2043C">
        <w:rPr>
          <w:rFonts w:eastAsia="Arial Unicode MS"/>
          <w:sz w:val="28"/>
          <w:szCs w:val="28"/>
          <w:lang w:eastAsia="en-US"/>
        </w:rPr>
        <w:t>(2019-nCoV)</w:t>
      </w:r>
      <w:r w:rsidR="000E2798">
        <w:rPr>
          <w:rFonts w:eastAsia="Arial Unicode MS"/>
          <w:sz w:val="28"/>
          <w:szCs w:val="28"/>
          <w:lang w:eastAsia="en-US"/>
        </w:rPr>
        <w:t>»</w:t>
      </w:r>
      <w:r w:rsidRPr="00C2043C">
        <w:rPr>
          <w:rFonts w:eastAsia="Arial Unicode MS"/>
          <w:sz w:val="28"/>
          <w:szCs w:val="28"/>
          <w:lang w:eastAsia="en-US"/>
        </w:rPr>
        <w:t>,</w:t>
      </w:r>
      <w:r w:rsidRPr="00C2043C">
        <w:rPr>
          <w:rFonts w:eastAsia="Arial Unicode MS"/>
          <w:bCs/>
          <w:sz w:val="28"/>
          <w:szCs w:val="28"/>
        </w:rPr>
        <w:t xml:space="preserve"> </w:t>
      </w:r>
      <w:r w:rsidRPr="00213596">
        <w:rPr>
          <w:rFonts w:eastAsia="Arial Unicode MS"/>
          <w:sz w:val="28"/>
          <w:szCs w:val="28"/>
          <w:lang w:eastAsia="en-US"/>
        </w:rPr>
        <w:t>администрация муниципального района «Петровск-Забайкальский район</w:t>
      </w:r>
      <w:r>
        <w:rPr>
          <w:rFonts w:eastAsia="Arial Unicode MS"/>
          <w:b/>
          <w:lang w:eastAsia="en-US"/>
        </w:rPr>
        <w:t xml:space="preserve"> </w:t>
      </w:r>
      <w:r w:rsidRPr="00213596">
        <w:rPr>
          <w:rFonts w:eastAsia="Arial Unicode MS"/>
          <w:b/>
          <w:sz w:val="28"/>
          <w:szCs w:val="28"/>
          <w:lang w:eastAsia="en-US"/>
        </w:rPr>
        <w:t>п</w:t>
      </w:r>
      <w:r>
        <w:rPr>
          <w:rFonts w:eastAsia="Arial Unicode MS"/>
          <w:b/>
          <w:sz w:val="28"/>
          <w:szCs w:val="28"/>
          <w:lang w:eastAsia="en-US"/>
        </w:rPr>
        <w:t xml:space="preserve"> </w:t>
      </w:r>
      <w:r w:rsidRPr="00213596">
        <w:rPr>
          <w:rFonts w:eastAsia="Arial Unicode MS"/>
          <w:b/>
          <w:sz w:val="28"/>
          <w:szCs w:val="28"/>
          <w:lang w:eastAsia="en-US"/>
        </w:rPr>
        <w:t>о</w:t>
      </w:r>
      <w:r>
        <w:rPr>
          <w:rFonts w:eastAsia="Arial Unicode MS"/>
          <w:b/>
          <w:sz w:val="28"/>
          <w:szCs w:val="28"/>
          <w:lang w:eastAsia="en-US"/>
        </w:rPr>
        <w:t xml:space="preserve"> </w:t>
      </w:r>
      <w:r w:rsidRPr="00213596">
        <w:rPr>
          <w:rFonts w:eastAsia="Arial Unicode MS"/>
          <w:b/>
          <w:sz w:val="28"/>
          <w:szCs w:val="28"/>
          <w:lang w:eastAsia="en-US"/>
        </w:rPr>
        <w:t>с</w:t>
      </w:r>
      <w:r>
        <w:rPr>
          <w:rFonts w:eastAsia="Arial Unicode MS"/>
          <w:b/>
          <w:sz w:val="28"/>
          <w:szCs w:val="28"/>
          <w:lang w:eastAsia="en-US"/>
        </w:rPr>
        <w:t xml:space="preserve"> </w:t>
      </w:r>
      <w:r w:rsidRPr="00213596">
        <w:rPr>
          <w:rFonts w:eastAsia="Arial Unicode MS"/>
          <w:b/>
          <w:sz w:val="28"/>
          <w:szCs w:val="28"/>
          <w:lang w:eastAsia="en-US"/>
        </w:rPr>
        <w:t>т</w:t>
      </w:r>
      <w:r>
        <w:rPr>
          <w:rFonts w:eastAsia="Arial Unicode MS"/>
          <w:b/>
          <w:sz w:val="28"/>
          <w:szCs w:val="28"/>
          <w:lang w:eastAsia="en-US"/>
        </w:rPr>
        <w:t xml:space="preserve"> </w:t>
      </w:r>
      <w:r w:rsidRPr="00213596">
        <w:rPr>
          <w:rFonts w:eastAsia="Arial Unicode MS"/>
          <w:b/>
          <w:sz w:val="28"/>
          <w:szCs w:val="28"/>
          <w:lang w:eastAsia="en-US"/>
        </w:rPr>
        <w:t>а</w:t>
      </w:r>
      <w:r>
        <w:rPr>
          <w:rFonts w:eastAsia="Arial Unicode MS"/>
          <w:b/>
          <w:sz w:val="28"/>
          <w:szCs w:val="28"/>
          <w:lang w:eastAsia="en-US"/>
        </w:rPr>
        <w:t xml:space="preserve"> </w:t>
      </w:r>
      <w:r w:rsidRPr="00213596">
        <w:rPr>
          <w:rFonts w:eastAsia="Arial Unicode MS"/>
          <w:b/>
          <w:sz w:val="28"/>
          <w:szCs w:val="28"/>
          <w:lang w:eastAsia="en-US"/>
        </w:rPr>
        <w:t>н</w:t>
      </w:r>
      <w:r>
        <w:rPr>
          <w:rFonts w:eastAsia="Arial Unicode MS"/>
          <w:b/>
          <w:sz w:val="28"/>
          <w:szCs w:val="28"/>
          <w:lang w:eastAsia="en-US"/>
        </w:rPr>
        <w:t xml:space="preserve"> </w:t>
      </w:r>
      <w:r w:rsidRPr="00213596">
        <w:rPr>
          <w:rFonts w:eastAsia="Arial Unicode MS"/>
          <w:b/>
          <w:sz w:val="28"/>
          <w:szCs w:val="28"/>
          <w:lang w:eastAsia="en-US"/>
        </w:rPr>
        <w:t>о</w:t>
      </w:r>
      <w:r>
        <w:rPr>
          <w:rFonts w:eastAsia="Arial Unicode MS"/>
          <w:b/>
          <w:sz w:val="28"/>
          <w:szCs w:val="28"/>
          <w:lang w:eastAsia="en-US"/>
        </w:rPr>
        <w:t xml:space="preserve"> </w:t>
      </w:r>
      <w:r w:rsidRPr="00213596">
        <w:rPr>
          <w:rFonts w:eastAsia="Arial Unicode MS"/>
          <w:b/>
          <w:sz w:val="28"/>
          <w:szCs w:val="28"/>
          <w:lang w:eastAsia="en-US"/>
        </w:rPr>
        <w:t>в</w:t>
      </w:r>
      <w:r>
        <w:rPr>
          <w:rFonts w:eastAsia="Arial Unicode MS"/>
          <w:b/>
          <w:sz w:val="28"/>
          <w:szCs w:val="28"/>
          <w:lang w:eastAsia="en-US"/>
        </w:rPr>
        <w:t xml:space="preserve"> </w:t>
      </w:r>
      <w:r w:rsidRPr="00213596">
        <w:rPr>
          <w:rFonts w:eastAsia="Arial Unicode MS"/>
          <w:b/>
          <w:sz w:val="28"/>
          <w:szCs w:val="28"/>
          <w:lang w:eastAsia="en-US"/>
        </w:rPr>
        <w:t>л</w:t>
      </w:r>
      <w:r>
        <w:rPr>
          <w:rFonts w:eastAsia="Arial Unicode MS"/>
          <w:b/>
          <w:sz w:val="28"/>
          <w:szCs w:val="28"/>
          <w:lang w:eastAsia="en-US"/>
        </w:rPr>
        <w:t xml:space="preserve"> </w:t>
      </w:r>
      <w:r w:rsidRPr="00213596">
        <w:rPr>
          <w:rFonts w:eastAsia="Arial Unicode MS"/>
          <w:b/>
          <w:sz w:val="28"/>
          <w:szCs w:val="28"/>
          <w:lang w:eastAsia="en-US"/>
        </w:rPr>
        <w:t>я</w:t>
      </w:r>
      <w:r>
        <w:rPr>
          <w:rFonts w:eastAsia="Arial Unicode MS"/>
          <w:b/>
          <w:sz w:val="28"/>
          <w:szCs w:val="28"/>
          <w:lang w:eastAsia="en-US"/>
        </w:rPr>
        <w:t xml:space="preserve"> </w:t>
      </w:r>
      <w:r w:rsidRPr="00213596">
        <w:rPr>
          <w:rFonts w:eastAsia="Arial Unicode MS"/>
          <w:b/>
          <w:sz w:val="28"/>
          <w:szCs w:val="28"/>
          <w:lang w:eastAsia="en-US"/>
        </w:rPr>
        <w:t>е</w:t>
      </w:r>
      <w:r>
        <w:rPr>
          <w:rFonts w:eastAsia="Arial Unicode MS"/>
          <w:b/>
          <w:sz w:val="28"/>
          <w:szCs w:val="28"/>
          <w:lang w:eastAsia="en-US"/>
        </w:rPr>
        <w:t xml:space="preserve"> </w:t>
      </w:r>
      <w:r w:rsidRPr="00213596">
        <w:rPr>
          <w:rFonts w:eastAsia="Arial Unicode MS"/>
          <w:b/>
          <w:sz w:val="28"/>
          <w:szCs w:val="28"/>
          <w:lang w:eastAsia="en-US"/>
        </w:rPr>
        <w:t>т:</w:t>
      </w:r>
    </w:p>
    <w:p w:rsidR="000E2798" w:rsidRDefault="002D5D7C" w:rsidP="000E2798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eastAsia="en-US"/>
        </w:rPr>
        <w:t>1. Признать утратившим силу постановление администрации муниципального района «Петровск-Забайкальский район» от 1</w:t>
      </w:r>
      <w:r w:rsidR="000E2798">
        <w:rPr>
          <w:rFonts w:eastAsia="Arial Unicode MS"/>
          <w:sz w:val="28"/>
          <w:szCs w:val="28"/>
          <w:lang w:eastAsia="en-US"/>
        </w:rPr>
        <w:t>9 июня 2020 года</w:t>
      </w:r>
      <w:r>
        <w:rPr>
          <w:rFonts w:eastAsia="Arial Unicode MS"/>
          <w:sz w:val="28"/>
          <w:szCs w:val="28"/>
          <w:lang w:eastAsia="en-US"/>
        </w:rPr>
        <w:t xml:space="preserve"> № </w:t>
      </w:r>
      <w:r w:rsidR="000E2798">
        <w:rPr>
          <w:rFonts w:eastAsia="Arial Unicode MS"/>
          <w:sz w:val="28"/>
          <w:szCs w:val="28"/>
          <w:lang w:eastAsia="en-US"/>
        </w:rPr>
        <w:t>403</w:t>
      </w:r>
      <w:r>
        <w:rPr>
          <w:rFonts w:eastAsia="Arial Unicode MS"/>
          <w:sz w:val="28"/>
          <w:szCs w:val="28"/>
          <w:lang w:eastAsia="en-US"/>
        </w:rPr>
        <w:t xml:space="preserve"> </w:t>
      </w:r>
      <w:r w:rsidRPr="00722767">
        <w:rPr>
          <w:rFonts w:eastAsia="Arial Unicode MS"/>
          <w:sz w:val="28"/>
          <w:szCs w:val="28"/>
          <w:lang w:eastAsia="en-US"/>
        </w:rPr>
        <w:t>«</w:t>
      </w:r>
      <w:r w:rsidR="000E2798" w:rsidRPr="000E2798">
        <w:rPr>
          <w:rFonts w:eastAsia="Arial Unicode MS"/>
          <w:sz w:val="28"/>
          <w:szCs w:val="28"/>
          <w:lang w:eastAsia="en-US"/>
        </w:rPr>
        <w:t>Об утверждении постановления администрации муниципального района «Петровск-Забайкальский район» от 10 апреля 2020 года № 245</w:t>
      </w:r>
      <w:r w:rsidR="0048433C">
        <w:rPr>
          <w:rFonts w:eastAsia="Arial Unicode MS"/>
          <w:sz w:val="28"/>
          <w:szCs w:val="28"/>
          <w:lang w:eastAsia="en-US"/>
        </w:rPr>
        <w:t xml:space="preserve"> </w:t>
      </w:r>
      <w:r w:rsidR="000E2798" w:rsidRPr="000E2798">
        <w:rPr>
          <w:rFonts w:eastAsia="Arial Unicode MS"/>
          <w:sz w:val="28"/>
          <w:szCs w:val="28"/>
          <w:lang w:eastAsia="en-US"/>
        </w:rPr>
        <w:t>«О введении режима повышенной готовности на территории муниципального района «Петровск-Забайкальский район» и комплексе ограничительных и иных мероприятий по предотвращению распространения новой коронавирусной инфекции (2019-nCoV)» в новой редакции</w:t>
      </w:r>
    </w:p>
    <w:p w:rsidR="002D5D7C" w:rsidRPr="00273B7F" w:rsidRDefault="002D5D7C" w:rsidP="000E279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20933">
        <w:rPr>
          <w:sz w:val="28"/>
          <w:szCs w:val="28"/>
        </w:rPr>
        <w:t xml:space="preserve">Настоящее постановление опубликовать на информационном стенде муниципального района «Петровск-Забайкальский район» по адресу: Забайкальский край, г. Петровск-Забайкальский ул. Горбачевского 19, и обнародовать на официальном сайте органов местного самоуправления муниципального района «Петровск-Забайкальский район». </w:t>
      </w:r>
    </w:p>
    <w:p w:rsidR="002D5D7C" w:rsidRDefault="002D5D7C" w:rsidP="002D5D7C">
      <w:pPr>
        <w:pStyle w:val="a5"/>
        <w:numPr>
          <w:ilvl w:val="0"/>
          <w:numId w:val="1"/>
        </w:numPr>
        <w:tabs>
          <w:tab w:val="left" w:pos="709"/>
        </w:tabs>
        <w:ind w:left="0" w:firstLine="710"/>
        <w:jc w:val="both"/>
        <w:rPr>
          <w:bCs/>
          <w:sz w:val="28"/>
          <w:szCs w:val="28"/>
        </w:rPr>
      </w:pPr>
      <w:r w:rsidRPr="00EF2D51">
        <w:rPr>
          <w:sz w:val="28"/>
          <w:szCs w:val="28"/>
        </w:rPr>
        <w:t>Настоящее постановление вступает в силу после официального опубликования.</w:t>
      </w:r>
      <w:r w:rsidRPr="00EF2D51">
        <w:rPr>
          <w:bCs/>
          <w:sz w:val="28"/>
          <w:szCs w:val="28"/>
        </w:rPr>
        <w:t xml:space="preserve"> </w:t>
      </w:r>
    </w:p>
    <w:p w:rsidR="002D5D7C" w:rsidRPr="0052702C" w:rsidRDefault="002D5D7C" w:rsidP="002D5D7C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2702C">
        <w:rPr>
          <w:sz w:val="28"/>
          <w:szCs w:val="28"/>
        </w:rPr>
        <w:t xml:space="preserve"> </w:t>
      </w:r>
      <w:r w:rsidRPr="0052702C">
        <w:rPr>
          <w:sz w:val="28"/>
        </w:rPr>
        <w:t>Контроль за исполнением настоящего постановления оставляю за собой.</w:t>
      </w:r>
    </w:p>
    <w:p w:rsidR="002D5D7C" w:rsidRDefault="002D5D7C" w:rsidP="002D5D7C">
      <w:pPr>
        <w:shd w:val="clear" w:color="auto" w:fill="FFFFFF"/>
        <w:rPr>
          <w:sz w:val="28"/>
          <w:szCs w:val="28"/>
        </w:rPr>
      </w:pPr>
    </w:p>
    <w:p w:rsidR="002D5D7C" w:rsidRDefault="002D5D7C" w:rsidP="002D5D7C">
      <w:pPr>
        <w:shd w:val="clear" w:color="auto" w:fill="FFFFFF"/>
        <w:rPr>
          <w:sz w:val="28"/>
          <w:szCs w:val="28"/>
        </w:rPr>
      </w:pPr>
    </w:p>
    <w:p w:rsidR="00CC5A93" w:rsidRDefault="000E2798" w:rsidP="0048433C">
      <w:pPr>
        <w:shd w:val="clear" w:color="auto" w:fill="FFFFFF"/>
      </w:pPr>
      <w:r>
        <w:rPr>
          <w:sz w:val="28"/>
          <w:szCs w:val="28"/>
        </w:rPr>
        <w:t>Г</w:t>
      </w:r>
      <w:r w:rsidR="002D5D7C" w:rsidRPr="005E10E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D5D7C" w:rsidRPr="005E10E1">
        <w:rPr>
          <w:sz w:val="28"/>
          <w:szCs w:val="28"/>
        </w:rPr>
        <w:t xml:space="preserve"> муниципального района                                                 </w:t>
      </w:r>
      <w:r w:rsidR="002D5D7C">
        <w:rPr>
          <w:sz w:val="28"/>
          <w:szCs w:val="28"/>
        </w:rPr>
        <w:t xml:space="preserve">        </w:t>
      </w:r>
      <w:r>
        <w:rPr>
          <w:sz w:val="28"/>
          <w:szCs w:val="28"/>
        </w:rPr>
        <w:t>Н.В.</w:t>
      </w:r>
      <w:r w:rsidR="0048433C">
        <w:rPr>
          <w:sz w:val="28"/>
          <w:szCs w:val="28"/>
        </w:rPr>
        <w:t>Г</w:t>
      </w:r>
      <w:r>
        <w:rPr>
          <w:sz w:val="28"/>
          <w:szCs w:val="28"/>
        </w:rPr>
        <w:t>орюнов</w:t>
      </w:r>
      <w:r w:rsidR="002D5D7C">
        <w:rPr>
          <w:sz w:val="28"/>
          <w:szCs w:val="28"/>
        </w:rPr>
        <w:t xml:space="preserve"> </w:t>
      </w:r>
    </w:p>
    <w:sectPr w:rsidR="00CC5A93" w:rsidSect="0048433C">
      <w:footerReference w:type="even" r:id="rId7"/>
      <w:pgSz w:w="11906" w:h="16838"/>
      <w:pgMar w:top="709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EDB" w:rsidRDefault="00940EDB">
      <w:r>
        <w:separator/>
      </w:r>
    </w:p>
  </w:endnote>
  <w:endnote w:type="continuationSeparator" w:id="0">
    <w:p w:rsidR="00940EDB" w:rsidRDefault="00940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651" w:rsidRDefault="000E2798">
    <w:pPr>
      <w:pStyle w:val="a7"/>
      <w:framePr w:w="16488" w:h="120" w:wrap="none" w:vAnchor="text" w:hAnchor="page" w:x="175" w:y="-1372"/>
      <w:shd w:val="clear" w:color="auto" w:fill="auto"/>
      <w:ind w:left="415"/>
    </w:pPr>
    <w:r>
      <w:rPr>
        <w:rStyle w:val="8pt"/>
      </w:rPr>
      <w:t>90031508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EDB" w:rsidRDefault="00940EDB">
      <w:r>
        <w:separator/>
      </w:r>
    </w:p>
  </w:footnote>
  <w:footnote w:type="continuationSeparator" w:id="0">
    <w:p w:rsidR="00940EDB" w:rsidRDefault="00940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232E9"/>
    <w:multiLevelType w:val="hybridMultilevel"/>
    <w:tmpl w:val="95BCE2A4"/>
    <w:lvl w:ilvl="0" w:tplc="5BB6EA5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7C"/>
    <w:rsid w:val="00022286"/>
    <w:rsid w:val="000E2798"/>
    <w:rsid w:val="002D5D7C"/>
    <w:rsid w:val="00474256"/>
    <w:rsid w:val="0048433C"/>
    <w:rsid w:val="00940EDB"/>
    <w:rsid w:val="00CC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CBB6"/>
  <w15:chartTrackingRefBased/>
  <w15:docId w15:val="{8C46CB31-7135-4519-9FE3-6506C229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5D7C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2D5D7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D5D7C"/>
    <w:pPr>
      <w:ind w:left="720"/>
      <w:contextualSpacing/>
    </w:pPr>
  </w:style>
  <w:style w:type="character" w:customStyle="1" w:styleId="a6">
    <w:name w:val="Колонтитул_"/>
    <w:link w:val="a7"/>
    <w:rsid w:val="002D5D7C"/>
    <w:rPr>
      <w:rFonts w:ascii="Times New Roman" w:eastAsia="Times New Roman" w:hAnsi="Times New Roman"/>
      <w:shd w:val="clear" w:color="auto" w:fill="FFFFFF"/>
    </w:rPr>
  </w:style>
  <w:style w:type="character" w:customStyle="1" w:styleId="8pt">
    <w:name w:val="Колонтитул + 8 pt"/>
    <w:rsid w:val="002D5D7C"/>
    <w:rPr>
      <w:rFonts w:ascii="Times New Roman" w:eastAsia="Times New Roman" w:hAnsi="Times New Roman"/>
      <w:spacing w:val="0"/>
      <w:sz w:val="16"/>
      <w:szCs w:val="16"/>
      <w:shd w:val="clear" w:color="auto" w:fill="FFFFFF"/>
    </w:rPr>
  </w:style>
  <w:style w:type="paragraph" w:customStyle="1" w:styleId="a7">
    <w:name w:val="Колонтитул"/>
    <w:basedOn w:val="a"/>
    <w:link w:val="a6"/>
    <w:rsid w:val="002D5D7C"/>
    <w:pPr>
      <w:shd w:val="clear" w:color="auto" w:fill="FFFFFF"/>
    </w:pPr>
    <w:rPr>
      <w:rFonts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8433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43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Ульяна</cp:lastModifiedBy>
  <cp:revision>2</cp:revision>
  <cp:lastPrinted>2022-10-21T02:05:00Z</cp:lastPrinted>
  <dcterms:created xsi:type="dcterms:W3CDTF">2022-10-21T02:06:00Z</dcterms:created>
  <dcterms:modified xsi:type="dcterms:W3CDTF">2022-10-21T02:06:00Z</dcterms:modified>
</cp:coreProperties>
</file>