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CF" w:rsidRPr="001C12BB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36"/>
          <w:szCs w:val="36"/>
        </w:rPr>
      </w:pPr>
      <w:r w:rsidRPr="001C12BB">
        <w:rPr>
          <w:rFonts w:eastAsia="Times New Roman"/>
          <w:b/>
          <w:bCs/>
          <w:spacing w:val="-11"/>
          <w:sz w:val="36"/>
          <w:szCs w:val="36"/>
        </w:rPr>
        <w:t>Администрация муниципального района</w:t>
      </w:r>
    </w:p>
    <w:p w:rsidR="008B3ACF" w:rsidRPr="001C12BB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36"/>
          <w:szCs w:val="36"/>
        </w:rPr>
      </w:pPr>
      <w:r w:rsidRPr="001C12BB">
        <w:rPr>
          <w:rFonts w:eastAsia="Times New Roman"/>
          <w:b/>
          <w:bCs/>
          <w:spacing w:val="-11"/>
          <w:sz w:val="36"/>
          <w:szCs w:val="36"/>
        </w:rPr>
        <w:t xml:space="preserve"> «Петровск-Забайкальский район»</w:t>
      </w: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33"/>
          <w:szCs w:val="33"/>
        </w:rPr>
      </w:pP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2"/>
          <w:szCs w:val="2"/>
        </w:rPr>
      </w:pP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2"/>
          <w:szCs w:val="2"/>
        </w:rPr>
      </w:pP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2"/>
          <w:szCs w:val="2"/>
        </w:rPr>
      </w:pP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2"/>
          <w:szCs w:val="2"/>
        </w:rPr>
      </w:pP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2"/>
          <w:szCs w:val="2"/>
        </w:rPr>
      </w:pPr>
    </w:p>
    <w:p w:rsid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spacing w:val="-14"/>
          <w:sz w:val="44"/>
          <w:szCs w:val="44"/>
        </w:rPr>
      </w:pPr>
      <w:r w:rsidRPr="008B3ACF">
        <w:rPr>
          <w:rFonts w:eastAsia="Times New Roman"/>
          <w:b/>
          <w:spacing w:val="-14"/>
          <w:sz w:val="44"/>
          <w:szCs w:val="44"/>
        </w:rPr>
        <w:t>ПОСТАНОВЛЕНИЕ</w:t>
      </w:r>
    </w:p>
    <w:p w:rsidR="001C12BB" w:rsidRPr="008B3ACF" w:rsidRDefault="001C12BB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spacing w:val="-14"/>
          <w:sz w:val="44"/>
          <w:szCs w:val="44"/>
        </w:rPr>
      </w:pPr>
    </w:p>
    <w:p w:rsidR="008B3ACF" w:rsidRPr="001C12BB" w:rsidRDefault="00C87151" w:rsidP="001C12BB">
      <w:pPr>
        <w:shd w:val="clear" w:color="auto" w:fill="FFFFFF"/>
        <w:spacing w:after="0" w:line="240" w:lineRule="auto"/>
        <w:jc w:val="both"/>
        <w:rPr>
          <w:rFonts w:eastAsia="Times New Roman"/>
          <w:spacing w:val="-14"/>
        </w:rPr>
      </w:pPr>
      <w:r>
        <w:rPr>
          <w:rFonts w:eastAsia="Times New Roman"/>
          <w:spacing w:val="-14"/>
        </w:rPr>
        <w:t xml:space="preserve"> </w:t>
      </w:r>
      <w:r w:rsidR="0018540D">
        <w:rPr>
          <w:rFonts w:eastAsia="Times New Roman"/>
          <w:spacing w:val="-14"/>
        </w:rPr>
        <w:t>31 октября 2022 года                                                                                                           № 635</w:t>
      </w:r>
    </w:p>
    <w:p w:rsidR="008B3ACF" w:rsidRPr="008B3ACF" w:rsidRDefault="008B3ACF" w:rsidP="00213498">
      <w:pPr>
        <w:shd w:val="clear" w:color="auto" w:fill="FFFFFF"/>
        <w:spacing w:after="0" w:line="240" w:lineRule="auto"/>
        <w:rPr>
          <w:rFonts w:eastAsia="Times New Roman"/>
          <w:spacing w:val="-14"/>
        </w:rPr>
      </w:pPr>
      <w:r w:rsidRPr="00213498">
        <w:rPr>
          <w:rFonts w:eastAsia="Times New Roman"/>
          <w:spacing w:val="-14"/>
        </w:rPr>
        <w:t xml:space="preserve">                                                                               </w:t>
      </w: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spacing w:val="-14"/>
          <w:sz w:val="6"/>
          <w:szCs w:val="6"/>
        </w:rPr>
      </w:pPr>
    </w:p>
    <w:p w:rsidR="008B3ACF" w:rsidRPr="008B3ACF" w:rsidRDefault="008B3ACF" w:rsidP="008B3ACF">
      <w:pPr>
        <w:spacing w:after="0" w:line="240" w:lineRule="auto"/>
        <w:jc w:val="center"/>
        <w:rPr>
          <w:rFonts w:eastAsia="Times New Roman"/>
        </w:rPr>
      </w:pPr>
      <w:r w:rsidRPr="008B3ACF">
        <w:rPr>
          <w:rFonts w:eastAsia="Times New Roman"/>
        </w:rPr>
        <w:t>г. Петровск-Забайкальский</w:t>
      </w:r>
    </w:p>
    <w:p w:rsidR="00F40618" w:rsidRDefault="00F40618" w:rsidP="008B3ACF">
      <w:pPr>
        <w:spacing w:after="0" w:line="240" w:lineRule="auto"/>
        <w:jc w:val="both"/>
        <w:rPr>
          <w:rFonts w:eastAsia="Times New Roman"/>
          <w:b/>
          <w:bCs/>
        </w:rPr>
      </w:pPr>
    </w:p>
    <w:p w:rsidR="008B3ACF" w:rsidRPr="008B3ACF" w:rsidRDefault="003E6CC0" w:rsidP="009F19F6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</w:t>
      </w:r>
      <w:r w:rsidR="001321C7">
        <w:rPr>
          <w:rFonts w:eastAsia="Times New Roman"/>
          <w:b/>
          <w:bCs/>
        </w:rPr>
        <w:t>б установлении окладов (должностных окладов), ставок заработной платы</w:t>
      </w:r>
      <w:r w:rsidR="008B3ACF" w:rsidRPr="008B3ACF">
        <w:rPr>
          <w:rFonts w:eastAsia="Times New Roman"/>
          <w:b/>
          <w:bCs/>
        </w:rPr>
        <w:t xml:space="preserve"> по профессионально-квалификационным группам работников  муниципального района «Петровск-Забайкальский район»</w:t>
      </w:r>
    </w:p>
    <w:p w:rsidR="008B3ACF" w:rsidRPr="008B3ACF" w:rsidRDefault="008B3ACF" w:rsidP="008B3ACF">
      <w:pPr>
        <w:spacing w:after="0" w:line="240" w:lineRule="auto"/>
        <w:jc w:val="both"/>
        <w:rPr>
          <w:rFonts w:eastAsia="Times New Roman"/>
        </w:rPr>
      </w:pPr>
    </w:p>
    <w:p w:rsidR="008B3ACF" w:rsidRDefault="00F56D0B" w:rsidP="008B3ACF">
      <w:pPr>
        <w:spacing w:after="0" w:line="240" w:lineRule="auto"/>
        <w:ind w:firstLine="709"/>
        <w:jc w:val="both"/>
        <w:rPr>
          <w:rFonts w:eastAsia="Times New Roman"/>
          <w:spacing w:val="40"/>
        </w:rPr>
      </w:pPr>
      <w:r>
        <w:rPr>
          <w:rFonts w:eastAsia="Times New Roman"/>
        </w:rPr>
        <w:t xml:space="preserve">В соответствии со </w:t>
      </w:r>
      <w:r w:rsidR="00E60092">
        <w:rPr>
          <w:rFonts w:eastAsia="Times New Roman"/>
        </w:rPr>
        <w:t>стать</w:t>
      </w:r>
      <w:r>
        <w:rPr>
          <w:rFonts w:eastAsia="Times New Roman"/>
        </w:rPr>
        <w:t>ей</w:t>
      </w:r>
      <w:r w:rsidR="00E60092">
        <w:rPr>
          <w:rFonts w:eastAsia="Times New Roman"/>
        </w:rPr>
        <w:t xml:space="preserve"> 134 Трудового кодекса Российской Федерации</w:t>
      </w:r>
      <w:r>
        <w:rPr>
          <w:rFonts w:eastAsia="Times New Roman"/>
        </w:rPr>
        <w:t>, постановление</w:t>
      </w:r>
      <w:r w:rsidR="00C87151">
        <w:rPr>
          <w:rFonts w:eastAsia="Times New Roman"/>
        </w:rPr>
        <w:t>м</w:t>
      </w:r>
      <w:r>
        <w:rPr>
          <w:rFonts w:eastAsia="Times New Roman"/>
        </w:rPr>
        <w:t xml:space="preserve"> Правительства Забайкальского края от </w:t>
      </w:r>
      <w:r w:rsidR="009C6C5B">
        <w:rPr>
          <w:rFonts w:eastAsia="Times New Roman"/>
        </w:rPr>
        <w:t xml:space="preserve"> </w:t>
      </w:r>
      <w:r w:rsidR="001A2D6C">
        <w:rPr>
          <w:rFonts w:eastAsia="Times New Roman"/>
        </w:rPr>
        <w:t>30 сентября</w:t>
      </w:r>
      <w:r w:rsidR="009C6C5B">
        <w:rPr>
          <w:rFonts w:eastAsia="Times New Roman"/>
        </w:rPr>
        <w:t xml:space="preserve"> 202</w:t>
      </w:r>
      <w:r w:rsidR="001A2D6C">
        <w:rPr>
          <w:rFonts w:eastAsia="Times New Roman"/>
        </w:rPr>
        <w:t>2</w:t>
      </w:r>
      <w:r w:rsidR="009C6C5B">
        <w:rPr>
          <w:rFonts w:eastAsia="Times New Roman"/>
        </w:rPr>
        <w:t xml:space="preserve"> года № </w:t>
      </w:r>
      <w:r w:rsidR="001A2D6C">
        <w:rPr>
          <w:rFonts w:eastAsia="Times New Roman"/>
        </w:rPr>
        <w:t>441</w:t>
      </w:r>
      <w:r w:rsidR="009C6C5B">
        <w:rPr>
          <w:rFonts w:eastAsia="Times New Roman"/>
        </w:rPr>
        <w:t xml:space="preserve"> «Об индексации с 1 октября 202</w:t>
      </w:r>
      <w:r w:rsidR="001A2D6C">
        <w:rPr>
          <w:rFonts w:eastAsia="Times New Roman"/>
        </w:rPr>
        <w:t>2</w:t>
      </w:r>
      <w:r w:rsidR="009C6C5B">
        <w:rPr>
          <w:rFonts w:eastAsia="Times New Roman"/>
        </w:rPr>
        <w:t xml:space="preserve"> года окладов (должностных окладов), ставок заработной платы работников государственных учреждений Забайкальского края</w:t>
      </w:r>
      <w:r w:rsidR="001A2D6C">
        <w:rPr>
          <w:rFonts w:eastAsia="Times New Roman"/>
        </w:rPr>
        <w:t>»</w:t>
      </w:r>
      <w:r w:rsidR="009C6C5B">
        <w:rPr>
          <w:rFonts w:eastAsia="Times New Roman"/>
        </w:rPr>
        <w:t>, а</w:t>
      </w:r>
      <w:r w:rsidR="001C12BB">
        <w:rPr>
          <w:rFonts w:eastAsia="Times New Roman"/>
        </w:rPr>
        <w:t>дминистрация муниципального района «Петровск-Забайкальский район»</w:t>
      </w:r>
      <w:r w:rsidR="00E60092">
        <w:rPr>
          <w:rFonts w:eastAsia="Times New Roman"/>
        </w:rPr>
        <w:t xml:space="preserve"> </w:t>
      </w:r>
      <w:r w:rsidR="008B3ACF" w:rsidRPr="008B3ACF">
        <w:rPr>
          <w:rFonts w:eastAsia="Times New Roman"/>
          <w:b/>
          <w:bCs/>
          <w:spacing w:val="40"/>
        </w:rPr>
        <w:t>постановляет</w:t>
      </w:r>
      <w:r w:rsidR="008B3ACF" w:rsidRPr="008B3ACF">
        <w:rPr>
          <w:rFonts w:eastAsia="Times New Roman"/>
          <w:spacing w:val="40"/>
        </w:rPr>
        <w:t>:</w:t>
      </w:r>
    </w:p>
    <w:p w:rsidR="008B3ACF" w:rsidRPr="008B3ACF" w:rsidRDefault="008B3ACF" w:rsidP="008B3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</w:rPr>
      </w:pPr>
      <w:r w:rsidRPr="008B3ACF">
        <w:rPr>
          <w:rFonts w:eastAsia="Times New Roman"/>
        </w:rPr>
        <w:t xml:space="preserve">1. </w:t>
      </w:r>
      <w:r w:rsidR="00CE67B5">
        <w:rPr>
          <w:rFonts w:eastAsia="Times New Roman"/>
        </w:rPr>
        <w:t>Утвердить размеры окладов (должностных окладов), ставок заработной платы по профессионально-квалификационным группам работников муниципальных учреждений муниципального района «Петровск-Забайкальский район»</w:t>
      </w:r>
      <w:r w:rsidR="003711CD">
        <w:rPr>
          <w:rFonts w:eastAsia="Times New Roman"/>
        </w:rPr>
        <w:t xml:space="preserve"> (прил</w:t>
      </w:r>
      <w:r w:rsidR="001C12BB">
        <w:rPr>
          <w:rFonts w:eastAsia="Times New Roman"/>
        </w:rPr>
        <w:t>агаются</w:t>
      </w:r>
      <w:r w:rsidR="003711CD">
        <w:rPr>
          <w:rFonts w:eastAsia="Times New Roman"/>
        </w:rPr>
        <w:t>).</w:t>
      </w:r>
    </w:p>
    <w:p w:rsidR="00D915BD" w:rsidRDefault="008B3ACF" w:rsidP="008B3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</w:rPr>
      </w:pPr>
      <w:r w:rsidRPr="008B3ACF">
        <w:rPr>
          <w:rFonts w:eastAsia="Times New Roman"/>
        </w:rPr>
        <w:t>2</w:t>
      </w:r>
      <w:r w:rsidR="003711CD">
        <w:rPr>
          <w:rFonts w:eastAsia="Times New Roman"/>
        </w:rPr>
        <w:t xml:space="preserve">. Отраслевым (функциональным) отделам </w:t>
      </w:r>
      <w:r w:rsidR="009C6C5B">
        <w:rPr>
          <w:rFonts w:eastAsia="Times New Roman"/>
        </w:rPr>
        <w:t>а</w:t>
      </w:r>
      <w:r w:rsidR="003711CD">
        <w:rPr>
          <w:rFonts w:eastAsia="Times New Roman"/>
        </w:rPr>
        <w:t xml:space="preserve">дминистрации района, на которые возложены координация и регулирование </w:t>
      </w:r>
      <w:proofErr w:type="gramStart"/>
      <w:r w:rsidR="003711CD">
        <w:rPr>
          <w:rFonts w:eastAsia="Times New Roman"/>
        </w:rPr>
        <w:t>деятельности</w:t>
      </w:r>
      <w:r w:rsidR="0090034F">
        <w:rPr>
          <w:rFonts w:eastAsia="Times New Roman"/>
        </w:rPr>
        <w:t xml:space="preserve"> </w:t>
      </w:r>
      <w:r w:rsidR="003711CD">
        <w:rPr>
          <w:rFonts w:eastAsia="Times New Roman"/>
        </w:rPr>
        <w:t xml:space="preserve"> соответствующих</w:t>
      </w:r>
      <w:proofErr w:type="gramEnd"/>
      <w:r w:rsidR="0090034F">
        <w:rPr>
          <w:rFonts w:eastAsia="Times New Roman"/>
        </w:rPr>
        <w:t xml:space="preserve"> отраслей и (или) которые осуществляют функции и полномочия учредителей муниципальных учреждений муниципального района «Петровск-Забайкальский район», при разработке примерных положений об оплате труда работников муниципальных учреждений:</w:t>
      </w:r>
    </w:p>
    <w:p w:rsidR="0090034F" w:rsidRDefault="0091216D" w:rsidP="008B3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="0090034F">
        <w:rPr>
          <w:rFonts w:eastAsia="Times New Roman"/>
        </w:rPr>
        <w:t>.</w:t>
      </w:r>
      <w:proofErr w:type="gramStart"/>
      <w:r w:rsidR="0090034F">
        <w:rPr>
          <w:rFonts w:eastAsia="Times New Roman"/>
        </w:rPr>
        <w:t>1.</w:t>
      </w:r>
      <w:r w:rsidR="001A2D6C">
        <w:rPr>
          <w:rFonts w:eastAsia="Times New Roman"/>
        </w:rPr>
        <w:t>у</w:t>
      </w:r>
      <w:r w:rsidR="0090034F">
        <w:rPr>
          <w:rFonts w:eastAsia="Times New Roman"/>
        </w:rPr>
        <w:t>станавливать</w:t>
      </w:r>
      <w:proofErr w:type="gramEnd"/>
      <w:r w:rsidR="0090034F">
        <w:rPr>
          <w:rFonts w:eastAsia="Times New Roman"/>
        </w:rPr>
        <w:t xml:space="preserve"> рекомендуемые оклады (должностные оклады), ставки заработной платы работникам муниципальных учреждений муниципального района «Петровск-Забайкальский район» в размерах, не ниже установленных настоящим постановлением;</w:t>
      </w:r>
    </w:p>
    <w:p w:rsidR="0090034F" w:rsidRDefault="0091216D" w:rsidP="008B3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="0090034F">
        <w:rPr>
          <w:rFonts w:eastAsia="Times New Roman"/>
        </w:rPr>
        <w:t>.2.</w:t>
      </w:r>
      <w:r w:rsidR="003E4B0E">
        <w:rPr>
          <w:rFonts w:eastAsia="Times New Roman"/>
        </w:rPr>
        <w:t xml:space="preserve"> </w:t>
      </w:r>
      <w:r w:rsidR="001A2D6C">
        <w:rPr>
          <w:rFonts w:eastAsia="Times New Roman"/>
        </w:rPr>
        <w:t>у</w:t>
      </w:r>
      <w:r w:rsidR="004C0196">
        <w:rPr>
          <w:rFonts w:eastAsia="Times New Roman"/>
        </w:rPr>
        <w:t>станавливать рекомендуе</w:t>
      </w:r>
      <w:r w:rsidR="00396EED">
        <w:rPr>
          <w:rFonts w:eastAsia="Times New Roman"/>
        </w:rPr>
        <w:t xml:space="preserve">мые оклады (должностные оклады), ставки заработной платы работникам муниципальных учреждений Петровск-Забайкальского </w:t>
      </w:r>
      <w:proofErr w:type="gramStart"/>
      <w:r w:rsidR="00396EED">
        <w:rPr>
          <w:rFonts w:eastAsia="Times New Roman"/>
        </w:rPr>
        <w:t>района  в</w:t>
      </w:r>
      <w:proofErr w:type="gramEnd"/>
      <w:r w:rsidR="00396EED">
        <w:rPr>
          <w:rFonts w:eastAsia="Times New Roman"/>
        </w:rPr>
        <w:t xml:space="preserve"> повышенном размере в соответствии с группами по оплате труда, определенными с учетом специфики работы муниципальных учреждений, не допуская снижения уровня </w:t>
      </w:r>
      <w:proofErr w:type="spellStart"/>
      <w:r w:rsidR="00396EED">
        <w:rPr>
          <w:rFonts w:eastAsia="Times New Roman"/>
        </w:rPr>
        <w:t>междолжностной</w:t>
      </w:r>
      <w:proofErr w:type="spellEnd"/>
      <w:r w:rsidR="00396EED">
        <w:rPr>
          <w:rFonts w:eastAsia="Times New Roman"/>
        </w:rPr>
        <w:t xml:space="preserve"> (</w:t>
      </w:r>
      <w:proofErr w:type="spellStart"/>
      <w:r w:rsidR="00396EED">
        <w:rPr>
          <w:rFonts w:eastAsia="Times New Roman"/>
        </w:rPr>
        <w:t>межпрофессиональной</w:t>
      </w:r>
      <w:proofErr w:type="spellEnd"/>
      <w:r w:rsidR="00396EED">
        <w:rPr>
          <w:rFonts w:eastAsia="Times New Roman"/>
        </w:rPr>
        <w:t>)</w:t>
      </w:r>
      <w:r w:rsidR="009E1A86">
        <w:rPr>
          <w:rFonts w:eastAsia="Times New Roman"/>
        </w:rPr>
        <w:t xml:space="preserve"> </w:t>
      </w:r>
      <w:r w:rsidR="00396EED">
        <w:rPr>
          <w:rFonts w:eastAsia="Times New Roman"/>
        </w:rPr>
        <w:t>разницы, определенной настоящим постановление</w:t>
      </w:r>
      <w:r w:rsidR="009E1A86">
        <w:rPr>
          <w:rFonts w:eastAsia="Times New Roman"/>
        </w:rPr>
        <w:t>м;</w:t>
      </w:r>
    </w:p>
    <w:p w:rsidR="009E1A86" w:rsidRDefault="0091216D" w:rsidP="008B3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="009E1A86">
        <w:rPr>
          <w:rFonts w:eastAsia="Times New Roman"/>
        </w:rPr>
        <w:t xml:space="preserve">.3. </w:t>
      </w:r>
      <w:r w:rsidR="001A2D6C">
        <w:rPr>
          <w:rFonts w:eastAsia="Times New Roman"/>
        </w:rPr>
        <w:t>о</w:t>
      </w:r>
      <w:r w:rsidR="009E1A86">
        <w:rPr>
          <w:rFonts w:eastAsia="Times New Roman"/>
        </w:rPr>
        <w:t xml:space="preserve">беспечить соблюдение полного соответствия наименований должностей (профессий) работников муниципальных учреждений муниципального района «Петровск-Забайкальский район» профессионально-квалификационным группам, </w:t>
      </w:r>
      <w:proofErr w:type="gramStart"/>
      <w:r w:rsidR="001C12BB">
        <w:rPr>
          <w:rFonts w:eastAsia="Times New Roman"/>
        </w:rPr>
        <w:t xml:space="preserve">в </w:t>
      </w:r>
      <w:r w:rsidR="009E1A86">
        <w:rPr>
          <w:rFonts w:eastAsia="Times New Roman"/>
        </w:rPr>
        <w:t xml:space="preserve"> размерах</w:t>
      </w:r>
      <w:proofErr w:type="gramEnd"/>
      <w:r w:rsidR="009E1A86">
        <w:rPr>
          <w:rFonts w:eastAsia="Times New Roman"/>
        </w:rPr>
        <w:t xml:space="preserve"> окладов (должностных окладов) по </w:t>
      </w:r>
      <w:r w:rsidR="009E1A86">
        <w:rPr>
          <w:rFonts w:eastAsia="Times New Roman"/>
        </w:rPr>
        <w:lastRenderedPageBreak/>
        <w:t>профессиональным группам работников муниципальных учреждений</w:t>
      </w:r>
      <w:r w:rsidR="00DB2485">
        <w:rPr>
          <w:rFonts w:eastAsia="Times New Roman"/>
        </w:rPr>
        <w:t>,  утвержденных настоящим постановлением;</w:t>
      </w:r>
    </w:p>
    <w:p w:rsidR="006D5881" w:rsidRDefault="006D5881" w:rsidP="008B3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2.4. </w:t>
      </w:r>
      <w:r w:rsidR="001A2D6C">
        <w:rPr>
          <w:rFonts w:eastAsia="Times New Roman"/>
        </w:rPr>
        <w:t>о</w:t>
      </w:r>
      <w:r>
        <w:rPr>
          <w:rFonts w:eastAsia="Times New Roman"/>
        </w:rPr>
        <w:t>беспечить начисление заработной платы работникам муниципальных учреждений с применением окладов (должностные оклады), ставок заработной платы, утвержденных настоящим постановлением в пределах утвержденного фонда оплаты труда.</w:t>
      </w:r>
    </w:p>
    <w:p w:rsidR="002A45E3" w:rsidRDefault="002A45E3" w:rsidP="008B3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3.</w:t>
      </w:r>
      <w:r w:rsidR="003E4B0E">
        <w:rPr>
          <w:rFonts w:eastAsia="Times New Roman"/>
        </w:rPr>
        <w:t xml:space="preserve"> </w:t>
      </w:r>
      <w:r>
        <w:rPr>
          <w:rFonts w:eastAsia="Times New Roman"/>
        </w:rPr>
        <w:t>Признать утратившим силу:</w:t>
      </w:r>
    </w:p>
    <w:p w:rsidR="002A45E3" w:rsidRDefault="002A45E3" w:rsidP="008B3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- постановление </w:t>
      </w:r>
      <w:r w:rsidR="009C6C5B">
        <w:rPr>
          <w:rFonts w:eastAsia="Times New Roman"/>
        </w:rPr>
        <w:t>а</w:t>
      </w:r>
      <w:r>
        <w:rPr>
          <w:rFonts w:eastAsia="Times New Roman"/>
        </w:rPr>
        <w:t xml:space="preserve">дминистрации муниципального района «Петровск-Забайкальский район от </w:t>
      </w:r>
      <w:r w:rsidR="001A2D6C">
        <w:rPr>
          <w:rFonts w:eastAsia="Times New Roman"/>
        </w:rPr>
        <w:t>07 декабря 2020</w:t>
      </w:r>
      <w:r w:rsidR="009C6C5B">
        <w:rPr>
          <w:rFonts w:eastAsia="Times New Roman"/>
        </w:rPr>
        <w:t xml:space="preserve"> года </w:t>
      </w:r>
      <w:r>
        <w:rPr>
          <w:rFonts w:eastAsia="Times New Roman"/>
        </w:rPr>
        <w:t xml:space="preserve">№ </w:t>
      </w:r>
      <w:r w:rsidR="001A2D6C">
        <w:rPr>
          <w:rFonts w:eastAsia="Times New Roman"/>
        </w:rPr>
        <w:t>755</w:t>
      </w:r>
      <w:r>
        <w:rPr>
          <w:rFonts w:eastAsia="Times New Roman"/>
        </w:rPr>
        <w:t xml:space="preserve"> «</w:t>
      </w:r>
      <w:r w:rsidR="003E4B0E" w:rsidRPr="003E4B0E">
        <w:rPr>
          <w:rFonts w:eastAsia="Times New Roman"/>
          <w:bCs/>
        </w:rPr>
        <w:t xml:space="preserve">Об установлении окладов (должностных окладов), ставок заработной платы по профессионально-квалификационным группам </w:t>
      </w:r>
      <w:proofErr w:type="gramStart"/>
      <w:r w:rsidR="003E4B0E" w:rsidRPr="003E4B0E">
        <w:rPr>
          <w:rFonts w:eastAsia="Times New Roman"/>
          <w:bCs/>
        </w:rPr>
        <w:t>работников  муниципального</w:t>
      </w:r>
      <w:proofErr w:type="gramEnd"/>
      <w:r w:rsidR="003E4B0E" w:rsidRPr="003E4B0E">
        <w:rPr>
          <w:rFonts w:eastAsia="Times New Roman"/>
          <w:bCs/>
        </w:rPr>
        <w:t xml:space="preserve"> район</w:t>
      </w:r>
      <w:r w:rsidR="003E4B0E">
        <w:rPr>
          <w:rFonts w:eastAsia="Times New Roman"/>
          <w:bCs/>
        </w:rPr>
        <w:t>а «Петровск-Забайкальский район</w:t>
      </w:r>
      <w:r w:rsidRPr="003E4B0E">
        <w:rPr>
          <w:rFonts w:eastAsia="Times New Roman"/>
        </w:rPr>
        <w:t>»</w:t>
      </w:r>
      <w:r w:rsidR="001A2D6C">
        <w:rPr>
          <w:rFonts w:eastAsia="Times New Roman"/>
        </w:rPr>
        <w:t>;</w:t>
      </w:r>
    </w:p>
    <w:p w:rsidR="001A2D6C" w:rsidRDefault="001A2D6C" w:rsidP="008B3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- постановление администрации муниципального района «Петровск-Забайкальский район» от 11 мая 2021 года № 253 «О внесении изменений в постановление администрации муниципального района «Петровск-Забайкальский район» от 07 декабря 2020 года № 755 «</w:t>
      </w:r>
      <w:r w:rsidRPr="003E4B0E">
        <w:rPr>
          <w:rFonts w:eastAsia="Times New Roman"/>
          <w:bCs/>
        </w:rPr>
        <w:t>Об установлении окладов (должностных окладов), ставок заработной платы по профессионально-квалификационным группам работников  муниципального район</w:t>
      </w:r>
      <w:r>
        <w:rPr>
          <w:rFonts w:eastAsia="Times New Roman"/>
          <w:bCs/>
        </w:rPr>
        <w:t>а «Петровск-Забайкальский район</w:t>
      </w:r>
      <w:r w:rsidRPr="003E4B0E">
        <w:rPr>
          <w:rFonts w:eastAsia="Times New Roman"/>
        </w:rPr>
        <w:t>»</w:t>
      </w:r>
      <w:r>
        <w:rPr>
          <w:rFonts w:eastAsia="Times New Roman"/>
        </w:rPr>
        <w:t>.</w:t>
      </w:r>
    </w:p>
    <w:p w:rsidR="0091216D" w:rsidRDefault="002A45E3" w:rsidP="009121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</w:rPr>
        <w:t xml:space="preserve">          </w:t>
      </w:r>
      <w:r w:rsidR="00CB112F">
        <w:rPr>
          <w:rFonts w:eastAsia="Times New Roman"/>
        </w:rPr>
        <w:t>4</w:t>
      </w:r>
      <w:r w:rsidR="0091216D">
        <w:rPr>
          <w:rFonts w:eastAsia="Times New Roman"/>
        </w:rPr>
        <w:t xml:space="preserve">.  </w:t>
      </w:r>
      <w:r w:rsidR="0091216D" w:rsidRPr="008B3ACF">
        <w:rPr>
          <w:rFonts w:eastAsia="Times New Roman"/>
          <w:lang w:eastAsia="ru-RU"/>
        </w:rPr>
        <w:t xml:space="preserve">Настоящее постановление </w:t>
      </w:r>
      <w:r w:rsidR="0091216D">
        <w:rPr>
          <w:rFonts w:eastAsia="Times New Roman"/>
          <w:lang w:eastAsia="ru-RU"/>
        </w:rPr>
        <w:t xml:space="preserve">опубликовать на информационном стенде муниципального района «Петровск-Забайкальский район» </w:t>
      </w:r>
      <w:r w:rsidR="0091216D" w:rsidRPr="008B3ACF">
        <w:rPr>
          <w:rFonts w:eastAsia="Times New Roman"/>
          <w:lang w:eastAsia="ru-RU"/>
        </w:rPr>
        <w:t xml:space="preserve"> по адресу: Забайкальский край, г. Петровск-Забайкальский, ул. Горбачевского, 19</w:t>
      </w:r>
      <w:r w:rsidR="0091216D">
        <w:rPr>
          <w:rFonts w:eastAsia="Times New Roman"/>
          <w:lang w:eastAsia="ru-RU"/>
        </w:rPr>
        <w:t xml:space="preserve">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2A45E3" w:rsidRDefault="002A45E3" w:rsidP="009121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lang w:eastAsia="ru-RU"/>
        </w:rPr>
        <w:t xml:space="preserve">         </w:t>
      </w:r>
      <w:r w:rsidR="00CB112F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. Настоящее постановление вступает в силу</w:t>
      </w:r>
      <w:r w:rsidR="00DF7AF0">
        <w:rPr>
          <w:rFonts w:eastAsia="Times New Roman"/>
          <w:lang w:eastAsia="ru-RU"/>
        </w:rPr>
        <w:t xml:space="preserve"> </w:t>
      </w:r>
      <w:r w:rsidR="00C520E1">
        <w:rPr>
          <w:rFonts w:eastAsia="Times New Roman"/>
          <w:lang w:eastAsia="ru-RU"/>
        </w:rPr>
        <w:t>после официального опубликования</w:t>
      </w:r>
      <w:r>
        <w:rPr>
          <w:rFonts w:eastAsia="Times New Roman"/>
          <w:lang w:eastAsia="ru-RU"/>
        </w:rPr>
        <w:t>.</w:t>
      </w:r>
    </w:p>
    <w:p w:rsidR="008B3ACF" w:rsidRPr="008B3ACF" w:rsidRDefault="002A45E3" w:rsidP="002A45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CB112F">
        <w:rPr>
          <w:rFonts w:eastAsia="Times New Roman"/>
        </w:rPr>
        <w:t>6</w:t>
      </w:r>
      <w:r w:rsidR="008B3ACF" w:rsidRPr="008B3ACF">
        <w:rPr>
          <w:rFonts w:eastAsia="Times New Roman"/>
        </w:rPr>
        <w:t xml:space="preserve">. Контроль за исполнением настоящего постановления </w:t>
      </w:r>
      <w:r w:rsidR="003E4B0E">
        <w:rPr>
          <w:rFonts w:eastAsia="Times New Roman"/>
        </w:rPr>
        <w:t>оставляю за собой</w:t>
      </w:r>
      <w:r w:rsidR="008B3ACF" w:rsidRPr="008B3ACF">
        <w:rPr>
          <w:rFonts w:eastAsia="Times New Roman"/>
        </w:rPr>
        <w:t>.</w:t>
      </w:r>
    </w:p>
    <w:p w:rsidR="00C544C5" w:rsidRPr="008B3ACF" w:rsidRDefault="008B3ACF" w:rsidP="008B3AC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8B3ACF">
        <w:rPr>
          <w:rFonts w:eastAsia="Times New Roman"/>
          <w:lang w:eastAsia="ru-RU"/>
        </w:rPr>
        <w:tab/>
      </w:r>
      <w:r w:rsidR="00C520E1">
        <w:rPr>
          <w:rFonts w:eastAsia="Times New Roman"/>
          <w:lang w:eastAsia="ru-RU"/>
        </w:rPr>
        <w:t>7. Действие настоящего постановления распространить на правоотношения, возникшие с 1 октября 202</w:t>
      </w:r>
      <w:r w:rsidR="001A2D6C">
        <w:rPr>
          <w:rFonts w:eastAsia="Times New Roman"/>
          <w:lang w:eastAsia="ru-RU"/>
        </w:rPr>
        <w:t>2</w:t>
      </w:r>
      <w:r w:rsidR="00C520E1">
        <w:rPr>
          <w:rFonts w:eastAsia="Times New Roman"/>
          <w:lang w:eastAsia="ru-RU"/>
        </w:rPr>
        <w:t xml:space="preserve"> года.</w:t>
      </w:r>
    </w:p>
    <w:p w:rsidR="002A45E3" w:rsidRDefault="002A45E3" w:rsidP="008B3AC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:rsidR="003E4B0E" w:rsidRDefault="003E4B0E" w:rsidP="008B3AC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:rsidR="008B3ACF" w:rsidRPr="008B3ACF" w:rsidRDefault="001A2D6C" w:rsidP="008B3AC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Г</w:t>
      </w:r>
      <w:r w:rsidR="008B3ACF" w:rsidRPr="008B3ACF">
        <w:rPr>
          <w:rFonts w:eastAsia="Times New Roman"/>
        </w:rPr>
        <w:t>лав</w:t>
      </w:r>
      <w:r>
        <w:rPr>
          <w:rFonts w:eastAsia="Times New Roman"/>
        </w:rPr>
        <w:t>а</w:t>
      </w:r>
      <w:r w:rsidR="00CB112F">
        <w:rPr>
          <w:rFonts w:eastAsia="Times New Roman"/>
        </w:rPr>
        <w:t xml:space="preserve">  муниципального</w:t>
      </w:r>
      <w:proofErr w:type="gramEnd"/>
      <w:r w:rsidR="008B3ACF" w:rsidRPr="008B3ACF">
        <w:rPr>
          <w:rFonts w:eastAsia="Times New Roman"/>
        </w:rPr>
        <w:t xml:space="preserve"> района                              </w:t>
      </w:r>
      <w:r w:rsidR="00CB112F">
        <w:rPr>
          <w:rFonts w:eastAsia="Times New Roman"/>
        </w:rPr>
        <w:t xml:space="preserve">  </w:t>
      </w:r>
      <w:r w:rsidR="001C12BB">
        <w:rPr>
          <w:rFonts w:eastAsia="Times New Roman"/>
        </w:rPr>
        <w:t xml:space="preserve">      </w:t>
      </w:r>
      <w:r w:rsidR="00CB112F">
        <w:rPr>
          <w:rFonts w:eastAsia="Times New Roman"/>
        </w:rPr>
        <w:t xml:space="preserve">        </w:t>
      </w:r>
      <w:r w:rsidR="003E4B0E">
        <w:rPr>
          <w:rFonts w:eastAsia="Times New Roman"/>
        </w:rPr>
        <w:t xml:space="preserve"> </w:t>
      </w:r>
      <w:r w:rsidR="00CB112F">
        <w:rPr>
          <w:rFonts w:eastAsia="Times New Roman"/>
        </w:rPr>
        <w:t xml:space="preserve">   </w:t>
      </w:r>
      <w:r w:rsidR="009C6C5B">
        <w:rPr>
          <w:rFonts w:eastAsia="Times New Roman"/>
        </w:rPr>
        <w:t xml:space="preserve">   </w:t>
      </w:r>
      <w:r>
        <w:rPr>
          <w:rFonts w:eastAsia="Times New Roman"/>
        </w:rPr>
        <w:t xml:space="preserve">   </w:t>
      </w:r>
      <w:r w:rsidR="009C6C5B"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Н.В.Горюн</w:t>
      </w:r>
      <w:r w:rsidR="003E4B0E">
        <w:rPr>
          <w:rFonts w:eastAsia="Times New Roman"/>
        </w:rPr>
        <w:t>ов</w:t>
      </w:r>
      <w:proofErr w:type="spellEnd"/>
      <w:r w:rsidR="008B3ACF" w:rsidRPr="008B3ACF">
        <w:rPr>
          <w:rFonts w:eastAsia="Times New Roman"/>
        </w:rPr>
        <w:t xml:space="preserve">                                                    </w:t>
      </w:r>
    </w:p>
    <w:p w:rsidR="008B3ACF" w:rsidRPr="008B3ACF" w:rsidRDefault="008B3ACF" w:rsidP="008B3ACF">
      <w:pPr>
        <w:spacing w:after="0" w:line="240" w:lineRule="auto"/>
        <w:ind w:left="4680"/>
        <w:jc w:val="center"/>
        <w:rPr>
          <w:rFonts w:eastAsia="Times New Roman"/>
        </w:rPr>
      </w:pPr>
    </w:p>
    <w:p w:rsidR="008B3ACF" w:rsidRPr="008B3ACF" w:rsidRDefault="008B3ACF" w:rsidP="008B3ACF">
      <w:pPr>
        <w:spacing w:after="0" w:line="240" w:lineRule="auto"/>
        <w:ind w:left="4680"/>
        <w:jc w:val="center"/>
        <w:rPr>
          <w:rFonts w:eastAsia="Times New Roman"/>
        </w:rPr>
      </w:pPr>
    </w:p>
    <w:p w:rsidR="008B3ACF" w:rsidRPr="008B3ACF" w:rsidRDefault="008B3ACF" w:rsidP="008B3ACF">
      <w:pPr>
        <w:spacing w:after="0" w:line="240" w:lineRule="auto"/>
        <w:ind w:left="4680"/>
        <w:jc w:val="center"/>
        <w:rPr>
          <w:rFonts w:eastAsia="Times New Roman"/>
        </w:rPr>
      </w:pPr>
    </w:p>
    <w:p w:rsidR="008B3ACF" w:rsidRPr="008B3ACF" w:rsidRDefault="008B3ACF" w:rsidP="008B3ACF">
      <w:pPr>
        <w:spacing w:after="0" w:line="240" w:lineRule="auto"/>
        <w:ind w:left="4680"/>
        <w:jc w:val="center"/>
        <w:rPr>
          <w:rFonts w:eastAsia="Times New Roman"/>
        </w:rPr>
      </w:pPr>
    </w:p>
    <w:p w:rsidR="00213498" w:rsidRDefault="00213498" w:rsidP="008B3ACF">
      <w:pPr>
        <w:spacing w:after="0" w:line="240" w:lineRule="auto"/>
        <w:ind w:left="4680"/>
        <w:jc w:val="center"/>
        <w:rPr>
          <w:rFonts w:eastAsia="Times New Roman"/>
        </w:rPr>
      </w:pPr>
    </w:p>
    <w:p w:rsidR="00213498" w:rsidRDefault="00213498" w:rsidP="008B3ACF">
      <w:pPr>
        <w:spacing w:after="0" w:line="240" w:lineRule="auto"/>
        <w:ind w:left="4680"/>
        <w:jc w:val="center"/>
        <w:rPr>
          <w:rFonts w:eastAsia="Times New Roman"/>
        </w:rPr>
      </w:pPr>
    </w:p>
    <w:p w:rsidR="00CB112F" w:rsidRDefault="00CB112F" w:rsidP="008B3ACF">
      <w:pPr>
        <w:spacing w:after="0" w:line="240" w:lineRule="auto"/>
        <w:ind w:left="4680"/>
        <w:jc w:val="center"/>
        <w:rPr>
          <w:rFonts w:eastAsia="Times New Roman"/>
        </w:rPr>
      </w:pPr>
    </w:p>
    <w:p w:rsidR="00CB112F" w:rsidRDefault="00CB112F" w:rsidP="008B3ACF">
      <w:pPr>
        <w:spacing w:after="0" w:line="240" w:lineRule="auto"/>
        <w:ind w:left="4680"/>
        <w:jc w:val="center"/>
        <w:rPr>
          <w:rFonts w:eastAsia="Times New Roman"/>
        </w:rPr>
      </w:pPr>
    </w:p>
    <w:p w:rsidR="00CB112F" w:rsidRDefault="00CB112F" w:rsidP="008B3ACF">
      <w:pPr>
        <w:spacing w:after="0" w:line="240" w:lineRule="auto"/>
        <w:ind w:left="4680"/>
        <w:jc w:val="center"/>
        <w:rPr>
          <w:rFonts w:eastAsia="Times New Roman"/>
        </w:rPr>
      </w:pPr>
    </w:p>
    <w:p w:rsidR="00CB112F" w:rsidRDefault="00CB112F" w:rsidP="008B3ACF">
      <w:pPr>
        <w:spacing w:after="0" w:line="240" w:lineRule="auto"/>
        <w:ind w:left="4680"/>
        <w:jc w:val="center"/>
        <w:rPr>
          <w:rFonts w:eastAsia="Times New Roman"/>
        </w:rPr>
      </w:pPr>
    </w:p>
    <w:p w:rsidR="00CB112F" w:rsidRDefault="00CB112F" w:rsidP="008B3ACF">
      <w:pPr>
        <w:spacing w:after="0" w:line="240" w:lineRule="auto"/>
        <w:ind w:left="4680"/>
        <w:jc w:val="center"/>
        <w:rPr>
          <w:rFonts w:eastAsia="Times New Roman"/>
        </w:rPr>
      </w:pPr>
    </w:p>
    <w:p w:rsidR="00CB112F" w:rsidRDefault="00CB112F" w:rsidP="008B3ACF">
      <w:pPr>
        <w:spacing w:after="0" w:line="240" w:lineRule="auto"/>
        <w:ind w:left="4680"/>
        <w:jc w:val="center"/>
        <w:rPr>
          <w:rFonts w:eastAsia="Times New Roman"/>
        </w:rPr>
      </w:pPr>
    </w:p>
    <w:p w:rsidR="009C6C5B" w:rsidRDefault="009C6C5B" w:rsidP="008B3ACF">
      <w:pPr>
        <w:spacing w:after="0" w:line="240" w:lineRule="auto"/>
        <w:ind w:left="4680"/>
        <w:jc w:val="center"/>
        <w:rPr>
          <w:rFonts w:eastAsia="Times New Roman"/>
        </w:rPr>
      </w:pPr>
    </w:p>
    <w:p w:rsidR="009C6C5B" w:rsidRDefault="009C6C5B" w:rsidP="008B3ACF">
      <w:pPr>
        <w:spacing w:after="0" w:line="240" w:lineRule="auto"/>
        <w:ind w:left="4680"/>
        <w:jc w:val="center"/>
        <w:rPr>
          <w:rFonts w:eastAsia="Times New Roman"/>
        </w:rPr>
      </w:pPr>
    </w:p>
    <w:p w:rsidR="008B3ACF" w:rsidRPr="008B3ACF" w:rsidRDefault="008B3ACF" w:rsidP="008B3ACF">
      <w:pPr>
        <w:spacing w:after="0" w:line="240" w:lineRule="auto"/>
        <w:ind w:left="4680"/>
        <w:jc w:val="center"/>
        <w:rPr>
          <w:rFonts w:eastAsia="Times New Roman"/>
        </w:rPr>
      </w:pPr>
      <w:r w:rsidRPr="008B3ACF">
        <w:rPr>
          <w:rFonts w:eastAsia="Times New Roman"/>
        </w:rPr>
        <w:lastRenderedPageBreak/>
        <w:t>ПРИЛОЖЕНИЕ</w:t>
      </w:r>
    </w:p>
    <w:p w:rsidR="0018540D" w:rsidRDefault="008B3ACF" w:rsidP="008B3ACF">
      <w:pPr>
        <w:spacing w:after="0" w:line="240" w:lineRule="auto"/>
        <w:ind w:left="4680"/>
        <w:jc w:val="center"/>
        <w:rPr>
          <w:rFonts w:eastAsia="Times New Roman"/>
        </w:rPr>
      </w:pPr>
      <w:r w:rsidRPr="008B3ACF">
        <w:rPr>
          <w:rFonts w:eastAsia="Times New Roman"/>
        </w:rPr>
        <w:t xml:space="preserve"> к постановлению </w:t>
      </w:r>
      <w:r w:rsidR="00C520E1">
        <w:rPr>
          <w:rFonts w:eastAsia="Times New Roman"/>
        </w:rPr>
        <w:t>а</w:t>
      </w:r>
      <w:r w:rsidRPr="008B3ACF">
        <w:rPr>
          <w:rFonts w:eastAsia="Times New Roman"/>
        </w:rPr>
        <w:t>дминистрации муниципального района</w:t>
      </w:r>
    </w:p>
    <w:p w:rsidR="008B3ACF" w:rsidRDefault="008B3ACF" w:rsidP="008B3ACF">
      <w:pPr>
        <w:spacing w:after="0" w:line="240" w:lineRule="auto"/>
        <w:ind w:left="4680"/>
        <w:jc w:val="center"/>
        <w:rPr>
          <w:rFonts w:eastAsia="Times New Roman"/>
        </w:rPr>
      </w:pPr>
      <w:r w:rsidRPr="008B3ACF">
        <w:rPr>
          <w:rFonts w:eastAsia="Times New Roman"/>
        </w:rPr>
        <w:t xml:space="preserve"> «Петровск-Забайкальский район»</w:t>
      </w:r>
    </w:p>
    <w:p w:rsidR="009C6C5B" w:rsidRDefault="0018540D" w:rsidP="008B3ACF">
      <w:pPr>
        <w:spacing w:after="0" w:line="240" w:lineRule="auto"/>
        <w:ind w:left="708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от 31 октября 2022 года № 635</w:t>
      </w:r>
    </w:p>
    <w:p w:rsidR="001A2D6C" w:rsidRPr="008B3ACF" w:rsidRDefault="001A2D6C" w:rsidP="008B3ACF">
      <w:pPr>
        <w:spacing w:after="0" w:line="240" w:lineRule="auto"/>
        <w:ind w:left="708"/>
        <w:jc w:val="center"/>
        <w:rPr>
          <w:rFonts w:eastAsia="Times New Roman"/>
        </w:rPr>
      </w:pPr>
    </w:p>
    <w:p w:rsidR="008B3ACF" w:rsidRPr="008B3ACF" w:rsidRDefault="008B3ACF" w:rsidP="008B3ACF">
      <w:pPr>
        <w:spacing w:after="0" w:line="240" w:lineRule="auto"/>
        <w:jc w:val="center"/>
        <w:rPr>
          <w:rFonts w:eastAsia="Times New Roman"/>
          <w:b/>
          <w:bCs/>
        </w:rPr>
      </w:pPr>
      <w:proofErr w:type="gramStart"/>
      <w:r w:rsidRPr="008B3ACF">
        <w:rPr>
          <w:rFonts w:eastAsia="Times New Roman"/>
          <w:b/>
          <w:bCs/>
        </w:rPr>
        <w:t>Размеры  окладов</w:t>
      </w:r>
      <w:proofErr w:type="gramEnd"/>
      <w:r w:rsidRPr="008B3ACF">
        <w:rPr>
          <w:rFonts w:eastAsia="Times New Roman"/>
          <w:b/>
          <w:bCs/>
        </w:rPr>
        <w:t xml:space="preserve"> (должностных окладов) </w:t>
      </w:r>
    </w:p>
    <w:p w:rsidR="008B3ACF" w:rsidRPr="008B3ACF" w:rsidRDefault="008B3ACF" w:rsidP="008B3ACF">
      <w:pPr>
        <w:spacing w:after="0" w:line="240" w:lineRule="auto"/>
        <w:jc w:val="center"/>
        <w:rPr>
          <w:rFonts w:eastAsia="Times New Roman"/>
          <w:b/>
          <w:bCs/>
        </w:rPr>
      </w:pPr>
      <w:r w:rsidRPr="008B3ACF">
        <w:rPr>
          <w:rFonts w:eastAsia="Times New Roman"/>
          <w:b/>
          <w:bCs/>
        </w:rPr>
        <w:t xml:space="preserve">по профессионально-квалификационным группам работников муниципальных учреждений муниципального района </w:t>
      </w:r>
    </w:p>
    <w:p w:rsidR="008B3ACF" w:rsidRPr="008B3ACF" w:rsidRDefault="008B3ACF" w:rsidP="008B3ACF">
      <w:pPr>
        <w:spacing w:after="0" w:line="240" w:lineRule="auto"/>
        <w:jc w:val="center"/>
        <w:rPr>
          <w:rFonts w:eastAsia="Times New Roman"/>
          <w:b/>
          <w:bCs/>
        </w:rPr>
      </w:pPr>
      <w:r w:rsidRPr="008B3ACF">
        <w:rPr>
          <w:rFonts w:eastAsia="Times New Roman"/>
          <w:b/>
          <w:bCs/>
        </w:rPr>
        <w:t>«Петровск-Забайкальский район»</w:t>
      </w:r>
    </w:p>
    <w:p w:rsidR="008B3ACF" w:rsidRPr="008B3ACF" w:rsidRDefault="008B3ACF" w:rsidP="008B3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bCs/>
        </w:rPr>
      </w:pPr>
    </w:p>
    <w:p w:rsidR="008B3ACF" w:rsidRPr="00213498" w:rsidRDefault="008B3ACF" w:rsidP="00DF7AF0">
      <w:pPr>
        <w:numPr>
          <w:ilvl w:val="0"/>
          <w:numId w:val="16"/>
        </w:numPr>
        <w:spacing w:after="0" w:line="240" w:lineRule="auto"/>
        <w:ind w:left="0" w:firstLine="0"/>
        <w:jc w:val="center"/>
        <w:rPr>
          <w:rFonts w:eastAsia="Times New Roman"/>
          <w:b/>
          <w:bCs/>
        </w:rPr>
      </w:pPr>
      <w:r w:rsidRPr="00213498">
        <w:rPr>
          <w:rFonts w:eastAsia="Times New Roman"/>
          <w:b/>
          <w:bCs/>
        </w:rPr>
        <w:t>Профессиональная квалификационная группа</w:t>
      </w:r>
      <w:r w:rsidR="00213498" w:rsidRPr="00213498">
        <w:rPr>
          <w:rFonts w:eastAsia="Times New Roman"/>
          <w:b/>
          <w:bCs/>
        </w:rPr>
        <w:t xml:space="preserve"> </w:t>
      </w:r>
      <w:r w:rsidRPr="00213498">
        <w:rPr>
          <w:rFonts w:eastAsia="Times New Roman"/>
          <w:b/>
          <w:bCs/>
        </w:rPr>
        <w:t>общеотраслевых профессий рабочих</w:t>
      </w:r>
    </w:p>
    <w:p w:rsidR="008B3ACF" w:rsidRPr="008B3ACF" w:rsidRDefault="008B3ACF" w:rsidP="008B3ACF">
      <w:pPr>
        <w:spacing w:after="0" w:line="240" w:lineRule="auto"/>
        <w:jc w:val="center"/>
        <w:rPr>
          <w:rFonts w:eastAsia="Times New Roman"/>
          <w:b/>
          <w:bCs/>
        </w:rPr>
      </w:pPr>
    </w:p>
    <w:p w:rsidR="008B3ACF" w:rsidRDefault="00213498" w:rsidP="00403C58">
      <w:pPr>
        <w:tabs>
          <w:tab w:val="left" w:pos="1276"/>
        </w:tabs>
        <w:spacing w:after="0" w:line="240" w:lineRule="auto"/>
        <w:ind w:left="567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1.1</w:t>
      </w:r>
      <w:r w:rsidR="008B3ACF" w:rsidRPr="008B3ACF">
        <w:rPr>
          <w:rFonts w:eastAsia="Times New Roman"/>
          <w:b/>
          <w:bCs/>
          <w:i/>
          <w:iCs/>
        </w:rPr>
        <w:t>Профессиональная квалификационная группа «Общеотраслевые профессии рабочих первого уровня»</w:t>
      </w:r>
    </w:p>
    <w:p w:rsidR="00403C58" w:rsidRPr="008B3ACF" w:rsidRDefault="00403C58" w:rsidP="00403C58">
      <w:pPr>
        <w:tabs>
          <w:tab w:val="left" w:pos="1276"/>
        </w:tabs>
        <w:spacing w:after="0" w:line="240" w:lineRule="auto"/>
        <w:ind w:left="567"/>
        <w:jc w:val="center"/>
        <w:rPr>
          <w:rFonts w:eastAsia="Times New Roman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069"/>
        <w:gridCol w:w="1877"/>
      </w:tblGrid>
      <w:tr w:rsidR="008B3ACF" w:rsidRPr="008B3ACF" w:rsidTr="00BD7CCE">
        <w:tc>
          <w:tcPr>
            <w:tcW w:w="2410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069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77" w:type="dxa"/>
          </w:tcPr>
          <w:p w:rsidR="0015222D" w:rsidRDefault="0015222D" w:rsidP="0015222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15222D" w:rsidP="0015222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="008B3ACF"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6D5881" w:rsidRPr="008B3ACF" w:rsidTr="007C2801">
        <w:trPr>
          <w:trHeight w:val="5796"/>
        </w:trPr>
        <w:tc>
          <w:tcPr>
            <w:tcW w:w="2410" w:type="dxa"/>
            <w:vMerge w:val="restart"/>
          </w:tcPr>
          <w:p w:rsidR="006D5881" w:rsidRPr="008B3ACF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069" w:type="dxa"/>
          </w:tcPr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 гардеробщик; дворник; истопник; садовник; сторож (вахтер); уборщик производственных помещений; уборщик  служебных помещений; уборщик территорий; рабочий по комплексному обслуживанию и ремонту зданий; рабочий по обслуживанию в бане; рабочий по стирке и ремонту спецодежды (белья);оператор стиральных машин; кухонный рабочий; мойщик посуды; машинист по стирке и ремонту спецодежды; курьер; подсобный рабочий; контролер-кассир; швея; пекарь; слесарь-сантехник; слесарь-электрик по ремонту электрооборудования; слесарь по ремонту автомобилей; столяр; плотник; электромонтер по ремонту и обслуживанию электрооборудования; повар.</w:t>
            </w:r>
          </w:p>
        </w:tc>
        <w:tc>
          <w:tcPr>
            <w:tcW w:w="1877" w:type="dxa"/>
          </w:tcPr>
          <w:p w:rsidR="006D5881" w:rsidRDefault="006D5881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Pr="008B3ACF" w:rsidRDefault="006D5881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8583C">
              <w:rPr>
                <w:rFonts w:eastAsia="Times New Roman"/>
                <w:sz w:val="24"/>
                <w:szCs w:val="24"/>
              </w:rPr>
              <w:t>5059</w:t>
            </w:r>
          </w:p>
        </w:tc>
      </w:tr>
      <w:tr w:rsidR="006D5881" w:rsidRPr="008B3ACF" w:rsidTr="0085018D">
        <w:trPr>
          <w:trHeight w:val="2208"/>
        </w:trPr>
        <w:tc>
          <w:tcPr>
            <w:tcW w:w="2410" w:type="dxa"/>
            <w:vMerge/>
          </w:tcPr>
          <w:p w:rsidR="006D5881" w:rsidRPr="008B3ACF" w:rsidRDefault="006D5881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6D5881" w:rsidRPr="008B3ACF" w:rsidRDefault="006D5881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котельных; кастелянша; кладовщик; кассир билетный; машинист насосных установок</w:t>
            </w:r>
          </w:p>
        </w:tc>
        <w:tc>
          <w:tcPr>
            <w:tcW w:w="1877" w:type="dxa"/>
          </w:tcPr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Pr="008B3ACF" w:rsidRDefault="0008583C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5212</w:t>
            </w:r>
          </w:p>
        </w:tc>
      </w:tr>
      <w:tr w:rsidR="008B3ACF" w:rsidRPr="008B3ACF" w:rsidTr="00BD7CCE">
        <w:tc>
          <w:tcPr>
            <w:tcW w:w="2410" w:type="dxa"/>
          </w:tcPr>
          <w:p w:rsidR="008B3ACF" w:rsidRPr="008B3ACF" w:rsidRDefault="008B3ACF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069" w:type="dxa"/>
          </w:tcPr>
          <w:p w:rsidR="008B3ACF" w:rsidRPr="008B3ACF" w:rsidRDefault="008B3ACF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877" w:type="dxa"/>
          </w:tcPr>
          <w:p w:rsidR="006D5881" w:rsidRDefault="006D5881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B3ACF" w:rsidRPr="008B3ACF" w:rsidRDefault="009C6C5B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08583C">
              <w:rPr>
                <w:rFonts w:eastAsia="Times New Roman"/>
                <w:sz w:val="24"/>
                <w:szCs w:val="24"/>
              </w:rPr>
              <w:t>365</w:t>
            </w:r>
          </w:p>
        </w:tc>
      </w:tr>
    </w:tbl>
    <w:p w:rsidR="00D16EE3" w:rsidRDefault="00D16EE3" w:rsidP="00213498">
      <w:pPr>
        <w:spacing w:after="0" w:line="240" w:lineRule="auto"/>
        <w:ind w:left="1070"/>
        <w:rPr>
          <w:rFonts w:eastAsia="Times New Roman"/>
          <w:b/>
          <w:bCs/>
          <w:i/>
          <w:iCs/>
        </w:rPr>
      </w:pPr>
    </w:p>
    <w:p w:rsidR="008B3ACF" w:rsidRPr="008B3ACF" w:rsidRDefault="008B3ACF" w:rsidP="00213498">
      <w:pPr>
        <w:spacing w:after="0" w:line="240" w:lineRule="auto"/>
        <w:ind w:left="1070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 xml:space="preserve">1.2. Профессиональная квалификационная группа </w:t>
      </w:r>
    </w:p>
    <w:p w:rsidR="008B3ACF" w:rsidRPr="008B3ACF" w:rsidRDefault="00213498" w:rsidP="00213498">
      <w:pPr>
        <w:spacing w:after="0" w:line="240" w:lineRule="auto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           </w:t>
      </w:r>
      <w:r w:rsidR="008B3ACF" w:rsidRPr="008B3ACF">
        <w:rPr>
          <w:rFonts w:eastAsia="Times New Roman"/>
          <w:b/>
          <w:bCs/>
          <w:i/>
          <w:iCs/>
        </w:rPr>
        <w:t>«Общеотраслевые профессии рабочих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5103"/>
        <w:gridCol w:w="2092"/>
      </w:tblGrid>
      <w:tr w:rsidR="008B3ACF" w:rsidRPr="008B3ACF" w:rsidTr="00BC5879">
        <w:tc>
          <w:tcPr>
            <w:tcW w:w="2268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2092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6D5881" w:rsidRPr="008B3ACF" w:rsidTr="00703D2F">
        <w:trPr>
          <w:trHeight w:val="1656"/>
        </w:trPr>
        <w:tc>
          <w:tcPr>
            <w:tcW w:w="2268" w:type="dxa"/>
          </w:tcPr>
          <w:p w:rsidR="006D5881" w:rsidRPr="008B3ACF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092" w:type="dxa"/>
          </w:tcPr>
          <w:p w:rsidR="006D5881" w:rsidRDefault="006D5881" w:rsidP="00BD7E0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BD7E0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Pr="008B3ACF" w:rsidRDefault="009C6C5B" w:rsidP="00BD7E0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08583C">
              <w:rPr>
                <w:rFonts w:eastAsia="Times New Roman"/>
                <w:sz w:val="24"/>
                <w:szCs w:val="24"/>
              </w:rPr>
              <w:t>826</w:t>
            </w:r>
          </w:p>
        </w:tc>
      </w:tr>
      <w:tr w:rsidR="006D5881" w:rsidRPr="008B3ACF" w:rsidTr="007110CB">
        <w:trPr>
          <w:trHeight w:val="2760"/>
        </w:trPr>
        <w:tc>
          <w:tcPr>
            <w:tcW w:w="2268" w:type="dxa"/>
            <w:vMerge w:val="restart"/>
          </w:tcPr>
          <w:p w:rsidR="006D5881" w:rsidRPr="008B3ACF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рабочих*: </w:t>
            </w:r>
          </w:p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слесарь-электрик;  оператор котельной, слесарь по ремонту оборудования тепловых сетей; кондитер; электромонтер по ремонту и обслуживанию электрооборудования;  тракторист</w:t>
            </w:r>
          </w:p>
        </w:tc>
        <w:tc>
          <w:tcPr>
            <w:tcW w:w="2092" w:type="dxa"/>
          </w:tcPr>
          <w:p w:rsidR="006D5881" w:rsidRDefault="006D5881" w:rsidP="006D58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6D58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6D58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6D58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Pr="008B3ACF" w:rsidRDefault="009C6C5B" w:rsidP="006D58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08583C">
              <w:rPr>
                <w:rFonts w:eastAsia="Times New Roman"/>
                <w:sz w:val="24"/>
                <w:szCs w:val="24"/>
              </w:rPr>
              <w:t>978</w:t>
            </w:r>
          </w:p>
        </w:tc>
      </w:tr>
      <w:tr w:rsidR="006D5881" w:rsidRPr="008B3ACF" w:rsidTr="00367174">
        <w:trPr>
          <w:trHeight w:val="1519"/>
        </w:trPr>
        <w:tc>
          <w:tcPr>
            <w:tcW w:w="2268" w:type="dxa"/>
            <w:vMerge/>
          </w:tcPr>
          <w:p w:rsidR="006D5881" w:rsidRPr="008B3ACF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2092" w:type="dxa"/>
          </w:tcPr>
          <w:p w:rsidR="006D5881" w:rsidRDefault="006D5881" w:rsidP="00486F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486F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Pr="008B3ACF" w:rsidRDefault="0008583C" w:rsidP="00486F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6132</w:t>
            </w:r>
          </w:p>
        </w:tc>
      </w:tr>
      <w:tr w:rsidR="006D5881" w:rsidRPr="008B3ACF" w:rsidTr="005250CF">
        <w:trPr>
          <w:trHeight w:val="1666"/>
        </w:trPr>
        <w:tc>
          <w:tcPr>
            <w:tcW w:w="2268" w:type="dxa"/>
          </w:tcPr>
          <w:p w:rsidR="006D5881" w:rsidRPr="008B3ACF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2092" w:type="dxa"/>
          </w:tcPr>
          <w:p w:rsidR="006D5881" w:rsidRDefault="006D5881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Pr="008B3ACF" w:rsidRDefault="0008583C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6285</w:t>
            </w:r>
          </w:p>
        </w:tc>
      </w:tr>
      <w:tr w:rsidR="006D5881" w:rsidRPr="008B3ACF" w:rsidTr="00490355">
        <w:trPr>
          <w:trHeight w:val="2760"/>
        </w:trPr>
        <w:tc>
          <w:tcPr>
            <w:tcW w:w="2268" w:type="dxa"/>
          </w:tcPr>
          <w:p w:rsidR="006D5881" w:rsidRPr="008B3ACF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spacing w:val="-2"/>
                <w:kern w:val="24"/>
                <w:sz w:val="24"/>
                <w:szCs w:val="24"/>
              </w:rPr>
            </w:pPr>
            <w:r w:rsidRPr="008B3ACF">
              <w:rPr>
                <w:rFonts w:eastAsia="Times New Roman"/>
                <w:spacing w:val="-2"/>
                <w:kern w:val="24"/>
                <w:sz w:val="24"/>
                <w:szCs w:val="24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</w:p>
        </w:tc>
        <w:tc>
          <w:tcPr>
            <w:tcW w:w="2092" w:type="dxa"/>
          </w:tcPr>
          <w:p w:rsidR="006D5881" w:rsidRDefault="006D5881" w:rsidP="00BD7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Pr="008B3ACF" w:rsidRDefault="0008583C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6438</w:t>
            </w:r>
          </w:p>
        </w:tc>
      </w:tr>
    </w:tbl>
    <w:p w:rsidR="008B3ACF" w:rsidRPr="00D464DF" w:rsidRDefault="008B3ACF" w:rsidP="008B3ACF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D464DF">
        <w:rPr>
          <w:rFonts w:eastAsia="Times New Roman"/>
          <w:sz w:val="24"/>
          <w:szCs w:val="24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8B3ACF" w:rsidRPr="00D464DF" w:rsidRDefault="008B3ACF" w:rsidP="008B3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D464DF">
        <w:rPr>
          <w:rFonts w:eastAsia="Times New Roman"/>
          <w:sz w:val="24"/>
          <w:szCs w:val="24"/>
        </w:rPr>
        <w:t xml:space="preserve">** В рамках настоящего постановления под «высококвалифицированными  рабочими, занятыми на важных (особо важных) и ответственных (особо ответственных) работах» </w:t>
      </w:r>
      <w:r w:rsidRPr="00D464DF">
        <w:rPr>
          <w:rFonts w:eastAsia="Times New Roman"/>
          <w:sz w:val="24"/>
          <w:szCs w:val="24"/>
        </w:rPr>
        <w:lastRenderedPageBreak/>
        <w:t>понимаются работники муниципальных учреждений Петровск - Забайкальского района,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 Петровск - Забайкальского района.</w:t>
      </w:r>
    </w:p>
    <w:p w:rsidR="00D464DF" w:rsidRPr="00D464DF" w:rsidRDefault="00D464DF" w:rsidP="008B3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8B3ACF" w:rsidRPr="008B3ACF" w:rsidRDefault="000469F7" w:rsidP="00DF7AF0">
      <w:pPr>
        <w:spacing w:line="240" w:lineRule="auto"/>
        <w:jc w:val="center"/>
        <w:rPr>
          <w:rFonts w:eastAsia="Times New Roman"/>
          <w:b/>
          <w:bCs/>
        </w:rPr>
      </w:pPr>
      <w:r>
        <w:rPr>
          <w:b/>
          <w:bCs/>
        </w:rPr>
        <w:t xml:space="preserve">2. </w:t>
      </w:r>
      <w:r w:rsidR="008B3ACF" w:rsidRPr="000469F7">
        <w:rPr>
          <w:b/>
          <w:bCs/>
        </w:rPr>
        <w:t>Профессиональные квалификационные группы</w:t>
      </w:r>
      <w:r>
        <w:rPr>
          <w:b/>
          <w:bCs/>
        </w:rPr>
        <w:t xml:space="preserve"> </w:t>
      </w:r>
      <w:r w:rsidR="008B3ACF" w:rsidRPr="008B3ACF">
        <w:rPr>
          <w:rFonts w:eastAsia="Times New Roman"/>
          <w:b/>
          <w:bCs/>
        </w:rPr>
        <w:t>общеотраслевых должностей руководителей,</w:t>
      </w:r>
      <w:r>
        <w:rPr>
          <w:rFonts w:eastAsia="Times New Roman"/>
          <w:b/>
          <w:bCs/>
        </w:rPr>
        <w:t xml:space="preserve"> </w:t>
      </w:r>
      <w:r w:rsidR="008B3ACF" w:rsidRPr="008B3ACF">
        <w:rPr>
          <w:rFonts w:eastAsia="Times New Roman"/>
          <w:b/>
          <w:bCs/>
        </w:rPr>
        <w:t>специалистов и служащих</w:t>
      </w:r>
    </w:p>
    <w:p w:rsidR="008B3ACF" w:rsidRPr="008B3ACF" w:rsidRDefault="00D464DF" w:rsidP="000469F7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2</w:t>
      </w:r>
      <w:r w:rsidR="001321C7">
        <w:rPr>
          <w:rFonts w:eastAsia="Times New Roman"/>
          <w:b/>
          <w:bCs/>
          <w:i/>
          <w:iCs/>
        </w:rPr>
        <w:t>.1.</w:t>
      </w:r>
      <w:r>
        <w:rPr>
          <w:rFonts w:eastAsia="Times New Roman"/>
          <w:b/>
          <w:bCs/>
          <w:i/>
          <w:iCs/>
        </w:rPr>
        <w:t xml:space="preserve">  </w:t>
      </w:r>
      <w:r w:rsidR="008B3ACF" w:rsidRPr="008B3ACF">
        <w:rPr>
          <w:rFonts w:eastAsia="Times New Roman"/>
          <w:b/>
          <w:bCs/>
          <w:i/>
          <w:iCs/>
        </w:rPr>
        <w:t xml:space="preserve"> Профессиональная квалификационная группа</w:t>
      </w:r>
    </w:p>
    <w:p w:rsidR="008B3ACF" w:rsidRPr="008B3ACF" w:rsidRDefault="008B3ACF" w:rsidP="000469F7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>«Общеотраслевые должности служащих первого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103"/>
        <w:gridCol w:w="1950"/>
      </w:tblGrid>
      <w:tr w:rsidR="008B3ACF" w:rsidRPr="008B3ACF" w:rsidTr="00D95586">
        <w:tc>
          <w:tcPr>
            <w:tcW w:w="2410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950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6D5881" w:rsidRPr="008B3ACF" w:rsidTr="003A63AC">
        <w:trPr>
          <w:trHeight w:val="1942"/>
        </w:trPr>
        <w:tc>
          <w:tcPr>
            <w:tcW w:w="2410" w:type="dxa"/>
          </w:tcPr>
          <w:p w:rsidR="006D5881" w:rsidRPr="008B3ACF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D5881" w:rsidRPr="00486FDD" w:rsidRDefault="006D5881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Архивариус; делопроизводитель; кассир; секретарь; секретарь-</w:t>
            </w:r>
            <w:proofErr w:type="gramStart"/>
            <w:r w:rsidRPr="008B3ACF">
              <w:rPr>
                <w:rFonts w:eastAsia="Times New Roman"/>
                <w:sz w:val="24"/>
                <w:szCs w:val="24"/>
              </w:rPr>
              <w:t>машинистка;  машинистка</w:t>
            </w:r>
            <w:proofErr w:type="gramEnd"/>
            <w:r w:rsidRPr="008B3ACF">
              <w:rPr>
                <w:rFonts w:eastAsia="Times New Roman"/>
                <w:sz w:val="24"/>
                <w:szCs w:val="24"/>
              </w:rPr>
              <w:t>, табельщик; калькулятор; копировщик; учетчик</w:t>
            </w:r>
            <w:r>
              <w:rPr>
                <w:rFonts w:eastAsia="Times New Roman"/>
                <w:sz w:val="24"/>
                <w:szCs w:val="24"/>
              </w:rPr>
              <w:t xml:space="preserve">; </w:t>
            </w:r>
            <w:r w:rsidRPr="00486FDD">
              <w:rPr>
                <w:color w:val="000000"/>
                <w:sz w:val="24"/>
                <w:szCs w:val="24"/>
              </w:rPr>
              <w:t>помощник оперативного дежурного - оператор 112</w:t>
            </w:r>
            <w:r w:rsidR="00A96853">
              <w:rPr>
                <w:color w:val="000000"/>
                <w:sz w:val="24"/>
                <w:szCs w:val="24"/>
              </w:rPr>
              <w:t>; специалист по охране труда</w:t>
            </w:r>
            <w:bookmarkStart w:id="0" w:name="_GoBack"/>
            <w:bookmarkEnd w:id="0"/>
          </w:p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Pr="008B3ACF" w:rsidRDefault="00663F94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5909</w:t>
            </w:r>
          </w:p>
        </w:tc>
      </w:tr>
      <w:tr w:rsidR="006D5881" w:rsidRPr="008B3ACF" w:rsidTr="00B72B5C">
        <w:trPr>
          <w:trHeight w:val="1942"/>
        </w:trPr>
        <w:tc>
          <w:tcPr>
            <w:tcW w:w="2410" w:type="dxa"/>
          </w:tcPr>
          <w:p w:rsidR="006D5881" w:rsidRPr="008B3ACF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950" w:type="dxa"/>
          </w:tcPr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Pr="008B3ACF" w:rsidRDefault="00663F94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6063</w:t>
            </w:r>
          </w:p>
        </w:tc>
      </w:tr>
    </w:tbl>
    <w:p w:rsidR="008B3ACF" w:rsidRPr="008B3ACF" w:rsidRDefault="00D464DF" w:rsidP="000469F7">
      <w:pPr>
        <w:spacing w:line="240" w:lineRule="auto"/>
        <w:jc w:val="center"/>
        <w:rPr>
          <w:rFonts w:eastAsia="Times New Roman"/>
          <w:b/>
          <w:bCs/>
          <w:i/>
          <w:iCs/>
        </w:rPr>
      </w:pPr>
      <w:r>
        <w:rPr>
          <w:b/>
          <w:bCs/>
          <w:i/>
          <w:iCs/>
        </w:rPr>
        <w:t>2.2.</w:t>
      </w:r>
      <w:r w:rsidR="008B3ACF" w:rsidRPr="00D464DF">
        <w:rPr>
          <w:b/>
          <w:bCs/>
          <w:i/>
          <w:iCs/>
        </w:rPr>
        <w:t xml:space="preserve">Профессиональная квалификационная группа </w:t>
      </w:r>
      <w:r w:rsidR="008B3ACF" w:rsidRPr="008B3ACF">
        <w:rPr>
          <w:rFonts w:eastAsia="Times New Roman"/>
          <w:b/>
          <w:bCs/>
          <w:i/>
          <w:iCs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103"/>
        <w:gridCol w:w="1950"/>
      </w:tblGrid>
      <w:tr w:rsidR="008B3ACF" w:rsidRPr="008B3ACF" w:rsidTr="00D95586">
        <w:tc>
          <w:tcPr>
            <w:tcW w:w="2410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950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6D5881" w:rsidRPr="008B3ACF" w:rsidTr="00367F5E">
        <w:trPr>
          <w:trHeight w:val="1942"/>
        </w:trPr>
        <w:tc>
          <w:tcPr>
            <w:tcW w:w="2410" w:type="dxa"/>
          </w:tcPr>
          <w:p w:rsidR="006D5881" w:rsidRPr="008B3ACF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Диспетчер; инспектор по кадрам; лаборант; секретарь руководителя; техник; художник; специалист по работе с молодежью; художник-оформитель; техник-электрик</w:t>
            </w:r>
            <w:r>
              <w:rPr>
                <w:rFonts w:eastAsia="Times New Roman"/>
                <w:sz w:val="24"/>
                <w:szCs w:val="24"/>
              </w:rPr>
              <w:t xml:space="preserve">; </w:t>
            </w:r>
            <w:r w:rsidRPr="00486FDD">
              <w:rPr>
                <w:color w:val="000000"/>
                <w:sz w:val="24"/>
                <w:szCs w:val="24"/>
              </w:rPr>
              <w:t>оперативный дежурный</w:t>
            </w:r>
          </w:p>
        </w:tc>
        <w:tc>
          <w:tcPr>
            <w:tcW w:w="1950" w:type="dxa"/>
          </w:tcPr>
          <w:p w:rsidR="006D5881" w:rsidRDefault="006D5881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Pr="008B3ACF" w:rsidRDefault="00663F94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6217</w:t>
            </w:r>
          </w:p>
        </w:tc>
      </w:tr>
      <w:tr w:rsidR="006D5881" w:rsidRPr="008B3ACF" w:rsidTr="004943E0">
        <w:trPr>
          <w:trHeight w:val="2917"/>
        </w:trPr>
        <w:tc>
          <w:tcPr>
            <w:tcW w:w="2410" w:type="dxa"/>
          </w:tcPr>
          <w:p w:rsidR="006D5881" w:rsidRPr="008B3ACF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Заведующий архивом; заведующий хозяйством.</w:t>
            </w:r>
          </w:p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8B3ACF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="00E8151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B3ACF">
              <w:rPr>
                <w:rFonts w:eastAsia="Times New Roman"/>
                <w:sz w:val="24"/>
                <w:szCs w:val="24"/>
              </w:rPr>
              <w:t>внутридолжностная</w:t>
            </w:r>
            <w:proofErr w:type="spellEnd"/>
            <w:r w:rsidRPr="008B3ACF">
              <w:rPr>
                <w:rFonts w:eastAsia="Times New Roman"/>
                <w:sz w:val="24"/>
                <w:szCs w:val="24"/>
              </w:rPr>
              <w:t xml:space="preserve"> категория </w:t>
            </w:r>
          </w:p>
        </w:tc>
        <w:tc>
          <w:tcPr>
            <w:tcW w:w="1950" w:type="dxa"/>
          </w:tcPr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Pr="008B3ACF" w:rsidRDefault="00663F94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6369</w:t>
            </w:r>
          </w:p>
        </w:tc>
      </w:tr>
      <w:tr w:rsidR="00CA56F8" w:rsidRPr="008B3ACF" w:rsidTr="00C937B3">
        <w:trPr>
          <w:trHeight w:val="2272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Заведующий научно-технической библиотекой, заведующий столовой; начальник хозяйственного отдела, заведующий общежитием.</w:t>
            </w:r>
          </w:p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8B3ACF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B3ACF">
              <w:rPr>
                <w:rFonts w:eastAsia="Times New Roman"/>
                <w:sz w:val="24"/>
                <w:szCs w:val="24"/>
              </w:rPr>
              <w:t>внутридолжностная</w:t>
            </w:r>
            <w:proofErr w:type="spellEnd"/>
            <w:r w:rsidRPr="008B3ACF">
              <w:rPr>
                <w:rFonts w:eastAsia="Times New Roman"/>
                <w:sz w:val="24"/>
                <w:szCs w:val="24"/>
              </w:rPr>
              <w:t xml:space="preserve"> категория </w:t>
            </w:r>
          </w:p>
        </w:tc>
        <w:tc>
          <w:tcPr>
            <w:tcW w:w="1950" w:type="dxa"/>
          </w:tcPr>
          <w:p w:rsidR="00CA56F8" w:rsidRDefault="00CA56F8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1E10A4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6676</w:t>
            </w:r>
          </w:p>
        </w:tc>
      </w:tr>
      <w:tr w:rsidR="00CA56F8" w:rsidRPr="008B3ACF" w:rsidTr="00086321">
        <w:trPr>
          <w:trHeight w:val="1942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50" w:type="dxa"/>
          </w:tcPr>
          <w:p w:rsidR="00CA56F8" w:rsidRDefault="00CA56F8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1E10A4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6983</w:t>
            </w:r>
          </w:p>
        </w:tc>
      </w:tr>
      <w:tr w:rsidR="00CA56F8" w:rsidRPr="008B3ACF" w:rsidTr="00C85577">
        <w:trPr>
          <w:trHeight w:val="1690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Начальник гаража, начальник  (заведующий) мастерской</w:t>
            </w:r>
            <w:r w:rsidR="001E10A4">
              <w:rPr>
                <w:rFonts w:eastAsia="Times New Roman"/>
                <w:sz w:val="24"/>
                <w:szCs w:val="24"/>
              </w:rPr>
              <w:t>, начальник смены (участка)</w:t>
            </w:r>
          </w:p>
        </w:tc>
        <w:tc>
          <w:tcPr>
            <w:tcW w:w="1950" w:type="dxa"/>
          </w:tcPr>
          <w:p w:rsidR="00CA56F8" w:rsidRDefault="00CA56F8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1E10A4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7136</w:t>
            </w:r>
          </w:p>
        </w:tc>
      </w:tr>
    </w:tbl>
    <w:p w:rsidR="008B3ACF" w:rsidRPr="000469F7" w:rsidRDefault="000469F7" w:rsidP="000469F7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2.3.</w:t>
      </w:r>
      <w:r w:rsidR="00D464DF" w:rsidRPr="000469F7">
        <w:rPr>
          <w:b/>
          <w:bCs/>
          <w:i/>
          <w:iCs/>
        </w:rPr>
        <w:t xml:space="preserve"> </w:t>
      </w:r>
      <w:r w:rsidR="008B3ACF" w:rsidRPr="000469F7">
        <w:rPr>
          <w:b/>
          <w:bCs/>
          <w:i/>
          <w:iCs/>
        </w:rPr>
        <w:t xml:space="preserve">Профессиональная квалификационная группа </w:t>
      </w:r>
      <w:r w:rsidR="008B3ACF" w:rsidRPr="000469F7">
        <w:rPr>
          <w:b/>
          <w:bCs/>
          <w:i/>
          <w:iCs/>
        </w:rPr>
        <w:br/>
        <w:t>«Общеотраслевые должности служащих третьего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103"/>
        <w:gridCol w:w="1950"/>
      </w:tblGrid>
      <w:tr w:rsidR="008B3ACF" w:rsidRPr="008B3ACF" w:rsidTr="00D95586">
        <w:tc>
          <w:tcPr>
            <w:tcW w:w="2410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950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CA56F8" w:rsidRPr="008B3ACF" w:rsidTr="00D963CC">
        <w:trPr>
          <w:trHeight w:val="2512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Бухгалтер; </w:t>
            </w:r>
            <w:proofErr w:type="spellStart"/>
            <w:r w:rsidRPr="008B3ACF">
              <w:rPr>
                <w:rFonts w:eastAsia="Times New Roman"/>
                <w:sz w:val="24"/>
                <w:szCs w:val="24"/>
              </w:rPr>
              <w:t>документовед</w:t>
            </w:r>
            <w:proofErr w:type="spellEnd"/>
            <w:r w:rsidRPr="008B3ACF">
              <w:rPr>
                <w:rFonts w:eastAsia="Times New Roman"/>
                <w:sz w:val="24"/>
                <w:szCs w:val="24"/>
              </w:rPr>
              <w:t>; специалист по кадрам; экономист; экономист по бухгалтерскому учету и анализу хозяйственной деятельности; экономист по договорной и претензионной работе; экономист по труду,  экономист по финансовой работе; бухгалтер-ревизор;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B3ACF">
              <w:rPr>
                <w:rFonts w:eastAsia="Times New Roman"/>
                <w:sz w:val="24"/>
                <w:szCs w:val="24"/>
              </w:rPr>
              <w:t>психолог; социолог;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B3ACF">
              <w:rPr>
                <w:rFonts w:eastAsia="Times New Roman"/>
                <w:sz w:val="24"/>
                <w:szCs w:val="24"/>
              </w:rPr>
              <w:t>юрисконсульт; администратор баз данных</w:t>
            </w:r>
          </w:p>
        </w:tc>
        <w:tc>
          <w:tcPr>
            <w:tcW w:w="1950" w:type="dxa"/>
          </w:tcPr>
          <w:p w:rsidR="00CA56F8" w:rsidRDefault="00CA56F8" w:rsidP="00945B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945B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945B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1E10A4" w:rsidP="00945B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7289</w:t>
            </w:r>
          </w:p>
        </w:tc>
      </w:tr>
      <w:tr w:rsidR="00CA56F8" w:rsidRPr="008B3ACF" w:rsidTr="00D950A0">
        <w:trPr>
          <w:trHeight w:val="1744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8B3ACF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B3ACF">
              <w:rPr>
                <w:rFonts w:eastAsia="Times New Roman"/>
                <w:sz w:val="24"/>
                <w:szCs w:val="24"/>
              </w:rPr>
              <w:t>внутридолжностная</w:t>
            </w:r>
            <w:proofErr w:type="spellEnd"/>
            <w:r w:rsidRPr="008B3ACF">
              <w:rPr>
                <w:rFonts w:eastAsia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950" w:type="dxa"/>
          </w:tcPr>
          <w:p w:rsidR="00CA56F8" w:rsidRDefault="00CA56F8" w:rsidP="00945B8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CA56F8" w:rsidRDefault="00CA56F8" w:rsidP="00945B8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CA56F8" w:rsidRDefault="00CA56F8" w:rsidP="00945B8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CA56F8" w:rsidRPr="00F65CBB" w:rsidRDefault="001E10A4" w:rsidP="00945B8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7442</w:t>
            </w:r>
          </w:p>
        </w:tc>
      </w:tr>
      <w:tr w:rsidR="00CA56F8" w:rsidRPr="008B3ACF" w:rsidTr="00C06B16">
        <w:trPr>
          <w:trHeight w:val="1942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8B3ACF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="00E8151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B3ACF">
              <w:rPr>
                <w:rFonts w:eastAsia="Times New Roman"/>
                <w:sz w:val="24"/>
                <w:szCs w:val="24"/>
              </w:rPr>
              <w:t>внутридолжностная</w:t>
            </w:r>
            <w:proofErr w:type="spellEnd"/>
            <w:r w:rsidRPr="008B3ACF">
              <w:rPr>
                <w:rFonts w:eastAsia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950" w:type="dxa"/>
          </w:tcPr>
          <w:p w:rsidR="00CA56F8" w:rsidRDefault="00CA56F8" w:rsidP="00945B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945B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945B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1E10A4" w:rsidP="00945B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7596</w:t>
            </w:r>
          </w:p>
        </w:tc>
      </w:tr>
      <w:tr w:rsidR="00CA56F8" w:rsidRPr="008B3ACF" w:rsidTr="00CF2184">
        <w:trPr>
          <w:trHeight w:val="1942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50" w:type="dxa"/>
          </w:tcPr>
          <w:p w:rsidR="00CA56F8" w:rsidRDefault="00CA56F8" w:rsidP="00B613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B613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B613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CA56F8" w:rsidP="00B613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A105CC">
              <w:rPr>
                <w:rFonts w:eastAsia="Times New Roman"/>
                <w:sz w:val="24"/>
                <w:szCs w:val="24"/>
              </w:rPr>
              <w:t>748</w:t>
            </w:r>
          </w:p>
        </w:tc>
      </w:tr>
      <w:tr w:rsidR="00CA56F8" w:rsidRPr="008B3ACF" w:rsidTr="0048044A">
        <w:trPr>
          <w:trHeight w:val="2218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Главные специалисты в отделах, отделениях,  лабораториях, мастерских; заместитель  главного бухгалтера</w:t>
            </w:r>
          </w:p>
        </w:tc>
        <w:tc>
          <w:tcPr>
            <w:tcW w:w="1950" w:type="dxa"/>
          </w:tcPr>
          <w:p w:rsidR="00CA56F8" w:rsidRDefault="00CA56F8" w:rsidP="00B613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B613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B613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A105CC" w:rsidP="00B613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7902</w:t>
            </w:r>
          </w:p>
        </w:tc>
      </w:tr>
    </w:tbl>
    <w:p w:rsidR="008B3ACF" w:rsidRPr="008B3ACF" w:rsidRDefault="000469F7" w:rsidP="000469F7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2.4. </w:t>
      </w:r>
      <w:r w:rsidR="008B3ACF" w:rsidRPr="008B3ACF">
        <w:rPr>
          <w:rFonts w:eastAsia="Times New Roman"/>
          <w:b/>
          <w:bCs/>
          <w:i/>
          <w:iCs/>
        </w:rPr>
        <w:t>Профессиональная квалификационная группа «Общеотраслевые должности служащих четвертого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103"/>
        <w:gridCol w:w="1950"/>
      </w:tblGrid>
      <w:tr w:rsidR="008B3ACF" w:rsidRPr="008B3ACF" w:rsidTr="00D95586">
        <w:tc>
          <w:tcPr>
            <w:tcW w:w="2410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950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CA56F8" w:rsidRPr="008B3ACF" w:rsidTr="00CD63F4">
        <w:trPr>
          <w:trHeight w:val="1735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Начальник отдела кадров (спецотдела и др.); начальник планово-экономического отдела;  начальник финансового отдела; начальник юридического отдела</w:t>
            </w:r>
          </w:p>
        </w:tc>
        <w:tc>
          <w:tcPr>
            <w:tcW w:w="1950" w:type="dxa"/>
          </w:tcPr>
          <w:p w:rsidR="00CA56F8" w:rsidRDefault="00CA56F8" w:rsidP="000469F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0469F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A105CC" w:rsidP="000469F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8056</w:t>
            </w:r>
          </w:p>
        </w:tc>
      </w:tr>
      <w:tr w:rsidR="00CA56F8" w:rsidRPr="008B3ACF" w:rsidTr="00764149">
        <w:trPr>
          <w:trHeight w:val="2218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CA56F8" w:rsidRDefault="00CA56F8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Главный* (технолог, экономист)</w:t>
            </w:r>
          </w:p>
        </w:tc>
        <w:tc>
          <w:tcPr>
            <w:tcW w:w="1950" w:type="dxa"/>
          </w:tcPr>
          <w:p w:rsidR="00CA56F8" w:rsidRDefault="00CA56F8" w:rsidP="000469F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0469F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0469F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A105CC" w:rsidP="000469F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8209</w:t>
            </w:r>
          </w:p>
        </w:tc>
      </w:tr>
      <w:tr w:rsidR="00CA56F8" w:rsidRPr="008B3ACF" w:rsidTr="00406D10">
        <w:trPr>
          <w:trHeight w:val="2218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950" w:type="dxa"/>
          </w:tcPr>
          <w:p w:rsidR="00CA56F8" w:rsidRDefault="00CA56F8" w:rsidP="000469F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0469F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0469F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A105CC" w:rsidP="000469F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8362</w:t>
            </w:r>
          </w:p>
        </w:tc>
      </w:tr>
    </w:tbl>
    <w:p w:rsidR="00FF7AD0" w:rsidRPr="00FF7AD0" w:rsidRDefault="008B3ACF" w:rsidP="008B3ACF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  <w:r w:rsidRPr="00FF7AD0">
        <w:rPr>
          <w:rFonts w:eastAsia="Times New Roman"/>
          <w:sz w:val="20"/>
          <w:szCs w:val="20"/>
        </w:rPr>
        <w:t>*За исключением случаев, 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8B3ACF" w:rsidRPr="00FF7AD0" w:rsidRDefault="008B3ACF" w:rsidP="008B3ACF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  <w:r w:rsidRPr="00FF7AD0">
        <w:rPr>
          <w:rFonts w:eastAsia="Times New Roman"/>
          <w:sz w:val="20"/>
          <w:szCs w:val="20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FF7AD0" w:rsidRDefault="00FF7AD0" w:rsidP="001321C7">
      <w:pPr>
        <w:spacing w:after="0" w:line="240" w:lineRule="auto"/>
        <w:jc w:val="center"/>
        <w:rPr>
          <w:rFonts w:eastAsia="Times New Roman"/>
          <w:b/>
          <w:bCs/>
        </w:rPr>
      </w:pPr>
    </w:p>
    <w:p w:rsidR="008B3ACF" w:rsidRPr="000469F7" w:rsidRDefault="001321C7" w:rsidP="001321C7">
      <w:pPr>
        <w:spacing w:after="0" w:line="240" w:lineRule="auto"/>
        <w:jc w:val="center"/>
        <w:rPr>
          <w:rFonts w:eastAsia="Times New Roman"/>
          <w:b/>
          <w:bCs/>
        </w:rPr>
      </w:pPr>
      <w:r w:rsidRPr="000469F7">
        <w:rPr>
          <w:rFonts w:eastAsia="Times New Roman"/>
          <w:b/>
          <w:bCs/>
        </w:rPr>
        <w:t>3.</w:t>
      </w:r>
      <w:r w:rsidR="008B3ACF" w:rsidRPr="000469F7">
        <w:rPr>
          <w:rFonts w:eastAsia="Times New Roman"/>
          <w:b/>
          <w:bCs/>
        </w:rPr>
        <w:t>Профессиональные квалификационные группы должностей</w:t>
      </w:r>
    </w:p>
    <w:p w:rsidR="008B3ACF" w:rsidRPr="000469F7" w:rsidRDefault="008B3ACF" w:rsidP="008B3ACF">
      <w:pPr>
        <w:spacing w:after="0" w:line="240" w:lineRule="auto"/>
        <w:jc w:val="center"/>
        <w:rPr>
          <w:rFonts w:eastAsia="Times New Roman"/>
          <w:b/>
          <w:bCs/>
        </w:rPr>
      </w:pPr>
      <w:r w:rsidRPr="000469F7">
        <w:rPr>
          <w:rFonts w:eastAsia="Times New Roman"/>
          <w:b/>
          <w:bCs/>
        </w:rPr>
        <w:t>работников образования</w:t>
      </w:r>
    </w:p>
    <w:p w:rsidR="008B3ACF" w:rsidRDefault="001321C7" w:rsidP="001321C7">
      <w:pPr>
        <w:spacing w:after="0" w:line="240" w:lineRule="auto"/>
        <w:ind w:left="851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3.1.</w:t>
      </w:r>
      <w:r w:rsidR="008B3ACF" w:rsidRPr="008B3ACF">
        <w:rPr>
          <w:rFonts w:eastAsia="Times New Roman"/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5103"/>
        <w:gridCol w:w="1865"/>
      </w:tblGrid>
      <w:tr w:rsidR="008B3ACF" w:rsidRPr="008B3ACF" w:rsidTr="00D95586">
        <w:tc>
          <w:tcPr>
            <w:tcW w:w="2410" w:type="dxa"/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Квалификационный  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03" w:type="dxa"/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865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8B3ACF" w:rsidRPr="008B3ACF" w:rsidTr="00D95586">
        <w:trPr>
          <w:trHeight w:val="467"/>
        </w:trPr>
        <w:tc>
          <w:tcPr>
            <w:tcW w:w="2410" w:type="dxa"/>
          </w:tcPr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Помощник воспитателя; вожатый; секретарь учебной части </w:t>
            </w:r>
          </w:p>
        </w:tc>
        <w:tc>
          <w:tcPr>
            <w:tcW w:w="1865" w:type="dxa"/>
          </w:tcPr>
          <w:p w:rsidR="008B3ACF" w:rsidRPr="008B3ACF" w:rsidRDefault="00A105CC" w:rsidP="008B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5909</w:t>
            </w:r>
          </w:p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C4E1D" w:rsidRDefault="00732BB8" w:rsidP="00732BB8">
      <w:pPr>
        <w:spacing w:after="0" w:line="240" w:lineRule="auto"/>
        <w:ind w:left="851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3.2.</w:t>
      </w:r>
      <w:r w:rsidR="008B3ACF" w:rsidRPr="008B3ACF">
        <w:rPr>
          <w:rFonts w:eastAsia="Times New Roman"/>
          <w:b/>
          <w:bCs/>
          <w:i/>
          <w:iCs/>
        </w:rPr>
        <w:t xml:space="preserve">Профессиональная квалификационная группа должностей </w:t>
      </w:r>
    </w:p>
    <w:p w:rsidR="008B3ACF" w:rsidRPr="008B3ACF" w:rsidRDefault="008B3ACF" w:rsidP="00732BB8">
      <w:pPr>
        <w:spacing w:after="0" w:line="240" w:lineRule="auto"/>
        <w:ind w:left="851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>работников учебно-вспомогательного персонала второго уровня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5103"/>
        <w:gridCol w:w="1843"/>
      </w:tblGrid>
      <w:tr w:rsidR="008B3ACF" w:rsidRPr="008B3ACF" w:rsidTr="00D95586">
        <w:tc>
          <w:tcPr>
            <w:tcW w:w="2410" w:type="dxa"/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Квалификационный  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03" w:type="dxa"/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843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8B3ACF" w:rsidRPr="008B3ACF" w:rsidTr="00D95586">
        <w:trPr>
          <w:trHeight w:val="582"/>
        </w:trPr>
        <w:tc>
          <w:tcPr>
            <w:tcW w:w="2410" w:type="dxa"/>
            <w:tcBorders>
              <w:top w:val="single" w:sz="4" w:space="0" w:color="auto"/>
            </w:tcBorders>
          </w:tcPr>
          <w:p w:rsidR="008B3ACF" w:rsidRPr="008B3ACF" w:rsidRDefault="008B3ACF" w:rsidP="00AE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1 квалификационный</w:t>
            </w:r>
          </w:p>
          <w:p w:rsidR="008B3ACF" w:rsidRPr="008B3ACF" w:rsidRDefault="008B3ACF" w:rsidP="00AE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103" w:type="dxa"/>
          </w:tcPr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Младший воспитатель; дежурный по  режиму </w:t>
            </w:r>
          </w:p>
        </w:tc>
        <w:tc>
          <w:tcPr>
            <w:tcW w:w="1843" w:type="dxa"/>
          </w:tcPr>
          <w:p w:rsidR="008B3ACF" w:rsidRPr="008B3ACF" w:rsidRDefault="00A105CC" w:rsidP="00732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6063</w:t>
            </w:r>
          </w:p>
        </w:tc>
      </w:tr>
      <w:tr w:rsidR="008B3ACF" w:rsidRPr="008B3ACF" w:rsidTr="00D95586">
        <w:trPr>
          <w:trHeight w:val="566"/>
        </w:trPr>
        <w:tc>
          <w:tcPr>
            <w:tcW w:w="2410" w:type="dxa"/>
          </w:tcPr>
          <w:p w:rsidR="008B3ACF" w:rsidRPr="008B3ACF" w:rsidRDefault="008B3ACF" w:rsidP="00AE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2 квалификационный 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103" w:type="dxa"/>
          </w:tcPr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Диспетчер образовательного учреждения; </w:t>
            </w:r>
          </w:p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старший дежурный по  режиму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3ACF" w:rsidRPr="008B3ACF" w:rsidRDefault="00A105CC" w:rsidP="00732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6217</w:t>
            </w:r>
          </w:p>
        </w:tc>
      </w:tr>
    </w:tbl>
    <w:p w:rsidR="008B3ACF" w:rsidRPr="008B3ACF" w:rsidRDefault="00732BB8" w:rsidP="00732B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  3.3.</w:t>
      </w:r>
      <w:r w:rsidR="008B3ACF" w:rsidRPr="008B3ACF">
        <w:rPr>
          <w:rFonts w:eastAsia="Times New Roman"/>
          <w:b/>
          <w:bCs/>
          <w:i/>
          <w:iCs/>
        </w:rPr>
        <w:t>Профессиональная квалификационная группа должностей</w:t>
      </w:r>
    </w:p>
    <w:p w:rsidR="008B3ACF" w:rsidRPr="008B3ACF" w:rsidRDefault="008B3ACF" w:rsidP="008B3A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>педагогических  работников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103"/>
        <w:gridCol w:w="1843"/>
      </w:tblGrid>
      <w:tr w:rsidR="008B3ACF" w:rsidRPr="008B3ACF" w:rsidTr="00D95586">
        <w:tc>
          <w:tcPr>
            <w:tcW w:w="2410" w:type="dxa"/>
          </w:tcPr>
          <w:p w:rsidR="008B3ACF" w:rsidRPr="008B3ACF" w:rsidRDefault="006402F8" w:rsidP="006402F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02F8">
              <w:rPr>
                <w:rFonts w:eastAsia="Times New Roman"/>
                <w:sz w:val="22"/>
                <w:szCs w:val="22"/>
                <w:lang w:eastAsia="ru-RU"/>
              </w:rPr>
              <w:t>Квалификационны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й      уровень</w:t>
            </w:r>
          </w:p>
        </w:tc>
        <w:tc>
          <w:tcPr>
            <w:tcW w:w="5103" w:type="dxa"/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843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  <w:r w:rsidR="008B3ACF" w:rsidRPr="008B3AC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B3ACF" w:rsidRPr="008B3ACF" w:rsidTr="00D95586">
        <w:trPr>
          <w:trHeight w:val="838"/>
        </w:trPr>
        <w:tc>
          <w:tcPr>
            <w:tcW w:w="2410" w:type="dxa"/>
          </w:tcPr>
          <w:p w:rsidR="008B3ACF" w:rsidRPr="008B3ACF" w:rsidRDefault="008B3ACF" w:rsidP="00AE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1 квалификационный 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103" w:type="dxa"/>
          </w:tcPr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руководитель; инструктор по труду; инструктор по физической культуре;</w:t>
            </w:r>
          </w:p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старший вожатый </w:t>
            </w:r>
          </w:p>
        </w:tc>
        <w:tc>
          <w:tcPr>
            <w:tcW w:w="1843" w:type="dxa"/>
          </w:tcPr>
          <w:p w:rsidR="008B3ACF" w:rsidRPr="008B3ACF" w:rsidRDefault="00486FDD" w:rsidP="00F0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7093</w:t>
            </w:r>
          </w:p>
        </w:tc>
      </w:tr>
      <w:tr w:rsidR="008B3ACF" w:rsidRPr="008B3ACF" w:rsidTr="00D95586">
        <w:trPr>
          <w:trHeight w:val="1133"/>
        </w:trPr>
        <w:tc>
          <w:tcPr>
            <w:tcW w:w="2410" w:type="dxa"/>
          </w:tcPr>
          <w:p w:rsidR="008B3ACF" w:rsidRPr="008B3ACF" w:rsidRDefault="008B3ACF" w:rsidP="00AE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2 квалификационный 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103" w:type="dxa"/>
          </w:tcPr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Инструктор-методист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педагог-организатор; педагог дополнительного образования; концертмейстер; тренер-преподаватель</w:t>
            </w:r>
          </w:p>
        </w:tc>
        <w:tc>
          <w:tcPr>
            <w:tcW w:w="1843" w:type="dxa"/>
          </w:tcPr>
          <w:p w:rsidR="008B3ACF" w:rsidRPr="008B3ACF" w:rsidRDefault="00D303B0" w:rsidP="00486F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48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8B3ACF" w:rsidRPr="008B3ACF" w:rsidTr="00D95586">
        <w:trPr>
          <w:trHeight w:val="1418"/>
        </w:trPr>
        <w:tc>
          <w:tcPr>
            <w:tcW w:w="2410" w:type="dxa"/>
          </w:tcPr>
          <w:p w:rsidR="008B3ACF" w:rsidRPr="008B3ACF" w:rsidRDefault="008B3ACF" w:rsidP="00AE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3 квалификационный 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103" w:type="dxa"/>
          </w:tcPr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методист; педагог-психолог; мастер производственного обучения; старший инструктор-методист; старший педагог дополнительного образования;</w:t>
            </w:r>
          </w:p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тренер-преподаватель</w:t>
            </w:r>
          </w:p>
        </w:tc>
        <w:tc>
          <w:tcPr>
            <w:tcW w:w="1843" w:type="dxa"/>
          </w:tcPr>
          <w:p w:rsidR="008B3ACF" w:rsidRPr="008B3ACF" w:rsidRDefault="00486FDD" w:rsidP="00F0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7363</w:t>
            </w:r>
          </w:p>
        </w:tc>
      </w:tr>
      <w:tr w:rsidR="008B3ACF" w:rsidRPr="008B3ACF" w:rsidTr="00D95586">
        <w:trPr>
          <w:trHeight w:val="1964"/>
        </w:trPr>
        <w:tc>
          <w:tcPr>
            <w:tcW w:w="2410" w:type="dxa"/>
          </w:tcPr>
          <w:p w:rsidR="008B3ACF" w:rsidRPr="008B3ACF" w:rsidRDefault="008B3ACF" w:rsidP="00AE290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4 квалификационный 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103" w:type="dxa"/>
          </w:tcPr>
          <w:p w:rsidR="008B3ACF" w:rsidRPr="008B3ACF" w:rsidRDefault="008B3ACF" w:rsidP="008B3A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Педагог-библиотекарь; преподаватель-организатор основ безопасности жизнедеятельности; тьютор*;преподаватель**;руководитель физического воспитания; старший воспитатель; старший методист</w:t>
            </w:r>
            <w:r w:rsidR="001C12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учреждения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  учитель; учитель-дефектолог; учитель-логопед (логопед)</w:t>
            </w:r>
          </w:p>
        </w:tc>
        <w:tc>
          <w:tcPr>
            <w:tcW w:w="1843" w:type="dxa"/>
          </w:tcPr>
          <w:p w:rsidR="008B3ACF" w:rsidRPr="008B3ACF" w:rsidRDefault="00D303B0" w:rsidP="00BD7E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BD7E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</w:tr>
      <w:tr w:rsidR="001C12BB" w:rsidRPr="008B3ACF" w:rsidTr="00D95586">
        <w:trPr>
          <w:trHeight w:val="1964"/>
        </w:trPr>
        <w:tc>
          <w:tcPr>
            <w:tcW w:w="2410" w:type="dxa"/>
          </w:tcPr>
          <w:p w:rsidR="001C12BB" w:rsidRPr="008B3ACF" w:rsidRDefault="001C12BB" w:rsidP="00AE290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4 квалификационный 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103" w:type="dxa"/>
          </w:tcPr>
          <w:p w:rsidR="001C12BB" w:rsidRPr="008B3ACF" w:rsidRDefault="001C12BB" w:rsidP="008B3A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методист методического кабинета органа местного самоуправления</w:t>
            </w:r>
          </w:p>
        </w:tc>
        <w:tc>
          <w:tcPr>
            <w:tcW w:w="1843" w:type="dxa"/>
          </w:tcPr>
          <w:p w:rsidR="001C12BB" w:rsidRDefault="00E81511" w:rsidP="00F03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8209</w:t>
            </w:r>
          </w:p>
        </w:tc>
      </w:tr>
    </w:tbl>
    <w:p w:rsidR="00EC4E1D" w:rsidRDefault="00EC4E1D" w:rsidP="008B3AC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8B3ACF" w:rsidRPr="00F40F85" w:rsidRDefault="008B3ACF" w:rsidP="008B3ACF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40F85">
        <w:rPr>
          <w:rFonts w:eastAsia="Times New Roman"/>
          <w:sz w:val="20"/>
          <w:szCs w:val="20"/>
        </w:rPr>
        <w:t>*За исключением тьюторов, занятых в сфере дополнительного профессионального образования.</w:t>
      </w:r>
    </w:p>
    <w:p w:rsidR="008B3ACF" w:rsidRPr="00F40F85" w:rsidRDefault="008B3ACF" w:rsidP="008B3ACF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40F85">
        <w:rPr>
          <w:rFonts w:eastAsia="Times New Roman"/>
          <w:sz w:val="20"/>
          <w:szCs w:val="20"/>
        </w:rPr>
        <w:t xml:space="preserve">**Кроме должностей преподавателей,  отнесенных к профессорско-преподавательскому составу </w:t>
      </w:r>
    </w:p>
    <w:p w:rsidR="008B3ACF" w:rsidRPr="00EC4E1D" w:rsidRDefault="008B3ACF" w:rsidP="008B3AC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8B3ACF" w:rsidRPr="008B3ACF" w:rsidRDefault="008B3ACF" w:rsidP="00DF7AF0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lastRenderedPageBreak/>
        <w:t>3.4. Профессиональная квалификационная группа должностей руководителей структурных подразделений</w:t>
      </w:r>
    </w:p>
    <w:p w:rsidR="008B3ACF" w:rsidRPr="008B3ACF" w:rsidRDefault="008B3ACF" w:rsidP="00EC4E1D">
      <w:pPr>
        <w:spacing w:after="0" w:line="240" w:lineRule="auto"/>
        <w:ind w:left="720"/>
        <w:jc w:val="center"/>
        <w:rPr>
          <w:rFonts w:eastAsia="Times New Roman"/>
          <w:i/>
          <w:i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961"/>
        <w:gridCol w:w="1701"/>
      </w:tblGrid>
      <w:tr w:rsidR="008B3ACF" w:rsidRPr="008B3ACF" w:rsidTr="009E0A91">
        <w:trPr>
          <w:trHeight w:val="887"/>
        </w:trPr>
        <w:tc>
          <w:tcPr>
            <w:tcW w:w="2694" w:type="dxa"/>
          </w:tcPr>
          <w:p w:rsidR="008B3ACF" w:rsidRPr="008B3ACF" w:rsidRDefault="008B3ACF" w:rsidP="006402F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61" w:type="dxa"/>
          </w:tcPr>
          <w:p w:rsidR="008B3ACF" w:rsidRPr="008B3ACF" w:rsidRDefault="008B3ACF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8B3ACF" w:rsidRPr="008B3ACF" w:rsidTr="009E0A91">
        <w:tc>
          <w:tcPr>
            <w:tcW w:w="2694" w:type="dxa"/>
          </w:tcPr>
          <w:p w:rsidR="008B3ACF" w:rsidRPr="008B3ACF" w:rsidRDefault="008B3ACF" w:rsidP="006402F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61" w:type="dxa"/>
          </w:tcPr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</w:t>
            </w:r>
            <w:proofErr w:type="gramStart"/>
            <w:r w:rsidRPr="008B3ACF">
              <w:rPr>
                <w:rFonts w:eastAsia="Times New Roman"/>
                <w:sz w:val="24"/>
                <w:szCs w:val="24"/>
              </w:rPr>
              <w:t>пунктом,  учебной</w:t>
            </w:r>
            <w:proofErr w:type="gramEnd"/>
          </w:p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*</w:t>
            </w:r>
          </w:p>
        </w:tc>
        <w:tc>
          <w:tcPr>
            <w:tcW w:w="1701" w:type="dxa"/>
          </w:tcPr>
          <w:p w:rsidR="008B3ACF" w:rsidRPr="008B3ACF" w:rsidRDefault="00A105CC" w:rsidP="00F65CB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8738</w:t>
            </w:r>
          </w:p>
        </w:tc>
      </w:tr>
      <w:tr w:rsidR="008B3ACF" w:rsidRPr="008B3ACF" w:rsidTr="009E0A91">
        <w:trPr>
          <w:trHeight w:val="4437"/>
        </w:trPr>
        <w:tc>
          <w:tcPr>
            <w:tcW w:w="2694" w:type="dxa"/>
          </w:tcPr>
          <w:p w:rsidR="008B3ACF" w:rsidRPr="008B3ACF" w:rsidRDefault="008B3ACF" w:rsidP="006402F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61" w:type="dxa"/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Старший мастер образовательного учреждения (подразделения) начального и /или среднего профессионального образования; 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образования**</w:t>
            </w:r>
          </w:p>
        </w:tc>
        <w:tc>
          <w:tcPr>
            <w:tcW w:w="1701" w:type="dxa"/>
          </w:tcPr>
          <w:p w:rsidR="008B3ACF" w:rsidRPr="008B3ACF" w:rsidRDefault="00A105CC" w:rsidP="008B3A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8891</w:t>
            </w:r>
          </w:p>
        </w:tc>
      </w:tr>
      <w:tr w:rsidR="008B3ACF" w:rsidRPr="008B3ACF" w:rsidTr="009E0A91">
        <w:tc>
          <w:tcPr>
            <w:tcW w:w="2694" w:type="dxa"/>
          </w:tcPr>
          <w:p w:rsidR="008B3ACF" w:rsidRPr="008B3ACF" w:rsidRDefault="008B3ACF" w:rsidP="006402F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  <w:p w:rsidR="008B3ACF" w:rsidRPr="008B3ACF" w:rsidRDefault="008B3ACF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701" w:type="dxa"/>
          </w:tcPr>
          <w:p w:rsidR="008B3ACF" w:rsidRPr="008B3ACF" w:rsidRDefault="00A105CC" w:rsidP="008B3A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9044</w:t>
            </w:r>
          </w:p>
        </w:tc>
      </w:tr>
    </w:tbl>
    <w:p w:rsidR="008B3ACF" w:rsidRPr="00D16EE3" w:rsidRDefault="008B3ACF" w:rsidP="008B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D16EE3">
        <w:rPr>
          <w:rFonts w:eastAsia="Times New Roman"/>
          <w:sz w:val="24"/>
          <w:szCs w:val="24"/>
          <w:lang w:eastAsia="ru-RU"/>
        </w:rPr>
        <w:t>*Кроме должностей руководителей структурных подразделений, отнесенных ко 2 квалификационному уровню.</w:t>
      </w:r>
    </w:p>
    <w:p w:rsidR="008B3ACF" w:rsidRPr="00D16EE3" w:rsidRDefault="008B3ACF" w:rsidP="008B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bookmarkStart w:id="1" w:name="Par38"/>
      <w:bookmarkEnd w:id="1"/>
      <w:r w:rsidRPr="00D16EE3">
        <w:rPr>
          <w:rFonts w:eastAsia="Times New Roman"/>
          <w:sz w:val="24"/>
          <w:szCs w:val="24"/>
          <w:lang w:eastAsia="ru-RU"/>
        </w:rPr>
        <w:t>**Кроме должностей руководителей структурных подразделений, отнесенных к 3 квалификационному уровню</w:t>
      </w:r>
    </w:p>
    <w:p w:rsidR="008B3ACF" w:rsidRPr="00D16EE3" w:rsidRDefault="008B3ACF" w:rsidP="008B3ACF">
      <w:pPr>
        <w:spacing w:after="0" w:line="240" w:lineRule="auto"/>
        <w:jc w:val="center"/>
        <w:rPr>
          <w:rFonts w:eastAsia="Times New Roman"/>
          <w:b/>
          <w:bCs/>
          <w:i/>
          <w:iCs/>
          <w:sz w:val="24"/>
          <w:szCs w:val="24"/>
          <w:highlight w:val="yellow"/>
        </w:rPr>
      </w:pPr>
    </w:p>
    <w:p w:rsidR="008B3ACF" w:rsidRPr="008B3ACF" w:rsidRDefault="00EC4E1D" w:rsidP="00EC4E1D">
      <w:pPr>
        <w:spacing w:line="240" w:lineRule="auto"/>
        <w:ind w:left="567"/>
        <w:jc w:val="center"/>
        <w:rPr>
          <w:rFonts w:eastAsia="Times New Roman"/>
          <w:b/>
          <w:bCs/>
        </w:rPr>
      </w:pPr>
      <w:r>
        <w:rPr>
          <w:b/>
          <w:bCs/>
        </w:rPr>
        <w:t xml:space="preserve">4. </w:t>
      </w:r>
      <w:r w:rsidRPr="00EC4E1D">
        <w:rPr>
          <w:b/>
          <w:bCs/>
        </w:rPr>
        <w:t>П</w:t>
      </w:r>
      <w:r w:rsidR="008B3ACF" w:rsidRPr="00EC4E1D">
        <w:rPr>
          <w:b/>
          <w:bCs/>
        </w:rPr>
        <w:t>рофессиональные квалификационные  группы</w:t>
      </w:r>
      <w:r>
        <w:rPr>
          <w:b/>
          <w:bCs/>
        </w:rPr>
        <w:t xml:space="preserve"> </w:t>
      </w:r>
      <w:r w:rsidR="008B3ACF" w:rsidRPr="008B3ACF">
        <w:rPr>
          <w:rFonts w:eastAsia="Times New Roman"/>
          <w:b/>
          <w:bCs/>
        </w:rPr>
        <w:t>должностей работников культуры, искусства и кинематографии</w:t>
      </w:r>
    </w:p>
    <w:p w:rsidR="008B3ACF" w:rsidRPr="008B3ACF" w:rsidRDefault="008B3ACF" w:rsidP="00EC4E1D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8B3ACF">
        <w:rPr>
          <w:rFonts w:eastAsia="Times New Roman"/>
          <w:b/>
          <w:bCs/>
          <w:i/>
          <w:iCs/>
        </w:rPr>
        <w:t>4.1. Профессиональная квалификационная группа «Должности технических исполнителей и артистов вспомогательного состава»</w:t>
      </w:r>
    </w:p>
    <w:tbl>
      <w:tblPr>
        <w:tblpPr w:leftFromText="180" w:rightFromText="180" w:vertAnchor="text" w:tblpX="89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961"/>
        <w:gridCol w:w="1701"/>
      </w:tblGrid>
      <w:tr w:rsidR="008B3ACF" w:rsidRPr="008B3ACF" w:rsidTr="0047198C">
        <w:trPr>
          <w:trHeight w:val="699"/>
        </w:trPr>
        <w:tc>
          <w:tcPr>
            <w:tcW w:w="2660" w:type="dxa"/>
          </w:tcPr>
          <w:p w:rsidR="008B3ACF" w:rsidRPr="008B3ACF" w:rsidRDefault="008B3ACF" w:rsidP="008B3ACF">
            <w:pPr>
              <w:tabs>
                <w:tab w:val="left" w:pos="-5812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Должности, отнесенные к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 профессиональным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квалификационным уровням</w:t>
            </w:r>
          </w:p>
        </w:tc>
        <w:tc>
          <w:tcPr>
            <w:tcW w:w="1701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8B3ACF" w:rsidRPr="008B3ACF" w:rsidTr="0047198C">
        <w:trPr>
          <w:trHeight w:val="868"/>
        </w:trPr>
        <w:tc>
          <w:tcPr>
            <w:tcW w:w="2660" w:type="dxa"/>
            <w:vAlign w:val="center"/>
          </w:tcPr>
          <w:p w:rsidR="008B3ACF" w:rsidRPr="008B3ACF" w:rsidRDefault="008B3ACF" w:rsidP="008B3A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FFFFFF"/>
          </w:tcPr>
          <w:p w:rsidR="008B3ACF" w:rsidRPr="008B3ACF" w:rsidRDefault="008B3ACF" w:rsidP="008B3A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Смотритель музейный; артист вспомогательного состава театров и концертных организаций; контролер билетов</w:t>
            </w:r>
          </w:p>
        </w:tc>
        <w:tc>
          <w:tcPr>
            <w:tcW w:w="1701" w:type="dxa"/>
          </w:tcPr>
          <w:p w:rsidR="008B3ACF" w:rsidRPr="008B3ACF" w:rsidRDefault="00193ABA" w:rsidP="00193A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4734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516</w:t>
            </w:r>
          </w:p>
          <w:p w:rsidR="008B3ACF" w:rsidRPr="008B3ACF" w:rsidRDefault="008B3ACF" w:rsidP="008B3A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3ACF" w:rsidRPr="008B3ACF" w:rsidRDefault="008B3ACF" w:rsidP="00DF7AF0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>4.2. Профессиональная квалификационная группа</w:t>
      </w:r>
    </w:p>
    <w:p w:rsidR="008B3ACF" w:rsidRPr="008B3ACF" w:rsidRDefault="008B3ACF" w:rsidP="008B3ACF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>«Должности работников культуры, искусства и кинематографии среднего звена»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8B3ACF" w:rsidRPr="008B3ACF" w:rsidTr="009E0A91">
        <w:tc>
          <w:tcPr>
            <w:tcW w:w="2694" w:type="dxa"/>
          </w:tcPr>
          <w:p w:rsidR="008B3ACF" w:rsidRPr="008B3ACF" w:rsidRDefault="008B3ACF" w:rsidP="008B3A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Квалификационный   уровень</w:t>
            </w:r>
          </w:p>
        </w:tc>
        <w:tc>
          <w:tcPr>
            <w:tcW w:w="4961" w:type="dxa"/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8B3ACF" w:rsidRPr="008B3ACF" w:rsidTr="009E0A91">
        <w:trPr>
          <w:trHeight w:val="3125"/>
        </w:trPr>
        <w:tc>
          <w:tcPr>
            <w:tcW w:w="2694" w:type="dxa"/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B3ACF" w:rsidRPr="008B3ACF" w:rsidRDefault="008B3ACF" w:rsidP="008B3AC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Аккомпаниатор; 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ассистенты: режиссера, дирижера, балетмейстера, хормейстера;</w:t>
            </w:r>
          </w:p>
          <w:p w:rsidR="008B3ACF" w:rsidRPr="008B3ACF" w:rsidRDefault="008B3ACF" w:rsidP="008B3AC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билетными кассами; заведующий костюмерной; </w:t>
            </w:r>
            <w:proofErr w:type="spellStart"/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; организатор экскурсий; 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помощник режиссера;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кружка; 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 кружка, любительского объединения, клуба по интересам;</w:t>
            </w:r>
            <w:r w:rsidR="006402F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распорядитель танцевального вечера, ведущий дискотеки;</w:t>
            </w:r>
            <w:r w:rsidR="006402F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 музыкальной части дискотеки;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 репетитор по технике речи</w:t>
            </w:r>
          </w:p>
        </w:tc>
        <w:tc>
          <w:tcPr>
            <w:tcW w:w="1701" w:type="dxa"/>
          </w:tcPr>
          <w:p w:rsidR="008B3ACF" w:rsidRPr="008B3ACF" w:rsidRDefault="00193ABA" w:rsidP="008B3A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4734F2">
              <w:rPr>
                <w:rFonts w:eastAsia="Times New Roman"/>
                <w:sz w:val="24"/>
                <w:szCs w:val="24"/>
                <w:lang w:eastAsia="ru-RU"/>
              </w:rPr>
              <w:t>659</w:t>
            </w:r>
          </w:p>
          <w:p w:rsidR="008B3ACF" w:rsidRPr="008B3ACF" w:rsidRDefault="008B3ACF" w:rsidP="008B3A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ACF" w:rsidRPr="008B3ACF" w:rsidRDefault="008B3ACF" w:rsidP="008B3A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ACF" w:rsidRPr="008B3ACF" w:rsidRDefault="008B3ACF" w:rsidP="008B3A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ACF" w:rsidRPr="008B3ACF" w:rsidRDefault="008B3ACF" w:rsidP="008B3A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ACF" w:rsidRPr="008B3ACF" w:rsidRDefault="008B3ACF" w:rsidP="008B3A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ACF" w:rsidRPr="008B3ACF" w:rsidRDefault="008B3ACF" w:rsidP="008B3A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ACF" w:rsidRPr="008B3ACF" w:rsidRDefault="008B3ACF" w:rsidP="008B3A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ACF" w:rsidRPr="008B3ACF" w:rsidRDefault="008B3ACF" w:rsidP="008B3A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ACF" w:rsidRPr="008B3ACF" w:rsidRDefault="008B3ACF" w:rsidP="008B3A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B3ACF" w:rsidRPr="008B3ACF" w:rsidRDefault="008B3ACF" w:rsidP="008B3ACF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>4.3. Профессиональная квалификационная группа</w:t>
      </w:r>
    </w:p>
    <w:p w:rsidR="008B3ACF" w:rsidRPr="008B3ACF" w:rsidRDefault="008B3ACF" w:rsidP="008B3ACF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>«Должности работников культуры, искусства и кинематографии ведущего звена»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8B3ACF" w:rsidRPr="008B3ACF" w:rsidTr="009E0A91">
        <w:tc>
          <w:tcPr>
            <w:tcW w:w="2694" w:type="dxa"/>
            <w:tcBorders>
              <w:bottom w:val="single" w:sz="4" w:space="0" w:color="auto"/>
            </w:tcBorders>
          </w:tcPr>
          <w:p w:rsidR="008B3ACF" w:rsidRPr="008B3ACF" w:rsidRDefault="008B3ACF" w:rsidP="008B3A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Квалификационный   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8B3ACF" w:rsidRPr="008B3ACF" w:rsidTr="009E0A91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Артист духового оркестров; артист оркестра народных инструментов; артист оркестра ансамблей песни и танца; артист эстрадного оркестра (ансамбля); артист балета ансамбля песни и танца; артист танцевального коллектива; артисты – концертные исполнители (всех жанров), кроме артистов - концертных исполнителей вспомогательного состава; аккомпаниатор-концертмейстер; артист-вокалист (солист); артист балета; артист оркестра; артист хора; артист драмы; артист (кукловод) театра </w:t>
            </w:r>
            <w:proofErr w:type="spellStart"/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кукол;артисты</w:t>
            </w:r>
            <w:proofErr w:type="spellEnd"/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 - концертные исполнители (всех жанров); артист – концертный исполнитель </w:t>
            </w:r>
            <w:r w:rsidRPr="008B3ACF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 категории; администратор (старший администратор); библиотекарь; библиограф; главный библиотекарь; главный библиограф; заведующий труппой; звукооператор; концертмейстер по классу вокала (балета); лектор-искусствовед (музыковед); лектор (экскурсовод); мастер-художник по созданию и реставрации музыкальных инструментов; методист библиотеки, музея, клубного учреждения; методист по составлению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кинопрограмм;</w:t>
            </w:r>
            <w:r w:rsidR="006402F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методист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методист;  помощник главного режиссера; помощник главного балетмейстера; помощник художественного руководителя; редактор по репертуару; редактор библиотеки,  клубного учреждения,  музея,  научно-методического центра народного творчества,  дома народного творчества,  центра народной культуры (культуры и досуга) и других аналогичных учреждений и организаций;</w:t>
            </w:r>
            <w:r w:rsidR="006402F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редактор (музыкальный редактор); репетитор по вокалу; репетитор по балету; репетитор; специалист по методике клубной работы; специалист по фольклору; специалист по жанрам творчества; специалист по учетно-</w:t>
            </w:r>
            <w:proofErr w:type="spellStart"/>
            <w:r w:rsidRPr="008B3ACF">
              <w:rPr>
                <w:rFonts w:eastAsia="Times New Roman"/>
                <w:sz w:val="24"/>
                <w:szCs w:val="24"/>
                <w:lang w:eastAsia="ru-RU"/>
              </w:rPr>
              <w:t>хранительской</w:t>
            </w:r>
            <w:proofErr w:type="spellEnd"/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 документации; специалист экспозиционного и выставочного отдела;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хранитель фондов;  чтец-мастер художественного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CF" w:rsidRPr="008B3ACF" w:rsidRDefault="004734F2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6089</w:t>
            </w:r>
          </w:p>
        </w:tc>
      </w:tr>
    </w:tbl>
    <w:p w:rsidR="00193ABA" w:rsidRDefault="00193ABA" w:rsidP="008B3ACF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</w:p>
    <w:p w:rsidR="008B3ACF" w:rsidRPr="008B3ACF" w:rsidRDefault="008B3ACF" w:rsidP="008B3ACF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>4.4. Профессиональная квалификационная группа</w:t>
      </w:r>
    </w:p>
    <w:p w:rsidR="008B3ACF" w:rsidRDefault="008B3ACF" w:rsidP="008B3ACF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>«Должности руководящего состава учреждений культуры, искусства и кинематографии»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8B3ACF" w:rsidRPr="008B3ACF" w:rsidTr="0047198C">
        <w:tc>
          <w:tcPr>
            <w:tcW w:w="2694" w:type="dxa"/>
            <w:tcBorders>
              <w:bottom w:val="single" w:sz="4" w:space="0" w:color="auto"/>
            </w:tcBorders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Квалификационный  уровень      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8B3ACF" w:rsidRPr="008B3ACF" w:rsidTr="0047198C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CF" w:rsidRPr="008B3ACF" w:rsidRDefault="008B3ACF" w:rsidP="008B3AC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ACF" w:rsidRPr="008B3ACF" w:rsidRDefault="008B3ACF" w:rsidP="008B3ACF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Балетмейстер; балетмейстер-постановщик;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главный балетмейстер; главный хормейстер; главный дирижер; главный режиссер; 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художник;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 главный хранитель фондов; 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дирижер;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музыкальной частью; заведующий художественно-постановочной частью, программой (коллектива) цирка; 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заведующий филиалом организации культуры клубного типа (</w:t>
            </w:r>
            <w:r w:rsidRPr="008B3AC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централизованной (</w:t>
            </w:r>
            <w:proofErr w:type="spellStart"/>
            <w:r w:rsidRPr="008B3AC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8B3AC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 w:rsidRPr="008B3AC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8B3AC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) библиотечной системы;</w:t>
            </w:r>
            <w:r w:rsidR="006402F8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B3AC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заведующий отделом (сектором) библиотеки;</w:t>
            </w:r>
            <w:r w:rsidR="006402F8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B3AC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заведующий отделом (сектором) дома (дворца) культуры,  парка культуры и отдыха, научно-методического центра народного творчества дома народного творчества,  центра народной культуры </w:t>
            </w:r>
            <w:r w:rsidRPr="008B3AC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(культуры и досуга) и других аналогичных учреждений и </w:t>
            </w:r>
            <w:proofErr w:type="spellStart"/>
            <w:r w:rsidRPr="008B3AC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организаций;заведующий</w:t>
            </w:r>
            <w:proofErr w:type="spellEnd"/>
            <w:r w:rsidRPr="008B3AC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отделом (сектором) музея;</w:t>
            </w:r>
            <w:r w:rsidR="006402F8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B3AC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заведующий передвижной выставкой музея;</w:t>
            </w:r>
            <w:r w:rsidR="006402F8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B3AC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заведующий реставрационной мастерской;</w:t>
            </w:r>
            <w:r w:rsidR="006402F8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B3AC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заведующий художественно-оформительской мастерской; заведующий отделением (пунктом) по прокату кино- и видеофильмов;</w:t>
            </w:r>
            <w:r w:rsidR="006402F8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B3AC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звукорежиссер; заведующий ветеринарной лабораторией зоопарка; заведующий отделом (сектором) зоопарка; менеджер по культурно-массовому досугу; менеджер культурно - досуговых организаций клубного типа, парков культуры и отдыха и других аналогичных организаций; </w:t>
            </w:r>
            <w:r w:rsidRPr="008B3AC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руководитель литературно-драматургической части; </w:t>
            </w:r>
            <w:r w:rsidRPr="008B3AC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режиссер-постановщик;</w:t>
            </w:r>
            <w:r w:rsidR="006402F8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B3AC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режиссер массовых представлений;</w:t>
            </w:r>
            <w:r w:rsidR="006402F8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B3AC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режиссер; руководитель клубного формирования – любительского объединения; руководитель студии; руководитель коллектива самодеятельного искусства, клуба по интересам; </w:t>
            </w:r>
            <w:r w:rsidRPr="008B3AC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художественный руководитель.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3ACF" w:rsidRPr="008B3ACF" w:rsidRDefault="00193ABA" w:rsidP="004734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  <w:r w:rsidR="004734F2">
              <w:rPr>
                <w:rFonts w:eastAsia="Times New Roman"/>
                <w:sz w:val="24"/>
                <w:szCs w:val="24"/>
                <w:lang w:eastAsia="ru-RU"/>
              </w:rPr>
              <w:t>806</w:t>
            </w:r>
          </w:p>
        </w:tc>
      </w:tr>
    </w:tbl>
    <w:p w:rsidR="004734F2" w:rsidRDefault="004734F2" w:rsidP="008B3ACF">
      <w:pPr>
        <w:spacing w:after="0" w:line="240" w:lineRule="auto"/>
        <w:jc w:val="center"/>
        <w:rPr>
          <w:rFonts w:eastAsia="Times New Roman"/>
          <w:b/>
          <w:bCs/>
        </w:rPr>
      </w:pPr>
    </w:p>
    <w:p w:rsidR="008B3ACF" w:rsidRPr="008B3ACF" w:rsidRDefault="008B3ACF" w:rsidP="008B3ACF">
      <w:pPr>
        <w:spacing w:after="0" w:line="240" w:lineRule="auto"/>
        <w:jc w:val="center"/>
        <w:rPr>
          <w:rFonts w:eastAsia="Times New Roman"/>
          <w:b/>
          <w:bCs/>
        </w:rPr>
      </w:pPr>
      <w:r w:rsidRPr="008B3ACF">
        <w:rPr>
          <w:rFonts w:eastAsia="Times New Roman"/>
          <w:b/>
          <w:bCs/>
        </w:rPr>
        <w:t>5.Профессиональная квалификационная группа</w:t>
      </w:r>
    </w:p>
    <w:p w:rsidR="008B3ACF" w:rsidRPr="008B3ACF" w:rsidRDefault="008B3ACF" w:rsidP="008B3ACF">
      <w:pPr>
        <w:spacing w:after="0" w:line="240" w:lineRule="auto"/>
        <w:jc w:val="center"/>
        <w:rPr>
          <w:rFonts w:eastAsia="Times New Roman"/>
          <w:b/>
          <w:bCs/>
        </w:rPr>
      </w:pPr>
      <w:r w:rsidRPr="008B3ACF">
        <w:rPr>
          <w:rFonts w:eastAsia="Times New Roman"/>
          <w:b/>
          <w:bCs/>
        </w:rPr>
        <w:t>профессий рабочих культуры, искусства и кинематографии</w:t>
      </w:r>
    </w:p>
    <w:p w:rsidR="008B3ACF" w:rsidRPr="008B3ACF" w:rsidRDefault="008B3ACF" w:rsidP="008B3ACF">
      <w:pPr>
        <w:spacing w:after="0" w:line="240" w:lineRule="auto"/>
        <w:ind w:left="720"/>
        <w:jc w:val="center"/>
        <w:rPr>
          <w:rFonts w:eastAsia="Times New Roman"/>
          <w:b/>
          <w:bCs/>
          <w:i/>
          <w:iCs/>
        </w:rPr>
      </w:pPr>
    </w:p>
    <w:p w:rsidR="008B3ACF" w:rsidRPr="008B3ACF" w:rsidRDefault="008B3ACF" w:rsidP="008B3ACF">
      <w:pPr>
        <w:spacing w:after="0" w:line="240" w:lineRule="auto"/>
        <w:ind w:left="720"/>
        <w:jc w:val="center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 xml:space="preserve">5.1.  Профессиональная квалификационная группа </w:t>
      </w:r>
    </w:p>
    <w:p w:rsidR="008B3ACF" w:rsidRPr="008B3ACF" w:rsidRDefault="008B3ACF" w:rsidP="008B3ACF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 xml:space="preserve">«Профессии рабочих культуры, искусства и кинематографии </w:t>
      </w:r>
    </w:p>
    <w:p w:rsidR="008B3ACF" w:rsidRPr="008B3ACF" w:rsidRDefault="008B3ACF" w:rsidP="008B3ACF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 xml:space="preserve"> первого уровня»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8B3ACF" w:rsidRPr="008B3ACF" w:rsidTr="0015222D">
        <w:tc>
          <w:tcPr>
            <w:tcW w:w="2694" w:type="dxa"/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Квалификационный  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4961" w:type="dxa"/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8B3ACF" w:rsidRPr="008B3ACF" w:rsidTr="0015222D">
        <w:trPr>
          <w:trHeight w:val="205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8B3ACF" w:rsidRPr="008B3ACF" w:rsidRDefault="008B3ACF" w:rsidP="008B3A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Бутафор; </w:t>
            </w:r>
            <w:r w:rsidR="006402F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гример-</w:t>
            </w:r>
            <w:proofErr w:type="spellStart"/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пастижер</w:t>
            </w:r>
            <w:proofErr w:type="spellEnd"/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; костюмер; киномеханик; машинист сцены;  монтировщик сцены; 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маляр по отделке декораций;  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осветитель; 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оператор магнитной записи; </w:t>
            </w:r>
            <w:proofErr w:type="spellStart"/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пастижер</w:t>
            </w:r>
            <w:proofErr w:type="spellEnd"/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реквизитор; 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столяр по изготовлению декораций; униформист; 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установщик декораций; </w:t>
            </w:r>
            <w:proofErr w:type="spellStart"/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фильмотекарь</w:t>
            </w:r>
            <w:proofErr w:type="spellEnd"/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фильмопроверщик</w:t>
            </w:r>
            <w:proofErr w:type="spellEnd"/>
          </w:p>
        </w:tc>
        <w:tc>
          <w:tcPr>
            <w:tcW w:w="1701" w:type="dxa"/>
          </w:tcPr>
          <w:p w:rsidR="008B3ACF" w:rsidRPr="008B3ACF" w:rsidRDefault="00193ABA" w:rsidP="004734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4734F2">
              <w:rPr>
                <w:rFonts w:eastAsia="Times New Roman"/>
                <w:sz w:val="24"/>
                <w:szCs w:val="24"/>
                <w:lang w:eastAsia="ru-RU"/>
              </w:rPr>
              <w:t>516</w:t>
            </w:r>
          </w:p>
        </w:tc>
      </w:tr>
    </w:tbl>
    <w:p w:rsidR="008B3ACF" w:rsidRPr="008B3ACF" w:rsidRDefault="00A747FB" w:rsidP="00A747FB">
      <w:pPr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             </w:t>
      </w:r>
      <w:r w:rsidR="008B3ACF" w:rsidRPr="008B3ACF">
        <w:rPr>
          <w:rFonts w:eastAsia="Times New Roman"/>
          <w:b/>
          <w:bCs/>
          <w:i/>
          <w:iCs/>
        </w:rPr>
        <w:t>5.2.Профессиональная квалификационная группа</w:t>
      </w:r>
    </w:p>
    <w:p w:rsidR="008B3ACF" w:rsidRPr="008B3ACF" w:rsidRDefault="008B3ACF" w:rsidP="00A747F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>«Профессии рабочих культуры, искусства и кинематографии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245"/>
        <w:gridCol w:w="1701"/>
      </w:tblGrid>
      <w:tr w:rsidR="008B3ACF" w:rsidRPr="008B3ACF" w:rsidTr="0015222D">
        <w:trPr>
          <w:trHeight w:val="630"/>
        </w:trPr>
        <w:tc>
          <w:tcPr>
            <w:tcW w:w="2410" w:type="dxa"/>
            <w:shd w:val="clear" w:color="auto" w:fill="FFFFFF"/>
          </w:tcPr>
          <w:p w:rsidR="008B3ACF" w:rsidRPr="008B3ACF" w:rsidRDefault="008B3ACF" w:rsidP="008B3A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Квалификационный        уровень</w:t>
            </w:r>
          </w:p>
        </w:tc>
        <w:tc>
          <w:tcPr>
            <w:tcW w:w="5245" w:type="dxa"/>
            <w:shd w:val="clear" w:color="auto" w:fill="FFFFFF"/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Профессии, отнесенные к</w:t>
            </w: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 профессиональным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квалификационным уровням</w:t>
            </w:r>
          </w:p>
        </w:tc>
        <w:tc>
          <w:tcPr>
            <w:tcW w:w="1701" w:type="dxa"/>
            <w:shd w:val="clear" w:color="auto" w:fill="FFFFFF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6402F8" w:rsidRPr="008B3ACF" w:rsidTr="0015222D">
        <w:trPr>
          <w:trHeight w:val="630"/>
        </w:trPr>
        <w:tc>
          <w:tcPr>
            <w:tcW w:w="2410" w:type="dxa"/>
            <w:shd w:val="clear" w:color="auto" w:fill="FFFFFF"/>
          </w:tcPr>
          <w:p w:rsidR="006402F8" w:rsidRDefault="006402F8" w:rsidP="006402F8">
            <w:pPr>
              <w:spacing w:after="0" w:line="240" w:lineRule="auto"/>
              <w:ind w:lef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6402F8" w:rsidRPr="008B3ACF" w:rsidRDefault="006402F8" w:rsidP="006402F8">
            <w:pPr>
              <w:spacing w:after="0" w:line="240" w:lineRule="auto"/>
              <w:ind w:lef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shd w:val="clear" w:color="auto" w:fill="FFFFFF"/>
          </w:tcPr>
          <w:p w:rsidR="006402F8" w:rsidRPr="008B3ACF" w:rsidRDefault="006402F8" w:rsidP="00977E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Видеотекарь</w:t>
            </w:r>
            <w:proofErr w:type="spellEnd"/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hyperlink r:id="rId8" w:history="1">
              <w:r w:rsidRPr="008B3ACF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 xml:space="preserve">красильщик в </w:t>
              </w:r>
              <w:proofErr w:type="spellStart"/>
              <w:r w:rsidRPr="008B3ACF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пастижерском</w:t>
              </w:r>
              <w:proofErr w:type="spellEnd"/>
              <w:r w:rsidRPr="008B3ACF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 xml:space="preserve"> производстве</w:t>
              </w:r>
            </w:hyperlink>
            <w:r w:rsidRPr="008B3ACF">
              <w:rPr>
                <w:rFonts w:eastAsia="Times New Roman"/>
                <w:sz w:val="24"/>
                <w:szCs w:val="24"/>
              </w:rPr>
              <w:t xml:space="preserve">; 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механик по ремонту и обслуживанию кинотелевизионного </w:t>
            </w: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оборудования; механик по ремонту и обслуживанию </w:t>
            </w:r>
            <w:proofErr w:type="spellStart"/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кинотехнологического</w:t>
            </w:r>
            <w:proofErr w:type="spellEnd"/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оборудования; механик по обслуживанию звуковой техники; настройщик пианино и роялей; настройщик щипковых инструментов; настройщик язычковых инструментов; оператор видеозаписи; оператор пульта управления киноустановки; реставратор фильмокопий; регулировщик пианино и роялей; регулировщик язычковых инструментов; реставратор клавишных инструментов; реставратор смычковых и щипковых инструментов; реставратор ударных инструментов; реставратор язычковых инструментов; </w:t>
            </w:r>
            <w:proofErr w:type="spellStart"/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фонотекарь</w:t>
            </w:r>
            <w:proofErr w:type="spellEnd"/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6402F8" w:rsidRPr="008B3ACF" w:rsidRDefault="00A105CC" w:rsidP="004734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5659</w:t>
            </w:r>
          </w:p>
        </w:tc>
      </w:tr>
      <w:tr w:rsidR="006402F8" w:rsidRPr="008B3ACF" w:rsidTr="0015222D">
        <w:trPr>
          <w:trHeight w:val="630"/>
        </w:trPr>
        <w:tc>
          <w:tcPr>
            <w:tcW w:w="2410" w:type="dxa"/>
            <w:shd w:val="clear" w:color="auto" w:fill="FFFFFF"/>
          </w:tcPr>
          <w:p w:rsidR="006402F8" w:rsidRDefault="006402F8" w:rsidP="006402F8">
            <w:pPr>
              <w:spacing w:after="0" w:line="240" w:lineRule="auto"/>
              <w:ind w:firstLine="7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402F8" w:rsidRPr="008B3ACF" w:rsidRDefault="006402F8" w:rsidP="006402F8">
            <w:pPr>
              <w:spacing w:after="0" w:line="240" w:lineRule="auto"/>
              <w:ind w:firstLine="7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shd w:val="clear" w:color="auto" w:fill="FFFFFF"/>
          </w:tcPr>
          <w:p w:rsidR="006402F8" w:rsidRPr="008B3ACF" w:rsidRDefault="006402F8" w:rsidP="00977E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Красильщик в </w:t>
            </w:r>
            <w:proofErr w:type="spellStart"/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пастижерском</w:t>
            </w:r>
            <w:proofErr w:type="spellEnd"/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производстве; </w:t>
            </w:r>
          </w:p>
          <w:p w:rsidR="006402F8" w:rsidRPr="008B3ACF" w:rsidRDefault="006402F8" w:rsidP="00977E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механик по ремонту и обслуживанию </w:t>
            </w:r>
            <w:proofErr w:type="spellStart"/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кинотехнологического</w:t>
            </w:r>
            <w:proofErr w:type="spellEnd"/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оборудования;  механик по обслуживанию звуковой техники;  реставратор фильмокопий; настройщик духовых инструментов; настройщик-регулировщик смычковых инструментов;  реставратор духовых инструментов </w:t>
            </w:r>
          </w:p>
        </w:tc>
        <w:tc>
          <w:tcPr>
            <w:tcW w:w="1701" w:type="dxa"/>
            <w:shd w:val="clear" w:color="auto" w:fill="FFFFFF"/>
          </w:tcPr>
          <w:p w:rsidR="006402F8" w:rsidRPr="008B3ACF" w:rsidRDefault="006402F8" w:rsidP="004734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4734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</w:tr>
      <w:tr w:rsidR="006402F8" w:rsidRPr="008B3ACF" w:rsidTr="0015222D">
        <w:trPr>
          <w:trHeight w:val="630"/>
        </w:trPr>
        <w:tc>
          <w:tcPr>
            <w:tcW w:w="2410" w:type="dxa"/>
            <w:shd w:val="clear" w:color="auto" w:fill="FFFFFF"/>
          </w:tcPr>
          <w:p w:rsidR="006402F8" w:rsidRDefault="006402F8" w:rsidP="006402F8">
            <w:pPr>
              <w:spacing w:after="0" w:line="240" w:lineRule="auto"/>
              <w:ind w:left="-108" w:firstLine="7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402F8" w:rsidRPr="008B3ACF" w:rsidRDefault="006402F8" w:rsidP="006402F8">
            <w:pPr>
              <w:spacing w:after="0" w:line="240" w:lineRule="auto"/>
              <w:ind w:left="-108" w:firstLine="7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shd w:val="clear" w:color="auto" w:fill="FFFFFF"/>
          </w:tcPr>
          <w:p w:rsidR="006402F8" w:rsidRPr="008B3ACF" w:rsidRDefault="006402F8" w:rsidP="00977E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Механик по ремонту и обслуживанию </w:t>
            </w:r>
            <w:proofErr w:type="spellStart"/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кинотехнологического</w:t>
            </w:r>
            <w:proofErr w:type="spellEnd"/>
            <w:r w:rsidRPr="008B3A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оборудования </w:t>
            </w:r>
          </w:p>
        </w:tc>
        <w:tc>
          <w:tcPr>
            <w:tcW w:w="1701" w:type="dxa"/>
            <w:shd w:val="clear" w:color="auto" w:fill="FFFFFF"/>
          </w:tcPr>
          <w:p w:rsidR="006402F8" w:rsidRPr="008B3ACF" w:rsidRDefault="006402F8" w:rsidP="004734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4734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</w:tr>
    </w:tbl>
    <w:p w:rsidR="008B3ACF" w:rsidRPr="008B3ACF" w:rsidRDefault="008B3ACF" w:rsidP="008B3ACF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8B3ACF" w:rsidRPr="008B3ACF" w:rsidRDefault="008B3ACF" w:rsidP="008B3ACF">
      <w:pPr>
        <w:spacing w:after="0" w:line="240" w:lineRule="auto"/>
        <w:jc w:val="center"/>
        <w:rPr>
          <w:rFonts w:eastAsia="Times New Roman"/>
          <w:b/>
          <w:bCs/>
        </w:rPr>
      </w:pPr>
      <w:bookmarkStart w:id="2" w:name="RANGE_A251"/>
      <w:bookmarkStart w:id="3" w:name="RANGE_A265"/>
      <w:bookmarkEnd w:id="2"/>
      <w:bookmarkEnd w:id="3"/>
      <w:r w:rsidRPr="008B3ACF">
        <w:rPr>
          <w:rFonts w:eastAsia="Times New Roman"/>
          <w:b/>
          <w:bCs/>
        </w:rPr>
        <w:t>6. Профессиональные квалификационные группы должностей  работников архивов  муниципальных  образований</w:t>
      </w:r>
    </w:p>
    <w:p w:rsidR="008B3ACF" w:rsidRDefault="008B3ACF" w:rsidP="008B3ACF">
      <w:pPr>
        <w:spacing w:after="0" w:line="240" w:lineRule="auto"/>
        <w:rPr>
          <w:rFonts w:eastAsia="Times New Roman"/>
          <w:b/>
          <w:bCs/>
        </w:rPr>
      </w:pPr>
    </w:p>
    <w:p w:rsidR="008B3ACF" w:rsidRDefault="008B3ACF" w:rsidP="008B3ACF">
      <w:pPr>
        <w:spacing w:after="0" w:line="240" w:lineRule="auto"/>
        <w:ind w:left="708"/>
        <w:jc w:val="center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 xml:space="preserve">6.1. Профессиональная квалификационная группа должностей </w:t>
      </w:r>
      <w:r w:rsidRPr="008B3ACF">
        <w:rPr>
          <w:rFonts w:eastAsia="Times New Roman"/>
          <w:b/>
          <w:bCs/>
          <w:i/>
          <w:iCs/>
        </w:rPr>
        <w:br/>
        <w:t>работников архивов  муниципальных  образований,  ведомств,  организаций,  лабораторий обеспечения сохранности архивных документов  третьего уровня</w:t>
      </w:r>
    </w:p>
    <w:p w:rsidR="0052636E" w:rsidRPr="008B3ACF" w:rsidRDefault="0052636E" w:rsidP="008B3ACF">
      <w:pPr>
        <w:spacing w:after="0" w:line="240" w:lineRule="auto"/>
        <w:ind w:left="708"/>
        <w:jc w:val="center"/>
        <w:rPr>
          <w:rFonts w:eastAsia="Times New Roman"/>
          <w:b/>
          <w:bCs/>
          <w:i/>
          <w:i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961"/>
        <w:gridCol w:w="1701"/>
      </w:tblGrid>
      <w:tr w:rsidR="008B3ACF" w:rsidRPr="008B3ACF" w:rsidTr="0015222D">
        <w:tc>
          <w:tcPr>
            <w:tcW w:w="2802" w:type="dxa"/>
          </w:tcPr>
          <w:p w:rsidR="008B3ACF" w:rsidRPr="008B3ACF" w:rsidRDefault="008B3ACF" w:rsidP="008B3A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8B3ACF" w:rsidRPr="008B3ACF" w:rsidTr="0015222D">
        <w:trPr>
          <w:trHeight w:val="568"/>
        </w:trPr>
        <w:tc>
          <w:tcPr>
            <w:tcW w:w="2802" w:type="dxa"/>
          </w:tcPr>
          <w:p w:rsidR="008B3ACF" w:rsidRPr="008B3ACF" w:rsidRDefault="008B3ACF" w:rsidP="00D16EE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</w:tcPr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Архивист</w:t>
            </w:r>
          </w:p>
        </w:tc>
        <w:tc>
          <w:tcPr>
            <w:tcW w:w="1701" w:type="dxa"/>
          </w:tcPr>
          <w:p w:rsidR="008B3ACF" w:rsidRPr="008B3ACF" w:rsidRDefault="00A105CC" w:rsidP="00711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7182</w:t>
            </w:r>
          </w:p>
        </w:tc>
      </w:tr>
      <w:tr w:rsidR="008B3ACF" w:rsidRPr="008B3ACF" w:rsidTr="0015222D">
        <w:trPr>
          <w:trHeight w:val="568"/>
        </w:trPr>
        <w:tc>
          <w:tcPr>
            <w:tcW w:w="2802" w:type="dxa"/>
          </w:tcPr>
          <w:p w:rsidR="008B3ACF" w:rsidRPr="008B3ACF" w:rsidRDefault="008B3ACF" w:rsidP="00D16EE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</w:tcPr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Архивист 2 категории</w:t>
            </w:r>
          </w:p>
        </w:tc>
        <w:tc>
          <w:tcPr>
            <w:tcW w:w="1701" w:type="dxa"/>
          </w:tcPr>
          <w:p w:rsidR="008B3ACF" w:rsidRPr="008B3ACF" w:rsidRDefault="00A105CC" w:rsidP="00711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7335</w:t>
            </w:r>
          </w:p>
        </w:tc>
      </w:tr>
      <w:tr w:rsidR="008B3ACF" w:rsidRPr="008B3ACF" w:rsidTr="0015222D">
        <w:trPr>
          <w:trHeight w:val="568"/>
        </w:trPr>
        <w:tc>
          <w:tcPr>
            <w:tcW w:w="2802" w:type="dxa"/>
          </w:tcPr>
          <w:p w:rsidR="008B3ACF" w:rsidRPr="008B3ACF" w:rsidRDefault="008B3ACF" w:rsidP="00D16EE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61" w:type="dxa"/>
          </w:tcPr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Архивист 1 категории </w:t>
            </w:r>
          </w:p>
        </w:tc>
        <w:tc>
          <w:tcPr>
            <w:tcW w:w="1701" w:type="dxa"/>
          </w:tcPr>
          <w:p w:rsidR="008B3ACF" w:rsidRPr="008B3ACF" w:rsidRDefault="00A105CC" w:rsidP="00711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7488</w:t>
            </w:r>
          </w:p>
        </w:tc>
      </w:tr>
      <w:tr w:rsidR="008B3ACF" w:rsidRPr="008B3ACF" w:rsidTr="0015222D">
        <w:trPr>
          <w:trHeight w:val="568"/>
        </w:trPr>
        <w:tc>
          <w:tcPr>
            <w:tcW w:w="2802" w:type="dxa"/>
          </w:tcPr>
          <w:p w:rsidR="008B3ACF" w:rsidRPr="008B3ACF" w:rsidRDefault="008B3ACF" w:rsidP="00D16EE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61" w:type="dxa"/>
          </w:tcPr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Ведущий архивист</w:t>
            </w:r>
          </w:p>
        </w:tc>
        <w:tc>
          <w:tcPr>
            <w:tcW w:w="1701" w:type="dxa"/>
          </w:tcPr>
          <w:p w:rsidR="008B3ACF" w:rsidRPr="008B3ACF" w:rsidRDefault="00A105CC" w:rsidP="00711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7641</w:t>
            </w:r>
          </w:p>
        </w:tc>
      </w:tr>
      <w:tr w:rsidR="008B3ACF" w:rsidRPr="008B3ACF" w:rsidTr="0015222D">
        <w:trPr>
          <w:trHeight w:val="568"/>
        </w:trPr>
        <w:tc>
          <w:tcPr>
            <w:tcW w:w="2802" w:type="dxa"/>
          </w:tcPr>
          <w:p w:rsidR="008B3ACF" w:rsidRPr="008B3ACF" w:rsidRDefault="008B3ACF" w:rsidP="00D16EE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Главный архивист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3ACF" w:rsidRPr="008B3ACF" w:rsidRDefault="00A105CC" w:rsidP="00711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7794</w:t>
            </w:r>
          </w:p>
        </w:tc>
      </w:tr>
    </w:tbl>
    <w:p w:rsidR="0052636E" w:rsidRDefault="0052636E" w:rsidP="008B3ACF">
      <w:pPr>
        <w:spacing w:after="0" w:line="240" w:lineRule="auto"/>
        <w:ind w:left="708"/>
        <w:jc w:val="center"/>
        <w:rPr>
          <w:rFonts w:eastAsia="Times New Roman"/>
          <w:b/>
          <w:bCs/>
          <w:i/>
          <w:iCs/>
        </w:rPr>
      </w:pPr>
    </w:p>
    <w:p w:rsidR="0052636E" w:rsidRDefault="0052636E" w:rsidP="008B3ACF">
      <w:pPr>
        <w:spacing w:after="0" w:line="240" w:lineRule="auto"/>
        <w:ind w:left="708"/>
        <w:jc w:val="center"/>
        <w:rPr>
          <w:rFonts w:eastAsia="Times New Roman"/>
          <w:b/>
          <w:bCs/>
          <w:i/>
          <w:iCs/>
        </w:rPr>
      </w:pPr>
    </w:p>
    <w:p w:rsidR="008B3ACF" w:rsidRPr="008B3ACF" w:rsidRDefault="008B3ACF" w:rsidP="00DF7AF0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 xml:space="preserve">6.2. Профессиональная квалификационная группа должностей </w:t>
      </w:r>
      <w:r w:rsidRPr="008B3ACF">
        <w:rPr>
          <w:rFonts w:eastAsia="Times New Roman"/>
          <w:b/>
          <w:bCs/>
          <w:i/>
          <w:iCs/>
        </w:rPr>
        <w:br/>
        <w:t xml:space="preserve">работников  архивов  муниципальных  образований,  ведомств,  </w:t>
      </w:r>
      <w:r w:rsidRPr="008B3ACF">
        <w:rPr>
          <w:rFonts w:eastAsia="Times New Roman"/>
          <w:b/>
          <w:bCs/>
          <w:i/>
          <w:iCs/>
        </w:rPr>
        <w:lastRenderedPageBreak/>
        <w:t>организаций, лабораторий обеспечения сохранности архивных документов четвертого уровня</w:t>
      </w:r>
    </w:p>
    <w:p w:rsidR="008B3ACF" w:rsidRPr="008B3ACF" w:rsidRDefault="008B3ACF" w:rsidP="008B3ACF">
      <w:pPr>
        <w:spacing w:after="0" w:line="240" w:lineRule="auto"/>
        <w:ind w:left="708"/>
        <w:jc w:val="center"/>
        <w:rPr>
          <w:rFonts w:eastAsia="Times New Roman"/>
          <w:b/>
          <w:bCs/>
          <w:i/>
          <w:i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961"/>
        <w:gridCol w:w="1701"/>
      </w:tblGrid>
      <w:tr w:rsidR="008B3ACF" w:rsidRPr="008B3ACF" w:rsidTr="00417B9B">
        <w:tc>
          <w:tcPr>
            <w:tcW w:w="2802" w:type="dxa"/>
          </w:tcPr>
          <w:p w:rsidR="008B3ACF" w:rsidRPr="008B3ACF" w:rsidRDefault="008B3ACF" w:rsidP="008B3A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8B3ACF" w:rsidRPr="008B3ACF" w:rsidRDefault="008B3ACF" w:rsidP="008B3A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8B3ACF" w:rsidRPr="008B3ACF" w:rsidTr="00417B9B">
        <w:trPr>
          <w:trHeight w:val="345"/>
        </w:trPr>
        <w:tc>
          <w:tcPr>
            <w:tcW w:w="2802" w:type="dxa"/>
            <w:vMerge w:val="restart"/>
          </w:tcPr>
          <w:p w:rsidR="008B3ACF" w:rsidRPr="008B3ACF" w:rsidRDefault="008B3ACF" w:rsidP="008B3AC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Заведующий архивохранилищем</w:t>
            </w:r>
          </w:p>
        </w:tc>
        <w:tc>
          <w:tcPr>
            <w:tcW w:w="1701" w:type="dxa"/>
            <w:vMerge w:val="restart"/>
          </w:tcPr>
          <w:p w:rsidR="008B3ACF" w:rsidRPr="008B3ACF" w:rsidRDefault="00005189" w:rsidP="002B5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8056</w:t>
            </w:r>
          </w:p>
        </w:tc>
      </w:tr>
      <w:tr w:rsidR="008B3ACF" w:rsidRPr="008B3ACF" w:rsidTr="00417B9B">
        <w:trPr>
          <w:trHeight w:val="474"/>
        </w:trPr>
        <w:tc>
          <w:tcPr>
            <w:tcW w:w="2802" w:type="dxa"/>
            <w:vMerge/>
          </w:tcPr>
          <w:p w:rsidR="008B3ACF" w:rsidRPr="008B3ACF" w:rsidRDefault="008B3ACF" w:rsidP="008B3AC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отдела (заведующий отделом) архива </w:t>
            </w:r>
          </w:p>
        </w:tc>
        <w:tc>
          <w:tcPr>
            <w:tcW w:w="1701" w:type="dxa"/>
            <w:vMerge/>
          </w:tcPr>
          <w:p w:rsidR="008B3ACF" w:rsidRPr="008B3ACF" w:rsidRDefault="008B3ACF" w:rsidP="008B3A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3ACF" w:rsidRPr="008B3ACF" w:rsidTr="00417B9B">
        <w:trPr>
          <w:trHeight w:val="568"/>
        </w:trPr>
        <w:tc>
          <w:tcPr>
            <w:tcW w:w="2802" w:type="dxa"/>
          </w:tcPr>
          <w:p w:rsidR="008B3ACF" w:rsidRPr="008B3ACF" w:rsidRDefault="008B3ACF" w:rsidP="008B3AC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</w:tcPr>
          <w:p w:rsidR="008B3ACF" w:rsidRPr="008B3ACF" w:rsidRDefault="008B3ACF" w:rsidP="008B3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Главный хранитель фондов архива</w:t>
            </w:r>
          </w:p>
        </w:tc>
        <w:tc>
          <w:tcPr>
            <w:tcW w:w="1701" w:type="dxa"/>
          </w:tcPr>
          <w:p w:rsidR="008B3ACF" w:rsidRDefault="00005189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8209</w:t>
            </w:r>
          </w:p>
          <w:p w:rsidR="00F03D29" w:rsidRPr="008B3ACF" w:rsidRDefault="00F03D29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B3ACF" w:rsidRDefault="008B3ACF" w:rsidP="008B3ACF">
      <w:pPr>
        <w:spacing w:after="0" w:line="240" w:lineRule="auto"/>
        <w:ind w:left="1473"/>
        <w:rPr>
          <w:rFonts w:eastAsia="Times New Roman"/>
          <w:b/>
          <w:bCs/>
          <w:sz w:val="24"/>
          <w:szCs w:val="24"/>
        </w:rPr>
      </w:pPr>
    </w:p>
    <w:p w:rsidR="00722DDE" w:rsidRPr="008B3ACF" w:rsidRDefault="00722DDE" w:rsidP="008B3ACF">
      <w:pPr>
        <w:spacing w:after="0" w:line="240" w:lineRule="auto"/>
        <w:ind w:left="1473"/>
        <w:rPr>
          <w:rFonts w:eastAsia="Times New Roman"/>
          <w:b/>
          <w:bCs/>
          <w:sz w:val="24"/>
          <w:szCs w:val="24"/>
        </w:rPr>
      </w:pPr>
    </w:p>
    <w:p w:rsidR="008B3ACF" w:rsidRDefault="00722DDE" w:rsidP="00E17D68">
      <w:pPr>
        <w:spacing w:after="0" w:line="240" w:lineRule="auto"/>
        <w:jc w:val="center"/>
        <w:rPr>
          <w:rFonts w:eastAsia="Times New Roman"/>
          <w:b/>
          <w:bCs/>
        </w:rPr>
      </w:pPr>
      <w:r w:rsidRPr="00722DDE">
        <w:rPr>
          <w:rFonts w:eastAsia="Times New Roman"/>
          <w:b/>
          <w:bCs/>
        </w:rPr>
        <w:t>7. Профессиональные квалификационные группы должностей медицинских и фармацевтических работников</w:t>
      </w:r>
    </w:p>
    <w:p w:rsidR="00722DDE" w:rsidRDefault="00722DDE" w:rsidP="00E17D68">
      <w:pPr>
        <w:spacing w:after="0" w:line="240" w:lineRule="auto"/>
        <w:ind w:left="1473"/>
        <w:jc w:val="center"/>
        <w:rPr>
          <w:rFonts w:eastAsia="Times New Roman"/>
          <w:b/>
          <w:bCs/>
        </w:rPr>
      </w:pPr>
    </w:p>
    <w:p w:rsidR="00E17D68" w:rsidRDefault="00722DDE" w:rsidP="00E17D68">
      <w:pPr>
        <w:spacing w:after="0" w:line="240" w:lineRule="auto"/>
        <w:jc w:val="center"/>
        <w:rPr>
          <w:rFonts w:eastAsia="Times New Roman"/>
          <w:b/>
          <w:bCs/>
          <w:i/>
        </w:rPr>
      </w:pPr>
      <w:r>
        <w:rPr>
          <w:rFonts w:eastAsia="Times New Roman"/>
          <w:b/>
          <w:bCs/>
          <w:i/>
        </w:rPr>
        <w:t>7.1. Профессиональная квалификационная группа</w:t>
      </w:r>
    </w:p>
    <w:p w:rsidR="00722DDE" w:rsidRDefault="00722DDE" w:rsidP="00E17D68">
      <w:pPr>
        <w:spacing w:after="0" w:line="240" w:lineRule="auto"/>
        <w:jc w:val="center"/>
        <w:rPr>
          <w:rFonts w:eastAsia="Times New Roman"/>
          <w:b/>
          <w:bCs/>
          <w:i/>
        </w:rPr>
      </w:pPr>
      <w:r>
        <w:rPr>
          <w:rFonts w:eastAsia="Times New Roman"/>
          <w:b/>
          <w:bCs/>
          <w:i/>
        </w:rPr>
        <w:t xml:space="preserve"> «Медицинский и фармацевтический персонал</w:t>
      </w:r>
      <w:r w:rsidR="00E17D68">
        <w:rPr>
          <w:rFonts w:eastAsia="Times New Roman"/>
          <w:b/>
          <w:bCs/>
          <w:i/>
        </w:rPr>
        <w:t xml:space="preserve"> первого уровня»</w:t>
      </w:r>
    </w:p>
    <w:p w:rsidR="00E17D68" w:rsidRDefault="00E17D68" w:rsidP="00722DDE">
      <w:pPr>
        <w:spacing w:after="0" w:line="240" w:lineRule="auto"/>
        <w:ind w:left="1473"/>
        <w:jc w:val="center"/>
        <w:rPr>
          <w:rFonts w:eastAsia="Times New Roman"/>
          <w:b/>
          <w:bCs/>
          <w:i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4820"/>
        <w:gridCol w:w="1694"/>
      </w:tblGrid>
      <w:tr w:rsidR="00E17D68" w:rsidTr="00E17D68">
        <w:tc>
          <w:tcPr>
            <w:tcW w:w="2835" w:type="dxa"/>
          </w:tcPr>
          <w:p w:rsidR="00E17D68" w:rsidRPr="00E17D68" w:rsidRDefault="00E17D68" w:rsidP="00722D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</w:tcPr>
          <w:p w:rsidR="00E17D68" w:rsidRPr="00E17D68" w:rsidRDefault="00E17D68" w:rsidP="00722D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694" w:type="dxa"/>
          </w:tcPr>
          <w:p w:rsidR="00E17D68" w:rsidRPr="00E17D68" w:rsidRDefault="00E17D68" w:rsidP="00722D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должностной оклад, рублей</w:t>
            </w:r>
          </w:p>
        </w:tc>
      </w:tr>
      <w:tr w:rsidR="00E17D68" w:rsidTr="00E17D68">
        <w:tc>
          <w:tcPr>
            <w:tcW w:w="2835" w:type="dxa"/>
          </w:tcPr>
          <w:p w:rsidR="00E17D68" w:rsidRDefault="00E17D68" w:rsidP="00722D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17D68" w:rsidRPr="00E17D68" w:rsidRDefault="00E17D68" w:rsidP="00722D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4820" w:type="dxa"/>
          </w:tcPr>
          <w:p w:rsidR="00E17D68" w:rsidRPr="00E17D68" w:rsidRDefault="00E17D68" w:rsidP="00722D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Санитарка (мойщица); санитарка; фасовщица</w:t>
            </w:r>
          </w:p>
        </w:tc>
        <w:tc>
          <w:tcPr>
            <w:tcW w:w="1694" w:type="dxa"/>
          </w:tcPr>
          <w:p w:rsidR="00E17D68" w:rsidRDefault="00E17D68" w:rsidP="00722D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7D68" w:rsidRPr="00E17D68" w:rsidRDefault="00E17D68" w:rsidP="00722D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4380</w:t>
            </w:r>
          </w:p>
        </w:tc>
      </w:tr>
    </w:tbl>
    <w:p w:rsidR="00E17D68" w:rsidRPr="00E17D68" w:rsidRDefault="00E17D68" w:rsidP="00722DDE">
      <w:pPr>
        <w:spacing w:after="0" w:line="240" w:lineRule="auto"/>
        <w:ind w:left="1473"/>
        <w:jc w:val="center"/>
        <w:rPr>
          <w:rFonts w:eastAsia="Times New Roman"/>
          <w:bCs/>
          <w:sz w:val="24"/>
          <w:szCs w:val="24"/>
        </w:rPr>
      </w:pPr>
    </w:p>
    <w:p w:rsidR="00722DDE" w:rsidRDefault="00722DDE" w:rsidP="00722DDE">
      <w:pPr>
        <w:spacing w:after="0" w:line="240" w:lineRule="auto"/>
        <w:ind w:left="1473"/>
        <w:jc w:val="center"/>
        <w:rPr>
          <w:rFonts w:eastAsia="Times New Roman"/>
          <w:b/>
          <w:bCs/>
          <w:i/>
        </w:rPr>
      </w:pPr>
    </w:p>
    <w:p w:rsidR="00E17D68" w:rsidRPr="00E17D68" w:rsidRDefault="00E17D68" w:rsidP="00E17D68">
      <w:pPr>
        <w:spacing w:after="0" w:line="240" w:lineRule="auto"/>
        <w:jc w:val="center"/>
        <w:rPr>
          <w:rFonts w:eastAsia="Times New Roman"/>
          <w:b/>
          <w:bCs/>
          <w:i/>
        </w:rPr>
      </w:pPr>
      <w:r w:rsidRPr="00E17D68">
        <w:rPr>
          <w:rFonts w:eastAsia="Times New Roman"/>
          <w:b/>
          <w:bCs/>
          <w:i/>
        </w:rPr>
        <w:t>7.2. Профессиональная квалификационная группа</w:t>
      </w:r>
    </w:p>
    <w:p w:rsidR="00E17D68" w:rsidRPr="00E17D68" w:rsidRDefault="00E17D68" w:rsidP="00E17D68">
      <w:pPr>
        <w:spacing w:after="0" w:line="240" w:lineRule="auto"/>
        <w:jc w:val="center"/>
        <w:rPr>
          <w:rFonts w:eastAsia="Times New Roman"/>
          <w:b/>
          <w:bCs/>
          <w:i/>
        </w:rPr>
      </w:pPr>
      <w:r w:rsidRPr="00E17D68">
        <w:rPr>
          <w:rFonts w:eastAsia="Times New Roman"/>
          <w:b/>
          <w:bCs/>
          <w:i/>
        </w:rPr>
        <w:t xml:space="preserve"> «Средний медицинский и фармацевтический персонал»</w:t>
      </w:r>
    </w:p>
    <w:p w:rsidR="00E17D68" w:rsidRDefault="00E17D68" w:rsidP="00E17D68">
      <w:pPr>
        <w:spacing w:after="0" w:line="240" w:lineRule="auto"/>
        <w:jc w:val="both"/>
        <w:rPr>
          <w:rFonts w:eastAsia="Times New Roman"/>
          <w:bCs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103"/>
        <w:gridCol w:w="1872"/>
      </w:tblGrid>
      <w:tr w:rsidR="00E17D68" w:rsidRPr="008B3ACF" w:rsidTr="00B97DDB">
        <w:tc>
          <w:tcPr>
            <w:tcW w:w="2410" w:type="dxa"/>
          </w:tcPr>
          <w:p w:rsidR="00E17D68" w:rsidRPr="008B3ACF" w:rsidRDefault="00E17D68" w:rsidP="00B9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E17D68" w:rsidRPr="008B3ACF" w:rsidRDefault="00E17D68" w:rsidP="00B9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872" w:type="dxa"/>
          </w:tcPr>
          <w:p w:rsidR="00E17D68" w:rsidRPr="008B3ACF" w:rsidRDefault="00E17D68" w:rsidP="00B97D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Базовый должностной оклад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E17D68" w:rsidRPr="008B3ACF" w:rsidTr="00B97DDB">
        <w:trPr>
          <w:trHeight w:val="826"/>
        </w:trPr>
        <w:tc>
          <w:tcPr>
            <w:tcW w:w="2410" w:type="dxa"/>
          </w:tcPr>
          <w:p w:rsidR="00E17D68" w:rsidRPr="008B3ACF" w:rsidRDefault="00E17D68" w:rsidP="00B97D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8B3ACF">
              <w:rPr>
                <w:rFonts w:eastAsia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5103" w:type="dxa"/>
          </w:tcPr>
          <w:p w:rsidR="00E17D68" w:rsidRDefault="00E17D68" w:rsidP="00B97D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17D68" w:rsidRPr="008B3ACF" w:rsidRDefault="00E17D68" w:rsidP="00B97D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1872" w:type="dxa"/>
          </w:tcPr>
          <w:p w:rsidR="00E17D68" w:rsidRDefault="00E17D68" w:rsidP="00B97D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17D68" w:rsidRPr="008B3ACF" w:rsidRDefault="00E17D68" w:rsidP="00B97D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5118</w:t>
            </w:r>
          </w:p>
        </w:tc>
      </w:tr>
      <w:tr w:rsidR="00E17D68" w:rsidRPr="008B3ACF" w:rsidTr="00B97DDB">
        <w:trPr>
          <w:trHeight w:val="981"/>
        </w:trPr>
        <w:tc>
          <w:tcPr>
            <w:tcW w:w="2410" w:type="dxa"/>
          </w:tcPr>
          <w:p w:rsidR="00E17D68" w:rsidRDefault="00E17D68" w:rsidP="00B97D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E17D68" w:rsidRPr="008B3ACF" w:rsidRDefault="00E17D68" w:rsidP="00B97D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E17D68" w:rsidRDefault="00E17D68" w:rsidP="00B97D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17D68" w:rsidRPr="008B3ACF" w:rsidRDefault="00E17D68" w:rsidP="00B97D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72" w:type="dxa"/>
          </w:tcPr>
          <w:p w:rsidR="00E17D68" w:rsidRDefault="00E17D68" w:rsidP="00B97D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17D68" w:rsidRDefault="00E17D68" w:rsidP="00B97D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5297</w:t>
            </w:r>
          </w:p>
          <w:p w:rsidR="00E17D68" w:rsidRDefault="00E17D68" w:rsidP="00B97D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17D68" w:rsidRDefault="00E17D68" w:rsidP="00B97D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17D68" w:rsidRPr="008B3ACF" w:rsidRDefault="00E17D68" w:rsidP="00B97D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22DDE" w:rsidRPr="00722DDE" w:rsidRDefault="00722DDE" w:rsidP="00722DDE">
      <w:pPr>
        <w:spacing w:after="0" w:line="240" w:lineRule="auto"/>
        <w:ind w:left="1473"/>
        <w:jc w:val="center"/>
        <w:rPr>
          <w:rFonts w:eastAsia="Times New Roman"/>
          <w:b/>
          <w:bCs/>
          <w:i/>
        </w:rPr>
      </w:pPr>
    </w:p>
    <w:p w:rsidR="002F1DAD" w:rsidRPr="00DF7AF0" w:rsidRDefault="001C12BB" w:rsidP="00DF7AF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__________________</w:t>
      </w:r>
    </w:p>
    <w:sectPr w:rsidR="002F1DAD" w:rsidRPr="00DF7AF0" w:rsidSect="00D16EE3">
      <w:headerReference w:type="default" r:id="rId9"/>
      <w:pgSz w:w="11906" w:h="16838"/>
      <w:pgMar w:top="1134" w:right="567" w:bottom="567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39" w:rsidRDefault="007D4F39">
      <w:pPr>
        <w:spacing w:after="0" w:line="240" w:lineRule="auto"/>
      </w:pPr>
      <w:r>
        <w:separator/>
      </w:r>
    </w:p>
  </w:endnote>
  <w:endnote w:type="continuationSeparator" w:id="0">
    <w:p w:rsidR="007D4F39" w:rsidRDefault="007D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39" w:rsidRDefault="007D4F39">
      <w:pPr>
        <w:spacing w:after="0" w:line="240" w:lineRule="auto"/>
      </w:pPr>
      <w:r>
        <w:separator/>
      </w:r>
    </w:p>
  </w:footnote>
  <w:footnote w:type="continuationSeparator" w:id="0">
    <w:p w:rsidR="007D4F39" w:rsidRDefault="007D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DA" w:rsidRDefault="00BF4382">
    <w:pPr>
      <w:pStyle w:val="a5"/>
      <w:jc w:val="center"/>
    </w:pPr>
    <w:r>
      <w:fldChar w:fldCharType="begin"/>
    </w:r>
    <w:r w:rsidR="008B3ACF">
      <w:instrText>PAGE   \* MERGEFORMAT</w:instrText>
    </w:r>
    <w:r>
      <w:fldChar w:fldCharType="separate"/>
    </w:r>
    <w:r w:rsidR="00A96853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E160D70"/>
    <w:multiLevelType w:val="multilevel"/>
    <w:tmpl w:val="6F243D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3251A6"/>
    <w:multiLevelType w:val="hybridMultilevel"/>
    <w:tmpl w:val="4B60346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E4CEC"/>
    <w:multiLevelType w:val="hybridMultilevel"/>
    <w:tmpl w:val="A5706600"/>
    <w:lvl w:ilvl="0" w:tplc="ACA00A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88" w:hanging="180"/>
      </w:pPr>
      <w:rPr>
        <w:rFonts w:cs="Times New Roman"/>
      </w:rPr>
    </w:lvl>
  </w:abstractNum>
  <w:abstractNum w:abstractNumId="4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5" w15:restartNumberingAfterBreak="0">
    <w:nsid w:val="38641B21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6" w15:restartNumberingAfterBreak="0">
    <w:nsid w:val="41F1750A"/>
    <w:multiLevelType w:val="multilevel"/>
    <w:tmpl w:val="BC70B8C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8" w15:restartNumberingAfterBreak="0">
    <w:nsid w:val="534371A3"/>
    <w:multiLevelType w:val="multilevel"/>
    <w:tmpl w:val="96D86F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 w15:restartNumberingAfterBreak="0">
    <w:nsid w:val="5F0D487E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0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6B642E1C"/>
    <w:multiLevelType w:val="multilevel"/>
    <w:tmpl w:val="43B626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6D453C7E"/>
    <w:multiLevelType w:val="multilevel"/>
    <w:tmpl w:val="2E6C57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13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14" w15:restartNumberingAfterBreak="0">
    <w:nsid w:val="70AC4B60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5" w15:restartNumberingAfterBreak="0">
    <w:nsid w:val="724A417C"/>
    <w:multiLevelType w:val="hybridMultilevel"/>
    <w:tmpl w:val="F13E6E8E"/>
    <w:lvl w:ilvl="0" w:tplc="2E9EA8BE">
      <w:start w:val="14"/>
      <w:numFmt w:val="decimal"/>
      <w:lvlText w:val="%1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4D96F29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7" w15:restartNumberingAfterBreak="0">
    <w:nsid w:val="7684704E"/>
    <w:multiLevelType w:val="multilevel"/>
    <w:tmpl w:val="9B6631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7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8"/>
  </w:num>
  <w:num w:numId="13">
    <w:abstractNumId w:val="16"/>
  </w:num>
  <w:num w:numId="14">
    <w:abstractNumId w:val="15"/>
  </w:num>
  <w:num w:numId="15">
    <w:abstractNumId w:val="9"/>
  </w:num>
  <w:num w:numId="16">
    <w:abstractNumId w:val="2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F3"/>
    <w:rsid w:val="00005189"/>
    <w:rsid w:val="000058AC"/>
    <w:rsid w:val="00015DBC"/>
    <w:rsid w:val="000469F7"/>
    <w:rsid w:val="0008583C"/>
    <w:rsid w:val="000E394B"/>
    <w:rsid w:val="000E3984"/>
    <w:rsid w:val="000F4C46"/>
    <w:rsid w:val="00131BE3"/>
    <w:rsid w:val="001321C7"/>
    <w:rsid w:val="0015222D"/>
    <w:rsid w:val="0018540D"/>
    <w:rsid w:val="00193ABA"/>
    <w:rsid w:val="001A2D6C"/>
    <w:rsid w:val="001C12BB"/>
    <w:rsid w:val="001C7DB6"/>
    <w:rsid w:val="001E10A4"/>
    <w:rsid w:val="001F5841"/>
    <w:rsid w:val="00213498"/>
    <w:rsid w:val="002472E0"/>
    <w:rsid w:val="002A45E3"/>
    <w:rsid w:val="002B58DB"/>
    <w:rsid w:val="002F1DAD"/>
    <w:rsid w:val="00314BD0"/>
    <w:rsid w:val="003669A6"/>
    <w:rsid w:val="003711CD"/>
    <w:rsid w:val="003948B9"/>
    <w:rsid w:val="00396EED"/>
    <w:rsid w:val="003A403D"/>
    <w:rsid w:val="003E0158"/>
    <w:rsid w:val="003E4B0E"/>
    <w:rsid w:val="003E596A"/>
    <w:rsid w:val="003E6CC0"/>
    <w:rsid w:val="00403C58"/>
    <w:rsid w:val="00404C75"/>
    <w:rsid w:val="00467DD4"/>
    <w:rsid w:val="0047198C"/>
    <w:rsid w:val="004734F2"/>
    <w:rsid w:val="00486FDD"/>
    <w:rsid w:val="0049097B"/>
    <w:rsid w:val="004C0196"/>
    <w:rsid w:val="004F7DC8"/>
    <w:rsid w:val="00501AEA"/>
    <w:rsid w:val="0052636E"/>
    <w:rsid w:val="005827FD"/>
    <w:rsid w:val="005C3513"/>
    <w:rsid w:val="005C37A8"/>
    <w:rsid w:val="005E20F3"/>
    <w:rsid w:val="006402F8"/>
    <w:rsid w:val="00647F82"/>
    <w:rsid w:val="00663F94"/>
    <w:rsid w:val="006D5881"/>
    <w:rsid w:val="006E3247"/>
    <w:rsid w:val="00711CCE"/>
    <w:rsid w:val="00722DDE"/>
    <w:rsid w:val="00727C62"/>
    <w:rsid w:val="00732BB8"/>
    <w:rsid w:val="0073302F"/>
    <w:rsid w:val="0076608E"/>
    <w:rsid w:val="007D4F39"/>
    <w:rsid w:val="007F411D"/>
    <w:rsid w:val="008B3ACF"/>
    <w:rsid w:val="008C1525"/>
    <w:rsid w:val="008C3FBA"/>
    <w:rsid w:val="0090034F"/>
    <w:rsid w:val="0091216D"/>
    <w:rsid w:val="00945B8F"/>
    <w:rsid w:val="00976EC9"/>
    <w:rsid w:val="00981FA5"/>
    <w:rsid w:val="009A562E"/>
    <w:rsid w:val="009C6C5B"/>
    <w:rsid w:val="009E0A91"/>
    <w:rsid w:val="009E1A86"/>
    <w:rsid w:val="009F19F6"/>
    <w:rsid w:val="00A105CC"/>
    <w:rsid w:val="00A26AE9"/>
    <w:rsid w:val="00A46AE6"/>
    <w:rsid w:val="00A747FB"/>
    <w:rsid w:val="00A938D4"/>
    <w:rsid w:val="00A96853"/>
    <w:rsid w:val="00AC014B"/>
    <w:rsid w:val="00AC1CA4"/>
    <w:rsid w:val="00AE290A"/>
    <w:rsid w:val="00B16E0B"/>
    <w:rsid w:val="00B2746A"/>
    <w:rsid w:val="00B61334"/>
    <w:rsid w:val="00B62B47"/>
    <w:rsid w:val="00B92695"/>
    <w:rsid w:val="00BB0AA0"/>
    <w:rsid w:val="00BC3836"/>
    <w:rsid w:val="00BC5879"/>
    <w:rsid w:val="00BD7CCE"/>
    <w:rsid w:val="00BD7E02"/>
    <w:rsid w:val="00BE59D1"/>
    <w:rsid w:val="00BF4382"/>
    <w:rsid w:val="00C520E1"/>
    <w:rsid w:val="00C544C5"/>
    <w:rsid w:val="00C87151"/>
    <w:rsid w:val="00CA56F8"/>
    <w:rsid w:val="00CB112F"/>
    <w:rsid w:val="00CE67B5"/>
    <w:rsid w:val="00CF1CA4"/>
    <w:rsid w:val="00D16EE3"/>
    <w:rsid w:val="00D303B0"/>
    <w:rsid w:val="00D464DF"/>
    <w:rsid w:val="00D56085"/>
    <w:rsid w:val="00D915BD"/>
    <w:rsid w:val="00D95586"/>
    <w:rsid w:val="00DA4A61"/>
    <w:rsid w:val="00DB06DD"/>
    <w:rsid w:val="00DB2485"/>
    <w:rsid w:val="00DD4901"/>
    <w:rsid w:val="00DE4C12"/>
    <w:rsid w:val="00DF7AF0"/>
    <w:rsid w:val="00E17D68"/>
    <w:rsid w:val="00E2699C"/>
    <w:rsid w:val="00E338E0"/>
    <w:rsid w:val="00E60092"/>
    <w:rsid w:val="00E639B7"/>
    <w:rsid w:val="00E674D5"/>
    <w:rsid w:val="00E81511"/>
    <w:rsid w:val="00E8533D"/>
    <w:rsid w:val="00E87E06"/>
    <w:rsid w:val="00EC4E1D"/>
    <w:rsid w:val="00F03D29"/>
    <w:rsid w:val="00F40618"/>
    <w:rsid w:val="00F40F85"/>
    <w:rsid w:val="00F538D6"/>
    <w:rsid w:val="00F56D0B"/>
    <w:rsid w:val="00F65CBB"/>
    <w:rsid w:val="00FF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5120"/>
  <w15:docId w15:val="{2879FCB8-8210-47D0-96A8-8BB3EDC7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B3AC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B3ACF"/>
    <w:rPr>
      <w:rFonts w:ascii="Cambria" w:eastAsia="Times New Roman" w:hAnsi="Cambria" w:cs="Cambria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8B3ACF"/>
  </w:style>
  <w:style w:type="paragraph" w:styleId="a3">
    <w:name w:val="List Paragraph"/>
    <w:basedOn w:val="a"/>
    <w:uiPriority w:val="99"/>
    <w:qFormat/>
    <w:rsid w:val="008B3ACF"/>
    <w:pPr>
      <w:spacing w:after="0"/>
      <w:ind w:left="720"/>
    </w:pPr>
    <w:rPr>
      <w:rFonts w:eastAsia="Times New Roman"/>
    </w:rPr>
  </w:style>
  <w:style w:type="table" w:styleId="a4">
    <w:name w:val="Table Grid"/>
    <w:basedOn w:val="a1"/>
    <w:uiPriority w:val="99"/>
    <w:rsid w:val="008B3ACF"/>
    <w:pPr>
      <w:spacing w:after="0" w:line="240" w:lineRule="auto"/>
    </w:pPr>
    <w:rPr>
      <w:rFonts w:ascii="Calibri" w:eastAsia="Times New Roman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B3ACF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B3ACF"/>
    <w:rPr>
      <w:rFonts w:eastAsia="Times New Roman"/>
    </w:rPr>
  </w:style>
  <w:style w:type="paragraph" w:styleId="a7">
    <w:name w:val="No Spacing"/>
    <w:uiPriority w:val="99"/>
    <w:qFormat/>
    <w:rsid w:val="008B3ACF"/>
    <w:pPr>
      <w:spacing w:after="0" w:line="240" w:lineRule="auto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rsid w:val="008B3A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ACF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 Знак Знак"/>
    <w:basedOn w:val="a"/>
    <w:uiPriority w:val="99"/>
    <w:rsid w:val="008B3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8B3ACF"/>
    <w:pPr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uiPriority w:val="99"/>
    <w:rsid w:val="008B3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8B3A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0">
    <w:name w:val="Знак Знак Знак1"/>
    <w:basedOn w:val="a"/>
    <w:uiPriority w:val="99"/>
    <w:rsid w:val="008B3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B3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B3ACF"/>
    <w:pPr>
      <w:tabs>
        <w:tab w:val="center" w:pos="4677"/>
        <w:tab w:val="right" w:pos="9355"/>
      </w:tabs>
      <w:spacing w:after="0"/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B3ACF"/>
    <w:rPr>
      <w:rFonts w:eastAsia="Times New Roman"/>
    </w:rPr>
  </w:style>
  <w:style w:type="paragraph" w:customStyle="1" w:styleId="21">
    <w:name w:val="Знак Знак Знак2"/>
    <w:basedOn w:val="a"/>
    <w:uiPriority w:val="99"/>
    <w:rsid w:val="008B3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86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F92E-0B60-4C71-B770-7D228164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14</Pages>
  <Words>3898</Words>
  <Characters>22223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ТИ</dc:creator>
  <cp:keywords/>
  <dc:description/>
  <cp:lastModifiedBy>station</cp:lastModifiedBy>
  <cp:revision>6</cp:revision>
  <cp:lastPrinted>2022-10-31T01:44:00Z</cp:lastPrinted>
  <dcterms:created xsi:type="dcterms:W3CDTF">2022-10-17T03:04:00Z</dcterms:created>
  <dcterms:modified xsi:type="dcterms:W3CDTF">2022-10-31T03:29:00Z</dcterms:modified>
</cp:coreProperties>
</file>