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093F2B">
        <w:trPr>
          <w:trHeight w:val="13808"/>
        </w:trPr>
        <w:tc>
          <w:tcPr>
            <w:tcW w:w="9747" w:type="dxa"/>
            <w:shd w:val="clear" w:color="auto" w:fill="auto"/>
          </w:tcPr>
          <w:p w14:paraId="1EDF198C" w14:textId="7FAC0AE6" w:rsidR="004B141D" w:rsidRPr="000063ED" w:rsidRDefault="004B141D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«Разрез Тугнуйский» совместно с администрацией муниципального района «Петровск-Забайкальский район» Забайкальского края, уведомляет о начале общественных обсуждений по объекту государственной экологической экспертизы: проектная документация</w:t>
            </w:r>
            <w:r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739"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6739" w:rsidRPr="000063ED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подтопления участков горных работ на Никольском каменноугольном месторождении»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384E22EC" w14:textId="6AB0D36D" w:rsidR="004B141D" w:rsidRPr="000063ED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C3C7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намечаемой деятельности:</w:t>
            </w:r>
            <w:r w:rsidR="0054175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739"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6739" w:rsidRPr="000063ED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подтопления участков горных работ на Никольском каменноугольном месторождении»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342ED" w14:textId="4290C9FF" w:rsidR="00140F48" w:rsidRPr="000063ED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54175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41D"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 затопления участков горных работ на Никольском каменноугольном месторождении АО «Разрез Тугнуйский»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B7E5F" w14:textId="7277D277" w:rsidR="002D03DF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5C3C7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варительное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месторасположение намечаемой деятельности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РФ, Забайкальский край, Петровск-Забайкальский район, </w:t>
            </w:r>
            <w:r w:rsidR="004B141D" w:rsidRPr="000063ED">
              <w:rPr>
                <w:rFonts w:ascii="Times New Roman" w:eastAsia="MS Mincho" w:hAnsi="Times New Roman" w:cs="Times New Roman"/>
                <w:sz w:val="24"/>
                <w:szCs w:val="24"/>
              </w:rPr>
              <w:t>сельское поселение «Хараузское», 4 км западнее с. Харауз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>. Кадастровые номера исходных ЗУ: 75:16:340101, 75:16:340101:229, 75:16:000000:925, 75:16:340101:106, 75:16:340101.</w:t>
            </w:r>
          </w:p>
          <w:p w14:paraId="61FC0183" w14:textId="6FDD86FA" w:rsidR="00140F48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671353, Российская Федерация, р. Бурятия, Мухоршибирский район, п. Саган-Нур, ул. 70 лет Октября, 49, телефон: +7 (3012) 480-700,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  <w:r w:rsidR="009719DB" w:rsidRPr="000063E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2FA39" w14:textId="70D0FCFA" w:rsidR="00140F48" w:rsidRPr="000063ED" w:rsidRDefault="00140F48" w:rsidP="007A75A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ООО «ПроТех Инжиниринг»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9725070298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1217700634513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, юр. адрес 15054, г. Москва, ул. Дубининская, д. 53, 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этаж/помещ./ком. 1/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7A7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7A75AC" w:rsidRPr="00FA1CF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B7679" w:rsidRPr="00FA1CFC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="007A75AC" w:rsidRPr="00FA1CFC">
              <w:rPr>
                <w:rFonts w:ascii="Times New Roman" w:hAnsi="Times New Roman" w:cs="Times New Roman"/>
                <w:sz w:val="24"/>
                <w:szCs w:val="24"/>
              </w:rPr>
              <w:t xml:space="preserve"> 8(384)277-98-10 доп. 54200, e-mail: </w:t>
            </w:r>
            <w:r w:rsidR="007A75AC" w:rsidRPr="00FA1CF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office_kuzbass@pte.eurochem.ru</w:t>
            </w:r>
            <w:r w:rsidRPr="00FA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62B50" w14:textId="596DF4CB" w:rsidR="00140F48" w:rsidRPr="000063ED" w:rsidRDefault="00140F48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326E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проведения оценки воздействия на окружающую среду: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>01.10.2022 г. – 28.02.2023 г.</w:t>
            </w:r>
          </w:p>
          <w:p w14:paraId="34B9B11B" w14:textId="1CABD9A9" w:rsidR="00681E7B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телефон +7 (30236) 21-984, e-mail: </w:t>
            </w:r>
            <w:hyperlink r:id="rId8" w:history="1">
              <w:r w:rsidR="00681E7B"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4D2621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47CB131" w14:textId="52CC3A37" w:rsidR="00140F48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9BC" w:rsidRPr="000063ED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6ADEB" w14:textId="4C55A328" w:rsidR="006A2622" w:rsidRPr="000063ED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проведения общественных 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590B" w:rsidRPr="0000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14:paraId="0B6AF9CC" w14:textId="3734BE4A" w:rsidR="00F50B3E" w:rsidRPr="000063ED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общественных слушаний: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муниципального района «Петровск-Забайкальский район»</w:t>
            </w:r>
            <w:r w:rsidR="00681E7B" w:rsidRPr="00006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2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г. Петровск-Забайка</w:t>
            </w:r>
            <w:r w:rsidR="00224647">
              <w:rPr>
                <w:rFonts w:ascii="Times New Roman" w:hAnsi="Times New Roman" w:cs="Times New Roman"/>
                <w:sz w:val="24"/>
                <w:szCs w:val="24"/>
              </w:rPr>
              <w:t>льский, ул. Горбачевского, д.19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BB063" w14:textId="77777777" w:rsidR="00CB7BF6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="00826555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на бумажном носителе по адресу: 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CB7BF6" w:rsidRPr="000063E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F6" w:rsidRPr="000063ED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утвержденной форме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8BE42" w14:textId="2C543A30" w:rsidR="002E1302" w:rsidRPr="000063ED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02" w:rsidRPr="0000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0063ED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0063ED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, время работы пн - пт 8.00-17.00, обед с 13.00-14.00.</w:t>
            </w:r>
          </w:p>
          <w:p w14:paraId="4E948BBD" w14:textId="0C610F26" w:rsidR="001044F6" w:rsidRPr="000063ED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 официальном сайте 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«Петровск-Забайкальский район»</w:t>
            </w:r>
            <w:r w:rsidRPr="00006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5B" w:rsidRPr="000063ED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https://pzabaik.75.ru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68E60" w14:textId="6B10B7B5" w:rsidR="002E1302" w:rsidRPr="000063ED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доступности материалов объекта общественных обсуждений: 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.2022г. - </w:t>
            </w:r>
            <w:r w:rsidR="000E71FF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1FF" w:rsidRPr="0000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.2022г. (включительно).</w:t>
            </w:r>
          </w:p>
          <w:p w14:paraId="18E81A8D" w14:textId="0AF0491D" w:rsidR="000063ED" w:rsidRPr="000063ED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0063ED">
              <w:rPr>
                <w:rFonts w:ascii="Times New Roman" w:hAnsi="Times New Roman" w:cs="Times New Roman"/>
                <w:sz w:val="24"/>
                <w:szCs w:val="24"/>
              </w:rPr>
              <w:t>твенных обсуждений</w:t>
            </w:r>
            <w:r w:rsidR="002E1302" w:rsidRPr="00006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90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.11.2022г. - 15.12.2022г. (включительно).</w:t>
            </w:r>
          </w:p>
          <w:p w14:paraId="73606A26" w14:textId="42B971DA" w:rsidR="007B501C" w:rsidRPr="000063ED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0534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555" w:rsidRPr="000063E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A0534" w:rsidRPr="00006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0000" w:rsidRPr="0000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  <w:r w:rsidR="00195B12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1957C" w14:textId="77777777" w:rsidR="00BD0BDD" w:rsidRPr="000063ED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</w:p>
          <w:p w14:paraId="65283210" w14:textId="5C38E254" w:rsidR="00BD0BDD" w:rsidRPr="000063ED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(исполнителя) - 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В.В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8 (3842)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77-98-10, доб. 54477</w:t>
            </w:r>
            <w:r w:rsidR="00A9785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9785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почта: vsevolod.klimov@pte.eurochem.ru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E02A8E" w14:textId="3EAFF6DE" w:rsidR="002E1302" w:rsidRPr="009F6739" w:rsidRDefault="00BD0BDD" w:rsidP="009719DB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9719D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«Петровск-Забайкальский район»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Кострова Е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(30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2)362-18-80</w:t>
            </w:r>
            <w:r w:rsidR="00B25B56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почта: </w:t>
            </w:r>
            <w:hyperlink r:id="rId10" w:history="1">
              <w:r w:rsidR="009719DB" w:rsidRPr="000063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kostrova.eg@gmail.com</w:t>
              </w:r>
            </w:hyperlink>
            <w:r w:rsidR="000E71FF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2957FCD" w14:textId="77777777" w:rsidR="00222E8B" w:rsidRDefault="00222E8B" w:rsidP="00F73DE4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166609" w14:textId="77777777" w:rsidR="00D55C80" w:rsidRDefault="00D55C80" w:rsidP="00F73DE4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55C80" w:rsidSect="0009082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3C66" w14:textId="77777777" w:rsidR="001A7796" w:rsidRDefault="001A7796" w:rsidP="00C160D7">
      <w:pPr>
        <w:spacing w:after="0" w:line="240" w:lineRule="auto"/>
      </w:pPr>
      <w:r>
        <w:separator/>
      </w:r>
    </w:p>
  </w:endnote>
  <w:endnote w:type="continuationSeparator" w:id="0">
    <w:p w14:paraId="3B343EA1" w14:textId="77777777" w:rsidR="001A7796" w:rsidRDefault="001A7796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F0CC" w14:textId="77777777" w:rsidR="001A7796" w:rsidRDefault="001A7796" w:rsidP="00C160D7">
      <w:pPr>
        <w:spacing w:after="0" w:line="240" w:lineRule="auto"/>
      </w:pPr>
      <w:r>
        <w:separator/>
      </w:r>
    </w:p>
  </w:footnote>
  <w:footnote w:type="continuationSeparator" w:id="0">
    <w:p w14:paraId="48C7CA0F" w14:textId="77777777" w:rsidR="001A7796" w:rsidRDefault="001A7796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063ED"/>
    <w:rsid w:val="0007202A"/>
    <w:rsid w:val="00077E6D"/>
    <w:rsid w:val="00085F38"/>
    <w:rsid w:val="00090827"/>
    <w:rsid w:val="00093F2B"/>
    <w:rsid w:val="00096ADD"/>
    <w:rsid w:val="00097F5C"/>
    <w:rsid w:val="000B2D25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D17DF"/>
    <w:rsid w:val="00222E8B"/>
    <w:rsid w:val="00223012"/>
    <w:rsid w:val="00223690"/>
    <w:rsid w:val="00224647"/>
    <w:rsid w:val="0024190B"/>
    <w:rsid w:val="00256C33"/>
    <w:rsid w:val="002709B4"/>
    <w:rsid w:val="0028157F"/>
    <w:rsid w:val="00286BB3"/>
    <w:rsid w:val="002D03DF"/>
    <w:rsid w:val="002D1737"/>
    <w:rsid w:val="002E1302"/>
    <w:rsid w:val="00302DEC"/>
    <w:rsid w:val="00303E3C"/>
    <w:rsid w:val="00312CB8"/>
    <w:rsid w:val="003466A7"/>
    <w:rsid w:val="00350D77"/>
    <w:rsid w:val="0036238D"/>
    <w:rsid w:val="00374E62"/>
    <w:rsid w:val="003D77AC"/>
    <w:rsid w:val="003E1B81"/>
    <w:rsid w:val="003E3B31"/>
    <w:rsid w:val="003F5CFD"/>
    <w:rsid w:val="004021C8"/>
    <w:rsid w:val="00407503"/>
    <w:rsid w:val="0041746C"/>
    <w:rsid w:val="0043552B"/>
    <w:rsid w:val="0044697C"/>
    <w:rsid w:val="0049561E"/>
    <w:rsid w:val="004A2CC8"/>
    <w:rsid w:val="004B141D"/>
    <w:rsid w:val="004C69A9"/>
    <w:rsid w:val="004D2621"/>
    <w:rsid w:val="004E590B"/>
    <w:rsid w:val="00500122"/>
    <w:rsid w:val="00505B67"/>
    <w:rsid w:val="00531B07"/>
    <w:rsid w:val="00532BD4"/>
    <w:rsid w:val="00535583"/>
    <w:rsid w:val="0054175C"/>
    <w:rsid w:val="00557BB9"/>
    <w:rsid w:val="00575A79"/>
    <w:rsid w:val="005B380D"/>
    <w:rsid w:val="005C020A"/>
    <w:rsid w:val="005C3C7C"/>
    <w:rsid w:val="005F2B5B"/>
    <w:rsid w:val="00641987"/>
    <w:rsid w:val="006511A1"/>
    <w:rsid w:val="00656C86"/>
    <w:rsid w:val="00681E7B"/>
    <w:rsid w:val="00681F8F"/>
    <w:rsid w:val="006A2622"/>
    <w:rsid w:val="006E4FF2"/>
    <w:rsid w:val="00712430"/>
    <w:rsid w:val="00773207"/>
    <w:rsid w:val="007A72AC"/>
    <w:rsid w:val="007A75AC"/>
    <w:rsid w:val="007B501C"/>
    <w:rsid w:val="007D27CD"/>
    <w:rsid w:val="007D49D5"/>
    <w:rsid w:val="007D4E82"/>
    <w:rsid w:val="007D574F"/>
    <w:rsid w:val="007D5F99"/>
    <w:rsid w:val="007E4BAD"/>
    <w:rsid w:val="007E757C"/>
    <w:rsid w:val="007F39BC"/>
    <w:rsid w:val="0080002C"/>
    <w:rsid w:val="00804C85"/>
    <w:rsid w:val="00826555"/>
    <w:rsid w:val="00863FDD"/>
    <w:rsid w:val="008851AC"/>
    <w:rsid w:val="00893619"/>
    <w:rsid w:val="008A1BEA"/>
    <w:rsid w:val="008A6740"/>
    <w:rsid w:val="00904FC4"/>
    <w:rsid w:val="00905562"/>
    <w:rsid w:val="0091617B"/>
    <w:rsid w:val="00944AEA"/>
    <w:rsid w:val="0094560A"/>
    <w:rsid w:val="009719DB"/>
    <w:rsid w:val="009C7E23"/>
    <w:rsid w:val="009F55CD"/>
    <w:rsid w:val="009F6739"/>
    <w:rsid w:val="00A02EDC"/>
    <w:rsid w:val="00A04672"/>
    <w:rsid w:val="00A25623"/>
    <w:rsid w:val="00A46489"/>
    <w:rsid w:val="00A604BB"/>
    <w:rsid w:val="00A62526"/>
    <w:rsid w:val="00A62D34"/>
    <w:rsid w:val="00A65F67"/>
    <w:rsid w:val="00A82D82"/>
    <w:rsid w:val="00A9785B"/>
    <w:rsid w:val="00AB29E3"/>
    <w:rsid w:val="00AB6161"/>
    <w:rsid w:val="00AD6A02"/>
    <w:rsid w:val="00AE3CB3"/>
    <w:rsid w:val="00B25B56"/>
    <w:rsid w:val="00B25CBC"/>
    <w:rsid w:val="00B27864"/>
    <w:rsid w:val="00B45693"/>
    <w:rsid w:val="00B6326E"/>
    <w:rsid w:val="00BA0534"/>
    <w:rsid w:val="00BB7679"/>
    <w:rsid w:val="00BC02A1"/>
    <w:rsid w:val="00BD0BDD"/>
    <w:rsid w:val="00BD29C0"/>
    <w:rsid w:val="00C160D7"/>
    <w:rsid w:val="00C250F4"/>
    <w:rsid w:val="00C264DB"/>
    <w:rsid w:val="00C26B14"/>
    <w:rsid w:val="00C435D6"/>
    <w:rsid w:val="00C45A72"/>
    <w:rsid w:val="00C60000"/>
    <w:rsid w:val="00C60147"/>
    <w:rsid w:val="00CB7BF6"/>
    <w:rsid w:val="00CD4AD9"/>
    <w:rsid w:val="00D17273"/>
    <w:rsid w:val="00D21132"/>
    <w:rsid w:val="00D44245"/>
    <w:rsid w:val="00D55C80"/>
    <w:rsid w:val="00D632DD"/>
    <w:rsid w:val="00D65F1D"/>
    <w:rsid w:val="00D66912"/>
    <w:rsid w:val="00DA52D8"/>
    <w:rsid w:val="00DD61B7"/>
    <w:rsid w:val="00E615D6"/>
    <w:rsid w:val="00E750B9"/>
    <w:rsid w:val="00E87BF5"/>
    <w:rsid w:val="00E916D4"/>
    <w:rsid w:val="00EB2F9E"/>
    <w:rsid w:val="00EE59A3"/>
    <w:rsid w:val="00EF3882"/>
    <w:rsid w:val="00F13C2F"/>
    <w:rsid w:val="00F50B3E"/>
    <w:rsid w:val="00F73DE4"/>
    <w:rsid w:val="00FA09D0"/>
    <w:rsid w:val="00FA1CFC"/>
    <w:rsid w:val="00FC2014"/>
    <w:rsid w:val="00FD3B98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strova.e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Климов Всеволод Викторович</cp:lastModifiedBy>
  <cp:revision>5</cp:revision>
  <dcterms:created xsi:type="dcterms:W3CDTF">2023-01-13T02:29:00Z</dcterms:created>
  <dcterms:modified xsi:type="dcterms:W3CDTF">2023-01-13T03:35:00Z</dcterms:modified>
</cp:coreProperties>
</file>