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D727B3">
        <w:trPr>
          <w:trHeight w:val="13057"/>
        </w:trPr>
        <w:tc>
          <w:tcPr>
            <w:tcW w:w="9747" w:type="dxa"/>
            <w:shd w:val="clear" w:color="auto" w:fill="auto"/>
          </w:tcPr>
          <w:p w14:paraId="1EDF198C" w14:textId="232E04D0" w:rsidR="004B141D" w:rsidRPr="003B33CB" w:rsidRDefault="00A86241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«Тугнуйская обогатительная фабрика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942D30" w:rsidRPr="003B33CB">
              <w:rPr>
                <w:rFonts w:ascii="Times New Roman" w:hAnsi="Times New Roman" w:cs="Times New Roman"/>
              </w:rPr>
              <w:t xml:space="preserve"> и филиалом ООО «ПроТех Инжиниринг» </w:t>
            </w:r>
            <w:r w:rsidR="00942D30" w:rsidRPr="003B33CB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3B33CB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3B33CB">
              <w:rPr>
                <w:rFonts w:ascii="Times New Roman" w:hAnsi="Times New Roman" w:cs="Times New Roman"/>
              </w:rPr>
              <w:t xml:space="preserve"> «</w:t>
            </w:r>
            <w:r w:rsidR="008F71A4" w:rsidRPr="008F71A4">
              <w:rPr>
                <w:rFonts w:ascii="Times New Roman" w:hAnsi="Times New Roman" w:cs="Times New Roman"/>
              </w:rPr>
              <w:t>Реконструкция склада ТМЦ. Пристройка административно -</w:t>
            </w:r>
            <w:r w:rsidR="004353D6">
              <w:rPr>
                <w:rFonts w:ascii="Times New Roman" w:hAnsi="Times New Roman" w:cs="Times New Roman"/>
              </w:rPr>
              <w:t xml:space="preserve"> б</w:t>
            </w:r>
            <w:r w:rsidR="008F71A4" w:rsidRPr="008F71A4">
              <w:rPr>
                <w:rFonts w:ascii="Times New Roman" w:hAnsi="Times New Roman" w:cs="Times New Roman"/>
              </w:rPr>
              <w:t>ытового корпуса №2 ООО «Тугнуйская обогатительная фабрика»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2203EACB" w:rsidR="004B141D" w:rsidRPr="003B33CB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F91B87" w:rsidRPr="00F91B87">
              <w:rPr>
                <w:rFonts w:ascii="Times New Roman" w:hAnsi="Times New Roman" w:cs="Times New Roman"/>
              </w:rPr>
              <w:tab/>
              <w:t>Реконструкция склада ТМЦ. Пристройка административно -бытового корпуса №2 ООО «Тугнуйская обогатительная фабрика»</w:t>
            </w:r>
            <w:r w:rsidR="00F91B87">
              <w:rPr>
                <w:rFonts w:ascii="Times New Roman" w:hAnsi="Times New Roman" w:cs="Times New Roman"/>
              </w:rPr>
              <w:t>.</w:t>
            </w:r>
          </w:p>
          <w:p w14:paraId="676342ED" w14:textId="56FFB0E1" w:rsidR="00140F48" w:rsidRPr="003B33CB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Обеспечение административно-бытовых потребностей персонала</w:t>
            </w:r>
            <w:r w:rsidR="003B33CB">
              <w:rPr>
                <w:rFonts w:ascii="Times New Roman" w:hAnsi="Times New Roman" w:cs="Times New Roman"/>
              </w:rPr>
              <w:t xml:space="preserve"> ООО </w:t>
            </w:r>
            <w:r w:rsidR="003B33CB" w:rsidRPr="003B33CB">
              <w:rPr>
                <w:rFonts w:ascii="Times New Roman" w:hAnsi="Times New Roman" w:cs="Times New Roman"/>
              </w:rPr>
              <w:t>«Тугнуйская обогатительная фабрика»</w:t>
            </w:r>
            <w:r w:rsidR="003B33CB">
              <w:rPr>
                <w:rFonts w:ascii="Times New Roman" w:hAnsi="Times New Roman" w:cs="Times New Roman"/>
              </w:rPr>
              <w:t>.</w:t>
            </w:r>
          </w:p>
          <w:p w14:paraId="660B7E5F" w14:textId="7D8C88CF" w:rsidR="002D03DF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C64D68" w:rsidRPr="003B33CB">
              <w:rPr>
                <w:rFonts w:ascii="Times New Roman" w:hAnsi="Times New Roman" w:cs="Times New Roman"/>
              </w:rPr>
              <w:t xml:space="preserve">РФ, Забайкальский край, Петровск-Забайкальский район, в </w:t>
            </w:r>
            <w:r w:rsidR="003B33CB" w:rsidRPr="003B33CB">
              <w:rPr>
                <w:rFonts w:ascii="Times New Roman" w:hAnsi="Times New Roman" w:cs="Times New Roman"/>
              </w:rPr>
              <w:t>8,7 км на северо-восток</w:t>
            </w:r>
            <w:r w:rsidR="00C64D68" w:rsidRPr="003B33CB">
              <w:rPr>
                <w:rFonts w:ascii="Times New Roman" w:hAnsi="Times New Roman" w:cs="Times New Roman"/>
              </w:rPr>
              <w:t xml:space="preserve"> от </w:t>
            </w:r>
            <w:r w:rsidR="00C64D68" w:rsidRPr="003B33CB">
              <w:rPr>
                <w:rFonts w:ascii="Times New Roman" w:eastAsia="MS Mincho" w:hAnsi="Times New Roman" w:cs="Times New Roman"/>
              </w:rPr>
              <w:t>сельского поселения «Хараузское».</w:t>
            </w:r>
          </w:p>
          <w:p w14:paraId="61FC0183" w14:textId="769026B3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>: ОО</w:t>
            </w:r>
            <w:r w:rsidRPr="003B33CB">
              <w:rPr>
                <w:rFonts w:ascii="Times New Roman" w:hAnsi="Times New Roman" w:cs="Times New Roman"/>
              </w:rPr>
              <w:t>О «</w:t>
            </w:r>
            <w:r w:rsidR="00361B70" w:rsidRPr="003B33CB">
              <w:rPr>
                <w:rFonts w:ascii="Times New Roman" w:hAnsi="Times New Roman" w:cs="Times New Roman"/>
              </w:rPr>
              <w:t>Тугнуйская обогатительная фабрика</w:t>
            </w:r>
            <w:r w:rsidRPr="003B33CB">
              <w:rPr>
                <w:rFonts w:ascii="Times New Roman" w:hAnsi="Times New Roman" w:cs="Times New Roman"/>
              </w:rPr>
              <w:t>»,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ИНН 2466130383</w:t>
            </w:r>
            <w:r w:rsidR="00C435D6" w:rsidRPr="003B33CB">
              <w:rPr>
                <w:rFonts w:ascii="Times New Roman" w:hAnsi="Times New Roman" w:cs="Times New Roman"/>
              </w:rPr>
              <w:t>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ОГРН 1052466097738</w:t>
            </w:r>
            <w:r w:rsidR="00C435D6" w:rsidRPr="003B33CB">
              <w:rPr>
                <w:rFonts w:ascii="Times New Roman" w:hAnsi="Times New Roman" w:cs="Times New Roman"/>
              </w:rPr>
              <w:t xml:space="preserve">, юр. адрес </w:t>
            </w:r>
            <w:r w:rsidR="0066511D" w:rsidRPr="0066511D">
              <w:rPr>
                <w:rFonts w:ascii="Times New Roman" w:hAnsi="Times New Roman" w:cs="Times New Roman"/>
              </w:rPr>
              <w:t>671353</w:t>
            </w:r>
            <w:r w:rsidRPr="003B33CB">
              <w:rPr>
                <w:rFonts w:ascii="Times New Roman" w:hAnsi="Times New Roman" w:cs="Times New Roman"/>
              </w:rPr>
              <w:t xml:space="preserve">, Российская Федерация, р. Бурятия, Мухоршибирский район, п. Саган-Нур, </w:t>
            </w:r>
            <w:r w:rsidR="002A6AD1">
              <w:rPr>
                <w:rFonts w:ascii="Times New Roman" w:hAnsi="Times New Roman" w:cs="Times New Roman"/>
              </w:rPr>
              <w:t xml:space="preserve">ул. </w:t>
            </w:r>
            <w:r w:rsidR="0066511D">
              <w:rPr>
                <w:rFonts w:ascii="Times New Roman" w:hAnsi="Times New Roman" w:cs="Times New Roman"/>
              </w:rPr>
              <w:t>Трактовая, д.</w:t>
            </w:r>
            <w:r w:rsidR="0066511D" w:rsidRPr="0066511D">
              <w:rPr>
                <w:rFonts w:ascii="Times New Roman" w:hAnsi="Times New Roman" w:cs="Times New Roman"/>
              </w:rPr>
              <w:t xml:space="preserve"> </w:t>
            </w:r>
            <w:r w:rsidR="0066511D" w:rsidRPr="00CC1789">
              <w:rPr>
                <w:rFonts w:ascii="Times New Roman" w:hAnsi="Times New Roman" w:cs="Times New Roman"/>
              </w:rPr>
              <w:t>1</w:t>
            </w:r>
            <w:r w:rsidR="00CC1789" w:rsidRPr="00CC1789">
              <w:rPr>
                <w:rFonts w:ascii="Times New Roman" w:hAnsi="Times New Roman" w:cs="Times New Roman"/>
              </w:rPr>
              <w:t>, телефон: +7 (30143) 24-512</w:t>
            </w:r>
            <w:r w:rsidRPr="00CC1789">
              <w:rPr>
                <w:rFonts w:ascii="Times New Roman" w:hAnsi="Times New Roman" w:cs="Times New Roman"/>
              </w:rPr>
              <w:t>,</w:t>
            </w:r>
            <w:r w:rsidR="00905562" w:rsidRPr="00CC1789">
              <w:rPr>
                <w:rFonts w:ascii="Times New Roman" w:hAnsi="Times New Roman" w:cs="Times New Roman"/>
              </w:rPr>
              <w:t xml:space="preserve"> </w:t>
            </w:r>
            <w:r w:rsidRPr="00CC1789">
              <w:rPr>
                <w:rFonts w:ascii="Times New Roman" w:hAnsi="Times New Roman" w:cs="Times New Roman"/>
              </w:rPr>
              <w:t>e-mail:</w:t>
            </w:r>
            <w:hyperlink r:id="rId7" w:history="1">
              <w:r w:rsidR="00CC1789" w:rsidRPr="00CC1789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  <w:r w:rsidR="00CC1789" w:rsidRPr="00CC1789">
                <w:rPr>
                  <w:rStyle w:val="ab"/>
                  <w:rFonts w:ascii="Times New Roman" w:hAnsi="Times New Roman" w:cs="Times New Roman"/>
                  <w:lang w:val="en-US"/>
                </w:rPr>
                <w:t>PriemnayaTOF</w:t>
              </w:r>
              <w:r w:rsidR="00CC1789" w:rsidRPr="00CC1789">
                <w:rPr>
                  <w:rStyle w:val="ab"/>
                  <w:rFonts w:ascii="Times New Roman" w:hAnsi="Times New Roman" w:cs="Times New Roman"/>
                </w:rPr>
                <w:t>@suek.ru</w:t>
              </w:r>
            </w:hyperlink>
            <w:r w:rsidR="009719DB" w:rsidRPr="003B33CB">
              <w:rPr>
                <w:rStyle w:val="ab"/>
                <w:rFonts w:ascii="Times New Roman" w:hAnsi="Times New Roman" w:cs="Times New Roman"/>
              </w:rPr>
              <w:t>.</w:t>
            </w:r>
          </w:p>
          <w:p w14:paraId="1BD2FA39" w14:textId="2ACA15CA" w:rsidR="00140F48" w:rsidRPr="003B33CB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>, юр. адрес 15054,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10D49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b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7C3E553B" w:rsidR="00140F48" w:rsidRPr="003B33CB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8F71A4">
              <w:rPr>
                <w:rFonts w:ascii="Times New Roman" w:hAnsi="Times New Roman" w:cs="Times New Roman"/>
              </w:rPr>
              <w:t>20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44635B">
              <w:rPr>
                <w:rFonts w:ascii="Times New Roman" w:hAnsi="Times New Roman" w:cs="Times New Roman"/>
              </w:rPr>
              <w:t>02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B3762B">
              <w:rPr>
                <w:rFonts w:ascii="Times New Roman" w:hAnsi="Times New Roman" w:cs="Times New Roman"/>
              </w:rPr>
              <w:t>31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B3762B">
              <w:rPr>
                <w:rFonts w:ascii="Times New Roman" w:hAnsi="Times New Roman" w:cs="Times New Roman"/>
              </w:rPr>
              <w:t>05</w:t>
            </w:r>
            <w:r w:rsidR="004B141D" w:rsidRPr="003B33CB">
              <w:rPr>
                <w:rFonts w:ascii="Times New Roman" w:hAnsi="Times New Roman" w:cs="Times New Roman"/>
              </w:rPr>
              <w:t>.2023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e-mail: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>Общественные слушания</w:t>
            </w:r>
            <w:r w:rsidR="00905562" w:rsidRPr="003B33CB">
              <w:rPr>
                <w:rFonts w:ascii="Times New Roman" w:hAnsi="Times New Roman" w:cs="Times New Roman"/>
              </w:rPr>
              <w:t>.</w:t>
            </w:r>
          </w:p>
          <w:p w14:paraId="6EA6ADEB" w14:textId="0722F86C" w:rsidR="006A2622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3B33CB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F31483">
              <w:rPr>
                <w:rFonts w:ascii="Times New Roman" w:hAnsi="Times New Roman" w:cs="Times New Roman"/>
              </w:rPr>
              <w:t>03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1B7A77" w:rsidRPr="003B33CB">
              <w:rPr>
                <w:rFonts w:ascii="Times New Roman" w:hAnsi="Times New Roman" w:cs="Times New Roman"/>
              </w:rPr>
              <w:t>0</w:t>
            </w:r>
            <w:r w:rsidR="00B3762B">
              <w:rPr>
                <w:rFonts w:ascii="Times New Roman" w:hAnsi="Times New Roman" w:cs="Times New Roman"/>
              </w:rPr>
              <w:t>5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 г.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016802">
              <w:rPr>
                <w:rFonts w:ascii="Times New Roman" w:hAnsi="Times New Roman" w:cs="Times New Roman"/>
              </w:rPr>
              <w:t>14</w:t>
            </w:r>
            <w:r w:rsidRPr="003B33CB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1DCF0E33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B92D51" w:rsidRPr="00B92D51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>, время работы пн - пт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3B6D7B98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Срок доступности материалов объекта общественных обсуждений: </w:t>
            </w:r>
            <w:r w:rsidR="006E0B24" w:rsidRPr="003B33CB">
              <w:rPr>
                <w:rFonts w:ascii="Times New Roman" w:hAnsi="Times New Roman" w:cs="Times New Roman"/>
              </w:rPr>
              <w:t>1</w:t>
            </w:r>
            <w:r w:rsidR="0044635B">
              <w:rPr>
                <w:rFonts w:ascii="Times New Roman" w:hAnsi="Times New Roman" w:cs="Times New Roman"/>
              </w:rPr>
              <w:t>1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E4713">
              <w:rPr>
                <w:rFonts w:ascii="Times New Roman" w:hAnsi="Times New Roman" w:cs="Times New Roman"/>
              </w:rPr>
              <w:t>04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0E71FF" w:rsidRPr="003B33CB">
              <w:rPr>
                <w:rFonts w:ascii="Times New Roman" w:hAnsi="Times New Roman" w:cs="Times New Roman"/>
              </w:rPr>
              <w:t>1</w:t>
            </w:r>
            <w:r w:rsidR="00F31483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E4713">
              <w:rPr>
                <w:rFonts w:ascii="Times New Roman" w:hAnsi="Times New Roman" w:cs="Times New Roman"/>
              </w:rPr>
              <w:t>05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1937DB84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44635B">
              <w:rPr>
                <w:rFonts w:ascii="Times New Roman" w:hAnsi="Times New Roman" w:cs="Times New Roman"/>
              </w:rPr>
              <w:t>11</w:t>
            </w:r>
            <w:r w:rsidR="007E4713">
              <w:rPr>
                <w:rFonts w:ascii="Times New Roman" w:hAnsi="Times New Roman" w:cs="Times New Roman"/>
              </w:rPr>
              <w:t>.04</w:t>
            </w:r>
            <w:r w:rsidR="00F31483">
              <w:rPr>
                <w:rFonts w:ascii="Times New Roman" w:hAnsi="Times New Roman" w:cs="Times New Roman"/>
              </w:rPr>
              <w:t>.2023г. - 14</w:t>
            </w:r>
            <w:r w:rsidR="007E4713">
              <w:rPr>
                <w:rFonts w:ascii="Times New Roman" w:hAnsi="Times New Roman" w:cs="Times New Roman"/>
              </w:rPr>
              <w:t>.05</w:t>
            </w:r>
            <w:r w:rsidR="00514510" w:rsidRPr="003B33CB">
              <w:rPr>
                <w:rFonts w:ascii="Times New Roman" w:hAnsi="Times New Roman" w:cs="Times New Roman"/>
              </w:rPr>
              <w:t>.2023г. (включительно).</w:t>
            </w:r>
          </w:p>
          <w:p w14:paraId="73606A26" w14:textId="5795C319" w:rsidR="007B501C" w:rsidRPr="003B33CB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З</w:t>
            </w:r>
            <w:r w:rsidR="00140F48" w:rsidRPr="003B33CB">
              <w:rPr>
                <w:rFonts w:ascii="Times New Roman" w:hAnsi="Times New Roman" w:cs="Times New Roman"/>
              </w:rPr>
              <w:t>амечани</w:t>
            </w:r>
            <w:r w:rsidRPr="003B33CB">
              <w:rPr>
                <w:rFonts w:ascii="Times New Roman" w:hAnsi="Times New Roman" w:cs="Times New Roman"/>
              </w:rPr>
              <w:t>я</w:t>
            </w:r>
            <w:r w:rsidR="00140F48" w:rsidRPr="003B33CB">
              <w:rPr>
                <w:rFonts w:ascii="Times New Roman" w:hAnsi="Times New Roman" w:cs="Times New Roman"/>
              </w:rPr>
              <w:t xml:space="preserve"> и </w:t>
            </w:r>
            <w:r w:rsidRPr="003B33CB">
              <w:rPr>
                <w:rFonts w:ascii="Times New Roman" w:hAnsi="Times New Roman" w:cs="Times New Roman"/>
              </w:rPr>
              <w:t>предложения принимаются</w:t>
            </w:r>
            <w:r w:rsidR="00140F48" w:rsidRPr="003B33CB">
              <w:rPr>
                <w:rFonts w:ascii="Times New Roman" w:hAnsi="Times New Roman" w:cs="Times New Roman"/>
              </w:rPr>
              <w:t xml:space="preserve"> до </w:t>
            </w:r>
            <w:r w:rsidR="000063ED" w:rsidRPr="003B33CB">
              <w:rPr>
                <w:rFonts w:ascii="Times New Roman" w:hAnsi="Times New Roman" w:cs="Times New Roman"/>
              </w:rPr>
              <w:t>2</w:t>
            </w:r>
            <w:r w:rsidR="00F31483">
              <w:rPr>
                <w:rFonts w:ascii="Times New Roman" w:hAnsi="Times New Roman" w:cs="Times New Roman"/>
              </w:rPr>
              <w:t>4</w:t>
            </w:r>
            <w:r w:rsidR="00BA0534" w:rsidRPr="003B33CB">
              <w:rPr>
                <w:rFonts w:ascii="Times New Roman" w:hAnsi="Times New Roman" w:cs="Times New Roman"/>
              </w:rPr>
              <w:t xml:space="preserve"> </w:t>
            </w:r>
            <w:r w:rsidR="007E4713">
              <w:rPr>
                <w:rFonts w:ascii="Times New Roman" w:hAnsi="Times New Roman" w:cs="Times New Roman"/>
              </w:rPr>
              <w:t>мая</w:t>
            </w:r>
            <w:r w:rsidR="00140F48" w:rsidRPr="003B33CB">
              <w:rPr>
                <w:rFonts w:ascii="Times New Roman" w:hAnsi="Times New Roman" w:cs="Times New Roman"/>
              </w:rPr>
              <w:t xml:space="preserve"> 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="00140F48" w:rsidRPr="003B33CB">
              <w:rPr>
                <w:rFonts w:ascii="Times New Roman" w:hAnsi="Times New Roman" w:cs="Times New Roman"/>
              </w:rPr>
              <w:t xml:space="preserve"> г. (включительно)</w:t>
            </w:r>
            <w:r w:rsidR="00195B12" w:rsidRPr="003B33CB">
              <w:rPr>
                <w:rFonts w:ascii="Times New Roman" w:hAnsi="Times New Roman" w:cs="Times New Roman"/>
              </w:rPr>
              <w:t>.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6E2EF289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7E4713">
              <w:rPr>
                <w:rFonts w:ascii="Times New Roman" w:hAnsi="Times New Roman" w:cs="Times New Roman"/>
                <w:bCs/>
              </w:rPr>
              <w:t>Петрущенко О.И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 (3842)</w:t>
            </w:r>
            <w:r w:rsidR="007E4713">
              <w:rPr>
                <w:rFonts w:ascii="Times New Roman" w:hAnsi="Times New Roman" w:cs="Times New Roman"/>
                <w:bCs/>
              </w:rPr>
              <w:t>77-98-10, доб. 54432</w:t>
            </w:r>
            <w:r w:rsidR="00A9785B" w:rsidRPr="003B33CB">
              <w:rPr>
                <w:rFonts w:ascii="Times New Roman" w:hAnsi="Times New Roman" w:cs="Times New Roman"/>
                <w:bCs/>
              </w:rPr>
              <w:t>,</w:t>
            </w:r>
            <w:r w:rsidR="007E4713">
              <w:rPr>
                <w:rFonts w:ascii="Times New Roman" w:hAnsi="Times New Roman" w:cs="Times New Roman"/>
              </w:rPr>
              <w:t xml:space="preserve"> почта: </w:t>
            </w:r>
            <w:hyperlink r:id="rId10" w:history="1">
              <w:r w:rsidR="007E4713" w:rsidRPr="006B1010">
                <w:rPr>
                  <w:rStyle w:val="ab"/>
                  <w:rFonts w:ascii="Times New Roman" w:hAnsi="Times New Roman" w:cs="Times New Roman"/>
                </w:rPr>
                <w:t>oleg.petrushchenko@pte.eurochem.ru</w:t>
              </w:r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r w:rsidR="009719DB" w:rsidRPr="003B33CB">
              <w:rPr>
                <w:rFonts w:ascii="Times New Roman" w:hAnsi="Times New Roman" w:cs="Times New Roman"/>
                <w:bCs/>
              </w:rPr>
              <w:t>Кострова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</w:tr>
    </w:tbl>
    <w:p w14:paraId="4D99BBAA" w14:textId="0B519A38" w:rsidR="00D727B3" w:rsidRPr="00FE4276" w:rsidRDefault="00D727B3" w:rsidP="00D727B3">
      <w:pPr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A3">
        <w:rPr>
          <w:rFonts w:ascii="Times New Roman" w:hAnsi="Times New Roman" w:cs="Times New Roman"/>
          <w:sz w:val="24"/>
          <w:szCs w:val="24"/>
        </w:rPr>
        <w:t xml:space="preserve">Материалы общественных обсуждений по объекту ГЭЭ - проектная документация: </w:t>
      </w:r>
      <w:r w:rsidR="00FE4276" w:rsidRPr="003B33CB">
        <w:rPr>
          <w:rFonts w:ascii="Times New Roman" w:hAnsi="Times New Roman" w:cs="Times New Roman"/>
        </w:rPr>
        <w:t>«</w:t>
      </w:r>
      <w:r w:rsidR="00FE4276" w:rsidRPr="008F71A4">
        <w:rPr>
          <w:rFonts w:ascii="Times New Roman" w:hAnsi="Times New Roman" w:cs="Times New Roman"/>
        </w:rPr>
        <w:t>Реконструкция склада ТМЦ. Пристройка административно -</w:t>
      </w:r>
      <w:r w:rsidR="00FE4276">
        <w:rPr>
          <w:rFonts w:ascii="Times New Roman" w:hAnsi="Times New Roman" w:cs="Times New Roman"/>
        </w:rPr>
        <w:t xml:space="preserve"> б</w:t>
      </w:r>
      <w:r w:rsidR="00FE4276" w:rsidRPr="008F71A4">
        <w:rPr>
          <w:rFonts w:ascii="Times New Roman" w:hAnsi="Times New Roman" w:cs="Times New Roman"/>
        </w:rPr>
        <w:t>ытового корпуса №2 ООО «Тугнуйская обогатительная фабрика»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 по ссылке: </w:t>
      </w:r>
      <w:hyperlink r:id="rId12" w:history="1">
        <w:r w:rsidR="00FE4276" w:rsidRPr="005A7A85">
          <w:rPr>
            <w:rStyle w:val="ab"/>
          </w:rPr>
          <w:t>https://e-cloud.eurochem.ru/s/EmDyHEg9AaTzXDa</w:t>
        </w:r>
      </w:hyperlink>
      <w:r w:rsidR="00FE4276">
        <w:t xml:space="preserve"> </w:t>
      </w:r>
      <w:bookmarkStart w:id="0" w:name="_GoBack"/>
      <w:bookmarkEnd w:id="0"/>
      <w:r w:rsidRPr="002E70A3">
        <w:rPr>
          <w:rFonts w:ascii="Times New Roman" w:hAnsi="Times New Roman" w:cs="Times New Roman"/>
          <w:sz w:val="24"/>
          <w:szCs w:val="24"/>
        </w:rPr>
        <w:t>(пароль</w:t>
      </w:r>
      <w:r w:rsidR="00FE4276">
        <w:rPr>
          <w:rFonts w:ascii="Times New Roman" w:hAnsi="Times New Roman" w:cs="Times New Roman"/>
          <w:sz w:val="24"/>
          <w:szCs w:val="24"/>
        </w:rPr>
        <w:t>:</w:t>
      </w:r>
      <w:r w:rsidRPr="002E70A3">
        <w:rPr>
          <w:rFonts w:ascii="Times New Roman" w:hAnsi="Times New Roman" w:cs="Times New Roman"/>
          <w:sz w:val="24"/>
          <w:szCs w:val="24"/>
        </w:rPr>
        <w:t xml:space="preserve"> </w:t>
      </w:r>
      <w:r w:rsidR="00FE4276" w:rsidRPr="00FE4276">
        <w:rPr>
          <w:rFonts w:ascii="Times New Roman" w:hAnsi="Times New Roman" w:cs="Times New Roman"/>
          <w:color w:val="000000"/>
          <w:sz w:val="24"/>
          <w:szCs w:val="24"/>
        </w:rPr>
        <w:t>moYYnFKBBI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727B3" w:rsidRPr="00FE4276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CBAE" w14:textId="77777777" w:rsidR="003B73C5" w:rsidRDefault="003B73C5" w:rsidP="00C160D7">
      <w:pPr>
        <w:spacing w:after="0" w:line="240" w:lineRule="auto"/>
      </w:pPr>
      <w:r>
        <w:separator/>
      </w:r>
    </w:p>
  </w:endnote>
  <w:endnote w:type="continuationSeparator" w:id="0">
    <w:p w14:paraId="02329A69" w14:textId="77777777" w:rsidR="003B73C5" w:rsidRDefault="003B73C5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8783" w14:textId="77777777" w:rsidR="003B73C5" w:rsidRDefault="003B73C5" w:rsidP="00C160D7">
      <w:pPr>
        <w:spacing w:after="0" w:line="240" w:lineRule="auto"/>
      </w:pPr>
      <w:r>
        <w:separator/>
      </w:r>
    </w:p>
  </w:footnote>
  <w:footnote w:type="continuationSeparator" w:id="0">
    <w:p w14:paraId="2B3DA480" w14:textId="77777777" w:rsidR="003B73C5" w:rsidRDefault="003B73C5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16802"/>
    <w:rsid w:val="0007202A"/>
    <w:rsid w:val="00077E6D"/>
    <w:rsid w:val="00085F38"/>
    <w:rsid w:val="00090827"/>
    <w:rsid w:val="00093F2B"/>
    <w:rsid w:val="00096ADD"/>
    <w:rsid w:val="00097F5C"/>
    <w:rsid w:val="000A09CC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A6AD1"/>
    <w:rsid w:val="002D03DF"/>
    <w:rsid w:val="002D1737"/>
    <w:rsid w:val="002E1302"/>
    <w:rsid w:val="002E70A3"/>
    <w:rsid w:val="00302DEC"/>
    <w:rsid w:val="00303E3C"/>
    <w:rsid w:val="00312CB8"/>
    <w:rsid w:val="003338D7"/>
    <w:rsid w:val="003466A7"/>
    <w:rsid w:val="00350D77"/>
    <w:rsid w:val="00361B70"/>
    <w:rsid w:val="0036238D"/>
    <w:rsid w:val="00362A52"/>
    <w:rsid w:val="00374E62"/>
    <w:rsid w:val="00395DAD"/>
    <w:rsid w:val="003B33CB"/>
    <w:rsid w:val="003B73C5"/>
    <w:rsid w:val="003D77AC"/>
    <w:rsid w:val="003E1B81"/>
    <w:rsid w:val="003E3B31"/>
    <w:rsid w:val="003F1A22"/>
    <w:rsid w:val="003F5CFD"/>
    <w:rsid w:val="004021C8"/>
    <w:rsid w:val="00407503"/>
    <w:rsid w:val="0041746C"/>
    <w:rsid w:val="004353D6"/>
    <w:rsid w:val="0043552B"/>
    <w:rsid w:val="0044635B"/>
    <w:rsid w:val="0044697C"/>
    <w:rsid w:val="0049561E"/>
    <w:rsid w:val="004A2CC8"/>
    <w:rsid w:val="004B141D"/>
    <w:rsid w:val="004C69A9"/>
    <w:rsid w:val="004D2621"/>
    <w:rsid w:val="004E3AA2"/>
    <w:rsid w:val="004E590B"/>
    <w:rsid w:val="00500122"/>
    <w:rsid w:val="00505B67"/>
    <w:rsid w:val="005140A7"/>
    <w:rsid w:val="00514510"/>
    <w:rsid w:val="00531B07"/>
    <w:rsid w:val="00532BD4"/>
    <w:rsid w:val="00535583"/>
    <w:rsid w:val="0053662F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43EA5"/>
    <w:rsid w:val="006511A1"/>
    <w:rsid w:val="00656C86"/>
    <w:rsid w:val="0066511D"/>
    <w:rsid w:val="00681E7B"/>
    <w:rsid w:val="00681F8F"/>
    <w:rsid w:val="006A2622"/>
    <w:rsid w:val="006E0B24"/>
    <w:rsid w:val="006E4FF2"/>
    <w:rsid w:val="00712430"/>
    <w:rsid w:val="00736A1D"/>
    <w:rsid w:val="00773207"/>
    <w:rsid w:val="007A72AC"/>
    <w:rsid w:val="007A75AC"/>
    <w:rsid w:val="007B501C"/>
    <w:rsid w:val="007B6C8F"/>
    <w:rsid w:val="007C33D3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8F1ABE"/>
    <w:rsid w:val="008F71A4"/>
    <w:rsid w:val="00904FC4"/>
    <w:rsid w:val="00905562"/>
    <w:rsid w:val="0091617B"/>
    <w:rsid w:val="00942D30"/>
    <w:rsid w:val="00944AEA"/>
    <w:rsid w:val="0094560A"/>
    <w:rsid w:val="009562B3"/>
    <w:rsid w:val="009719DB"/>
    <w:rsid w:val="009C7E23"/>
    <w:rsid w:val="009F55CD"/>
    <w:rsid w:val="009F6739"/>
    <w:rsid w:val="00A02EDC"/>
    <w:rsid w:val="00A04672"/>
    <w:rsid w:val="00A2084F"/>
    <w:rsid w:val="00A25623"/>
    <w:rsid w:val="00A302FE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B25B56"/>
    <w:rsid w:val="00B25CBC"/>
    <w:rsid w:val="00B27864"/>
    <w:rsid w:val="00B3762B"/>
    <w:rsid w:val="00B45693"/>
    <w:rsid w:val="00B6326E"/>
    <w:rsid w:val="00B92D51"/>
    <w:rsid w:val="00BA0534"/>
    <w:rsid w:val="00BB7679"/>
    <w:rsid w:val="00BC02A1"/>
    <w:rsid w:val="00BD0BDD"/>
    <w:rsid w:val="00BD29C0"/>
    <w:rsid w:val="00C10D49"/>
    <w:rsid w:val="00C160D7"/>
    <w:rsid w:val="00C250F4"/>
    <w:rsid w:val="00C264DB"/>
    <w:rsid w:val="00C26B14"/>
    <w:rsid w:val="00C435D6"/>
    <w:rsid w:val="00C4494D"/>
    <w:rsid w:val="00C45A72"/>
    <w:rsid w:val="00C60000"/>
    <w:rsid w:val="00C60147"/>
    <w:rsid w:val="00C64D68"/>
    <w:rsid w:val="00CB7BF6"/>
    <w:rsid w:val="00CC1789"/>
    <w:rsid w:val="00CD4AD9"/>
    <w:rsid w:val="00D17273"/>
    <w:rsid w:val="00D21132"/>
    <w:rsid w:val="00D44245"/>
    <w:rsid w:val="00D55C80"/>
    <w:rsid w:val="00D57C65"/>
    <w:rsid w:val="00D632DD"/>
    <w:rsid w:val="00D65F1D"/>
    <w:rsid w:val="00D66912"/>
    <w:rsid w:val="00D727B3"/>
    <w:rsid w:val="00D85465"/>
    <w:rsid w:val="00DA52D8"/>
    <w:rsid w:val="00DD61B7"/>
    <w:rsid w:val="00E615D6"/>
    <w:rsid w:val="00E750B9"/>
    <w:rsid w:val="00E87BF5"/>
    <w:rsid w:val="00E916D4"/>
    <w:rsid w:val="00EB2F9E"/>
    <w:rsid w:val="00EE59A3"/>
    <w:rsid w:val="00EE6EC6"/>
    <w:rsid w:val="00EF27BD"/>
    <w:rsid w:val="00EF3882"/>
    <w:rsid w:val="00F00B1D"/>
    <w:rsid w:val="00F13C2F"/>
    <w:rsid w:val="00F31483"/>
    <w:rsid w:val="00F50B3E"/>
    <w:rsid w:val="00F73DE4"/>
    <w:rsid w:val="00F91B87"/>
    <w:rsid w:val="00FA09D0"/>
    <w:rsid w:val="00FA1CFC"/>
    <w:rsid w:val="00FB26B8"/>
    <w:rsid w:val="00FC2014"/>
    <w:rsid w:val="00FD3B98"/>
    <w:rsid w:val="00FE1662"/>
    <w:rsid w:val="00FE4276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riemnayaTOF@suek.ru" TargetMode="External"/><Relationship Id="rId12" Type="http://schemas.openxmlformats.org/officeDocument/2006/relationships/hyperlink" Target="https://e-cloud.eurochem.ru/s/EmDyHEg9AaTzX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g.petrushchenko@pte.euroch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 </cp:lastModifiedBy>
  <cp:revision>21</cp:revision>
  <cp:lastPrinted>2023-03-23T08:47:00Z</cp:lastPrinted>
  <dcterms:created xsi:type="dcterms:W3CDTF">2023-02-02T05:46:00Z</dcterms:created>
  <dcterms:modified xsi:type="dcterms:W3CDTF">2023-04-07T05:39:00Z</dcterms:modified>
</cp:coreProperties>
</file>