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26DB3">
        <w:rPr>
          <w:rFonts w:ascii="Times New Roman" w:hAnsi="Times New Roman"/>
          <w:b/>
          <w:color w:val="000000" w:themeColor="text1"/>
          <w:sz w:val="20"/>
        </w:rPr>
        <w:t xml:space="preserve">12 </w:t>
      </w:r>
      <w:r w:rsidR="00AA6510">
        <w:rPr>
          <w:rFonts w:ascii="Times New Roman" w:hAnsi="Times New Roman"/>
          <w:b/>
          <w:color w:val="000000" w:themeColor="text1"/>
          <w:sz w:val="20"/>
        </w:rPr>
        <w:t>апреля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46323" w:rsidRPr="00C424D2" w:rsidRDefault="00C46323" w:rsidP="00C463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24D2">
        <w:rPr>
          <w:rFonts w:ascii="Times New Roman" w:hAnsi="Times New Roman"/>
          <w:b/>
          <w:sz w:val="26"/>
          <w:szCs w:val="26"/>
        </w:rPr>
        <w:t>В Забайкалье растет число</w:t>
      </w:r>
    </w:p>
    <w:p w:rsidR="00C46323" w:rsidRPr="00C424D2" w:rsidRDefault="00C46323" w:rsidP="00C463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24D2">
        <w:rPr>
          <w:rFonts w:ascii="Times New Roman" w:hAnsi="Times New Roman"/>
          <w:b/>
          <w:sz w:val="26"/>
          <w:szCs w:val="26"/>
        </w:rPr>
        <w:t>субъектов малого и среднего предпринимательства</w:t>
      </w:r>
    </w:p>
    <w:p w:rsidR="00C46323" w:rsidRDefault="00C46323" w:rsidP="00C463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AB4">
        <w:rPr>
          <w:rFonts w:ascii="Times New Roman" w:hAnsi="Times New Roman"/>
          <w:sz w:val="26"/>
          <w:szCs w:val="26"/>
        </w:rPr>
        <w:t>УФНС России по Забайкальскому краю отмечает рост количества субъектов предпринимательской деятельности, включенных в Единый реестр субъектов малого и среднего предпринимательства (Реестр МСП). По состоянию на 10 апреля 2023 года их число составляет 26508. Для сравнения: на 10 апреля прошлого года число субъектов МСП составляло 25790.</w:t>
      </w: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12AB4">
        <w:rPr>
          <w:rFonts w:ascii="Times New Roman" w:hAnsi="Times New Roman"/>
          <w:sz w:val="26"/>
          <w:szCs w:val="26"/>
        </w:rPr>
        <w:t>Реестр МСП - это размещенная в открытом доступе база данных о субъектах малого и среднего предпринимательства, при обращении к которой можно подтвердить принадлежность того или иного хозяйствующего субъекта к категории субъектов МСП.</w:t>
      </w:r>
      <w:proofErr w:type="gramEnd"/>
      <w:r w:rsidRPr="00D12AB4">
        <w:rPr>
          <w:rFonts w:ascii="Times New Roman" w:hAnsi="Times New Roman"/>
          <w:sz w:val="26"/>
          <w:szCs w:val="26"/>
        </w:rPr>
        <w:t xml:space="preserve"> Порядок его ведения установлен </w:t>
      </w:r>
      <w:r w:rsidRPr="00D12AB4">
        <w:rPr>
          <w:rFonts w:ascii="Times New Roman" w:hAnsi="Times New Roman"/>
          <w:sz w:val="26"/>
          <w:szCs w:val="26"/>
          <w:u w:val="single"/>
        </w:rPr>
        <w:t xml:space="preserve">Федеральным законом от 24.07.2007 № 209-ФЗ </w:t>
      </w:r>
      <w:r w:rsidRPr="00D12AB4">
        <w:rPr>
          <w:rFonts w:ascii="Times New Roman" w:hAnsi="Times New Roman"/>
          <w:sz w:val="26"/>
          <w:szCs w:val="26"/>
        </w:rPr>
        <w:t>«О развитии малого и среднего предпринимательства в Российской Федерации».</w:t>
      </w: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AB4">
        <w:rPr>
          <w:rFonts w:ascii="Times New Roman" w:hAnsi="Times New Roman"/>
          <w:sz w:val="26"/>
          <w:szCs w:val="26"/>
        </w:rPr>
        <w:t xml:space="preserve">Внесение сведений в реестр осуществляется ФНС России ежемесячно на основании сведений, содержащихся в ЕГРЮЛ, ЕГРИП, а также представленных в налоговые органы сведений о среднесписочной численности работников, сведений о доходе, полученном от осуществления предпринимательской деятельности, сведений, содержащихся в документах, связанных с применением специальных налоговых режимов. Включение в Реестр МСП происходит автоматически. </w:t>
      </w: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AB4">
        <w:rPr>
          <w:rFonts w:ascii="Times New Roman" w:hAnsi="Times New Roman"/>
          <w:sz w:val="26"/>
          <w:szCs w:val="26"/>
        </w:rPr>
        <w:t>УФНС России по Забайкальскому краю напоминает о необходимости своевременной сдачи налоговой отчетности с обязательным указанием всех данных, необходимых для формирования Реестра МСП.</w:t>
      </w: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AB4">
        <w:rPr>
          <w:rFonts w:ascii="Times New Roman" w:hAnsi="Times New Roman"/>
          <w:sz w:val="26"/>
          <w:szCs w:val="26"/>
        </w:rPr>
        <w:t>Субъекты малого предпринимательства имеют возможность контролировать, содержатся ли сведения о них в реестре МСП, и в случае, если сведения о них в реестре не будут обнаружены, сообщить об этом в налоговый орган. Так, на официальном сайте Федеральной налоговой службы (</w:t>
      </w:r>
      <w:hyperlink r:id="rId8" w:history="1">
        <w:r w:rsidRPr="00D12AB4">
          <w:rPr>
            <w:rStyle w:val="a5"/>
            <w:rFonts w:ascii="Times New Roman" w:hAnsi="Times New Roman"/>
            <w:sz w:val="26"/>
            <w:szCs w:val="26"/>
          </w:rPr>
          <w:t>https://rmsp.nalog.ru/appeal-create.html</w:t>
        </w:r>
      </w:hyperlink>
      <w:r w:rsidRPr="00D12AB4">
        <w:rPr>
          <w:rStyle w:val="a5"/>
          <w:rFonts w:ascii="Times New Roman" w:hAnsi="Times New Roman"/>
          <w:sz w:val="26"/>
          <w:szCs w:val="26"/>
        </w:rPr>
        <w:t xml:space="preserve">) </w:t>
      </w:r>
      <w:r w:rsidRPr="00D12AB4">
        <w:rPr>
          <w:rFonts w:ascii="Times New Roman" w:hAnsi="Times New Roman"/>
          <w:sz w:val="26"/>
          <w:szCs w:val="26"/>
        </w:rPr>
        <w:t xml:space="preserve"> имеется возможность отправить заявление с целью проверки сведений о юридическом лице или индивидуальном предпринимателе, сведения о котором отсутствуют в реестре или внесены некорректно.</w:t>
      </w:r>
    </w:p>
    <w:p w:rsidR="00C46323" w:rsidRPr="00D12AB4" w:rsidRDefault="00C46323" w:rsidP="00C463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6323" w:rsidRPr="00D12AB4" w:rsidRDefault="00C46323" w:rsidP="00C463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2AB4">
        <w:rPr>
          <w:rFonts w:ascii="Times New Roman" w:hAnsi="Times New Roman" w:cs="Times New Roman"/>
          <w:sz w:val="26"/>
          <w:szCs w:val="26"/>
        </w:rPr>
        <w:t>Напоминаем, что присутствие в реестре МСП дает организации или ИП право на льготы, предусмотренные для малого и среднего бизнеса. Для подтверждения этих прав заявитель имеет возможность сформировать на сайте ФНС России выписку из реестра МСП.</w:t>
      </w:r>
    </w:p>
    <w:p w:rsidR="00C46323" w:rsidRDefault="00C46323" w:rsidP="00C46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6323" w:rsidRPr="00D12AB4" w:rsidRDefault="00C46323" w:rsidP="00C4632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12AB4">
        <w:rPr>
          <w:rFonts w:ascii="Times New Roman" w:hAnsi="Times New Roman"/>
          <w:sz w:val="26"/>
          <w:szCs w:val="26"/>
        </w:rPr>
        <w:t xml:space="preserve">Для сведения: по состоянию на 1 апреля 2023 года  в  Забайкальском </w:t>
      </w:r>
      <w:proofErr w:type="gramStart"/>
      <w:r w:rsidRPr="00D12AB4">
        <w:rPr>
          <w:rFonts w:ascii="Times New Roman" w:hAnsi="Times New Roman"/>
          <w:sz w:val="26"/>
          <w:szCs w:val="26"/>
        </w:rPr>
        <w:t>крае</w:t>
      </w:r>
      <w:proofErr w:type="gramEnd"/>
      <w:r w:rsidRPr="00D12A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общем </w:t>
      </w:r>
      <w:r w:rsidRPr="00D12AB4">
        <w:rPr>
          <w:rFonts w:ascii="Times New Roman" w:hAnsi="Times New Roman"/>
          <w:sz w:val="26"/>
          <w:szCs w:val="26"/>
        </w:rPr>
        <w:t xml:space="preserve">зарегистрировано 12160 юридических лиц и 20171 индивидуальный предприниматель. </w:t>
      </w:r>
    </w:p>
    <w:p w:rsidR="00660906" w:rsidRPr="00B526A0" w:rsidRDefault="00660906" w:rsidP="00C4632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D0700"/>
    <w:rsid w:val="00726DB3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A6510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46323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appeal-creat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3040-91DA-48A1-A81A-7F5D97C0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97</cp:revision>
  <dcterms:created xsi:type="dcterms:W3CDTF">2020-12-15T05:32:00Z</dcterms:created>
  <dcterms:modified xsi:type="dcterms:W3CDTF">2023-04-14T04:12:00Z</dcterms:modified>
</cp:coreProperties>
</file>